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A649F8" w14:textId="77777777" w:rsidR="002271E7" w:rsidRDefault="002271E7" w:rsidP="007D1AC8">
      <w:pPr>
        <w:pStyle w:val="Nzov"/>
        <w:shd w:val="clear" w:color="000000" w:fill="FFFFFF"/>
        <w:rPr>
          <w:sz w:val="22"/>
          <w:szCs w:val="22"/>
          <w:lang w:val="sk-SK"/>
        </w:rPr>
      </w:pPr>
      <w:bookmarkStart w:id="0" w:name="_MON_1392032640"/>
      <w:bookmarkStart w:id="1" w:name="_MON_1392030613"/>
      <w:bookmarkEnd w:id="0"/>
      <w:bookmarkEnd w:id="1"/>
    </w:p>
    <w:p w14:paraId="1E70A2B6" w14:textId="77777777" w:rsidR="009D0E1F" w:rsidRDefault="009D0E1F" w:rsidP="009D0E1F">
      <w:pPr>
        <w:pStyle w:val="Nzov"/>
        <w:shd w:val="clear" w:color="000000" w:fill="FFFFFF"/>
        <w:rPr>
          <w:b w:val="0"/>
          <w:caps/>
          <w:szCs w:val="22"/>
          <w:lang w:val="sk-SK"/>
        </w:rPr>
      </w:pPr>
      <w:bookmarkStart w:id="2" w:name="_Toc156113559"/>
    </w:p>
    <w:p w14:paraId="621EF502" w14:textId="77777777" w:rsidR="004A7C5B" w:rsidRPr="006C4405" w:rsidRDefault="00C9279C" w:rsidP="00B04402">
      <w:pPr>
        <w:pStyle w:val="Nadpis1"/>
        <w:rPr>
          <w:rFonts w:ascii="Arial" w:hAnsi="Arial" w:cs="Arial"/>
          <w:sz w:val="20"/>
          <w:szCs w:val="20"/>
        </w:rPr>
      </w:pPr>
      <w:r w:rsidRPr="006C4405">
        <w:rPr>
          <w:rFonts w:ascii="Arial" w:hAnsi="Arial" w:cs="Arial"/>
          <w:sz w:val="20"/>
          <w:szCs w:val="20"/>
        </w:rPr>
        <w:t>INFORMÁCIE O ÚČTOVNEJ JEDNOTKE</w:t>
      </w:r>
      <w:bookmarkEnd w:id="2"/>
    </w:p>
    <w:p w14:paraId="58AA4636" w14:textId="77777777" w:rsidR="004A7C5B" w:rsidRPr="006C4405" w:rsidRDefault="004A7C5B">
      <w:pPr>
        <w:rPr>
          <w:rFonts w:ascii="Arial" w:hAnsi="Arial" w:cs="Arial"/>
          <w:sz w:val="20"/>
          <w:lang w:val="sk-SK"/>
        </w:rPr>
      </w:pPr>
    </w:p>
    <w:p w14:paraId="17546275" w14:textId="77777777" w:rsidR="00807179" w:rsidRPr="006C4405" w:rsidRDefault="0076757B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3" w:name="_Toc156113561"/>
      <w:r w:rsidRPr="006C4405">
        <w:rPr>
          <w:rFonts w:ascii="Arial" w:hAnsi="Arial" w:cs="Arial"/>
          <w:sz w:val="20"/>
          <w:szCs w:val="20"/>
          <w:lang w:val="sk-SK"/>
        </w:rPr>
        <w:t xml:space="preserve">Všeobecné informácie o </w:t>
      </w:r>
      <w:r w:rsidR="000B62F5" w:rsidRPr="006C4405">
        <w:rPr>
          <w:rFonts w:ascii="Arial" w:hAnsi="Arial" w:cs="Arial"/>
          <w:sz w:val="20"/>
          <w:szCs w:val="20"/>
          <w:lang w:val="sk-SK"/>
        </w:rPr>
        <w:t>spoločnosti</w:t>
      </w:r>
    </w:p>
    <w:p w14:paraId="1B51D801" w14:textId="77777777" w:rsidR="007F7A11" w:rsidRPr="006C4405" w:rsidRDefault="00C9279C">
      <w:pPr>
        <w:pStyle w:val="Zkladntext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ab/>
      </w:r>
      <w:bookmarkEnd w:id="3"/>
    </w:p>
    <w:p w14:paraId="2DD86C5D" w14:textId="77777777" w:rsidR="0076757B" w:rsidRPr="006C4405" w:rsidRDefault="0076757B" w:rsidP="000B62F5">
      <w:pPr>
        <w:pStyle w:val="Zkladntext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 xml:space="preserve">Názov spoločnosti: </w:t>
      </w:r>
      <w:proofErr w:type="spellStart"/>
      <w:r w:rsidR="00C04265" w:rsidRPr="006C4405">
        <w:rPr>
          <w:rFonts w:ascii="Arial" w:hAnsi="Arial" w:cs="Arial"/>
          <w:sz w:val="20"/>
          <w:lang w:val="sk-SK"/>
        </w:rPr>
        <w:t>Loacker</w:t>
      </w:r>
      <w:proofErr w:type="spellEnd"/>
      <w:r w:rsidR="00C04265" w:rsidRPr="006C4405">
        <w:rPr>
          <w:rFonts w:ascii="Arial" w:hAnsi="Arial" w:cs="Arial"/>
          <w:sz w:val="20"/>
          <w:lang w:val="sk-SK"/>
        </w:rPr>
        <w:t xml:space="preserve"> Holding s.r.o.</w:t>
      </w:r>
      <w:r w:rsidR="000B62F5" w:rsidRPr="006C4405">
        <w:rPr>
          <w:rFonts w:ascii="Arial" w:hAnsi="Arial" w:cs="Arial"/>
          <w:sz w:val="20"/>
          <w:lang w:val="sk-SK"/>
        </w:rPr>
        <w:t xml:space="preserve"> (ďalej len Spoločnosť)</w:t>
      </w:r>
    </w:p>
    <w:p w14:paraId="62C208FF" w14:textId="77777777" w:rsidR="0076757B" w:rsidRPr="006C4405" w:rsidRDefault="00C04265" w:rsidP="000B62F5">
      <w:pPr>
        <w:pStyle w:val="Zkladntext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Sídlo spoločnosti: Cesta do Hanisky 11, 040 15 Košice</w:t>
      </w:r>
    </w:p>
    <w:p w14:paraId="48DFF6FA" w14:textId="77777777" w:rsidR="000B253D" w:rsidRPr="006C4405" w:rsidRDefault="000B253D">
      <w:pPr>
        <w:rPr>
          <w:rFonts w:ascii="Arial" w:hAnsi="Arial" w:cs="Arial"/>
          <w:sz w:val="20"/>
          <w:lang w:val="sk-SK"/>
        </w:rPr>
      </w:pPr>
    </w:p>
    <w:p w14:paraId="5312B494" w14:textId="77777777" w:rsidR="000B62F5" w:rsidRPr="006C4405" w:rsidRDefault="007F7A11" w:rsidP="000B62F5">
      <w:pPr>
        <w:pStyle w:val="Zkladntext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Spoločnosť</w:t>
      </w:r>
      <w:r w:rsidR="00C04265" w:rsidRPr="006C4405">
        <w:rPr>
          <w:rFonts w:ascii="Arial" w:hAnsi="Arial" w:cs="Arial"/>
          <w:sz w:val="20"/>
          <w:lang w:val="sk-SK"/>
        </w:rPr>
        <w:t xml:space="preserve"> bola založená 27.09.2008</w:t>
      </w:r>
      <w:r w:rsidR="000B62F5" w:rsidRPr="006C4405">
        <w:rPr>
          <w:rFonts w:ascii="Arial" w:hAnsi="Arial" w:cs="Arial"/>
          <w:sz w:val="20"/>
          <w:lang w:val="sk-SK"/>
        </w:rPr>
        <w:t xml:space="preserve"> a do obch</w:t>
      </w:r>
      <w:r w:rsidR="00C04265" w:rsidRPr="006C4405">
        <w:rPr>
          <w:rFonts w:ascii="Arial" w:hAnsi="Arial" w:cs="Arial"/>
          <w:sz w:val="20"/>
          <w:lang w:val="sk-SK"/>
        </w:rPr>
        <w:t>odného registra bola zapísaná 27.09.2008</w:t>
      </w:r>
      <w:r w:rsidR="000B62F5" w:rsidRPr="006C4405">
        <w:rPr>
          <w:rFonts w:ascii="Arial" w:hAnsi="Arial" w:cs="Arial"/>
          <w:sz w:val="20"/>
          <w:lang w:val="sk-SK"/>
        </w:rPr>
        <w:t xml:space="preserve"> (Obchod</w:t>
      </w:r>
      <w:r w:rsidR="00C04265" w:rsidRPr="006C4405">
        <w:rPr>
          <w:rFonts w:ascii="Arial" w:hAnsi="Arial" w:cs="Arial"/>
          <w:sz w:val="20"/>
          <w:lang w:val="sk-SK"/>
        </w:rPr>
        <w:t>ný register Okresného súdu I. v Košiciach, oddiel SRO, vložka 24657/V</w:t>
      </w:r>
      <w:r w:rsidR="000B62F5" w:rsidRPr="006C4405">
        <w:rPr>
          <w:rFonts w:ascii="Arial" w:hAnsi="Arial" w:cs="Arial"/>
          <w:sz w:val="20"/>
          <w:lang w:val="sk-SK"/>
        </w:rPr>
        <w:t xml:space="preserve">). </w:t>
      </w:r>
    </w:p>
    <w:p w14:paraId="0FA670DA" w14:textId="77777777" w:rsidR="000A07B6" w:rsidRPr="006C4405" w:rsidRDefault="000A07B6">
      <w:pPr>
        <w:rPr>
          <w:rFonts w:ascii="Arial" w:hAnsi="Arial" w:cs="Arial"/>
          <w:sz w:val="20"/>
          <w:lang w:val="sk-SK"/>
        </w:rPr>
      </w:pPr>
    </w:p>
    <w:p w14:paraId="7F4421ED" w14:textId="77777777" w:rsidR="007F7A11" w:rsidRPr="006C4405" w:rsidRDefault="007F7A11">
      <w:pPr>
        <w:rPr>
          <w:rFonts w:ascii="Arial" w:hAnsi="Arial" w:cs="Arial"/>
          <w:sz w:val="20"/>
          <w:lang w:val="sk-SK"/>
        </w:rPr>
      </w:pPr>
    </w:p>
    <w:p w14:paraId="73D66CEB" w14:textId="77777777" w:rsidR="00C117AF" w:rsidRPr="006C4405" w:rsidRDefault="00C9279C" w:rsidP="00C117AF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4" w:name="_Toc156113564"/>
      <w:r w:rsidRPr="006C4405">
        <w:rPr>
          <w:rFonts w:ascii="Arial" w:hAnsi="Arial" w:cs="Arial"/>
          <w:sz w:val="20"/>
          <w:szCs w:val="20"/>
          <w:lang w:val="sk-SK"/>
        </w:rPr>
        <w:t xml:space="preserve">Predmet činnosti </w:t>
      </w:r>
      <w:bookmarkEnd w:id="4"/>
      <w:r w:rsidR="00853EFC" w:rsidRPr="006C4405">
        <w:rPr>
          <w:rFonts w:ascii="Arial" w:hAnsi="Arial" w:cs="Arial"/>
          <w:sz w:val="20"/>
          <w:szCs w:val="20"/>
          <w:lang w:val="sk-SK"/>
        </w:rPr>
        <w:t>Spoločnosti</w:t>
      </w:r>
    </w:p>
    <w:p w14:paraId="041D5BE6" w14:textId="77777777" w:rsidR="004A7C5B" w:rsidRPr="006C4405" w:rsidRDefault="004A7C5B" w:rsidP="00C117AF">
      <w:pPr>
        <w:rPr>
          <w:rFonts w:ascii="Arial" w:hAnsi="Arial" w:cs="Arial"/>
          <w:sz w:val="20"/>
          <w:lang w:val="sk-SK"/>
        </w:rPr>
      </w:pPr>
    </w:p>
    <w:p w14:paraId="755B4903" w14:textId="77777777" w:rsidR="004A7C5B" w:rsidRPr="006C4405" w:rsidRDefault="00C52B61" w:rsidP="00795BF8">
      <w:pPr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Prenájom nehnuteľností, bytových a nebytových priestorov bez poskytovania iných než základných služieb spojených s prenájmom.</w:t>
      </w:r>
    </w:p>
    <w:p w14:paraId="4A0CFCB6" w14:textId="77777777" w:rsidR="000B253D" w:rsidRPr="006C4405" w:rsidRDefault="000B253D" w:rsidP="007E70D9">
      <w:pPr>
        <w:rPr>
          <w:rFonts w:ascii="Arial" w:hAnsi="Arial" w:cs="Arial"/>
          <w:sz w:val="20"/>
          <w:lang w:val="sk-SK"/>
        </w:rPr>
      </w:pPr>
      <w:bookmarkStart w:id="5" w:name="_Toc156113566"/>
    </w:p>
    <w:p w14:paraId="6F47BF6F" w14:textId="77777777" w:rsidR="007F7A11" w:rsidRPr="006C4405" w:rsidRDefault="007F7A11">
      <w:pPr>
        <w:rPr>
          <w:rFonts w:ascii="Arial" w:hAnsi="Arial" w:cs="Arial"/>
          <w:sz w:val="20"/>
          <w:lang w:val="sk-SK"/>
        </w:rPr>
      </w:pPr>
    </w:p>
    <w:p w14:paraId="2E88060D" w14:textId="77777777" w:rsidR="008E6F63" w:rsidRPr="006C4405" w:rsidRDefault="008E6F63" w:rsidP="008E6F63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6C4405">
        <w:rPr>
          <w:rFonts w:ascii="Arial" w:hAnsi="Arial" w:cs="Arial"/>
          <w:sz w:val="20"/>
          <w:szCs w:val="20"/>
          <w:lang w:val="sk-SK"/>
        </w:rPr>
        <w:t>Schválenie účtovnej závierky zostavenej za predchádzajúce obdobie</w:t>
      </w:r>
    </w:p>
    <w:p w14:paraId="335CFCF6" w14:textId="77777777" w:rsidR="008E6F63" w:rsidRPr="006C4405" w:rsidRDefault="008E6F63" w:rsidP="008E6F63">
      <w:pPr>
        <w:rPr>
          <w:rFonts w:ascii="Arial" w:hAnsi="Arial" w:cs="Arial"/>
          <w:b/>
          <w:sz w:val="20"/>
          <w:lang w:val="sk-SK"/>
        </w:rPr>
      </w:pPr>
    </w:p>
    <w:p w14:paraId="116133D9" w14:textId="77777777" w:rsidR="008E6F63" w:rsidRPr="006C4405" w:rsidRDefault="008E6F63" w:rsidP="008E6F63">
      <w:pPr>
        <w:pStyle w:val="Zkladntext"/>
        <w:numPr>
          <w:ilvl w:val="0"/>
          <w:numId w:val="19"/>
        </w:numPr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 xml:space="preserve">Účtovná závierka bola schválená </w:t>
      </w:r>
      <w:r w:rsidR="007C0A3B" w:rsidRPr="006C4405">
        <w:rPr>
          <w:rFonts w:ascii="Arial" w:hAnsi="Arial" w:cs="Arial"/>
          <w:sz w:val="20"/>
          <w:lang w:val="sk-SK"/>
        </w:rPr>
        <w:t>Rozhodnutím jediného spoločníka</w:t>
      </w:r>
      <w:r w:rsidRPr="006C4405">
        <w:rPr>
          <w:rFonts w:ascii="Arial" w:hAnsi="Arial" w:cs="Arial"/>
          <w:sz w:val="20"/>
          <w:lang w:val="sk-SK"/>
        </w:rPr>
        <w:t xml:space="preserve"> </w:t>
      </w:r>
    </w:p>
    <w:p w14:paraId="590ED470" w14:textId="77777777" w:rsidR="008E6F63" w:rsidRPr="006C4405" w:rsidRDefault="007C0A3B" w:rsidP="008E6F63">
      <w:pPr>
        <w:pStyle w:val="Zkladntext"/>
        <w:ind w:firstLine="360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 xml:space="preserve">    </w:t>
      </w:r>
      <w:r w:rsidR="008E6F63" w:rsidRPr="006C4405">
        <w:rPr>
          <w:rFonts w:ascii="Arial" w:hAnsi="Arial" w:cs="Arial"/>
          <w:sz w:val="20"/>
          <w:lang w:val="sk-SK"/>
        </w:rPr>
        <w:tab/>
      </w:r>
      <w:r w:rsidR="008E6F63" w:rsidRPr="006C4405">
        <w:rPr>
          <w:rFonts w:ascii="Arial" w:hAnsi="Arial" w:cs="Arial"/>
          <w:sz w:val="20"/>
          <w:lang w:val="sk-SK"/>
        </w:rPr>
        <w:tab/>
      </w:r>
      <w:r w:rsidR="008E6F63" w:rsidRPr="006C4405">
        <w:rPr>
          <w:rFonts w:ascii="Arial" w:hAnsi="Arial" w:cs="Arial"/>
          <w:sz w:val="20"/>
          <w:lang w:val="sk-SK"/>
        </w:rPr>
        <w:tab/>
      </w:r>
      <w:r w:rsidR="008E6F63" w:rsidRPr="006C4405">
        <w:rPr>
          <w:rFonts w:ascii="Arial" w:hAnsi="Arial" w:cs="Arial"/>
          <w:sz w:val="20"/>
          <w:lang w:val="sk-SK"/>
        </w:rPr>
        <w:tab/>
      </w:r>
      <w:r w:rsidR="008E6F63" w:rsidRPr="006C4405">
        <w:rPr>
          <w:rFonts w:ascii="Arial" w:hAnsi="Arial" w:cs="Arial"/>
          <w:sz w:val="20"/>
          <w:lang w:val="sk-SK"/>
        </w:rPr>
        <w:tab/>
      </w:r>
      <w:r w:rsidRPr="006C4405">
        <w:rPr>
          <w:rFonts w:ascii="Arial" w:hAnsi="Arial" w:cs="Arial"/>
          <w:sz w:val="20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1"/>
            </w:checkBox>
          </w:ffData>
        </w:fldChar>
      </w:r>
      <w:bookmarkStart w:id="6" w:name="Kontrollkästchen5"/>
      <w:r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D64BC9">
        <w:rPr>
          <w:rFonts w:ascii="Arial" w:hAnsi="Arial" w:cs="Arial"/>
          <w:sz w:val="20"/>
          <w:lang w:val="sk-SK"/>
        </w:rPr>
      </w:r>
      <w:r w:rsidR="00D64BC9">
        <w:rPr>
          <w:rFonts w:ascii="Arial" w:hAnsi="Arial" w:cs="Arial"/>
          <w:sz w:val="20"/>
          <w:lang w:val="sk-SK"/>
        </w:rPr>
        <w:fldChar w:fldCharType="separate"/>
      </w:r>
      <w:r w:rsidRPr="006C4405">
        <w:rPr>
          <w:rFonts w:ascii="Arial" w:hAnsi="Arial" w:cs="Arial"/>
          <w:sz w:val="20"/>
          <w:lang w:val="sk-SK"/>
        </w:rPr>
        <w:fldChar w:fldCharType="end"/>
      </w:r>
      <w:bookmarkEnd w:id="6"/>
      <w:r w:rsidR="008E6F63" w:rsidRPr="006C4405">
        <w:rPr>
          <w:rFonts w:ascii="Arial" w:hAnsi="Arial" w:cs="Arial"/>
          <w:sz w:val="20"/>
          <w:lang w:val="sk-SK"/>
        </w:rPr>
        <w:t xml:space="preserve"> ÁNO</w:t>
      </w:r>
      <w:r w:rsidR="008E6F63" w:rsidRPr="006C4405">
        <w:rPr>
          <w:rFonts w:ascii="Arial" w:hAnsi="Arial" w:cs="Arial"/>
          <w:sz w:val="20"/>
          <w:lang w:val="sk-SK"/>
        </w:rPr>
        <w:tab/>
      </w:r>
      <w:r w:rsidR="004D62B5" w:rsidRPr="006C4405">
        <w:rPr>
          <w:rFonts w:ascii="Arial" w:hAnsi="Arial" w:cs="Arial"/>
          <w:sz w:val="20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="008E6F63"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D64BC9">
        <w:rPr>
          <w:rFonts w:ascii="Arial" w:hAnsi="Arial" w:cs="Arial"/>
          <w:sz w:val="20"/>
          <w:lang w:val="sk-SK"/>
        </w:rPr>
      </w:r>
      <w:r w:rsidR="00D64BC9">
        <w:rPr>
          <w:rFonts w:ascii="Arial" w:hAnsi="Arial" w:cs="Arial"/>
          <w:sz w:val="20"/>
          <w:lang w:val="sk-SK"/>
        </w:rPr>
        <w:fldChar w:fldCharType="separate"/>
      </w:r>
      <w:r w:rsidR="004D62B5" w:rsidRPr="006C4405">
        <w:rPr>
          <w:rFonts w:ascii="Arial" w:hAnsi="Arial" w:cs="Arial"/>
          <w:sz w:val="20"/>
          <w:lang w:val="sk-SK"/>
        </w:rPr>
        <w:fldChar w:fldCharType="end"/>
      </w:r>
      <w:r w:rsidR="008E6F63" w:rsidRPr="006C4405">
        <w:rPr>
          <w:rFonts w:ascii="Arial" w:hAnsi="Arial" w:cs="Arial"/>
          <w:sz w:val="20"/>
          <w:lang w:val="sk-SK"/>
        </w:rPr>
        <w:t xml:space="preserve"> NIE</w:t>
      </w:r>
    </w:p>
    <w:p w14:paraId="28F8A6E7" w14:textId="77777777" w:rsidR="008E6F63" w:rsidRPr="006C4405" w:rsidRDefault="008E6F63" w:rsidP="008E6F63">
      <w:pPr>
        <w:pStyle w:val="Zkladntext"/>
        <w:ind w:firstLine="360"/>
        <w:rPr>
          <w:rFonts w:ascii="Arial" w:hAnsi="Arial" w:cs="Arial"/>
          <w:sz w:val="20"/>
          <w:lang w:val="sk-SK"/>
        </w:rPr>
      </w:pPr>
    </w:p>
    <w:p w14:paraId="6627BA11" w14:textId="01B74CD8" w:rsidR="008E6F63" w:rsidRPr="006C4405" w:rsidRDefault="008E6F63" w:rsidP="003A497E">
      <w:pPr>
        <w:pStyle w:val="Zkladntext"/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Účtovná závierka k 31.12.20</w:t>
      </w:r>
      <w:r w:rsidR="003A497E">
        <w:rPr>
          <w:rFonts w:ascii="Arial" w:hAnsi="Arial" w:cs="Arial"/>
          <w:sz w:val="20"/>
          <w:lang w:val="sk-SK"/>
        </w:rPr>
        <w:t>2</w:t>
      </w:r>
      <w:r w:rsidR="00306E79">
        <w:rPr>
          <w:rFonts w:ascii="Arial" w:hAnsi="Arial" w:cs="Arial"/>
          <w:sz w:val="20"/>
          <w:lang w:val="sk-SK"/>
        </w:rPr>
        <w:t>2</w:t>
      </w:r>
      <w:r w:rsidRPr="006C4405">
        <w:rPr>
          <w:rFonts w:ascii="Arial" w:hAnsi="Arial" w:cs="Arial"/>
          <w:sz w:val="20"/>
          <w:lang w:val="sk-SK"/>
        </w:rPr>
        <w:t xml:space="preserve"> za predchádzajúce účtovné obdobie bola schválená uznesením valného zhromaždenia Spoločnosti dňa </w:t>
      </w:r>
      <w:r w:rsidR="00B23D05">
        <w:rPr>
          <w:rFonts w:ascii="Arial" w:hAnsi="Arial" w:cs="Arial"/>
          <w:sz w:val="20"/>
          <w:lang w:val="sk-SK"/>
        </w:rPr>
        <w:t>1</w:t>
      </w:r>
      <w:r w:rsidR="00306E79">
        <w:rPr>
          <w:rFonts w:ascii="Arial" w:hAnsi="Arial" w:cs="Arial"/>
          <w:sz w:val="20"/>
          <w:lang w:val="sk-SK"/>
        </w:rPr>
        <w:t>3</w:t>
      </w:r>
      <w:r w:rsidR="003A497E">
        <w:rPr>
          <w:rFonts w:ascii="Arial" w:hAnsi="Arial" w:cs="Arial"/>
          <w:sz w:val="20"/>
          <w:lang w:val="sk-SK"/>
        </w:rPr>
        <w:t>.03.202</w:t>
      </w:r>
      <w:r w:rsidR="000D7BD5">
        <w:rPr>
          <w:rFonts w:ascii="Arial" w:hAnsi="Arial" w:cs="Arial"/>
          <w:sz w:val="20"/>
          <w:lang w:val="sk-SK"/>
        </w:rPr>
        <w:t>3</w:t>
      </w:r>
      <w:r w:rsidR="00E25122" w:rsidRPr="006C4405">
        <w:rPr>
          <w:rFonts w:ascii="Arial" w:hAnsi="Arial" w:cs="Arial"/>
          <w:sz w:val="20"/>
          <w:lang w:val="sk-SK"/>
        </w:rPr>
        <w:t>.</w:t>
      </w:r>
    </w:p>
    <w:p w14:paraId="1D1A0953" w14:textId="77777777" w:rsidR="00C34596" w:rsidRPr="006C4405" w:rsidRDefault="00C34596">
      <w:pPr>
        <w:rPr>
          <w:rFonts w:ascii="Arial" w:hAnsi="Arial" w:cs="Arial"/>
          <w:sz w:val="20"/>
          <w:lang w:val="sk-SK"/>
        </w:rPr>
      </w:pPr>
    </w:p>
    <w:p w14:paraId="0AE48541" w14:textId="77777777" w:rsidR="00C34596" w:rsidRPr="006C4405" w:rsidRDefault="00C34596">
      <w:pPr>
        <w:rPr>
          <w:rFonts w:ascii="Arial" w:hAnsi="Arial" w:cs="Arial"/>
          <w:sz w:val="20"/>
          <w:lang w:val="sk-SK"/>
        </w:rPr>
      </w:pPr>
    </w:p>
    <w:p w14:paraId="7BD8C8C1" w14:textId="77777777" w:rsidR="008E6F63" w:rsidRPr="006C4405" w:rsidRDefault="008E6F63" w:rsidP="008E6F63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6C4405">
        <w:rPr>
          <w:rFonts w:ascii="Arial" w:hAnsi="Arial" w:cs="Arial"/>
          <w:sz w:val="20"/>
          <w:szCs w:val="20"/>
          <w:lang w:val="sk-SK"/>
        </w:rPr>
        <w:t>Zverejnenie účtovnej závierky za predchádzajúce účtovné obdobie</w:t>
      </w:r>
    </w:p>
    <w:p w14:paraId="469A9284" w14:textId="77777777" w:rsidR="008E6F63" w:rsidRPr="006C4405" w:rsidRDefault="008E6F63" w:rsidP="008E6F63">
      <w:pPr>
        <w:rPr>
          <w:rFonts w:ascii="Arial" w:hAnsi="Arial" w:cs="Arial"/>
          <w:sz w:val="20"/>
          <w:lang w:val="sk-SK"/>
        </w:rPr>
      </w:pPr>
    </w:p>
    <w:p w14:paraId="32F3BC47" w14:textId="25972ED2" w:rsidR="008E6F63" w:rsidRPr="006C4405" w:rsidRDefault="008E6F63" w:rsidP="003A497E">
      <w:pPr>
        <w:pStyle w:val="Zkladntext"/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 xml:space="preserve">Účtovná závierka Spoločnosti </w:t>
      </w:r>
      <w:r w:rsidR="001F120F" w:rsidRPr="006C4405">
        <w:rPr>
          <w:rFonts w:ascii="Arial" w:hAnsi="Arial" w:cs="Arial"/>
          <w:sz w:val="20"/>
          <w:lang w:val="sk-SK"/>
        </w:rPr>
        <w:t>k 31.12</w:t>
      </w:r>
      <w:r w:rsidR="00401F2E" w:rsidRPr="006C4405">
        <w:rPr>
          <w:rFonts w:ascii="Arial" w:hAnsi="Arial" w:cs="Arial"/>
          <w:sz w:val="20"/>
          <w:lang w:val="sk-SK"/>
        </w:rPr>
        <w:t>.</w:t>
      </w:r>
      <w:r w:rsidR="001F120F" w:rsidRPr="006C4405">
        <w:rPr>
          <w:rFonts w:ascii="Arial" w:hAnsi="Arial" w:cs="Arial"/>
          <w:sz w:val="20"/>
          <w:lang w:val="sk-SK"/>
        </w:rPr>
        <w:t>20</w:t>
      </w:r>
      <w:r w:rsidR="003A497E">
        <w:rPr>
          <w:rFonts w:ascii="Arial" w:hAnsi="Arial" w:cs="Arial"/>
          <w:sz w:val="20"/>
          <w:lang w:val="sk-SK"/>
        </w:rPr>
        <w:t>2</w:t>
      </w:r>
      <w:r w:rsidR="00306E79">
        <w:rPr>
          <w:rFonts w:ascii="Arial" w:hAnsi="Arial" w:cs="Arial"/>
          <w:sz w:val="20"/>
          <w:lang w:val="sk-SK"/>
        </w:rPr>
        <w:t>2</w:t>
      </w:r>
      <w:r w:rsidRPr="006C4405">
        <w:rPr>
          <w:rFonts w:ascii="Arial" w:hAnsi="Arial" w:cs="Arial"/>
          <w:color w:val="FF0000"/>
          <w:sz w:val="20"/>
          <w:lang w:val="sk-SK"/>
        </w:rPr>
        <w:t xml:space="preserve"> </w:t>
      </w:r>
      <w:r w:rsidRPr="006C4405">
        <w:rPr>
          <w:rFonts w:ascii="Arial" w:hAnsi="Arial" w:cs="Arial"/>
          <w:sz w:val="20"/>
          <w:lang w:val="sk-SK"/>
        </w:rPr>
        <w:t xml:space="preserve">bola uložená do registra účtovných závierok </w:t>
      </w:r>
      <w:r w:rsidR="001F120F" w:rsidRPr="006C4405">
        <w:rPr>
          <w:rFonts w:ascii="Arial" w:hAnsi="Arial" w:cs="Arial"/>
          <w:sz w:val="20"/>
          <w:lang w:val="sk-SK"/>
        </w:rPr>
        <w:t xml:space="preserve">dňa </w:t>
      </w:r>
      <w:r w:rsidR="00B23D05">
        <w:rPr>
          <w:rFonts w:ascii="Arial" w:hAnsi="Arial" w:cs="Arial"/>
          <w:sz w:val="20"/>
          <w:lang w:val="sk-SK"/>
        </w:rPr>
        <w:t>1</w:t>
      </w:r>
      <w:r w:rsidR="00306E79">
        <w:rPr>
          <w:rFonts w:ascii="Arial" w:hAnsi="Arial" w:cs="Arial"/>
          <w:sz w:val="20"/>
          <w:lang w:val="sk-SK"/>
        </w:rPr>
        <w:t>3</w:t>
      </w:r>
      <w:r w:rsidR="003A497E">
        <w:rPr>
          <w:rFonts w:ascii="Arial" w:hAnsi="Arial" w:cs="Arial"/>
          <w:sz w:val="20"/>
          <w:lang w:val="sk-SK"/>
        </w:rPr>
        <w:t>.03.202</w:t>
      </w:r>
      <w:r w:rsidR="00306E79">
        <w:rPr>
          <w:rFonts w:ascii="Arial" w:hAnsi="Arial" w:cs="Arial"/>
          <w:sz w:val="20"/>
          <w:lang w:val="sk-SK"/>
        </w:rPr>
        <w:t>3</w:t>
      </w:r>
      <w:r w:rsidR="00340706" w:rsidRPr="006C4405">
        <w:rPr>
          <w:rFonts w:ascii="Arial" w:hAnsi="Arial" w:cs="Arial"/>
          <w:sz w:val="20"/>
          <w:lang w:val="sk-SK"/>
        </w:rPr>
        <w:t>.</w:t>
      </w:r>
    </w:p>
    <w:p w14:paraId="4B8ABFF7" w14:textId="77777777" w:rsidR="007F7A11" w:rsidRPr="006C4405" w:rsidRDefault="007F7A11" w:rsidP="003A497E">
      <w:pPr>
        <w:jc w:val="both"/>
        <w:rPr>
          <w:rFonts w:ascii="Arial" w:hAnsi="Arial" w:cs="Arial"/>
          <w:sz w:val="20"/>
          <w:lang w:val="sk-SK"/>
        </w:rPr>
      </w:pPr>
    </w:p>
    <w:p w14:paraId="24F34E35" w14:textId="77777777" w:rsidR="007F7A11" w:rsidRPr="006C4405" w:rsidRDefault="007F7A11">
      <w:pPr>
        <w:rPr>
          <w:rFonts w:ascii="Arial" w:hAnsi="Arial" w:cs="Arial"/>
          <w:sz w:val="20"/>
          <w:lang w:val="sk-SK"/>
        </w:rPr>
      </w:pPr>
    </w:p>
    <w:p w14:paraId="250C1B2D" w14:textId="77777777" w:rsidR="008E6F63" w:rsidRPr="006C4405" w:rsidRDefault="008E6F63" w:rsidP="008E6F63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6C4405">
        <w:rPr>
          <w:rFonts w:ascii="Arial" w:hAnsi="Arial" w:cs="Arial"/>
          <w:sz w:val="20"/>
          <w:szCs w:val="20"/>
          <w:lang w:val="sk-SK"/>
        </w:rPr>
        <w:t>Právny dôvod zostavenia účtovnej závierky</w:t>
      </w:r>
    </w:p>
    <w:p w14:paraId="5C7B519B" w14:textId="77777777" w:rsidR="008E6F63" w:rsidRPr="006C4405" w:rsidRDefault="008E6F63" w:rsidP="008E6F63">
      <w:pPr>
        <w:rPr>
          <w:rFonts w:ascii="Arial" w:hAnsi="Arial" w:cs="Arial"/>
          <w:sz w:val="20"/>
          <w:lang w:val="sk-SK"/>
        </w:rPr>
      </w:pPr>
    </w:p>
    <w:p w14:paraId="01F6935C" w14:textId="77777777" w:rsidR="008E6F63" w:rsidRPr="006C4405" w:rsidRDefault="008E6F63" w:rsidP="008E6F63">
      <w:pPr>
        <w:numPr>
          <w:ilvl w:val="0"/>
          <w:numId w:val="6"/>
        </w:numPr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 xml:space="preserve">Účtovná závierka Spoločnosti je zostavená k poslednému dňu </w:t>
      </w:r>
    </w:p>
    <w:p w14:paraId="6B7FE10C" w14:textId="77777777" w:rsidR="008E6F63" w:rsidRPr="006C4405" w:rsidRDefault="008E6F63" w:rsidP="008E6F63">
      <w:pPr>
        <w:ind w:firstLine="360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účtovného obdobia ako riadna účtovná závierka</w:t>
      </w:r>
      <w:r w:rsidRPr="006C4405">
        <w:rPr>
          <w:rFonts w:ascii="Arial" w:hAnsi="Arial" w:cs="Arial"/>
          <w:sz w:val="20"/>
          <w:lang w:val="sk-SK"/>
        </w:rPr>
        <w:tab/>
      </w:r>
    </w:p>
    <w:p w14:paraId="23E98525" w14:textId="77777777" w:rsidR="008E6F63" w:rsidRPr="006C4405" w:rsidRDefault="008E6F63" w:rsidP="008E6F63">
      <w:pPr>
        <w:ind w:firstLine="360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 xml:space="preserve">podľa §17 ods. 6 zákona NR SR č. 431/2002 Z. z. o účtovníctve </w:t>
      </w:r>
    </w:p>
    <w:p w14:paraId="50A5A9B1" w14:textId="33306BCA" w:rsidR="008E6F63" w:rsidRPr="006C4405" w:rsidRDefault="00795BF8" w:rsidP="008E6F63">
      <w:pPr>
        <w:ind w:firstLine="360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za obdobie od 1.1.20</w:t>
      </w:r>
      <w:r w:rsidR="00E25122" w:rsidRPr="006C4405">
        <w:rPr>
          <w:rFonts w:ascii="Arial" w:hAnsi="Arial" w:cs="Arial"/>
          <w:sz w:val="20"/>
          <w:lang w:val="sk-SK"/>
        </w:rPr>
        <w:t>2</w:t>
      </w:r>
      <w:r w:rsidR="00936791">
        <w:rPr>
          <w:rFonts w:ascii="Arial" w:hAnsi="Arial" w:cs="Arial"/>
          <w:sz w:val="20"/>
          <w:lang w:val="sk-SK"/>
        </w:rPr>
        <w:t>3</w:t>
      </w:r>
      <w:r w:rsidRPr="006C4405">
        <w:rPr>
          <w:rFonts w:ascii="Arial" w:hAnsi="Arial" w:cs="Arial"/>
          <w:sz w:val="20"/>
          <w:lang w:val="sk-SK"/>
        </w:rPr>
        <w:t xml:space="preserve"> do 31.12.20</w:t>
      </w:r>
      <w:r w:rsidR="00E25122" w:rsidRPr="006C4405">
        <w:rPr>
          <w:rFonts w:ascii="Arial" w:hAnsi="Arial" w:cs="Arial"/>
          <w:sz w:val="20"/>
          <w:lang w:val="sk-SK"/>
        </w:rPr>
        <w:t>2</w:t>
      </w:r>
      <w:r w:rsidR="00936791">
        <w:rPr>
          <w:rFonts w:ascii="Arial" w:hAnsi="Arial" w:cs="Arial"/>
          <w:sz w:val="20"/>
          <w:lang w:val="sk-SK"/>
        </w:rPr>
        <w:t>3</w:t>
      </w:r>
      <w:r w:rsidR="008E6F63" w:rsidRPr="006C4405">
        <w:rPr>
          <w:rFonts w:ascii="Arial" w:hAnsi="Arial" w:cs="Arial"/>
          <w:sz w:val="20"/>
          <w:lang w:val="sk-SK"/>
        </w:rPr>
        <w:t xml:space="preserve"> </w:t>
      </w:r>
      <w:r w:rsidR="008E6F63" w:rsidRPr="006C4405">
        <w:rPr>
          <w:rFonts w:ascii="Arial" w:hAnsi="Arial" w:cs="Arial"/>
          <w:sz w:val="20"/>
          <w:lang w:val="sk-SK"/>
        </w:rPr>
        <w:tab/>
      </w:r>
      <w:r w:rsidR="008E6F63" w:rsidRPr="006C4405">
        <w:rPr>
          <w:rFonts w:ascii="Arial" w:hAnsi="Arial" w:cs="Arial"/>
          <w:sz w:val="20"/>
          <w:lang w:val="sk-SK"/>
        </w:rPr>
        <w:tab/>
      </w:r>
      <w:r w:rsidR="008E6F63" w:rsidRPr="006C4405">
        <w:rPr>
          <w:rFonts w:ascii="Arial" w:hAnsi="Arial" w:cs="Arial"/>
          <w:sz w:val="20"/>
          <w:lang w:val="sk-SK"/>
        </w:rPr>
        <w:tab/>
      </w:r>
      <w:r w:rsidR="008E6F63" w:rsidRPr="006C4405">
        <w:rPr>
          <w:rFonts w:ascii="Arial" w:hAnsi="Arial" w:cs="Arial"/>
          <w:sz w:val="20"/>
          <w:lang w:val="sk-SK"/>
        </w:rPr>
        <w:tab/>
      </w:r>
      <w:r w:rsidR="00A3624D" w:rsidRPr="006C4405">
        <w:rPr>
          <w:rFonts w:ascii="Arial" w:hAnsi="Arial" w:cs="Arial"/>
          <w:sz w:val="20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bookmarkStart w:id="7" w:name="Kontrollkästchen1"/>
      <w:r w:rsidR="00A3624D"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D64BC9">
        <w:rPr>
          <w:rFonts w:ascii="Arial" w:hAnsi="Arial" w:cs="Arial"/>
          <w:sz w:val="20"/>
          <w:lang w:val="sk-SK"/>
        </w:rPr>
      </w:r>
      <w:r w:rsidR="00D64BC9">
        <w:rPr>
          <w:rFonts w:ascii="Arial" w:hAnsi="Arial" w:cs="Arial"/>
          <w:sz w:val="20"/>
          <w:lang w:val="sk-SK"/>
        </w:rPr>
        <w:fldChar w:fldCharType="separate"/>
      </w:r>
      <w:r w:rsidR="00A3624D" w:rsidRPr="006C4405">
        <w:rPr>
          <w:rFonts w:ascii="Arial" w:hAnsi="Arial" w:cs="Arial"/>
          <w:sz w:val="20"/>
          <w:lang w:val="sk-SK"/>
        </w:rPr>
        <w:fldChar w:fldCharType="end"/>
      </w:r>
      <w:bookmarkEnd w:id="7"/>
      <w:r w:rsidR="008E6F63" w:rsidRPr="006C4405">
        <w:rPr>
          <w:rFonts w:ascii="Arial" w:hAnsi="Arial" w:cs="Arial"/>
          <w:sz w:val="20"/>
          <w:lang w:val="sk-SK"/>
        </w:rPr>
        <w:t xml:space="preserve"> ÁNO</w:t>
      </w:r>
      <w:r w:rsidR="008E6F63" w:rsidRPr="006C4405">
        <w:rPr>
          <w:rFonts w:ascii="Arial" w:hAnsi="Arial" w:cs="Arial"/>
          <w:sz w:val="20"/>
          <w:lang w:val="sk-SK"/>
        </w:rPr>
        <w:tab/>
      </w:r>
      <w:r w:rsidR="004D62B5" w:rsidRPr="006C4405">
        <w:rPr>
          <w:rFonts w:ascii="Arial" w:hAnsi="Arial" w:cs="Arial"/>
          <w:sz w:val="20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="008E6F63"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D64BC9">
        <w:rPr>
          <w:rFonts w:ascii="Arial" w:hAnsi="Arial" w:cs="Arial"/>
          <w:sz w:val="20"/>
          <w:lang w:val="sk-SK"/>
        </w:rPr>
      </w:r>
      <w:r w:rsidR="00D64BC9">
        <w:rPr>
          <w:rFonts w:ascii="Arial" w:hAnsi="Arial" w:cs="Arial"/>
          <w:sz w:val="20"/>
          <w:lang w:val="sk-SK"/>
        </w:rPr>
        <w:fldChar w:fldCharType="separate"/>
      </w:r>
      <w:r w:rsidR="004D62B5" w:rsidRPr="006C4405">
        <w:rPr>
          <w:rFonts w:ascii="Arial" w:hAnsi="Arial" w:cs="Arial"/>
          <w:sz w:val="20"/>
          <w:lang w:val="sk-SK"/>
        </w:rPr>
        <w:fldChar w:fldCharType="end"/>
      </w:r>
      <w:r w:rsidR="008E6F63" w:rsidRPr="006C4405">
        <w:rPr>
          <w:rFonts w:ascii="Arial" w:hAnsi="Arial" w:cs="Arial"/>
          <w:sz w:val="20"/>
          <w:lang w:val="sk-SK"/>
        </w:rPr>
        <w:t xml:space="preserve"> NIE</w:t>
      </w:r>
    </w:p>
    <w:p w14:paraId="7E6BCF8D" w14:textId="77777777" w:rsidR="00A92920" w:rsidRPr="006C4405" w:rsidRDefault="00A92920" w:rsidP="00A92920">
      <w:pPr>
        <w:rPr>
          <w:rFonts w:ascii="Arial" w:hAnsi="Arial" w:cs="Arial"/>
          <w:sz w:val="20"/>
          <w:lang w:val="sk-SK"/>
        </w:rPr>
      </w:pPr>
    </w:p>
    <w:p w14:paraId="090655C7" w14:textId="77777777" w:rsidR="00A92920" w:rsidRPr="006C4405" w:rsidRDefault="00A92920" w:rsidP="00A92920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6C4405">
        <w:rPr>
          <w:rFonts w:ascii="Arial" w:hAnsi="Arial" w:cs="Arial"/>
          <w:sz w:val="20"/>
          <w:szCs w:val="20"/>
          <w:lang w:val="sk-SK"/>
        </w:rPr>
        <w:t xml:space="preserve">Údaje o skupine </w:t>
      </w:r>
    </w:p>
    <w:p w14:paraId="53156904" w14:textId="77777777" w:rsidR="00A92920" w:rsidRPr="006C4405" w:rsidRDefault="00A92920" w:rsidP="00A92920">
      <w:pPr>
        <w:rPr>
          <w:rFonts w:ascii="Arial" w:hAnsi="Arial" w:cs="Arial"/>
          <w:sz w:val="20"/>
          <w:lang w:val="sk-SK"/>
        </w:rPr>
      </w:pPr>
    </w:p>
    <w:bookmarkStart w:id="8" w:name="_MON_1520173833"/>
    <w:bookmarkEnd w:id="8"/>
    <w:p w14:paraId="776AA15B" w14:textId="66FEB5EF" w:rsidR="00A92920" w:rsidRDefault="001812B4" w:rsidP="00A92920">
      <w:pPr>
        <w:tabs>
          <w:tab w:val="right" w:pos="8506"/>
        </w:tabs>
        <w:jc w:val="center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object w:dxaOrig="9162" w:dyaOrig="1381" w14:anchorId="1023549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8.9pt;height:75.15pt" o:ole="">
            <v:imagedata r:id="rId8" o:title=""/>
          </v:shape>
          <o:OLEObject Type="Embed" ProgID="Excel.Sheet.12" ShapeID="_x0000_i1025" DrawAspect="Content" ObjectID="_1772865378" r:id="rId9"/>
        </w:object>
      </w:r>
    </w:p>
    <w:p w14:paraId="34B9445E" w14:textId="77777777" w:rsidR="001812B4" w:rsidRPr="006C4405" w:rsidRDefault="001812B4" w:rsidP="00A92920">
      <w:pPr>
        <w:tabs>
          <w:tab w:val="right" w:pos="8506"/>
        </w:tabs>
        <w:jc w:val="center"/>
        <w:rPr>
          <w:rFonts w:ascii="Arial" w:hAnsi="Arial" w:cs="Arial"/>
          <w:sz w:val="20"/>
          <w:lang w:val="sk-SK"/>
        </w:rPr>
      </w:pPr>
    </w:p>
    <w:p w14:paraId="50BD1745" w14:textId="77777777" w:rsidR="00A92920" w:rsidRPr="006C4405" w:rsidRDefault="00A92920" w:rsidP="007C0A3B">
      <w:pPr>
        <w:pStyle w:val="Zkladntext"/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 xml:space="preserve">Spoločnosť sa zahŕňa do konsolidovanej účtovnej závierky spoločnosti </w:t>
      </w:r>
      <w:proofErr w:type="spellStart"/>
      <w:r w:rsidR="004B3928" w:rsidRPr="006C4405">
        <w:rPr>
          <w:rFonts w:ascii="Arial" w:hAnsi="Arial" w:cs="Arial"/>
          <w:sz w:val="20"/>
          <w:lang w:val="sk-SK"/>
        </w:rPr>
        <w:t>Loacker</w:t>
      </w:r>
      <w:proofErr w:type="spellEnd"/>
      <w:r w:rsidR="004B3928" w:rsidRPr="006C4405">
        <w:rPr>
          <w:rFonts w:ascii="Arial" w:hAnsi="Arial" w:cs="Arial"/>
          <w:sz w:val="20"/>
          <w:lang w:val="sk-SK"/>
        </w:rPr>
        <w:t xml:space="preserve"> </w:t>
      </w:r>
      <w:proofErr w:type="spellStart"/>
      <w:r w:rsidR="004B3928" w:rsidRPr="006C4405">
        <w:rPr>
          <w:rFonts w:ascii="Arial" w:hAnsi="Arial" w:cs="Arial"/>
          <w:sz w:val="20"/>
          <w:lang w:val="sk-SK"/>
        </w:rPr>
        <w:t>Recycling</w:t>
      </w:r>
      <w:proofErr w:type="spellEnd"/>
      <w:r w:rsidR="004B3928" w:rsidRPr="006C4405">
        <w:rPr>
          <w:rFonts w:ascii="Arial" w:hAnsi="Arial" w:cs="Arial"/>
          <w:sz w:val="20"/>
          <w:lang w:val="sk-SK"/>
        </w:rPr>
        <w:t xml:space="preserve"> </w:t>
      </w:r>
      <w:proofErr w:type="spellStart"/>
      <w:r w:rsidR="004B3928" w:rsidRPr="006C4405">
        <w:rPr>
          <w:rFonts w:ascii="Arial" w:hAnsi="Arial" w:cs="Arial"/>
          <w:sz w:val="20"/>
          <w:lang w:val="sk-SK"/>
        </w:rPr>
        <w:t>GmbH</w:t>
      </w:r>
      <w:proofErr w:type="spellEnd"/>
      <w:r w:rsidRPr="006C4405">
        <w:rPr>
          <w:rFonts w:ascii="Arial" w:hAnsi="Arial" w:cs="Arial"/>
          <w:i/>
          <w:sz w:val="20"/>
          <w:lang w:val="sk-SK"/>
        </w:rPr>
        <w:t xml:space="preserve">, </w:t>
      </w:r>
      <w:r w:rsidRPr="006C4405">
        <w:rPr>
          <w:rFonts w:ascii="Arial" w:hAnsi="Arial" w:cs="Arial"/>
          <w:sz w:val="20"/>
          <w:lang w:val="sk-SK"/>
        </w:rPr>
        <w:t>ktorá je súčasťou</w:t>
      </w:r>
      <w:r w:rsidR="00795BF8" w:rsidRPr="006C4405">
        <w:rPr>
          <w:rFonts w:ascii="Arial" w:hAnsi="Arial" w:cs="Arial"/>
          <w:i/>
          <w:sz w:val="20"/>
          <w:lang w:val="sk-SK"/>
        </w:rPr>
        <w:t xml:space="preserve"> </w:t>
      </w:r>
      <w:r w:rsidRPr="006C4405">
        <w:rPr>
          <w:rFonts w:ascii="Arial" w:hAnsi="Arial" w:cs="Arial"/>
          <w:sz w:val="20"/>
          <w:lang w:val="sk-SK"/>
        </w:rPr>
        <w:t>konsolidovanej účtovnej závierky koncernu</w:t>
      </w:r>
      <w:r w:rsidR="004B3928" w:rsidRPr="006C4405">
        <w:rPr>
          <w:rFonts w:ascii="Arial" w:hAnsi="Arial" w:cs="Arial"/>
          <w:sz w:val="20"/>
          <w:lang w:val="sk-SK"/>
        </w:rPr>
        <w:t xml:space="preserve"> </w:t>
      </w:r>
      <w:proofErr w:type="spellStart"/>
      <w:r w:rsidR="004B3928" w:rsidRPr="006C4405">
        <w:rPr>
          <w:rFonts w:ascii="Arial" w:hAnsi="Arial" w:cs="Arial"/>
          <w:sz w:val="20"/>
          <w:lang w:val="sk-SK"/>
        </w:rPr>
        <w:t>Loacker</w:t>
      </w:r>
      <w:proofErr w:type="spellEnd"/>
      <w:r w:rsidR="004B3928" w:rsidRPr="006C4405">
        <w:rPr>
          <w:rFonts w:ascii="Arial" w:hAnsi="Arial" w:cs="Arial"/>
          <w:sz w:val="20"/>
          <w:lang w:val="sk-SK"/>
        </w:rPr>
        <w:t xml:space="preserve"> </w:t>
      </w:r>
      <w:proofErr w:type="spellStart"/>
      <w:r w:rsidR="004B3928" w:rsidRPr="006C4405">
        <w:rPr>
          <w:rFonts w:ascii="Arial" w:hAnsi="Arial" w:cs="Arial"/>
          <w:sz w:val="20"/>
          <w:lang w:val="sk-SK"/>
        </w:rPr>
        <w:t>Recycling</w:t>
      </w:r>
      <w:proofErr w:type="spellEnd"/>
      <w:r w:rsidR="004B3928" w:rsidRPr="006C4405">
        <w:rPr>
          <w:rFonts w:ascii="Arial" w:hAnsi="Arial" w:cs="Arial"/>
          <w:sz w:val="20"/>
          <w:lang w:val="sk-SK"/>
        </w:rPr>
        <w:t xml:space="preserve"> </w:t>
      </w:r>
      <w:proofErr w:type="spellStart"/>
      <w:r w:rsidR="004B3928" w:rsidRPr="006C4405">
        <w:rPr>
          <w:rFonts w:ascii="Arial" w:hAnsi="Arial" w:cs="Arial"/>
          <w:sz w:val="20"/>
          <w:lang w:val="sk-SK"/>
        </w:rPr>
        <w:t>GmbH</w:t>
      </w:r>
      <w:proofErr w:type="spellEnd"/>
      <w:r w:rsidRPr="006C4405">
        <w:rPr>
          <w:rFonts w:ascii="Arial" w:hAnsi="Arial" w:cs="Arial"/>
          <w:sz w:val="20"/>
          <w:lang w:val="sk-SK"/>
        </w:rPr>
        <w:t xml:space="preserve">. </w:t>
      </w:r>
      <w:r w:rsidR="004B3928" w:rsidRPr="006C4405">
        <w:rPr>
          <w:rFonts w:ascii="Arial" w:hAnsi="Arial" w:cs="Arial"/>
          <w:sz w:val="20"/>
          <w:lang w:val="sk-SK"/>
        </w:rPr>
        <w:t>Konsolidovanú účtovnú závierku je možné dostať na</w:t>
      </w:r>
      <w:r w:rsidR="00795BF8" w:rsidRPr="006C4405">
        <w:rPr>
          <w:rFonts w:ascii="Arial" w:hAnsi="Arial" w:cs="Arial"/>
          <w:sz w:val="20"/>
          <w:lang w:val="sk-SK"/>
        </w:rPr>
        <w:t xml:space="preserve"> </w:t>
      </w:r>
      <w:proofErr w:type="spellStart"/>
      <w:r w:rsidR="00795BF8" w:rsidRPr="006C4405">
        <w:rPr>
          <w:rFonts w:ascii="Arial" w:hAnsi="Arial" w:cs="Arial"/>
          <w:sz w:val="20"/>
          <w:lang w:val="sk-SK"/>
        </w:rPr>
        <w:t>Lustenauerstrasse</w:t>
      </w:r>
      <w:proofErr w:type="spellEnd"/>
      <w:r w:rsidR="00795BF8" w:rsidRPr="006C4405">
        <w:rPr>
          <w:rFonts w:ascii="Arial" w:hAnsi="Arial" w:cs="Arial"/>
          <w:sz w:val="20"/>
          <w:lang w:val="sk-SK"/>
        </w:rPr>
        <w:t xml:space="preserve"> 33, A-6840 </w:t>
      </w:r>
      <w:proofErr w:type="spellStart"/>
      <w:r w:rsidR="00795BF8" w:rsidRPr="006C4405">
        <w:rPr>
          <w:rFonts w:ascii="Arial" w:hAnsi="Arial" w:cs="Arial"/>
          <w:sz w:val="20"/>
          <w:lang w:val="sk-SK"/>
        </w:rPr>
        <w:t>Gö</w:t>
      </w:r>
      <w:r w:rsidR="004B3928" w:rsidRPr="006C4405">
        <w:rPr>
          <w:rFonts w:ascii="Arial" w:hAnsi="Arial" w:cs="Arial"/>
          <w:sz w:val="20"/>
          <w:lang w:val="sk-SK"/>
        </w:rPr>
        <w:t>tzis</w:t>
      </w:r>
      <w:proofErr w:type="spellEnd"/>
      <w:r w:rsidR="004B3928" w:rsidRPr="006C4405">
        <w:rPr>
          <w:rFonts w:ascii="Arial" w:hAnsi="Arial" w:cs="Arial"/>
          <w:sz w:val="20"/>
          <w:lang w:val="sk-SK"/>
        </w:rPr>
        <w:t>, Rakúsko</w:t>
      </w:r>
      <w:r w:rsidRPr="006C4405">
        <w:rPr>
          <w:rFonts w:ascii="Arial" w:hAnsi="Arial" w:cs="Arial"/>
          <w:i/>
          <w:sz w:val="20"/>
          <w:lang w:val="sk-SK"/>
        </w:rPr>
        <w:t>.</w:t>
      </w:r>
      <w:r w:rsidR="00795BF8" w:rsidRPr="006C4405">
        <w:rPr>
          <w:rFonts w:ascii="Arial" w:hAnsi="Arial" w:cs="Arial"/>
          <w:i/>
          <w:sz w:val="20"/>
          <w:lang w:val="sk-SK"/>
        </w:rPr>
        <w:t xml:space="preserve"> </w:t>
      </w:r>
      <w:r w:rsidRPr="006C4405">
        <w:rPr>
          <w:rFonts w:ascii="Arial" w:hAnsi="Arial" w:cs="Arial"/>
          <w:sz w:val="20"/>
          <w:lang w:val="sk-SK"/>
        </w:rPr>
        <w:t>Adresa registrového súdu, ktorý vedie obchodný register, kde sú uložené konsoli</w:t>
      </w:r>
      <w:r w:rsidR="004B3928" w:rsidRPr="006C4405">
        <w:rPr>
          <w:rFonts w:ascii="Arial" w:hAnsi="Arial" w:cs="Arial"/>
          <w:sz w:val="20"/>
          <w:lang w:val="sk-SK"/>
        </w:rPr>
        <w:t xml:space="preserve">dované účtovné závierky, je Obchodný súd – </w:t>
      </w:r>
      <w:proofErr w:type="spellStart"/>
      <w:r w:rsidR="004B3928" w:rsidRPr="006C4405">
        <w:rPr>
          <w:rFonts w:ascii="Arial" w:hAnsi="Arial" w:cs="Arial"/>
          <w:sz w:val="20"/>
          <w:lang w:val="sk-SK"/>
        </w:rPr>
        <w:t>Firmenbuchgericht</w:t>
      </w:r>
      <w:proofErr w:type="spellEnd"/>
      <w:r w:rsidR="004B3928" w:rsidRPr="006C4405">
        <w:rPr>
          <w:rFonts w:ascii="Arial" w:hAnsi="Arial" w:cs="Arial"/>
          <w:sz w:val="20"/>
          <w:lang w:val="sk-SK"/>
        </w:rPr>
        <w:t xml:space="preserve"> </w:t>
      </w:r>
      <w:proofErr w:type="spellStart"/>
      <w:r w:rsidR="004B3928" w:rsidRPr="006C4405">
        <w:rPr>
          <w:rFonts w:ascii="Arial" w:hAnsi="Arial" w:cs="Arial"/>
          <w:sz w:val="20"/>
          <w:lang w:val="sk-SK"/>
        </w:rPr>
        <w:t>Feldkirch</w:t>
      </w:r>
      <w:proofErr w:type="spellEnd"/>
      <w:r w:rsidR="004B3928" w:rsidRPr="006C4405">
        <w:rPr>
          <w:rFonts w:ascii="Arial" w:hAnsi="Arial" w:cs="Arial"/>
          <w:sz w:val="20"/>
          <w:lang w:val="sk-SK"/>
        </w:rPr>
        <w:t>, FN 66273 k.</w:t>
      </w:r>
    </w:p>
    <w:p w14:paraId="01328B9C" w14:textId="77777777" w:rsidR="00A92920" w:rsidRPr="006C4405" w:rsidRDefault="00A92920" w:rsidP="007C0A3B">
      <w:pPr>
        <w:tabs>
          <w:tab w:val="right" w:pos="8506"/>
        </w:tabs>
        <w:jc w:val="both"/>
        <w:rPr>
          <w:rFonts w:ascii="Arial" w:hAnsi="Arial" w:cs="Arial"/>
          <w:sz w:val="20"/>
          <w:lang w:val="sk-SK"/>
        </w:rPr>
      </w:pPr>
    </w:p>
    <w:p w14:paraId="0B229579" w14:textId="77777777" w:rsidR="00A92920" w:rsidRPr="006C4405" w:rsidRDefault="00A92920" w:rsidP="007C0A3B">
      <w:pPr>
        <w:jc w:val="both"/>
        <w:rPr>
          <w:rFonts w:ascii="Arial" w:hAnsi="Arial" w:cs="Arial"/>
          <w:i/>
          <w:sz w:val="20"/>
          <w:lang w:val="sk-SK"/>
        </w:rPr>
      </w:pPr>
      <w:r w:rsidRPr="006C4405">
        <w:rPr>
          <w:rFonts w:ascii="Arial" w:hAnsi="Arial" w:cs="Arial"/>
          <w:i/>
          <w:sz w:val="20"/>
          <w:lang w:val="sk-SK"/>
        </w:rPr>
        <w:t xml:space="preserve"> </w:t>
      </w:r>
    </w:p>
    <w:p w14:paraId="48CD0678" w14:textId="77777777" w:rsidR="000B253D" w:rsidRPr="006C4405" w:rsidRDefault="000B253D">
      <w:pPr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br w:type="page"/>
      </w:r>
    </w:p>
    <w:p w14:paraId="7C7E01D2" w14:textId="77777777" w:rsidR="008666A2" w:rsidRPr="006C4405" w:rsidRDefault="00760E6B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6C4405">
        <w:rPr>
          <w:rFonts w:ascii="Arial" w:hAnsi="Arial" w:cs="Arial"/>
          <w:sz w:val="20"/>
          <w:szCs w:val="20"/>
          <w:lang w:val="sk-SK"/>
        </w:rPr>
        <w:lastRenderedPageBreak/>
        <w:t>P</w:t>
      </w:r>
      <w:r w:rsidR="00C9279C" w:rsidRPr="006C4405">
        <w:rPr>
          <w:rFonts w:ascii="Arial" w:hAnsi="Arial" w:cs="Arial"/>
          <w:sz w:val="20"/>
          <w:szCs w:val="20"/>
          <w:lang w:val="sk-SK"/>
        </w:rPr>
        <w:t xml:space="preserve">očet zamestnancov </w:t>
      </w:r>
    </w:p>
    <w:p w14:paraId="0918BDBE" w14:textId="77777777" w:rsidR="00760E6B" w:rsidRPr="006C4405" w:rsidRDefault="00760E6B" w:rsidP="00760E6B">
      <w:pPr>
        <w:rPr>
          <w:rFonts w:ascii="Arial" w:hAnsi="Arial" w:cs="Arial"/>
          <w:sz w:val="20"/>
          <w:lang w:val="sk-SK"/>
        </w:rPr>
      </w:pPr>
    </w:p>
    <w:p w14:paraId="1533DD98" w14:textId="0CD79AAD" w:rsidR="005A1520" w:rsidRPr="006C4405" w:rsidRDefault="00CC130F">
      <w:p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Spoločnosť v roku 202</w:t>
      </w:r>
      <w:r w:rsidR="000D7BD5">
        <w:rPr>
          <w:rFonts w:ascii="Arial" w:hAnsi="Arial" w:cs="Arial"/>
          <w:sz w:val="20"/>
          <w:lang w:val="sk-SK"/>
        </w:rPr>
        <w:t>3</w:t>
      </w:r>
      <w:r>
        <w:rPr>
          <w:rFonts w:ascii="Arial" w:hAnsi="Arial" w:cs="Arial"/>
          <w:sz w:val="20"/>
          <w:lang w:val="sk-SK"/>
        </w:rPr>
        <w:t xml:space="preserve"> nezamestnávala zamestnancov.</w:t>
      </w:r>
    </w:p>
    <w:p w14:paraId="3AB94EB3" w14:textId="3B677231" w:rsidR="00A92920" w:rsidRDefault="00A92920">
      <w:pPr>
        <w:rPr>
          <w:rFonts w:ascii="Arial" w:hAnsi="Arial" w:cs="Arial"/>
          <w:sz w:val="20"/>
          <w:lang w:val="sk-SK"/>
        </w:rPr>
      </w:pPr>
    </w:p>
    <w:p w14:paraId="0A94A529" w14:textId="77777777" w:rsidR="00CC130F" w:rsidRPr="006C4405" w:rsidRDefault="00CC130F">
      <w:pPr>
        <w:rPr>
          <w:rFonts w:ascii="Arial" w:hAnsi="Arial" w:cs="Arial"/>
          <w:sz w:val="20"/>
          <w:lang w:val="sk-SK"/>
        </w:rPr>
      </w:pPr>
    </w:p>
    <w:p w14:paraId="720CEEDC" w14:textId="77777777" w:rsidR="004A7C5B" w:rsidRPr="006C4405" w:rsidRDefault="00C9279C" w:rsidP="00B04402">
      <w:pPr>
        <w:pStyle w:val="Nadpis1"/>
        <w:rPr>
          <w:rFonts w:ascii="Arial" w:hAnsi="Arial" w:cs="Arial"/>
          <w:sz w:val="20"/>
          <w:szCs w:val="20"/>
        </w:rPr>
      </w:pPr>
      <w:bookmarkStart w:id="9" w:name="_MON_1392030640"/>
      <w:bookmarkStart w:id="10" w:name="_Toc156113574"/>
      <w:bookmarkEnd w:id="5"/>
      <w:bookmarkEnd w:id="9"/>
      <w:r w:rsidRPr="006C4405">
        <w:rPr>
          <w:rFonts w:ascii="Arial" w:hAnsi="Arial" w:cs="Arial"/>
          <w:sz w:val="20"/>
          <w:szCs w:val="20"/>
        </w:rPr>
        <w:t>INFORMÁCE O</w:t>
      </w:r>
      <w:r w:rsidR="00913341" w:rsidRPr="006C4405">
        <w:rPr>
          <w:rFonts w:ascii="Arial" w:hAnsi="Arial" w:cs="Arial"/>
          <w:sz w:val="20"/>
          <w:szCs w:val="20"/>
        </w:rPr>
        <w:t xml:space="preserve"> PRIJATÝCH </w:t>
      </w:r>
      <w:r w:rsidRPr="006C4405">
        <w:rPr>
          <w:rFonts w:ascii="Arial" w:hAnsi="Arial" w:cs="Arial"/>
          <w:sz w:val="20"/>
          <w:szCs w:val="20"/>
        </w:rPr>
        <w:t xml:space="preserve">ÚČTOVNÝCH </w:t>
      </w:r>
      <w:bookmarkEnd w:id="10"/>
      <w:r w:rsidR="00C34596" w:rsidRPr="006C4405">
        <w:rPr>
          <w:rFonts w:ascii="Arial" w:hAnsi="Arial" w:cs="Arial"/>
          <w:sz w:val="20"/>
          <w:szCs w:val="20"/>
        </w:rPr>
        <w:t>POSTUPOCH</w:t>
      </w:r>
    </w:p>
    <w:p w14:paraId="753452D9" w14:textId="77777777" w:rsidR="0003268B" w:rsidRPr="006C4405" w:rsidRDefault="0003268B">
      <w:pPr>
        <w:rPr>
          <w:rFonts w:ascii="Arial" w:hAnsi="Arial" w:cs="Arial"/>
          <w:sz w:val="20"/>
          <w:lang w:val="sk-SK"/>
        </w:rPr>
      </w:pPr>
    </w:p>
    <w:p w14:paraId="735B4272" w14:textId="77777777" w:rsidR="004A7C5B" w:rsidRPr="006C4405" w:rsidRDefault="00C9279C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11" w:name="_Toc156113575"/>
      <w:r w:rsidRPr="006C4405">
        <w:rPr>
          <w:rFonts w:ascii="Arial" w:hAnsi="Arial" w:cs="Arial"/>
          <w:sz w:val="20"/>
          <w:szCs w:val="20"/>
          <w:lang w:val="sk-SK"/>
        </w:rPr>
        <w:t>Východiská pre zostavenie účtovnej závierky</w:t>
      </w:r>
      <w:bookmarkEnd w:id="11"/>
    </w:p>
    <w:p w14:paraId="0F10F3BF" w14:textId="77777777" w:rsidR="004A7C5B" w:rsidRPr="006C4405" w:rsidRDefault="004A7C5B">
      <w:pPr>
        <w:pStyle w:val="Hlavika"/>
        <w:rPr>
          <w:rFonts w:ascii="Arial" w:hAnsi="Arial" w:cs="Arial"/>
          <w:sz w:val="20"/>
          <w:lang w:val="sk-SK"/>
        </w:rPr>
      </w:pPr>
    </w:p>
    <w:p w14:paraId="48F83221" w14:textId="3183EDBF" w:rsidR="000D7BD5" w:rsidRDefault="000D7BD5" w:rsidP="000D7BD5">
      <w:pPr>
        <w:jc w:val="both"/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 xml:space="preserve">Účtovná závierka </w:t>
      </w:r>
      <w:r>
        <w:rPr>
          <w:rFonts w:ascii="Arial" w:hAnsi="Arial" w:cs="Arial"/>
          <w:sz w:val="20"/>
          <w:lang w:val="sk-SK"/>
        </w:rPr>
        <w:t xml:space="preserve">Spoločnosti </w:t>
      </w:r>
      <w:r w:rsidRPr="009E658B">
        <w:rPr>
          <w:rFonts w:ascii="Arial" w:hAnsi="Arial" w:cs="Arial"/>
          <w:sz w:val="20"/>
          <w:lang w:val="sk-SK"/>
        </w:rPr>
        <w:t xml:space="preserve">bola zostavená </w:t>
      </w:r>
      <w:r>
        <w:rPr>
          <w:rFonts w:ascii="Arial" w:hAnsi="Arial" w:cs="Arial"/>
          <w:sz w:val="20"/>
          <w:lang w:val="sk-SK"/>
        </w:rPr>
        <w:t xml:space="preserve">ako posledná účtovná závierka spoločnosti </w:t>
      </w:r>
      <w:proofErr w:type="spellStart"/>
      <w:r>
        <w:rPr>
          <w:rFonts w:ascii="Arial" w:hAnsi="Arial" w:cs="Arial"/>
          <w:sz w:val="20"/>
          <w:lang w:val="sk-SK"/>
        </w:rPr>
        <w:t>Loacker</w:t>
      </w:r>
      <w:proofErr w:type="spellEnd"/>
      <w:r>
        <w:rPr>
          <w:rFonts w:ascii="Arial" w:hAnsi="Arial" w:cs="Arial"/>
          <w:sz w:val="20"/>
          <w:lang w:val="sk-SK"/>
        </w:rPr>
        <w:t xml:space="preserve"> Holding s.r.o., Cesta do Hanisky 11, 040 15 Košice. </w:t>
      </w:r>
    </w:p>
    <w:p w14:paraId="74A7F839" w14:textId="77777777" w:rsidR="000D7BD5" w:rsidRDefault="000D7BD5" w:rsidP="000D7BD5">
      <w:pPr>
        <w:jc w:val="both"/>
        <w:rPr>
          <w:rFonts w:ascii="Arial" w:hAnsi="Arial" w:cs="Arial"/>
          <w:sz w:val="20"/>
          <w:lang w:val="sk-SK"/>
        </w:rPr>
      </w:pPr>
    </w:p>
    <w:p w14:paraId="442B50FA" w14:textId="16372DF9" w:rsidR="000D7BD5" w:rsidRDefault="000D7BD5" w:rsidP="000D7BD5">
      <w:pPr>
        <w:jc w:val="both"/>
        <w:rPr>
          <w:rFonts w:ascii="Arial" w:hAnsi="Arial" w:cs="Arial"/>
          <w:sz w:val="20"/>
          <w:lang w:val="sk-SK"/>
        </w:rPr>
      </w:pPr>
      <w:r w:rsidRPr="002322C9">
        <w:rPr>
          <w:rFonts w:ascii="Arial" w:hAnsi="Arial" w:cs="Arial"/>
          <w:sz w:val="20"/>
          <w:lang w:val="sk-SK"/>
        </w:rPr>
        <w:t>Spoločnosť bude od 01.01.202</w:t>
      </w:r>
      <w:r>
        <w:rPr>
          <w:rFonts w:ascii="Arial" w:hAnsi="Arial" w:cs="Arial"/>
          <w:sz w:val="20"/>
          <w:lang w:val="sk-SK"/>
        </w:rPr>
        <w:t>4</w:t>
      </w:r>
      <w:r w:rsidRPr="002322C9">
        <w:rPr>
          <w:rFonts w:ascii="Arial" w:hAnsi="Arial" w:cs="Arial"/>
          <w:sz w:val="20"/>
          <w:lang w:val="sk-SK"/>
        </w:rPr>
        <w:t xml:space="preserve"> na základe Zmluvy o zlúčení zrušená bez likvidácie a zlúčená so spoločnosťou SAKER, s.r.o, 013 42 Horný Hričov 298.</w:t>
      </w:r>
    </w:p>
    <w:p w14:paraId="41547679" w14:textId="77777777" w:rsidR="00313194" w:rsidRPr="006C4405" w:rsidRDefault="00313194" w:rsidP="00106FA1">
      <w:pPr>
        <w:rPr>
          <w:rFonts w:ascii="Arial" w:hAnsi="Arial" w:cs="Arial"/>
          <w:sz w:val="20"/>
          <w:lang w:val="sk-SK"/>
        </w:rPr>
      </w:pPr>
    </w:p>
    <w:p w14:paraId="6051D825" w14:textId="77777777" w:rsidR="008D2C79" w:rsidRPr="006C4405" w:rsidRDefault="008D2C79" w:rsidP="00106FA1">
      <w:pPr>
        <w:rPr>
          <w:rFonts w:ascii="Arial" w:hAnsi="Arial" w:cs="Arial"/>
          <w:sz w:val="20"/>
          <w:lang w:val="sk-SK"/>
        </w:rPr>
      </w:pPr>
    </w:p>
    <w:p w14:paraId="3EDDFBA0" w14:textId="77777777" w:rsidR="00106FA1" w:rsidRPr="006C4405" w:rsidRDefault="00C9279C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6C4405">
        <w:rPr>
          <w:rFonts w:ascii="Arial" w:hAnsi="Arial" w:cs="Arial"/>
          <w:sz w:val="20"/>
          <w:szCs w:val="20"/>
          <w:lang w:val="sk-SK"/>
        </w:rPr>
        <w:t xml:space="preserve">Účtovné zásady a účtovné metódy </w:t>
      </w:r>
    </w:p>
    <w:p w14:paraId="650B1073" w14:textId="77777777" w:rsidR="00106FA1" w:rsidRPr="006C4405" w:rsidRDefault="00106FA1" w:rsidP="00106FA1">
      <w:pPr>
        <w:pStyle w:val="Hlavika"/>
        <w:rPr>
          <w:rFonts w:ascii="Arial" w:hAnsi="Arial" w:cs="Arial"/>
          <w:sz w:val="20"/>
          <w:lang w:val="sk-SK"/>
        </w:rPr>
      </w:pPr>
    </w:p>
    <w:p w14:paraId="7482F81F" w14:textId="77777777" w:rsidR="00106FA1" w:rsidRPr="006C4405" w:rsidRDefault="00C9279C" w:rsidP="002830FF">
      <w:pPr>
        <w:pStyle w:val="Zkladntext"/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 xml:space="preserve">Spoločnosť uplatnila účtovné zásady a účtovné metódy v súlade s platnými účtovnými predpismi. </w:t>
      </w:r>
    </w:p>
    <w:p w14:paraId="5F75B020" w14:textId="77777777" w:rsidR="00106FA1" w:rsidRPr="006C4405" w:rsidRDefault="00106FA1" w:rsidP="002830FF">
      <w:pPr>
        <w:pStyle w:val="Zkladntext"/>
        <w:jc w:val="both"/>
        <w:rPr>
          <w:rFonts w:ascii="Arial" w:hAnsi="Arial" w:cs="Arial"/>
          <w:sz w:val="20"/>
          <w:lang w:val="sk-SK"/>
        </w:rPr>
      </w:pPr>
    </w:p>
    <w:p w14:paraId="40F2A6FF" w14:textId="77777777" w:rsidR="00247400" w:rsidRPr="006C4405" w:rsidRDefault="00247400" w:rsidP="002830FF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  <w:r w:rsidRPr="006C4405">
        <w:rPr>
          <w:rFonts w:ascii="Arial" w:hAnsi="Arial" w:cs="Arial"/>
          <w:sz w:val="20"/>
          <w:szCs w:val="20"/>
          <w:lang w:val="sk-SK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14:paraId="37FD69A4" w14:textId="77777777" w:rsidR="00247400" w:rsidRPr="006C4405" w:rsidRDefault="00247400" w:rsidP="002830FF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</w:p>
    <w:p w14:paraId="0FCA8CBA" w14:textId="77777777" w:rsidR="00106FA1" w:rsidRPr="006C4405" w:rsidRDefault="00C9279C" w:rsidP="002830FF">
      <w:pPr>
        <w:pStyle w:val="Zkladntext"/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Účtovné metódy a všeobecné účtovné zásady boli účtovnou jednotkou konzistentne aplikované</w:t>
      </w:r>
      <w:r w:rsidR="00AB73AB" w:rsidRPr="006C4405">
        <w:rPr>
          <w:rFonts w:ascii="Arial" w:hAnsi="Arial" w:cs="Arial"/>
          <w:sz w:val="20"/>
          <w:lang w:val="sk-SK"/>
        </w:rPr>
        <w:t>.</w:t>
      </w:r>
    </w:p>
    <w:p w14:paraId="68856E5F" w14:textId="77777777" w:rsidR="002E58D1" w:rsidRPr="006C4405" w:rsidRDefault="002E58D1" w:rsidP="007C0A3B">
      <w:pPr>
        <w:pStyle w:val="Zkladntext"/>
        <w:jc w:val="both"/>
        <w:rPr>
          <w:rFonts w:ascii="Arial" w:hAnsi="Arial" w:cs="Arial"/>
          <w:sz w:val="20"/>
          <w:lang w:val="sk-SK"/>
        </w:rPr>
      </w:pPr>
    </w:p>
    <w:p w14:paraId="61E81232" w14:textId="77777777" w:rsidR="00C34596" w:rsidRPr="006C4405" w:rsidRDefault="00C34596" w:rsidP="00AB73AB">
      <w:pPr>
        <w:pStyle w:val="Zkladntext"/>
        <w:rPr>
          <w:rFonts w:ascii="Arial" w:hAnsi="Arial" w:cs="Arial"/>
          <w:sz w:val="20"/>
          <w:lang w:val="sk-SK"/>
        </w:rPr>
      </w:pPr>
    </w:p>
    <w:p w14:paraId="1F0EE048" w14:textId="77777777" w:rsidR="00C64C64" w:rsidRPr="006C4405" w:rsidRDefault="00C64C64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12" w:name="_Toc156113576"/>
      <w:r w:rsidRPr="006C4405">
        <w:rPr>
          <w:rFonts w:ascii="Arial" w:hAnsi="Arial" w:cs="Arial"/>
          <w:sz w:val="20"/>
          <w:szCs w:val="20"/>
          <w:lang w:val="sk-SK"/>
        </w:rPr>
        <w:t>Zmeny oproti predchádzajúcemu účtovnému obdobiu</w:t>
      </w:r>
    </w:p>
    <w:bookmarkEnd w:id="12"/>
    <w:p w14:paraId="18BEF503" w14:textId="77777777" w:rsidR="009476FF" w:rsidRPr="006C4405" w:rsidRDefault="009476FF">
      <w:pPr>
        <w:rPr>
          <w:rFonts w:ascii="Arial" w:hAnsi="Arial" w:cs="Arial"/>
          <w:sz w:val="20"/>
          <w:lang w:val="sk-SK"/>
        </w:rPr>
      </w:pPr>
    </w:p>
    <w:p w14:paraId="70CA392C" w14:textId="4A6C7EC5" w:rsidR="009476FF" w:rsidRPr="006C4405" w:rsidRDefault="00543A23" w:rsidP="007C0A3B">
      <w:pPr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Spoločnosť nezmenila v roku 20</w:t>
      </w:r>
      <w:r w:rsidR="0020075C" w:rsidRPr="006C4405">
        <w:rPr>
          <w:rFonts w:ascii="Arial" w:hAnsi="Arial" w:cs="Arial"/>
          <w:sz w:val="20"/>
          <w:lang w:val="sk-SK"/>
        </w:rPr>
        <w:t>2</w:t>
      </w:r>
      <w:r w:rsidR="00645B20">
        <w:rPr>
          <w:rFonts w:ascii="Arial" w:hAnsi="Arial" w:cs="Arial"/>
          <w:sz w:val="20"/>
          <w:lang w:val="sk-SK"/>
        </w:rPr>
        <w:t>3</w:t>
      </w:r>
      <w:r w:rsidRPr="006C4405">
        <w:rPr>
          <w:rFonts w:ascii="Arial" w:hAnsi="Arial" w:cs="Arial"/>
          <w:sz w:val="20"/>
          <w:lang w:val="sk-SK"/>
        </w:rPr>
        <w:t xml:space="preserve"> spôsoby oceňovania, postupy účtovania, usporiadanie položiek účtovnej závierky, obsahové vymedzenie položiek účtovnej závierky ani spôsob odpisovania.</w:t>
      </w:r>
    </w:p>
    <w:p w14:paraId="190038F5" w14:textId="77777777" w:rsidR="00454356" w:rsidRPr="006C4405" w:rsidRDefault="00454356" w:rsidP="00454356">
      <w:pPr>
        <w:rPr>
          <w:rFonts w:ascii="Arial" w:hAnsi="Arial" w:cs="Arial"/>
          <w:sz w:val="20"/>
          <w:lang w:val="sk-SK"/>
        </w:rPr>
      </w:pPr>
    </w:p>
    <w:p w14:paraId="3895DF1A" w14:textId="77777777" w:rsidR="00795BF8" w:rsidRPr="006C4405" w:rsidRDefault="00795BF8" w:rsidP="00454356">
      <w:pPr>
        <w:rPr>
          <w:rFonts w:ascii="Arial" w:hAnsi="Arial" w:cs="Arial"/>
          <w:sz w:val="20"/>
          <w:lang w:val="sk-SK"/>
        </w:rPr>
      </w:pPr>
    </w:p>
    <w:p w14:paraId="689CC8F3" w14:textId="77777777" w:rsidR="00454356" w:rsidRPr="006C4405" w:rsidRDefault="00454356" w:rsidP="00454356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6C4405">
        <w:rPr>
          <w:rFonts w:ascii="Arial" w:hAnsi="Arial" w:cs="Arial"/>
          <w:sz w:val="20"/>
          <w:szCs w:val="20"/>
          <w:lang w:val="sk-SK"/>
        </w:rPr>
        <w:t>Informácie o významných transakciách neuvádzaných v súvahe</w:t>
      </w:r>
    </w:p>
    <w:p w14:paraId="61D610AE" w14:textId="77777777" w:rsidR="00454356" w:rsidRPr="006C4405" w:rsidRDefault="00454356" w:rsidP="00454356">
      <w:pPr>
        <w:rPr>
          <w:rFonts w:ascii="Arial" w:hAnsi="Arial" w:cs="Arial"/>
          <w:color w:val="FF0000"/>
          <w:sz w:val="20"/>
          <w:lang w:val="sk-SK"/>
        </w:rPr>
      </w:pPr>
    </w:p>
    <w:p w14:paraId="6C4ACD75" w14:textId="77777777" w:rsidR="009476FF" w:rsidRPr="006C4405" w:rsidRDefault="009063C7" w:rsidP="007C0A3B">
      <w:pPr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 xml:space="preserve">V bežnom účtovnom období neboli realizované transakcie, ktoré by mali významný vplyv na posúdenie finančnej situáciu Spoločnosti. </w:t>
      </w:r>
    </w:p>
    <w:p w14:paraId="0CB8F113" w14:textId="77777777" w:rsidR="00900E34" w:rsidRPr="006C4405" w:rsidRDefault="00900E34">
      <w:pPr>
        <w:rPr>
          <w:rFonts w:ascii="Arial" w:hAnsi="Arial" w:cs="Arial"/>
          <w:sz w:val="20"/>
          <w:highlight w:val="green"/>
          <w:lang w:val="sk-SK"/>
        </w:rPr>
      </w:pPr>
    </w:p>
    <w:p w14:paraId="2E052B36" w14:textId="77777777" w:rsidR="002E58D1" w:rsidRPr="006C4405" w:rsidRDefault="002E58D1">
      <w:pPr>
        <w:rPr>
          <w:rFonts w:ascii="Arial" w:hAnsi="Arial" w:cs="Arial"/>
          <w:sz w:val="20"/>
          <w:lang w:val="sk-SK"/>
        </w:rPr>
      </w:pPr>
    </w:p>
    <w:p w14:paraId="17579122" w14:textId="77777777" w:rsidR="004A7C5B" w:rsidRPr="006C4405" w:rsidRDefault="00C9279C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13" w:name="_Toc156113578"/>
      <w:r w:rsidRPr="006C4405">
        <w:rPr>
          <w:rFonts w:ascii="Arial" w:hAnsi="Arial" w:cs="Arial"/>
          <w:sz w:val="20"/>
          <w:szCs w:val="20"/>
          <w:lang w:val="sk-SK"/>
        </w:rPr>
        <w:t xml:space="preserve">Spôsob </w:t>
      </w:r>
      <w:r w:rsidR="00A849F5" w:rsidRPr="006C4405">
        <w:rPr>
          <w:rFonts w:ascii="Arial" w:hAnsi="Arial" w:cs="Arial"/>
          <w:sz w:val="20"/>
          <w:szCs w:val="20"/>
          <w:lang w:val="sk-SK"/>
        </w:rPr>
        <w:t xml:space="preserve">a určenie </w:t>
      </w:r>
      <w:r w:rsidRPr="006C4405">
        <w:rPr>
          <w:rFonts w:ascii="Arial" w:hAnsi="Arial" w:cs="Arial"/>
          <w:sz w:val="20"/>
          <w:szCs w:val="20"/>
          <w:lang w:val="sk-SK"/>
        </w:rPr>
        <w:t>ocenenia jednotlivých položiek majetku a záväzkov</w:t>
      </w:r>
      <w:bookmarkEnd w:id="13"/>
    </w:p>
    <w:p w14:paraId="15678904" w14:textId="77777777" w:rsidR="00DA17CE" w:rsidRPr="006C4405" w:rsidRDefault="00DA17CE" w:rsidP="00DA17CE">
      <w:pPr>
        <w:rPr>
          <w:rFonts w:ascii="Arial" w:hAnsi="Arial" w:cs="Arial"/>
          <w:sz w:val="20"/>
          <w:lang w:val="sk-SK"/>
        </w:rPr>
      </w:pPr>
    </w:p>
    <w:p w14:paraId="400012C1" w14:textId="77777777" w:rsidR="006C66D0" w:rsidRPr="006C4405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bookmarkStart w:id="14" w:name="_Toc156113579"/>
      <w:r w:rsidRPr="006C4405">
        <w:rPr>
          <w:rFonts w:ascii="Arial" w:hAnsi="Arial" w:cs="Arial"/>
          <w:sz w:val="20"/>
          <w:szCs w:val="20"/>
        </w:rPr>
        <w:t>Dlhodobý nehmotný majetok a dlhodobý hmotný majetok</w:t>
      </w:r>
    </w:p>
    <w:p w14:paraId="5DDC47B5" w14:textId="77777777" w:rsidR="006C66D0" w:rsidRPr="006C4405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1BC98BCB" w14:textId="77777777" w:rsidR="005762E1" w:rsidRPr="009E658B" w:rsidRDefault="005762E1" w:rsidP="005762E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>Dlhodobý majetok nakupovaný sa oceňuje obstarávacou cenou, ktorá zahŕňa cenu obstarania a náklady súvisiace s obstaraním (clo, prepravu, montáž, poistné a pod.).</w:t>
      </w:r>
    </w:p>
    <w:p w14:paraId="1E04A5A4" w14:textId="77777777" w:rsidR="005762E1" w:rsidRPr="009E658B" w:rsidRDefault="005762E1" w:rsidP="005762E1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14:paraId="33535594" w14:textId="77777777" w:rsidR="005762E1" w:rsidRDefault="005762E1" w:rsidP="005762E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Spoločnosť neeviduje dlhodobý majetok vytvorený vlastnou činnosťou ani majetok nadobudnutý bezodplatne. </w:t>
      </w:r>
    </w:p>
    <w:p w14:paraId="1F06CFCE" w14:textId="77777777" w:rsidR="005762E1" w:rsidRDefault="005762E1" w:rsidP="005762E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0F1E2B84" w14:textId="4B9C71CD" w:rsidR="005762E1" w:rsidRPr="009E658B" w:rsidRDefault="005762E1" w:rsidP="005762E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>Spoločnosť v roku 202</w:t>
      </w:r>
      <w:r w:rsidR="00645B20">
        <w:rPr>
          <w:rFonts w:ascii="Arial" w:hAnsi="Arial" w:cs="Arial"/>
          <w:sz w:val="20"/>
          <w:lang w:val="sk-SK"/>
        </w:rPr>
        <w:t>3</w:t>
      </w:r>
      <w:r w:rsidRPr="009E658B">
        <w:rPr>
          <w:rFonts w:ascii="Arial" w:hAnsi="Arial" w:cs="Arial"/>
          <w:sz w:val="20"/>
          <w:lang w:val="sk-SK"/>
        </w:rPr>
        <w:t xml:space="preserve"> neúčtovala o nákladoch na vývoj.</w:t>
      </w:r>
    </w:p>
    <w:p w14:paraId="43C05583" w14:textId="77777777" w:rsidR="008D2C79" w:rsidRPr="006C4405" w:rsidRDefault="008D2C79">
      <w:pPr>
        <w:rPr>
          <w:rFonts w:ascii="Arial" w:hAnsi="Arial" w:cs="Arial"/>
          <w:b/>
          <w:sz w:val="20"/>
          <w:lang w:val="sk-SK"/>
        </w:rPr>
      </w:pPr>
    </w:p>
    <w:p w14:paraId="449D5C5B" w14:textId="77777777" w:rsidR="006C66D0" w:rsidRPr="006C4405" w:rsidRDefault="006C66D0" w:rsidP="00E2586A">
      <w:pPr>
        <w:pStyle w:val="Nadpis3"/>
        <w:rPr>
          <w:rFonts w:ascii="Arial" w:hAnsi="Arial" w:cs="Arial"/>
          <w:sz w:val="20"/>
          <w:szCs w:val="20"/>
        </w:rPr>
      </w:pPr>
      <w:r w:rsidRPr="006C4405">
        <w:rPr>
          <w:rFonts w:ascii="Arial" w:hAnsi="Arial" w:cs="Arial"/>
          <w:sz w:val="20"/>
          <w:szCs w:val="20"/>
        </w:rPr>
        <w:t>Spôsob zostavenia odpisového plánu (účtovné odpisy)</w:t>
      </w:r>
    </w:p>
    <w:p w14:paraId="63ECD9C3" w14:textId="77777777" w:rsidR="006C66D0" w:rsidRPr="006C4405" w:rsidRDefault="006C66D0" w:rsidP="006C66D0">
      <w:pPr>
        <w:pStyle w:val="Zkladntext"/>
        <w:rPr>
          <w:rFonts w:ascii="Arial" w:hAnsi="Arial" w:cs="Arial"/>
          <w:sz w:val="20"/>
          <w:lang w:val="sk-SK"/>
        </w:rPr>
      </w:pPr>
    </w:p>
    <w:p w14:paraId="106AEB5B" w14:textId="77777777" w:rsidR="006C66D0" w:rsidRPr="006C4405" w:rsidRDefault="006C66D0" w:rsidP="00AB1F2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Predpokladaná doba používania, metóda odpisovania a odpisová sadzba dlhodobého majetku sú uvedené v nasledujúcej tabuľke:</w:t>
      </w:r>
    </w:p>
    <w:p w14:paraId="70D3A98B" w14:textId="19E4ED38" w:rsidR="006C66D0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7E6D31B7" w14:textId="3E193869" w:rsidR="008D6D62" w:rsidRDefault="008D6D6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6895E298" w14:textId="5922C1E0" w:rsidR="008D6D62" w:rsidRDefault="008D6D6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2574945B" w14:textId="046C22B5" w:rsidR="008D6D62" w:rsidRDefault="008D6D6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437C1D58" w14:textId="0B7E9D87" w:rsidR="008D6D62" w:rsidRDefault="008D6D6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136DEE61" w14:textId="7B5ECAC3" w:rsidR="008D6D62" w:rsidRDefault="008D6D6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7E959EA3" w14:textId="4CF3C089" w:rsidR="008D6D62" w:rsidRDefault="008D6D6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3E2E2235" w14:textId="0AE32E50" w:rsidR="008D6D62" w:rsidRDefault="008D6D6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48746B7C" w14:textId="354C4545" w:rsidR="008D6D62" w:rsidRDefault="008D6D6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4A0A3E02" w14:textId="05F9B9AF" w:rsidR="008D6D62" w:rsidRDefault="008D6D6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585511B7" w14:textId="52957A96" w:rsidR="008D6D62" w:rsidRDefault="008D6D6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4B8CB5EA" w14:textId="702BC1A6" w:rsidR="008D6D62" w:rsidRDefault="008D6D6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59B0EFDE" w14:textId="77777777" w:rsidR="008D6D62" w:rsidRPr="006C4405" w:rsidRDefault="008D6D6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bookmarkStart w:id="15" w:name="_MON_1393587430"/>
    <w:bookmarkStart w:id="16" w:name="_MON_1392030803"/>
    <w:bookmarkStart w:id="17" w:name="_MON_1392032960"/>
    <w:bookmarkEnd w:id="15"/>
    <w:bookmarkEnd w:id="16"/>
    <w:bookmarkEnd w:id="17"/>
    <w:bookmarkStart w:id="18" w:name="_MON_1393587404"/>
    <w:bookmarkEnd w:id="18"/>
    <w:p w14:paraId="031C2F23" w14:textId="06D2F000" w:rsidR="006C66D0" w:rsidRPr="006C4405" w:rsidRDefault="002830FF" w:rsidP="006C66D0">
      <w:pPr>
        <w:pStyle w:val="Zkladntext"/>
        <w:jc w:val="center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object w:dxaOrig="9049" w:dyaOrig="3588" w14:anchorId="170486D8">
          <v:shape id="_x0000_i1026" type="#_x0000_t75" style="width:452.65pt;height:179.05pt" o:ole="">
            <v:imagedata r:id="rId10" o:title=""/>
          </v:shape>
          <o:OLEObject Type="Embed" ProgID="Excel.Sheet.12" ShapeID="_x0000_i1026" DrawAspect="Content" ObjectID="_1772865379" r:id="rId11"/>
        </w:object>
      </w:r>
    </w:p>
    <w:p w14:paraId="6B490C15" w14:textId="77777777" w:rsidR="0003268B" w:rsidRPr="006C4405" w:rsidRDefault="0003268B" w:rsidP="006C66D0">
      <w:pPr>
        <w:pStyle w:val="Zkladntext"/>
        <w:jc w:val="center"/>
        <w:rPr>
          <w:rFonts w:ascii="Arial" w:hAnsi="Arial" w:cs="Arial"/>
          <w:sz w:val="20"/>
          <w:lang w:val="sk-SK"/>
        </w:rPr>
      </w:pPr>
    </w:p>
    <w:p w14:paraId="6C616E93" w14:textId="77777777" w:rsidR="002E58D1" w:rsidRPr="006C4405" w:rsidRDefault="002E58D1" w:rsidP="006C66D0">
      <w:pPr>
        <w:pStyle w:val="Zkladntext"/>
        <w:jc w:val="center"/>
        <w:rPr>
          <w:rFonts w:ascii="Arial" w:hAnsi="Arial" w:cs="Arial"/>
          <w:sz w:val="20"/>
          <w:lang w:val="sk-SK"/>
        </w:rPr>
      </w:pPr>
    </w:p>
    <w:p w14:paraId="70DBF25D" w14:textId="77777777" w:rsidR="006C66D0" w:rsidRPr="006C4405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6C4405">
        <w:rPr>
          <w:rFonts w:ascii="Arial" w:hAnsi="Arial" w:cs="Arial"/>
          <w:sz w:val="20"/>
          <w:szCs w:val="20"/>
        </w:rPr>
        <w:t>Odpisy dlhodobého nehmotného majetku vychádzajú:</w:t>
      </w:r>
    </w:p>
    <w:p w14:paraId="40EDC874" w14:textId="77777777" w:rsidR="005F3C75" w:rsidRPr="006C4405" w:rsidRDefault="005F3C75" w:rsidP="005F3C75">
      <w:pPr>
        <w:pStyle w:val="Normlnysozarkami"/>
        <w:rPr>
          <w:rFonts w:ascii="Arial" w:hAnsi="Arial" w:cs="Arial"/>
          <w:sz w:val="20"/>
          <w:lang w:val="sk-SK"/>
        </w:rPr>
      </w:pPr>
    </w:p>
    <w:p w14:paraId="7D2FEEEA" w14:textId="77777777" w:rsidR="006C66D0" w:rsidRPr="006C4405" w:rsidRDefault="006C66D0" w:rsidP="00B41D19">
      <w:pPr>
        <w:numPr>
          <w:ilvl w:val="0"/>
          <w:numId w:val="17"/>
        </w:numPr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 xml:space="preserve"> z predpokladanej doby používania a predpokladaného priebehu</w:t>
      </w:r>
    </w:p>
    <w:p w14:paraId="32ED92FA" w14:textId="77777777" w:rsidR="006C66D0" w:rsidRPr="006C4405" w:rsidRDefault="006C66D0" w:rsidP="005F3C75">
      <w:pPr>
        <w:tabs>
          <w:tab w:val="right" w:pos="8505"/>
        </w:tabs>
        <w:ind w:firstLine="360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jeho opotrebenia</w:t>
      </w:r>
      <w:r w:rsidRPr="006C4405">
        <w:rPr>
          <w:rFonts w:ascii="Arial" w:hAnsi="Arial" w:cs="Arial"/>
          <w:sz w:val="20"/>
          <w:lang w:val="sk-SK"/>
        </w:rPr>
        <w:tab/>
      </w:r>
      <w:r w:rsidR="00A93FBE" w:rsidRPr="006C4405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A93FBE"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D64BC9">
        <w:rPr>
          <w:rFonts w:ascii="Arial" w:hAnsi="Arial" w:cs="Arial"/>
          <w:sz w:val="20"/>
          <w:lang w:val="sk-SK"/>
        </w:rPr>
      </w:r>
      <w:r w:rsidR="00D64BC9">
        <w:rPr>
          <w:rFonts w:ascii="Arial" w:hAnsi="Arial" w:cs="Arial"/>
          <w:sz w:val="20"/>
          <w:lang w:val="sk-SK"/>
        </w:rPr>
        <w:fldChar w:fldCharType="separate"/>
      </w:r>
      <w:r w:rsidR="00A93FBE" w:rsidRPr="006C4405">
        <w:rPr>
          <w:rFonts w:ascii="Arial" w:hAnsi="Arial" w:cs="Arial"/>
          <w:sz w:val="20"/>
          <w:lang w:val="sk-SK"/>
        </w:rPr>
        <w:fldChar w:fldCharType="end"/>
      </w:r>
    </w:p>
    <w:p w14:paraId="5F2C3FFC" w14:textId="77777777" w:rsidR="006C66D0" w:rsidRPr="006C4405" w:rsidRDefault="00795BF8" w:rsidP="00B41D19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 xml:space="preserve">inak </w:t>
      </w:r>
      <w:r w:rsidR="006C66D0" w:rsidRPr="006C4405">
        <w:rPr>
          <w:rFonts w:ascii="Arial" w:hAnsi="Arial" w:cs="Arial"/>
          <w:sz w:val="20"/>
          <w:lang w:val="sk-SK"/>
        </w:rPr>
        <w:tab/>
      </w:r>
      <w:r w:rsidR="004D62B5" w:rsidRPr="006C4405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6C66D0"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D64BC9">
        <w:rPr>
          <w:rFonts w:ascii="Arial" w:hAnsi="Arial" w:cs="Arial"/>
          <w:sz w:val="20"/>
          <w:lang w:val="sk-SK"/>
        </w:rPr>
      </w:r>
      <w:r w:rsidR="00D64BC9">
        <w:rPr>
          <w:rFonts w:ascii="Arial" w:hAnsi="Arial" w:cs="Arial"/>
          <w:sz w:val="20"/>
          <w:lang w:val="sk-SK"/>
        </w:rPr>
        <w:fldChar w:fldCharType="separate"/>
      </w:r>
      <w:r w:rsidR="004D62B5" w:rsidRPr="006C4405">
        <w:rPr>
          <w:rFonts w:ascii="Arial" w:hAnsi="Arial" w:cs="Arial"/>
          <w:sz w:val="20"/>
          <w:lang w:val="sk-SK"/>
        </w:rPr>
        <w:fldChar w:fldCharType="end"/>
      </w:r>
    </w:p>
    <w:p w14:paraId="3F9F851B" w14:textId="77777777" w:rsidR="006C66D0" w:rsidRPr="006C4405" w:rsidRDefault="006C66D0" w:rsidP="006C66D0">
      <w:pPr>
        <w:pStyle w:val="Hlavika"/>
        <w:rPr>
          <w:rFonts w:ascii="Arial" w:hAnsi="Arial" w:cs="Arial"/>
          <w:sz w:val="20"/>
          <w:lang w:val="sk-SK"/>
        </w:rPr>
      </w:pPr>
    </w:p>
    <w:p w14:paraId="65C23F7D" w14:textId="77777777" w:rsidR="007F7A11" w:rsidRPr="006C4405" w:rsidRDefault="009063C7">
      <w:pPr>
        <w:autoSpaceDE w:val="0"/>
        <w:autoSpaceDN w:val="0"/>
        <w:adjustRightInd w:val="0"/>
        <w:rPr>
          <w:rFonts w:ascii="Arial" w:hAnsi="Arial" w:cs="Arial"/>
          <w:b/>
          <w:sz w:val="20"/>
        </w:rPr>
      </w:pPr>
      <w:r w:rsidRPr="006C4405">
        <w:rPr>
          <w:rFonts w:ascii="Arial" w:hAnsi="Arial" w:cs="Arial"/>
          <w:sz w:val="20"/>
          <w:lang w:val="sk-SK"/>
        </w:rPr>
        <w:t>Odpisovať sa začína:</w:t>
      </w:r>
    </w:p>
    <w:p w14:paraId="680A80B7" w14:textId="77777777" w:rsidR="006C66D0" w:rsidRPr="006C4405" w:rsidRDefault="006C66D0" w:rsidP="00B41D19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 xml:space="preserve">prvým dňom </w:t>
      </w:r>
      <w:r w:rsidR="002F6801" w:rsidRPr="006C4405">
        <w:rPr>
          <w:rFonts w:ascii="Arial" w:hAnsi="Arial" w:cs="Arial"/>
          <w:sz w:val="20"/>
          <w:lang w:val="sk-SK"/>
        </w:rPr>
        <w:t>mesiaca nasledujúcom po mesiaci</w:t>
      </w:r>
      <w:r w:rsidRPr="006C4405">
        <w:rPr>
          <w:rFonts w:ascii="Arial" w:hAnsi="Arial" w:cs="Arial"/>
          <w:sz w:val="20"/>
          <w:lang w:val="sk-SK"/>
        </w:rPr>
        <w:t>, kedy bol majetok uvedený</w:t>
      </w:r>
    </w:p>
    <w:p w14:paraId="75F8D24E" w14:textId="77777777" w:rsidR="006C66D0" w:rsidRPr="006C4405" w:rsidRDefault="006C66D0" w:rsidP="006C66D0">
      <w:pPr>
        <w:tabs>
          <w:tab w:val="right" w:pos="8505"/>
        </w:tabs>
        <w:ind w:left="426" w:hanging="426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ab/>
        <w:t>do používania</w:t>
      </w:r>
      <w:r w:rsidRPr="006C4405">
        <w:rPr>
          <w:rFonts w:ascii="Arial" w:hAnsi="Arial" w:cs="Arial"/>
          <w:sz w:val="20"/>
          <w:lang w:val="sk-SK"/>
        </w:rPr>
        <w:tab/>
      </w:r>
      <w:r w:rsidR="004D62B5" w:rsidRPr="006C4405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D64BC9">
        <w:rPr>
          <w:rFonts w:ascii="Arial" w:hAnsi="Arial" w:cs="Arial"/>
          <w:sz w:val="20"/>
          <w:lang w:val="sk-SK"/>
        </w:rPr>
      </w:r>
      <w:r w:rsidR="00D64BC9">
        <w:rPr>
          <w:rFonts w:ascii="Arial" w:hAnsi="Arial" w:cs="Arial"/>
          <w:sz w:val="20"/>
          <w:lang w:val="sk-SK"/>
        </w:rPr>
        <w:fldChar w:fldCharType="separate"/>
      </w:r>
      <w:r w:rsidR="004D62B5" w:rsidRPr="006C4405">
        <w:rPr>
          <w:rFonts w:ascii="Arial" w:hAnsi="Arial" w:cs="Arial"/>
          <w:sz w:val="20"/>
          <w:lang w:val="sk-SK"/>
        </w:rPr>
        <w:fldChar w:fldCharType="end"/>
      </w:r>
    </w:p>
    <w:p w14:paraId="65A8F4C4" w14:textId="77777777" w:rsidR="006C66D0" w:rsidRPr="006C4405" w:rsidRDefault="006C66D0" w:rsidP="00B41D19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prvým dňom mesiaca, v ktorom bol majetok uvedený do používania</w:t>
      </w:r>
      <w:r w:rsidRPr="006C4405">
        <w:rPr>
          <w:rFonts w:ascii="Arial" w:hAnsi="Arial" w:cs="Arial"/>
          <w:sz w:val="20"/>
          <w:lang w:val="sk-SK"/>
        </w:rPr>
        <w:tab/>
      </w:r>
      <w:r w:rsidR="00A93FBE" w:rsidRPr="006C4405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A93FBE"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D64BC9">
        <w:rPr>
          <w:rFonts w:ascii="Arial" w:hAnsi="Arial" w:cs="Arial"/>
          <w:sz w:val="20"/>
          <w:lang w:val="sk-SK"/>
        </w:rPr>
      </w:r>
      <w:r w:rsidR="00D64BC9">
        <w:rPr>
          <w:rFonts w:ascii="Arial" w:hAnsi="Arial" w:cs="Arial"/>
          <w:sz w:val="20"/>
          <w:lang w:val="sk-SK"/>
        </w:rPr>
        <w:fldChar w:fldCharType="separate"/>
      </w:r>
      <w:r w:rsidR="00A93FBE" w:rsidRPr="006C4405">
        <w:rPr>
          <w:rFonts w:ascii="Arial" w:hAnsi="Arial" w:cs="Arial"/>
          <w:sz w:val="20"/>
          <w:lang w:val="sk-SK"/>
        </w:rPr>
        <w:fldChar w:fldCharType="end"/>
      </w:r>
    </w:p>
    <w:p w14:paraId="1DC2FBEA" w14:textId="77777777" w:rsidR="00107650" w:rsidRPr="006C4405" w:rsidRDefault="00107650" w:rsidP="00107650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inak</w:t>
      </w:r>
      <w:r w:rsidRPr="006C4405">
        <w:rPr>
          <w:rFonts w:ascii="Arial" w:hAnsi="Arial" w:cs="Arial"/>
          <w:sz w:val="20"/>
          <w:lang w:val="sk-SK"/>
        </w:rPr>
        <w:tab/>
      </w:r>
      <w:r w:rsidR="004D62B5" w:rsidRPr="006C4405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D64BC9">
        <w:rPr>
          <w:rFonts w:ascii="Arial" w:hAnsi="Arial" w:cs="Arial"/>
          <w:sz w:val="20"/>
          <w:lang w:val="sk-SK"/>
        </w:rPr>
      </w:r>
      <w:r w:rsidR="00D64BC9">
        <w:rPr>
          <w:rFonts w:ascii="Arial" w:hAnsi="Arial" w:cs="Arial"/>
          <w:sz w:val="20"/>
          <w:lang w:val="sk-SK"/>
        </w:rPr>
        <w:fldChar w:fldCharType="separate"/>
      </w:r>
      <w:r w:rsidR="004D62B5" w:rsidRPr="006C4405">
        <w:rPr>
          <w:rFonts w:ascii="Arial" w:hAnsi="Arial" w:cs="Arial"/>
          <w:sz w:val="20"/>
          <w:lang w:val="sk-SK"/>
        </w:rPr>
        <w:fldChar w:fldCharType="end"/>
      </w:r>
    </w:p>
    <w:p w14:paraId="5C470B62" w14:textId="77777777" w:rsidR="00107650" w:rsidRPr="006C4405" w:rsidRDefault="00107650" w:rsidP="00107650">
      <w:pPr>
        <w:rPr>
          <w:rFonts w:ascii="Arial" w:hAnsi="Arial" w:cs="Arial"/>
          <w:sz w:val="20"/>
          <w:lang w:val="sk-SK"/>
        </w:rPr>
      </w:pPr>
    </w:p>
    <w:p w14:paraId="2C8CA477" w14:textId="77777777" w:rsidR="006C66D0" w:rsidRPr="006C4405" w:rsidRDefault="006C66D0" w:rsidP="006C66D0">
      <w:pPr>
        <w:rPr>
          <w:rFonts w:ascii="Arial" w:hAnsi="Arial" w:cs="Arial"/>
          <w:sz w:val="20"/>
          <w:lang w:val="sk-SK"/>
        </w:rPr>
      </w:pPr>
    </w:p>
    <w:p w14:paraId="2A8E385B" w14:textId="77777777" w:rsidR="006C66D0" w:rsidRPr="006C4405" w:rsidRDefault="006C66D0" w:rsidP="00AB1F21">
      <w:pPr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Drobný dlhodobý nehmotný majetok, ktorého obstarávacia cena (resp. vlastné náklady) je 2 400 EUR a nižšia, sa odpisuje jednorazovo pri uvedení do používania.</w:t>
      </w:r>
    </w:p>
    <w:p w14:paraId="2D14CDB5" w14:textId="77777777" w:rsidR="006C66D0" w:rsidRPr="006C4405" w:rsidRDefault="006C66D0" w:rsidP="00AB1F21">
      <w:pPr>
        <w:jc w:val="both"/>
        <w:rPr>
          <w:rFonts w:ascii="Arial" w:hAnsi="Arial" w:cs="Arial"/>
          <w:sz w:val="20"/>
          <w:lang w:val="sk-SK"/>
        </w:rPr>
      </w:pPr>
    </w:p>
    <w:p w14:paraId="122459A5" w14:textId="77777777" w:rsidR="006C66D0" w:rsidRPr="006C4405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Účtovné a daňové odpisy dlhodobého nehmotného majetku sa rovnajú.</w:t>
      </w:r>
    </w:p>
    <w:p w14:paraId="02DD00A1" w14:textId="77777777" w:rsidR="0003268B" w:rsidRPr="006C4405" w:rsidRDefault="0003268B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736DE50B" w14:textId="77777777" w:rsidR="006C66D0" w:rsidRPr="006C4405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6C4405">
        <w:rPr>
          <w:rFonts w:ascii="Arial" w:hAnsi="Arial" w:cs="Arial"/>
          <w:sz w:val="20"/>
          <w:szCs w:val="20"/>
        </w:rPr>
        <w:t>Odpisy dlhodobého hmotného majetku vychádzajú:</w:t>
      </w:r>
    </w:p>
    <w:p w14:paraId="59F8DEEB" w14:textId="77777777" w:rsidR="0003268B" w:rsidRPr="006C4405" w:rsidRDefault="0003268B" w:rsidP="0003268B">
      <w:pPr>
        <w:pStyle w:val="Normlnysozarkami"/>
        <w:rPr>
          <w:rFonts w:ascii="Arial" w:hAnsi="Arial" w:cs="Arial"/>
          <w:sz w:val="20"/>
          <w:lang w:val="sk-SK"/>
        </w:rPr>
      </w:pPr>
    </w:p>
    <w:p w14:paraId="3B8CBAF5" w14:textId="77777777" w:rsidR="006C66D0" w:rsidRPr="006C4405" w:rsidRDefault="006C66D0" w:rsidP="00B41D19">
      <w:pPr>
        <w:numPr>
          <w:ilvl w:val="0"/>
          <w:numId w:val="17"/>
        </w:numPr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 xml:space="preserve"> z predpokladanej doby používania a predpokladaného priebehu</w:t>
      </w:r>
    </w:p>
    <w:p w14:paraId="20ED1DD3" w14:textId="77777777" w:rsidR="006C66D0" w:rsidRPr="006C4405" w:rsidRDefault="006C66D0" w:rsidP="006C66D0">
      <w:pPr>
        <w:tabs>
          <w:tab w:val="right" w:pos="8505"/>
        </w:tabs>
        <w:ind w:firstLine="360"/>
        <w:rPr>
          <w:rFonts w:ascii="Arial" w:hAnsi="Arial" w:cs="Arial"/>
          <w:b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jeho opotrebenia</w:t>
      </w:r>
      <w:r w:rsidRPr="006C4405">
        <w:rPr>
          <w:rFonts w:ascii="Arial" w:hAnsi="Arial" w:cs="Arial"/>
          <w:sz w:val="20"/>
          <w:lang w:val="sk-SK"/>
        </w:rPr>
        <w:tab/>
      </w:r>
      <w:r w:rsidR="00A93FBE" w:rsidRPr="006C4405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A93FBE"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D64BC9">
        <w:rPr>
          <w:rFonts w:ascii="Arial" w:hAnsi="Arial" w:cs="Arial"/>
          <w:sz w:val="20"/>
          <w:lang w:val="sk-SK"/>
        </w:rPr>
      </w:r>
      <w:r w:rsidR="00D64BC9">
        <w:rPr>
          <w:rFonts w:ascii="Arial" w:hAnsi="Arial" w:cs="Arial"/>
          <w:sz w:val="20"/>
          <w:lang w:val="sk-SK"/>
        </w:rPr>
        <w:fldChar w:fldCharType="separate"/>
      </w:r>
      <w:r w:rsidR="00A93FBE" w:rsidRPr="006C4405">
        <w:rPr>
          <w:rFonts w:ascii="Arial" w:hAnsi="Arial" w:cs="Arial"/>
          <w:sz w:val="20"/>
          <w:lang w:val="sk-SK"/>
        </w:rPr>
        <w:fldChar w:fldCharType="end"/>
      </w:r>
    </w:p>
    <w:p w14:paraId="439DF2CE" w14:textId="77777777" w:rsidR="006C66D0" w:rsidRPr="006C4405" w:rsidRDefault="006C66D0" w:rsidP="00B41D19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z doby odpisovania stanovenej zákonom o dani z príjmov</w:t>
      </w:r>
      <w:r w:rsidRPr="006C4405">
        <w:rPr>
          <w:rFonts w:ascii="Arial" w:hAnsi="Arial" w:cs="Arial"/>
          <w:sz w:val="20"/>
          <w:lang w:val="sk-SK"/>
        </w:rPr>
        <w:tab/>
      </w:r>
      <w:r w:rsidR="004D62B5" w:rsidRPr="006C4405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D64BC9">
        <w:rPr>
          <w:rFonts w:ascii="Arial" w:hAnsi="Arial" w:cs="Arial"/>
          <w:sz w:val="20"/>
          <w:lang w:val="sk-SK"/>
        </w:rPr>
      </w:r>
      <w:r w:rsidR="00D64BC9">
        <w:rPr>
          <w:rFonts w:ascii="Arial" w:hAnsi="Arial" w:cs="Arial"/>
          <w:sz w:val="20"/>
          <w:lang w:val="sk-SK"/>
        </w:rPr>
        <w:fldChar w:fldCharType="separate"/>
      </w:r>
      <w:r w:rsidR="004D62B5" w:rsidRPr="006C4405">
        <w:rPr>
          <w:rFonts w:ascii="Arial" w:hAnsi="Arial" w:cs="Arial"/>
          <w:sz w:val="20"/>
          <w:lang w:val="sk-SK"/>
        </w:rPr>
        <w:fldChar w:fldCharType="end"/>
      </w:r>
    </w:p>
    <w:p w14:paraId="1D78A9CC" w14:textId="77777777" w:rsidR="006C66D0" w:rsidRPr="006C4405" w:rsidRDefault="006C66D0" w:rsidP="006C66D0">
      <w:pPr>
        <w:pStyle w:val="Hlavika"/>
        <w:rPr>
          <w:rFonts w:ascii="Arial" w:hAnsi="Arial" w:cs="Arial"/>
          <w:sz w:val="20"/>
          <w:lang w:val="sk-SK"/>
        </w:rPr>
      </w:pPr>
    </w:p>
    <w:p w14:paraId="3916AC3C" w14:textId="77777777" w:rsidR="007F7A11" w:rsidRPr="006C4405" w:rsidRDefault="009063C7">
      <w:pPr>
        <w:autoSpaceDE w:val="0"/>
        <w:autoSpaceDN w:val="0"/>
        <w:adjustRightInd w:val="0"/>
        <w:rPr>
          <w:rFonts w:ascii="Arial" w:hAnsi="Arial" w:cs="Arial"/>
          <w:b/>
          <w:sz w:val="20"/>
        </w:rPr>
      </w:pPr>
      <w:r w:rsidRPr="006C4405">
        <w:rPr>
          <w:rFonts w:ascii="Arial" w:hAnsi="Arial" w:cs="Arial"/>
          <w:sz w:val="20"/>
          <w:lang w:val="sk-SK"/>
        </w:rPr>
        <w:t>Odpisovať sa začína:</w:t>
      </w:r>
    </w:p>
    <w:p w14:paraId="35DA4B52" w14:textId="77777777" w:rsidR="006C66D0" w:rsidRPr="006C4405" w:rsidRDefault="006C66D0" w:rsidP="00B41D19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prvým dňom</w:t>
      </w:r>
      <w:r w:rsidR="002F6801" w:rsidRPr="006C4405">
        <w:rPr>
          <w:rFonts w:ascii="Arial" w:hAnsi="Arial" w:cs="Arial"/>
          <w:sz w:val="20"/>
          <w:lang w:val="sk-SK"/>
        </w:rPr>
        <w:t xml:space="preserve"> mesiaca nasledujúcom</w:t>
      </w:r>
      <w:r w:rsidRPr="006C4405">
        <w:rPr>
          <w:rFonts w:ascii="Arial" w:hAnsi="Arial" w:cs="Arial"/>
          <w:sz w:val="20"/>
          <w:lang w:val="sk-SK"/>
        </w:rPr>
        <w:t xml:space="preserve"> </w:t>
      </w:r>
      <w:r w:rsidR="002F6801" w:rsidRPr="006C4405">
        <w:rPr>
          <w:rFonts w:ascii="Arial" w:hAnsi="Arial" w:cs="Arial"/>
          <w:sz w:val="20"/>
          <w:lang w:val="sk-SK"/>
        </w:rPr>
        <w:t>po mesiaci</w:t>
      </w:r>
      <w:r w:rsidRPr="006C4405">
        <w:rPr>
          <w:rFonts w:ascii="Arial" w:hAnsi="Arial" w:cs="Arial"/>
          <w:sz w:val="20"/>
          <w:lang w:val="sk-SK"/>
        </w:rPr>
        <w:t>, kedy bol majetok uvedený</w:t>
      </w:r>
    </w:p>
    <w:p w14:paraId="1288543F" w14:textId="77777777" w:rsidR="006C66D0" w:rsidRPr="006C4405" w:rsidRDefault="006C66D0" w:rsidP="006C66D0">
      <w:pPr>
        <w:tabs>
          <w:tab w:val="right" w:pos="8505"/>
        </w:tabs>
        <w:ind w:left="426" w:hanging="426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ab/>
        <w:t>do používania</w:t>
      </w:r>
      <w:r w:rsidRPr="006C4405">
        <w:rPr>
          <w:rFonts w:ascii="Arial" w:hAnsi="Arial" w:cs="Arial"/>
          <w:sz w:val="20"/>
          <w:lang w:val="sk-SK"/>
        </w:rPr>
        <w:tab/>
      </w:r>
      <w:r w:rsidR="004D62B5" w:rsidRPr="006C4405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D64BC9">
        <w:rPr>
          <w:rFonts w:ascii="Arial" w:hAnsi="Arial" w:cs="Arial"/>
          <w:sz w:val="20"/>
          <w:lang w:val="sk-SK"/>
        </w:rPr>
      </w:r>
      <w:r w:rsidR="00D64BC9">
        <w:rPr>
          <w:rFonts w:ascii="Arial" w:hAnsi="Arial" w:cs="Arial"/>
          <w:sz w:val="20"/>
          <w:lang w:val="sk-SK"/>
        </w:rPr>
        <w:fldChar w:fldCharType="separate"/>
      </w:r>
      <w:r w:rsidR="004D62B5" w:rsidRPr="006C4405">
        <w:rPr>
          <w:rFonts w:ascii="Arial" w:hAnsi="Arial" w:cs="Arial"/>
          <w:sz w:val="20"/>
          <w:lang w:val="sk-SK"/>
        </w:rPr>
        <w:fldChar w:fldCharType="end"/>
      </w:r>
    </w:p>
    <w:p w14:paraId="1314A4FE" w14:textId="77777777" w:rsidR="006C66D0" w:rsidRPr="006C4405" w:rsidRDefault="006C66D0" w:rsidP="00B41D19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prvým dňom mesiaca, v ktorom bol majetok uvedený do používania</w:t>
      </w:r>
      <w:r w:rsidRPr="006C4405">
        <w:rPr>
          <w:rFonts w:ascii="Arial" w:hAnsi="Arial" w:cs="Arial"/>
          <w:sz w:val="20"/>
          <w:lang w:val="sk-SK"/>
        </w:rPr>
        <w:tab/>
      </w:r>
      <w:r w:rsidR="00A93FBE" w:rsidRPr="006C4405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A93FBE"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D64BC9">
        <w:rPr>
          <w:rFonts w:ascii="Arial" w:hAnsi="Arial" w:cs="Arial"/>
          <w:sz w:val="20"/>
          <w:lang w:val="sk-SK"/>
        </w:rPr>
      </w:r>
      <w:r w:rsidR="00D64BC9">
        <w:rPr>
          <w:rFonts w:ascii="Arial" w:hAnsi="Arial" w:cs="Arial"/>
          <w:sz w:val="20"/>
          <w:lang w:val="sk-SK"/>
        </w:rPr>
        <w:fldChar w:fldCharType="separate"/>
      </w:r>
      <w:r w:rsidR="00A93FBE" w:rsidRPr="006C4405">
        <w:rPr>
          <w:rFonts w:ascii="Arial" w:hAnsi="Arial" w:cs="Arial"/>
          <w:sz w:val="20"/>
          <w:lang w:val="sk-SK"/>
        </w:rPr>
        <w:fldChar w:fldCharType="end"/>
      </w:r>
    </w:p>
    <w:p w14:paraId="1A0A6F48" w14:textId="77777777" w:rsidR="006C66D0" w:rsidRPr="006C4405" w:rsidRDefault="006C66D0" w:rsidP="00B41D19">
      <w:pPr>
        <w:numPr>
          <w:ilvl w:val="0"/>
          <w:numId w:val="18"/>
        </w:numPr>
        <w:tabs>
          <w:tab w:val="right" w:pos="8505"/>
        </w:tabs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inak</w:t>
      </w:r>
      <w:r w:rsidRPr="006C4405">
        <w:rPr>
          <w:rFonts w:ascii="Arial" w:hAnsi="Arial" w:cs="Arial"/>
          <w:sz w:val="20"/>
          <w:lang w:val="sk-SK"/>
        </w:rPr>
        <w:tab/>
      </w:r>
      <w:r w:rsidR="004D62B5" w:rsidRPr="006C4405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D64BC9">
        <w:rPr>
          <w:rFonts w:ascii="Arial" w:hAnsi="Arial" w:cs="Arial"/>
          <w:sz w:val="20"/>
          <w:lang w:val="sk-SK"/>
        </w:rPr>
      </w:r>
      <w:r w:rsidR="00D64BC9">
        <w:rPr>
          <w:rFonts w:ascii="Arial" w:hAnsi="Arial" w:cs="Arial"/>
          <w:sz w:val="20"/>
          <w:lang w:val="sk-SK"/>
        </w:rPr>
        <w:fldChar w:fldCharType="separate"/>
      </w:r>
      <w:r w:rsidR="004D62B5" w:rsidRPr="006C4405">
        <w:rPr>
          <w:rFonts w:ascii="Arial" w:hAnsi="Arial" w:cs="Arial"/>
          <w:sz w:val="20"/>
          <w:lang w:val="sk-SK"/>
        </w:rPr>
        <w:fldChar w:fldCharType="end"/>
      </w:r>
    </w:p>
    <w:p w14:paraId="1D5BC9D1" w14:textId="77777777" w:rsidR="006C66D0" w:rsidRPr="006C4405" w:rsidRDefault="006C66D0" w:rsidP="006C66D0">
      <w:pPr>
        <w:rPr>
          <w:rFonts w:ascii="Arial" w:hAnsi="Arial" w:cs="Arial"/>
          <w:sz w:val="20"/>
          <w:lang w:val="sk-SK"/>
        </w:rPr>
      </w:pPr>
    </w:p>
    <w:p w14:paraId="655A144A" w14:textId="77777777" w:rsidR="006C66D0" w:rsidRPr="006C4405" w:rsidRDefault="006C66D0" w:rsidP="00AB1F2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Drobný dlhodobý hmotný majetok, ktorého obstarávacia cena (resp. vlastné náklady) je 1 700 EUR a nižšia, sa odpisuje jednorazovo pri uvedení do používania. Pozemky sa neodpisujú.</w:t>
      </w:r>
    </w:p>
    <w:p w14:paraId="4BC95205" w14:textId="77777777" w:rsidR="006C66D0" w:rsidRPr="006C4405" w:rsidRDefault="006C66D0" w:rsidP="00AB1F21">
      <w:pPr>
        <w:pStyle w:val="Hlavika"/>
        <w:jc w:val="both"/>
        <w:rPr>
          <w:rFonts w:ascii="Arial" w:hAnsi="Arial" w:cs="Arial"/>
          <w:sz w:val="20"/>
          <w:lang w:val="sk-SK"/>
        </w:rPr>
      </w:pPr>
    </w:p>
    <w:p w14:paraId="055C5C51" w14:textId="77777777" w:rsidR="00887331" w:rsidRPr="006C4405" w:rsidRDefault="00887331" w:rsidP="00AB1F21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  <w:r w:rsidRPr="006C4405">
        <w:rPr>
          <w:rFonts w:ascii="Arial" w:hAnsi="Arial" w:cs="Arial"/>
          <w:sz w:val="20"/>
          <w:szCs w:val="20"/>
          <w:lang w:val="sk-SK"/>
        </w:rPr>
        <w:t>Hodnota obstarávaného dlhodobého hmotného majetku, ktorý sa používa, sa zníži o opravnú položku vo výške zodpovedajúcej opotrebeniu.</w:t>
      </w:r>
    </w:p>
    <w:p w14:paraId="434E4261" w14:textId="77777777" w:rsidR="00887331" w:rsidRDefault="00887331" w:rsidP="00AB1F21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  <w:r w:rsidRPr="006C4405">
        <w:rPr>
          <w:rFonts w:ascii="Arial" w:hAnsi="Arial" w:cs="Arial"/>
          <w:sz w:val="20"/>
          <w:szCs w:val="20"/>
          <w:lang w:val="sk-SK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1E19CEE4" w14:textId="77777777" w:rsidR="00645B20" w:rsidRDefault="00645B20" w:rsidP="00AB1F21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</w:p>
    <w:p w14:paraId="5503BC9F" w14:textId="77777777" w:rsidR="00645B20" w:rsidRPr="006C4405" w:rsidRDefault="00645B20" w:rsidP="00AB1F21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</w:p>
    <w:p w14:paraId="5F17BA02" w14:textId="77777777" w:rsidR="00095AB3" w:rsidRPr="006C4405" w:rsidRDefault="00095AB3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2C47D0B2" w14:textId="77777777" w:rsidR="006C66D0" w:rsidRPr="006C4405" w:rsidRDefault="006C66D0" w:rsidP="00095AB3">
      <w:pPr>
        <w:pStyle w:val="Nadpis3"/>
        <w:rPr>
          <w:rFonts w:ascii="Arial" w:hAnsi="Arial" w:cs="Arial"/>
          <w:sz w:val="20"/>
          <w:szCs w:val="20"/>
        </w:rPr>
      </w:pPr>
      <w:r w:rsidRPr="006C4405">
        <w:rPr>
          <w:rFonts w:ascii="Arial" w:hAnsi="Arial" w:cs="Arial"/>
          <w:sz w:val="20"/>
          <w:szCs w:val="20"/>
        </w:rPr>
        <w:lastRenderedPageBreak/>
        <w:t>Zásoby</w:t>
      </w:r>
    </w:p>
    <w:p w14:paraId="5A1DFAB4" w14:textId="77777777" w:rsidR="00A93FBE" w:rsidRPr="006C4405" w:rsidRDefault="00A93FBE" w:rsidP="00A93FBE">
      <w:pPr>
        <w:pStyle w:val="Normlnysozarkami"/>
        <w:rPr>
          <w:rFonts w:ascii="Arial" w:hAnsi="Arial" w:cs="Arial"/>
          <w:sz w:val="20"/>
          <w:lang w:val="sk-SK"/>
        </w:rPr>
      </w:pPr>
    </w:p>
    <w:p w14:paraId="7DB13E72" w14:textId="77777777" w:rsidR="000D3E9B" w:rsidRDefault="000D3E9B" w:rsidP="000D3E9B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>Zásoby sa oceňujú obstarávacou cenou</w:t>
      </w:r>
      <w:r>
        <w:rPr>
          <w:rFonts w:ascii="Arial" w:hAnsi="Arial" w:cs="Arial"/>
          <w:sz w:val="20"/>
          <w:lang w:val="sk-SK"/>
        </w:rPr>
        <w:t xml:space="preserve">, ktorá zahŕňa </w:t>
      </w:r>
      <w:r w:rsidRPr="009E658B">
        <w:rPr>
          <w:rFonts w:ascii="Arial" w:hAnsi="Arial" w:cs="Arial"/>
          <w:sz w:val="20"/>
          <w:lang w:val="sk-SK"/>
        </w:rPr>
        <w:t xml:space="preserve">cenu </w:t>
      </w:r>
      <w:r>
        <w:rPr>
          <w:rFonts w:ascii="Arial" w:hAnsi="Arial" w:cs="Arial"/>
          <w:sz w:val="20"/>
          <w:lang w:val="sk-SK"/>
        </w:rPr>
        <w:t>obstarania</w:t>
      </w:r>
      <w:r w:rsidRPr="009E658B">
        <w:rPr>
          <w:rFonts w:ascii="Arial" w:hAnsi="Arial" w:cs="Arial"/>
          <w:sz w:val="20"/>
          <w:lang w:val="sk-SK"/>
        </w:rPr>
        <w:t xml:space="preserve"> a náklady súvisiace s obstaraním (clo, prepravu, poistné, provízie, skonto, zľavy z ceny a pod.). Úroky z cudzích zdrojov nie sú súčasťou obstarávacej ceny. </w:t>
      </w:r>
    </w:p>
    <w:p w14:paraId="7CC0524C" w14:textId="77777777" w:rsidR="000D3E9B" w:rsidRDefault="000D3E9B" w:rsidP="000D3E9B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4D44FFB9" w14:textId="6F8E88A6" w:rsidR="00887331" w:rsidRDefault="000D3E9B" w:rsidP="000D3E9B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>Zníženie hodnoty zásob sa upravuje vytvorením opravnej položky.</w:t>
      </w:r>
      <w:r>
        <w:rPr>
          <w:rFonts w:ascii="Arial" w:hAnsi="Arial" w:cs="Arial"/>
          <w:sz w:val="20"/>
          <w:lang w:val="sk-SK"/>
        </w:rPr>
        <w:t xml:space="preserve"> Spoločnosť v kalendárnom roku, ktorý končí k 31.12.2023, nevytvárala opravnú položku na zásoby, pretože sa nezistilo zníženie úžitkovej hodnoty zásob.</w:t>
      </w:r>
    </w:p>
    <w:p w14:paraId="0D910936" w14:textId="77777777" w:rsidR="000D3E9B" w:rsidRPr="006C4405" w:rsidRDefault="000D3E9B" w:rsidP="00095AB3">
      <w:pPr>
        <w:pStyle w:val="Normlnysozarkami"/>
        <w:rPr>
          <w:rFonts w:ascii="Arial" w:hAnsi="Arial" w:cs="Arial"/>
          <w:sz w:val="20"/>
          <w:lang w:val="sk-SK"/>
        </w:rPr>
      </w:pPr>
    </w:p>
    <w:p w14:paraId="6B1338E4" w14:textId="77777777" w:rsidR="001F087D" w:rsidRPr="006C4405" w:rsidRDefault="001F087D" w:rsidP="006C66D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14:paraId="5B7A771E" w14:textId="77777777" w:rsidR="006C66D0" w:rsidRPr="006C4405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6C4405">
        <w:rPr>
          <w:rFonts w:ascii="Arial" w:hAnsi="Arial" w:cs="Arial"/>
          <w:sz w:val="20"/>
          <w:szCs w:val="20"/>
        </w:rPr>
        <w:t>Pohľadávky</w:t>
      </w:r>
    </w:p>
    <w:p w14:paraId="04389025" w14:textId="77777777" w:rsidR="00887331" w:rsidRPr="006C4405" w:rsidRDefault="00887331" w:rsidP="00887331">
      <w:pPr>
        <w:pStyle w:val="Normlnysozarkami"/>
        <w:rPr>
          <w:rFonts w:ascii="Arial" w:hAnsi="Arial" w:cs="Arial"/>
          <w:sz w:val="20"/>
          <w:lang w:val="sk-SK"/>
        </w:rPr>
      </w:pPr>
    </w:p>
    <w:p w14:paraId="08FE918B" w14:textId="77777777" w:rsidR="00887331" w:rsidRPr="006C4405" w:rsidRDefault="006C66D0" w:rsidP="00AB1F2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Pohľadávky pri ich vzniku sa oceňujú ich menovitou hodnotou; postúpené pohľadávky a pohľadávky nadobudnuté</w:t>
      </w:r>
      <w:r w:rsidR="00887331" w:rsidRPr="006C4405">
        <w:rPr>
          <w:rFonts w:ascii="Arial" w:hAnsi="Arial" w:cs="Arial"/>
          <w:sz w:val="20"/>
          <w:lang w:val="sk-SK"/>
        </w:rPr>
        <w:t xml:space="preserve"> </w:t>
      </w:r>
      <w:r w:rsidRPr="006C4405">
        <w:rPr>
          <w:rFonts w:ascii="Arial" w:hAnsi="Arial" w:cs="Arial"/>
          <w:sz w:val="20"/>
          <w:lang w:val="sk-SK"/>
        </w:rPr>
        <w:t xml:space="preserve">vkladom do základného imania sa oceňujú obstarávacou cenou vrátane nákladov súvisiacich s obstaraním. </w:t>
      </w:r>
    </w:p>
    <w:p w14:paraId="29223A85" w14:textId="77777777" w:rsidR="00887331" w:rsidRPr="006C4405" w:rsidRDefault="00887331" w:rsidP="00AB1F2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212BBC90" w14:textId="77777777" w:rsidR="003765F7" w:rsidRPr="006C4405" w:rsidRDefault="006C66D0" w:rsidP="00AB1F2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Toto ocenenie</w:t>
      </w:r>
      <w:r w:rsidR="00887331" w:rsidRPr="006C4405">
        <w:rPr>
          <w:rFonts w:ascii="Arial" w:hAnsi="Arial" w:cs="Arial"/>
          <w:sz w:val="20"/>
          <w:lang w:val="sk-SK"/>
        </w:rPr>
        <w:t xml:space="preserve"> </w:t>
      </w:r>
      <w:r w:rsidRPr="006C4405">
        <w:rPr>
          <w:rFonts w:ascii="Arial" w:hAnsi="Arial" w:cs="Arial"/>
          <w:sz w:val="20"/>
          <w:lang w:val="sk-SK"/>
        </w:rPr>
        <w:t xml:space="preserve">sa znižuje </w:t>
      </w:r>
      <w:r w:rsidR="00792352" w:rsidRPr="006C4405">
        <w:rPr>
          <w:rFonts w:ascii="Arial" w:hAnsi="Arial" w:cs="Arial"/>
          <w:sz w:val="20"/>
          <w:lang w:val="sk-SK"/>
        </w:rPr>
        <w:t xml:space="preserve">prostredníctvom tvorby opravnej položky k o pochybným a nevymožiteľným pohľadávkam. </w:t>
      </w:r>
    </w:p>
    <w:p w14:paraId="25ED954A" w14:textId="77777777" w:rsidR="003444CB" w:rsidRPr="006C4405" w:rsidRDefault="003444CB" w:rsidP="00AB1F2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2684FB78" w14:textId="77777777" w:rsidR="00792352" w:rsidRPr="006C4405" w:rsidRDefault="00792352" w:rsidP="00AB1F2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38BB329A" w14:textId="77777777" w:rsidR="005B653D" w:rsidRPr="006C4405" w:rsidRDefault="005B653D" w:rsidP="00AB1F2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00910FFF" w14:textId="77777777" w:rsidR="006C66D0" w:rsidRPr="006C4405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6C4405">
        <w:rPr>
          <w:rFonts w:ascii="Arial" w:hAnsi="Arial" w:cs="Arial"/>
          <w:sz w:val="20"/>
          <w:szCs w:val="20"/>
        </w:rPr>
        <w:t>Peňažné prostriedky a ceniny</w:t>
      </w:r>
    </w:p>
    <w:p w14:paraId="581F5924" w14:textId="77777777" w:rsidR="00792352" w:rsidRPr="006C4405" w:rsidRDefault="0079235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45AB9A10" w14:textId="77777777" w:rsidR="006C66D0" w:rsidRPr="006C4405" w:rsidRDefault="006C66D0" w:rsidP="00AB1F2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Peňažné prostriedky a ceniny sa oceňujú ich menovitou hodnotou. Zníženie ich hodnoty sa vyjadruje opravnou položkou.</w:t>
      </w:r>
    </w:p>
    <w:p w14:paraId="7D5AE6A1" w14:textId="77777777" w:rsidR="005B653D" w:rsidRPr="006C4405" w:rsidRDefault="005B653D" w:rsidP="006C66D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14:paraId="234EB117" w14:textId="77777777" w:rsidR="006C66D0" w:rsidRPr="006C4405" w:rsidRDefault="006C66D0" w:rsidP="005B653D">
      <w:pPr>
        <w:pStyle w:val="Nadpis3"/>
        <w:rPr>
          <w:rFonts w:ascii="Arial" w:hAnsi="Arial" w:cs="Arial"/>
          <w:sz w:val="20"/>
          <w:szCs w:val="20"/>
        </w:rPr>
      </w:pPr>
      <w:r w:rsidRPr="006C4405">
        <w:rPr>
          <w:rFonts w:ascii="Arial" w:hAnsi="Arial" w:cs="Arial"/>
          <w:sz w:val="20"/>
          <w:szCs w:val="20"/>
        </w:rPr>
        <w:t>Rezervy</w:t>
      </w:r>
    </w:p>
    <w:p w14:paraId="1CEC89E9" w14:textId="77777777" w:rsidR="00792352" w:rsidRPr="006C4405" w:rsidRDefault="00792352" w:rsidP="005B653D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14:paraId="39737F38" w14:textId="77777777" w:rsidR="006C66D0" w:rsidRPr="006C4405" w:rsidRDefault="00EB3F82" w:rsidP="00AB1F2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 xml:space="preserve">Rezerva je záväzok predstavujúci existujúcu povinnosť Spoločnosti, ktorá vznikla z minulých udalostí a je pravdepodobné, že v budúcnosti zníži jej ekonomické úžitky. </w:t>
      </w:r>
      <w:r w:rsidR="006C66D0" w:rsidRPr="006C4405">
        <w:rPr>
          <w:rFonts w:ascii="Arial" w:hAnsi="Arial" w:cs="Arial"/>
          <w:sz w:val="20"/>
          <w:lang w:val="sk-SK"/>
        </w:rPr>
        <w:t>Rezervy sú záväzky s neurčitým časovým vymedzením alebo výškou; tvoria sa na krytie známych rizík alebo strát</w:t>
      </w:r>
      <w:r w:rsidR="00792352" w:rsidRPr="006C4405">
        <w:rPr>
          <w:rFonts w:ascii="Arial" w:hAnsi="Arial" w:cs="Arial"/>
          <w:sz w:val="20"/>
          <w:lang w:val="sk-SK"/>
        </w:rPr>
        <w:t xml:space="preserve"> </w:t>
      </w:r>
      <w:r w:rsidR="006C66D0" w:rsidRPr="006C4405">
        <w:rPr>
          <w:rFonts w:ascii="Arial" w:hAnsi="Arial" w:cs="Arial"/>
          <w:sz w:val="20"/>
          <w:lang w:val="sk-SK"/>
        </w:rPr>
        <w:t>z podnikania. Oceňujú sa v očakávanej výške záväzku</w:t>
      </w:r>
      <w:r w:rsidRPr="006C4405">
        <w:rPr>
          <w:rFonts w:ascii="Arial" w:hAnsi="Arial" w:cs="Arial"/>
          <w:sz w:val="20"/>
          <w:lang w:val="sk-SK"/>
        </w:rPr>
        <w:t>.</w:t>
      </w:r>
    </w:p>
    <w:p w14:paraId="1EE45D70" w14:textId="77777777" w:rsidR="00792352" w:rsidRPr="006C4405" w:rsidRDefault="00792352" w:rsidP="00AB1F2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39E16037" w14:textId="77777777" w:rsidR="00EB3F82" w:rsidRPr="006C4405" w:rsidRDefault="00EB3F82" w:rsidP="00AB1F21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  <w:r w:rsidRPr="006C4405">
        <w:rPr>
          <w:rFonts w:ascii="Arial" w:hAnsi="Arial" w:cs="Arial"/>
          <w:sz w:val="20"/>
          <w:szCs w:val="20"/>
          <w:lang w:val="sk-SK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1634DF3F" w14:textId="77777777" w:rsidR="00EB3F82" w:rsidRPr="006C4405" w:rsidRDefault="00EB3F82" w:rsidP="00AB1F21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</w:p>
    <w:p w14:paraId="05652F62" w14:textId="77777777" w:rsidR="00EB3F82" w:rsidRPr="006C4405" w:rsidRDefault="00EB3F82" w:rsidP="00AB1F21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  <w:r w:rsidRPr="006C4405">
        <w:rPr>
          <w:rFonts w:ascii="Arial" w:hAnsi="Arial" w:cs="Arial"/>
          <w:sz w:val="20"/>
          <w:szCs w:val="20"/>
          <w:lang w:val="sk-SK"/>
        </w:rPr>
        <w:t>Rezerva na bonusy, rabaty, skontá a vrátenie kúpnej ceny pri reklamácii sa tvorí ako zníženie pôvodne dosiahnutých výnosov so súvzťažným zápisom v prospech účtu rezerv.</w:t>
      </w:r>
    </w:p>
    <w:p w14:paraId="07216033" w14:textId="77777777" w:rsidR="005B653D" w:rsidRPr="006C4405" w:rsidRDefault="005B653D" w:rsidP="006C12B1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14:paraId="26742E1D" w14:textId="77777777" w:rsidR="006C66D0" w:rsidRPr="006C4405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6C4405">
        <w:rPr>
          <w:rFonts w:ascii="Arial" w:hAnsi="Arial" w:cs="Arial"/>
          <w:sz w:val="20"/>
          <w:szCs w:val="20"/>
        </w:rPr>
        <w:t>Záväzky</w:t>
      </w:r>
    </w:p>
    <w:p w14:paraId="5219E11B" w14:textId="77777777" w:rsidR="00EB3F82" w:rsidRPr="006C4405" w:rsidRDefault="00EB3F8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45DDA917" w14:textId="77777777" w:rsidR="006C66D0" w:rsidRPr="006C4405" w:rsidRDefault="006C66D0" w:rsidP="00AB1F2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Záväzky pri ich vzniku sa oceňujú menovitou hodnotou. Záväzky pri ich prevzatí sa oceňujú obstarávacou cenou.</w:t>
      </w:r>
      <w:r w:rsidR="005B653D" w:rsidRPr="006C4405">
        <w:rPr>
          <w:rFonts w:ascii="Arial" w:hAnsi="Arial" w:cs="Arial"/>
          <w:sz w:val="20"/>
          <w:lang w:val="sk-SK"/>
        </w:rPr>
        <w:t xml:space="preserve"> </w:t>
      </w:r>
      <w:r w:rsidRPr="006C4405">
        <w:rPr>
          <w:rFonts w:ascii="Arial" w:hAnsi="Arial" w:cs="Arial"/>
          <w:sz w:val="20"/>
          <w:lang w:val="sk-SK"/>
        </w:rPr>
        <w:t>Ak sa pri inventarizácii zistí, že suma záväzkov je iná ako ich výška v účtovníctve, uvedú sa záväzky v</w:t>
      </w:r>
      <w:r w:rsidR="005B653D" w:rsidRPr="006C4405">
        <w:rPr>
          <w:rFonts w:ascii="Arial" w:hAnsi="Arial" w:cs="Arial"/>
          <w:sz w:val="20"/>
          <w:lang w:val="sk-SK"/>
        </w:rPr>
        <w:t> ú</w:t>
      </w:r>
      <w:r w:rsidRPr="006C4405">
        <w:rPr>
          <w:rFonts w:ascii="Arial" w:hAnsi="Arial" w:cs="Arial"/>
          <w:sz w:val="20"/>
          <w:lang w:val="sk-SK"/>
        </w:rPr>
        <w:t>čtovníctve</w:t>
      </w:r>
      <w:r w:rsidR="005B653D" w:rsidRPr="006C4405">
        <w:rPr>
          <w:rFonts w:ascii="Arial" w:hAnsi="Arial" w:cs="Arial"/>
          <w:sz w:val="20"/>
          <w:lang w:val="sk-SK"/>
        </w:rPr>
        <w:t xml:space="preserve"> </w:t>
      </w:r>
      <w:r w:rsidRPr="006C4405">
        <w:rPr>
          <w:rFonts w:ascii="Arial" w:hAnsi="Arial" w:cs="Arial"/>
          <w:sz w:val="20"/>
          <w:lang w:val="sk-SK"/>
        </w:rPr>
        <w:t>a v účtovnej závierke v tomto zistenom ocenení.</w:t>
      </w:r>
    </w:p>
    <w:p w14:paraId="756F61CE" w14:textId="77777777" w:rsidR="005B653D" w:rsidRPr="006C4405" w:rsidRDefault="005B653D" w:rsidP="005B653D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14:paraId="4D080A48" w14:textId="77777777" w:rsidR="004562D0" w:rsidRPr="006C4405" w:rsidRDefault="004562D0" w:rsidP="005B653D">
      <w:pPr>
        <w:pStyle w:val="Nadpis3"/>
        <w:rPr>
          <w:rFonts w:ascii="Arial" w:hAnsi="Arial" w:cs="Arial"/>
          <w:sz w:val="20"/>
          <w:szCs w:val="20"/>
        </w:rPr>
      </w:pPr>
      <w:r w:rsidRPr="006C4405">
        <w:rPr>
          <w:rFonts w:ascii="Arial" w:hAnsi="Arial" w:cs="Arial"/>
          <w:sz w:val="20"/>
          <w:szCs w:val="20"/>
        </w:rPr>
        <w:t>Splatná daň z príjm</w:t>
      </w:r>
      <w:r w:rsidR="000A3A8C" w:rsidRPr="006C4405">
        <w:rPr>
          <w:rFonts w:ascii="Arial" w:hAnsi="Arial" w:cs="Arial"/>
          <w:sz w:val="20"/>
          <w:szCs w:val="20"/>
        </w:rPr>
        <w:t>ov</w:t>
      </w:r>
    </w:p>
    <w:p w14:paraId="487F3C1B" w14:textId="77777777" w:rsidR="004562D0" w:rsidRPr="006C4405" w:rsidRDefault="004562D0" w:rsidP="005B653D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14:paraId="5431AA61" w14:textId="77777777" w:rsidR="004562D0" w:rsidRPr="006C4405" w:rsidRDefault="004562D0" w:rsidP="00AB1F21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  <w:r w:rsidRPr="006C4405">
        <w:rPr>
          <w:rFonts w:ascii="Arial" w:hAnsi="Arial" w:cs="Arial"/>
          <w:sz w:val="20"/>
          <w:szCs w:val="20"/>
          <w:lang w:val="sk-SK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0622B86" w14:textId="7BFBFFEB" w:rsidR="004562D0" w:rsidRDefault="004562D0" w:rsidP="00A93FBE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</w:p>
    <w:p w14:paraId="3E227186" w14:textId="77777777" w:rsidR="005762E1" w:rsidRPr="001035DA" w:rsidRDefault="005762E1" w:rsidP="005762E1">
      <w:pPr>
        <w:pStyle w:val="Nadpis3"/>
        <w:rPr>
          <w:rFonts w:ascii="Arial" w:hAnsi="Arial" w:cs="Arial"/>
          <w:sz w:val="20"/>
          <w:szCs w:val="20"/>
        </w:rPr>
      </w:pPr>
      <w:r w:rsidRPr="001035DA">
        <w:rPr>
          <w:rFonts w:ascii="Arial" w:hAnsi="Arial" w:cs="Arial"/>
          <w:sz w:val="20"/>
          <w:szCs w:val="20"/>
        </w:rPr>
        <w:t>Odložené dane</w:t>
      </w:r>
      <w:r>
        <w:rPr>
          <w:rFonts w:ascii="Arial" w:hAnsi="Arial" w:cs="Arial"/>
          <w:sz w:val="20"/>
          <w:szCs w:val="20"/>
        </w:rPr>
        <w:t xml:space="preserve"> z príjmu</w:t>
      </w:r>
    </w:p>
    <w:p w14:paraId="4A69F8F9" w14:textId="77777777" w:rsidR="005762E1" w:rsidRPr="009E658B" w:rsidRDefault="005762E1" w:rsidP="005762E1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14:paraId="5E813362" w14:textId="77777777" w:rsidR="005762E1" w:rsidRPr="009E658B" w:rsidRDefault="005762E1" w:rsidP="005762E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>Odložené dane (odložená daňová pohľadávka a odložený daňový záväzok) sa vzťahujú na:</w:t>
      </w:r>
    </w:p>
    <w:p w14:paraId="1D9D2905" w14:textId="77777777" w:rsidR="005762E1" w:rsidRPr="009E658B" w:rsidRDefault="005762E1" w:rsidP="005762E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313B664E" w14:textId="77777777" w:rsidR="005762E1" w:rsidRPr="009E658B" w:rsidRDefault="005762E1" w:rsidP="005762E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>a) dočasné rozdiely medzi účtovnou hodnotou majetku a účtovnou hodnotou záväzkov vykázanou v súvahe a ich daňovou základňou,</w:t>
      </w:r>
    </w:p>
    <w:p w14:paraId="4ED08EBC" w14:textId="77777777" w:rsidR="005762E1" w:rsidRPr="009E658B" w:rsidRDefault="005762E1" w:rsidP="005762E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>b) možnosť umorovať daňovú stratu v budúcnosti, ktorou sa rozumie možnosť odpočítať daňovú stratu</w:t>
      </w:r>
    </w:p>
    <w:p w14:paraId="32009851" w14:textId="77777777" w:rsidR="005762E1" w:rsidRPr="009E658B" w:rsidRDefault="005762E1" w:rsidP="005762E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>od základu dane v budúcnosti,</w:t>
      </w:r>
    </w:p>
    <w:p w14:paraId="5BE022FB" w14:textId="77777777" w:rsidR="005762E1" w:rsidRPr="009E658B" w:rsidRDefault="005762E1" w:rsidP="005762E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>c) možnosť previesť nevyužité daňové odpočty a iné daňové nároky do budúcich období.</w:t>
      </w:r>
    </w:p>
    <w:p w14:paraId="40AAE2EE" w14:textId="77777777" w:rsidR="005762E1" w:rsidRPr="009E658B" w:rsidRDefault="005762E1" w:rsidP="005762E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</w:p>
    <w:p w14:paraId="76D0A5F1" w14:textId="77777777" w:rsidR="005762E1" w:rsidRPr="009E658B" w:rsidRDefault="005762E1" w:rsidP="005762E1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9E658B">
        <w:rPr>
          <w:rFonts w:ascii="Arial" w:hAnsi="Arial" w:cs="Arial"/>
          <w:sz w:val="20"/>
          <w:szCs w:val="20"/>
          <w:lang w:val="sk-SK"/>
        </w:rPr>
        <w:t>Odložená daňová pohľadávka sa účtuje iba do takej výšky, do akej je pravdepodobné, že bude možné dočasné rozdiely vyrovnať voči budúcemu základu dane.</w:t>
      </w:r>
    </w:p>
    <w:p w14:paraId="3D7AF474" w14:textId="77777777" w:rsidR="005762E1" w:rsidRPr="009E658B" w:rsidRDefault="005762E1" w:rsidP="005762E1">
      <w:pPr>
        <w:pStyle w:val="odstavec"/>
        <w:rPr>
          <w:rFonts w:ascii="Arial" w:hAnsi="Arial" w:cs="Arial"/>
          <w:sz w:val="20"/>
          <w:szCs w:val="20"/>
          <w:lang w:val="sk-SK"/>
        </w:rPr>
      </w:pPr>
    </w:p>
    <w:p w14:paraId="3100E12E" w14:textId="77777777" w:rsidR="005762E1" w:rsidRPr="009E658B" w:rsidRDefault="005762E1" w:rsidP="005762E1">
      <w:pPr>
        <w:pStyle w:val="odstavec"/>
        <w:rPr>
          <w:rFonts w:ascii="Arial" w:hAnsi="Arial" w:cs="Arial"/>
          <w:sz w:val="20"/>
          <w:szCs w:val="20"/>
          <w:lang w:val="sk-SK"/>
        </w:rPr>
      </w:pPr>
      <w:r w:rsidRPr="009E658B">
        <w:rPr>
          <w:rFonts w:ascii="Arial" w:hAnsi="Arial" w:cs="Arial"/>
          <w:sz w:val="20"/>
          <w:szCs w:val="20"/>
          <w:lang w:val="sk-SK"/>
        </w:rPr>
        <w:t>Pri výpočte odloženej dane sa použije sadzba dane z príjmov, o ktorej sa predpokladá, že bude platiť v čase vyrovnania odloženej dane.</w:t>
      </w:r>
    </w:p>
    <w:p w14:paraId="212C76D1" w14:textId="77777777" w:rsidR="005B653D" w:rsidRPr="006C4405" w:rsidRDefault="005B653D" w:rsidP="00A93FBE">
      <w:pPr>
        <w:pStyle w:val="odstavec"/>
        <w:jc w:val="both"/>
        <w:rPr>
          <w:rFonts w:ascii="Arial" w:hAnsi="Arial" w:cs="Arial"/>
          <w:sz w:val="20"/>
          <w:szCs w:val="20"/>
          <w:lang w:val="sk-SK"/>
        </w:rPr>
      </w:pPr>
    </w:p>
    <w:p w14:paraId="41D7002D" w14:textId="77777777" w:rsidR="006C66D0" w:rsidRPr="006C4405" w:rsidRDefault="006C66D0" w:rsidP="007E70D9">
      <w:pPr>
        <w:pStyle w:val="Nadpis3"/>
        <w:rPr>
          <w:rFonts w:ascii="Arial" w:hAnsi="Arial" w:cs="Arial"/>
          <w:sz w:val="20"/>
          <w:szCs w:val="20"/>
        </w:rPr>
      </w:pPr>
      <w:r w:rsidRPr="006C4405">
        <w:rPr>
          <w:rFonts w:ascii="Arial" w:hAnsi="Arial" w:cs="Arial"/>
          <w:sz w:val="20"/>
          <w:szCs w:val="20"/>
        </w:rPr>
        <w:t>Výnosy</w:t>
      </w:r>
    </w:p>
    <w:p w14:paraId="702E866D" w14:textId="77777777" w:rsidR="00971314" w:rsidRPr="006C4405" w:rsidRDefault="00971314" w:rsidP="00971314">
      <w:pPr>
        <w:pStyle w:val="Normlnysozarkami"/>
        <w:rPr>
          <w:rFonts w:ascii="Arial" w:hAnsi="Arial" w:cs="Arial"/>
          <w:sz w:val="20"/>
          <w:lang w:val="sk-SK"/>
        </w:rPr>
      </w:pPr>
    </w:p>
    <w:p w14:paraId="056206B5" w14:textId="77777777" w:rsidR="005762E1" w:rsidRPr="009E658B" w:rsidRDefault="005762E1" w:rsidP="005762E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lang w:val="sk-SK"/>
        </w:rPr>
      </w:pPr>
      <w:r w:rsidRPr="009E658B">
        <w:rPr>
          <w:rFonts w:ascii="Arial" w:hAnsi="Arial" w:cs="Arial"/>
          <w:sz w:val="20"/>
          <w:lang w:val="sk-SK"/>
        </w:rPr>
        <w:t>Tržby za vlastné výkony a tovar neobsahujú daň z pridanej hodnoty. Sú tiež znížené o zľavy a zrážky (rabaty, bonusy, skontá, dobropisy a pod.).</w:t>
      </w:r>
      <w:r>
        <w:rPr>
          <w:rFonts w:ascii="Arial" w:hAnsi="Arial" w:cs="Arial"/>
          <w:sz w:val="20"/>
          <w:lang w:val="sk-SK"/>
        </w:rPr>
        <w:t xml:space="preserve"> Tržby sú účtované ku dňu splnenia dodávky alebo služby.</w:t>
      </w:r>
    </w:p>
    <w:p w14:paraId="15DE845E" w14:textId="77777777" w:rsidR="00E172C6" w:rsidRPr="006C4405" w:rsidRDefault="00E172C6" w:rsidP="00AB1F21">
      <w:pPr>
        <w:pStyle w:val="Normlnysozarkami"/>
        <w:jc w:val="both"/>
        <w:rPr>
          <w:rFonts w:ascii="Arial" w:hAnsi="Arial" w:cs="Arial"/>
          <w:sz w:val="20"/>
          <w:lang w:val="sk-SK"/>
        </w:rPr>
      </w:pPr>
      <w:bookmarkStart w:id="19" w:name="_Toc156113582"/>
      <w:bookmarkEnd w:id="14"/>
    </w:p>
    <w:p w14:paraId="1488D169" w14:textId="77777777" w:rsidR="00E172C6" w:rsidRPr="006C4405" w:rsidRDefault="00E172C6" w:rsidP="00E172C6">
      <w:pPr>
        <w:pStyle w:val="Nadpis3"/>
        <w:rPr>
          <w:rFonts w:ascii="Arial" w:hAnsi="Arial" w:cs="Arial"/>
          <w:sz w:val="20"/>
          <w:szCs w:val="20"/>
        </w:rPr>
      </w:pPr>
      <w:r w:rsidRPr="006C4405">
        <w:rPr>
          <w:rFonts w:ascii="Arial" w:hAnsi="Arial" w:cs="Arial"/>
          <w:sz w:val="20"/>
          <w:szCs w:val="20"/>
        </w:rPr>
        <w:t>Oprava významných chýb</w:t>
      </w:r>
    </w:p>
    <w:p w14:paraId="5FD652A7" w14:textId="77777777" w:rsidR="007F7A11" w:rsidRPr="006C4405" w:rsidRDefault="007F7A11">
      <w:pPr>
        <w:rPr>
          <w:rFonts w:ascii="Arial" w:hAnsi="Arial" w:cs="Arial"/>
          <w:sz w:val="20"/>
        </w:rPr>
      </w:pPr>
    </w:p>
    <w:p w14:paraId="422097BD" w14:textId="16C94CE1" w:rsidR="00E172C6" w:rsidRDefault="008E1EBA" w:rsidP="005762E1">
      <w:pPr>
        <w:pStyle w:val="Zkladntext"/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V účtovnom období 20</w:t>
      </w:r>
      <w:r w:rsidR="00A83FD1" w:rsidRPr="006C4405">
        <w:rPr>
          <w:rFonts w:ascii="Arial" w:hAnsi="Arial" w:cs="Arial"/>
          <w:sz w:val="20"/>
          <w:lang w:val="sk-SK"/>
        </w:rPr>
        <w:t>2</w:t>
      </w:r>
      <w:r w:rsidR="0071639E">
        <w:rPr>
          <w:rFonts w:ascii="Arial" w:hAnsi="Arial" w:cs="Arial"/>
          <w:sz w:val="20"/>
          <w:lang w:val="sk-SK"/>
        </w:rPr>
        <w:t>3</w:t>
      </w:r>
      <w:r w:rsidRPr="006C4405">
        <w:rPr>
          <w:rFonts w:ascii="Arial" w:hAnsi="Arial" w:cs="Arial"/>
          <w:sz w:val="20"/>
          <w:lang w:val="sk-SK"/>
        </w:rPr>
        <w:t xml:space="preserve"> Spoločnosť nevykonala žiadne opravy významných chýb minulých účtovných období.</w:t>
      </w:r>
    </w:p>
    <w:p w14:paraId="0F42F3F7" w14:textId="0BCDB3C3" w:rsidR="005762E1" w:rsidRDefault="005762E1" w:rsidP="005762E1">
      <w:pPr>
        <w:pStyle w:val="Zkladntext"/>
        <w:jc w:val="both"/>
        <w:rPr>
          <w:rFonts w:ascii="Arial" w:hAnsi="Arial" w:cs="Arial"/>
          <w:sz w:val="20"/>
          <w:lang w:val="sk-SK"/>
        </w:rPr>
      </w:pPr>
    </w:p>
    <w:p w14:paraId="6D760692" w14:textId="77777777" w:rsidR="005762E1" w:rsidRDefault="005762E1" w:rsidP="005762E1">
      <w:pPr>
        <w:pStyle w:val="Zkladntext"/>
        <w:jc w:val="both"/>
        <w:rPr>
          <w:rFonts w:ascii="Arial" w:hAnsi="Arial" w:cs="Arial"/>
          <w:sz w:val="20"/>
          <w:lang w:val="sk-SK"/>
        </w:rPr>
      </w:pPr>
    </w:p>
    <w:p w14:paraId="776A016D" w14:textId="6331E291" w:rsidR="004A7C5B" w:rsidRPr="006C4405" w:rsidRDefault="00C9279C" w:rsidP="00E172C6">
      <w:pPr>
        <w:pStyle w:val="Nadpis1"/>
        <w:rPr>
          <w:rFonts w:ascii="Arial" w:hAnsi="Arial" w:cs="Arial"/>
          <w:sz w:val="20"/>
          <w:szCs w:val="20"/>
        </w:rPr>
      </w:pPr>
      <w:r w:rsidRPr="006C4405">
        <w:rPr>
          <w:rFonts w:ascii="Arial" w:hAnsi="Arial" w:cs="Arial"/>
          <w:sz w:val="20"/>
          <w:szCs w:val="20"/>
        </w:rPr>
        <w:t>INFORMÁCIE O AKTÍVACH</w:t>
      </w:r>
      <w:bookmarkEnd w:id="19"/>
    </w:p>
    <w:p w14:paraId="38C5B5A6" w14:textId="77777777" w:rsidR="00A57EB4" w:rsidRPr="006C4405" w:rsidRDefault="00A57EB4">
      <w:pPr>
        <w:pStyle w:val="Hlavika"/>
        <w:rPr>
          <w:rFonts w:ascii="Arial" w:hAnsi="Arial" w:cs="Arial"/>
          <w:sz w:val="20"/>
          <w:lang w:val="sk-SK"/>
        </w:rPr>
      </w:pPr>
      <w:bookmarkStart w:id="20" w:name="_MON_1388474085"/>
      <w:bookmarkStart w:id="21" w:name="_MON_1388581890"/>
      <w:bookmarkStart w:id="22" w:name="_MON_1388581906"/>
      <w:bookmarkStart w:id="23" w:name="_MON_1388834335"/>
      <w:bookmarkStart w:id="24" w:name="_MON_1389446661"/>
      <w:bookmarkStart w:id="25" w:name="_MON_1387705235"/>
      <w:bookmarkStart w:id="26" w:name="_MON_1387959861"/>
      <w:bookmarkStart w:id="27" w:name="_MON_1387959884"/>
      <w:bookmarkStart w:id="28" w:name="_MON_1388391671"/>
      <w:bookmarkStart w:id="29" w:name="_MON_1388472880"/>
      <w:bookmarkStart w:id="30" w:name="_MON_1388472921"/>
      <w:bookmarkStart w:id="31" w:name="_MON_1388472945"/>
      <w:bookmarkStart w:id="32" w:name="_MON_1388472961"/>
      <w:bookmarkStart w:id="33" w:name="_MON_1388474546"/>
      <w:bookmarkStart w:id="34" w:name="_MON_1388834362"/>
      <w:bookmarkStart w:id="35" w:name="_MON_1389446782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</w:p>
    <w:p w14:paraId="13D66F4F" w14:textId="77777777" w:rsidR="004A7C5B" w:rsidRPr="006C4405" w:rsidRDefault="00C9279C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36" w:name="_Toc156113586"/>
      <w:proofErr w:type="spellStart"/>
      <w:r w:rsidRPr="006C4405">
        <w:rPr>
          <w:rFonts w:ascii="Arial" w:hAnsi="Arial" w:cs="Arial"/>
          <w:sz w:val="20"/>
          <w:szCs w:val="20"/>
          <w:lang w:val="sk-SK"/>
        </w:rPr>
        <w:t>Goodwill</w:t>
      </w:r>
      <w:bookmarkEnd w:id="36"/>
      <w:proofErr w:type="spellEnd"/>
    </w:p>
    <w:p w14:paraId="2478E08C" w14:textId="77777777" w:rsidR="00A93FBE" w:rsidRPr="006C4405" w:rsidRDefault="00A93FBE" w:rsidP="00A93FBE">
      <w:pPr>
        <w:rPr>
          <w:rFonts w:ascii="Arial" w:hAnsi="Arial" w:cs="Arial"/>
          <w:sz w:val="20"/>
          <w:lang w:val="sk-SK"/>
        </w:rPr>
      </w:pPr>
    </w:p>
    <w:p w14:paraId="7BF80B48" w14:textId="73EF0D82" w:rsidR="00452463" w:rsidRPr="006C4405" w:rsidRDefault="00A93FBE" w:rsidP="007E70D9">
      <w:pPr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Spoločnosť nemá náplň pre túto položku.</w:t>
      </w:r>
      <w:bookmarkStart w:id="37" w:name="_Toc156113587"/>
    </w:p>
    <w:p w14:paraId="75D5CE9A" w14:textId="77777777" w:rsidR="004E1629" w:rsidRPr="006C4405" w:rsidRDefault="004E1629">
      <w:pPr>
        <w:rPr>
          <w:rFonts w:ascii="Arial" w:hAnsi="Arial" w:cs="Arial"/>
          <w:sz w:val="20"/>
          <w:lang w:val="sk-SK"/>
        </w:rPr>
      </w:pPr>
    </w:p>
    <w:p w14:paraId="2663D71E" w14:textId="77777777" w:rsidR="005E0180" w:rsidRPr="006C4405" w:rsidRDefault="005E0180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6C4405">
        <w:rPr>
          <w:rFonts w:ascii="Arial" w:hAnsi="Arial" w:cs="Arial"/>
          <w:sz w:val="20"/>
          <w:szCs w:val="20"/>
          <w:lang w:val="sk-SK"/>
        </w:rPr>
        <w:t>Účtovná jednotka vykazuje v účtovnej závierke dlhodobý finančný majetok</w:t>
      </w:r>
    </w:p>
    <w:p w14:paraId="5F406666" w14:textId="77777777" w:rsidR="00A93FBE" w:rsidRPr="006C4405" w:rsidRDefault="00A93FBE" w:rsidP="00A93FBE">
      <w:pPr>
        <w:rPr>
          <w:rFonts w:ascii="Arial" w:hAnsi="Arial" w:cs="Arial"/>
          <w:sz w:val="20"/>
          <w:lang w:val="sk-SK"/>
        </w:rPr>
      </w:pPr>
    </w:p>
    <w:p w14:paraId="12EF54BC" w14:textId="34E629B7" w:rsidR="00A93FBE" w:rsidRPr="006C4405" w:rsidRDefault="00A93FBE" w:rsidP="00A93FBE">
      <w:pPr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Spoločnosť nemá náplň pre túto položku.</w:t>
      </w:r>
    </w:p>
    <w:p w14:paraId="02926234" w14:textId="77777777" w:rsidR="00E71C09" w:rsidRPr="006C4405" w:rsidRDefault="00E71C09">
      <w:pPr>
        <w:rPr>
          <w:rFonts w:ascii="Arial" w:hAnsi="Arial" w:cs="Arial"/>
          <w:sz w:val="20"/>
          <w:lang w:val="sk-SK"/>
        </w:rPr>
      </w:pPr>
      <w:bookmarkStart w:id="38" w:name="_MON_1387788374"/>
      <w:bookmarkStart w:id="39" w:name="_MON_1392034018"/>
      <w:bookmarkStart w:id="40" w:name="_MON_1387961663"/>
      <w:bookmarkStart w:id="41" w:name="_MON_1387961714"/>
      <w:bookmarkStart w:id="42" w:name="_MON_1388398278"/>
      <w:bookmarkStart w:id="43" w:name="_MON_1388476217"/>
      <w:bookmarkStart w:id="44" w:name="_MON_1389447336"/>
      <w:bookmarkStart w:id="45" w:name="_MON_1387788534"/>
      <w:bookmarkStart w:id="46" w:name="_MON_1392034026"/>
      <w:bookmarkStart w:id="47" w:name="_MON_1387788543"/>
      <w:bookmarkStart w:id="48" w:name="_MON_1387788592"/>
      <w:bookmarkStart w:id="49" w:name="_MON_1387961793"/>
      <w:bookmarkStart w:id="50" w:name="_MON_1388476252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</w:p>
    <w:p w14:paraId="316161A2" w14:textId="01A8983B" w:rsidR="00AA666D" w:rsidRDefault="00AA666D" w:rsidP="00AA504A">
      <w:pPr>
        <w:pStyle w:val="Nadpis2"/>
        <w:rPr>
          <w:rFonts w:ascii="Arial" w:hAnsi="Arial" w:cs="Arial"/>
          <w:sz w:val="20"/>
          <w:szCs w:val="20"/>
          <w:lang w:val="sk-SK"/>
        </w:rPr>
      </w:pPr>
      <w:r w:rsidRPr="008D6D62">
        <w:rPr>
          <w:rFonts w:ascii="Arial" w:hAnsi="Arial" w:cs="Arial"/>
          <w:sz w:val="20"/>
          <w:szCs w:val="20"/>
          <w:lang w:val="sk-SK"/>
        </w:rPr>
        <w:t>Vlastné akcie</w:t>
      </w:r>
    </w:p>
    <w:p w14:paraId="3BE4BD37" w14:textId="77777777" w:rsidR="008D6D62" w:rsidRPr="008D6D62" w:rsidRDefault="008D6D62" w:rsidP="008D6D62">
      <w:pPr>
        <w:rPr>
          <w:lang w:val="sk-SK"/>
        </w:rPr>
      </w:pPr>
    </w:p>
    <w:p w14:paraId="7FEB6135" w14:textId="77777777" w:rsidR="00F86F53" w:rsidRPr="006C4405" w:rsidRDefault="00F86F53" w:rsidP="00F86F53">
      <w:pPr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Spoločnosť nemá náplň pre túto položku.</w:t>
      </w:r>
    </w:p>
    <w:p w14:paraId="03FD3AE6" w14:textId="77777777" w:rsidR="00F86F53" w:rsidRPr="006C4405" w:rsidRDefault="00F86F53" w:rsidP="00AA666D">
      <w:pPr>
        <w:rPr>
          <w:rFonts w:ascii="Arial" w:hAnsi="Arial" w:cs="Arial"/>
          <w:sz w:val="20"/>
          <w:lang w:val="sk-SK"/>
        </w:rPr>
      </w:pPr>
    </w:p>
    <w:p w14:paraId="24C93AC9" w14:textId="77777777" w:rsidR="00460CAF" w:rsidRPr="006C4405" w:rsidRDefault="00460CAF" w:rsidP="00460CAF">
      <w:pPr>
        <w:pStyle w:val="Odsekzoznamu"/>
        <w:rPr>
          <w:rFonts w:ascii="Arial" w:hAnsi="Arial" w:cs="Arial"/>
          <w:sz w:val="20"/>
          <w:lang w:val="sk-SK"/>
        </w:rPr>
      </w:pPr>
    </w:p>
    <w:p w14:paraId="56E0F175" w14:textId="77777777" w:rsidR="004A7C5B" w:rsidRPr="006C4405" w:rsidRDefault="00C9279C" w:rsidP="00B04402">
      <w:pPr>
        <w:pStyle w:val="Nadpis1"/>
        <w:rPr>
          <w:rFonts w:ascii="Arial" w:hAnsi="Arial" w:cs="Arial"/>
          <w:sz w:val="20"/>
          <w:szCs w:val="20"/>
        </w:rPr>
      </w:pPr>
      <w:bookmarkStart w:id="51" w:name="_Toc156113614"/>
      <w:r w:rsidRPr="006C4405">
        <w:rPr>
          <w:rFonts w:ascii="Arial" w:hAnsi="Arial" w:cs="Arial"/>
          <w:sz w:val="20"/>
          <w:szCs w:val="20"/>
        </w:rPr>
        <w:t>INFORMÁCIE O PASÍVACH</w:t>
      </w:r>
      <w:bookmarkEnd w:id="51"/>
    </w:p>
    <w:p w14:paraId="0E9BF770" w14:textId="77777777" w:rsidR="0007040E" w:rsidRPr="006C4405" w:rsidRDefault="0007040E">
      <w:pPr>
        <w:rPr>
          <w:rFonts w:ascii="Arial" w:hAnsi="Arial" w:cs="Arial"/>
          <w:sz w:val="20"/>
          <w:lang w:val="sk-SK"/>
        </w:rPr>
      </w:pPr>
    </w:p>
    <w:p w14:paraId="107046AD" w14:textId="77777777" w:rsidR="00B0325E" w:rsidRPr="006C4405" w:rsidRDefault="00B0325E">
      <w:pPr>
        <w:rPr>
          <w:rFonts w:ascii="Arial" w:hAnsi="Arial" w:cs="Arial"/>
          <w:sz w:val="20"/>
          <w:lang w:val="sk-SK"/>
        </w:rPr>
      </w:pPr>
    </w:p>
    <w:p w14:paraId="3E541D29" w14:textId="77777777" w:rsidR="004A7C5B" w:rsidRPr="006C4405" w:rsidRDefault="00C9279C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52" w:name="_Toc156113624"/>
      <w:r w:rsidRPr="006C4405">
        <w:rPr>
          <w:rFonts w:ascii="Arial" w:hAnsi="Arial" w:cs="Arial"/>
          <w:sz w:val="20"/>
          <w:szCs w:val="20"/>
          <w:lang w:val="sk-SK"/>
        </w:rPr>
        <w:t>Údaje o záväzkoch</w:t>
      </w:r>
      <w:bookmarkEnd w:id="52"/>
    </w:p>
    <w:p w14:paraId="3BEF7E38" w14:textId="77777777" w:rsidR="00160FEA" w:rsidRPr="006C4405" w:rsidRDefault="00160FEA" w:rsidP="00F806BA">
      <w:pPr>
        <w:rPr>
          <w:rFonts w:ascii="Arial" w:hAnsi="Arial" w:cs="Arial"/>
          <w:i/>
          <w:color w:val="FF0000"/>
          <w:sz w:val="20"/>
          <w:highlight w:val="yellow"/>
          <w:lang w:val="sk-SK"/>
        </w:rPr>
      </w:pPr>
    </w:p>
    <w:p w14:paraId="6DC9F964" w14:textId="77777777" w:rsidR="006C77D1" w:rsidRPr="006C4405" w:rsidRDefault="006C77D1">
      <w:pPr>
        <w:rPr>
          <w:rFonts w:ascii="Arial" w:hAnsi="Arial" w:cs="Arial"/>
          <w:sz w:val="20"/>
          <w:lang w:val="sk-SK"/>
        </w:rPr>
      </w:pPr>
    </w:p>
    <w:p w14:paraId="7871635E" w14:textId="77777777" w:rsidR="00BD3186" w:rsidRPr="00543589" w:rsidRDefault="00BD3186" w:rsidP="003253D0">
      <w:pPr>
        <w:pStyle w:val="Nadpis4"/>
        <w:rPr>
          <w:rFonts w:ascii="Arial" w:hAnsi="Arial" w:cs="Arial"/>
          <w:sz w:val="20"/>
        </w:rPr>
      </w:pPr>
      <w:r w:rsidRPr="00543589">
        <w:rPr>
          <w:rFonts w:ascii="Arial" w:hAnsi="Arial" w:cs="Arial"/>
          <w:sz w:val="20"/>
        </w:rPr>
        <w:t>Dlhodobé záväzky</w:t>
      </w:r>
    </w:p>
    <w:p w14:paraId="30FDF8AC" w14:textId="77777777" w:rsidR="00F86F53" w:rsidRPr="006C4405" w:rsidRDefault="00F86F53" w:rsidP="00F86F53">
      <w:pPr>
        <w:pStyle w:val="Normlnysozarkami"/>
        <w:rPr>
          <w:rFonts w:ascii="Arial" w:hAnsi="Arial" w:cs="Arial"/>
          <w:sz w:val="20"/>
          <w:lang w:val="sk-SK"/>
        </w:rPr>
      </w:pPr>
    </w:p>
    <w:p w14:paraId="1A39AB23" w14:textId="543447FF" w:rsidR="00F86F53" w:rsidRPr="006C4405" w:rsidRDefault="00F86F53" w:rsidP="00772082">
      <w:pPr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 xml:space="preserve">Spoločnosť </w:t>
      </w:r>
      <w:r w:rsidR="00772082" w:rsidRPr="006C4405">
        <w:rPr>
          <w:rFonts w:ascii="Arial" w:hAnsi="Arial" w:cs="Arial"/>
          <w:sz w:val="20"/>
          <w:lang w:val="sk-SK"/>
        </w:rPr>
        <w:t>má dlhod</w:t>
      </w:r>
      <w:r w:rsidR="0064001C">
        <w:rPr>
          <w:rFonts w:ascii="Arial" w:hAnsi="Arial" w:cs="Arial"/>
          <w:sz w:val="20"/>
          <w:lang w:val="sk-SK"/>
        </w:rPr>
        <w:t>o</w:t>
      </w:r>
      <w:r w:rsidR="00772082" w:rsidRPr="006C4405">
        <w:rPr>
          <w:rFonts w:ascii="Arial" w:hAnsi="Arial" w:cs="Arial"/>
          <w:sz w:val="20"/>
          <w:lang w:val="sk-SK"/>
        </w:rPr>
        <w:t xml:space="preserve">bý záväzok voči materskej spoločnosti </w:t>
      </w:r>
      <w:proofErr w:type="spellStart"/>
      <w:r w:rsidR="00772082" w:rsidRPr="006C4405">
        <w:rPr>
          <w:rFonts w:ascii="Arial" w:hAnsi="Arial" w:cs="Arial"/>
          <w:sz w:val="20"/>
          <w:lang w:val="sk-SK"/>
        </w:rPr>
        <w:t>Loacker</w:t>
      </w:r>
      <w:proofErr w:type="spellEnd"/>
      <w:r w:rsidR="00772082" w:rsidRPr="006C4405">
        <w:rPr>
          <w:rFonts w:ascii="Arial" w:hAnsi="Arial" w:cs="Arial"/>
          <w:sz w:val="20"/>
          <w:lang w:val="sk-SK"/>
        </w:rPr>
        <w:t xml:space="preserve"> Holding </w:t>
      </w:r>
      <w:proofErr w:type="spellStart"/>
      <w:r w:rsidR="00772082" w:rsidRPr="006C4405">
        <w:rPr>
          <w:rFonts w:ascii="Arial" w:hAnsi="Arial" w:cs="Arial"/>
          <w:sz w:val="20"/>
          <w:lang w:val="sk-SK"/>
        </w:rPr>
        <w:t>GmbH</w:t>
      </w:r>
      <w:proofErr w:type="spellEnd"/>
      <w:r w:rsidR="00772082" w:rsidRPr="006C4405">
        <w:rPr>
          <w:rFonts w:ascii="Arial" w:hAnsi="Arial" w:cs="Arial"/>
          <w:sz w:val="20"/>
          <w:lang w:val="sk-SK"/>
        </w:rPr>
        <w:t xml:space="preserve"> v celkovej výške </w:t>
      </w:r>
      <w:r w:rsidR="003313A7">
        <w:rPr>
          <w:rFonts w:ascii="Arial" w:hAnsi="Arial" w:cs="Arial"/>
          <w:sz w:val="20"/>
          <w:lang w:val="sk-SK"/>
        </w:rPr>
        <w:t>2.</w:t>
      </w:r>
      <w:r w:rsidR="00543589">
        <w:rPr>
          <w:rFonts w:ascii="Arial" w:hAnsi="Arial" w:cs="Arial"/>
          <w:sz w:val="20"/>
          <w:lang w:val="sk-SK"/>
        </w:rPr>
        <w:t>3</w:t>
      </w:r>
      <w:r w:rsidR="003313A7">
        <w:rPr>
          <w:rFonts w:ascii="Arial" w:hAnsi="Arial" w:cs="Arial"/>
          <w:sz w:val="20"/>
          <w:lang w:val="sk-SK"/>
        </w:rPr>
        <w:t>83.338</w:t>
      </w:r>
      <w:r w:rsidR="00772082" w:rsidRPr="006C4405">
        <w:rPr>
          <w:rFonts w:ascii="Arial" w:hAnsi="Arial" w:cs="Arial"/>
          <w:sz w:val="20"/>
          <w:lang w:val="sk-SK"/>
        </w:rPr>
        <w:t xml:space="preserve">€. </w:t>
      </w:r>
    </w:p>
    <w:p w14:paraId="31673096" w14:textId="77777777" w:rsidR="006C77D1" w:rsidRDefault="006C77D1">
      <w:pPr>
        <w:rPr>
          <w:rFonts w:ascii="Arial" w:hAnsi="Arial" w:cs="Arial"/>
          <w:sz w:val="20"/>
          <w:lang w:val="sk-SK"/>
        </w:rPr>
      </w:pPr>
    </w:p>
    <w:p w14:paraId="704CD735" w14:textId="77777777" w:rsidR="004027C9" w:rsidRDefault="004027C9">
      <w:pPr>
        <w:rPr>
          <w:rFonts w:ascii="Arial" w:hAnsi="Arial" w:cs="Arial"/>
          <w:sz w:val="20"/>
          <w:lang w:val="sk-SK"/>
        </w:rPr>
      </w:pPr>
    </w:p>
    <w:p w14:paraId="59541278" w14:textId="77777777" w:rsidR="004027C9" w:rsidRDefault="004027C9">
      <w:pPr>
        <w:rPr>
          <w:rFonts w:ascii="Arial" w:hAnsi="Arial" w:cs="Arial"/>
          <w:sz w:val="20"/>
          <w:lang w:val="sk-SK"/>
        </w:rPr>
      </w:pPr>
    </w:p>
    <w:p w14:paraId="3B729509" w14:textId="77777777" w:rsidR="004027C9" w:rsidRDefault="004027C9">
      <w:pPr>
        <w:rPr>
          <w:rFonts w:ascii="Arial" w:hAnsi="Arial" w:cs="Arial"/>
          <w:sz w:val="20"/>
          <w:lang w:val="sk-SK"/>
        </w:rPr>
      </w:pPr>
    </w:p>
    <w:p w14:paraId="3C446978" w14:textId="77777777" w:rsidR="004027C9" w:rsidRDefault="004027C9">
      <w:pPr>
        <w:rPr>
          <w:rFonts w:ascii="Arial" w:hAnsi="Arial" w:cs="Arial"/>
          <w:sz w:val="20"/>
          <w:lang w:val="sk-SK"/>
        </w:rPr>
      </w:pPr>
    </w:p>
    <w:p w14:paraId="7040C0D4" w14:textId="77777777" w:rsidR="004027C9" w:rsidRDefault="004027C9">
      <w:pPr>
        <w:rPr>
          <w:rFonts w:ascii="Arial" w:hAnsi="Arial" w:cs="Arial"/>
          <w:sz w:val="20"/>
          <w:lang w:val="sk-SK"/>
        </w:rPr>
      </w:pPr>
    </w:p>
    <w:p w14:paraId="2ACCC96A" w14:textId="77777777" w:rsidR="004027C9" w:rsidRDefault="004027C9">
      <w:pPr>
        <w:rPr>
          <w:rFonts w:ascii="Arial" w:hAnsi="Arial" w:cs="Arial"/>
          <w:sz w:val="20"/>
          <w:lang w:val="sk-SK"/>
        </w:rPr>
      </w:pPr>
    </w:p>
    <w:p w14:paraId="0579BB18" w14:textId="77777777" w:rsidR="004027C9" w:rsidRDefault="004027C9">
      <w:pPr>
        <w:rPr>
          <w:rFonts w:ascii="Arial" w:hAnsi="Arial" w:cs="Arial"/>
          <w:sz w:val="20"/>
          <w:lang w:val="sk-SK"/>
        </w:rPr>
      </w:pPr>
    </w:p>
    <w:p w14:paraId="49729726" w14:textId="77777777" w:rsidR="004027C9" w:rsidRDefault="004027C9">
      <w:pPr>
        <w:rPr>
          <w:rFonts w:ascii="Arial" w:hAnsi="Arial" w:cs="Arial"/>
          <w:sz w:val="20"/>
          <w:lang w:val="sk-SK"/>
        </w:rPr>
      </w:pPr>
    </w:p>
    <w:p w14:paraId="1DFBC2B7" w14:textId="77777777" w:rsidR="004027C9" w:rsidRDefault="004027C9">
      <w:pPr>
        <w:rPr>
          <w:rFonts w:ascii="Arial" w:hAnsi="Arial" w:cs="Arial"/>
          <w:sz w:val="20"/>
          <w:lang w:val="sk-SK"/>
        </w:rPr>
      </w:pPr>
    </w:p>
    <w:p w14:paraId="571E1196" w14:textId="77777777" w:rsidR="004027C9" w:rsidRDefault="004027C9">
      <w:pPr>
        <w:rPr>
          <w:rFonts w:ascii="Arial" w:hAnsi="Arial" w:cs="Arial"/>
          <w:sz w:val="20"/>
          <w:lang w:val="sk-SK"/>
        </w:rPr>
      </w:pPr>
    </w:p>
    <w:p w14:paraId="54DE6E64" w14:textId="77777777" w:rsidR="004027C9" w:rsidRDefault="004027C9">
      <w:pPr>
        <w:rPr>
          <w:rFonts w:ascii="Arial" w:hAnsi="Arial" w:cs="Arial"/>
          <w:sz w:val="20"/>
          <w:lang w:val="sk-SK"/>
        </w:rPr>
      </w:pPr>
    </w:p>
    <w:p w14:paraId="5EC956AB" w14:textId="77777777" w:rsidR="004027C9" w:rsidRDefault="004027C9">
      <w:pPr>
        <w:rPr>
          <w:rFonts w:ascii="Arial" w:hAnsi="Arial" w:cs="Arial"/>
          <w:sz w:val="20"/>
          <w:lang w:val="sk-SK"/>
        </w:rPr>
      </w:pPr>
    </w:p>
    <w:p w14:paraId="127D6D5E" w14:textId="77777777" w:rsidR="004027C9" w:rsidRDefault="004027C9">
      <w:pPr>
        <w:rPr>
          <w:rFonts w:ascii="Arial" w:hAnsi="Arial" w:cs="Arial"/>
          <w:sz w:val="20"/>
          <w:lang w:val="sk-SK"/>
        </w:rPr>
      </w:pPr>
    </w:p>
    <w:p w14:paraId="68A860E2" w14:textId="77777777" w:rsidR="004027C9" w:rsidRDefault="004027C9">
      <w:pPr>
        <w:rPr>
          <w:rFonts w:ascii="Arial" w:hAnsi="Arial" w:cs="Arial"/>
          <w:sz w:val="20"/>
          <w:lang w:val="sk-SK"/>
        </w:rPr>
      </w:pPr>
    </w:p>
    <w:p w14:paraId="40462951" w14:textId="77777777" w:rsidR="004027C9" w:rsidRPr="006C4405" w:rsidRDefault="004027C9">
      <w:pPr>
        <w:rPr>
          <w:rFonts w:ascii="Arial" w:hAnsi="Arial" w:cs="Arial"/>
          <w:sz w:val="20"/>
          <w:lang w:val="sk-SK"/>
        </w:rPr>
      </w:pPr>
    </w:p>
    <w:p w14:paraId="5EBFC049" w14:textId="77777777" w:rsidR="004A7C5B" w:rsidRPr="006C4405" w:rsidRDefault="00C9279C" w:rsidP="00E82EC9">
      <w:pPr>
        <w:pStyle w:val="Nadpis4"/>
        <w:rPr>
          <w:rFonts w:ascii="Arial" w:hAnsi="Arial" w:cs="Arial"/>
          <w:sz w:val="20"/>
        </w:rPr>
      </w:pPr>
      <w:bookmarkStart w:id="53" w:name="_Toc156113627"/>
      <w:r w:rsidRPr="006C4405">
        <w:rPr>
          <w:rFonts w:ascii="Arial" w:hAnsi="Arial" w:cs="Arial"/>
          <w:sz w:val="20"/>
        </w:rPr>
        <w:t>Krátkodobé záväzky</w:t>
      </w:r>
      <w:bookmarkEnd w:id="53"/>
    </w:p>
    <w:p w14:paraId="7D408988" w14:textId="77777777" w:rsidR="00D107AE" w:rsidRPr="006C4405" w:rsidRDefault="00D107AE" w:rsidP="00D107AE">
      <w:pPr>
        <w:pStyle w:val="Normlnysozarkami"/>
        <w:rPr>
          <w:rFonts w:ascii="Arial" w:hAnsi="Arial" w:cs="Arial"/>
          <w:sz w:val="20"/>
          <w:lang w:val="sk-SK"/>
        </w:rPr>
      </w:pPr>
    </w:p>
    <w:p w14:paraId="2FE91E85" w14:textId="77777777" w:rsidR="0002004E" w:rsidRPr="006C4405" w:rsidRDefault="0002004E">
      <w:pPr>
        <w:rPr>
          <w:rFonts w:ascii="Arial" w:hAnsi="Arial" w:cs="Arial"/>
          <w:sz w:val="20"/>
          <w:lang w:val="sk-SK"/>
        </w:rPr>
      </w:pPr>
    </w:p>
    <w:bookmarkStart w:id="54" w:name="_MON_1389448185"/>
    <w:bookmarkStart w:id="55" w:name="_MON_1393662296"/>
    <w:bookmarkStart w:id="56" w:name="_MON_1393662400"/>
    <w:bookmarkStart w:id="57" w:name="_MON_1392031805"/>
    <w:bookmarkStart w:id="58" w:name="_MON_1392034401"/>
    <w:bookmarkStart w:id="59" w:name="_MON_1389090798"/>
    <w:bookmarkEnd w:id="54"/>
    <w:bookmarkEnd w:id="55"/>
    <w:bookmarkEnd w:id="56"/>
    <w:bookmarkEnd w:id="57"/>
    <w:bookmarkEnd w:id="58"/>
    <w:bookmarkEnd w:id="59"/>
    <w:bookmarkStart w:id="60" w:name="_MON_1389090894"/>
    <w:bookmarkEnd w:id="60"/>
    <w:p w14:paraId="1D448E63" w14:textId="16A88180" w:rsidR="00452463" w:rsidRDefault="003B288D" w:rsidP="00F37BA2">
      <w:pPr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object w:dxaOrig="10455" w:dyaOrig="4328" w14:anchorId="23B5D514">
          <v:shape id="_x0000_i1035" type="#_x0000_t75" style="width:447.05pt;height:200.35pt" o:ole="">
            <v:imagedata r:id="rId12" o:title=""/>
          </v:shape>
          <o:OLEObject Type="Embed" ProgID="Excel.Sheet.12" ShapeID="_x0000_i1035" DrawAspect="Content" ObjectID="_1772865380" r:id="rId13"/>
        </w:object>
      </w:r>
    </w:p>
    <w:p w14:paraId="79CA8D21" w14:textId="77777777" w:rsidR="008D6D62" w:rsidRPr="006C4405" w:rsidRDefault="008D6D62" w:rsidP="00F37BA2">
      <w:pPr>
        <w:rPr>
          <w:rFonts w:ascii="Arial" w:hAnsi="Arial" w:cs="Arial"/>
          <w:sz w:val="20"/>
          <w:lang w:val="sk-SK"/>
        </w:rPr>
      </w:pPr>
    </w:p>
    <w:p w14:paraId="6A173D09" w14:textId="77777777" w:rsidR="00E91F3B" w:rsidRPr="006C4405" w:rsidRDefault="00E91F3B">
      <w:pPr>
        <w:rPr>
          <w:rFonts w:ascii="Arial" w:hAnsi="Arial" w:cs="Arial"/>
          <w:sz w:val="20"/>
          <w:lang w:val="sk-SK"/>
        </w:rPr>
      </w:pPr>
    </w:p>
    <w:p w14:paraId="188D70A4" w14:textId="77777777" w:rsidR="00230012" w:rsidRPr="006C4405" w:rsidRDefault="00230012">
      <w:pPr>
        <w:rPr>
          <w:rFonts w:ascii="Arial" w:hAnsi="Arial" w:cs="Arial"/>
          <w:sz w:val="20"/>
          <w:lang w:val="sk-SK"/>
        </w:rPr>
      </w:pPr>
    </w:p>
    <w:p w14:paraId="05270C6A" w14:textId="77777777" w:rsidR="004A7C5B" w:rsidRPr="006C4405" w:rsidRDefault="00C9279C" w:rsidP="007E70D9">
      <w:pPr>
        <w:pStyle w:val="Nadpis3"/>
        <w:rPr>
          <w:rFonts w:ascii="Arial" w:hAnsi="Arial" w:cs="Arial"/>
          <w:sz w:val="20"/>
          <w:szCs w:val="20"/>
        </w:rPr>
      </w:pPr>
      <w:bookmarkStart w:id="61" w:name="_Toc156113628"/>
      <w:r w:rsidRPr="006C4405">
        <w:rPr>
          <w:rFonts w:ascii="Arial" w:hAnsi="Arial" w:cs="Arial"/>
          <w:sz w:val="20"/>
          <w:szCs w:val="20"/>
        </w:rPr>
        <w:t>Účtovná jednotka vykazuje v účtovnej závierke záväzky,</w:t>
      </w:r>
      <w:bookmarkEnd w:id="61"/>
    </w:p>
    <w:p w14:paraId="4613E0E6" w14:textId="77777777" w:rsidR="004A7C5B" w:rsidRPr="006C4405" w:rsidRDefault="004A7C5B">
      <w:pPr>
        <w:rPr>
          <w:rFonts w:ascii="Arial" w:hAnsi="Arial" w:cs="Arial"/>
          <w:sz w:val="20"/>
          <w:lang w:val="sk-SK"/>
        </w:rPr>
      </w:pPr>
    </w:p>
    <w:p w14:paraId="03A7BFB6" w14:textId="77777777" w:rsidR="00795BF8" w:rsidRPr="006C4405" w:rsidRDefault="00C9279C" w:rsidP="00795BF8">
      <w:pPr>
        <w:numPr>
          <w:ilvl w:val="0"/>
          <w:numId w:val="34"/>
        </w:numPr>
        <w:tabs>
          <w:tab w:val="left" w:pos="5954"/>
          <w:tab w:val="left" w:pos="7371"/>
        </w:tabs>
        <w:ind w:left="420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zabezpečené záložným právom</w:t>
      </w:r>
      <w:r w:rsidRPr="006C4405">
        <w:rPr>
          <w:rFonts w:ascii="Arial" w:hAnsi="Arial" w:cs="Arial"/>
          <w:sz w:val="20"/>
          <w:lang w:val="sk-SK"/>
        </w:rPr>
        <w:tab/>
      </w:r>
      <w:r w:rsidR="004D62B5" w:rsidRPr="006C4405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D64BC9">
        <w:rPr>
          <w:rFonts w:ascii="Arial" w:hAnsi="Arial" w:cs="Arial"/>
          <w:sz w:val="20"/>
          <w:lang w:val="sk-SK"/>
        </w:rPr>
      </w:r>
      <w:r w:rsidR="00D64BC9">
        <w:rPr>
          <w:rFonts w:ascii="Arial" w:hAnsi="Arial" w:cs="Arial"/>
          <w:sz w:val="20"/>
          <w:lang w:val="sk-SK"/>
        </w:rPr>
        <w:fldChar w:fldCharType="separate"/>
      </w:r>
      <w:r w:rsidR="004D62B5" w:rsidRPr="006C4405">
        <w:rPr>
          <w:rFonts w:ascii="Arial" w:hAnsi="Arial" w:cs="Arial"/>
          <w:sz w:val="20"/>
          <w:lang w:val="sk-SK"/>
        </w:rPr>
        <w:fldChar w:fldCharType="end"/>
      </w:r>
      <w:r w:rsidRPr="006C4405">
        <w:rPr>
          <w:rFonts w:ascii="Arial" w:hAnsi="Arial" w:cs="Arial"/>
          <w:sz w:val="20"/>
          <w:lang w:val="sk-SK"/>
        </w:rPr>
        <w:t xml:space="preserve"> ÁNO</w:t>
      </w:r>
      <w:r w:rsidR="00170DEA" w:rsidRPr="006C4405">
        <w:rPr>
          <w:rFonts w:ascii="Arial" w:hAnsi="Arial" w:cs="Arial"/>
          <w:sz w:val="20"/>
          <w:lang w:val="sk-SK"/>
        </w:rPr>
        <w:t xml:space="preserve"> </w:t>
      </w:r>
      <w:r w:rsidR="00797F62" w:rsidRPr="006C4405">
        <w:rPr>
          <w:rFonts w:ascii="Arial" w:hAnsi="Arial" w:cs="Arial"/>
          <w:sz w:val="20"/>
          <w:lang w:val="sk-SK"/>
        </w:rPr>
        <w:tab/>
      </w:r>
      <w:r w:rsidR="00F86F53" w:rsidRPr="006C4405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F86F53"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D64BC9">
        <w:rPr>
          <w:rFonts w:ascii="Arial" w:hAnsi="Arial" w:cs="Arial"/>
          <w:sz w:val="20"/>
          <w:lang w:val="sk-SK"/>
        </w:rPr>
      </w:r>
      <w:r w:rsidR="00D64BC9">
        <w:rPr>
          <w:rFonts w:ascii="Arial" w:hAnsi="Arial" w:cs="Arial"/>
          <w:sz w:val="20"/>
          <w:lang w:val="sk-SK"/>
        </w:rPr>
        <w:fldChar w:fldCharType="separate"/>
      </w:r>
      <w:r w:rsidR="00F86F53" w:rsidRPr="006C4405">
        <w:rPr>
          <w:rFonts w:ascii="Arial" w:hAnsi="Arial" w:cs="Arial"/>
          <w:sz w:val="20"/>
          <w:lang w:val="sk-SK"/>
        </w:rPr>
        <w:fldChar w:fldCharType="end"/>
      </w:r>
      <w:r w:rsidRPr="006C4405">
        <w:rPr>
          <w:rFonts w:ascii="Arial" w:hAnsi="Arial" w:cs="Arial"/>
          <w:sz w:val="20"/>
          <w:lang w:val="sk-SK"/>
        </w:rPr>
        <w:t xml:space="preserve"> NIE</w:t>
      </w:r>
      <w:bookmarkStart w:id="62" w:name="_MON_1389448286"/>
      <w:bookmarkStart w:id="63" w:name="_MON_1387789057"/>
      <w:bookmarkStart w:id="64" w:name="_MON_1392034406"/>
      <w:bookmarkStart w:id="65" w:name="_MON_1387789070"/>
      <w:bookmarkStart w:id="66" w:name="_MON_1387789085"/>
      <w:bookmarkStart w:id="67" w:name="_MON_1387963120"/>
      <w:bookmarkStart w:id="68" w:name="_MON_1388492273"/>
      <w:bookmarkStart w:id="69" w:name="_MON_1388492465"/>
      <w:bookmarkStart w:id="70" w:name="_MON_1388492483"/>
      <w:bookmarkStart w:id="71" w:name="_MON_1388492537"/>
      <w:bookmarkStart w:id="72" w:name="_MON_1388492613"/>
      <w:bookmarkStart w:id="73" w:name="_MON_1389448196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</w:p>
    <w:p w14:paraId="557248A9" w14:textId="77777777" w:rsidR="00795BF8" w:rsidRPr="006C4405" w:rsidRDefault="00795BF8" w:rsidP="00795BF8">
      <w:pPr>
        <w:tabs>
          <w:tab w:val="left" w:pos="5954"/>
          <w:tab w:val="left" w:pos="7371"/>
        </w:tabs>
        <w:ind w:left="420"/>
        <w:rPr>
          <w:rFonts w:ascii="Arial" w:hAnsi="Arial" w:cs="Arial"/>
          <w:sz w:val="20"/>
          <w:lang w:val="sk-SK"/>
        </w:rPr>
      </w:pPr>
    </w:p>
    <w:p w14:paraId="1C5A674B" w14:textId="77777777" w:rsidR="003E56DB" w:rsidRPr="006C4405" w:rsidRDefault="00C9279C" w:rsidP="00795BF8">
      <w:pPr>
        <w:numPr>
          <w:ilvl w:val="0"/>
          <w:numId w:val="34"/>
        </w:numPr>
        <w:tabs>
          <w:tab w:val="left" w:pos="5954"/>
          <w:tab w:val="left" w:pos="7371"/>
        </w:tabs>
        <w:ind w:left="420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zabezpečené inou formou zabezpečenia</w:t>
      </w:r>
      <w:r w:rsidRPr="006C4405">
        <w:rPr>
          <w:rFonts w:ascii="Arial" w:hAnsi="Arial" w:cs="Arial"/>
          <w:sz w:val="20"/>
          <w:lang w:val="sk-SK"/>
        </w:rPr>
        <w:tab/>
      </w:r>
      <w:r w:rsidR="004D62B5" w:rsidRPr="006C4405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D64BC9">
        <w:rPr>
          <w:rFonts w:ascii="Arial" w:hAnsi="Arial" w:cs="Arial"/>
          <w:sz w:val="20"/>
          <w:lang w:val="sk-SK"/>
        </w:rPr>
      </w:r>
      <w:r w:rsidR="00D64BC9">
        <w:rPr>
          <w:rFonts w:ascii="Arial" w:hAnsi="Arial" w:cs="Arial"/>
          <w:sz w:val="20"/>
          <w:lang w:val="sk-SK"/>
        </w:rPr>
        <w:fldChar w:fldCharType="separate"/>
      </w:r>
      <w:r w:rsidR="004D62B5" w:rsidRPr="006C4405">
        <w:rPr>
          <w:rFonts w:ascii="Arial" w:hAnsi="Arial" w:cs="Arial"/>
          <w:sz w:val="20"/>
          <w:lang w:val="sk-SK"/>
        </w:rPr>
        <w:fldChar w:fldCharType="end"/>
      </w:r>
      <w:r w:rsidRPr="006C4405">
        <w:rPr>
          <w:rFonts w:ascii="Arial" w:hAnsi="Arial" w:cs="Arial"/>
          <w:sz w:val="20"/>
          <w:lang w:val="sk-SK"/>
        </w:rPr>
        <w:t xml:space="preserve"> ÁNO</w:t>
      </w:r>
      <w:r w:rsidR="00170DEA" w:rsidRPr="006C4405">
        <w:rPr>
          <w:rFonts w:ascii="Arial" w:hAnsi="Arial" w:cs="Arial"/>
          <w:sz w:val="20"/>
          <w:lang w:val="sk-SK"/>
        </w:rPr>
        <w:t xml:space="preserve"> </w:t>
      </w:r>
      <w:r w:rsidR="00797F62" w:rsidRPr="006C4405">
        <w:rPr>
          <w:rFonts w:ascii="Arial" w:hAnsi="Arial" w:cs="Arial"/>
          <w:sz w:val="20"/>
          <w:lang w:val="sk-SK"/>
        </w:rPr>
        <w:tab/>
      </w:r>
      <w:r w:rsidR="00F86F53" w:rsidRPr="006C4405">
        <w:rPr>
          <w:rFonts w:ascii="Arial" w:hAnsi="Arial" w:cs="Arial"/>
          <w:sz w:val="20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F86F53" w:rsidRPr="006C4405">
        <w:rPr>
          <w:rFonts w:ascii="Arial" w:hAnsi="Arial" w:cs="Arial"/>
          <w:sz w:val="20"/>
          <w:lang w:val="sk-SK"/>
        </w:rPr>
        <w:instrText xml:space="preserve"> FORMCHECKBOX </w:instrText>
      </w:r>
      <w:r w:rsidR="00D64BC9">
        <w:rPr>
          <w:rFonts w:ascii="Arial" w:hAnsi="Arial" w:cs="Arial"/>
          <w:sz w:val="20"/>
          <w:lang w:val="sk-SK"/>
        </w:rPr>
      </w:r>
      <w:r w:rsidR="00D64BC9">
        <w:rPr>
          <w:rFonts w:ascii="Arial" w:hAnsi="Arial" w:cs="Arial"/>
          <w:sz w:val="20"/>
          <w:lang w:val="sk-SK"/>
        </w:rPr>
        <w:fldChar w:fldCharType="separate"/>
      </w:r>
      <w:r w:rsidR="00F86F53" w:rsidRPr="006C4405">
        <w:rPr>
          <w:rFonts w:ascii="Arial" w:hAnsi="Arial" w:cs="Arial"/>
          <w:sz w:val="20"/>
          <w:lang w:val="sk-SK"/>
        </w:rPr>
        <w:fldChar w:fldCharType="end"/>
      </w:r>
      <w:r w:rsidRPr="006C4405">
        <w:rPr>
          <w:rFonts w:ascii="Arial" w:hAnsi="Arial" w:cs="Arial"/>
          <w:sz w:val="20"/>
          <w:lang w:val="sk-SK"/>
        </w:rPr>
        <w:t xml:space="preserve"> NIE</w:t>
      </w:r>
      <w:r w:rsidRPr="006C4405">
        <w:rPr>
          <w:rFonts w:ascii="Arial" w:hAnsi="Arial" w:cs="Arial"/>
          <w:sz w:val="20"/>
          <w:lang w:val="sk-SK"/>
        </w:rPr>
        <w:tab/>
      </w:r>
    </w:p>
    <w:p w14:paraId="5339714D" w14:textId="77777777" w:rsidR="00313194" w:rsidRPr="006C4405" w:rsidRDefault="00313194">
      <w:pPr>
        <w:rPr>
          <w:rFonts w:ascii="Arial" w:hAnsi="Arial" w:cs="Arial"/>
          <w:snapToGrid w:val="0"/>
          <w:sz w:val="20"/>
          <w:lang w:val="sk-SK" w:eastAsia="de-DE"/>
        </w:rPr>
      </w:pPr>
      <w:bookmarkStart w:id="74" w:name="_MON_1388492443"/>
      <w:bookmarkStart w:id="75" w:name="_MON_1388492502"/>
      <w:bookmarkStart w:id="76" w:name="_MON_1388492524"/>
      <w:bookmarkStart w:id="77" w:name="_MON_1388492571"/>
      <w:bookmarkStart w:id="78" w:name="_MON_1388492585"/>
      <w:bookmarkStart w:id="79" w:name="_MON_1389448207"/>
      <w:bookmarkStart w:id="80" w:name="_MON_1389448254"/>
      <w:bookmarkStart w:id="81" w:name="_MON_1389448282"/>
      <w:bookmarkStart w:id="82" w:name="_MON_1387789186"/>
      <w:bookmarkStart w:id="83" w:name="_MON_1392034409"/>
      <w:bookmarkStart w:id="84" w:name="_MON_1387789193"/>
      <w:bookmarkStart w:id="85" w:name="_MON_1387789203"/>
      <w:bookmarkStart w:id="86" w:name="_MON_1387789218"/>
      <w:bookmarkStart w:id="87" w:name="_MON_1387789234"/>
      <w:bookmarkStart w:id="88" w:name="_MON_1387963132"/>
      <w:bookmarkStart w:id="89" w:name="_MON_1388492374"/>
      <w:bookmarkStart w:id="90" w:name="_MON_1388492382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</w:p>
    <w:p w14:paraId="4C9B0054" w14:textId="77777777" w:rsidR="00795BF8" w:rsidRPr="006C4405" w:rsidRDefault="00795BF8">
      <w:pPr>
        <w:rPr>
          <w:rFonts w:ascii="Arial" w:hAnsi="Arial" w:cs="Arial"/>
          <w:snapToGrid w:val="0"/>
          <w:sz w:val="20"/>
          <w:lang w:val="sk-SK" w:eastAsia="de-DE"/>
        </w:rPr>
      </w:pPr>
    </w:p>
    <w:p w14:paraId="716879CB" w14:textId="77777777" w:rsidR="004A7C5B" w:rsidRPr="00335694" w:rsidRDefault="00C9279C" w:rsidP="00795BF8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91" w:name="_Toc156113632"/>
      <w:r w:rsidRPr="00335694">
        <w:rPr>
          <w:rFonts w:ascii="Arial" w:hAnsi="Arial" w:cs="Arial"/>
          <w:sz w:val="20"/>
          <w:szCs w:val="20"/>
          <w:lang w:val="sk-SK"/>
        </w:rPr>
        <w:t>Bankové úvery, pôžičky a návratné finančné výpomoci</w:t>
      </w:r>
      <w:bookmarkEnd w:id="91"/>
    </w:p>
    <w:p w14:paraId="5015546F" w14:textId="77777777" w:rsidR="004A7C5B" w:rsidRPr="006C4405" w:rsidRDefault="004A7C5B">
      <w:pPr>
        <w:rPr>
          <w:rFonts w:ascii="Arial" w:hAnsi="Arial" w:cs="Arial"/>
          <w:snapToGrid w:val="0"/>
          <w:sz w:val="20"/>
          <w:lang w:val="sk-SK" w:eastAsia="de-DE"/>
        </w:rPr>
      </w:pPr>
    </w:p>
    <w:p w14:paraId="328D2E2D" w14:textId="6D313FB9" w:rsidR="008D6D62" w:rsidRDefault="004B1906" w:rsidP="004B1906">
      <w:pPr>
        <w:pStyle w:val="Pta"/>
        <w:rPr>
          <w:rFonts w:ascii="Arial" w:hAnsi="Arial" w:cs="Arial"/>
          <w:snapToGrid w:val="0"/>
          <w:sz w:val="20"/>
          <w:lang w:val="sk-SK" w:eastAsia="de-DE"/>
        </w:rPr>
      </w:pPr>
      <w:r>
        <w:rPr>
          <w:rFonts w:ascii="Arial" w:hAnsi="Arial" w:cs="Arial"/>
          <w:snapToGrid w:val="0"/>
          <w:sz w:val="20"/>
          <w:lang w:val="sk-SK" w:eastAsia="de-DE"/>
        </w:rPr>
        <w:t>Prehľad pôžičiek a krátkodobých finančných výpomocí je v nasledujúcej tabuľke:</w:t>
      </w:r>
    </w:p>
    <w:p w14:paraId="0ADA88B7" w14:textId="77777777" w:rsidR="00335694" w:rsidRPr="006C4405" w:rsidRDefault="00335694" w:rsidP="004B1906">
      <w:pPr>
        <w:pStyle w:val="Pta"/>
        <w:rPr>
          <w:rFonts w:ascii="Arial" w:hAnsi="Arial" w:cs="Arial"/>
          <w:snapToGrid w:val="0"/>
          <w:sz w:val="20"/>
          <w:lang w:val="sk-SK" w:eastAsia="de-DE"/>
        </w:rPr>
      </w:pPr>
    </w:p>
    <w:p w14:paraId="7920E37C" w14:textId="77777777" w:rsidR="003538D4" w:rsidRPr="006C4405" w:rsidRDefault="003538D4" w:rsidP="003538D4">
      <w:pPr>
        <w:pStyle w:val="Pta"/>
        <w:rPr>
          <w:rFonts w:ascii="Arial" w:hAnsi="Arial" w:cs="Arial"/>
          <w:snapToGrid w:val="0"/>
          <w:sz w:val="20"/>
          <w:lang w:val="sk-SK" w:eastAsia="de-DE"/>
        </w:rPr>
      </w:pPr>
    </w:p>
    <w:p w14:paraId="7DC40906" w14:textId="77777777" w:rsidR="003E56DB" w:rsidRPr="006C4405" w:rsidRDefault="003E56DB" w:rsidP="0056061E">
      <w:pPr>
        <w:pStyle w:val="Hlavika"/>
        <w:rPr>
          <w:rFonts w:ascii="Arial" w:hAnsi="Arial" w:cs="Arial"/>
          <w:snapToGrid w:val="0"/>
          <w:sz w:val="20"/>
          <w:lang w:val="sk-SK" w:eastAsia="de-DE"/>
        </w:rPr>
      </w:pPr>
    </w:p>
    <w:bookmarkStart w:id="92" w:name="_MON_1387963330"/>
    <w:bookmarkStart w:id="93" w:name="_MON_1388495436"/>
    <w:bookmarkStart w:id="94" w:name="_MON_1388495446"/>
    <w:bookmarkStart w:id="95" w:name="_MON_1388495523"/>
    <w:bookmarkStart w:id="96" w:name="_MON_1388495538"/>
    <w:bookmarkStart w:id="97" w:name="_MON_1388495552"/>
    <w:bookmarkStart w:id="98" w:name="_MON_1389448338"/>
    <w:bookmarkStart w:id="99" w:name="_MON_1387789740"/>
    <w:bookmarkStart w:id="100" w:name="_MON_1392034489"/>
    <w:bookmarkStart w:id="101" w:name="_MON_1387789752"/>
    <w:bookmarkStart w:id="102" w:name="_MON_1387963293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Start w:id="103" w:name="_MON_1387963304"/>
    <w:bookmarkEnd w:id="103"/>
    <w:p w14:paraId="649B2A7B" w14:textId="59AA1D19" w:rsidR="009A602E" w:rsidRPr="006C4405" w:rsidRDefault="00335694" w:rsidP="0056061E">
      <w:pPr>
        <w:pStyle w:val="Hlavika"/>
        <w:rPr>
          <w:rFonts w:ascii="Arial" w:hAnsi="Arial" w:cs="Arial"/>
          <w:snapToGrid w:val="0"/>
          <w:sz w:val="20"/>
          <w:lang w:val="sk-SK" w:eastAsia="de-DE"/>
        </w:rPr>
      </w:pPr>
      <w:r w:rsidRPr="006C4405">
        <w:rPr>
          <w:rFonts w:ascii="Arial" w:hAnsi="Arial" w:cs="Arial"/>
          <w:snapToGrid w:val="0"/>
          <w:sz w:val="20"/>
          <w:lang w:val="sk-SK" w:eastAsia="de-DE"/>
        </w:rPr>
        <w:object w:dxaOrig="9320" w:dyaOrig="5136" w14:anchorId="775C910C">
          <v:shape id="_x0000_i1028" type="#_x0000_t75" style="width:439.5pt;height:242.9pt" o:ole="">
            <v:imagedata r:id="rId14" o:title=""/>
          </v:shape>
          <o:OLEObject Type="Embed" ProgID="Excel.Sheet.12" ShapeID="_x0000_i1028" DrawAspect="Content" ObjectID="_1772865381" r:id="rId15"/>
        </w:object>
      </w:r>
    </w:p>
    <w:p w14:paraId="2FB9A1E7" w14:textId="77777777" w:rsidR="0049711D" w:rsidRPr="006C4405" w:rsidRDefault="0049711D" w:rsidP="00EA73B4">
      <w:pPr>
        <w:pStyle w:val="Hlavika"/>
        <w:rPr>
          <w:rFonts w:ascii="Arial" w:hAnsi="Arial" w:cs="Arial"/>
          <w:snapToGrid w:val="0"/>
          <w:sz w:val="20"/>
          <w:lang w:val="sk-SK" w:eastAsia="de-DE"/>
        </w:rPr>
      </w:pPr>
    </w:p>
    <w:p w14:paraId="7F84E000" w14:textId="77777777" w:rsidR="003538D4" w:rsidRDefault="003538D4" w:rsidP="00EA73B4">
      <w:pPr>
        <w:pStyle w:val="Hlavika"/>
        <w:rPr>
          <w:rFonts w:ascii="Arial" w:hAnsi="Arial" w:cs="Arial"/>
          <w:snapToGrid w:val="0"/>
          <w:sz w:val="20"/>
          <w:lang w:val="sk-SK" w:eastAsia="de-DE"/>
        </w:rPr>
      </w:pPr>
    </w:p>
    <w:p w14:paraId="42692918" w14:textId="77777777" w:rsidR="00794562" w:rsidRDefault="00794562" w:rsidP="00EA73B4">
      <w:pPr>
        <w:pStyle w:val="Hlavika"/>
        <w:rPr>
          <w:rFonts w:ascii="Arial" w:hAnsi="Arial" w:cs="Arial"/>
          <w:snapToGrid w:val="0"/>
          <w:sz w:val="20"/>
          <w:lang w:val="sk-SK" w:eastAsia="de-DE"/>
        </w:rPr>
      </w:pPr>
    </w:p>
    <w:p w14:paraId="3FE95A1B" w14:textId="77777777" w:rsidR="00794562" w:rsidRDefault="00794562" w:rsidP="00EA73B4">
      <w:pPr>
        <w:pStyle w:val="Hlavika"/>
        <w:rPr>
          <w:rFonts w:ascii="Arial" w:hAnsi="Arial" w:cs="Arial"/>
          <w:snapToGrid w:val="0"/>
          <w:sz w:val="20"/>
          <w:lang w:val="sk-SK" w:eastAsia="de-DE"/>
        </w:rPr>
      </w:pPr>
    </w:p>
    <w:p w14:paraId="7867C5D3" w14:textId="77777777" w:rsidR="00794562" w:rsidRDefault="00794562" w:rsidP="00EA73B4">
      <w:pPr>
        <w:pStyle w:val="Hlavika"/>
        <w:rPr>
          <w:rFonts w:ascii="Arial" w:hAnsi="Arial" w:cs="Arial"/>
          <w:snapToGrid w:val="0"/>
          <w:sz w:val="20"/>
          <w:lang w:val="sk-SK" w:eastAsia="de-DE"/>
        </w:rPr>
      </w:pPr>
    </w:p>
    <w:p w14:paraId="7D746D49" w14:textId="77777777" w:rsidR="00794562" w:rsidRPr="006C4405" w:rsidRDefault="00794562" w:rsidP="00EA73B4">
      <w:pPr>
        <w:pStyle w:val="Hlavika"/>
        <w:rPr>
          <w:rFonts w:ascii="Arial" w:hAnsi="Arial" w:cs="Arial"/>
          <w:snapToGrid w:val="0"/>
          <w:sz w:val="20"/>
          <w:lang w:val="sk-SK" w:eastAsia="de-DE"/>
        </w:rPr>
      </w:pPr>
    </w:p>
    <w:p w14:paraId="0B7F1923" w14:textId="77777777" w:rsidR="004A7C5B" w:rsidRPr="006C4405" w:rsidRDefault="00C9279C" w:rsidP="00B04402">
      <w:pPr>
        <w:pStyle w:val="Nadpis1"/>
        <w:rPr>
          <w:rFonts w:ascii="Arial" w:hAnsi="Arial" w:cs="Arial"/>
          <w:sz w:val="20"/>
          <w:szCs w:val="20"/>
        </w:rPr>
      </w:pPr>
      <w:bookmarkStart w:id="104" w:name="_MON_1387789976"/>
      <w:bookmarkStart w:id="105" w:name="_MON_1392034498"/>
      <w:bookmarkStart w:id="106" w:name="_MON_1392034513"/>
      <w:bookmarkStart w:id="107" w:name="_MON_1387790020"/>
      <w:bookmarkStart w:id="108" w:name="_MON_1387790044"/>
      <w:bookmarkStart w:id="109" w:name="_MON_1387963361"/>
      <w:bookmarkStart w:id="110" w:name="_MON_1388568242"/>
      <w:bookmarkStart w:id="111" w:name="_MON_1388568268"/>
      <w:bookmarkStart w:id="112" w:name="_MON_1388568279"/>
      <w:bookmarkStart w:id="113" w:name="_MON_1388568289"/>
      <w:bookmarkStart w:id="114" w:name="_MON_1388568300"/>
      <w:bookmarkStart w:id="115" w:name="_MON_1388568369"/>
      <w:bookmarkStart w:id="116" w:name="_MON_1387790135"/>
      <w:bookmarkStart w:id="117" w:name="_MON_1392034517"/>
      <w:bookmarkStart w:id="118" w:name="_MON_1387963373"/>
      <w:bookmarkStart w:id="119" w:name="_MON_1388568325"/>
      <w:bookmarkStart w:id="120" w:name="_MON_1388568345"/>
      <w:bookmarkStart w:id="121" w:name="_MON_1388568388"/>
      <w:bookmarkStart w:id="122" w:name="_MON_1389426334"/>
      <w:bookmarkStart w:id="123" w:name="_MON_1388568433"/>
      <w:bookmarkStart w:id="124" w:name="_MON_1389448379"/>
      <w:bookmarkStart w:id="125" w:name="_MON_1387717598"/>
      <w:bookmarkStart w:id="126" w:name="_MON_1392034543"/>
      <w:bookmarkStart w:id="127" w:name="_MON_1387963412"/>
      <w:bookmarkStart w:id="128" w:name="_Toc156113636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r w:rsidRPr="006C4405">
        <w:rPr>
          <w:rFonts w:ascii="Arial" w:hAnsi="Arial" w:cs="Arial"/>
          <w:sz w:val="20"/>
          <w:szCs w:val="20"/>
        </w:rPr>
        <w:t>INFORMÁCIE O VÝNOSOCH</w:t>
      </w:r>
      <w:bookmarkEnd w:id="128"/>
    </w:p>
    <w:p w14:paraId="25F409E4" w14:textId="77777777" w:rsidR="00160FEA" w:rsidRPr="006C4405" w:rsidRDefault="00160FEA">
      <w:pPr>
        <w:rPr>
          <w:rFonts w:ascii="Arial" w:hAnsi="Arial" w:cs="Arial"/>
          <w:i/>
          <w:color w:val="FF0000"/>
          <w:sz w:val="20"/>
          <w:highlight w:val="yellow"/>
          <w:lang w:val="sk-SK"/>
        </w:rPr>
      </w:pPr>
    </w:p>
    <w:p w14:paraId="1E2C2FD2" w14:textId="77777777" w:rsidR="00160FEA" w:rsidRPr="006C4405" w:rsidRDefault="00160FEA">
      <w:pPr>
        <w:rPr>
          <w:rFonts w:ascii="Arial" w:hAnsi="Arial" w:cs="Arial"/>
          <w:sz w:val="20"/>
          <w:lang w:val="sk-SK"/>
        </w:rPr>
      </w:pPr>
    </w:p>
    <w:p w14:paraId="2033436A" w14:textId="77777777" w:rsidR="004A7C5B" w:rsidRPr="006C4405" w:rsidRDefault="00C9279C" w:rsidP="007E70D9">
      <w:pPr>
        <w:pStyle w:val="Nadpis2"/>
        <w:rPr>
          <w:rFonts w:ascii="Arial" w:hAnsi="Arial" w:cs="Arial"/>
          <w:sz w:val="20"/>
          <w:szCs w:val="20"/>
          <w:lang w:val="sk-SK"/>
        </w:rPr>
      </w:pPr>
      <w:bookmarkStart w:id="129" w:name="_Toc156113637"/>
      <w:r w:rsidRPr="006C4405">
        <w:rPr>
          <w:rFonts w:ascii="Arial" w:hAnsi="Arial" w:cs="Arial"/>
          <w:sz w:val="20"/>
          <w:szCs w:val="20"/>
          <w:lang w:val="sk-SK"/>
        </w:rPr>
        <w:t>Tržby za vlastné výrobky a tovar podľa jednotlivých typov výrobkov a služieb a hlavných oblastí odbytu</w:t>
      </w:r>
      <w:bookmarkEnd w:id="129"/>
    </w:p>
    <w:p w14:paraId="69ADEEDB" w14:textId="77777777" w:rsidR="008E469A" w:rsidRPr="006C4405" w:rsidRDefault="008E469A" w:rsidP="008E469A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383E0200" w14:textId="7DDDFC66" w:rsidR="00F471DD" w:rsidRPr="006C4405" w:rsidRDefault="008E469A" w:rsidP="008E469A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Tržby za vlastné výkony a tovar podľa jednotlivých segmentov, t. j. podľa typov výrobkov a služieb a podľa hlavných</w:t>
      </w:r>
      <w:r w:rsidR="00E36838" w:rsidRPr="006C4405">
        <w:rPr>
          <w:rFonts w:ascii="Arial" w:hAnsi="Arial" w:cs="Arial"/>
          <w:sz w:val="20"/>
          <w:lang w:val="sk-SK"/>
        </w:rPr>
        <w:t xml:space="preserve"> oblastí odbytu</w:t>
      </w:r>
      <w:r w:rsidRPr="006C4405">
        <w:rPr>
          <w:rFonts w:ascii="Arial" w:hAnsi="Arial" w:cs="Arial"/>
          <w:sz w:val="20"/>
          <w:lang w:val="sk-SK"/>
        </w:rPr>
        <w:t xml:space="preserve"> sú uvedené v nasledujúcom prehľade:</w:t>
      </w:r>
    </w:p>
    <w:p w14:paraId="3DDF9197" w14:textId="77777777" w:rsidR="00F471DD" w:rsidRPr="006C4405" w:rsidRDefault="00F471DD" w:rsidP="008E469A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44E134A8" w14:textId="77777777" w:rsidR="005601AF" w:rsidRPr="006C4405" w:rsidRDefault="005601AF" w:rsidP="008E469A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bookmarkStart w:id="130" w:name="_MON_1392034616"/>
    <w:bookmarkStart w:id="131" w:name="_MON_1387718063"/>
    <w:bookmarkStart w:id="132" w:name="_MON_1387963471"/>
    <w:bookmarkStart w:id="133" w:name="_MON_1388568532"/>
    <w:bookmarkStart w:id="134" w:name="_MON_1388568995"/>
    <w:bookmarkStart w:id="135" w:name="_MON_1388569028"/>
    <w:bookmarkStart w:id="136" w:name="_MON_1388569048"/>
    <w:bookmarkStart w:id="137" w:name="_MON_1389448409"/>
    <w:bookmarkStart w:id="138" w:name="_MON_1387717789"/>
    <w:bookmarkStart w:id="139" w:name="_MON_1393659988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Start w:id="140" w:name="_MON_1392034591"/>
    <w:bookmarkEnd w:id="140"/>
    <w:p w14:paraId="0EADF2F7" w14:textId="7CDF27BD" w:rsidR="00452463" w:rsidRDefault="00C243AF">
      <w:pPr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object w:dxaOrig="7761" w:dyaOrig="2735" w14:anchorId="35356482">
          <v:shape id="_x0000_i1029" type="#_x0000_t75" style="width:359.35pt;height:136.5pt" o:ole="">
            <v:imagedata r:id="rId16" o:title=""/>
          </v:shape>
          <o:OLEObject Type="Embed" ProgID="Excel.Sheet.12" ShapeID="_x0000_i1029" DrawAspect="Content" ObjectID="_1772865382" r:id="rId17"/>
        </w:object>
      </w:r>
    </w:p>
    <w:p w14:paraId="04135291" w14:textId="77777777" w:rsidR="00C243AF" w:rsidRPr="006C4405" w:rsidRDefault="00C243AF">
      <w:pPr>
        <w:rPr>
          <w:rFonts w:ascii="Arial" w:hAnsi="Arial" w:cs="Arial"/>
          <w:sz w:val="20"/>
          <w:lang w:val="sk-SK"/>
        </w:rPr>
      </w:pPr>
    </w:p>
    <w:p w14:paraId="424EB0B7" w14:textId="4828D628" w:rsidR="00AB09D2" w:rsidRDefault="00AB09D2">
      <w:pPr>
        <w:rPr>
          <w:rFonts w:ascii="Arial" w:hAnsi="Arial" w:cs="Arial"/>
          <w:sz w:val="20"/>
          <w:lang w:val="sk-SK"/>
        </w:rPr>
      </w:pPr>
    </w:p>
    <w:p w14:paraId="61AC952B" w14:textId="0FE9C9FE" w:rsidR="004B1906" w:rsidRDefault="004B1906">
      <w:pPr>
        <w:rPr>
          <w:rFonts w:ascii="Arial" w:hAnsi="Arial" w:cs="Arial"/>
          <w:sz w:val="20"/>
          <w:lang w:val="sk-SK"/>
        </w:rPr>
      </w:pPr>
    </w:p>
    <w:p w14:paraId="6D0FDFDA" w14:textId="77777777" w:rsidR="004A7C5B" w:rsidRPr="006C4405" w:rsidRDefault="00C9279C" w:rsidP="00B04402">
      <w:pPr>
        <w:pStyle w:val="Nadpis1"/>
        <w:rPr>
          <w:rFonts w:ascii="Arial" w:hAnsi="Arial" w:cs="Arial"/>
          <w:sz w:val="20"/>
          <w:szCs w:val="20"/>
        </w:rPr>
      </w:pPr>
      <w:bookmarkStart w:id="141" w:name="_MON_1387717986"/>
      <w:bookmarkStart w:id="142" w:name="_MON_1387718035"/>
      <w:bookmarkStart w:id="143" w:name="_MON_1387963670"/>
      <w:bookmarkStart w:id="144" w:name="_MON_1388575359"/>
      <w:bookmarkStart w:id="145" w:name="_MON_1388575380"/>
      <w:bookmarkStart w:id="146" w:name="_MON_1393613727"/>
      <w:bookmarkStart w:id="147" w:name="_MON_1393613975"/>
      <w:bookmarkStart w:id="148" w:name="_MON_1393613980"/>
      <w:bookmarkStart w:id="149" w:name="_MON_1388577189"/>
      <w:bookmarkStart w:id="150" w:name="_MON_1389448451"/>
      <w:bookmarkStart w:id="151" w:name="_MON_1387717977"/>
      <w:bookmarkStart w:id="152" w:name="_MON_1393660391"/>
      <w:bookmarkStart w:id="153" w:name="_Toc156113643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r w:rsidRPr="006C4405">
        <w:rPr>
          <w:rFonts w:ascii="Arial" w:hAnsi="Arial" w:cs="Arial"/>
          <w:sz w:val="20"/>
          <w:szCs w:val="20"/>
        </w:rPr>
        <w:t>ÚDAJE O NÁKLADOCH</w:t>
      </w:r>
      <w:bookmarkEnd w:id="153"/>
    </w:p>
    <w:p w14:paraId="150BA39C" w14:textId="77777777" w:rsidR="00160FEA" w:rsidRPr="006C4405" w:rsidRDefault="00160FEA" w:rsidP="00096938">
      <w:pPr>
        <w:rPr>
          <w:rFonts w:ascii="Arial" w:hAnsi="Arial" w:cs="Arial"/>
          <w:i/>
          <w:color w:val="FF0000"/>
          <w:sz w:val="20"/>
          <w:highlight w:val="yellow"/>
          <w:lang w:val="sk-SK"/>
        </w:rPr>
      </w:pPr>
    </w:p>
    <w:p w14:paraId="7A90636C" w14:textId="1A66E525" w:rsidR="00486ED2" w:rsidRPr="006C4405" w:rsidRDefault="00486ED2" w:rsidP="00BC1E41">
      <w:pPr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Najvýznamnejšou položkou nákladov Spoločnosti v roku 20</w:t>
      </w:r>
      <w:r w:rsidR="00D9475E" w:rsidRPr="006C4405">
        <w:rPr>
          <w:rFonts w:ascii="Arial" w:hAnsi="Arial" w:cs="Arial"/>
          <w:sz w:val="20"/>
          <w:lang w:val="sk-SK"/>
        </w:rPr>
        <w:t>2</w:t>
      </w:r>
      <w:r w:rsidR="00C243AF">
        <w:rPr>
          <w:rFonts w:ascii="Arial" w:hAnsi="Arial" w:cs="Arial"/>
          <w:sz w:val="20"/>
          <w:lang w:val="sk-SK"/>
        </w:rPr>
        <w:t>3</w:t>
      </w:r>
      <w:r w:rsidRPr="006C4405">
        <w:rPr>
          <w:rFonts w:ascii="Arial" w:hAnsi="Arial" w:cs="Arial"/>
          <w:sz w:val="20"/>
          <w:lang w:val="sk-SK"/>
        </w:rPr>
        <w:t xml:space="preserve"> sú odpisy D</w:t>
      </w:r>
      <w:r w:rsidR="00EA7316" w:rsidRPr="006C4405">
        <w:rPr>
          <w:rFonts w:ascii="Arial" w:hAnsi="Arial" w:cs="Arial"/>
          <w:sz w:val="20"/>
          <w:lang w:val="sk-SK"/>
        </w:rPr>
        <w:t>H</w:t>
      </w:r>
      <w:r w:rsidRPr="006C4405">
        <w:rPr>
          <w:rFonts w:ascii="Arial" w:hAnsi="Arial" w:cs="Arial"/>
          <w:sz w:val="20"/>
          <w:lang w:val="sk-SK"/>
        </w:rPr>
        <w:t xml:space="preserve">M, ktorý je prenajímaný – </w:t>
      </w:r>
      <w:r w:rsidR="00A95D04">
        <w:rPr>
          <w:rFonts w:ascii="Arial" w:hAnsi="Arial" w:cs="Arial"/>
          <w:sz w:val="20"/>
          <w:lang w:val="sk-SK"/>
        </w:rPr>
        <w:t>36</w:t>
      </w:r>
      <w:r w:rsidR="00C243AF">
        <w:rPr>
          <w:rFonts w:ascii="Arial" w:hAnsi="Arial" w:cs="Arial"/>
          <w:sz w:val="20"/>
          <w:lang w:val="sk-SK"/>
        </w:rPr>
        <w:t>4</w:t>
      </w:r>
      <w:r w:rsidR="00A95D04">
        <w:rPr>
          <w:rFonts w:ascii="Arial" w:hAnsi="Arial" w:cs="Arial"/>
          <w:sz w:val="20"/>
          <w:lang w:val="sk-SK"/>
        </w:rPr>
        <w:t>.</w:t>
      </w:r>
      <w:r w:rsidR="00C243AF">
        <w:rPr>
          <w:rFonts w:ascii="Arial" w:hAnsi="Arial" w:cs="Arial"/>
          <w:sz w:val="20"/>
          <w:lang w:val="sk-SK"/>
        </w:rPr>
        <w:t>572</w:t>
      </w:r>
      <w:r w:rsidRPr="006C4405">
        <w:rPr>
          <w:rFonts w:ascii="Arial" w:hAnsi="Arial" w:cs="Arial"/>
          <w:sz w:val="20"/>
          <w:lang w:val="sk-SK"/>
        </w:rPr>
        <w:t xml:space="preserve">€. </w:t>
      </w:r>
    </w:p>
    <w:p w14:paraId="10431894" w14:textId="4CF6D841" w:rsidR="00096938" w:rsidRPr="006C4405" w:rsidRDefault="00486ED2" w:rsidP="00BC1E41">
      <w:pPr>
        <w:jc w:val="both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 xml:space="preserve">Najvýznamnejšou položkou finančných nákladov sú úroky za poskytnutú </w:t>
      </w:r>
      <w:r w:rsidR="00F5111D" w:rsidRPr="006C4405">
        <w:rPr>
          <w:rFonts w:ascii="Arial" w:hAnsi="Arial" w:cs="Arial"/>
          <w:sz w:val="20"/>
          <w:lang w:val="sk-SK"/>
        </w:rPr>
        <w:t xml:space="preserve">dlhodobú a </w:t>
      </w:r>
      <w:r w:rsidRPr="006C4405">
        <w:rPr>
          <w:rFonts w:ascii="Arial" w:hAnsi="Arial" w:cs="Arial"/>
          <w:sz w:val="20"/>
          <w:lang w:val="sk-SK"/>
        </w:rPr>
        <w:t>krátkodobú finančnú výpomoc v roku 20</w:t>
      </w:r>
      <w:r w:rsidR="00D9475E" w:rsidRPr="006C4405">
        <w:rPr>
          <w:rFonts w:ascii="Arial" w:hAnsi="Arial" w:cs="Arial"/>
          <w:sz w:val="20"/>
          <w:lang w:val="sk-SK"/>
        </w:rPr>
        <w:t>2</w:t>
      </w:r>
      <w:r w:rsidR="00C243AF">
        <w:rPr>
          <w:rFonts w:ascii="Arial" w:hAnsi="Arial" w:cs="Arial"/>
          <w:sz w:val="20"/>
          <w:lang w:val="sk-SK"/>
        </w:rPr>
        <w:t>3</w:t>
      </w:r>
      <w:r w:rsidR="00A95D04">
        <w:rPr>
          <w:rFonts w:ascii="Arial" w:hAnsi="Arial" w:cs="Arial"/>
          <w:sz w:val="20"/>
          <w:lang w:val="sk-SK"/>
        </w:rPr>
        <w:t>, ktoré</w:t>
      </w:r>
      <w:r w:rsidRPr="006C4405">
        <w:rPr>
          <w:rFonts w:ascii="Arial" w:hAnsi="Arial" w:cs="Arial"/>
          <w:sz w:val="20"/>
          <w:lang w:val="sk-SK"/>
        </w:rPr>
        <w:t xml:space="preserve"> boli vo výške </w:t>
      </w:r>
      <w:r w:rsidR="00C243AF">
        <w:rPr>
          <w:rFonts w:ascii="Arial" w:hAnsi="Arial" w:cs="Arial"/>
          <w:sz w:val="20"/>
          <w:lang w:val="sk-SK"/>
        </w:rPr>
        <w:t>250.538</w:t>
      </w:r>
      <w:r w:rsidRPr="006C4405">
        <w:rPr>
          <w:rFonts w:ascii="Arial" w:hAnsi="Arial" w:cs="Arial"/>
          <w:sz w:val="20"/>
          <w:lang w:val="sk-SK"/>
        </w:rPr>
        <w:t>€.</w:t>
      </w:r>
    </w:p>
    <w:p w14:paraId="7912A06E" w14:textId="77777777" w:rsidR="004A7C5B" w:rsidRPr="006C4405" w:rsidRDefault="004A7C5B">
      <w:pPr>
        <w:rPr>
          <w:rFonts w:ascii="Arial" w:hAnsi="Arial" w:cs="Arial"/>
          <w:snapToGrid w:val="0"/>
          <w:sz w:val="20"/>
          <w:lang w:val="sk-SK" w:eastAsia="de-DE"/>
        </w:rPr>
      </w:pPr>
    </w:p>
    <w:p w14:paraId="5AA1A4C7" w14:textId="77777777" w:rsidR="00B1341E" w:rsidRPr="006C4405" w:rsidRDefault="00B1341E">
      <w:pPr>
        <w:rPr>
          <w:rFonts w:ascii="Arial" w:hAnsi="Arial" w:cs="Arial"/>
          <w:snapToGrid w:val="0"/>
          <w:sz w:val="20"/>
          <w:lang w:val="sk-SK" w:eastAsia="de-DE"/>
        </w:rPr>
      </w:pPr>
    </w:p>
    <w:p w14:paraId="063B5A36" w14:textId="77777777" w:rsidR="004A7C5B" w:rsidRPr="006C4405" w:rsidRDefault="00B17C9E" w:rsidP="00B04402">
      <w:pPr>
        <w:pStyle w:val="Nadpis1"/>
        <w:rPr>
          <w:rFonts w:ascii="Arial" w:hAnsi="Arial" w:cs="Arial"/>
          <w:sz w:val="20"/>
          <w:szCs w:val="20"/>
        </w:rPr>
      </w:pPr>
      <w:bookmarkStart w:id="154" w:name="_Toc156113652"/>
      <w:r w:rsidRPr="006C4405">
        <w:rPr>
          <w:rFonts w:ascii="Arial" w:hAnsi="Arial" w:cs="Arial"/>
          <w:sz w:val="20"/>
          <w:szCs w:val="20"/>
        </w:rPr>
        <w:t>INFORMÁCIE O INÝCH AKTÍVACH A</w:t>
      </w:r>
      <w:r w:rsidR="00486ED2" w:rsidRPr="006C4405">
        <w:rPr>
          <w:rFonts w:ascii="Arial" w:hAnsi="Arial" w:cs="Arial"/>
          <w:sz w:val="20"/>
          <w:szCs w:val="20"/>
        </w:rPr>
        <w:t> </w:t>
      </w:r>
      <w:r w:rsidRPr="006C4405">
        <w:rPr>
          <w:rFonts w:ascii="Arial" w:hAnsi="Arial" w:cs="Arial"/>
          <w:sz w:val="20"/>
          <w:szCs w:val="20"/>
        </w:rPr>
        <w:t>PASÍVACH</w:t>
      </w:r>
      <w:bookmarkEnd w:id="154"/>
    </w:p>
    <w:p w14:paraId="2E007D05" w14:textId="77777777" w:rsidR="00486ED2" w:rsidRPr="006C4405" w:rsidRDefault="00486ED2" w:rsidP="00486ED2">
      <w:pPr>
        <w:rPr>
          <w:rFonts w:ascii="Arial" w:hAnsi="Arial" w:cs="Arial"/>
          <w:sz w:val="20"/>
          <w:lang w:val="sk-SK"/>
        </w:rPr>
      </w:pPr>
    </w:p>
    <w:p w14:paraId="63C8F385" w14:textId="77777777" w:rsidR="001A2E1E" w:rsidRPr="006C4405" w:rsidRDefault="00486ED2">
      <w:pPr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Spoločnosť nemá náplň pre túto položku.</w:t>
      </w:r>
      <w:bookmarkStart w:id="155" w:name="_MON_1392034712"/>
      <w:bookmarkStart w:id="156" w:name="_MON_1392032220"/>
      <w:bookmarkEnd w:id="155"/>
      <w:bookmarkEnd w:id="156"/>
    </w:p>
    <w:p w14:paraId="2F3312D4" w14:textId="77777777" w:rsidR="00125AFC" w:rsidRPr="006C4405" w:rsidRDefault="00125AFC">
      <w:pPr>
        <w:rPr>
          <w:rFonts w:ascii="Arial" w:hAnsi="Arial" w:cs="Arial"/>
          <w:sz w:val="20"/>
          <w:lang w:val="sk-SK"/>
        </w:rPr>
      </w:pPr>
    </w:p>
    <w:p w14:paraId="55661CDD" w14:textId="77777777" w:rsidR="00452463" w:rsidRPr="006C4405" w:rsidRDefault="00C9279C" w:rsidP="007E70D9">
      <w:pPr>
        <w:pStyle w:val="Nadpis3"/>
        <w:rPr>
          <w:rFonts w:ascii="Arial" w:hAnsi="Arial" w:cs="Arial"/>
          <w:sz w:val="20"/>
          <w:szCs w:val="20"/>
        </w:rPr>
      </w:pPr>
      <w:bookmarkStart w:id="157" w:name="_Toc156113657"/>
      <w:r w:rsidRPr="006C4405">
        <w:rPr>
          <w:rFonts w:ascii="Arial" w:hAnsi="Arial" w:cs="Arial"/>
          <w:sz w:val="20"/>
          <w:szCs w:val="20"/>
        </w:rPr>
        <w:t>Údaje o odpísaných pohľadávkach</w:t>
      </w:r>
      <w:bookmarkEnd w:id="157"/>
    </w:p>
    <w:p w14:paraId="496E3FEC" w14:textId="77777777" w:rsidR="00486ED2" w:rsidRPr="006C4405" w:rsidRDefault="00486ED2" w:rsidP="00486ED2">
      <w:pPr>
        <w:pStyle w:val="Normlnysozarkami"/>
        <w:rPr>
          <w:rFonts w:ascii="Arial" w:hAnsi="Arial" w:cs="Arial"/>
          <w:sz w:val="20"/>
          <w:lang w:val="sk-SK"/>
        </w:rPr>
      </w:pPr>
    </w:p>
    <w:p w14:paraId="25972152" w14:textId="77777777" w:rsidR="00486ED2" w:rsidRPr="006C4405" w:rsidRDefault="00486ED2" w:rsidP="00486ED2">
      <w:pPr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Spoločnosť nemá náplň pre túto položku.</w:t>
      </w:r>
    </w:p>
    <w:p w14:paraId="31E5FF70" w14:textId="77777777" w:rsidR="00486ED2" w:rsidRPr="006C4405" w:rsidRDefault="00486ED2" w:rsidP="00486ED2">
      <w:pPr>
        <w:pStyle w:val="Normlnysozarkami"/>
        <w:ind w:left="0"/>
        <w:rPr>
          <w:rFonts w:ascii="Arial" w:hAnsi="Arial" w:cs="Arial"/>
          <w:sz w:val="20"/>
          <w:lang w:val="sk-SK"/>
        </w:rPr>
      </w:pPr>
    </w:p>
    <w:p w14:paraId="5F852B73" w14:textId="77777777" w:rsidR="00CE483E" w:rsidRPr="006C4405" w:rsidRDefault="00CE483E">
      <w:pPr>
        <w:rPr>
          <w:rFonts w:ascii="Arial" w:hAnsi="Arial" w:cs="Arial"/>
          <w:sz w:val="20"/>
          <w:lang w:val="sk-SK"/>
        </w:rPr>
      </w:pPr>
      <w:bookmarkStart w:id="158" w:name="_MON_1392032295"/>
      <w:bookmarkStart w:id="159" w:name="_MON_1392034725"/>
      <w:bookmarkStart w:id="160" w:name="_MON_1389502633"/>
      <w:bookmarkEnd w:id="158"/>
      <w:bookmarkEnd w:id="159"/>
      <w:bookmarkEnd w:id="160"/>
    </w:p>
    <w:p w14:paraId="486D6E58" w14:textId="77777777" w:rsidR="00434656" w:rsidRPr="00434656" w:rsidRDefault="00434656" w:rsidP="00434656">
      <w:pPr>
        <w:pStyle w:val="Nadpis3"/>
        <w:rPr>
          <w:rFonts w:ascii="Arial" w:hAnsi="Arial" w:cs="Arial"/>
          <w:sz w:val="20"/>
          <w:szCs w:val="20"/>
        </w:rPr>
      </w:pPr>
      <w:r w:rsidRPr="00434656">
        <w:rPr>
          <w:rFonts w:ascii="Arial" w:hAnsi="Arial" w:cs="Arial"/>
          <w:sz w:val="20"/>
          <w:szCs w:val="20"/>
        </w:rPr>
        <w:t>Prípadné ďalšie záväzky</w:t>
      </w:r>
    </w:p>
    <w:p w14:paraId="292F061A" w14:textId="77777777" w:rsidR="00434656" w:rsidRDefault="00434656" w:rsidP="00434656">
      <w:pPr>
        <w:rPr>
          <w:lang w:val="sk-SK"/>
        </w:rPr>
      </w:pPr>
    </w:p>
    <w:p w14:paraId="0C09EF03" w14:textId="77777777" w:rsidR="00434656" w:rsidRPr="00562739" w:rsidRDefault="00434656" w:rsidP="00434656">
      <w:pPr>
        <w:jc w:val="both"/>
        <w:rPr>
          <w:rFonts w:ascii="Arial" w:hAnsi="Arial" w:cs="Arial"/>
          <w:sz w:val="20"/>
          <w:lang w:val="sk-SK"/>
        </w:rPr>
      </w:pPr>
      <w:r w:rsidRPr="00562739">
        <w:rPr>
          <w:rFonts w:ascii="Arial" w:hAnsi="Arial" w:cs="Arial"/>
          <w:sz w:val="20"/>
          <w:lang w:val="sk-SK"/>
        </w:rPr>
        <w:t>Spoločnosť nemá iné ďalšie záväzky, ktoré sa nesledujú v bežnom účtovníctve a neuvádzajú v súvahe.</w:t>
      </w:r>
    </w:p>
    <w:p w14:paraId="7422F837" w14:textId="77777777" w:rsidR="00434656" w:rsidRPr="00562739" w:rsidRDefault="00434656" w:rsidP="00434656">
      <w:pPr>
        <w:jc w:val="both"/>
        <w:rPr>
          <w:rFonts w:ascii="Arial" w:hAnsi="Arial" w:cs="Arial"/>
          <w:sz w:val="20"/>
          <w:lang w:val="sk-SK"/>
        </w:rPr>
      </w:pPr>
      <w:r w:rsidRPr="00562739">
        <w:rPr>
          <w:rFonts w:ascii="Arial" w:hAnsi="Arial" w:cs="Arial"/>
          <w:sz w:val="20"/>
          <w:lang w:val="sk-SK"/>
        </w:rPr>
        <w:t>Vzhľadom na to, že mnohé oblasti</w:t>
      </w:r>
      <w:r>
        <w:rPr>
          <w:rFonts w:ascii="Arial" w:hAnsi="Arial" w:cs="Arial"/>
          <w:sz w:val="20"/>
          <w:lang w:val="sk-SK"/>
        </w:rPr>
        <w:t xml:space="preserve"> slovenského daňového práva neboli doteraz dostatočne overené praxou, existuje neistota v tom, ako ich budú daňové orgány aplikovať. Mieru neistoty nie je možné kvantifikovať a zanikne až potom, keď budú k dispozícii právne precedensy prípadne oficiálne interpretácie príslušných orgánov. Vedenie Spoločnosti si však nie je vedomé žiadnych okolností, v dôsledku ktorých by jej vznikol v budúcnosti významný náklad.</w:t>
      </w:r>
    </w:p>
    <w:p w14:paraId="7C9943AC" w14:textId="77777777" w:rsidR="00434656" w:rsidRPr="00562739" w:rsidRDefault="00434656" w:rsidP="00434656">
      <w:pPr>
        <w:pStyle w:val="Normlnysozarkami"/>
        <w:ind w:left="0"/>
        <w:rPr>
          <w:rFonts w:ascii="Arial" w:hAnsi="Arial" w:cs="Arial"/>
          <w:sz w:val="20"/>
          <w:lang w:val="sk-SK"/>
        </w:rPr>
      </w:pPr>
    </w:p>
    <w:p w14:paraId="54D69E80" w14:textId="77777777" w:rsidR="00626DEF" w:rsidRPr="006C4405" w:rsidRDefault="00626DEF">
      <w:pPr>
        <w:rPr>
          <w:rFonts w:ascii="Arial" w:hAnsi="Arial" w:cs="Arial"/>
          <w:sz w:val="20"/>
          <w:lang w:val="sk-SK"/>
        </w:rPr>
      </w:pPr>
    </w:p>
    <w:p w14:paraId="488B839E" w14:textId="77777777" w:rsidR="00452463" w:rsidRPr="006C4405" w:rsidRDefault="00452463" w:rsidP="00A519FB">
      <w:pPr>
        <w:rPr>
          <w:rFonts w:ascii="Arial" w:hAnsi="Arial" w:cs="Arial"/>
          <w:sz w:val="20"/>
          <w:lang w:val="sk-SK"/>
        </w:rPr>
      </w:pPr>
      <w:bookmarkStart w:id="161" w:name="_MON_1392032309"/>
      <w:bookmarkStart w:id="162" w:name="_MON_1392034728"/>
      <w:bookmarkStart w:id="163" w:name="_MON_1389502644"/>
      <w:bookmarkEnd w:id="161"/>
      <w:bookmarkEnd w:id="162"/>
      <w:bookmarkEnd w:id="163"/>
    </w:p>
    <w:p w14:paraId="2B452C8D" w14:textId="77777777" w:rsidR="00B17C9E" w:rsidRPr="006C4405" w:rsidRDefault="00B17C9E" w:rsidP="00B17C9E">
      <w:pPr>
        <w:pStyle w:val="Nadpis1"/>
        <w:rPr>
          <w:rFonts w:ascii="Arial" w:hAnsi="Arial" w:cs="Arial"/>
          <w:sz w:val="20"/>
          <w:szCs w:val="20"/>
        </w:rPr>
      </w:pPr>
      <w:bookmarkStart w:id="164" w:name="_MON_1389426667"/>
      <w:bookmarkStart w:id="165" w:name="_MON_1389502693"/>
      <w:bookmarkStart w:id="166" w:name="_MON_1387790842"/>
      <w:bookmarkStart w:id="167" w:name="_MON_1392034746"/>
      <w:bookmarkStart w:id="168" w:name="_MON_1387790854"/>
      <w:bookmarkStart w:id="169" w:name="_MON_1387790903"/>
      <w:bookmarkStart w:id="170" w:name="_MON_1387964076"/>
      <w:bookmarkEnd w:id="164"/>
      <w:bookmarkEnd w:id="165"/>
      <w:bookmarkEnd w:id="166"/>
      <w:bookmarkEnd w:id="167"/>
      <w:bookmarkEnd w:id="168"/>
      <w:bookmarkEnd w:id="169"/>
      <w:bookmarkEnd w:id="170"/>
      <w:r w:rsidRPr="006C4405">
        <w:rPr>
          <w:rFonts w:ascii="Arial" w:hAnsi="Arial" w:cs="Arial"/>
          <w:sz w:val="20"/>
          <w:szCs w:val="20"/>
        </w:rPr>
        <w:t>INFORMÁCIE O SKUTOČNOSTIACH, KTORÉ NASTALI PO DNI, KU KTORÉMU SA ZOSTAVUJE ÚČTOVNÁ ZÁVIERKA DO DŇA ZOSTAVENIA ÚČTOVNEJ závierky</w:t>
      </w:r>
    </w:p>
    <w:p w14:paraId="17CAE322" w14:textId="77777777" w:rsidR="00B17C9E" w:rsidRPr="006C4405" w:rsidRDefault="00B17C9E" w:rsidP="00B17C9E">
      <w:pPr>
        <w:pStyle w:val="Zkladntext"/>
        <w:rPr>
          <w:rFonts w:ascii="Arial" w:hAnsi="Arial" w:cs="Arial"/>
          <w:sz w:val="20"/>
          <w:lang w:val="sk-SK"/>
        </w:rPr>
      </w:pPr>
    </w:p>
    <w:p w14:paraId="5D7854E2" w14:textId="1ED114A7" w:rsidR="00B17C9E" w:rsidRDefault="00B17C9E" w:rsidP="00B17C9E">
      <w:pPr>
        <w:pStyle w:val="Zkladntext"/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Po 31.12.20</w:t>
      </w:r>
      <w:r w:rsidR="00D9475E" w:rsidRPr="006C4405">
        <w:rPr>
          <w:rFonts w:ascii="Arial" w:hAnsi="Arial" w:cs="Arial"/>
          <w:sz w:val="20"/>
          <w:lang w:val="sk-SK"/>
        </w:rPr>
        <w:t>2</w:t>
      </w:r>
      <w:r w:rsidR="00C243AF">
        <w:rPr>
          <w:rFonts w:ascii="Arial" w:hAnsi="Arial" w:cs="Arial"/>
          <w:sz w:val="20"/>
          <w:lang w:val="sk-SK"/>
        </w:rPr>
        <w:t>3</w:t>
      </w:r>
      <w:r w:rsidRPr="006C4405">
        <w:rPr>
          <w:rFonts w:ascii="Arial" w:hAnsi="Arial" w:cs="Arial"/>
          <w:sz w:val="20"/>
          <w:lang w:val="sk-SK"/>
        </w:rPr>
        <w:t xml:space="preserve"> </w:t>
      </w:r>
      <w:r w:rsidR="00486ED2" w:rsidRPr="006C4405">
        <w:rPr>
          <w:rFonts w:ascii="Arial" w:hAnsi="Arial" w:cs="Arial"/>
          <w:sz w:val="20"/>
          <w:lang w:val="sk-SK"/>
        </w:rPr>
        <w:t>ne</w:t>
      </w:r>
      <w:r w:rsidRPr="006C4405">
        <w:rPr>
          <w:rFonts w:ascii="Arial" w:hAnsi="Arial" w:cs="Arial"/>
          <w:sz w:val="20"/>
          <w:lang w:val="sk-SK"/>
        </w:rPr>
        <w:t xml:space="preserve">nastali </w:t>
      </w:r>
      <w:r w:rsidR="00486ED2" w:rsidRPr="006C4405">
        <w:rPr>
          <w:rFonts w:ascii="Arial" w:hAnsi="Arial" w:cs="Arial"/>
          <w:sz w:val="20"/>
          <w:lang w:val="sk-SK"/>
        </w:rPr>
        <w:t>u</w:t>
      </w:r>
      <w:r w:rsidRPr="006C4405">
        <w:rPr>
          <w:rFonts w:ascii="Arial" w:hAnsi="Arial" w:cs="Arial"/>
          <w:sz w:val="20"/>
          <w:lang w:val="sk-SK"/>
        </w:rPr>
        <w:t>dalosti, ktoré majú významný vplyv na verné zobrazenie skutočností, ktoré sú predmetom účtovníctva</w:t>
      </w:r>
      <w:r w:rsidR="00486ED2" w:rsidRPr="006C4405">
        <w:rPr>
          <w:rFonts w:ascii="Arial" w:hAnsi="Arial" w:cs="Arial"/>
          <w:sz w:val="20"/>
          <w:lang w:val="sk-SK"/>
        </w:rPr>
        <w:t>.</w:t>
      </w:r>
    </w:p>
    <w:p w14:paraId="0D9E3E21" w14:textId="77777777" w:rsidR="00D64BC9" w:rsidRDefault="00D64BC9" w:rsidP="00B17C9E">
      <w:pPr>
        <w:pStyle w:val="Zkladntext"/>
        <w:rPr>
          <w:rFonts w:ascii="Arial" w:hAnsi="Arial" w:cs="Arial"/>
          <w:sz w:val="20"/>
          <w:lang w:val="sk-SK"/>
        </w:rPr>
      </w:pPr>
    </w:p>
    <w:p w14:paraId="5527301E" w14:textId="77777777" w:rsidR="00D64BC9" w:rsidRPr="006C4405" w:rsidRDefault="00D64BC9" w:rsidP="00B17C9E">
      <w:pPr>
        <w:pStyle w:val="Zkladntext"/>
        <w:rPr>
          <w:rFonts w:ascii="Arial" w:hAnsi="Arial" w:cs="Arial"/>
          <w:sz w:val="20"/>
          <w:lang w:val="sk-SK"/>
        </w:rPr>
      </w:pPr>
    </w:p>
    <w:p w14:paraId="6C5D5184" w14:textId="77777777" w:rsidR="00BC1E41" w:rsidRPr="006C4405" w:rsidRDefault="00BC1E41" w:rsidP="00B17C9E">
      <w:pPr>
        <w:pStyle w:val="Zkladntext"/>
        <w:rPr>
          <w:rFonts w:ascii="Arial" w:hAnsi="Arial" w:cs="Arial"/>
          <w:sz w:val="20"/>
          <w:lang w:val="sk-SK"/>
        </w:rPr>
      </w:pPr>
    </w:p>
    <w:p w14:paraId="530D38FA" w14:textId="77777777" w:rsidR="00B17C9E" w:rsidRPr="006C4405" w:rsidRDefault="00B17C9E" w:rsidP="00B17C9E">
      <w:pPr>
        <w:rPr>
          <w:rFonts w:ascii="Arial" w:hAnsi="Arial" w:cs="Arial"/>
          <w:b/>
          <w:sz w:val="20"/>
          <w:lang w:val="sk-SK"/>
        </w:rPr>
      </w:pPr>
    </w:p>
    <w:p w14:paraId="3D4FAAC2" w14:textId="77777777" w:rsidR="00B17C9E" w:rsidRPr="006C4405" w:rsidRDefault="00B17C9E" w:rsidP="00B17C9E">
      <w:pPr>
        <w:pStyle w:val="Nadpis1"/>
        <w:rPr>
          <w:rFonts w:ascii="Arial" w:hAnsi="Arial" w:cs="Arial"/>
          <w:sz w:val="20"/>
          <w:szCs w:val="20"/>
        </w:rPr>
      </w:pPr>
      <w:r w:rsidRPr="006C4405">
        <w:rPr>
          <w:rFonts w:ascii="Arial" w:hAnsi="Arial" w:cs="Arial"/>
          <w:sz w:val="20"/>
          <w:szCs w:val="20"/>
        </w:rPr>
        <w:lastRenderedPageBreak/>
        <w:t>INFORMÁCIE O PRÍJMOCH A VÝHODÁCH ČLENOV ŠTATUTÁRNYCH ORGÁNOV, DOZORNÝCH ORGÁNOV A INÝCH ORGÁNOV ÚČTOVNEJ JEDNOTKY</w:t>
      </w:r>
    </w:p>
    <w:p w14:paraId="3456A972" w14:textId="77777777" w:rsidR="00B17C9E" w:rsidRPr="006C4405" w:rsidRDefault="00B17C9E" w:rsidP="00B17C9E">
      <w:pPr>
        <w:rPr>
          <w:rFonts w:ascii="Arial" w:hAnsi="Arial" w:cs="Arial"/>
          <w:sz w:val="20"/>
          <w:lang w:val="sk-SK"/>
        </w:rPr>
      </w:pPr>
    </w:p>
    <w:p w14:paraId="7BAF5380" w14:textId="23AEEF3F" w:rsidR="00B17C9E" w:rsidRPr="006C4405" w:rsidRDefault="00486ED2" w:rsidP="00B17C9E">
      <w:pPr>
        <w:rPr>
          <w:rFonts w:ascii="Arial" w:hAnsi="Arial" w:cs="Arial"/>
          <w:sz w:val="20"/>
          <w:lang w:val="sk-SK"/>
        </w:rPr>
      </w:pPr>
      <w:r w:rsidRPr="006C4405">
        <w:rPr>
          <w:rFonts w:ascii="Arial" w:hAnsi="Arial" w:cs="Arial"/>
          <w:sz w:val="20"/>
          <w:lang w:val="sk-SK"/>
        </w:rPr>
        <w:t>V roku 20</w:t>
      </w:r>
      <w:r w:rsidR="00D9475E" w:rsidRPr="006C4405">
        <w:rPr>
          <w:rFonts w:ascii="Arial" w:hAnsi="Arial" w:cs="Arial"/>
          <w:sz w:val="20"/>
          <w:lang w:val="sk-SK"/>
        </w:rPr>
        <w:t>2</w:t>
      </w:r>
      <w:r w:rsidR="00E55138">
        <w:rPr>
          <w:rFonts w:ascii="Arial" w:hAnsi="Arial" w:cs="Arial"/>
          <w:sz w:val="20"/>
          <w:lang w:val="sk-SK"/>
        </w:rPr>
        <w:t>3</w:t>
      </w:r>
      <w:r w:rsidRPr="006C4405">
        <w:rPr>
          <w:rFonts w:ascii="Arial" w:hAnsi="Arial" w:cs="Arial"/>
          <w:sz w:val="20"/>
          <w:lang w:val="sk-SK"/>
        </w:rPr>
        <w:t xml:space="preserve"> Spoločnosť neposkytla členom štatutárnych orgánov, dozorných orgánov a iných orgánov účtovnej jednotky žiadne príjmy ani</w:t>
      </w:r>
      <w:r w:rsidR="00B1341E" w:rsidRPr="006C4405">
        <w:rPr>
          <w:rFonts w:ascii="Arial" w:hAnsi="Arial" w:cs="Arial"/>
          <w:sz w:val="20"/>
          <w:lang w:val="sk-SK"/>
        </w:rPr>
        <w:t xml:space="preserve"> výhody.</w:t>
      </w:r>
    </w:p>
    <w:sectPr w:rsidR="00B17C9E" w:rsidRPr="006C4405" w:rsidSect="009568FD">
      <w:headerReference w:type="default" r:id="rId18"/>
      <w:footerReference w:type="default" r:id="rId19"/>
      <w:headerReference w:type="first" r:id="rId20"/>
      <w:pgSz w:w="11907" w:h="16840" w:code="9"/>
      <w:pgMar w:top="1134" w:right="1418" w:bottom="851" w:left="1418" w:header="709" w:footer="34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057D59" w14:textId="77777777" w:rsidR="00764B59" w:rsidRDefault="00764B59">
      <w:r>
        <w:separator/>
      </w:r>
    </w:p>
  </w:endnote>
  <w:endnote w:type="continuationSeparator" w:id="0">
    <w:p w14:paraId="21CB4723" w14:textId="77777777" w:rsidR="00764B59" w:rsidRDefault="00764B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93092145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708CD32" w14:textId="77777777" w:rsidR="00795BF8" w:rsidRDefault="00795BF8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9475E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07B4E516" w14:textId="77777777" w:rsidR="00795BF8" w:rsidRDefault="00795BF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C5D9F79" w14:textId="77777777" w:rsidR="00764B59" w:rsidRDefault="00764B59">
      <w:r>
        <w:separator/>
      </w:r>
    </w:p>
  </w:footnote>
  <w:footnote w:type="continuationSeparator" w:id="0">
    <w:p w14:paraId="56A9E637" w14:textId="77777777" w:rsidR="00764B59" w:rsidRDefault="00764B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0E89FF" w14:textId="3BB5776E" w:rsidR="00A93FBE" w:rsidRPr="00D67D7B" w:rsidRDefault="00A93FBE" w:rsidP="00844B2A">
    <w:pPr>
      <w:pStyle w:val="Hlavika"/>
      <w:rPr>
        <w:rFonts w:ascii="Arial" w:hAnsi="Arial" w:cs="Arial"/>
        <w:sz w:val="20"/>
        <w:lang w:val="sk-SK"/>
      </w:rPr>
    </w:pPr>
    <w:r w:rsidRPr="00D67D7B">
      <w:rPr>
        <w:rFonts w:ascii="Arial" w:hAnsi="Arial" w:cs="Arial"/>
        <w:sz w:val="20"/>
        <w:lang w:val="sk-SK"/>
      </w:rPr>
      <w:t xml:space="preserve">Poznámky </w:t>
    </w:r>
    <w:proofErr w:type="spellStart"/>
    <w:r w:rsidRPr="00D67D7B">
      <w:rPr>
        <w:rFonts w:ascii="Arial" w:hAnsi="Arial" w:cs="Arial"/>
        <w:sz w:val="20"/>
        <w:lang w:val="sk-SK"/>
      </w:rPr>
      <w:t>Úč</w:t>
    </w:r>
    <w:proofErr w:type="spellEnd"/>
    <w:r w:rsidRPr="00D67D7B">
      <w:rPr>
        <w:rFonts w:ascii="Arial" w:hAnsi="Arial" w:cs="Arial"/>
        <w:sz w:val="20"/>
        <w:lang w:val="sk-SK"/>
      </w:rPr>
      <w:t xml:space="preserve"> POD 3-01</w:t>
    </w:r>
    <w:r w:rsidRPr="00D67D7B">
      <w:rPr>
        <w:rFonts w:ascii="Arial" w:hAnsi="Arial" w:cs="Arial"/>
        <w:sz w:val="20"/>
        <w:lang w:val="sk-SK"/>
      </w:rPr>
      <w:tab/>
    </w:r>
    <w:r w:rsidRPr="00D67D7B">
      <w:rPr>
        <w:rFonts w:ascii="Arial" w:hAnsi="Arial" w:cs="Arial"/>
        <w:sz w:val="20"/>
        <w:lang w:val="sk-SK"/>
      </w:rPr>
      <w:tab/>
    </w:r>
    <w:r w:rsidRPr="00D67D7B">
      <w:rPr>
        <w:rFonts w:ascii="Arial" w:hAnsi="Arial" w:cs="Arial"/>
        <w:sz w:val="20"/>
        <w:lang w:val="sk-SK"/>
      </w:rPr>
      <w:tab/>
    </w:r>
    <w:r w:rsidR="00D67D7B">
      <w:rPr>
        <w:rFonts w:ascii="Arial" w:hAnsi="Arial" w:cs="Arial"/>
        <w:sz w:val="20"/>
        <w:lang w:val="sk-SK"/>
      </w:rPr>
      <w:t xml:space="preserve">             </w:t>
    </w:r>
    <w:r w:rsidRPr="00D67D7B">
      <w:rPr>
        <w:rFonts w:ascii="Arial" w:hAnsi="Arial" w:cs="Arial"/>
        <w:sz w:val="20"/>
        <w:lang w:val="sk-SK"/>
      </w:rPr>
      <w:tab/>
      <w:t xml:space="preserve">IČO: </w:t>
    </w:r>
    <w:r w:rsidR="00F86F53" w:rsidRPr="00D67D7B">
      <w:rPr>
        <w:rFonts w:ascii="Arial" w:hAnsi="Arial" w:cs="Arial"/>
        <w:sz w:val="20"/>
        <w:lang w:val="sk-SK"/>
      </w:rPr>
      <w:t>36860344</w:t>
    </w:r>
    <w:r w:rsidRPr="00D67D7B">
      <w:rPr>
        <w:rFonts w:ascii="Arial" w:hAnsi="Arial" w:cs="Arial"/>
        <w:sz w:val="20"/>
        <w:lang w:val="sk-SK"/>
      </w:rPr>
      <w:t xml:space="preserve">, DIČ: </w:t>
    </w:r>
    <w:r w:rsidR="00F86F53" w:rsidRPr="00D67D7B">
      <w:rPr>
        <w:rFonts w:ascii="Arial" w:hAnsi="Arial" w:cs="Arial"/>
        <w:sz w:val="20"/>
        <w:lang w:val="sk-SK"/>
      </w:rPr>
      <w:t>20226836036</w:t>
    </w:r>
  </w:p>
  <w:p w14:paraId="4FD0BD20" w14:textId="77777777" w:rsidR="00A93FBE" w:rsidRPr="00844B2A" w:rsidRDefault="00A93FBE" w:rsidP="00844B2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903E5B" w14:textId="77777777" w:rsidR="00A93FBE" w:rsidRPr="003A06B5" w:rsidRDefault="00A93FBE" w:rsidP="00C270BD">
    <w:pPr>
      <w:pStyle w:val="Hlavika"/>
      <w:rPr>
        <w:lang w:val="sk-SK"/>
      </w:rPr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XXXXXXXX, DIČ: XXXXXXXXXX</w:t>
    </w:r>
  </w:p>
  <w:p w14:paraId="03B50EF7" w14:textId="77777777" w:rsidR="00A93FBE" w:rsidRDefault="00A93FB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F4C0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</w:rPr>
    </w:lvl>
  </w:abstractNum>
  <w:abstractNum w:abstractNumId="1" w15:restartNumberingAfterBreak="0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10D162E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237037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 w15:restartNumberingAfterBreak="0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2A1646E3"/>
    <w:multiLevelType w:val="hybridMultilevel"/>
    <w:tmpl w:val="4B7687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56221843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 w15:restartNumberingAfterBreak="0">
    <w:nsid w:val="5993163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5A2746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608514E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61E4230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63C94F2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641B36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 w15:restartNumberingAfterBreak="0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 w15:restartNumberingAfterBreak="0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6C3D31C6"/>
    <w:multiLevelType w:val="multilevel"/>
    <w:tmpl w:val="79C4EC42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67"/>
        </w:tabs>
        <w:ind w:left="567" w:hanging="567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em w:val="none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  <w:rPr>
        <w:rFonts w:hint="default"/>
      </w:rPr>
    </w:lvl>
  </w:abstractNum>
  <w:abstractNum w:abstractNumId="35" w15:restartNumberingAfterBreak="0">
    <w:nsid w:val="7C075C93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 w15:restartNumberingAfterBreak="0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7" w15:restartNumberingAfterBreak="0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7CD70708"/>
    <w:multiLevelType w:val="hybridMultilevel"/>
    <w:tmpl w:val="6E52A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D5A42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1" w15:restartNumberingAfterBreak="0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963777831">
    <w:abstractNumId w:val="34"/>
  </w:num>
  <w:num w:numId="2" w16cid:durableId="371418175">
    <w:abstractNumId w:val="34"/>
  </w:num>
  <w:num w:numId="3" w16cid:durableId="950629997">
    <w:abstractNumId w:val="34"/>
  </w:num>
  <w:num w:numId="4" w16cid:durableId="877741607">
    <w:abstractNumId w:val="34"/>
  </w:num>
  <w:num w:numId="5" w16cid:durableId="1786580265">
    <w:abstractNumId w:val="34"/>
  </w:num>
  <w:num w:numId="6" w16cid:durableId="70322412">
    <w:abstractNumId w:val="33"/>
  </w:num>
  <w:num w:numId="7" w16cid:durableId="387386050">
    <w:abstractNumId w:val="41"/>
  </w:num>
  <w:num w:numId="8" w16cid:durableId="75053417">
    <w:abstractNumId w:val="17"/>
  </w:num>
  <w:num w:numId="9" w16cid:durableId="1601328125">
    <w:abstractNumId w:val="0"/>
  </w:num>
  <w:num w:numId="10" w16cid:durableId="1814521076">
    <w:abstractNumId w:val="27"/>
  </w:num>
  <w:num w:numId="11" w16cid:durableId="1865827905">
    <w:abstractNumId w:val="23"/>
  </w:num>
  <w:num w:numId="12" w16cid:durableId="437067194">
    <w:abstractNumId w:val="22"/>
  </w:num>
  <w:num w:numId="13" w16cid:durableId="71778561">
    <w:abstractNumId w:val="30"/>
  </w:num>
  <w:num w:numId="14" w16cid:durableId="1605336478">
    <w:abstractNumId w:val="12"/>
  </w:num>
  <w:num w:numId="15" w16cid:durableId="270011313">
    <w:abstractNumId w:val="13"/>
  </w:num>
  <w:num w:numId="16" w16cid:durableId="1289166252">
    <w:abstractNumId w:val="19"/>
  </w:num>
  <w:num w:numId="17" w16cid:durableId="507674226">
    <w:abstractNumId w:val="32"/>
  </w:num>
  <w:num w:numId="18" w16cid:durableId="1920365034">
    <w:abstractNumId w:val="14"/>
  </w:num>
  <w:num w:numId="19" w16cid:durableId="836460750">
    <w:abstractNumId w:val="6"/>
  </w:num>
  <w:num w:numId="20" w16cid:durableId="119809563">
    <w:abstractNumId w:val="7"/>
  </w:num>
  <w:num w:numId="21" w16cid:durableId="1048145962">
    <w:abstractNumId w:val="10"/>
  </w:num>
  <w:num w:numId="22" w16cid:durableId="746271163">
    <w:abstractNumId w:val="29"/>
  </w:num>
  <w:num w:numId="23" w16cid:durableId="1654405014">
    <w:abstractNumId w:val="21"/>
  </w:num>
  <w:num w:numId="24" w16cid:durableId="1270048173">
    <w:abstractNumId w:val="42"/>
  </w:num>
  <w:num w:numId="25" w16cid:durableId="418988607">
    <w:abstractNumId w:val="5"/>
  </w:num>
  <w:num w:numId="26" w16cid:durableId="2042629759">
    <w:abstractNumId w:val="3"/>
  </w:num>
  <w:num w:numId="27" w16cid:durableId="2100832882">
    <w:abstractNumId w:val="15"/>
  </w:num>
  <w:num w:numId="28" w16cid:durableId="107705750">
    <w:abstractNumId w:val="8"/>
  </w:num>
  <w:num w:numId="29" w16cid:durableId="1552569138">
    <w:abstractNumId w:val="18"/>
  </w:num>
  <w:num w:numId="30" w16cid:durableId="1415014167">
    <w:abstractNumId w:val="25"/>
  </w:num>
  <w:num w:numId="31" w16cid:durableId="2243385">
    <w:abstractNumId w:val="4"/>
  </w:num>
  <w:num w:numId="32" w16cid:durableId="403603316">
    <w:abstractNumId w:val="39"/>
  </w:num>
  <w:num w:numId="33" w16cid:durableId="50426020">
    <w:abstractNumId w:val="24"/>
  </w:num>
  <w:num w:numId="34" w16cid:durableId="1639801512">
    <w:abstractNumId w:val="1"/>
  </w:num>
  <w:num w:numId="35" w16cid:durableId="1859924420">
    <w:abstractNumId w:val="28"/>
  </w:num>
  <w:num w:numId="36" w16cid:durableId="1353147135">
    <w:abstractNumId w:val="26"/>
  </w:num>
  <w:num w:numId="37" w16cid:durableId="15471774">
    <w:abstractNumId w:val="37"/>
  </w:num>
  <w:num w:numId="38" w16cid:durableId="883063340">
    <w:abstractNumId w:val="35"/>
  </w:num>
  <w:num w:numId="39" w16cid:durableId="963854356">
    <w:abstractNumId w:val="36"/>
  </w:num>
  <w:num w:numId="40" w16cid:durableId="459541173">
    <w:abstractNumId w:val="2"/>
  </w:num>
  <w:num w:numId="41" w16cid:durableId="2125034118">
    <w:abstractNumId w:val="40"/>
  </w:num>
  <w:num w:numId="42" w16cid:durableId="2121991949">
    <w:abstractNumId w:val="31"/>
  </w:num>
  <w:num w:numId="43" w16cid:durableId="1723289069">
    <w:abstractNumId w:val="16"/>
  </w:num>
  <w:num w:numId="44" w16cid:durableId="388262767">
    <w:abstractNumId w:val="20"/>
  </w:num>
  <w:num w:numId="45" w16cid:durableId="1827621277">
    <w:abstractNumId w:val="9"/>
  </w:num>
  <w:num w:numId="46" w16cid:durableId="456146242">
    <w:abstractNumId w:val="11"/>
  </w:num>
  <w:num w:numId="47" w16cid:durableId="1270089518">
    <w:abstractNumId w:val="38"/>
  </w:num>
  <w:num w:numId="48" w16cid:durableId="1654947198">
    <w:abstractNumId w:val="34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990674919">
    <w:abstractNumId w:val="34"/>
  </w:num>
  <w:num w:numId="50" w16cid:durableId="1736858962">
    <w:abstractNumId w:val="34"/>
  </w:num>
  <w:num w:numId="51" w16cid:durableId="1957373906">
    <w:abstractNumId w:val="34"/>
  </w:num>
  <w:num w:numId="52" w16cid:durableId="2035155704">
    <w:abstractNumId w:val="34"/>
  </w:num>
  <w:num w:numId="53" w16cid:durableId="778522267">
    <w:abstractNumId w:val="34"/>
  </w:num>
  <w:num w:numId="54" w16cid:durableId="2014990809">
    <w:abstractNumId w:val="34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7C5B"/>
    <w:rsid w:val="000002C8"/>
    <w:rsid w:val="00001CB7"/>
    <w:rsid w:val="000046C5"/>
    <w:rsid w:val="00005362"/>
    <w:rsid w:val="000063B4"/>
    <w:rsid w:val="00006C85"/>
    <w:rsid w:val="000075EE"/>
    <w:rsid w:val="0001074A"/>
    <w:rsid w:val="00016FD1"/>
    <w:rsid w:val="0002004E"/>
    <w:rsid w:val="000237BF"/>
    <w:rsid w:val="0002555C"/>
    <w:rsid w:val="00026CEB"/>
    <w:rsid w:val="00026FA3"/>
    <w:rsid w:val="000272F9"/>
    <w:rsid w:val="00027B4B"/>
    <w:rsid w:val="00027B5E"/>
    <w:rsid w:val="00027ECE"/>
    <w:rsid w:val="000316D0"/>
    <w:rsid w:val="0003268B"/>
    <w:rsid w:val="00035273"/>
    <w:rsid w:val="00035F0C"/>
    <w:rsid w:val="00036471"/>
    <w:rsid w:val="00037659"/>
    <w:rsid w:val="00037D82"/>
    <w:rsid w:val="0004192D"/>
    <w:rsid w:val="00041958"/>
    <w:rsid w:val="00042FAC"/>
    <w:rsid w:val="00047306"/>
    <w:rsid w:val="00053754"/>
    <w:rsid w:val="000542CE"/>
    <w:rsid w:val="000613F1"/>
    <w:rsid w:val="000620D6"/>
    <w:rsid w:val="00062974"/>
    <w:rsid w:val="0006406B"/>
    <w:rsid w:val="000656F3"/>
    <w:rsid w:val="000659A4"/>
    <w:rsid w:val="00066012"/>
    <w:rsid w:val="000672F3"/>
    <w:rsid w:val="00067AB4"/>
    <w:rsid w:val="0007040E"/>
    <w:rsid w:val="00070E67"/>
    <w:rsid w:val="00071667"/>
    <w:rsid w:val="00071C4B"/>
    <w:rsid w:val="00072A01"/>
    <w:rsid w:val="000734C0"/>
    <w:rsid w:val="00073D97"/>
    <w:rsid w:val="00074B3B"/>
    <w:rsid w:val="000841C3"/>
    <w:rsid w:val="00085894"/>
    <w:rsid w:val="00085B01"/>
    <w:rsid w:val="00086422"/>
    <w:rsid w:val="000915D6"/>
    <w:rsid w:val="00091A2D"/>
    <w:rsid w:val="000923CC"/>
    <w:rsid w:val="00093518"/>
    <w:rsid w:val="000935CA"/>
    <w:rsid w:val="00094AB3"/>
    <w:rsid w:val="00095AB3"/>
    <w:rsid w:val="00096938"/>
    <w:rsid w:val="000A07B6"/>
    <w:rsid w:val="000A1E3E"/>
    <w:rsid w:val="000A3A8C"/>
    <w:rsid w:val="000A78A6"/>
    <w:rsid w:val="000A7FAB"/>
    <w:rsid w:val="000B23FA"/>
    <w:rsid w:val="000B253D"/>
    <w:rsid w:val="000B2C65"/>
    <w:rsid w:val="000B3D05"/>
    <w:rsid w:val="000B42B7"/>
    <w:rsid w:val="000B62EB"/>
    <w:rsid w:val="000B62F5"/>
    <w:rsid w:val="000B7B77"/>
    <w:rsid w:val="000C204F"/>
    <w:rsid w:val="000C2CD7"/>
    <w:rsid w:val="000C6E7F"/>
    <w:rsid w:val="000D23A4"/>
    <w:rsid w:val="000D29A6"/>
    <w:rsid w:val="000D37FC"/>
    <w:rsid w:val="000D3E9B"/>
    <w:rsid w:val="000D690A"/>
    <w:rsid w:val="000D7BD5"/>
    <w:rsid w:val="000E00D2"/>
    <w:rsid w:val="000E1359"/>
    <w:rsid w:val="000E6895"/>
    <w:rsid w:val="000E7257"/>
    <w:rsid w:val="000F194B"/>
    <w:rsid w:val="000F2B79"/>
    <w:rsid w:val="000F7EAB"/>
    <w:rsid w:val="0010128C"/>
    <w:rsid w:val="001012F3"/>
    <w:rsid w:val="001045EE"/>
    <w:rsid w:val="00106FA1"/>
    <w:rsid w:val="00107650"/>
    <w:rsid w:val="0011064F"/>
    <w:rsid w:val="001113B0"/>
    <w:rsid w:val="00111FCA"/>
    <w:rsid w:val="001124A6"/>
    <w:rsid w:val="00112550"/>
    <w:rsid w:val="001142B8"/>
    <w:rsid w:val="00122D38"/>
    <w:rsid w:val="001239B8"/>
    <w:rsid w:val="0012521A"/>
    <w:rsid w:val="001256E7"/>
    <w:rsid w:val="001259EB"/>
    <w:rsid w:val="00125AFC"/>
    <w:rsid w:val="0012636B"/>
    <w:rsid w:val="00131754"/>
    <w:rsid w:val="00131BC1"/>
    <w:rsid w:val="00141251"/>
    <w:rsid w:val="0014183C"/>
    <w:rsid w:val="00141F11"/>
    <w:rsid w:val="00145787"/>
    <w:rsid w:val="001458A1"/>
    <w:rsid w:val="00151916"/>
    <w:rsid w:val="00152E57"/>
    <w:rsid w:val="00160FEA"/>
    <w:rsid w:val="00161394"/>
    <w:rsid w:val="001617C5"/>
    <w:rsid w:val="00163287"/>
    <w:rsid w:val="0016542A"/>
    <w:rsid w:val="00165488"/>
    <w:rsid w:val="00165E13"/>
    <w:rsid w:val="00166E7F"/>
    <w:rsid w:val="001671CE"/>
    <w:rsid w:val="00167846"/>
    <w:rsid w:val="00170AD5"/>
    <w:rsid w:val="00170DEA"/>
    <w:rsid w:val="00171315"/>
    <w:rsid w:val="00173A6F"/>
    <w:rsid w:val="00174EFF"/>
    <w:rsid w:val="001777EE"/>
    <w:rsid w:val="00180452"/>
    <w:rsid w:val="001812B4"/>
    <w:rsid w:val="00184651"/>
    <w:rsid w:val="00184BA3"/>
    <w:rsid w:val="00185FE0"/>
    <w:rsid w:val="00186622"/>
    <w:rsid w:val="00187065"/>
    <w:rsid w:val="001926DE"/>
    <w:rsid w:val="00193A56"/>
    <w:rsid w:val="00193F12"/>
    <w:rsid w:val="00194BD5"/>
    <w:rsid w:val="00196212"/>
    <w:rsid w:val="001A01DB"/>
    <w:rsid w:val="001A2E1E"/>
    <w:rsid w:val="001A466E"/>
    <w:rsid w:val="001A4FE2"/>
    <w:rsid w:val="001B4F15"/>
    <w:rsid w:val="001B70AE"/>
    <w:rsid w:val="001C110F"/>
    <w:rsid w:val="001C31D1"/>
    <w:rsid w:val="001C4CC0"/>
    <w:rsid w:val="001C60B9"/>
    <w:rsid w:val="001C7143"/>
    <w:rsid w:val="001D13DE"/>
    <w:rsid w:val="001D1F58"/>
    <w:rsid w:val="001D22CB"/>
    <w:rsid w:val="001D3100"/>
    <w:rsid w:val="001D5864"/>
    <w:rsid w:val="001D70AC"/>
    <w:rsid w:val="001E0A49"/>
    <w:rsid w:val="001E115E"/>
    <w:rsid w:val="001E1B4A"/>
    <w:rsid w:val="001E5758"/>
    <w:rsid w:val="001E6AD0"/>
    <w:rsid w:val="001E7892"/>
    <w:rsid w:val="001E7CAA"/>
    <w:rsid w:val="001F00E4"/>
    <w:rsid w:val="001F087D"/>
    <w:rsid w:val="001F120F"/>
    <w:rsid w:val="001F1828"/>
    <w:rsid w:val="001F2E69"/>
    <w:rsid w:val="001F54E3"/>
    <w:rsid w:val="001F5827"/>
    <w:rsid w:val="001F6939"/>
    <w:rsid w:val="001F7E60"/>
    <w:rsid w:val="0020075C"/>
    <w:rsid w:val="00203310"/>
    <w:rsid w:val="00206472"/>
    <w:rsid w:val="002109DB"/>
    <w:rsid w:val="002131FF"/>
    <w:rsid w:val="002206FC"/>
    <w:rsid w:val="002252D5"/>
    <w:rsid w:val="00226017"/>
    <w:rsid w:val="002271E7"/>
    <w:rsid w:val="00230012"/>
    <w:rsid w:val="00232539"/>
    <w:rsid w:val="0024120E"/>
    <w:rsid w:val="00242FCD"/>
    <w:rsid w:val="00243C92"/>
    <w:rsid w:val="00243E76"/>
    <w:rsid w:val="002464FF"/>
    <w:rsid w:val="00246626"/>
    <w:rsid w:val="00246CE2"/>
    <w:rsid w:val="00247400"/>
    <w:rsid w:val="00253082"/>
    <w:rsid w:val="002538EE"/>
    <w:rsid w:val="00260455"/>
    <w:rsid w:val="0026051F"/>
    <w:rsid w:val="00261492"/>
    <w:rsid w:val="00263A38"/>
    <w:rsid w:val="00265237"/>
    <w:rsid w:val="00266C82"/>
    <w:rsid w:val="00267626"/>
    <w:rsid w:val="00267999"/>
    <w:rsid w:val="002715EB"/>
    <w:rsid w:val="00271BEF"/>
    <w:rsid w:val="00275F85"/>
    <w:rsid w:val="00276CB6"/>
    <w:rsid w:val="0027728F"/>
    <w:rsid w:val="00280A76"/>
    <w:rsid w:val="002830FF"/>
    <w:rsid w:val="0028443D"/>
    <w:rsid w:val="002850E2"/>
    <w:rsid w:val="00287674"/>
    <w:rsid w:val="00287EFD"/>
    <w:rsid w:val="00290564"/>
    <w:rsid w:val="00291F22"/>
    <w:rsid w:val="00292442"/>
    <w:rsid w:val="0029424D"/>
    <w:rsid w:val="002952D1"/>
    <w:rsid w:val="00297BDA"/>
    <w:rsid w:val="002A24B9"/>
    <w:rsid w:val="002A2D8F"/>
    <w:rsid w:val="002A32D1"/>
    <w:rsid w:val="002A5369"/>
    <w:rsid w:val="002A7892"/>
    <w:rsid w:val="002B08C4"/>
    <w:rsid w:val="002B2708"/>
    <w:rsid w:val="002B3E72"/>
    <w:rsid w:val="002B5DCE"/>
    <w:rsid w:val="002B73D3"/>
    <w:rsid w:val="002C25C7"/>
    <w:rsid w:val="002C5CAE"/>
    <w:rsid w:val="002C7B90"/>
    <w:rsid w:val="002D222B"/>
    <w:rsid w:val="002D52D7"/>
    <w:rsid w:val="002D5E48"/>
    <w:rsid w:val="002E58D1"/>
    <w:rsid w:val="002E59D6"/>
    <w:rsid w:val="002F11C0"/>
    <w:rsid w:val="002F328C"/>
    <w:rsid w:val="002F3510"/>
    <w:rsid w:val="002F4436"/>
    <w:rsid w:val="002F608A"/>
    <w:rsid w:val="002F653B"/>
    <w:rsid w:val="002F6801"/>
    <w:rsid w:val="00301FB0"/>
    <w:rsid w:val="00302B5A"/>
    <w:rsid w:val="00306E79"/>
    <w:rsid w:val="00307ECF"/>
    <w:rsid w:val="00310CE8"/>
    <w:rsid w:val="0031107D"/>
    <w:rsid w:val="0031128C"/>
    <w:rsid w:val="00313194"/>
    <w:rsid w:val="003139D4"/>
    <w:rsid w:val="00313ACB"/>
    <w:rsid w:val="003143B7"/>
    <w:rsid w:val="00314532"/>
    <w:rsid w:val="00315C7B"/>
    <w:rsid w:val="003176DD"/>
    <w:rsid w:val="003176F1"/>
    <w:rsid w:val="003201CC"/>
    <w:rsid w:val="00321904"/>
    <w:rsid w:val="00322E93"/>
    <w:rsid w:val="00323EFB"/>
    <w:rsid w:val="00324263"/>
    <w:rsid w:val="00325198"/>
    <w:rsid w:val="003253D0"/>
    <w:rsid w:val="003261E0"/>
    <w:rsid w:val="00330CC0"/>
    <w:rsid w:val="003313A7"/>
    <w:rsid w:val="00334B04"/>
    <w:rsid w:val="00335694"/>
    <w:rsid w:val="00336749"/>
    <w:rsid w:val="00340706"/>
    <w:rsid w:val="0034108A"/>
    <w:rsid w:val="00341DBC"/>
    <w:rsid w:val="00342266"/>
    <w:rsid w:val="003427BC"/>
    <w:rsid w:val="00342B6F"/>
    <w:rsid w:val="00343246"/>
    <w:rsid w:val="003444CB"/>
    <w:rsid w:val="00344617"/>
    <w:rsid w:val="00351139"/>
    <w:rsid w:val="00351AF1"/>
    <w:rsid w:val="00351F7F"/>
    <w:rsid w:val="003538D4"/>
    <w:rsid w:val="00354334"/>
    <w:rsid w:val="00361900"/>
    <w:rsid w:val="00361C6D"/>
    <w:rsid w:val="0036283F"/>
    <w:rsid w:val="00364061"/>
    <w:rsid w:val="00366111"/>
    <w:rsid w:val="00370593"/>
    <w:rsid w:val="00370875"/>
    <w:rsid w:val="0037356E"/>
    <w:rsid w:val="00375249"/>
    <w:rsid w:val="003765F7"/>
    <w:rsid w:val="0037685A"/>
    <w:rsid w:val="00380D6C"/>
    <w:rsid w:val="00381F7B"/>
    <w:rsid w:val="00384286"/>
    <w:rsid w:val="003871D3"/>
    <w:rsid w:val="00387A03"/>
    <w:rsid w:val="0039108D"/>
    <w:rsid w:val="0039148F"/>
    <w:rsid w:val="00391DC3"/>
    <w:rsid w:val="003923B2"/>
    <w:rsid w:val="00392CCA"/>
    <w:rsid w:val="00393A40"/>
    <w:rsid w:val="0039695D"/>
    <w:rsid w:val="0039715B"/>
    <w:rsid w:val="003A06B5"/>
    <w:rsid w:val="003A0F55"/>
    <w:rsid w:val="003A24C3"/>
    <w:rsid w:val="003A2FD2"/>
    <w:rsid w:val="003A497E"/>
    <w:rsid w:val="003B059B"/>
    <w:rsid w:val="003B0B0D"/>
    <w:rsid w:val="003B23B6"/>
    <w:rsid w:val="003B288D"/>
    <w:rsid w:val="003B2F31"/>
    <w:rsid w:val="003B6BE0"/>
    <w:rsid w:val="003B6E12"/>
    <w:rsid w:val="003B70C3"/>
    <w:rsid w:val="003B7138"/>
    <w:rsid w:val="003C2019"/>
    <w:rsid w:val="003C2E08"/>
    <w:rsid w:val="003C3A2C"/>
    <w:rsid w:val="003C4053"/>
    <w:rsid w:val="003C6109"/>
    <w:rsid w:val="003C659E"/>
    <w:rsid w:val="003C71F2"/>
    <w:rsid w:val="003C7366"/>
    <w:rsid w:val="003D0375"/>
    <w:rsid w:val="003D0FF2"/>
    <w:rsid w:val="003D17E0"/>
    <w:rsid w:val="003D1B2A"/>
    <w:rsid w:val="003D2C42"/>
    <w:rsid w:val="003D3826"/>
    <w:rsid w:val="003D72D6"/>
    <w:rsid w:val="003D7819"/>
    <w:rsid w:val="003E017C"/>
    <w:rsid w:val="003E56DB"/>
    <w:rsid w:val="003E67D6"/>
    <w:rsid w:val="003E6D74"/>
    <w:rsid w:val="003F20C2"/>
    <w:rsid w:val="003F4BF8"/>
    <w:rsid w:val="00400848"/>
    <w:rsid w:val="00401A04"/>
    <w:rsid w:val="00401F2E"/>
    <w:rsid w:val="004027C9"/>
    <w:rsid w:val="00403D9E"/>
    <w:rsid w:val="00404A2B"/>
    <w:rsid w:val="00406294"/>
    <w:rsid w:val="00406778"/>
    <w:rsid w:val="00407800"/>
    <w:rsid w:val="00407FCA"/>
    <w:rsid w:val="0041100F"/>
    <w:rsid w:val="004134EA"/>
    <w:rsid w:val="00414CA7"/>
    <w:rsid w:val="0041644A"/>
    <w:rsid w:val="00416BDD"/>
    <w:rsid w:val="0042453D"/>
    <w:rsid w:val="00431A64"/>
    <w:rsid w:val="00432C8F"/>
    <w:rsid w:val="00433381"/>
    <w:rsid w:val="00433B66"/>
    <w:rsid w:val="00434656"/>
    <w:rsid w:val="004358C1"/>
    <w:rsid w:val="00435AF7"/>
    <w:rsid w:val="004364AE"/>
    <w:rsid w:val="0043690D"/>
    <w:rsid w:val="004408CE"/>
    <w:rsid w:val="004430DD"/>
    <w:rsid w:val="00444E4F"/>
    <w:rsid w:val="00446B6A"/>
    <w:rsid w:val="00450089"/>
    <w:rsid w:val="004502C2"/>
    <w:rsid w:val="00451537"/>
    <w:rsid w:val="00452463"/>
    <w:rsid w:val="00454356"/>
    <w:rsid w:val="004552A4"/>
    <w:rsid w:val="00455E57"/>
    <w:rsid w:val="004562D0"/>
    <w:rsid w:val="00456B2F"/>
    <w:rsid w:val="00460CAF"/>
    <w:rsid w:val="00464444"/>
    <w:rsid w:val="00464809"/>
    <w:rsid w:val="004713A6"/>
    <w:rsid w:val="00474704"/>
    <w:rsid w:val="00476415"/>
    <w:rsid w:val="00480A15"/>
    <w:rsid w:val="00481A80"/>
    <w:rsid w:val="00481EE7"/>
    <w:rsid w:val="00481F58"/>
    <w:rsid w:val="004829A5"/>
    <w:rsid w:val="00482BE8"/>
    <w:rsid w:val="00484F12"/>
    <w:rsid w:val="00486ED2"/>
    <w:rsid w:val="0048727C"/>
    <w:rsid w:val="00490371"/>
    <w:rsid w:val="00490657"/>
    <w:rsid w:val="0049313A"/>
    <w:rsid w:val="004953C6"/>
    <w:rsid w:val="00496B81"/>
    <w:rsid w:val="00497081"/>
    <w:rsid w:val="0049711D"/>
    <w:rsid w:val="00497697"/>
    <w:rsid w:val="004A2757"/>
    <w:rsid w:val="004A4D8C"/>
    <w:rsid w:val="004A5D00"/>
    <w:rsid w:val="004A7C5B"/>
    <w:rsid w:val="004B0B68"/>
    <w:rsid w:val="004B1906"/>
    <w:rsid w:val="004B2184"/>
    <w:rsid w:val="004B2A6D"/>
    <w:rsid w:val="004B37F5"/>
    <w:rsid w:val="004B3928"/>
    <w:rsid w:val="004B4713"/>
    <w:rsid w:val="004B4C59"/>
    <w:rsid w:val="004B4C8A"/>
    <w:rsid w:val="004B521E"/>
    <w:rsid w:val="004C02B0"/>
    <w:rsid w:val="004C3D30"/>
    <w:rsid w:val="004C415A"/>
    <w:rsid w:val="004D15B9"/>
    <w:rsid w:val="004D62B5"/>
    <w:rsid w:val="004D738C"/>
    <w:rsid w:val="004D78FF"/>
    <w:rsid w:val="004E1629"/>
    <w:rsid w:val="004E2264"/>
    <w:rsid w:val="004E2372"/>
    <w:rsid w:val="004E36CE"/>
    <w:rsid w:val="004E3900"/>
    <w:rsid w:val="004E3F1D"/>
    <w:rsid w:val="004E4E4C"/>
    <w:rsid w:val="004E5837"/>
    <w:rsid w:val="004E6307"/>
    <w:rsid w:val="004E72E7"/>
    <w:rsid w:val="004E7921"/>
    <w:rsid w:val="004F1FF9"/>
    <w:rsid w:val="004F2084"/>
    <w:rsid w:val="004F28E4"/>
    <w:rsid w:val="004F5623"/>
    <w:rsid w:val="0050193A"/>
    <w:rsid w:val="00503BBA"/>
    <w:rsid w:val="005051C3"/>
    <w:rsid w:val="00507674"/>
    <w:rsid w:val="00511723"/>
    <w:rsid w:val="00511AFD"/>
    <w:rsid w:val="00511BAA"/>
    <w:rsid w:val="00511E34"/>
    <w:rsid w:val="00513107"/>
    <w:rsid w:val="005165B4"/>
    <w:rsid w:val="0052556C"/>
    <w:rsid w:val="00525B80"/>
    <w:rsid w:val="00526D12"/>
    <w:rsid w:val="00531CA1"/>
    <w:rsid w:val="00535000"/>
    <w:rsid w:val="005366FC"/>
    <w:rsid w:val="00540603"/>
    <w:rsid w:val="00540779"/>
    <w:rsid w:val="00541150"/>
    <w:rsid w:val="00541A7D"/>
    <w:rsid w:val="00542912"/>
    <w:rsid w:val="00543589"/>
    <w:rsid w:val="00543998"/>
    <w:rsid w:val="00543A23"/>
    <w:rsid w:val="00545B72"/>
    <w:rsid w:val="0054742B"/>
    <w:rsid w:val="00552E86"/>
    <w:rsid w:val="00555E36"/>
    <w:rsid w:val="005601AF"/>
    <w:rsid w:val="0056061E"/>
    <w:rsid w:val="0056365C"/>
    <w:rsid w:val="0056464D"/>
    <w:rsid w:val="00565CB5"/>
    <w:rsid w:val="00566895"/>
    <w:rsid w:val="00573E50"/>
    <w:rsid w:val="005762E1"/>
    <w:rsid w:val="0057673E"/>
    <w:rsid w:val="00577A58"/>
    <w:rsid w:val="0058218D"/>
    <w:rsid w:val="0058225F"/>
    <w:rsid w:val="00584F73"/>
    <w:rsid w:val="00585AA3"/>
    <w:rsid w:val="00595E38"/>
    <w:rsid w:val="00595F37"/>
    <w:rsid w:val="005A1520"/>
    <w:rsid w:val="005A479F"/>
    <w:rsid w:val="005A58B0"/>
    <w:rsid w:val="005B031B"/>
    <w:rsid w:val="005B12B5"/>
    <w:rsid w:val="005B3A1B"/>
    <w:rsid w:val="005B537F"/>
    <w:rsid w:val="005B653D"/>
    <w:rsid w:val="005B71D4"/>
    <w:rsid w:val="005B7FFA"/>
    <w:rsid w:val="005C2A2C"/>
    <w:rsid w:val="005C38B0"/>
    <w:rsid w:val="005C576C"/>
    <w:rsid w:val="005C68A4"/>
    <w:rsid w:val="005C7BF7"/>
    <w:rsid w:val="005D09AA"/>
    <w:rsid w:val="005D1B01"/>
    <w:rsid w:val="005D3B80"/>
    <w:rsid w:val="005D4324"/>
    <w:rsid w:val="005D5102"/>
    <w:rsid w:val="005D5763"/>
    <w:rsid w:val="005E0180"/>
    <w:rsid w:val="005E0FA1"/>
    <w:rsid w:val="005E16A6"/>
    <w:rsid w:val="005E29A9"/>
    <w:rsid w:val="005E2C5B"/>
    <w:rsid w:val="005E5BEF"/>
    <w:rsid w:val="005E6158"/>
    <w:rsid w:val="005E74E7"/>
    <w:rsid w:val="005E7B95"/>
    <w:rsid w:val="005E7C0D"/>
    <w:rsid w:val="005F3C75"/>
    <w:rsid w:val="005F4C6D"/>
    <w:rsid w:val="005F7524"/>
    <w:rsid w:val="00600F49"/>
    <w:rsid w:val="00604147"/>
    <w:rsid w:val="00606AC0"/>
    <w:rsid w:val="006074C1"/>
    <w:rsid w:val="00613B9C"/>
    <w:rsid w:val="00616ABA"/>
    <w:rsid w:val="006260AE"/>
    <w:rsid w:val="00626B59"/>
    <w:rsid w:val="00626DEF"/>
    <w:rsid w:val="00627B72"/>
    <w:rsid w:val="00630702"/>
    <w:rsid w:val="00632BC2"/>
    <w:rsid w:val="00633A6F"/>
    <w:rsid w:val="00637778"/>
    <w:rsid w:val="006378D4"/>
    <w:rsid w:val="00637F5D"/>
    <w:rsid w:val="0064001C"/>
    <w:rsid w:val="006448B8"/>
    <w:rsid w:val="0064509B"/>
    <w:rsid w:val="00645B20"/>
    <w:rsid w:val="0064645A"/>
    <w:rsid w:val="006472F6"/>
    <w:rsid w:val="0065232A"/>
    <w:rsid w:val="00654B78"/>
    <w:rsid w:val="006560AB"/>
    <w:rsid w:val="00656B7B"/>
    <w:rsid w:val="00662BF1"/>
    <w:rsid w:val="00662CC7"/>
    <w:rsid w:val="00664FFF"/>
    <w:rsid w:val="0066519B"/>
    <w:rsid w:val="00667FF9"/>
    <w:rsid w:val="006714E7"/>
    <w:rsid w:val="00671C72"/>
    <w:rsid w:val="00673C70"/>
    <w:rsid w:val="006748AB"/>
    <w:rsid w:val="00675AA7"/>
    <w:rsid w:val="006769B9"/>
    <w:rsid w:val="00686825"/>
    <w:rsid w:val="00686E80"/>
    <w:rsid w:val="0069681F"/>
    <w:rsid w:val="00696D29"/>
    <w:rsid w:val="006A2860"/>
    <w:rsid w:val="006A65D6"/>
    <w:rsid w:val="006A7751"/>
    <w:rsid w:val="006A7CCC"/>
    <w:rsid w:val="006B08B4"/>
    <w:rsid w:val="006B117A"/>
    <w:rsid w:val="006B4F59"/>
    <w:rsid w:val="006B5696"/>
    <w:rsid w:val="006C12B1"/>
    <w:rsid w:val="006C1AD4"/>
    <w:rsid w:val="006C4405"/>
    <w:rsid w:val="006C4BAA"/>
    <w:rsid w:val="006C56EB"/>
    <w:rsid w:val="006C66D0"/>
    <w:rsid w:val="006C77D1"/>
    <w:rsid w:val="006D1925"/>
    <w:rsid w:val="006D286D"/>
    <w:rsid w:val="006E0B59"/>
    <w:rsid w:val="006E1529"/>
    <w:rsid w:val="006E1767"/>
    <w:rsid w:val="006E6589"/>
    <w:rsid w:val="006F0102"/>
    <w:rsid w:val="006F2241"/>
    <w:rsid w:val="006F2456"/>
    <w:rsid w:val="006F3D1E"/>
    <w:rsid w:val="006F548F"/>
    <w:rsid w:val="006F5995"/>
    <w:rsid w:val="006F5CC4"/>
    <w:rsid w:val="006F7635"/>
    <w:rsid w:val="006F7BE0"/>
    <w:rsid w:val="00701CC8"/>
    <w:rsid w:val="00702FAC"/>
    <w:rsid w:val="00704D3F"/>
    <w:rsid w:val="00705A43"/>
    <w:rsid w:val="00707703"/>
    <w:rsid w:val="00707D26"/>
    <w:rsid w:val="00711834"/>
    <w:rsid w:val="00711847"/>
    <w:rsid w:val="007124C8"/>
    <w:rsid w:val="00714D76"/>
    <w:rsid w:val="00715F50"/>
    <w:rsid w:val="0071639E"/>
    <w:rsid w:val="00721C40"/>
    <w:rsid w:val="007241C7"/>
    <w:rsid w:val="00725A11"/>
    <w:rsid w:val="00725B00"/>
    <w:rsid w:val="00726A21"/>
    <w:rsid w:val="007278B8"/>
    <w:rsid w:val="007305F3"/>
    <w:rsid w:val="00731665"/>
    <w:rsid w:val="00734895"/>
    <w:rsid w:val="007375A5"/>
    <w:rsid w:val="007425F0"/>
    <w:rsid w:val="007441BC"/>
    <w:rsid w:val="00744F57"/>
    <w:rsid w:val="00745275"/>
    <w:rsid w:val="00745A83"/>
    <w:rsid w:val="0075056C"/>
    <w:rsid w:val="00751775"/>
    <w:rsid w:val="00751E30"/>
    <w:rsid w:val="0075261A"/>
    <w:rsid w:val="00760AE3"/>
    <w:rsid w:val="00760E6B"/>
    <w:rsid w:val="007614B4"/>
    <w:rsid w:val="00761F31"/>
    <w:rsid w:val="007630AD"/>
    <w:rsid w:val="007632AA"/>
    <w:rsid w:val="00763C27"/>
    <w:rsid w:val="00764B59"/>
    <w:rsid w:val="00764C37"/>
    <w:rsid w:val="007668E3"/>
    <w:rsid w:val="00766E2B"/>
    <w:rsid w:val="0076757B"/>
    <w:rsid w:val="00770B9C"/>
    <w:rsid w:val="00772082"/>
    <w:rsid w:val="00772577"/>
    <w:rsid w:val="00775505"/>
    <w:rsid w:val="00777886"/>
    <w:rsid w:val="007812FA"/>
    <w:rsid w:val="007820B0"/>
    <w:rsid w:val="00791DE3"/>
    <w:rsid w:val="00792352"/>
    <w:rsid w:val="007924CF"/>
    <w:rsid w:val="007929BF"/>
    <w:rsid w:val="007940C1"/>
    <w:rsid w:val="00794562"/>
    <w:rsid w:val="00795538"/>
    <w:rsid w:val="00795BF8"/>
    <w:rsid w:val="00797F62"/>
    <w:rsid w:val="007A387A"/>
    <w:rsid w:val="007A3F04"/>
    <w:rsid w:val="007A3FC4"/>
    <w:rsid w:val="007A46D0"/>
    <w:rsid w:val="007A6DCA"/>
    <w:rsid w:val="007A6ED8"/>
    <w:rsid w:val="007A7371"/>
    <w:rsid w:val="007B225E"/>
    <w:rsid w:val="007B2348"/>
    <w:rsid w:val="007B5BA8"/>
    <w:rsid w:val="007C0A3B"/>
    <w:rsid w:val="007C31A4"/>
    <w:rsid w:val="007C3932"/>
    <w:rsid w:val="007C6609"/>
    <w:rsid w:val="007C66EB"/>
    <w:rsid w:val="007C6EE8"/>
    <w:rsid w:val="007C78F0"/>
    <w:rsid w:val="007D1AC8"/>
    <w:rsid w:val="007D22AA"/>
    <w:rsid w:val="007D55CE"/>
    <w:rsid w:val="007D69A5"/>
    <w:rsid w:val="007D7109"/>
    <w:rsid w:val="007E1B6D"/>
    <w:rsid w:val="007E275D"/>
    <w:rsid w:val="007E4ED8"/>
    <w:rsid w:val="007E57AD"/>
    <w:rsid w:val="007E6550"/>
    <w:rsid w:val="007E70D9"/>
    <w:rsid w:val="007E73A5"/>
    <w:rsid w:val="007E7CFB"/>
    <w:rsid w:val="007F0889"/>
    <w:rsid w:val="007F5554"/>
    <w:rsid w:val="007F5E21"/>
    <w:rsid w:val="007F7A11"/>
    <w:rsid w:val="007F7F77"/>
    <w:rsid w:val="008003BA"/>
    <w:rsid w:val="0080218D"/>
    <w:rsid w:val="0080397A"/>
    <w:rsid w:val="0080474A"/>
    <w:rsid w:val="008048E0"/>
    <w:rsid w:val="00804992"/>
    <w:rsid w:val="00804C23"/>
    <w:rsid w:val="00807179"/>
    <w:rsid w:val="00807288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10D7"/>
    <w:rsid w:val="00822A79"/>
    <w:rsid w:val="00825F5E"/>
    <w:rsid w:val="00826CB1"/>
    <w:rsid w:val="00830C4A"/>
    <w:rsid w:val="0083153F"/>
    <w:rsid w:val="00833CB3"/>
    <w:rsid w:val="00835FC1"/>
    <w:rsid w:val="008363A0"/>
    <w:rsid w:val="00837601"/>
    <w:rsid w:val="00840F91"/>
    <w:rsid w:val="00844A4A"/>
    <w:rsid w:val="00844B2A"/>
    <w:rsid w:val="008470C2"/>
    <w:rsid w:val="0085185B"/>
    <w:rsid w:val="008518B0"/>
    <w:rsid w:val="00851A84"/>
    <w:rsid w:val="00853EFC"/>
    <w:rsid w:val="00854B6E"/>
    <w:rsid w:val="00855683"/>
    <w:rsid w:val="008556B6"/>
    <w:rsid w:val="00856170"/>
    <w:rsid w:val="008572B9"/>
    <w:rsid w:val="0085797A"/>
    <w:rsid w:val="008608F5"/>
    <w:rsid w:val="00861572"/>
    <w:rsid w:val="00862A17"/>
    <w:rsid w:val="00864479"/>
    <w:rsid w:val="008655F0"/>
    <w:rsid w:val="008666A2"/>
    <w:rsid w:val="00866DD1"/>
    <w:rsid w:val="00866EDE"/>
    <w:rsid w:val="0087254F"/>
    <w:rsid w:val="00874606"/>
    <w:rsid w:val="0087465A"/>
    <w:rsid w:val="0087743E"/>
    <w:rsid w:val="00881C12"/>
    <w:rsid w:val="0088338A"/>
    <w:rsid w:val="0088531B"/>
    <w:rsid w:val="00886FED"/>
    <w:rsid w:val="00887331"/>
    <w:rsid w:val="00887D32"/>
    <w:rsid w:val="0089072B"/>
    <w:rsid w:val="0089119E"/>
    <w:rsid w:val="0089218B"/>
    <w:rsid w:val="00894229"/>
    <w:rsid w:val="00894AAA"/>
    <w:rsid w:val="00897AEA"/>
    <w:rsid w:val="008A1530"/>
    <w:rsid w:val="008A2320"/>
    <w:rsid w:val="008A3B8C"/>
    <w:rsid w:val="008A4FFC"/>
    <w:rsid w:val="008A5DAF"/>
    <w:rsid w:val="008A61FB"/>
    <w:rsid w:val="008B1622"/>
    <w:rsid w:val="008B18F2"/>
    <w:rsid w:val="008B4689"/>
    <w:rsid w:val="008C04A1"/>
    <w:rsid w:val="008C6635"/>
    <w:rsid w:val="008C6EE5"/>
    <w:rsid w:val="008D0730"/>
    <w:rsid w:val="008D287C"/>
    <w:rsid w:val="008D2C79"/>
    <w:rsid w:val="008D2D36"/>
    <w:rsid w:val="008D3784"/>
    <w:rsid w:val="008D3EC0"/>
    <w:rsid w:val="008D479D"/>
    <w:rsid w:val="008D4868"/>
    <w:rsid w:val="008D5C7C"/>
    <w:rsid w:val="008D5CC5"/>
    <w:rsid w:val="008D69EF"/>
    <w:rsid w:val="008D6D62"/>
    <w:rsid w:val="008D7290"/>
    <w:rsid w:val="008D7A20"/>
    <w:rsid w:val="008E033B"/>
    <w:rsid w:val="008E1852"/>
    <w:rsid w:val="008E1EBA"/>
    <w:rsid w:val="008E3389"/>
    <w:rsid w:val="008E3B52"/>
    <w:rsid w:val="008E469A"/>
    <w:rsid w:val="008E4AB2"/>
    <w:rsid w:val="008E6690"/>
    <w:rsid w:val="008E6894"/>
    <w:rsid w:val="008E6F63"/>
    <w:rsid w:val="008F725F"/>
    <w:rsid w:val="008F7449"/>
    <w:rsid w:val="008F7998"/>
    <w:rsid w:val="00900E34"/>
    <w:rsid w:val="009049D1"/>
    <w:rsid w:val="009063C7"/>
    <w:rsid w:val="00910417"/>
    <w:rsid w:val="00910B63"/>
    <w:rsid w:val="00910F1A"/>
    <w:rsid w:val="00913341"/>
    <w:rsid w:val="00914CD9"/>
    <w:rsid w:val="009159C6"/>
    <w:rsid w:val="009160AD"/>
    <w:rsid w:val="00922670"/>
    <w:rsid w:val="00924120"/>
    <w:rsid w:val="00924B40"/>
    <w:rsid w:val="0092618F"/>
    <w:rsid w:val="0093020B"/>
    <w:rsid w:val="009317F7"/>
    <w:rsid w:val="00932BA1"/>
    <w:rsid w:val="009333FB"/>
    <w:rsid w:val="00934EA9"/>
    <w:rsid w:val="00935B65"/>
    <w:rsid w:val="00935F45"/>
    <w:rsid w:val="00936791"/>
    <w:rsid w:val="00936E82"/>
    <w:rsid w:val="00937422"/>
    <w:rsid w:val="00937569"/>
    <w:rsid w:val="00941062"/>
    <w:rsid w:val="009414B4"/>
    <w:rsid w:val="0094197F"/>
    <w:rsid w:val="00945825"/>
    <w:rsid w:val="00945AC0"/>
    <w:rsid w:val="009466F8"/>
    <w:rsid w:val="009476FF"/>
    <w:rsid w:val="009509B0"/>
    <w:rsid w:val="00951764"/>
    <w:rsid w:val="00951B9C"/>
    <w:rsid w:val="00955733"/>
    <w:rsid w:val="0095577B"/>
    <w:rsid w:val="0095619B"/>
    <w:rsid w:val="009568FD"/>
    <w:rsid w:val="00957B2A"/>
    <w:rsid w:val="00960BB5"/>
    <w:rsid w:val="009659F0"/>
    <w:rsid w:val="009672C8"/>
    <w:rsid w:val="00967304"/>
    <w:rsid w:val="0097021D"/>
    <w:rsid w:val="0097050A"/>
    <w:rsid w:val="00971314"/>
    <w:rsid w:val="00972FA9"/>
    <w:rsid w:val="00973607"/>
    <w:rsid w:val="00974143"/>
    <w:rsid w:val="00975CAE"/>
    <w:rsid w:val="00980AB0"/>
    <w:rsid w:val="00982359"/>
    <w:rsid w:val="00983B36"/>
    <w:rsid w:val="00984E49"/>
    <w:rsid w:val="0098588E"/>
    <w:rsid w:val="00987FDB"/>
    <w:rsid w:val="00992740"/>
    <w:rsid w:val="0099328B"/>
    <w:rsid w:val="00994131"/>
    <w:rsid w:val="00994A89"/>
    <w:rsid w:val="00994BFE"/>
    <w:rsid w:val="009A1676"/>
    <w:rsid w:val="009A552E"/>
    <w:rsid w:val="009A602E"/>
    <w:rsid w:val="009B67DA"/>
    <w:rsid w:val="009B7706"/>
    <w:rsid w:val="009C210C"/>
    <w:rsid w:val="009C2DAE"/>
    <w:rsid w:val="009C6704"/>
    <w:rsid w:val="009D0E1F"/>
    <w:rsid w:val="009D1442"/>
    <w:rsid w:val="009D23C6"/>
    <w:rsid w:val="009D2966"/>
    <w:rsid w:val="009D3356"/>
    <w:rsid w:val="009D3471"/>
    <w:rsid w:val="009D34CC"/>
    <w:rsid w:val="009D3AB4"/>
    <w:rsid w:val="009D4160"/>
    <w:rsid w:val="009D4916"/>
    <w:rsid w:val="009D4E2D"/>
    <w:rsid w:val="009D5DC9"/>
    <w:rsid w:val="009D6353"/>
    <w:rsid w:val="009D6E4F"/>
    <w:rsid w:val="009D7F54"/>
    <w:rsid w:val="009E10C3"/>
    <w:rsid w:val="009E1B90"/>
    <w:rsid w:val="009E39FB"/>
    <w:rsid w:val="009E43FF"/>
    <w:rsid w:val="009F4CD7"/>
    <w:rsid w:val="009F7AA9"/>
    <w:rsid w:val="00A00BA7"/>
    <w:rsid w:val="00A011BA"/>
    <w:rsid w:val="00A028D1"/>
    <w:rsid w:val="00A02F29"/>
    <w:rsid w:val="00A0565D"/>
    <w:rsid w:val="00A06F88"/>
    <w:rsid w:val="00A142D6"/>
    <w:rsid w:val="00A16F92"/>
    <w:rsid w:val="00A17EB1"/>
    <w:rsid w:val="00A2246B"/>
    <w:rsid w:val="00A23971"/>
    <w:rsid w:val="00A248E8"/>
    <w:rsid w:val="00A2612B"/>
    <w:rsid w:val="00A27593"/>
    <w:rsid w:val="00A30C27"/>
    <w:rsid w:val="00A321F7"/>
    <w:rsid w:val="00A32858"/>
    <w:rsid w:val="00A34D73"/>
    <w:rsid w:val="00A35D9D"/>
    <w:rsid w:val="00A3624D"/>
    <w:rsid w:val="00A3740D"/>
    <w:rsid w:val="00A4255C"/>
    <w:rsid w:val="00A45747"/>
    <w:rsid w:val="00A4582E"/>
    <w:rsid w:val="00A5132D"/>
    <w:rsid w:val="00A519FB"/>
    <w:rsid w:val="00A54441"/>
    <w:rsid w:val="00A556E8"/>
    <w:rsid w:val="00A5706F"/>
    <w:rsid w:val="00A57EB4"/>
    <w:rsid w:val="00A60441"/>
    <w:rsid w:val="00A60FED"/>
    <w:rsid w:val="00A61067"/>
    <w:rsid w:val="00A61EA8"/>
    <w:rsid w:val="00A63663"/>
    <w:rsid w:val="00A64820"/>
    <w:rsid w:val="00A65CDF"/>
    <w:rsid w:val="00A72D7A"/>
    <w:rsid w:val="00A74386"/>
    <w:rsid w:val="00A77B8E"/>
    <w:rsid w:val="00A809C3"/>
    <w:rsid w:val="00A812ED"/>
    <w:rsid w:val="00A81A12"/>
    <w:rsid w:val="00A83FD1"/>
    <w:rsid w:val="00A849F5"/>
    <w:rsid w:val="00A862AF"/>
    <w:rsid w:val="00A90AAE"/>
    <w:rsid w:val="00A92920"/>
    <w:rsid w:val="00A93438"/>
    <w:rsid w:val="00A93FBE"/>
    <w:rsid w:val="00A95D04"/>
    <w:rsid w:val="00AA0165"/>
    <w:rsid w:val="00AA029A"/>
    <w:rsid w:val="00AA2CFD"/>
    <w:rsid w:val="00AA2E54"/>
    <w:rsid w:val="00AA4A5C"/>
    <w:rsid w:val="00AA6663"/>
    <w:rsid w:val="00AA666D"/>
    <w:rsid w:val="00AB09D2"/>
    <w:rsid w:val="00AB1170"/>
    <w:rsid w:val="00AB1F21"/>
    <w:rsid w:val="00AB4626"/>
    <w:rsid w:val="00AB54C7"/>
    <w:rsid w:val="00AB73AB"/>
    <w:rsid w:val="00AC1C5D"/>
    <w:rsid w:val="00AC25B8"/>
    <w:rsid w:val="00AC395B"/>
    <w:rsid w:val="00AC3B5D"/>
    <w:rsid w:val="00AC5095"/>
    <w:rsid w:val="00AC5524"/>
    <w:rsid w:val="00AD013B"/>
    <w:rsid w:val="00AD514D"/>
    <w:rsid w:val="00AD57AF"/>
    <w:rsid w:val="00AD720F"/>
    <w:rsid w:val="00AD7EE4"/>
    <w:rsid w:val="00AE2DD1"/>
    <w:rsid w:val="00AE480B"/>
    <w:rsid w:val="00AE4EFE"/>
    <w:rsid w:val="00AE584E"/>
    <w:rsid w:val="00AE7DC3"/>
    <w:rsid w:val="00AF104C"/>
    <w:rsid w:val="00AF240D"/>
    <w:rsid w:val="00AF5AE7"/>
    <w:rsid w:val="00AF616E"/>
    <w:rsid w:val="00AF6281"/>
    <w:rsid w:val="00B00976"/>
    <w:rsid w:val="00B0193F"/>
    <w:rsid w:val="00B0325E"/>
    <w:rsid w:val="00B04402"/>
    <w:rsid w:val="00B069EA"/>
    <w:rsid w:val="00B06BDF"/>
    <w:rsid w:val="00B070AA"/>
    <w:rsid w:val="00B0776C"/>
    <w:rsid w:val="00B1341E"/>
    <w:rsid w:val="00B1359F"/>
    <w:rsid w:val="00B138CE"/>
    <w:rsid w:val="00B13926"/>
    <w:rsid w:val="00B14641"/>
    <w:rsid w:val="00B178A6"/>
    <w:rsid w:val="00B17C9E"/>
    <w:rsid w:val="00B2217A"/>
    <w:rsid w:val="00B23D05"/>
    <w:rsid w:val="00B26F59"/>
    <w:rsid w:val="00B27105"/>
    <w:rsid w:val="00B30F04"/>
    <w:rsid w:val="00B31A02"/>
    <w:rsid w:val="00B34BE1"/>
    <w:rsid w:val="00B3717F"/>
    <w:rsid w:val="00B37C89"/>
    <w:rsid w:val="00B4130F"/>
    <w:rsid w:val="00B41D19"/>
    <w:rsid w:val="00B44345"/>
    <w:rsid w:val="00B4592A"/>
    <w:rsid w:val="00B468AC"/>
    <w:rsid w:val="00B4758B"/>
    <w:rsid w:val="00B543AE"/>
    <w:rsid w:val="00B547DA"/>
    <w:rsid w:val="00B55DCA"/>
    <w:rsid w:val="00B56489"/>
    <w:rsid w:val="00B56589"/>
    <w:rsid w:val="00B57A6F"/>
    <w:rsid w:val="00B62088"/>
    <w:rsid w:val="00B67BAB"/>
    <w:rsid w:val="00B7045F"/>
    <w:rsid w:val="00B70D74"/>
    <w:rsid w:val="00B71541"/>
    <w:rsid w:val="00B717E4"/>
    <w:rsid w:val="00B753D5"/>
    <w:rsid w:val="00B77591"/>
    <w:rsid w:val="00B8007F"/>
    <w:rsid w:val="00B80BE2"/>
    <w:rsid w:val="00B82ED5"/>
    <w:rsid w:val="00B84C12"/>
    <w:rsid w:val="00B85806"/>
    <w:rsid w:val="00B859BD"/>
    <w:rsid w:val="00B85BC4"/>
    <w:rsid w:val="00B860DA"/>
    <w:rsid w:val="00B87621"/>
    <w:rsid w:val="00B9275D"/>
    <w:rsid w:val="00BA0481"/>
    <w:rsid w:val="00BA2981"/>
    <w:rsid w:val="00BA336C"/>
    <w:rsid w:val="00BA4033"/>
    <w:rsid w:val="00BA4150"/>
    <w:rsid w:val="00BA7730"/>
    <w:rsid w:val="00BA7891"/>
    <w:rsid w:val="00BA7BD6"/>
    <w:rsid w:val="00BA7C30"/>
    <w:rsid w:val="00BB41DE"/>
    <w:rsid w:val="00BB464D"/>
    <w:rsid w:val="00BB55FF"/>
    <w:rsid w:val="00BB6180"/>
    <w:rsid w:val="00BB69F3"/>
    <w:rsid w:val="00BC18DD"/>
    <w:rsid w:val="00BC1E41"/>
    <w:rsid w:val="00BC6A90"/>
    <w:rsid w:val="00BC71AB"/>
    <w:rsid w:val="00BD2833"/>
    <w:rsid w:val="00BD3186"/>
    <w:rsid w:val="00BD5868"/>
    <w:rsid w:val="00BD5921"/>
    <w:rsid w:val="00BD6E29"/>
    <w:rsid w:val="00BD700A"/>
    <w:rsid w:val="00BD7541"/>
    <w:rsid w:val="00BE1AAB"/>
    <w:rsid w:val="00BE1D95"/>
    <w:rsid w:val="00BE5CA1"/>
    <w:rsid w:val="00BE6E14"/>
    <w:rsid w:val="00BF0701"/>
    <w:rsid w:val="00BF58CA"/>
    <w:rsid w:val="00C00C77"/>
    <w:rsid w:val="00C03363"/>
    <w:rsid w:val="00C04265"/>
    <w:rsid w:val="00C06E18"/>
    <w:rsid w:val="00C07834"/>
    <w:rsid w:val="00C07CA0"/>
    <w:rsid w:val="00C102DF"/>
    <w:rsid w:val="00C11626"/>
    <w:rsid w:val="00C117AF"/>
    <w:rsid w:val="00C137A5"/>
    <w:rsid w:val="00C150D7"/>
    <w:rsid w:val="00C16A22"/>
    <w:rsid w:val="00C17FAA"/>
    <w:rsid w:val="00C20FE7"/>
    <w:rsid w:val="00C2172A"/>
    <w:rsid w:val="00C223A8"/>
    <w:rsid w:val="00C243AF"/>
    <w:rsid w:val="00C248A1"/>
    <w:rsid w:val="00C270BD"/>
    <w:rsid w:val="00C31834"/>
    <w:rsid w:val="00C32033"/>
    <w:rsid w:val="00C3441D"/>
    <w:rsid w:val="00C34596"/>
    <w:rsid w:val="00C35B4A"/>
    <w:rsid w:val="00C3765E"/>
    <w:rsid w:val="00C44265"/>
    <w:rsid w:val="00C44752"/>
    <w:rsid w:val="00C47CB5"/>
    <w:rsid w:val="00C52B61"/>
    <w:rsid w:val="00C574FF"/>
    <w:rsid w:val="00C6013A"/>
    <w:rsid w:val="00C61D27"/>
    <w:rsid w:val="00C64C64"/>
    <w:rsid w:val="00C64CF0"/>
    <w:rsid w:val="00C65F36"/>
    <w:rsid w:val="00C67730"/>
    <w:rsid w:val="00C71EF1"/>
    <w:rsid w:val="00C73771"/>
    <w:rsid w:val="00C74C82"/>
    <w:rsid w:val="00C765B1"/>
    <w:rsid w:val="00C776B5"/>
    <w:rsid w:val="00C82914"/>
    <w:rsid w:val="00C8425B"/>
    <w:rsid w:val="00C84916"/>
    <w:rsid w:val="00C85AD4"/>
    <w:rsid w:val="00C8641D"/>
    <w:rsid w:val="00C868E9"/>
    <w:rsid w:val="00C8737E"/>
    <w:rsid w:val="00C9279C"/>
    <w:rsid w:val="00C9455D"/>
    <w:rsid w:val="00C94A64"/>
    <w:rsid w:val="00C94C16"/>
    <w:rsid w:val="00C96470"/>
    <w:rsid w:val="00C96797"/>
    <w:rsid w:val="00C97C8A"/>
    <w:rsid w:val="00CA043E"/>
    <w:rsid w:val="00CA2AFC"/>
    <w:rsid w:val="00CA31AA"/>
    <w:rsid w:val="00CA323F"/>
    <w:rsid w:val="00CA4A97"/>
    <w:rsid w:val="00CA51A0"/>
    <w:rsid w:val="00CA589F"/>
    <w:rsid w:val="00CA66E4"/>
    <w:rsid w:val="00CB1E8D"/>
    <w:rsid w:val="00CB2B30"/>
    <w:rsid w:val="00CB6273"/>
    <w:rsid w:val="00CB627D"/>
    <w:rsid w:val="00CB7DE8"/>
    <w:rsid w:val="00CC0298"/>
    <w:rsid w:val="00CC0684"/>
    <w:rsid w:val="00CC0B14"/>
    <w:rsid w:val="00CC11DC"/>
    <w:rsid w:val="00CC130F"/>
    <w:rsid w:val="00CC4284"/>
    <w:rsid w:val="00CD4FCB"/>
    <w:rsid w:val="00CD600D"/>
    <w:rsid w:val="00CE0229"/>
    <w:rsid w:val="00CE20F1"/>
    <w:rsid w:val="00CE3A87"/>
    <w:rsid w:val="00CE483E"/>
    <w:rsid w:val="00CE73F8"/>
    <w:rsid w:val="00CE7C12"/>
    <w:rsid w:val="00CF0259"/>
    <w:rsid w:val="00CF0650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0400C"/>
    <w:rsid w:val="00D106BB"/>
    <w:rsid w:val="00D107AE"/>
    <w:rsid w:val="00D1095B"/>
    <w:rsid w:val="00D10C31"/>
    <w:rsid w:val="00D10DEB"/>
    <w:rsid w:val="00D117B3"/>
    <w:rsid w:val="00D1387D"/>
    <w:rsid w:val="00D15B22"/>
    <w:rsid w:val="00D17144"/>
    <w:rsid w:val="00D17BCA"/>
    <w:rsid w:val="00D21545"/>
    <w:rsid w:val="00D21BE2"/>
    <w:rsid w:val="00D22ABD"/>
    <w:rsid w:val="00D24A79"/>
    <w:rsid w:val="00D37234"/>
    <w:rsid w:val="00D372D5"/>
    <w:rsid w:val="00D40E6B"/>
    <w:rsid w:val="00D41612"/>
    <w:rsid w:val="00D4318E"/>
    <w:rsid w:val="00D454DC"/>
    <w:rsid w:val="00D55B1D"/>
    <w:rsid w:val="00D565CF"/>
    <w:rsid w:val="00D56AE4"/>
    <w:rsid w:val="00D64BC9"/>
    <w:rsid w:val="00D65AB5"/>
    <w:rsid w:val="00D67D7B"/>
    <w:rsid w:val="00D71B68"/>
    <w:rsid w:val="00D72378"/>
    <w:rsid w:val="00D73651"/>
    <w:rsid w:val="00D75283"/>
    <w:rsid w:val="00D7798C"/>
    <w:rsid w:val="00D77B33"/>
    <w:rsid w:val="00D80C40"/>
    <w:rsid w:val="00D818B1"/>
    <w:rsid w:val="00D82DD7"/>
    <w:rsid w:val="00D92BA6"/>
    <w:rsid w:val="00D92D4C"/>
    <w:rsid w:val="00D9475E"/>
    <w:rsid w:val="00D96E08"/>
    <w:rsid w:val="00DA17CE"/>
    <w:rsid w:val="00DA355B"/>
    <w:rsid w:val="00DA3E05"/>
    <w:rsid w:val="00DB2878"/>
    <w:rsid w:val="00DB52B7"/>
    <w:rsid w:val="00DB5690"/>
    <w:rsid w:val="00DB638F"/>
    <w:rsid w:val="00DC0AF0"/>
    <w:rsid w:val="00DC0AFF"/>
    <w:rsid w:val="00DC2768"/>
    <w:rsid w:val="00DC5444"/>
    <w:rsid w:val="00DC70E4"/>
    <w:rsid w:val="00DC716D"/>
    <w:rsid w:val="00DD239C"/>
    <w:rsid w:val="00DD2491"/>
    <w:rsid w:val="00DD3D6A"/>
    <w:rsid w:val="00DD541D"/>
    <w:rsid w:val="00DD5E41"/>
    <w:rsid w:val="00DE0D4C"/>
    <w:rsid w:val="00DE13EE"/>
    <w:rsid w:val="00DE4302"/>
    <w:rsid w:val="00DE7E50"/>
    <w:rsid w:val="00DF05D8"/>
    <w:rsid w:val="00DF1A2B"/>
    <w:rsid w:val="00DF2FB1"/>
    <w:rsid w:val="00DF31EB"/>
    <w:rsid w:val="00DF3F03"/>
    <w:rsid w:val="00DF5008"/>
    <w:rsid w:val="00DF79BB"/>
    <w:rsid w:val="00E015DB"/>
    <w:rsid w:val="00E02A0E"/>
    <w:rsid w:val="00E032A8"/>
    <w:rsid w:val="00E05C50"/>
    <w:rsid w:val="00E06E0D"/>
    <w:rsid w:val="00E10336"/>
    <w:rsid w:val="00E11224"/>
    <w:rsid w:val="00E1226E"/>
    <w:rsid w:val="00E172C6"/>
    <w:rsid w:val="00E17473"/>
    <w:rsid w:val="00E17F25"/>
    <w:rsid w:val="00E20E96"/>
    <w:rsid w:val="00E21111"/>
    <w:rsid w:val="00E21341"/>
    <w:rsid w:val="00E22038"/>
    <w:rsid w:val="00E24610"/>
    <w:rsid w:val="00E25122"/>
    <w:rsid w:val="00E2586A"/>
    <w:rsid w:val="00E26816"/>
    <w:rsid w:val="00E30021"/>
    <w:rsid w:val="00E3384C"/>
    <w:rsid w:val="00E36838"/>
    <w:rsid w:val="00E37F91"/>
    <w:rsid w:val="00E44266"/>
    <w:rsid w:val="00E47FB1"/>
    <w:rsid w:val="00E5087A"/>
    <w:rsid w:val="00E51966"/>
    <w:rsid w:val="00E533F9"/>
    <w:rsid w:val="00E55138"/>
    <w:rsid w:val="00E56363"/>
    <w:rsid w:val="00E56AC4"/>
    <w:rsid w:val="00E60F2C"/>
    <w:rsid w:val="00E67BC6"/>
    <w:rsid w:val="00E67C91"/>
    <w:rsid w:val="00E70309"/>
    <w:rsid w:val="00E70CE8"/>
    <w:rsid w:val="00E71C09"/>
    <w:rsid w:val="00E73CB1"/>
    <w:rsid w:val="00E76C58"/>
    <w:rsid w:val="00E80562"/>
    <w:rsid w:val="00E82EC9"/>
    <w:rsid w:val="00E84A2D"/>
    <w:rsid w:val="00E858DB"/>
    <w:rsid w:val="00E85DFA"/>
    <w:rsid w:val="00E90F14"/>
    <w:rsid w:val="00E91C08"/>
    <w:rsid w:val="00E91F3B"/>
    <w:rsid w:val="00E926F1"/>
    <w:rsid w:val="00E93413"/>
    <w:rsid w:val="00EA2271"/>
    <w:rsid w:val="00EA3C3A"/>
    <w:rsid w:val="00EA7316"/>
    <w:rsid w:val="00EA73B4"/>
    <w:rsid w:val="00EB3F82"/>
    <w:rsid w:val="00EB5AB3"/>
    <w:rsid w:val="00EB64D2"/>
    <w:rsid w:val="00EC3B98"/>
    <w:rsid w:val="00EC5677"/>
    <w:rsid w:val="00ED3AEB"/>
    <w:rsid w:val="00ED4450"/>
    <w:rsid w:val="00ED4C05"/>
    <w:rsid w:val="00ED7358"/>
    <w:rsid w:val="00EE0344"/>
    <w:rsid w:val="00EE1690"/>
    <w:rsid w:val="00EE1A6A"/>
    <w:rsid w:val="00EE3B05"/>
    <w:rsid w:val="00EE522D"/>
    <w:rsid w:val="00EE5622"/>
    <w:rsid w:val="00EE56CB"/>
    <w:rsid w:val="00EF16AE"/>
    <w:rsid w:val="00EF6BDF"/>
    <w:rsid w:val="00EF6FD7"/>
    <w:rsid w:val="00EF6FE0"/>
    <w:rsid w:val="00EF7982"/>
    <w:rsid w:val="00F02B52"/>
    <w:rsid w:val="00F073B8"/>
    <w:rsid w:val="00F16454"/>
    <w:rsid w:val="00F17AE2"/>
    <w:rsid w:val="00F20DA3"/>
    <w:rsid w:val="00F2391E"/>
    <w:rsid w:val="00F24426"/>
    <w:rsid w:val="00F26062"/>
    <w:rsid w:val="00F2785D"/>
    <w:rsid w:val="00F30A09"/>
    <w:rsid w:val="00F31A1D"/>
    <w:rsid w:val="00F31C8A"/>
    <w:rsid w:val="00F33D38"/>
    <w:rsid w:val="00F34E65"/>
    <w:rsid w:val="00F351DC"/>
    <w:rsid w:val="00F36F66"/>
    <w:rsid w:val="00F37BA2"/>
    <w:rsid w:val="00F40450"/>
    <w:rsid w:val="00F41596"/>
    <w:rsid w:val="00F417DD"/>
    <w:rsid w:val="00F41DEA"/>
    <w:rsid w:val="00F43784"/>
    <w:rsid w:val="00F468A4"/>
    <w:rsid w:val="00F471DD"/>
    <w:rsid w:val="00F47317"/>
    <w:rsid w:val="00F47825"/>
    <w:rsid w:val="00F5111D"/>
    <w:rsid w:val="00F52CF4"/>
    <w:rsid w:val="00F54129"/>
    <w:rsid w:val="00F55C65"/>
    <w:rsid w:val="00F57DD3"/>
    <w:rsid w:val="00F610E9"/>
    <w:rsid w:val="00F611BB"/>
    <w:rsid w:val="00F62B22"/>
    <w:rsid w:val="00F653B5"/>
    <w:rsid w:val="00F666C4"/>
    <w:rsid w:val="00F7035F"/>
    <w:rsid w:val="00F7292B"/>
    <w:rsid w:val="00F73FEA"/>
    <w:rsid w:val="00F74D85"/>
    <w:rsid w:val="00F77679"/>
    <w:rsid w:val="00F8061C"/>
    <w:rsid w:val="00F806BA"/>
    <w:rsid w:val="00F826A1"/>
    <w:rsid w:val="00F827E1"/>
    <w:rsid w:val="00F829DB"/>
    <w:rsid w:val="00F8357F"/>
    <w:rsid w:val="00F85ABF"/>
    <w:rsid w:val="00F85B82"/>
    <w:rsid w:val="00F86F53"/>
    <w:rsid w:val="00F8731B"/>
    <w:rsid w:val="00F87BC3"/>
    <w:rsid w:val="00F96541"/>
    <w:rsid w:val="00F96C7D"/>
    <w:rsid w:val="00F96F6B"/>
    <w:rsid w:val="00FA29DD"/>
    <w:rsid w:val="00FA5CBE"/>
    <w:rsid w:val="00FA7AEA"/>
    <w:rsid w:val="00FB366C"/>
    <w:rsid w:val="00FB5C20"/>
    <w:rsid w:val="00FB7931"/>
    <w:rsid w:val="00FC296B"/>
    <w:rsid w:val="00FC4E49"/>
    <w:rsid w:val="00FD52FC"/>
    <w:rsid w:val="00FE2F8F"/>
    <w:rsid w:val="00FE4CE3"/>
    <w:rsid w:val="00FE5EB2"/>
    <w:rsid w:val="00FE624B"/>
    <w:rsid w:val="00FE7FBD"/>
    <w:rsid w:val="00FF37E3"/>
    <w:rsid w:val="00FF4FF0"/>
    <w:rsid w:val="00FF693E"/>
    <w:rsid w:val="00FF6DB6"/>
    <w:rsid w:val="00FF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  <w14:docId w14:val="062DA8E2"/>
  <w15:docId w15:val="{6382BBA3-5F12-4BBD-ACE5-F10695CB9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1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1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1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1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link w:val="PtaChar"/>
    <w:uiPriority w:val="99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de-AT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lny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6C12B1"/>
    <w:pPr>
      <w:tabs>
        <w:tab w:val="left" w:pos="709"/>
      </w:tabs>
      <w:suppressAutoHyphens/>
      <w:ind w:right="-79"/>
    </w:pPr>
    <w:rPr>
      <w:szCs w:val="22"/>
    </w:rPr>
  </w:style>
  <w:style w:type="character" w:customStyle="1" w:styleId="odstavecChar">
    <w:name w:val="odstavec Char"/>
    <w:link w:val="odstavec"/>
    <w:rsid w:val="006C12B1"/>
    <w:rPr>
      <w:rFonts w:ascii="Garamond" w:hAnsi="Garamond"/>
      <w:sz w:val="22"/>
      <w:szCs w:val="22"/>
    </w:rPr>
  </w:style>
  <w:style w:type="paragraph" w:customStyle="1" w:styleId="abc">
    <w:name w:val="abc"/>
    <w:basedOn w:val="Normlny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Uvod">
    <w:name w:val="Uvod"/>
    <w:basedOn w:val="Normlny"/>
    <w:rsid w:val="0085185B"/>
    <w:pPr>
      <w:ind w:left="284" w:hanging="284"/>
      <w:jc w:val="both"/>
    </w:pPr>
    <w:rPr>
      <w:rFonts w:ascii="Times New Roman" w:hAnsi="Times New Roman"/>
      <w:lang w:val="sk-SK" w:eastAsia="en-US"/>
    </w:rPr>
  </w:style>
  <w:style w:type="paragraph" w:styleId="Odsekzoznamu">
    <w:name w:val="List Paragraph"/>
    <w:basedOn w:val="Normlny"/>
    <w:uiPriority w:val="34"/>
    <w:qFormat/>
    <w:rsid w:val="00DB2878"/>
    <w:pPr>
      <w:ind w:left="720"/>
      <w:contextualSpacing/>
    </w:pPr>
  </w:style>
  <w:style w:type="paragraph" w:styleId="truktradokumentu">
    <w:name w:val="Document Map"/>
    <w:basedOn w:val="Normlny"/>
    <w:link w:val="truktradokumentuChar"/>
    <w:semiHidden/>
    <w:unhideWhenUsed/>
    <w:rsid w:val="00DE13EE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DE13EE"/>
    <w:rPr>
      <w:rFonts w:ascii="Tahoma" w:hAnsi="Tahoma" w:cs="Tahoma"/>
      <w:sz w:val="16"/>
      <w:szCs w:val="16"/>
      <w:lang w:val="de-AT"/>
    </w:rPr>
  </w:style>
  <w:style w:type="paragraph" w:customStyle="1" w:styleId="Default">
    <w:name w:val="Default"/>
    <w:rsid w:val="00C117A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795BF8"/>
    <w:rPr>
      <w:rFonts w:ascii="Garamond" w:hAnsi="Garamond"/>
      <w:sz w:val="22"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087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44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10" Type="http://schemas.openxmlformats.org/officeDocument/2006/relationships/image" Target="media/image2.emf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B94D63-8139-4551-A680-109DFD2C1D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1664</Words>
  <Characters>10573</Characters>
  <Application>Microsoft Office Word</Application>
  <DocSecurity>0</DocSecurity>
  <Lines>88</Lines>
  <Paragraphs>24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POZNÁMKY K ÚČTOVNEJ ZÁVIERKE</vt:lpstr>
      <vt:lpstr>POZNÁMKY K ÚČTOVNEJ ZÁVIERKE</vt:lpstr>
      <vt:lpstr>POZNÁMKY K ÚČTOVNEJ ZÁVIERKE</vt:lpstr>
    </vt:vector>
  </TitlesOfParts>
  <Company>IB Gruppe</Company>
  <LinksUpToDate>false</LinksUpToDate>
  <CharactersWithSpaces>12213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cp:lastModifiedBy>Marta Eliasova</cp:lastModifiedBy>
  <cp:revision>41</cp:revision>
  <cp:lastPrinted>2020-03-09T17:50:00Z</cp:lastPrinted>
  <dcterms:created xsi:type="dcterms:W3CDTF">2024-03-15T10:22:00Z</dcterms:created>
  <dcterms:modified xsi:type="dcterms:W3CDTF">2024-03-25T08:50:00Z</dcterms:modified>
</cp:coreProperties>
</file>