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2023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F359D4" w:rsidRPr="0026699D" w:rsidRDefault="00F359D4" w:rsidP="00F359D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Mestské kultúrne stredisko 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Námestie slobody 30, 986 01 Fiľakovo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00045543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01.05.1996 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 uznesením MZ č.15/D/1996 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Fiľakovo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Radničná 25, 986 01 Fiľakovo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8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8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8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8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×</w:t>
            </w: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8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8C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6699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Kultúrna činnosť</w:t>
            </w:r>
          </w:p>
        </w:tc>
      </w:tr>
    </w:tbl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Eva Tóthová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359D4" w:rsidRPr="0026699D" w:rsidTr="00D40156">
        <w:tc>
          <w:tcPr>
            <w:tcW w:w="4781" w:type="dxa"/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359D4" w:rsidRPr="0026699D" w:rsidRDefault="00F359D4" w:rsidP="00F359D4">
      <w:pPr>
        <w:tabs>
          <w:tab w:val="left" w:pos="420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áno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359D4" w:rsidRPr="0026699D" w:rsidRDefault="00F359D4" w:rsidP="00F359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359D4" w:rsidRPr="0026699D" w:rsidTr="00D40156">
        <w:tc>
          <w:tcPr>
            <w:tcW w:w="6379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359D4" w:rsidRPr="0026699D" w:rsidTr="00D40156">
        <w:tc>
          <w:tcPr>
            <w:tcW w:w="6379" w:type="dxa"/>
          </w:tcPr>
          <w:p w:rsidR="00F359D4" w:rsidRPr="0026699D" w:rsidRDefault="00F359D4" w:rsidP="00D401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6699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sa začína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6699D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používania.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.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odpisovej skupiny, individuálne prehodnotí odpisový plán konkrétneho majetku podľa špecifických podmienok používania.</w:t>
      </w:r>
      <w:r w:rsidRPr="0026699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359D4" w:rsidRPr="0026699D" w:rsidTr="00D40156">
        <w:tc>
          <w:tcPr>
            <w:tcW w:w="2962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F359D4" w:rsidRPr="0026699D" w:rsidTr="00D40156">
        <w:tc>
          <w:tcPr>
            <w:tcW w:w="2962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  <w:tr w:rsidR="00F359D4" w:rsidRPr="0026699D" w:rsidTr="00D40156">
        <w:tc>
          <w:tcPr>
            <w:tcW w:w="2962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4173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6,6</w:t>
            </w:r>
          </w:p>
        </w:tc>
      </w:tr>
      <w:tr w:rsidR="00F359D4" w:rsidRPr="0026699D" w:rsidTr="00D40156">
        <w:tc>
          <w:tcPr>
            <w:tcW w:w="2962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3071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4173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1,66</w:t>
            </w: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 xml:space="preserve">×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>nie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nie  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 nie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6699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/>
          <w:bCs/>
          <w:lang w:eastAsia="sk-SK"/>
        </w:rPr>
      </w:r>
      <w:r w:rsidR="006718C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  </w:t>
      </w:r>
      <w:r w:rsidRPr="0026699D">
        <w:rPr>
          <w:rFonts w:ascii="Times New Roman" w:eastAsia="Times New Roman" w:hAnsi="Times New Roman" w:cs="Times New Roman"/>
          <w:b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/>
          <w:bCs/>
          <w:lang w:eastAsia="sk-SK"/>
        </w:rPr>
        <w:t xml:space="preserve"> nie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pohľadávky.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</w:t>
      </w:r>
    </w:p>
    <w:p w:rsidR="00F359D4" w:rsidRPr="0026699D" w:rsidRDefault="00F359D4" w:rsidP="00F359D4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0"/>
          <w:szCs w:val="24"/>
          <w:lang w:eastAsia="sk-SK"/>
        </w:rPr>
        <w:t>Ú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čtovná jednotka vykonala opravu odpisov na základe usmernenia </w:t>
      </w:r>
      <w:r w:rsidRPr="0026699D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MF SR č. 16786/2007-31.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podnikateľskej činnosti</w:t>
      </w:r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</w:t>
      </w:r>
      <w:proofErr w:type="spellStart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 dani z príjmov v </w:t>
      </w:r>
      <w:proofErr w:type="spellStart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z.n.p</w:t>
      </w:r>
      <w:proofErr w:type="spellEnd"/>
      <w:r w:rsidRPr="002669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6699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Čl. III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F359D4" w:rsidRPr="0026699D" w:rsidRDefault="00F359D4" w:rsidP="00F359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F359D4" w:rsidRPr="0026699D" w:rsidRDefault="00F359D4" w:rsidP="00F359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359D4" w:rsidRPr="0026699D" w:rsidTr="00D40156">
        <w:tc>
          <w:tcPr>
            <w:tcW w:w="4395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F359D4" w:rsidRPr="0026699D" w:rsidTr="00D40156">
        <w:tc>
          <w:tcPr>
            <w:tcW w:w="4395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Poistenie budovy</w:t>
            </w:r>
          </w:p>
        </w:tc>
        <w:tc>
          <w:tcPr>
            <w:tcW w:w="567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440,08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 rok</w:t>
            </w: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 – ÚJ nemá zriadené záložné práva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359D4" w:rsidRPr="0026699D" w:rsidTr="00D40156">
        <w:tc>
          <w:tcPr>
            <w:tcW w:w="522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</w:t>
            </w: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rPr>
          <w:trHeight w:val="275"/>
        </w:trPr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F359D4" w:rsidRPr="0026699D" w:rsidRDefault="00D40156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1 423 440,11</w:t>
            </w: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359D4" w:rsidRPr="0026699D" w:rsidTr="00D40156">
        <w:tc>
          <w:tcPr>
            <w:tcW w:w="522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-         </w:t>
            </w: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522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 – ÚJ netvorila opravné položky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finančný majetok  -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dlhodobý finančný majetok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F359D4" w:rsidRPr="0026699D" w:rsidRDefault="00F359D4" w:rsidP="00F359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Majetkové podiely účtovnej jednotky v iných spoločnostiach -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nemá majetkové podiely v iných spoločnostiach</w:t>
      </w:r>
    </w:p>
    <w:p w:rsidR="00F359D4" w:rsidRPr="0026699D" w:rsidRDefault="00F359D4" w:rsidP="00F359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Dlhové cenné papiere a realizovateľné cenné papiere, dlhodobé pôžičky a ostatný dlhodobý finančný majetok -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ÚJ nevlastní cenné papiere, nemá dlhodobú pôžičku a ostatný dlhodobý finančný majetok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F359D4" w:rsidRPr="0026699D" w:rsidRDefault="00F359D4" w:rsidP="00F359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F359D4" w:rsidRPr="0026699D" w:rsidRDefault="00F359D4" w:rsidP="00F359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netvorila opravné položky k zásobám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– ÚJ nemá zriadené záložné právo k zásobám</w:t>
      </w:r>
    </w:p>
    <w:p w:rsidR="00F359D4" w:rsidRPr="0026699D" w:rsidRDefault="00F359D4" w:rsidP="00F359D4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ÚJ nevlastní zásoby ktoré by bolo treba poistiť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F359D4" w:rsidRPr="0026699D" w:rsidRDefault="00F359D4" w:rsidP="00F359D4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– ÚJ nemá významné položky pohľadávok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vývoj opravnej položky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– ÚJ netvorila opravné položky k pohľadávkam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c) pohľadávky zabezpečené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 pohľadávkam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 pohľadávky, na ktoré sa zriadilo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 pohľadávkam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359D4" w:rsidRPr="0026699D" w:rsidTr="00D40156">
        <w:tc>
          <w:tcPr>
            <w:tcW w:w="4962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244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D401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F359D4" w:rsidRPr="0026699D" w:rsidTr="00D40156">
        <w:trPr>
          <w:trHeight w:val="255"/>
        </w:trPr>
        <w:tc>
          <w:tcPr>
            <w:tcW w:w="49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6699D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do jedného roka </w:t>
            </w:r>
          </w:p>
        </w:tc>
        <w:tc>
          <w:tcPr>
            <w:tcW w:w="5244" w:type="dxa"/>
          </w:tcPr>
          <w:p w:rsidR="00F359D4" w:rsidRPr="0026699D" w:rsidRDefault="00D40156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F359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434,08</w:t>
            </w:r>
          </w:p>
        </w:tc>
      </w:tr>
      <w:tr w:rsidR="00F359D4" w:rsidRPr="0026699D" w:rsidTr="00D40156">
        <w:tc>
          <w:tcPr>
            <w:tcW w:w="49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6699D">
              <w:rPr>
                <w:rFonts w:ascii="Times New Roman" w:hAnsi="Times New Roman" w:cs="Times New Roman"/>
                <w:sz w:val="18"/>
                <w:szCs w:val="18"/>
              </w:rPr>
              <w:t xml:space="preserve">Pohľadávky so zostatkovou dobou splatnosti od jedného do piatich rokov </w:t>
            </w:r>
          </w:p>
        </w:tc>
        <w:tc>
          <w:tcPr>
            <w:tcW w:w="5244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D401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3 280,43</w:t>
            </w:r>
          </w:p>
        </w:tc>
      </w:tr>
      <w:tr w:rsidR="00F359D4" w:rsidRPr="0026699D" w:rsidTr="00D40156">
        <w:tc>
          <w:tcPr>
            <w:tcW w:w="49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6699D">
              <w:rPr>
                <w:rFonts w:ascii="Times New Roman" w:hAnsi="Times New Roman" w:cs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5244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</w:t>
            </w:r>
            <w:r w:rsidR="00D401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4 012,95</w:t>
            </w: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F359D4" w:rsidRPr="0026699D" w:rsidRDefault="00F359D4" w:rsidP="00F359D4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359D4" w:rsidRPr="0026699D" w:rsidTr="00D40156">
        <w:tc>
          <w:tcPr>
            <w:tcW w:w="4962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31.12.202</w:t>
            </w:r>
            <w:r w:rsidR="00D401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F359D4" w:rsidRPr="0026699D" w:rsidTr="00D40156">
        <w:tc>
          <w:tcPr>
            <w:tcW w:w="49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5244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D401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313,44</w:t>
            </w:r>
          </w:p>
        </w:tc>
      </w:tr>
      <w:tr w:rsidR="00F359D4" w:rsidRPr="0026699D" w:rsidTr="00D40156">
        <w:tc>
          <w:tcPr>
            <w:tcW w:w="49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5244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D401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16 321,85</w:t>
            </w:r>
          </w:p>
        </w:tc>
      </w:tr>
      <w:tr w:rsidR="00F359D4" w:rsidRPr="0026699D" w:rsidTr="00D40156">
        <w:tc>
          <w:tcPr>
            <w:tcW w:w="49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obmedzené právo s ním nakladať-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zriadené záložné právo ku krátkodobému finančnému majetku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669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súvahy)- ÚJ neposkytla žiadne návratné finančné výpomoci 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359D4" w:rsidRPr="0026699D" w:rsidTr="00D40156">
        <w:tc>
          <w:tcPr>
            <w:tcW w:w="567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 w:rsid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 w:rsid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F359D4" w:rsidRPr="0026699D" w:rsidTr="00D40156">
        <w:tc>
          <w:tcPr>
            <w:tcW w:w="567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  <w:tc>
          <w:tcPr>
            <w:tcW w:w="2126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108,31</w:t>
            </w:r>
          </w:p>
        </w:tc>
      </w:tr>
      <w:tr w:rsidR="00F359D4" w:rsidRPr="0026699D" w:rsidTr="00D40156">
        <w:tc>
          <w:tcPr>
            <w:tcW w:w="567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567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359D4" w:rsidRPr="0026699D" w:rsidTr="00D40156">
        <w:tc>
          <w:tcPr>
            <w:tcW w:w="3544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F359D4" w:rsidRPr="0026699D" w:rsidTr="00D40156">
        <w:tc>
          <w:tcPr>
            <w:tcW w:w="3544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min. období </w:t>
            </w:r>
          </w:p>
        </w:tc>
        <w:tc>
          <w:tcPr>
            <w:tcW w:w="66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3544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2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F359D4" w:rsidRPr="0026699D" w:rsidRDefault="00F359D4" w:rsidP="00F359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č.6-7 – ÚJ netvorila rezervy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F359D4" w:rsidRPr="0026699D" w:rsidRDefault="00F359D4" w:rsidP="00F359D4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669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ÚJ sú v lehote splatnosti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F359D4" w:rsidRPr="0026699D" w:rsidRDefault="00F359D4" w:rsidP="00F359D4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669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záväzky sú do 1 roka splatnosti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21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2149"/>
        <w:gridCol w:w="4121"/>
      </w:tblGrid>
      <w:tr w:rsidR="00F359D4" w:rsidRPr="0026699D" w:rsidTr="00D40156">
        <w:trPr>
          <w:trHeight w:val="712"/>
        </w:trPr>
        <w:tc>
          <w:tcPr>
            <w:tcW w:w="394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149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záväzku k 31.12.202</w:t>
            </w:r>
            <w:r w:rsidR="00D401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412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Opis</w:t>
            </w:r>
          </w:p>
        </w:tc>
      </w:tr>
      <w:tr w:rsidR="00F359D4" w:rsidRPr="0026699D" w:rsidTr="00D40156">
        <w:trPr>
          <w:trHeight w:val="528"/>
        </w:trPr>
        <w:tc>
          <w:tcPr>
            <w:tcW w:w="394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Záväzok z ce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ny práce zamestnancov za 12/202</w:t>
            </w:r>
            <w:r w:rsidR="00D401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49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16 166,52</w:t>
            </w:r>
          </w:p>
        </w:tc>
        <w:tc>
          <w:tcPr>
            <w:tcW w:w="412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záväzkov voči zamestnancom, ZP, SP a DÚ </w:t>
            </w:r>
          </w:p>
        </w:tc>
      </w:tr>
      <w:tr w:rsidR="00F359D4" w:rsidRPr="0026699D" w:rsidTr="00D40156">
        <w:trPr>
          <w:trHeight w:val="263"/>
        </w:trPr>
        <w:tc>
          <w:tcPr>
            <w:tcW w:w="3941" w:type="dxa"/>
          </w:tcPr>
          <w:p w:rsidR="00F359D4" w:rsidRPr="0026699D" w:rsidRDefault="003C467A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</w:t>
            </w:r>
            <w:r w:rsidR="001948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jedného roka</w:t>
            </w:r>
          </w:p>
        </w:tc>
        <w:tc>
          <w:tcPr>
            <w:tcW w:w="2149" w:type="dxa"/>
          </w:tcPr>
          <w:p w:rsidR="00F359D4" w:rsidRPr="0019485A" w:rsidRDefault="0019485A" w:rsidP="0019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948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4 890,02</w:t>
            </w:r>
          </w:p>
        </w:tc>
        <w:tc>
          <w:tcPr>
            <w:tcW w:w="412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9485A" w:rsidRPr="0026699D" w:rsidTr="00D40156">
        <w:trPr>
          <w:trHeight w:val="263"/>
        </w:trPr>
        <w:tc>
          <w:tcPr>
            <w:tcW w:w="3941" w:type="dxa"/>
          </w:tcPr>
          <w:p w:rsidR="0019485A" w:rsidRDefault="0019485A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Dlhodobé záväzky </w:t>
            </w:r>
          </w:p>
        </w:tc>
        <w:tc>
          <w:tcPr>
            <w:tcW w:w="2149" w:type="dxa"/>
          </w:tcPr>
          <w:p w:rsidR="0019485A" w:rsidRPr="0019485A" w:rsidRDefault="0019485A" w:rsidP="001948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948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5 348,26</w:t>
            </w:r>
          </w:p>
        </w:tc>
        <w:tc>
          <w:tcPr>
            <w:tcW w:w="4121" w:type="dxa"/>
          </w:tcPr>
          <w:p w:rsidR="0019485A" w:rsidRPr="0026699D" w:rsidRDefault="0019485A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F359D4" w:rsidRPr="0026699D" w:rsidRDefault="00F359D4" w:rsidP="00F359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 – ÚJ nemá úvery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ÚJ nemá úver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 – ÚJ nevlastní dlhopisy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– ÚJ neprijala žiadne finančné výpomoci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Časové rozlíšenie </w:t>
      </w:r>
    </w:p>
    <w:p w:rsidR="00F359D4" w:rsidRPr="0026699D" w:rsidRDefault="00F359D4" w:rsidP="00F359D4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F359D4" w:rsidRPr="0026699D" w:rsidRDefault="00F359D4" w:rsidP="00F359D4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2846"/>
        <w:gridCol w:w="3331"/>
      </w:tblGrid>
      <w:tr w:rsidR="00F359D4" w:rsidRPr="0026699D" w:rsidTr="00D40156">
        <w:trPr>
          <w:trHeight w:val="405"/>
        </w:trPr>
        <w:tc>
          <w:tcPr>
            <w:tcW w:w="3883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46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tatok k 31.12.202</w:t>
            </w:r>
            <w:r w:rsid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331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</w:t>
            </w:r>
            <w:r w:rsid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F359D4" w:rsidRPr="0026699D" w:rsidTr="00D40156">
        <w:trPr>
          <w:trHeight w:val="300"/>
        </w:trPr>
        <w:tc>
          <w:tcPr>
            <w:tcW w:w="3883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2846" w:type="dxa"/>
          </w:tcPr>
          <w:p w:rsidR="00F359D4" w:rsidRPr="0026699D" w:rsidRDefault="00D44992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147 420,10</w:t>
            </w:r>
          </w:p>
        </w:tc>
        <w:tc>
          <w:tcPr>
            <w:tcW w:w="3331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161 538,94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F359D4" w:rsidRPr="0026699D" w:rsidTr="00D40156">
        <w:tc>
          <w:tcPr>
            <w:tcW w:w="6096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D4499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D4499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F359D4" w:rsidRPr="0026699D" w:rsidRDefault="00CA108A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49 526,50</w:t>
            </w:r>
          </w:p>
        </w:tc>
        <w:tc>
          <w:tcPr>
            <w:tcW w:w="1984" w:type="dxa"/>
          </w:tcPr>
          <w:p w:rsidR="00F359D4" w:rsidRPr="0026699D" w:rsidRDefault="0072089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48 116,90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Vystúpenia súborov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Organizovanie podujatí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Vstupné na kultúrne akcie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2268" w:type="dxa"/>
          </w:tcPr>
          <w:p w:rsidR="00F359D4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A108A" w:rsidRDefault="00CA108A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CA108A" w:rsidRDefault="00CA108A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10 045,23</w:t>
            </w:r>
          </w:p>
          <w:p w:rsidR="00CA108A" w:rsidRPr="0026699D" w:rsidRDefault="00CA108A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39 481,27</w:t>
            </w:r>
          </w:p>
        </w:tc>
        <w:tc>
          <w:tcPr>
            <w:tcW w:w="1984" w:type="dxa"/>
          </w:tcPr>
          <w:p w:rsidR="00720891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D44992" w:rsidRPr="00D44992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  <w:r w:rsidR="00D44992" w:rsidRP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D44992" w:rsidRPr="00D44992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6 815,19</w:t>
            </w:r>
          </w:p>
          <w:p w:rsidR="00D44992" w:rsidRPr="00D44992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41 301,71</w:t>
            </w:r>
          </w:p>
          <w:p w:rsidR="00F359D4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4499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4992" w:rsidRPr="0026699D" w:rsidRDefault="00D44992" w:rsidP="00D449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4992" w:rsidRPr="0026699D" w:rsidRDefault="00D44992" w:rsidP="00D449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4992" w:rsidRPr="0026699D" w:rsidRDefault="00D44992" w:rsidP="00D449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D44992" w:rsidRPr="0026699D" w:rsidTr="00D40156">
        <w:tc>
          <w:tcPr>
            <w:tcW w:w="6096" w:type="dxa"/>
            <w:shd w:val="clear" w:color="auto" w:fill="F2F2F2"/>
          </w:tcPr>
          <w:p w:rsidR="00D44992" w:rsidRPr="0026699D" w:rsidRDefault="00D44992" w:rsidP="00D449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</w:tcPr>
          <w:p w:rsidR="00D44992" w:rsidRPr="0026699D" w:rsidRDefault="00D44992" w:rsidP="00D449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D44992" w:rsidRPr="0026699D" w:rsidTr="00D40156">
        <w:trPr>
          <w:trHeight w:val="20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4992" w:rsidRPr="0026699D" w:rsidRDefault="00D44992" w:rsidP="00D449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188,45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</w:tcPr>
          <w:p w:rsidR="00D44992" w:rsidRPr="0026699D" w:rsidRDefault="00D44992" w:rsidP="00D449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678 – </w:t>
            </w:r>
            <w:proofErr w:type="spellStart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Vratky</w:t>
            </w:r>
            <w:proofErr w:type="spellEnd"/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predchádzajúcich období</w:t>
            </w:r>
          </w:p>
        </w:tc>
        <w:tc>
          <w:tcPr>
            <w:tcW w:w="2268" w:type="dxa"/>
          </w:tcPr>
          <w:p w:rsidR="00D44992" w:rsidRPr="0026699D" w:rsidRDefault="00CA108A" w:rsidP="00D449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</w:t>
            </w:r>
            <w:r w:rsidRPr="00CA10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</w:t>
            </w:r>
            <w:r w:rsid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188,45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4992" w:rsidRPr="0026699D" w:rsidRDefault="00D44992" w:rsidP="00D449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44992" w:rsidRPr="0026699D" w:rsidRDefault="00466460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254 609,13</w:t>
            </w:r>
          </w:p>
        </w:tc>
        <w:tc>
          <w:tcPr>
            <w:tcW w:w="1984" w:type="dxa"/>
          </w:tcPr>
          <w:p w:rsidR="00D44992" w:rsidRPr="0026699D" w:rsidRDefault="00D44992" w:rsidP="00D4499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295 925,64</w:t>
            </w:r>
          </w:p>
        </w:tc>
      </w:tr>
      <w:tr w:rsidR="00D44992" w:rsidRPr="0026699D" w:rsidTr="00D40156">
        <w:tc>
          <w:tcPr>
            <w:tcW w:w="6096" w:type="dxa"/>
            <w:tcBorders>
              <w:left w:val="single" w:sz="4" w:space="0" w:color="auto"/>
            </w:tcBorders>
          </w:tcPr>
          <w:p w:rsidR="00D44992" w:rsidRPr="0026699D" w:rsidRDefault="00D44992" w:rsidP="00D449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D44992" w:rsidRPr="0026699D" w:rsidRDefault="00D44992" w:rsidP="00D44992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bežného transferu od zriaďovateľa</w:t>
            </w:r>
          </w:p>
        </w:tc>
        <w:tc>
          <w:tcPr>
            <w:tcW w:w="2268" w:type="dxa"/>
          </w:tcPr>
          <w:p w:rsidR="0095403D" w:rsidRPr="0026699D" w:rsidRDefault="00D44992" w:rsidP="00CA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  <w:r w:rsidR="00CA10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178 200,00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</w:p>
          <w:p w:rsidR="00D44992" w:rsidRPr="0026699D" w:rsidRDefault="00CA108A" w:rsidP="00D449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178 200,00</w:t>
            </w:r>
          </w:p>
        </w:tc>
        <w:tc>
          <w:tcPr>
            <w:tcW w:w="1984" w:type="dxa"/>
          </w:tcPr>
          <w:p w:rsidR="00720891" w:rsidRPr="0026699D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182 290,00</w:t>
            </w:r>
          </w:p>
          <w:p w:rsidR="00D44992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182 290,00</w:t>
            </w:r>
          </w:p>
        </w:tc>
      </w:tr>
      <w:tr w:rsidR="00720891" w:rsidRPr="0026699D" w:rsidTr="00D40156">
        <w:trPr>
          <w:trHeight w:val="642"/>
        </w:trPr>
        <w:tc>
          <w:tcPr>
            <w:tcW w:w="6096" w:type="dxa"/>
            <w:tcBorders>
              <w:left w:val="single" w:sz="4" w:space="0" w:color="auto"/>
            </w:tcBorders>
          </w:tcPr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  <w:tc>
          <w:tcPr>
            <w:tcW w:w="1984" w:type="dxa"/>
          </w:tcPr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</w:tc>
      </w:tr>
      <w:tr w:rsidR="00720891" w:rsidRPr="0026699D" w:rsidTr="00D40156">
        <w:trPr>
          <w:trHeight w:val="1357"/>
        </w:trPr>
        <w:tc>
          <w:tcPr>
            <w:tcW w:w="6096" w:type="dxa"/>
            <w:tcBorders>
              <w:left w:val="single" w:sz="4" w:space="0" w:color="auto"/>
            </w:tcBorders>
          </w:tcPr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– BBSK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FPU, FPKNM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kultúrne poukazy</w:t>
            </w:r>
          </w:p>
        </w:tc>
        <w:tc>
          <w:tcPr>
            <w:tcW w:w="2268" w:type="dxa"/>
          </w:tcPr>
          <w:p w:rsidR="00720891" w:rsidRDefault="00720891" w:rsidP="00CA10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CA10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30 161,01                                     </w:t>
            </w:r>
          </w:p>
          <w:p w:rsidR="00CA108A" w:rsidRDefault="00CA108A" w:rsidP="00CA10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30 161,01</w:t>
            </w:r>
          </w:p>
          <w:p w:rsidR="00CA108A" w:rsidRPr="0026699D" w:rsidRDefault="00CA108A" w:rsidP="00CA10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0,00</w:t>
            </w:r>
          </w:p>
        </w:tc>
        <w:tc>
          <w:tcPr>
            <w:tcW w:w="1984" w:type="dxa"/>
          </w:tcPr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67 387,52</w:t>
            </w:r>
          </w:p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64 765,52                                                                            2 622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</w:t>
            </w:r>
          </w:p>
        </w:tc>
      </w:tr>
      <w:tr w:rsidR="00720891" w:rsidRPr="0026699D" w:rsidTr="00D40156">
        <w:trPr>
          <w:trHeight w:val="445"/>
        </w:trPr>
        <w:tc>
          <w:tcPr>
            <w:tcW w:w="6096" w:type="dxa"/>
            <w:tcBorders>
              <w:left w:val="single" w:sz="4" w:space="0" w:color="auto"/>
            </w:tcBorders>
          </w:tcPr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–Výnosy samosprávy z kapitálových transferov zo štátneho rozpočtu</w:t>
            </w:r>
          </w:p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a od iných subjektov verejnej správy </w:t>
            </w:r>
          </w:p>
        </w:tc>
        <w:tc>
          <w:tcPr>
            <w:tcW w:w="2268" w:type="dxa"/>
          </w:tcPr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14 118,84</w:t>
            </w:r>
          </w:p>
        </w:tc>
        <w:tc>
          <w:tcPr>
            <w:tcW w:w="1984" w:type="dxa"/>
          </w:tcPr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</w:tr>
      <w:tr w:rsidR="00720891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20891" w:rsidRPr="0026699D" w:rsidRDefault="00720891" w:rsidP="0072089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720891" w:rsidRPr="0026699D" w:rsidRDefault="003808B4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13 899,15</w:t>
            </w:r>
          </w:p>
        </w:tc>
        <w:tc>
          <w:tcPr>
            <w:tcW w:w="1984" w:type="dxa"/>
          </w:tcPr>
          <w:p w:rsidR="00720891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22 789,46</w:t>
            </w:r>
          </w:p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720891" w:rsidRPr="0026699D" w:rsidTr="00D40156">
        <w:tc>
          <w:tcPr>
            <w:tcW w:w="6096" w:type="dxa"/>
            <w:tcBorders>
              <w:left w:val="single" w:sz="4" w:space="0" w:color="auto"/>
            </w:tcBorders>
          </w:tcPr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priestorov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Projekt </w:t>
            </w:r>
            <w:r w:rsidRPr="003664A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„ Cesta na trh práce 3 - Opatrenie č. 1“</w:t>
            </w:r>
            <w:r w:rsidRPr="002E47D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ÚPSVR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prístrojov, zariadení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Príjem z reklamy</w:t>
            </w:r>
          </w:p>
          <w:p w:rsidR="00720891" w:rsidRPr="0026699D" w:rsidRDefault="00720891" w:rsidP="0072089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Preplatok SP</w:t>
            </w:r>
          </w:p>
          <w:p w:rsidR="00720891" w:rsidRPr="0026699D" w:rsidRDefault="00720891" w:rsidP="007208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678- Ostatné mimoriadne výnosy</w:t>
            </w:r>
          </w:p>
        </w:tc>
        <w:tc>
          <w:tcPr>
            <w:tcW w:w="2268" w:type="dxa"/>
          </w:tcPr>
          <w:p w:rsidR="00720891" w:rsidRPr="0026699D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</w:p>
          <w:p w:rsidR="003808B4" w:rsidRDefault="003808B4" w:rsidP="00CA10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11 499,15</w:t>
            </w:r>
          </w:p>
          <w:p w:rsidR="003808B4" w:rsidRDefault="003808B4" w:rsidP="00CA10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3808B4" w:rsidRDefault="003808B4" w:rsidP="00CA10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3808B4" w:rsidRDefault="003808B4" w:rsidP="00CA10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2 400,00</w:t>
            </w:r>
          </w:p>
          <w:p w:rsidR="00CA108A" w:rsidRPr="0026699D" w:rsidRDefault="003808B4" w:rsidP="00CA10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</w:p>
          <w:p w:rsidR="00720891" w:rsidRPr="0026699D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20891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720891" w:rsidRPr="00720891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9 086,55</w:t>
            </w:r>
          </w:p>
          <w:p w:rsidR="00720891" w:rsidRPr="00720891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13 471,72</w:t>
            </w:r>
          </w:p>
          <w:p w:rsidR="00720891" w:rsidRPr="00720891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42,74</w:t>
            </w:r>
          </w:p>
          <w:p w:rsidR="00720891" w:rsidRPr="00720891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0,00</w:t>
            </w:r>
          </w:p>
          <w:p w:rsidR="00720891" w:rsidRPr="00720891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0,00</w:t>
            </w:r>
          </w:p>
          <w:p w:rsidR="00720891" w:rsidRPr="0026699D" w:rsidRDefault="00720891" w:rsidP="007208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7208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188,45</w:t>
            </w:r>
          </w:p>
        </w:tc>
      </w:tr>
      <w:tr w:rsidR="00720891" w:rsidRPr="0026699D" w:rsidTr="00D4015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20891" w:rsidRPr="0026699D" w:rsidRDefault="00720891" w:rsidP="0072089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720891" w:rsidRPr="0026699D" w:rsidRDefault="00720891" w:rsidP="007208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F359D4" w:rsidRPr="0026699D" w:rsidTr="00D4015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3808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3808B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F359D4" w:rsidRPr="0026699D" w:rsidTr="00D40156">
        <w:trPr>
          <w:trHeight w:val="327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Pr="0026699D" w:rsidRDefault="00AF2428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hu-HU" w:eastAsia="sk-SK"/>
              </w:rPr>
              <w:t>38 247,34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Pr="0026699D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36 577,08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Pr="0026699D" w:rsidRDefault="002B2C12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3 695,57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Pr="0026699D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5 769,82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9D4" w:rsidRDefault="00AF2428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34 551,77</w:t>
            </w:r>
          </w:p>
          <w:p w:rsidR="00AF2428" w:rsidRDefault="00AF2428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5 962,05</w:t>
            </w:r>
          </w:p>
          <w:p w:rsidR="00AF2428" w:rsidRDefault="00AF2428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1 834,48</w:t>
            </w:r>
          </w:p>
          <w:p w:rsidR="00AF2428" w:rsidRPr="0026699D" w:rsidRDefault="00AF2428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26 755,24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359D4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30 807,26</w:t>
            </w:r>
          </w:p>
          <w:p w:rsidR="002B2C12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1 735,63</w:t>
            </w:r>
          </w:p>
          <w:p w:rsidR="002B2C12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1 956,41</w:t>
            </w:r>
          </w:p>
          <w:p w:rsidR="002B2C12" w:rsidRPr="0026699D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27 115,22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Pr="0026699D" w:rsidRDefault="00971E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93 273,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Pr="0026699D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100 609,00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budovy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oprava stroje, prístroje a zariadenia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3C3A62" w:rsidRPr="0026699D" w:rsidRDefault="003C3A6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982</w:t>
            </w:r>
            <w:r w:rsidR="00D7054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Default="002B2C12" w:rsidP="002B2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1 330,25</w:t>
            </w:r>
          </w:p>
          <w:p w:rsidR="002B2C12" w:rsidRPr="0026699D" w:rsidRDefault="002B2C12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1 330,25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0,00   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="002D54E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5 202,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117 989,94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971E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116 845,77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144 242,28</w:t>
            </w:r>
          </w:p>
        </w:tc>
        <w:bookmarkStart w:id="0" w:name="_GoBack"/>
        <w:bookmarkEnd w:id="0"/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971E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84 922,23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101 062,71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971E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27 375,13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35 969,37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971E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4 548,41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05481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7 210,20</w:t>
            </w:r>
          </w:p>
        </w:tc>
      </w:tr>
      <w:tr w:rsidR="00F359D4" w:rsidRPr="0026699D" w:rsidTr="00D4015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46 248,12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14 118,84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46 248,12</w:t>
            </w:r>
          </w:p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32 129,28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14 118,84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778,81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  </w:t>
            </w:r>
            <w:r w:rsidR="00CA76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="00CA766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939,89</w:t>
            </w: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  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poplatky</w:t>
            </w:r>
          </w:p>
          <w:p w:rsidR="00F359D4" w:rsidRPr="0026699D" w:rsidRDefault="00F359D4" w:rsidP="00D4015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administratívne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účastnícke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poplatky</w:t>
            </w:r>
          </w:p>
          <w:p w:rsidR="00F359D4" w:rsidRPr="0026699D" w:rsidRDefault="00F359D4" w:rsidP="00D40156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D5164B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164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778,81</w:t>
            </w:r>
          </w:p>
          <w:p w:rsidR="00D5164B" w:rsidRPr="00D5164B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164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497,21</w:t>
            </w:r>
          </w:p>
          <w:p w:rsidR="00D5164B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D5164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A7660" w:rsidRDefault="00CA7660" w:rsidP="00CA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939,89</w:t>
            </w:r>
            <w:r w:rsidR="00F359D4"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F359D4" w:rsidRPr="0026699D" w:rsidRDefault="00CA7660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612,15</w:t>
            </w:r>
          </w:p>
          <w:p w:rsidR="00F359D4" w:rsidRDefault="00CA7660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325,74</w:t>
            </w:r>
          </w:p>
          <w:p w:rsidR="00CA7660" w:rsidRPr="0026699D" w:rsidRDefault="00CA7660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0,00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65,34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365,22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65,34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365,22</w:t>
            </w:r>
          </w:p>
        </w:tc>
      </w:tr>
      <w:tr w:rsidR="00F359D4" w:rsidRPr="0026699D" w:rsidTr="00D4015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9D4" w:rsidRPr="0026699D" w:rsidRDefault="00F359D4" w:rsidP="00D40156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–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5164B" w:rsidRPr="00D5164B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16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423,98</w:t>
            </w:r>
          </w:p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423,98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359D4" w:rsidRPr="00D5164B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16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225,93</w:t>
            </w:r>
          </w:p>
          <w:p w:rsidR="00D5164B" w:rsidRPr="00C94DFA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225,93</w:t>
            </w:r>
          </w:p>
        </w:tc>
      </w:tr>
    </w:tbl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84"/>
        <w:gridCol w:w="1842"/>
      </w:tblGrid>
      <w:tr w:rsidR="00F359D4" w:rsidRPr="0026699D" w:rsidTr="00D40156">
        <w:tc>
          <w:tcPr>
            <w:tcW w:w="72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84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D516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42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D516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F359D4" w:rsidRPr="0026699D" w:rsidTr="00D40156">
        <w:trPr>
          <w:trHeight w:val="275"/>
        </w:trPr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84" w:type="dxa"/>
          </w:tcPr>
          <w:p w:rsidR="00F359D4" w:rsidRPr="0026699D" w:rsidRDefault="008F4DF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13 343,65</w:t>
            </w:r>
          </w:p>
        </w:tc>
        <w:tc>
          <w:tcPr>
            <w:tcW w:w="1842" w:type="dxa"/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8 996,55</w:t>
            </w: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84" w:type="dxa"/>
            <w:shd w:val="clear" w:color="auto" w:fill="F2F2F2"/>
          </w:tcPr>
          <w:p w:rsidR="00F359D4" w:rsidRPr="0026699D" w:rsidRDefault="008F4DF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13 463,65</w:t>
            </w:r>
          </w:p>
        </w:tc>
        <w:tc>
          <w:tcPr>
            <w:tcW w:w="1842" w:type="dxa"/>
            <w:shd w:val="clear" w:color="auto" w:fill="F2F2F2"/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8 996,55</w:t>
            </w:r>
          </w:p>
        </w:tc>
      </w:tr>
      <w:tr w:rsidR="00F359D4" w:rsidRPr="0026699D" w:rsidTr="00D40156">
        <w:trPr>
          <w:trHeight w:val="243"/>
        </w:trPr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84" w:type="dxa"/>
          </w:tcPr>
          <w:p w:rsidR="00F359D4" w:rsidRPr="0026699D" w:rsidRDefault="008F4DF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1 500,00</w:t>
            </w:r>
          </w:p>
        </w:tc>
        <w:tc>
          <w:tcPr>
            <w:tcW w:w="1842" w:type="dxa"/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1 020,00</w:t>
            </w: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84" w:type="dxa"/>
          </w:tcPr>
          <w:p w:rsidR="00F359D4" w:rsidRPr="0026699D" w:rsidRDefault="008F4DF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6 600,00</w:t>
            </w:r>
          </w:p>
        </w:tc>
        <w:tc>
          <w:tcPr>
            <w:tcW w:w="1842" w:type="dxa"/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4 700,00</w:t>
            </w: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rPr>
          <w:trHeight w:val="280"/>
        </w:trPr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84" w:type="dxa"/>
            <w:shd w:val="clear" w:color="auto" w:fill="auto"/>
          </w:tcPr>
          <w:p w:rsidR="00F359D4" w:rsidRPr="0026699D" w:rsidRDefault="008F4DF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8F4DF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900,00</w:t>
            </w:r>
          </w:p>
        </w:tc>
        <w:tc>
          <w:tcPr>
            <w:tcW w:w="1842" w:type="dxa"/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450,00</w:t>
            </w: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sociálne náklady 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84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F359D4" w:rsidRPr="0026699D" w:rsidRDefault="00F359D4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359D4" w:rsidRPr="0026699D" w:rsidTr="00D40156">
        <w:tc>
          <w:tcPr>
            <w:tcW w:w="72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359D4" w:rsidRPr="0026699D" w:rsidRDefault="00F359D4" w:rsidP="00D40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6699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84" w:type="dxa"/>
            <w:shd w:val="clear" w:color="auto" w:fill="F2F2F2"/>
          </w:tcPr>
          <w:p w:rsidR="00F359D4" w:rsidRPr="0026699D" w:rsidRDefault="008F4DF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9 000,00</w:t>
            </w:r>
          </w:p>
        </w:tc>
        <w:tc>
          <w:tcPr>
            <w:tcW w:w="1842" w:type="dxa"/>
            <w:shd w:val="clear" w:color="auto" w:fill="F2F2F2"/>
          </w:tcPr>
          <w:p w:rsidR="00F359D4" w:rsidRPr="0026699D" w:rsidRDefault="00D5164B" w:rsidP="00D40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6 170,00</w:t>
            </w:r>
          </w:p>
        </w:tc>
      </w:tr>
    </w:tbl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6699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                                                                                                                                 </w:t>
      </w:r>
      <w:r w:rsidRPr="0026699D">
        <w:rPr>
          <w:rFonts w:ascii="Times New Roman" w:eastAsia="Times New Roman" w:hAnsi="Times New Roman" w:cs="Times New Roman"/>
          <w:bCs/>
          <w:lang w:eastAsia="sk-SK"/>
        </w:rPr>
        <w:t>×</w:t>
      </w:r>
      <w:r w:rsidRPr="0026699D">
        <w:rPr>
          <w:rFonts w:ascii="Times New Roman" w:eastAsia="Times New Roman" w:hAnsi="Times New Roman" w:cs="Tahoma"/>
          <w:bCs/>
          <w:lang w:eastAsia="sk-SK"/>
        </w:rPr>
        <w:t xml:space="preserve"> áno            </w:t>
      </w:r>
      <w:r w:rsidRPr="0026699D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699D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6718C8">
        <w:rPr>
          <w:rFonts w:ascii="Times New Roman" w:eastAsia="Times New Roman" w:hAnsi="Times New Roman" w:cs="Tahoma"/>
          <w:bCs/>
          <w:lang w:eastAsia="sk-SK"/>
        </w:rPr>
      </w:r>
      <w:r w:rsidR="006718C8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6699D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6699D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nevedie údaje na podsúvahových účtoch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–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iné aktíva a pasíva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č.10 </w:t>
      </w: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–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ostatné finančné povinnosti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F359D4" w:rsidRPr="0026699D" w:rsidRDefault="00F359D4" w:rsidP="00F359D4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F359D4" w:rsidRPr="0026699D" w:rsidRDefault="00F359D4" w:rsidP="00F359D4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ÚJ nemá spriaznené osoby v zmysle usmernenia MF SR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F359D4" w:rsidRPr="0026699D" w:rsidRDefault="00F359D4" w:rsidP="00F359D4">
      <w:pPr>
        <w:spacing w:after="0" w:line="240" w:lineRule="auto"/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príspevkovej organizácie bol schválený mestským zastupiteľstvom dňa 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1B4895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číslo 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46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ako súčasť rozpočtu mest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 Fiľakovo na roky 202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-202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úprava (navýšenie) rozpočtu bol</w:t>
      </w:r>
      <w:r w:rsidR="005B6D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</w:t>
      </w:r>
      <w:r w:rsidR="005B6D9B">
        <w:rPr>
          <w:rFonts w:ascii="Times New Roman" w:eastAsia="Times New Roman" w:hAnsi="Times New Roman" w:cs="Times New Roman"/>
          <w:sz w:val="24"/>
          <w:szCs w:val="24"/>
          <w:lang w:eastAsia="sk-SK"/>
        </w:rPr>
        <w:t>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mestským zastupiteľstvom dňa 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107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37296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Z.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 o rozpočtových pravidlách územnej samosprávy a o zmene a doplnení niektorých zákonov v </w:t>
      </w:r>
      <w:proofErr w:type="spellStart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F359D4" w:rsidRPr="0026699D" w:rsidRDefault="00F359D4" w:rsidP="00F359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F359D4" w:rsidRPr="0026699D" w:rsidRDefault="00F359D4" w:rsidP="00F359D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F359D4" w:rsidRPr="0026699D" w:rsidRDefault="00F359D4" w:rsidP="00F359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359D4" w:rsidRPr="0026699D" w:rsidRDefault="00F359D4" w:rsidP="00F359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F359D4" w:rsidRPr="0026699D" w:rsidRDefault="00F359D4" w:rsidP="00F359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F359D4" w:rsidRPr="0026699D" w:rsidRDefault="00F359D4" w:rsidP="00F359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F359D4" w:rsidRPr="0026699D" w:rsidRDefault="00F359D4" w:rsidP="00F359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zmena právnej formy účtovnej jednotky,</w:t>
      </w:r>
    </w:p>
    <w:p w:rsidR="00F359D4" w:rsidRPr="0026699D" w:rsidRDefault="00F359D4" w:rsidP="00F359D4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6699D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F359D4" w:rsidRPr="0026699D" w:rsidRDefault="00F359D4" w:rsidP="00F359D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359D4" w:rsidRPr="0026699D" w:rsidRDefault="00F359D4" w:rsidP="00F359D4"/>
    <w:p w:rsidR="00F359D4" w:rsidRPr="0026699D" w:rsidRDefault="00F359D4" w:rsidP="00F359D4"/>
    <w:p w:rsidR="00F359D4" w:rsidRPr="0026699D" w:rsidRDefault="00F359D4" w:rsidP="00F359D4"/>
    <w:p w:rsidR="00F359D4" w:rsidRDefault="00F359D4" w:rsidP="00F359D4"/>
    <w:p w:rsidR="002A5D02" w:rsidRDefault="002A5D02"/>
    <w:sectPr w:rsidR="002A5D02" w:rsidSect="00D40156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18C8" w:rsidRDefault="006718C8" w:rsidP="00F359D4">
      <w:pPr>
        <w:spacing w:after="0" w:line="240" w:lineRule="auto"/>
      </w:pPr>
      <w:r>
        <w:separator/>
      </w:r>
    </w:p>
  </w:endnote>
  <w:endnote w:type="continuationSeparator" w:id="0">
    <w:p w:rsidR="006718C8" w:rsidRDefault="006718C8" w:rsidP="00F359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467A" w:rsidRDefault="003C467A" w:rsidP="00D4015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467A" w:rsidRDefault="003C467A" w:rsidP="00D4015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467A" w:rsidRDefault="003C467A" w:rsidP="00D4015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:rsidR="003C467A" w:rsidRDefault="003C467A" w:rsidP="00D4015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18C8" w:rsidRDefault="006718C8" w:rsidP="00F359D4">
      <w:pPr>
        <w:spacing w:after="0" w:line="240" w:lineRule="auto"/>
      </w:pPr>
      <w:r>
        <w:separator/>
      </w:r>
    </w:p>
  </w:footnote>
  <w:footnote w:type="continuationSeparator" w:id="0">
    <w:p w:rsidR="006718C8" w:rsidRDefault="006718C8" w:rsidP="00F359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467A" w:rsidRDefault="003C467A" w:rsidP="00D40156">
    <w:pPr>
      <w:pStyle w:val="Hlavika"/>
      <w:pBdr>
        <w:bottom w:val="single" w:sz="4" w:space="1" w:color="auto"/>
      </w:pBdr>
      <w:jc w:val="center"/>
      <w:rPr>
        <w:i/>
        <w:sz w:val="24"/>
        <w:szCs w:val="24"/>
      </w:rPr>
    </w:pPr>
    <w:r>
      <w:rPr>
        <w:i/>
        <w:sz w:val="24"/>
        <w:szCs w:val="24"/>
      </w:rPr>
      <w:t>Mestské kultúrne stredisko</w:t>
    </w:r>
  </w:p>
  <w:p w:rsidR="003C467A" w:rsidRDefault="003C467A" w:rsidP="00D40156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829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9D4"/>
    <w:rsid w:val="001624AB"/>
    <w:rsid w:val="00167FB7"/>
    <w:rsid w:val="0019485A"/>
    <w:rsid w:val="002A5D02"/>
    <w:rsid w:val="002B2C12"/>
    <w:rsid w:val="002D54EC"/>
    <w:rsid w:val="003447C8"/>
    <w:rsid w:val="00372966"/>
    <w:rsid w:val="003808B4"/>
    <w:rsid w:val="0038257D"/>
    <w:rsid w:val="003C3A62"/>
    <w:rsid w:val="003C467A"/>
    <w:rsid w:val="00466460"/>
    <w:rsid w:val="005B6D9B"/>
    <w:rsid w:val="006718C8"/>
    <w:rsid w:val="006E070E"/>
    <w:rsid w:val="00720891"/>
    <w:rsid w:val="008C0EAD"/>
    <w:rsid w:val="008D5777"/>
    <w:rsid w:val="008F4DFB"/>
    <w:rsid w:val="0095403D"/>
    <w:rsid w:val="00971E81"/>
    <w:rsid w:val="00AF2428"/>
    <w:rsid w:val="00C24D53"/>
    <w:rsid w:val="00CA108A"/>
    <w:rsid w:val="00CA7660"/>
    <w:rsid w:val="00CF02D3"/>
    <w:rsid w:val="00D40156"/>
    <w:rsid w:val="00D44992"/>
    <w:rsid w:val="00D5164B"/>
    <w:rsid w:val="00D7054F"/>
    <w:rsid w:val="00ED79C5"/>
    <w:rsid w:val="00F05481"/>
    <w:rsid w:val="00F35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7ED4473"/>
  <w15:chartTrackingRefBased/>
  <w15:docId w15:val="{0E759984-0CCF-4017-8739-2D0E83403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20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F359D4"/>
  </w:style>
  <w:style w:type="table" w:styleId="Mriekatabuky">
    <w:name w:val="Table Grid"/>
    <w:basedOn w:val="Normlnatabuka"/>
    <w:rsid w:val="00F359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359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359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359D4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359D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359D4"/>
  </w:style>
  <w:style w:type="paragraph" w:customStyle="1" w:styleId="Zkladntext1">
    <w:name w:val="Základní text1"/>
    <w:rsid w:val="00F359D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359D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359D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359D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359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359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359D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359D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F359D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3218</Words>
  <Characters>18345</Characters>
  <Application>Microsoft Office Word</Application>
  <DocSecurity>0</DocSecurity>
  <Lines>152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KÖRMENDIOVÁ Viktória</dc:creator>
  <cp:keywords/>
  <dc:description/>
  <cp:lastModifiedBy>KÖRMENDIOVÁ Viktória</cp:lastModifiedBy>
  <cp:revision>12</cp:revision>
  <dcterms:created xsi:type="dcterms:W3CDTF">2024-03-13T08:02:00Z</dcterms:created>
  <dcterms:modified xsi:type="dcterms:W3CDTF">2024-03-21T13:57:00Z</dcterms:modified>
</cp:coreProperties>
</file>