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4B6FC6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3E70DD">
        <w:rPr>
          <w:szCs w:val="22"/>
        </w:rPr>
        <w:t>3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3E70DD">
        <w:rPr>
          <w:szCs w:val="22"/>
        </w:rPr>
        <w:t>Gaštanová 1382/5</w:t>
      </w:r>
      <w:r>
        <w:rPr>
          <w:szCs w:val="22"/>
        </w:rPr>
        <w:t xml:space="preserve">, </w:t>
      </w:r>
      <w:r w:rsidR="003E70DD">
        <w:rPr>
          <w:szCs w:val="22"/>
        </w:rPr>
        <w:t>Veľká Lomnica</w:t>
      </w:r>
      <w:r>
        <w:rPr>
          <w:szCs w:val="22"/>
        </w:rPr>
        <w:t xml:space="preserve">, PSČ </w:t>
      </w:r>
      <w:r w:rsidR="003E70DD">
        <w:rPr>
          <w:szCs w:val="22"/>
        </w:rPr>
        <w:t>059 52</w:t>
      </w:r>
      <w:r w:rsidR="003E70DD">
        <w:rPr>
          <w:szCs w:val="22"/>
        </w:rPr>
        <w:tab/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  <w:r w:rsidR="0084618D">
        <w:rPr>
          <w:szCs w:val="22"/>
        </w:rPr>
        <w:t>sprostredkovanie služieb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 w:rsidR="0084618D">
        <w:rPr>
          <w:szCs w:val="22"/>
        </w:rPr>
        <w:t xml:space="preserve"> 1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r w:rsidR="004B6FC6">
              <w:rPr>
                <w:rFonts w:ascii="Times New Roman" w:hAnsi="Times New Roman"/>
              </w:rPr>
              <w:t xml:space="preserve"> </w:t>
            </w:r>
            <w:proofErr w:type="spellStart"/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4B6FC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Zemčáková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96"/>
        <w:gridCol w:w="856"/>
        <w:gridCol w:w="701"/>
        <w:gridCol w:w="1130"/>
        <w:gridCol w:w="1263"/>
        <w:gridCol w:w="899"/>
        <w:gridCol w:w="929"/>
        <w:gridCol w:w="1120"/>
        <w:gridCol w:w="1049"/>
        <w:gridCol w:w="627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3E70D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3E70D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3E70D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3E70D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3E70D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3E70D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3E70D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3E70D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3E70D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Default="003E70D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  <w:p w:rsidR="0084618D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Spoločnosť </w:t>
      </w:r>
      <w:r w:rsidR="003E70DD">
        <w:rPr>
          <w:szCs w:val="22"/>
        </w:rPr>
        <w:t>predala</w:t>
      </w:r>
      <w:r>
        <w:rPr>
          <w:szCs w:val="22"/>
        </w:rPr>
        <w:t xml:space="preserve"> osobné motorové vozidlo v mesiaci </w:t>
      </w:r>
      <w:r w:rsidR="003E70DD">
        <w:rPr>
          <w:szCs w:val="22"/>
        </w:rPr>
        <w:t>jún 2023 a vyradila</w:t>
      </w:r>
      <w:r>
        <w:rPr>
          <w:szCs w:val="22"/>
        </w:rPr>
        <w:t xml:space="preserve"> ho </w:t>
      </w:r>
      <w:r w:rsidR="003E70DD">
        <w:rPr>
          <w:szCs w:val="22"/>
        </w:rPr>
        <w:t>z majetku</w:t>
      </w:r>
      <w:r>
        <w:rPr>
          <w:szCs w:val="22"/>
        </w:rPr>
        <w:t>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20616,77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15731,26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19727,03</w:t>
            </w:r>
          </w:p>
        </w:tc>
        <w:tc>
          <w:tcPr>
            <w:tcW w:w="2478" w:type="dxa"/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14308,99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40343,80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70D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30040,25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E70DD" w:rsidRDefault="003E70DD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E70DD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2926,73</w:t>
            </w:r>
          </w:p>
        </w:tc>
        <w:tc>
          <w:tcPr>
            <w:tcW w:w="4394" w:type="dxa"/>
            <w:vAlign w:val="center"/>
          </w:tcPr>
          <w:p w:rsidR="0089449F" w:rsidRPr="00D90FC4" w:rsidRDefault="003E70DD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2474,33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3E70DD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2926,73</w:t>
            </w:r>
          </w:p>
        </w:tc>
        <w:tc>
          <w:tcPr>
            <w:tcW w:w="4394" w:type="dxa"/>
            <w:vAlign w:val="center"/>
          </w:tcPr>
          <w:p w:rsidR="0089449F" w:rsidRPr="00D90FC4" w:rsidRDefault="003E70DD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2474,33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</w:t>
      </w:r>
      <w:r w:rsidR="003E70DD">
        <w:t>januári 2024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944"/>
        <w:gridCol w:w="560"/>
        <w:gridCol w:w="2001"/>
        <w:gridCol w:w="894"/>
        <w:gridCol w:w="708"/>
      </w:tblGrid>
      <w:tr w:rsidR="0003344F" w:rsidRPr="003F477D" w:rsidTr="00F107CC">
        <w:trPr>
          <w:trHeight w:val="642"/>
          <w:jc w:val="center"/>
        </w:trPr>
        <w:tc>
          <w:tcPr>
            <w:tcW w:w="28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07CC">
        <w:trPr>
          <w:trHeight w:val="345"/>
          <w:jc w:val="center"/>
        </w:trPr>
        <w:tc>
          <w:tcPr>
            <w:tcW w:w="28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F107CC">
        <w:trPr>
          <w:trHeight w:val="330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3E70DD" w:rsidP="00F107C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11938,60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3E70DD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14196,05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AF3">
              <w:rPr>
                <w:szCs w:val="22"/>
              </w:rPr>
              <w:t>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E70D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50,96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E70DD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11989,56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E70D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14196,05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E70D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2129,41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F6670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1798,43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3E70D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2129,41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AF3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2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670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12683,76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6670" w:rsidP="00FC154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12066,64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24750,40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3518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667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10140,17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E07C2F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 roku 202</w:t>
      </w:r>
      <w:r w:rsidR="003F6670">
        <w:rPr>
          <w:szCs w:val="22"/>
        </w:rPr>
        <w:t>3</w:t>
      </w:r>
      <w:r w:rsidR="00EB11BB">
        <w:rPr>
          <w:szCs w:val="22"/>
        </w:rPr>
        <w:t xml:space="preserve"> bol výsledok hospodárenia bežného účtovného obdobia</w:t>
      </w:r>
      <w:r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3F6670">
        <w:rPr>
          <w:szCs w:val="22"/>
        </w:rPr>
        <w:t>11989,56</w:t>
      </w:r>
      <w:r w:rsidR="00EB11BB">
        <w:rPr>
          <w:szCs w:val="22"/>
        </w:rPr>
        <w:t xml:space="preserve"> 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92"/>
        <w:gridCol w:w="2868"/>
        <w:gridCol w:w="3472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122,02</w:t>
            </w:r>
          </w:p>
        </w:tc>
        <w:tc>
          <w:tcPr>
            <w:tcW w:w="4394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26,98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830523" w:rsidP="00830523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Záväzky</w:t>
            </w:r>
            <w:r w:rsidR="005B173B" w:rsidRPr="00D90FC4">
              <w:rPr>
                <w:b/>
                <w:szCs w:val="22"/>
              </w:rPr>
              <w:t xml:space="preserve"> spolu</w:t>
            </w:r>
          </w:p>
        </w:tc>
        <w:tc>
          <w:tcPr>
            <w:tcW w:w="3827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122,02</w:t>
            </w:r>
          </w:p>
        </w:tc>
        <w:tc>
          <w:tcPr>
            <w:tcW w:w="4394" w:type="dxa"/>
            <w:vAlign w:val="center"/>
          </w:tcPr>
          <w:p w:rsidR="005B173B" w:rsidRPr="00D90FC4" w:rsidRDefault="003F6670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26,98</w:t>
            </w:r>
          </w:p>
        </w:tc>
      </w:tr>
    </w:tbl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B753C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Krátkodobé záväzky tvo</w:t>
      </w:r>
      <w:r w:rsidR="003F6670">
        <w:rPr>
          <w:rFonts w:ascii="Times New Roman" w:hAnsi="Times New Roman"/>
          <w:szCs w:val="22"/>
        </w:rPr>
        <w:t>ria neuhradené faktúry za upratovanie, mobil a</w:t>
      </w:r>
      <w:r>
        <w:rPr>
          <w:rFonts w:ascii="Times New Roman" w:hAnsi="Times New Roman"/>
          <w:szCs w:val="22"/>
        </w:rPr>
        <w:t xml:space="preserve"> internet.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3F6670" w:rsidRPr="005B173B" w:rsidRDefault="003F6670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lastRenderedPageBreak/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Default="003F6670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36144,13</w:t>
            </w:r>
          </w:p>
          <w:p w:rsidR="003F6670" w:rsidRPr="00110960" w:rsidRDefault="003F6670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3F6670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670" w:rsidRDefault="003F6670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Tržby z predaja DHIM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670" w:rsidRDefault="003F6670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2000,00</w:t>
            </w: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</w:t>
      </w:r>
      <w:r w:rsidR="003F6670">
        <w:rPr>
          <w:szCs w:val="22"/>
        </w:rPr>
        <w:t>–</w:t>
      </w:r>
      <w:r>
        <w:rPr>
          <w:szCs w:val="22"/>
        </w:rPr>
        <w:t xml:space="preserve"> sprostredkovanie</w:t>
      </w:r>
      <w:r w:rsidR="003F6670">
        <w:rPr>
          <w:szCs w:val="22"/>
        </w:rPr>
        <w:t xml:space="preserve"> a tržba z predaja motorového vozidla</w:t>
      </w:r>
      <w:r w:rsidR="00092AB5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F6670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4401,22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Default="003F667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7586,64</w:t>
            </w:r>
          </w:p>
          <w:p w:rsidR="00424CF5" w:rsidRPr="00110960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  <w:p w:rsidR="00344DBE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424CF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Default="0090282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12425,50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90282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56,49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</w:t>
            </w:r>
            <w:r w:rsidR="00424CF5">
              <w:rPr>
                <w:rFonts w:ascii="Times New Roman" w:hAnsi="Times New Roman"/>
                <w:szCs w:val="22"/>
              </w:rPr>
              <w:t xml:space="preserve">finančné </w:t>
            </w:r>
            <w:r>
              <w:rPr>
                <w:rFonts w:ascii="Times New Roman" w:hAnsi="Times New Roman"/>
                <w:szCs w:val="22"/>
              </w:rPr>
              <w:t>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90282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465,89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902820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Spoločnosť </w:t>
      </w:r>
      <w:r w:rsidR="00830523">
        <w:rPr>
          <w:szCs w:val="22"/>
        </w:rPr>
        <w:t>m</w:t>
      </w:r>
      <w:r w:rsidR="00902820">
        <w:rPr>
          <w:szCs w:val="22"/>
        </w:rPr>
        <w:t>ala do júna 2023</w:t>
      </w:r>
      <w:r w:rsidR="00830523">
        <w:rPr>
          <w:szCs w:val="22"/>
        </w:rPr>
        <w:t xml:space="preserve"> v majetku</w:t>
      </w:r>
      <w:r>
        <w:rPr>
          <w:szCs w:val="22"/>
        </w:rPr>
        <w:t xml:space="preserve">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 xml:space="preserve">, ktoré sú zahrnuté v Ostatných </w:t>
      </w:r>
      <w:r w:rsidR="00424CF5">
        <w:rPr>
          <w:szCs w:val="22"/>
        </w:rPr>
        <w:t xml:space="preserve">finančných </w:t>
      </w:r>
      <w:r>
        <w:rPr>
          <w:szCs w:val="22"/>
        </w:rPr>
        <w:t>nákladoch.</w:t>
      </w:r>
      <w:r w:rsidR="00BC5DE2">
        <w:rPr>
          <w:szCs w:val="22"/>
        </w:rPr>
        <w:t xml:space="preserve"> </w:t>
      </w:r>
      <w:r w:rsidR="000870F8">
        <w:rPr>
          <w:szCs w:val="22"/>
        </w:rPr>
        <w:t>V spotrebe materiálu sú zahrnuté náklady</w:t>
      </w:r>
      <w:r w:rsidR="00424CF5">
        <w:rPr>
          <w:szCs w:val="22"/>
        </w:rPr>
        <w:t xml:space="preserve"> na </w:t>
      </w:r>
      <w:r w:rsidR="000870F8">
        <w:rPr>
          <w:szCs w:val="22"/>
        </w:rPr>
        <w:t xml:space="preserve">kancelárske </w:t>
      </w:r>
      <w:r w:rsidR="00902820">
        <w:rPr>
          <w:szCs w:val="22"/>
        </w:rPr>
        <w:t xml:space="preserve">zariadenie a </w:t>
      </w:r>
      <w:r w:rsidR="000870F8">
        <w:rPr>
          <w:szCs w:val="22"/>
        </w:rPr>
        <w:t xml:space="preserve">potreby, PHM </w:t>
      </w:r>
      <w:r w:rsidR="000D3E23">
        <w:rPr>
          <w:szCs w:val="22"/>
        </w:rPr>
        <w:t>a spotrebný materiál</w:t>
      </w:r>
      <w:r w:rsidR="000870F8">
        <w:rPr>
          <w:szCs w:val="22"/>
        </w:rPr>
        <w:t>. Služby zahŕňajú náklady</w:t>
      </w:r>
      <w:r w:rsidR="000D3E23">
        <w:rPr>
          <w:szCs w:val="22"/>
        </w:rPr>
        <w:t xml:space="preserve"> na</w:t>
      </w:r>
      <w:r w:rsidR="000870F8">
        <w:rPr>
          <w:szCs w:val="22"/>
        </w:rPr>
        <w:t xml:space="preserve"> poštovné, telefón, internet, nájom kancelárie, administratívne služby</w:t>
      </w:r>
      <w:r w:rsidR="00424CF5">
        <w:rPr>
          <w:szCs w:val="22"/>
        </w:rPr>
        <w:t>, vedenie účtovníctva</w:t>
      </w:r>
      <w:r w:rsidR="00902820">
        <w:rPr>
          <w:szCs w:val="22"/>
        </w:rPr>
        <w:t xml:space="preserve"> a upratovanie</w:t>
      </w:r>
      <w:r w:rsidR="000870F8">
        <w:rPr>
          <w:szCs w:val="22"/>
        </w:rPr>
        <w:t>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Dane a poplatky zahŕňajú daň z motorových vozidiel za rok 202</w:t>
      </w:r>
      <w:r w:rsidR="00902820">
        <w:rPr>
          <w:szCs w:val="22"/>
        </w:rPr>
        <w:t>3 a správne poplatky</w:t>
      </w:r>
      <w:r>
        <w:rPr>
          <w:szCs w:val="22"/>
        </w:rPr>
        <w:t>.</w:t>
      </w:r>
    </w:p>
    <w:sectPr w:rsidR="00424CF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219C" w:rsidRDefault="00B7219C" w:rsidP="00107589">
      <w:pPr>
        <w:spacing w:after="0" w:line="240" w:lineRule="auto"/>
      </w:pPr>
      <w:r>
        <w:separator/>
      </w:r>
    </w:p>
  </w:endnote>
  <w:endnote w:type="continuationSeparator" w:id="0">
    <w:p w:rsidR="00B7219C" w:rsidRDefault="00B721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219C" w:rsidRDefault="00B7219C" w:rsidP="00107589">
      <w:pPr>
        <w:spacing w:after="0" w:line="240" w:lineRule="auto"/>
      </w:pPr>
      <w:r>
        <w:separator/>
      </w:r>
    </w:p>
  </w:footnote>
  <w:footnote w:type="continuationSeparator" w:id="0">
    <w:p w:rsidR="00B7219C" w:rsidRDefault="00B721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649F6"/>
    <w:rsid w:val="00082070"/>
    <w:rsid w:val="00082B49"/>
    <w:rsid w:val="00083A25"/>
    <w:rsid w:val="000849A6"/>
    <w:rsid w:val="000856F9"/>
    <w:rsid w:val="000870F8"/>
    <w:rsid w:val="00092AB5"/>
    <w:rsid w:val="000A4A5A"/>
    <w:rsid w:val="000A7EE3"/>
    <w:rsid w:val="000D22CE"/>
    <w:rsid w:val="000D3E23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E70DD"/>
    <w:rsid w:val="003F13FB"/>
    <w:rsid w:val="003F35AE"/>
    <w:rsid w:val="003F477D"/>
    <w:rsid w:val="003F5EB5"/>
    <w:rsid w:val="003F6670"/>
    <w:rsid w:val="00400FE0"/>
    <w:rsid w:val="00420380"/>
    <w:rsid w:val="00424CF5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B6FC6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30523"/>
    <w:rsid w:val="008456F2"/>
    <w:rsid w:val="0084618D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916"/>
    <w:rsid w:val="00900BE9"/>
    <w:rsid w:val="00902820"/>
    <w:rsid w:val="00912D01"/>
    <w:rsid w:val="00934878"/>
    <w:rsid w:val="009463F6"/>
    <w:rsid w:val="009650D1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A2641F"/>
    <w:rsid w:val="00A3445E"/>
    <w:rsid w:val="00A533B1"/>
    <w:rsid w:val="00A62542"/>
    <w:rsid w:val="00A657E1"/>
    <w:rsid w:val="00A8025E"/>
    <w:rsid w:val="00AB03FB"/>
    <w:rsid w:val="00B47FD0"/>
    <w:rsid w:val="00B5583E"/>
    <w:rsid w:val="00B6221B"/>
    <w:rsid w:val="00B6262B"/>
    <w:rsid w:val="00B7219C"/>
    <w:rsid w:val="00B753C0"/>
    <w:rsid w:val="00B7696D"/>
    <w:rsid w:val="00B80DB6"/>
    <w:rsid w:val="00B86FC2"/>
    <w:rsid w:val="00BB2F3F"/>
    <w:rsid w:val="00BC5DE2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46965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44B5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07CC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0F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7F8BA2-20C4-469C-958C-13C58ADB9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5</Pages>
  <Words>927</Words>
  <Characters>5289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6</cp:revision>
  <cp:lastPrinted>2017-03-08T14:28:00Z</cp:lastPrinted>
  <dcterms:created xsi:type="dcterms:W3CDTF">2021-03-30T14:23:00Z</dcterms:created>
  <dcterms:modified xsi:type="dcterms:W3CDTF">2024-03-14T11:26:00Z</dcterms:modified>
</cp:coreProperties>
</file>