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1E3A" w:rsidRDefault="00E92348">
      <w:pPr>
        <w:pStyle w:val="Nadpis1"/>
        <w:spacing w:after="92"/>
        <w:ind w:left="-5"/>
      </w:pPr>
      <w:bookmarkStart w:id="0" w:name="_GoBack"/>
      <w:bookmarkEnd w:id="0"/>
      <w:r>
        <w:t>Čl. I - (2)</w:t>
      </w:r>
    </w:p>
    <w:p w:rsidR="00CA1E3A" w:rsidRDefault="00E92348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:rsidR="00DD0D16" w:rsidRDefault="00DD0D16">
      <w:pPr>
        <w:spacing w:after="100"/>
        <w:ind w:left="-5"/>
      </w:pPr>
    </w:p>
    <w:p w:rsidR="00CA1E3A" w:rsidRDefault="00E9234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66"/>
      </w:pPr>
      <w:r>
        <w:t xml:space="preserve">Spoločnosť J &amp; GF </w:t>
      </w:r>
      <w:proofErr w:type="spellStart"/>
      <w:r>
        <w:t>s.r.o</w:t>
      </w:r>
      <w:proofErr w:type="spellEnd"/>
      <w:r>
        <w:t xml:space="preserve">. so sídlom Turčianskych dobrovoľníkov 777/6, 036 01  M a r t i n vznikla ako spoločnosť s ručením obmedzeným,  zápisom do Obchodného registra Okresného súdu Žilina, odd.: </w:t>
      </w:r>
      <w:proofErr w:type="spellStart"/>
      <w:r>
        <w:t>Sro</w:t>
      </w:r>
      <w:proofErr w:type="spellEnd"/>
      <w:r>
        <w:t>, Vložka č. 77673/L dňa 13.07.2021.</w:t>
      </w:r>
    </w:p>
    <w:p w:rsidR="00CA1E3A" w:rsidRDefault="00E9234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66" w:firstLine="0"/>
      </w:pPr>
      <w:r>
        <w:t xml:space="preserve"> </w:t>
      </w:r>
    </w:p>
    <w:p w:rsidR="00CA1E3A" w:rsidRDefault="00CA1E3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-5" w:right="66"/>
      </w:pPr>
    </w:p>
    <w:p w:rsidR="00DD0D16" w:rsidRDefault="00DD0D16">
      <w:pPr>
        <w:pStyle w:val="Nadpis1"/>
        <w:ind w:left="-5"/>
      </w:pPr>
    </w:p>
    <w:p w:rsidR="00CA1E3A" w:rsidRDefault="00E92348">
      <w:pPr>
        <w:pStyle w:val="Nadpis1"/>
        <w:ind w:left="-5"/>
      </w:pPr>
      <w:r>
        <w:t>Čl. I - (3)</w:t>
      </w:r>
    </w:p>
    <w:p w:rsidR="00CA1E3A" w:rsidRDefault="00E92348">
      <w:pPr>
        <w:ind w:left="-5" w:right="0"/>
      </w:pPr>
      <w:r>
        <w:t xml:space="preserve">Dátum schválenia účtovnej závierky za bezprostredne predchádzajúce účtovné obdobie príslušným orgánom účtovnej jednotky. </w:t>
      </w:r>
    </w:p>
    <w:p w:rsidR="00CA1E3A" w:rsidRDefault="00DD0D16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3"/>
        <w:ind w:left="-5" w:right="66"/>
      </w:pPr>
      <w:r>
        <w:t>Za p</w:t>
      </w:r>
      <w:r w:rsidR="00E92348">
        <w:t>redchádzajúce účtovné obdobie</w:t>
      </w:r>
      <w:r>
        <w:t xml:space="preserve"> roku 2022 bola schválená účtovná závierka 21.03.2023</w:t>
      </w:r>
    </w:p>
    <w:p w:rsidR="00DD0D16" w:rsidRDefault="00DD0D16">
      <w:pPr>
        <w:pStyle w:val="Nadpis1"/>
        <w:ind w:left="-5"/>
      </w:pPr>
    </w:p>
    <w:p w:rsidR="00CA1E3A" w:rsidRDefault="00E92348">
      <w:pPr>
        <w:pStyle w:val="Nadpis1"/>
        <w:ind w:left="-5"/>
      </w:pPr>
      <w:r>
        <w:t>Čl. I - (4)</w:t>
      </w:r>
    </w:p>
    <w:p w:rsidR="00DD0D16" w:rsidRDefault="00DD0D16">
      <w:pPr>
        <w:spacing w:after="43"/>
        <w:ind w:left="-5" w:right="0"/>
      </w:pPr>
    </w:p>
    <w:p w:rsidR="00CA1E3A" w:rsidRDefault="00E92348">
      <w:pPr>
        <w:spacing w:after="43"/>
        <w:ind w:left="-5" w:right="0"/>
      </w:pPr>
      <w:r>
        <w:t>Právny dôvod na zostavenie účtovnej závierky.</w:t>
      </w:r>
    </w:p>
    <w:p w:rsidR="00CA1E3A" w:rsidRDefault="00E9234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-5" w:right="66"/>
      </w:pPr>
      <w:r>
        <w:t>Riadna účtovná závierka k 31.12.202</w:t>
      </w:r>
      <w:r w:rsidR="00DD0D16">
        <w:t>3</w:t>
      </w:r>
    </w:p>
    <w:p w:rsidR="00DD0D16" w:rsidRDefault="00DD0D16">
      <w:pPr>
        <w:spacing w:after="8"/>
        <w:ind w:left="-5" w:right="999"/>
      </w:pPr>
    </w:p>
    <w:p w:rsidR="00CA1E3A" w:rsidRDefault="00E92348">
      <w:pPr>
        <w:spacing w:after="8"/>
        <w:ind w:left="-5" w:right="999"/>
      </w:pPr>
      <w:r>
        <w:t xml:space="preserve">        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 </w:t>
      </w:r>
      <w:proofErr w:type="spellStart"/>
      <w:r>
        <w:t>odst</w:t>
      </w:r>
      <w:proofErr w:type="spellEnd"/>
      <w:r>
        <w:t>. 6 o počte zamestnancov</w:t>
      </w:r>
    </w:p>
    <w:p w:rsidR="00DD0D16" w:rsidRDefault="00DD0D16">
      <w:pPr>
        <w:spacing w:after="8"/>
        <w:ind w:left="-5" w:right="999"/>
      </w:pP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CA1E3A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A1E3A" w:rsidRDefault="00E92348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CA1E3A" w:rsidRDefault="00E92348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CA1E3A" w:rsidRDefault="00CA1E3A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CA1E3A" w:rsidRDefault="00E92348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CA1E3A" w:rsidRDefault="00CA1E3A">
            <w:pPr>
              <w:spacing w:after="160" w:line="259" w:lineRule="auto"/>
              <w:ind w:left="0" w:right="0" w:firstLine="0"/>
            </w:pPr>
          </w:p>
        </w:tc>
      </w:tr>
      <w:tr w:rsidR="00CA1E3A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1E3A" w:rsidRDefault="00E92348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CA1E3A" w:rsidRDefault="00CA1E3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CA1E3A" w:rsidRDefault="00E9234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CA1E3A" w:rsidRDefault="00CA1E3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CA1E3A" w:rsidRDefault="00E9234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CA1E3A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1E3A" w:rsidRDefault="00E92348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CA1E3A" w:rsidRDefault="00CA1E3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CA1E3A" w:rsidRDefault="00E9234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CA1E3A" w:rsidRDefault="00CA1E3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CA1E3A" w:rsidRDefault="00E9234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CA1E3A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1E3A" w:rsidRDefault="00E92348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CA1E3A" w:rsidRDefault="00CA1E3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CA1E3A" w:rsidRDefault="00E9234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CA1E3A" w:rsidRDefault="00CA1E3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CA1E3A" w:rsidRDefault="00E9234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CA1E3A" w:rsidRDefault="00E92348">
      <w:pPr>
        <w:spacing w:after="35" w:line="259" w:lineRule="auto"/>
        <w:ind w:left="216" w:right="0" w:firstLine="0"/>
        <w:jc w:val="center"/>
      </w:pPr>
      <w:r>
        <w:rPr>
          <w:b/>
        </w:rPr>
        <w:t>Čl. II</w:t>
      </w:r>
    </w:p>
    <w:p w:rsidR="00CA1E3A" w:rsidRDefault="00E92348">
      <w:pPr>
        <w:spacing w:after="319" w:line="259" w:lineRule="auto"/>
        <w:ind w:left="170" w:right="0" w:firstLine="0"/>
        <w:jc w:val="center"/>
      </w:pPr>
      <w:r>
        <w:t xml:space="preserve">Informácie o prijatých postupoch </w:t>
      </w:r>
    </w:p>
    <w:p w:rsidR="00CA1E3A" w:rsidRDefault="00E92348">
      <w:pPr>
        <w:ind w:left="-5" w:right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DD0D16" w:rsidRDefault="00E9234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66"/>
      </w:pPr>
      <w:r>
        <w:t>V r. 202</w:t>
      </w:r>
      <w:r w:rsidR="00DD0D16">
        <w:t>3</w:t>
      </w:r>
      <w:r>
        <w:t xml:space="preserve"> nevznikli v spoločnosti žiadne výnosy</w:t>
      </w:r>
      <w:r w:rsidR="00DD0D16">
        <w:t xml:space="preserve"> a náklady boli v zanedbateľnej výške, pozostávali len z bankových poplatkov za účet a uhradený náklad za vykonané ekonomické a účtovné práce za spracovanie účtovníctva a vypracovanie riadnej účtovnej závierky a uzávierky za r. 2022.</w:t>
      </w:r>
    </w:p>
    <w:p w:rsidR="00CA1E3A" w:rsidRDefault="00E9234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66"/>
      </w:pPr>
      <w:r>
        <w:t xml:space="preserve"> </w:t>
      </w:r>
    </w:p>
    <w:p w:rsidR="00CA1E3A" w:rsidRDefault="00CA1E3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66"/>
      </w:pPr>
    </w:p>
    <w:sectPr w:rsidR="00CA1E3A">
      <w:pgSz w:w="11910" w:h="16845"/>
      <w:pgMar w:top="1440" w:right="849" w:bottom="1440" w:left="62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1E3A"/>
    <w:rsid w:val="00A25790"/>
    <w:rsid w:val="00B6435E"/>
    <w:rsid w:val="00CA1E3A"/>
    <w:rsid w:val="00DD0D16"/>
    <w:rsid w:val="00E92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D28CBA-5472-40C3-A11C-DED70D3A0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6" w:line="249" w:lineRule="auto"/>
      <w:ind w:left="10" w:right="769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5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Jana Gabrielová</cp:lastModifiedBy>
  <cp:revision>2</cp:revision>
  <dcterms:created xsi:type="dcterms:W3CDTF">2024-03-22T19:58:00Z</dcterms:created>
  <dcterms:modified xsi:type="dcterms:W3CDTF">2024-03-22T19:58:00Z</dcterms:modified>
</cp:coreProperties>
</file>