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EEC61" w14:textId="78FC1154" w:rsidR="0023001C" w:rsidRDefault="00E862EE">
      <w:pPr>
        <w:rPr>
          <w:rFonts w:ascii="Arial" w:hAnsi="Arial" w:cs="Arial"/>
          <w:sz w:val="28"/>
          <w:szCs w:val="28"/>
        </w:rPr>
      </w:pPr>
      <w:r>
        <w:t xml:space="preserve">                                                     </w:t>
      </w:r>
      <w:r>
        <w:rPr>
          <w:rFonts w:ascii="Arial" w:hAnsi="Arial" w:cs="Arial"/>
          <w:sz w:val="28"/>
          <w:szCs w:val="28"/>
        </w:rPr>
        <w:t>Poznámky rok 2023</w:t>
      </w:r>
    </w:p>
    <w:p w14:paraId="7931BBEC" w14:textId="77777777" w:rsidR="00E862EE" w:rsidRDefault="00E862EE">
      <w:pPr>
        <w:rPr>
          <w:rFonts w:ascii="Arial" w:hAnsi="Arial" w:cs="Arial"/>
          <w:sz w:val="28"/>
          <w:szCs w:val="28"/>
        </w:rPr>
      </w:pPr>
    </w:p>
    <w:p w14:paraId="4E2ADDD0" w14:textId="5D8C4509" w:rsidR="00E862EE" w:rsidRDefault="00E862EE">
      <w:pPr>
        <w:rPr>
          <w:rFonts w:ascii="Arial" w:hAnsi="Arial" w:cs="Arial"/>
          <w:sz w:val="28"/>
          <w:szCs w:val="28"/>
        </w:rPr>
      </w:pPr>
    </w:p>
    <w:p w14:paraId="69414741" w14:textId="0857726A" w:rsidR="00E862EE" w:rsidRDefault="00E862EE">
      <w:pPr>
        <w:rPr>
          <w:rFonts w:ascii="Arial" w:hAnsi="Arial" w:cs="Arial"/>
          <w:sz w:val="28"/>
          <w:szCs w:val="28"/>
        </w:rPr>
      </w:pPr>
    </w:p>
    <w:p w14:paraId="54762DB1" w14:textId="0403490B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 &amp; RE PAŠKO ,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0D15EBAA" w14:textId="63BA3582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DIČ : 2120518730</w:t>
      </w:r>
    </w:p>
    <w:p w14:paraId="79A3A114" w14:textId="156768D7" w:rsidR="00E862EE" w:rsidRDefault="00E862EE">
      <w:pPr>
        <w:rPr>
          <w:rFonts w:ascii="Arial" w:hAnsi="Arial" w:cs="Arial"/>
          <w:sz w:val="28"/>
          <w:szCs w:val="28"/>
        </w:rPr>
      </w:pPr>
    </w:p>
    <w:p w14:paraId="3B2DBB39" w14:textId="64745F9C" w:rsidR="00E862EE" w:rsidRDefault="00E862EE">
      <w:pPr>
        <w:rPr>
          <w:rFonts w:ascii="Arial" w:hAnsi="Arial" w:cs="Arial"/>
          <w:sz w:val="28"/>
          <w:szCs w:val="28"/>
        </w:rPr>
      </w:pPr>
    </w:p>
    <w:p w14:paraId="5F84BEB5" w14:textId="02951A32" w:rsidR="00E862EE" w:rsidRDefault="00E862EE">
      <w:pPr>
        <w:rPr>
          <w:rFonts w:ascii="Arial" w:hAnsi="Arial" w:cs="Arial"/>
          <w:sz w:val="28"/>
          <w:szCs w:val="28"/>
        </w:rPr>
      </w:pPr>
    </w:p>
    <w:p w14:paraId="2D1AADFB" w14:textId="39512752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Firma účtuje v podvojnom účtovníctve , má 1 konateľa a nezamestnáva žiadnych zamestnancov.</w:t>
      </w:r>
    </w:p>
    <w:p w14:paraId="795E59A4" w14:textId="33A1D526" w:rsidR="00E862EE" w:rsidRDefault="00E862EE">
      <w:pPr>
        <w:rPr>
          <w:rFonts w:ascii="Arial" w:hAnsi="Arial" w:cs="Arial"/>
          <w:sz w:val="28"/>
          <w:szCs w:val="28"/>
        </w:rPr>
      </w:pPr>
    </w:p>
    <w:p w14:paraId="627AF449" w14:textId="5232C081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Výsledky zo Súvahy :</w:t>
      </w:r>
      <w:r w:rsidR="00182020">
        <w:rPr>
          <w:rFonts w:ascii="Arial" w:hAnsi="Arial" w:cs="Arial"/>
          <w:sz w:val="28"/>
          <w:szCs w:val="28"/>
        </w:rPr>
        <w:t xml:space="preserve">                                                                    Výsledky z Výkazu Ziskov a strát</w:t>
      </w:r>
    </w:p>
    <w:p w14:paraId="60F19D54" w14:textId="37B4F5AF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Strana Aktív                                            Strana Pasív</w:t>
      </w:r>
      <w:r w:rsidR="00182020">
        <w:rPr>
          <w:rFonts w:ascii="Arial" w:hAnsi="Arial" w:cs="Arial"/>
          <w:sz w:val="28"/>
          <w:szCs w:val="28"/>
        </w:rPr>
        <w:t xml:space="preserve">    </w:t>
      </w:r>
    </w:p>
    <w:p w14:paraId="33411EE2" w14:textId="77777777" w:rsidR="00E862EE" w:rsidRDefault="00E862EE">
      <w:pPr>
        <w:rPr>
          <w:rFonts w:ascii="Arial" w:hAnsi="Arial" w:cs="Arial"/>
          <w:sz w:val="28"/>
          <w:szCs w:val="28"/>
        </w:rPr>
      </w:pPr>
    </w:p>
    <w:p w14:paraId="5702C6DE" w14:textId="28DBBE7D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Riadok 01            205                          riadok 24      </w:t>
      </w:r>
      <w:r w:rsidR="00182020"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 xml:space="preserve"> </w:t>
      </w:r>
      <w:r w:rsidR="0018202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    205    </w:t>
      </w:r>
      <w:r w:rsidR="00182020">
        <w:rPr>
          <w:rFonts w:ascii="Arial" w:hAnsi="Arial" w:cs="Arial"/>
          <w:sz w:val="28"/>
          <w:szCs w:val="28"/>
        </w:rPr>
        <w:t xml:space="preserve">                riadok 08              133</w:t>
      </w:r>
      <w:r>
        <w:rPr>
          <w:rFonts w:ascii="Arial" w:hAnsi="Arial" w:cs="Arial"/>
          <w:sz w:val="28"/>
          <w:szCs w:val="28"/>
        </w:rPr>
        <w:t xml:space="preserve">                                                          </w:t>
      </w:r>
    </w:p>
    <w:p w14:paraId="4FFAFB9C" w14:textId="55E12349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Riadok 14            205                          riadok 25      </w:t>
      </w:r>
      <w:r w:rsidR="0018202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   -</w:t>
      </w:r>
      <w:r w:rsidR="0018202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4</w:t>
      </w:r>
      <w:r w:rsidR="00182020">
        <w:rPr>
          <w:rFonts w:ascii="Arial" w:hAnsi="Arial" w:cs="Arial"/>
          <w:sz w:val="28"/>
          <w:szCs w:val="28"/>
        </w:rPr>
        <w:t> </w:t>
      </w:r>
      <w:r>
        <w:rPr>
          <w:rFonts w:ascii="Arial" w:hAnsi="Arial" w:cs="Arial"/>
          <w:sz w:val="28"/>
          <w:szCs w:val="28"/>
        </w:rPr>
        <w:t>345</w:t>
      </w:r>
      <w:r w:rsidR="00182020">
        <w:rPr>
          <w:rFonts w:ascii="Arial" w:hAnsi="Arial" w:cs="Arial"/>
          <w:sz w:val="28"/>
          <w:szCs w:val="28"/>
        </w:rPr>
        <w:t xml:space="preserve">                   riadok 11               133</w:t>
      </w:r>
    </w:p>
    <w:p w14:paraId="5C78A7AC" w14:textId="4C37120F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Riadok 21            205      </w:t>
      </w:r>
      <w:r w:rsidR="00182020">
        <w:rPr>
          <w:rFonts w:ascii="Arial" w:hAnsi="Arial" w:cs="Arial"/>
          <w:sz w:val="28"/>
          <w:szCs w:val="28"/>
        </w:rPr>
        <w:t xml:space="preserve">                    riadok 26             5 000</w:t>
      </w:r>
      <w:r>
        <w:rPr>
          <w:rFonts w:ascii="Arial" w:hAnsi="Arial" w:cs="Arial"/>
          <w:sz w:val="28"/>
          <w:szCs w:val="28"/>
        </w:rPr>
        <w:t xml:space="preserve">   </w:t>
      </w:r>
      <w:r w:rsidR="00182020">
        <w:rPr>
          <w:rFonts w:ascii="Arial" w:hAnsi="Arial" w:cs="Arial"/>
          <w:sz w:val="28"/>
          <w:szCs w:val="28"/>
        </w:rPr>
        <w:t xml:space="preserve">                riadok 18             - 133     </w:t>
      </w:r>
      <w:r>
        <w:rPr>
          <w:rFonts w:ascii="Arial" w:hAnsi="Arial" w:cs="Arial"/>
          <w:sz w:val="28"/>
          <w:szCs w:val="28"/>
        </w:rPr>
        <w:t xml:space="preserve">          </w:t>
      </w:r>
    </w:p>
    <w:p w14:paraId="70D18ACF" w14:textId="4B88795D" w:rsidR="00182020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Riadok 22            205</w:t>
      </w:r>
      <w:r w:rsidR="00182020">
        <w:rPr>
          <w:rFonts w:ascii="Arial" w:hAnsi="Arial" w:cs="Arial"/>
          <w:sz w:val="28"/>
          <w:szCs w:val="28"/>
        </w:rPr>
        <w:t xml:space="preserve">                          riadok 27             5 000                   riadok 19             - 133</w:t>
      </w:r>
    </w:p>
    <w:p w14:paraId="64160AD1" w14:textId="28428769" w:rsidR="00182020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     riadok 32          - 9 060                    riadok 27               152</w:t>
      </w:r>
    </w:p>
    <w:p w14:paraId="63DFEE0C" w14:textId="5BAF6272" w:rsidR="00182020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     riadok 33          -    285                    riadok 33               152       </w:t>
      </w:r>
    </w:p>
    <w:p w14:paraId="076471F3" w14:textId="22380F4B" w:rsidR="00182020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     riadok 34            4 550                    riadok 34             - 152</w:t>
      </w:r>
    </w:p>
    <w:p w14:paraId="1078EB90" w14:textId="243362ED" w:rsidR="00182020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     riadok 38            4 550                    riadok 35             - 285   </w:t>
      </w:r>
    </w:p>
    <w:p w14:paraId="7952D7F7" w14:textId="7260A413" w:rsidR="00E862EE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     riadok 42            4 550                    riadok 38             - 285</w:t>
      </w:r>
    </w:p>
    <w:p w14:paraId="008365FE" w14:textId="7AE877EE" w:rsidR="00182020" w:rsidRDefault="001820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Uvedené zostatky sú z obdobia 01.01.2023   do 31.12.2023 </w:t>
      </w:r>
    </w:p>
    <w:p w14:paraId="1ABE72BC" w14:textId="64A3C1E8" w:rsid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</w:t>
      </w:r>
    </w:p>
    <w:p w14:paraId="1DCD1245" w14:textId="70DFCADB" w:rsidR="00E862EE" w:rsidRPr="00E862EE" w:rsidRDefault="00E862E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</w:p>
    <w:sectPr w:rsidR="00E862EE" w:rsidRPr="00E8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2EE"/>
    <w:rsid w:val="00182020"/>
    <w:rsid w:val="0023001C"/>
    <w:rsid w:val="00E86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BD7C4"/>
  <w15:chartTrackingRefBased/>
  <w15:docId w15:val="{4EDBA935-C19B-4307-8375-D5936F6C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Mihalkova</dc:creator>
  <cp:keywords/>
  <dc:description/>
  <cp:lastModifiedBy>Iveta Mihalkova</cp:lastModifiedBy>
  <cp:revision>1</cp:revision>
  <dcterms:created xsi:type="dcterms:W3CDTF">2024-03-26T09:06:00Z</dcterms:created>
  <dcterms:modified xsi:type="dcterms:W3CDTF">2024-03-26T09:25:00Z</dcterms:modified>
</cp:coreProperties>
</file>