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4420" w:rsidRDefault="002E4420" w:rsidP="002E442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              IČO  </w:t>
      </w:r>
      <w:r>
        <w:rPr>
          <w:sz w:val="23"/>
          <w:szCs w:val="23"/>
        </w:rPr>
        <w:t>4 7 4 8 9 2 1 9</w:t>
      </w:r>
      <w:r>
        <w:rPr>
          <w:sz w:val="23"/>
          <w:szCs w:val="23"/>
        </w:rPr>
        <w:t xml:space="preserve">                      DIČ  2 0 2</w:t>
      </w:r>
      <w:r>
        <w:rPr>
          <w:sz w:val="23"/>
          <w:szCs w:val="23"/>
        </w:rPr>
        <w:t xml:space="preserve"> 3 9 2 4 1 7 7 </w:t>
      </w:r>
      <w:r>
        <w:rPr>
          <w:sz w:val="23"/>
          <w:szCs w:val="23"/>
        </w:rPr>
        <w:t xml:space="preserve"> </w:t>
      </w:r>
    </w:p>
    <w:p w:rsidR="002E4420" w:rsidRDefault="002E4420" w:rsidP="002E4420">
      <w:pPr>
        <w:pStyle w:val="Default"/>
        <w:rPr>
          <w:color w:val="auto"/>
        </w:rPr>
      </w:pP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2E4420" w:rsidRDefault="002E4420" w:rsidP="002E4420">
      <w:pPr>
        <w:pStyle w:val="Default"/>
        <w:rPr>
          <w:color w:val="auto"/>
        </w:rPr>
      </w:pP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Všeobecné údaje </w:t>
      </w:r>
    </w:p>
    <w:p w:rsidR="002E4420" w:rsidRPr="00D76AA6" w:rsidRDefault="002E4420" w:rsidP="002E442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Pr="002E4420">
        <w:rPr>
          <w:b/>
          <w:color w:val="auto"/>
          <w:sz w:val="23"/>
          <w:szCs w:val="23"/>
        </w:rPr>
        <w:t>G&amp;J TRANS</w:t>
      </w:r>
      <w:r>
        <w:rPr>
          <w:color w:val="auto"/>
          <w:sz w:val="23"/>
          <w:szCs w:val="23"/>
        </w:rPr>
        <w:t xml:space="preserve"> </w:t>
      </w:r>
      <w:r w:rsidRPr="00D76AA6">
        <w:rPr>
          <w:b/>
          <w:color w:val="auto"/>
          <w:sz w:val="23"/>
          <w:szCs w:val="23"/>
        </w:rPr>
        <w:t xml:space="preserve"> </w:t>
      </w:r>
      <w:proofErr w:type="spellStart"/>
      <w:r w:rsidRPr="00D76AA6">
        <w:rPr>
          <w:b/>
          <w:color w:val="auto"/>
          <w:sz w:val="23"/>
          <w:szCs w:val="23"/>
        </w:rPr>
        <w:t>s.r.o</w:t>
      </w:r>
      <w:proofErr w:type="spellEnd"/>
    </w:p>
    <w:p w:rsidR="002E4420" w:rsidRPr="00D76AA6" w:rsidRDefault="002E4420" w:rsidP="002E4420">
      <w:pPr>
        <w:pStyle w:val="Default"/>
        <w:rPr>
          <w:b/>
          <w:color w:val="auto"/>
          <w:sz w:val="23"/>
          <w:szCs w:val="23"/>
        </w:rPr>
      </w:pPr>
      <w:bookmarkStart w:id="0" w:name="_GoBack"/>
      <w:bookmarkEnd w:id="0"/>
    </w:p>
    <w:p w:rsidR="002E4420" w:rsidRPr="00D76AA6" w:rsidRDefault="002E4420" w:rsidP="002E442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Pr="00D76AA6">
        <w:rPr>
          <w:b/>
          <w:color w:val="auto"/>
          <w:sz w:val="23"/>
          <w:szCs w:val="23"/>
        </w:rPr>
        <w:t>Nezostavuje sa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2E4420" w:rsidRDefault="002E4420" w:rsidP="002E4420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Čl. II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Informácie o prijatých postupoch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2E4420" w:rsidRPr="00D76AA6" w:rsidRDefault="002E4420" w:rsidP="002E442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2E4420" w:rsidRPr="00D76AA6" w:rsidRDefault="002E4420" w:rsidP="002E442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 </w:t>
      </w:r>
      <w:r w:rsidRPr="00D76AA6">
        <w:rPr>
          <w:b/>
          <w:color w:val="auto"/>
          <w:sz w:val="23"/>
          <w:szCs w:val="23"/>
        </w:rPr>
        <w:t>obstarávacia cena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2E4420" w:rsidRPr="00D76AA6" w:rsidRDefault="002E4420" w:rsidP="002E442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>, obstarávacia cena</w:t>
      </w:r>
    </w:p>
    <w:p w:rsidR="002E4420" w:rsidRPr="00D76AA6" w:rsidRDefault="002E4420" w:rsidP="002E442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 </w:t>
      </w:r>
      <w:r w:rsidRPr="00D76AA6">
        <w:rPr>
          <w:b/>
          <w:color w:val="auto"/>
          <w:sz w:val="23"/>
          <w:szCs w:val="23"/>
        </w:rPr>
        <w:t>Menovitá hodnota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 w:rsidRPr="00D76AA6">
        <w:rPr>
          <w:b/>
          <w:color w:val="auto"/>
          <w:sz w:val="23"/>
          <w:szCs w:val="23"/>
        </w:rPr>
        <w:t>Spoločnosť nevlastní žiadny DHIM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2E4420" w:rsidRPr="00D76AA6" w:rsidRDefault="002E4420" w:rsidP="002E442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>. Neboli</w:t>
      </w:r>
    </w:p>
    <w:p w:rsidR="002E4420" w:rsidRPr="00D76AA6" w:rsidRDefault="002E4420" w:rsidP="002E4420">
      <w:pPr>
        <w:pStyle w:val="Default"/>
        <w:rPr>
          <w:b/>
          <w:color w:val="auto"/>
          <w:sz w:val="23"/>
          <w:szCs w:val="23"/>
        </w:rPr>
      </w:pPr>
    </w:p>
    <w:p w:rsidR="002E4420" w:rsidRPr="00D76AA6" w:rsidRDefault="002E4420" w:rsidP="002E4420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Pr="00D76AA6">
        <w:rPr>
          <w:b/>
          <w:color w:val="auto"/>
          <w:sz w:val="22"/>
          <w:szCs w:val="22"/>
        </w:rPr>
        <w:t>Dotácie neboli poskytnuté</w:t>
      </w:r>
    </w:p>
    <w:p w:rsidR="002E4420" w:rsidRDefault="002E4420" w:rsidP="002E4420">
      <w:pPr>
        <w:pStyle w:val="Default"/>
        <w:rPr>
          <w:color w:val="auto"/>
          <w:sz w:val="22"/>
          <w:szCs w:val="22"/>
        </w:rPr>
      </w:pP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2E4420" w:rsidRDefault="002E4420" w:rsidP="002E4420">
      <w:pPr>
        <w:pStyle w:val="Default"/>
        <w:rPr>
          <w:color w:val="auto"/>
        </w:rPr>
      </w:pPr>
    </w:p>
    <w:p w:rsidR="002E4420" w:rsidRDefault="002E4420" w:rsidP="002E4420">
      <w:pPr>
        <w:pStyle w:val="Default"/>
        <w:pageBreakBefore/>
        <w:rPr>
          <w:color w:val="auto"/>
        </w:rPr>
      </w:pP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2E4420" w:rsidRDefault="002E4420" w:rsidP="002E442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</w:p>
    <w:p w:rsidR="002E4420" w:rsidRDefault="002E4420" w:rsidP="002E442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2E4420" w:rsidRDefault="002E4420" w:rsidP="002E442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2E4420" w:rsidRDefault="002E4420" w:rsidP="002E442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2E4420" w:rsidRDefault="002E4420" w:rsidP="002E442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2E4420" w:rsidRDefault="002E4420" w:rsidP="002E4420"/>
    <w:p w:rsidR="00FA36F5" w:rsidRDefault="00FA36F5"/>
    <w:sectPr w:rsidR="00FA36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9CB"/>
    <w:rsid w:val="002E4420"/>
    <w:rsid w:val="009A09CB"/>
    <w:rsid w:val="00FA3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605C49-E08A-4FFB-BB89-ABE8D0224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442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E442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1150</Words>
  <Characters>6557</Characters>
  <Application>Microsoft Office Word</Application>
  <DocSecurity>0</DocSecurity>
  <Lines>54</Lines>
  <Paragraphs>15</Paragraphs>
  <ScaleCrop>false</ScaleCrop>
  <Company>HP</Company>
  <LinksUpToDate>false</LinksUpToDate>
  <CharactersWithSpaces>7692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2024-03-26T12:12:00Z</dcterms:created>
  <dcterms:modified xsi:type="dcterms:W3CDTF">2024-03-26T12:20:00Z</dcterms:modified>
</cp:coreProperties>
</file>