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5EDB616" w14:textId="77777777" w:rsidR="00114384" w:rsidRDefault="00114384">
      <w:pPr>
        <w:spacing w:after="120"/>
        <w:ind w:right="141" w:firstLine="113"/>
        <w:jc w:val="center"/>
        <w:rPr>
          <w:rFonts w:ascii="Arial Narrow" w:hAnsi="Arial Narrow"/>
          <w:b/>
        </w:rPr>
      </w:pPr>
    </w:p>
    <w:p w14:paraId="4B6F337F" w14:textId="32EB6C00" w:rsidR="00114384" w:rsidRDefault="00C12838">
      <w:pPr>
        <w:spacing w:after="120"/>
        <w:ind w:right="141" w:firstLine="113"/>
        <w:jc w:val="center"/>
        <w:rPr>
          <w:rFonts w:ascii="Arial Narrow" w:hAnsi="Arial Narrow"/>
          <w:b/>
          <w:sz w:val="28"/>
          <w:szCs w:val="28"/>
        </w:rPr>
      </w:pPr>
      <w:r>
        <w:rPr>
          <w:rFonts w:ascii="Arial Narrow" w:hAnsi="Arial Narrow"/>
          <w:b/>
          <w:sz w:val="28"/>
          <w:szCs w:val="28"/>
        </w:rPr>
        <w:t>POZNÁMKY K  ÚČTOVNEJ ZÁVIERKE</w:t>
      </w:r>
      <w:r w:rsidR="00003EAD">
        <w:rPr>
          <w:rFonts w:ascii="Arial Narrow" w:hAnsi="Arial Narrow"/>
          <w:b/>
          <w:sz w:val="28"/>
          <w:szCs w:val="28"/>
        </w:rPr>
        <w:t xml:space="preserve"> ZOSTAVENEJ K 31. DECEMBRU  2023</w:t>
      </w:r>
    </w:p>
    <w:p w14:paraId="0417703F" w14:textId="77777777" w:rsidR="00114384" w:rsidRDefault="00114384">
      <w:pPr>
        <w:jc w:val="center"/>
        <w:rPr>
          <w:rFonts w:ascii="Arial Narrow" w:hAnsi="Arial Narrow"/>
          <w:b/>
          <w:u w:val="single"/>
        </w:rPr>
      </w:pPr>
    </w:p>
    <w:p w14:paraId="1239E3F3" w14:textId="77777777" w:rsidR="00114384" w:rsidRDefault="00114384">
      <w:pPr>
        <w:jc w:val="center"/>
        <w:rPr>
          <w:rFonts w:ascii="Arial Narrow" w:hAnsi="Arial Narrow"/>
          <w:b/>
          <w:u w:val="single"/>
        </w:rPr>
      </w:pPr>
    </w:p>
    <w:p w14:paraId="51EAAA8E" w14:textId="77777777" w:rsidR="00114384" w:rsidRPr="008E5B89" w:rsidRDefault="004F3B03" w:rsidP="007E5118">
      <w:pPr>
        <w:tabs>
          <w:tab w:val="left" w:pos="384"/>
          <w:tab w:val="center" w:pos="4748"/>
        </w:tabs>
        <w:rPr>
          <w:rFonts w:ascii="Arial Narrow" w:hAnsi="Arial Narrow"/>
          <w:b/>
          <w:sz w:val="24"/>
          <w:szCs w:val="24"/>
          <w:u w:val="single"/>
        </w:rPr>
      </w:pPr>
      <w:r w:rsidRPr="008E5B89">
        <w:rPr>
          <w:rFonts w:ascii="Arial Narrow" w:hAnsi="Arial Narrow"/>
          <w:b/>
          <w:sz w:val="24"/>
          <w:szCs w:val="24"/>
          <w:u w:val="single"/>
        </w:rPr>
        <w:t>I. – VŠEOBECNÉ INFORMÁCIE</w:t>
      </w:r>
    </w:p>
    <w:p w14:paraId="329DFC27" w14:textId="77777777" w:rsidR="00114384" w:rsidRDefault="00114384" w:rsidP="007E5118">
      <w:pPr>
        <w:ind w:firstLine="113"/>
        <w:rPr>
          <w:rFonts w:ascii="Arial Narrow" w:hAnsi="Arial Narrow"/>
          <w:sz w:val="22"/>
        </w:rPr>
      </w:pPr>
    </w:p>
    <w:p w14:paraId="0A154632" w14:textId="77777777" w:rsidR="008E5B89" w:rsidRDefault="008E5B89">
      <w:pPr>
        <w:rPr>
          <w:rFonts w:ascii="Arial Narrow" w:hAnsi="Arial Narrow"/>
          <w:b/>
          <w:sz w:val="22"/>
        </w:rPr>
      </w:pPr>
    </w:p>
    <w:p w14:paraId="1ACB1661" w14:textId="03C7264F" w:rsidR="00114384" w:rsidRDefault="004F3B03">
      <w:pPr>
        <w:rPr>
          <w:rFonts w:ascii="Arial Narrow" w:hAnsi="Arial Narrow"/>
          <w:b/>
          <w:sz w:val="22"/>
        </w:rPr>
      </w:pPr>
      <w:r>
        <w:rPr>
          <w:rFonts w:ascii="Arial Narrow" w:hAnsi="Arial Narrow"/>
          <w:b/>
          <w:sz w:val="22"/>
        </w:rPr>
        <w:t>Základné informácie o účtovnej jednotke</w:t>
      </w:r>
    </w:p>
    <w:p w14:paraId="7C2637B7" w14:textId="77777777" w:rsidR="00114384" w:rsidRDefault="00114384">
      <w:pPr>
        <w:rPr>
          <w:rFonts w:ascii="Arial Narrow" w:hAnsi="Arial Narrow"/>
          <w:b/>
          <w:sz w:val="22"/>
        </w:rPr>
      </w:pPr>
    </w:p>
    <w:tbl>
      <w:tblPr>
        <w:tblW w:w="4944" w:type="pct"/>
        <w:tblLayout w:type="fixed"/>
        <w:tblLook w:val="00A0" w:firstRow="1" w:lastRow="0" w:firstColumn="1" w:lastColumn="0" w:noHBand="0" w:noVBand="0"/>
      </w:tblPr>
      <w:tblGrid>
        <w:gridCol w:w="4944"/>
        <w:gridCol w:w="4437"/>
      </w:tblGrid>
      <w:tr w:rsidR="00114384" w14:paraId="15B990CF" w14:textId="77777777" w:rsidTr="0029583F">
        <w:trPr>
          <w:trHeight w:val="315"/>
        </w:trPr>
        <w:tc>
          <w:tcPr>
            <w:tcW w:w="2580" w:type="pct"/>
            <w:tcBorders>
              <w:top w:val="single" w:sz="4" w:space="0" w:color="000000"/>
              <w:left w:val="single" w:sz="4" w:space="0" w:color="000000"/>
              <w:bottom w:val="single" w:sz="4" w:space="0" w:color="000000"/>
              <w:right w:val="single" w:sz="4" w:space="0" w:color="000000"/>
            </w:tcBorders>
            <w:vAlign w:val="bottom"/>
          </w:tcPr>
          <w:p w14:paraId="61345553" w14:textId="77777777" w:rsidR="00114384" w:rsidRDefault="004F3B03">
            <w:pPr>
              <w:jc w:val="both"/>
              <w:rPr>
                <w:rFonts w:ascii="Arial Narrow" w:hAnsi="Arial Narrow"/>
                <w:color w:val="000000"/>
                <w:sz w:val="22"/>
              </w:rPr>
            </w:pPr>
            <w:r>
              <w:rPr>
                <w:rFonts w:ascii="Arial Narrow" w:hAnsi="Arial Narrow"/>
                <w:color w:val="000000"/>
                <w:sz w:val="22"/>
              </w:rPr>
              <w:t>Obchodné meno:</w:t>
            </w:r>
          </w:p>
        </w:tc>
        <w:tc>
          <w:tcPr>
            <w:tcW w:w="2316" w:type="pct"/>
            <w:tcBorders>
              <w:top w:val="single" w:sz="4" w:space="0" w:color="000000"/>
              <w:left w:val="single" w:sz="4" w:space="0" w:color="000000"/>
              <w:bottom w:val="single" w:sz="4" w:space="0" w:color="000000"/>
              <w:right w:val="single" w:sz="4" w:space="0" w:color="000000"/>
            </w:tcBorders>
            <w:vAlign w:val="bottom"/>
          </w:tcPr>
          <w:p w14:paraId="2FBA3615" w14:textId="77777777" w:rsidR="00114384" w:rsidRDefault="004F3B03">
            <w:pPr>
              <w:jc w:val="both"/>
              <w:rPr>
                <w:rFonts w:ascii="Arial Narrow" w:hAnsi="Arial Narrow"/>
                <w:color w:val="000000"/>
                <w:sz w:val="22"/>
              </w:rPr>
            </w:pPr>
            <w:r>
              <w:rPr>
                <w:rFonts w:ascii="Arial Narrow" w:hAnsi="Arial Narrow"/>
                <w:b/>
                <w:color w:val="000000"/>
                <w:sz w:val="22"/>
              </w:rPr>
              <w:t xml:space="preserve">EVPU a. s. </w:t>
            </w:r>
            <w:r>
              <w:rPr>
                <w:rFonts w:ascii="Arial Narrow" w:hAnsi="Arial Narrow"/>
                <w:color w:val="000000"/>
                <w:sz w:val="22"/>
              </w:rPr>
              <w:t>(ďalej len „Spoločnosť“)</w:t>
            </w:r>
          </w:p>
        </w:tc>
      </w:tr>
      <w:tr w:rsidR="00114384" w14:paraId="025A1CAE" w14:textId="77777777" w:rsidTr="0029583F">
        <w:trPr>
          <w:trHeight w:val="315"/>
        </w:trPr>
        <w:tc>
          <w:tcPr>
            <w:tcW w:w="2580" w:type="pct"/>
            <w:tcBorders>
              <w:top w:val="single" w:sz="4" w:space="0" w:color="000000"/>
              <w:left w:val="single" w:sz="4" w:space="0" w:color="000000"/>
              <w:bottom w:val="single" w:sz="4" w:space="0" w:color="000000"/>
              <w:right w:val="single" w:sz="4" w:space="0" w:color="000000"/>
            </w:tcBorders>
            <w:vAlign w:val="bottom"/>
          </w:tcPr>
          <w:p w14:paraId="0AF50C20" w14:textId="77777777" w:rsidR="00114384" w:rsidRDefault="004F3B03">
            <w:pPr>
              <w:jc w:val="both"/>
              <w:rPr>
                <w:rFonts w:ascii="Arial Narrow" w:hAnsi="Arial Narrow"/>
                <w:color w:val="000000"/>
                <w:sz w:val="22"/>
              </w:rPr>
            </w:pPr>
            <w:r>
              <w:rPr>
                <w:rFonts w:ascii="Arial Narrow" w:hAnsi="Arial Narrow"/>
                <w:color w:val="000000"/>
                <w:sz w:val="22"/>
              </w:rPr>
              <w:t>Sídlo:</w:t>
            </w:r>
          </w:p>
        </w:tc>
        <w:tc>
          <w:tcPr>
            <w:tcW w:w="2316" w:type="pct"/>
            <w:tcBorders>
              <w:top w:val="single" w:sz="4" w:space="0" w:color="000000"/>
              <w:left w:val="single" w:sz="4" w:space="0" w:color="000000"/>
              <w:bottom w:val="single" w:sz="4" w:space="0" w:color="000000"/>
              <w:right w:val="single" w:sz="4" w:space="0" w:color="000000"/>
            </w:tcBorders>
            <w:vAlign w:val="bottom"/>
          </w:tcPr>
          <w:p w14:paraId="75DEE091" w14:textId="77777777" w:rsidR="00114384" w:rsidRDefault="004F3B03">
            <w:pPr>
              <w:jc w:val="both"/>
              <w:rPr>
                <w:rFonts w:ascii="Arial Narrow" w:hAnsi="Arial Narrow"/>
                <w:color w:val="000000"/>
                <w:sz w:val="22"/>
              </w:rPr>
            </w:pPr>
            <w:r>
              <w:rPr>
                <w:rFonts w:ascii="Arial Narrow" w:hAnsi="Arial Narrow"/>
                <w:color w:val="000000"/>
                <w:sz w:val="22"/>
              </w:rPr>
              <w:t>Trenčianska 19,  018 51 Nová Dubnica</w:t>
            </w:r>
          </w:p>
        </w:tc>
      </w:tr>
      <w:tr w:rsidR="00114384" w14:paraId="37D08FC1" w14:textId="77777777" w:rsidTr="0029583F">
        <w:trPr>
          <w:trHeight w:val="315"/>
        </w:trPr>
        <w:tc>
          <w:tcPr>
            <w:tcW w:w="2580" w:type="pct"/>
            <w:tcBorders>
              <w:top w:val="single" w:sz="4" w:space="0" w:color="000000"/>
              <w:left w:val="single" w:sz="4" w:space="0" w:color="000000"/>
              <w:bottom w:val="single" w:sz="4" w:space="0" w:color="000000"/>
              <w:right w:val="single" w:sz="4" w:space="0" w:color="000000"/>
            </w:tcBorders>
            <w:vAlign w:val="bottom"/>
          </w:tcPr>
          <w:p w14:paraId="560AF861" w14:textId="77777777" w:rsidR="00114384" w:rsidRDefault="004F3B03">
            <w:pPr>
              <w:jc w:val="both"/>
              <w:rPr>
                <w:rFonts w:ascii="Arial Narrow" w:hAnsi="Arial Narrow"/>
                <w:color w:val="000000"/>
                <w:sz w:val="22"/>
              </w:rPr>
            </w:pPr>
            <w:r>
              <w:rPr>
                <w:rFonts w:ascii="Arial Narrow" w:hAnsi="Arial Narrow"/>
                <w:color w:val="000000"/>
                <w:sz w:val="22"/>
              </w:rPr>
              <w:t>Právna forma:</w:t>
            </w:r>
          </w:p>
        </w:tc>
        <w:tc>
          <w:tcPr>
            <w:tcW w:w="2316" w:type="pct"/>
            <w:tcBorders>
              <w:top w:val="single" w:sz="4" w:space="0" w:color="000000"/>
              <w:left w:val="single" w:sz="4" w:space="0" w:color="000000"/>
              <w:bottom w:val="single" w:sz="4" w:space="0" w:color="000000"/>
              <w:right w:val="single" w:sz="4" w:space="0" w:color="000000"/>
            </w:tcBorders>
            <w:vAlign w:val="bottom"/>
          </w:tcPr>
          <w:p w14:paraId="7DE791C8" w14:textId="77777777" w:rsidR="00114384" w:rsidRDefault="004F3B03">
            <w:pPr>
              <w:jc w:val="both"/>
              <w:rPr>
                <w:rFonts w:ascii="Arial Narrow" w:hAnsi="Arial Narrow"/>
                <w:color w:val="000000"/>
                <w:sz w:val="22"/>
              </w:rPr>
            </w:pPr>
            <w:r>
              <w:rPr>
                <w:rFonts w:ascii="Arial Narrow" w:hAnsi="Arial Narrow"/>
                <w:color w:val="000000"/>
                <w:sz w:val="22"/>
              </w:rPr>
              <w:t>Akciová spoločnosť</w:t>
            </w:r>
          </w:p>
        </w:tc>
      </w:tr>
      <w:tr w:rsidR="00114384" w14:paraId="2637ED15" w14:textId="77777777" w:rsidTr="0029583F">
        <w:trPr>
          <w:trHeight w:val="315"/>
        </w:trPr>
        <w:tc>
          <w:tcPr>
            <w:tcW w:w="2580" w:type="pct"/>
            <w:tcBorders>
              <w:top w:val="single" w:sz="4" w:space="0" w:color="000000"/>
              <w:left w:val="single" w:sz="8" w:space="0" w:color="000000"/>
              <w:bottom w:val="single" w:sz="4" w:space="0" w:color="000000"/>
              <w:right w:val="single" w:sz="8" w:space="0" w:color="000000"/>
            </w:tcBorders>
            <w:vAlign w:val="bottom"/>
          </w:tcPr>
          <w:p w14:paraId="5727C0BE" w14:textId="77777777" w:rsidR="00114384" w:rsidRDefault="004F3B03">
            <w:pPr>
              <w:jc w:val="both"/>
              <w:rPr>
                <w:rFonts w:ascii="Arial Narrow" w:hAnsi="Arial Narrow"/>
                <w:color w:val="000000"/>
                <w:sz w:val="22"/>
              </w:rPr>
            </w:pPr>
            <w:r>
              <w:rPr>
                <w:rFonts w:ascii="Arial Narrow" w:hAnsi="Arial Narrow"/>
                <w:color w:val="000000"/>
                <w:sz w:val="22"/>
              </w:rPr>
              <w:t>Dátum vzniku:</w:t>
            </w:r>
          </w:p>
        </w:tc>
        <w:tc>
          <w:tcPr>
            <w:tcW w:w="2316" w:type="pct"/>
            <w:tcBorders>
              <w:top w:val="single" w:sz="4" w:space="0" w:color="000000"/>
              <w:left w:val="none" w:sz="4" w:space="0" w:color="000000"/>
              <w:bottom w:val="single" w:sz="4" w:space="0" w:color="000000"/>
              <w:right w:val="single" w:sz="8" w:space="0" w:color="000000"/>
            </w:tcBorders>
            <w:vAlign w:val="bottom"/>
          </w:tcPr>
          <w:p w14:paraId="2B1A2CDD" w14:textId="1091D7B8" w:rsidR="00114384" w:rsidRPr="004B2821" w:rsidRDefault="004F3B03">
            <w:pPr>
              <w:jc w:val="both"/>
              <w:rPr>
                <w:rFonts w:ascii="Arial Narrow" w:hAnsi="Arial Narrow"/>
                <w:color w:val="000000"/>
                <w:sz w:val="22"/>
              </w:rPr>
            </w:pPr>
            <w:r w:rsidRPr="004B2821">
              <w:rPr>
                <w:rFonts w:ascii="Arial Narrow" w:hAnsi="Arial Narrow"/>
                <w:color w:val="000000"/>
                <w:sz w:val="22"/>
              </w:rPr>
              <w:t>Zápis do obchodného registra: 01.</w:t>
            </w:r>
            <w:r w:rsidR="002766B6">
              <w:rPr>
                <w:rFonts w:ascii="Arial Narrow" w:hAnsi="Arial Narrow"/>
                <w:color w:val="000000"/>
                <w:sz w:val="22"/>
              </w:rPr>
              <w:t xml:space="preserve"> máj </w:t>
            </w:r>
            <w:r w:rsidRPr="004B2821">
              <w:rPr>
                <w:rFonts w:ascii="Arial Narrow" w:hAnsi="Arial Narrow"/>
                <w:color w:val="000000"/>
                <w:sz w:val="22"/>
              </w:rPr>
              <w:t xml:space="preserve">1992 </w:t>
            </w:r>
          </w:p>
        </w:tc>
      </w:tr>
      <w:tr w:rsidR="00114384" w14:paraId="4C588D2A" w14:textId="77777777" w:rsidTr="0029583F">
        <w:trPr>
          <w:trHeight w:val="315"/>
        </w:trPr>
        <w:tc>
          <w:tcPr>
            <w:tcW w:w="2580" w:type="pct"/>
            <w:tcBorders>
              <w:top w:val="single" w:sz="4" w:space="0" w:color="000000"/>
              <w:left w:val="single" w:sz="8" w:space="0" w:color="000000"/>
              <w:bottom w:val="single" w:sz="4" w:space="0" w:color="000000"/>
              <w:right w:val="single" w:sz="8" w:space="0" w:color="000000"/>
            </w:tcBorders>
            <w:vAlign w:val="bottom"/>
          </w:tcPr>
          <w:p w14:paraId="4A8F0D74" w14:textId="77777777" w:rsidR="00114384" w:rsidRDefault="004F3B03">
            <w:pPr>
              <w:jc w:val="both"/>
              <w:rPr>
                <w:rFonts w:ascii="Arial Narrow" w:hAnsi="Arial Narrow"/>
                <w:color w:val="000000"/>
                <w:sz w:val="22"/>
              </w:rPr>
            </w:pPr>
            <w:r>
              <w:rPr>
                <w:rFonts w:ascii="Arial Narrow" w:hAnsi="Arial Narrow"/>
                <w:color w:val="000000"/>
                <w:sz w:val="22"/>
              </w:rPr>
              <w:t>Hlavný predmet podnikania:</w:t>
            </w:r>
          </w:p>
        </w:tc>
        <w:tc>
          <w:tcPr>
            <w:tcW w:w="2316" w:type="pct"/>
            <w:tcBorders>
              <w:top w:val="single" w:sz="4" w:space="0" w:color="000000"/>
              <w:left w:val="none" w:sz="4" w:space="0" w:color="000000"/>
              <w:bottom w:val="single" w:sz="4" w:space="0" w:color="000000"/>
              <w:right w:val="single" w:sz="8" w:space="0" w:color="000000"/>
            </w:tcBorders>
            <w:vAlign w:val="bottom"/>
          </w:tcPr>
          <w:p w14:paraId="6D03F846" w14:textId="23509A91" w:rsidR="00114384" w:rsidRPr="009E3802" w:rsidRDefault="004F3B03" w:rsidP="00144757">
            <w:pPr>
              <w:jc w:val="both"/>
              <w:rPr>
                <w:rFonts w:ascii="Arial Narrow" w:hAnsi="Arial Narrow"/>
                <w:color w:val="000000"/>
                <w:sz w:val="22"/>
              </w:rPr>
            </w:pPr>
            <w:r w:rsidRPr="009E3802">
              <w:rPr>
                <w:rFonts w:ascii="Arial Narrow" w:hAnsi="Arial Narrow"/>
                <w:color w:val="000000"/>
                <w:sz w:val="22"/>
              </w:rPr>
              <w:t>Výroba</w:t>
            </w:r>
            <w:r w:rsidR="00144757">
              <w:rPr>
                <w:rFonts w:ascii="Arial Narrow" w:hAnsi="Arial Narrow"/>
                <w:color w:val="000000"/>
                <w:sz w:val="22"/>
              </w:rPr>
              <w:t xml:space="preserve"> vojenských bojových vozidiel</w:t>
            </w:r>
          </w:p>
        </w:tc>
      </w:tr>
      <w:tr w:rsidR="00114384" w14:paraId="5D3224C8" w14:textId="77777777" w:rsidTr="0029583F">
        <w:trPr>
          <w:trHeight w:val="315"/>
        </w:trPr>
        <w:tc>
          <w:tcPr>
            <w:tcW w:w="2580" w:type="pct"/>
            <w:tcBorders>
              <w:top w:val="single" w:sz="4" w:space="0" w:color="000000"/>
              <w:left w:val="single" w:sz="8" w:space="0" w:color="000000"/>
              <w:bottom w:val="single" w:sz="8" w:space="0" w:color="000000"/>
              <w:right w:val="single" w:sz="8" w:space="0" w:color="000000"/>
            </w:tcBorders>
            <w:vAlign w:val="bottom"/>
          </w:tcPr>
          <w:p w14:paraId="7C2C6849" w14:textId="77777777" w:rsidR="00114384" w:rsidRDefault="004F3B03">
            <w:pPr>
              <w:jc w:val="both"/>
              <w:rPr>
                <w:rFonts w:ascii="Arial Narrow" w:hAnsi="Arial Narrow"/>
                <w:color w:val="000000"/>
                <w:sz w:val="22"/>
              </w:rPr>
            </w:pPr>
            <w:r>
              <w:rPr>
                <w:rFonts w:ascii="Arial Narrow" w:hAnsi="Arial Narrow"/>
                <w:color w:val="000000"/>
                <w:sz w:val="22"/>
              </w:rPr>
              <w:t>Účtovné obdobie:</w:t>
            </w:r>
          </w:p>
        </w:tc>
        <w:tc>
          <w:tcPr>
            <w:tcW w:w="2316" w:type="pct"/>
            <w:tcBorders>
              <w:top w:val="single" w:sz="4" w:space="0" w:color="000000"/>
              <w:left w:val="none" w:sz="4" w:space="0" w:color="000000"/>
              <w:bottom w:val="single" w:sz="8" w:space="0" w:color="000000"/>
              <w:right w:val="single" w:sz="8" w:space="0" w:color="000000"/>
            </w:tcBorders>
            <w:vAlign w:val="bottom"/>
          </w:tcPr>
          <w:p w14:paraId="4EA9A52A" w14:textId="65755BFC" w:rsidR="00114384" w:rsidRDefault="0027774F">
            <w:pPr>
              <w:jc w:val="both"/>
              <w:rPr>
                <w:rFonts w:ascii="Arial Narrow" w:hAnsi="Arial Narrow"/>
                <w:color w:val="000000"/>
                <w:sz w:val="22"/>
              </w:rPr>
            </w:pPr>
            <w:r>
              <w:rPr>
                <w:rFonts w:ascii="Arial Narrow" w:hAnsi="Arial Narrow"/>
                <w:color w:val="000000"/>
                <w:sz w:val="22"/>
              </w:rPr>
              <w:t>Kalendárny rok 2023</w:t>
            </w:r>
          </w:p>
        </w:tc>
      </w:tr>
    </w:tbl>
    <w:p w14:paraId="67B9F567" w14:textId="6F856D9D" w:rsidR="00114384" w:rsidRDefault="00114384">
      <w:pPr>
        <w:jc w:val="both"/>
        <w:rPr>
          <w:rFonts w:ascii="Arial Narrow" w:hAnsi="Arial Narrow"/>
          <w:b/>
          <w:bCs/>
          <w:sz w:val="22"/>
        </w:rPr>
      </w:pPr>
    </w:p>
    <w:p w14:paraId="6CCB057C" w14:textId="77777777" w:rsidR="008E5B89" w:rsidRDefault="008E5B89">
      <w:pPr>
        <w:jc w:val="both"/>
        <w:rPr>
          <w:rFonts w:ascii="Arial Narrow" w:hAnsi="Arial Narrow"/>
          <w:b/>
          <w:bCs/>
          <w:sz w:val="22"/>
        </w:rPr>
      </w:pPr>
    </w:p>
    <w:p w14:paraId="64086E12" w14:textId="77777777" w:rsidR="00114384" w:rsidRDefault="004F3B03">
      <w:pPr>
        <w:rPr>
          <w:rFonts w:ascii="Arial Narrow" w:hAnsi="Arial Narrow"/>
          <w:b/>
          <w:color w:val="000000"/>
          <w:sz w:val="22"/>
        </w:rPr>
      </w:pPr>
      <w:r>
        <w:rPr>
          <w:rFonts w:ascii="Arial Narrow" w:hAnsi="Arial Narrow"/>
          <w:b/>
          <w:color w:val="000000"/>
          <w:sz w:val="22"/>
        </w:rPr>
        <w:t>Údaje o neobmedzenom ručení</w:t>
      </w:r>
    </w:p>
    <w:p w14:paraId="327399D5" w14:textId="77777777" w:rsidR="00114384" w:rsidRDefault="00114384">
      <w:pPr>
        <w:rPr>
          <w:rFonts w:ascii="Arial Narrow" w:hAnsi="Arial Narrow"/>
          <w:b/>
          <w:sz w:val="22"/>
        </w:rPr>
      </w:pPr>
    </w:p>
    <w:p w14:paraId="17E14C6F" w14:textId="77777777" w:rsidR="00114384" w:rsidRDefault="004F3B03" w:rsidP="00AA2758">
      <w:pPr>
        <w:spacing w:after="120"/>
        <w:jc w:val="both"/>
        <w:rPr>
          <w:rFonts w:ascii="Arial Narrow" w:hAnsi="Arial Narrow"/>
          <w:color w:val="000000"/>
          <w:sz w:val="22"/>
        </w:rPr>
      </w:pPr>
      <w:r>
        <w:rPr>
          <w:rFonts w:ascii="Arial Narrow" w:hAnsi="Arial Narrow"/>
          <w:color w:val="000000"/>
          <w:sz w:val="22"/>
        </w:rPr>
        <w:t>Spoločnosť nie je neobmedzene ručiacim spoloční</w:t>
      </w:r>
      <w:r w:rsidR="00AA2758">
        <w:rPr>
          <w:rFonts w:ascii="Arial Narrow" w:hAnsi="Arial Narrow"/>
          <w:color w:val="000000"/>
          <w:sz w:val="22"/>
        </w:rPr>
        <w:t>kom v iných spoločnostiach podľa § 56 ods. 3 Obchodného zákonníka, ani podľa podobných ustanovení iných predpisov</w:t>
      </w:r>
      <w:r>
        <w:rPr>
          <w:rFonts w:ascii="Arial Narrow" w:hAnsi="Arial Narrow"/>
          <w:color w:val="000000"/>
          <w:sz w:val="22"/>
        </w:rPr>
        <w:t xml:space="preserve">. </w:t>
      </w:r>
    </w:p>
    <w:p w14:paraId="393DFFD0" w14:textId="77777777" w:rsidR="00114384" w:rsidRDefault="00114384">
      <w:pPr>
        <w:jc w:val="both"/>
        <w:rPr>
          <w:rFonts w:ascii="Arial Narrow" w:hAnsi="Arial Narrow"/>
          <w:b/>
          <w:sz w:val="22"/>
        </w:rPr>
      </w:pPr>
    </w:p>
    <w:p w14:paraId="1A8B9EF7" w14:textId="77777777" w:rsidR="00114384" w:rsidRDefault="004F3B03">
      <w:pPr>
        <w:jc w:val="both"/>
        <w:rPr>
          <w:rFonts w:ascii="Arial Narrow" w:hAnsi="Arial Narrow"/>
          <w:b/>
          <w:sz w:val="22"/>
        </w:rPr>
      </w:pPr>
      <w:r>
        <w:rPr>
          <w:rFonts w:ascii="Arial Narrow" w:hAnsi="Arial Narrow"/>
          <w:b/>
          <w:sz w:val="22"/>
        </w:rPr>
        <w:t xml:space="preserve">Dátum schválenia účtovnej závierky za predchádzajúce účtovné obdobie   </w:t>
      </w:r>
    </w:p>
    <w:p w14:paraId="2A00B286" w14:textId="70365F43" w:rsidR="00114384" w:rsidRDefault="00114384">
      <w:pPr>
        <w:jc w:val="both"/>
        <w:rPr>
          <w:rFonts w:ascii="Arial Narrow" w:hAnsi="Arial Narrow"/>
          <w:sz w:val="22"/>
        </w:rPr>
      </w:pPr>
    </w:p>
    <w:p w14:paraId="77CD8423" w14:textId="1DC23B71" w:rsidR="00114384" w:rsidRDefault="004F3B03">
      <w:pPr>
        <w:spacing w:after="120"/>
        <w:jc w:val="both"/>
        <w:rPr>
          <w:rFonts w:ascii="Arial Narrow" w:hAnsi="Arial Narrow"/>
          <w:color w:val="000000"/>
          <w:sz w:val="22"/>
        </w:rPr>
      </w:pPr>
      <w:r>
        <w:rPr>
          <w:rFonts w:ascii="Arial Narrow" w:hAnsi="Arial Narrow"/>
          <w:color w:val="000000"/>
          <w:sz w:val="22"/>
        </w:rPr>
        <w:t>Účto</w:t>
      </w:r>
      <w:r w:rsidR="0027774F">
        <w:rPr>
          <w:rFonts w:ascii="Arial Narrow" w:hAnsi="Arial Narrow"/>
          <w:color w:val="000000"/>
          <w:sz w:val="22"/>
        </w:rPr>
        <w:t>vná závierka k 31. decembru 2022</w:t>
      </w:r>
      <w:r>
        <w:rPr>
          <w:rFonts w:ascii="Arial Narrow" w:hAnsi="Arial Narrow"/>
          <w:color w:val="000000"/>
          <w:sz w:val="22"/>
        </w:rPr>
        <w:t xml:space="preserve">, za predchádzajúce účtovné obdobie, bola schválená valným zhromaždením  </w:t>
      </w:r>
      <w:r w:rsidRPr="00916F58">
        <w:rPr>
          <w:rFonts w:ascii="Arial Narrow" w:hAnsi="Arial Narrow"/>
          <w:color w:val="000000"/>
          <w:sz w:val="22"/>
        </w:rPr>
        <w:t xml:space="preserve">Spoločnosti </w:t>
      </w:r>
      <w:r w:rsidR="0027774F">
        <w:rPr>
          <w:rFonts w:ascii="Arial Narrow" w:hAnsi="Arial Narrow"/>
          <w:sz w:val="22"/>
        </w:rPr>
        <w:t>25. septembra</w:t>
      </w:r>
      <w:r w:rsidR="00916F58" w:rsidRPr="00916F58">
        <w:rPr>
          <w:rFonts w:ascii="Arial Narrow" w:hAnsi="Arial Narrow"/>
          <w:sz w:val="22"/>
        </w:rPr>
        <w:t xml:space="preserve"> 20</w:t>
      </w:r>
      <w:r w:rsidR="0027774F">
        <w:rPr>
          <w:rFonts w:ascii="Arial Narrow" w:hAnsi="Arial Narrow"/>
          <w:sz w:val="22"/>
        </w:rPr>
        <w:t>23</w:t>
      </w:r>
      <w:r w:rsidRPr="00916F58">
        <w:rPr>
          <w:rFonts w:ascii="Arial Narrow" w:hAnsi="Arial Narrow"/>
          <w:sz w:val="22"/>
        </w:rPr>
        <w:t>.</w:t>
      </w:r>
      <w:r w:rsidRPr="00143955">
        <w:rPr>
          <w:rFonts w:ascii="Arial Narrow" w:hAnsi="Arial Narrow"/>
          <w:sz w:val="22"/>
        </w:rPr>
        <w:t xml:space="preserve"> </w:t>
      </w:r>
    </w:p>
    <w:p w14:paraId="22531B2B" w14:textId="77777777" w:rsidR="00114384" w:rsidRDefault="00114384">
      <w:pPr>
        <w:ind w:right="-467"/>
        <w:jc w:val="both"/>
        <w:rPr>
          <w:rFonts w:ascii="Arial Narrow" w:hAnsi="Arial Narrow"/>
          <w:b/>
          <w:sz w:val="22"/>
        </w:rPr>
      </w:pPr>
    </w:p>
    <w:p w14:paraId="6945FC30" w14:textId="77777777" w:rsidR="00114384" w:rsidRDefault="004F3B03">
      <w:pPr>
        <w:ind w:right="-467"/>
        <w:jc w:val="both"/>
        <w:rPr>
          <w:rFonts w:ascii="Arial Narrow" w:hAnsi="Arial Narrow"/>
          <w:b/>
          <w:sz w:val="22"/>
        </w:rPr>
      </w:pPr>
      <w:r>
        <w:rPr>
          <w:rFonts w:ascii="Arial Narrow" w:hAnsi="Arial Narrow"/>
          <w:b/>
          <w:sz w:val="22"/>
        </w:rPr>
        <w:t>Právny dôvod na zostavenie účtovnej závierky</w:t>
      </w:r>
    </w:p>
    <w:p w14:paraId="3CE8A6CA" w14:textId="77777777" w:rsidR="00114384" w:rsidRDefault="00114384">
      <w:pPr>
        <w:ind w:right="-467"/>
        <w:jc w:val="both"/>
        <w:rPr>
          <w:rFonts w:ascii="Arial Narrow" w:hAnsi="Arial Narrow"/>
          <w:b/>
          <w:sz w:val="22"/>
        </w:rPr>
      </w:pPr>
    </w:p>
    <w:p w14:paraId="445355B2" w14:textId="102FAFEB" w:rsidR="00AA2758" w:rsidRDefault="004F3B03">
      <w:pPr>
        <w:jc w:val="both"/>
        <w:rPr>
          <w:rFonts w:ascii="Arial Narrow" w:hAnsi="Arial Narrow"/>
          <w:color w:val="000000"/>
          <w:sz w:val="22"/>
        </w:rPr>
      </w:pPr>
      <w:r>
        <w:rPr>
          <w:rFonts w:ascii="Arial Narrow" w:hAnsi="Arial Narrow"/>
          <w:color w:val="000000"/>
          <w:sz w:val="22"/>
        </w:rPr>
        <w:t>Účtovná závierk</w:t>
      </w:r>
      <w:r w:rsidR="0027774F">
        <w:rPr>
          <w:rFonts w:ascii="Arial Narrow" w:hAnsi="Arial Narrow"/>
          <w:color w:val="000000"/>
          <w:sz w:val="22"/>
        </w:rPr>
        <w:t>a spoločnosti k 31.decembru 2023</w:t>
      </w:r>
      <w:r>
        <w:rPr>
          <w:rFonts w:ascii="Arial Narrow" w:hAnsi="Arial Narrow"/>
          <w:color w:val="000000"/>
          <w:sz w:val="22"/>
        </w:rPr>
        <w:t xml:space="preserve"> je zostavená ako riadna účtovná závierka podľa ustanovenia § 17 ods. 6 zákona NR SR č.431/2002 Z. z. o účtovníctve v znení neskorších predpisov (ďalej len „zákon o účtovníctve“) za účt</w:t>
      </w:r>
      <w:r w:rsidR="0027774F">
        <w:rPr>
          <w:rFonts w:ascii="Arial Narrow" w:hAnsi="Arial Narrow"/>
          <w:color w:val="000000"/>
          <w:sz w:val="22"/>
        </w:rPr>
        <w:t>ovné obdobie  od 1. januára 2023 do 31. decembra 2023</w:t>
      </w:r>
      <w:r>
        <w:rPr>
          <w:rFonts w:ascii="Arial Narrow" w:hAnsi="Arial Narrow"/>
          <w:color w:val="000000"/>
          <w:sz w:val="22"/>
        </w:rPr>
        <w:t>.</w:t>
      </w:r>
    </w:p>
    <w:p w14:paraId="4C0B5DFD" w14:textId="77777777" w:rsidR="00150D43" w:rsidRDefault="00150D43">
      <w:pPr>
        <w:jc w:val="both"/>
        <w:rPr>
          <w:rFonts w:ascii="Arial Narrow" w:hAnsi="Arial Narrow"/>
          <w:color w:val="000000"/>
          <w:sz w:val="22"/>
        </w:rPr>
      </w:pPr>
    </w:p>
    <w:p w14:paraId="6B2181F5" w14:textId="77777777" w:rsidR="00AA2758" w:rsidRDefault="00AA2758">
      <w:pPr>
        <w:jc w:val="both"/>
        <w:rPr>
          <w:rFonts w:ascii="Arial Narrow" w:hAnsi="Arial Narrow"/>
          <w:color w:val="000000"/>
          <w:sz w:val="22"/>
        </w:rPr>
      </w:pPr>
      <w:r>
        <w:rPr>
          <w:rFonts w:ascii="Arial Narrow" w:hAnsi="Arial Narrow"/>
          <w:color w:val="000000"/>
          <w:sz w:val="22"/>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potenciálni investori, poskytovatelia úverov a iní veritelia mohli potrebovať. Títo používatelia musia relevantné informácie získať z iných zdrojov.</w:t>
      </w:r>
    </w:p>
    <w:p w14:paraId="7F83860B" w14:textId="77777777" w:rsidR="00114384" w:rsidRDefault="00114384">
      <w:pPr>
        <w:ind w:right="-467"/>
        <w:jc w:val="both"/>
        <w:rPr>
          <w:rFonts w:ascii="Arial Narrow" w:hAnsi="Arial Narrow"/>
          <w:sz w:val="22"/>
        </w:rPr>
      </w:pPr>
    </w:p>
    <w:p w14:paraId="73BA3F84" w14:textId="77777777" w:rsidR="00114384" w:rsidRDefault="004F3B03">
      <w:pPr>
        <w:jc w:val="both"/>
        <w:rPr>
          <w:rFonts w:ascii="Arial Narrow" w:hAnsi="Arial Narrow"/>
          <w:b/>
          <w:bCs/>
          <w:sz w:val="22"/>
        </w:rPr>
      </w:pPr>
      <w:r>
        <w:rPr>
          <w:rFonts w:ascii="Arial Narrow" w:hAnsi="Arial Narrow"/>
          <w:b/>
          <w:bCs/>
          <w:sz w:val="22"/>
        </w:rPr>
        <w:t>Údaje o skupine</w:t>
      </w:r>
    </w:p>
    <w:p w14:paraId="4B239DF8" w14:textId="77777777" w:rsidR="00114384" w:rsidRDefault="00114384">
      <w:pPr>
        <w:jc w:val="both"/>
        <w:rPr>
          <w:rFonts w:ascii="Arial Narrow" w:hAnsi="Arial Narrow"/>
          <w:b/>
          <w:bCs/>
          <w:sz w:val="22"/>
        </w:rPr>
      </w:pPr>
    </w:p>
    <w:p w14:paraId="3070060A" w14:textId="797DB40D" w:rsidR="00114384" w:rsidRDefault="004F3B03">
      <w:pPr>
        <w:jc w:val="both"/>
        <w:rPr>
          <w:rFonts w:ascii="Arial Narrow" w:hAnsi="Arial Narrow"/>
          <w:bCs/>
          <w:sz w:val="22"/>
        </w:rPr>
      </w:pPr>
      <w:r>
        <w:rPr>
          <w:rFonts w:ascii="Arial Narrow" w:hAnsi="Arial Narrow"/>
          <w:bCs/>
          <w:sz w:val="22"/>
        </w:rPr>
        <w:t>Spoločnosti v zmysle ustanovenia § 22 zákona o účtovníctve nevznikla povinnosť zostavenia konsolidovan</w:t>
      </w:r>
      <w:r w:rsidR="0027774F">
        <w:rPr>
          <w:rFonts w:ascii="Arial Narrow" w:hAnsi="Arial Narrow"/>
          <w:bCs/>
          <w:sz w:val="22"/>
        </w:rPr>
        <w:t>ej účtovnej závierky za rok 2023</w:t>
      </w:r>
      <w:r>
        <w:rPr>
          <w:rFonts w:ascii="Arial Narrow" w:hAnsi="Arial Narrow"/>
          <w:bCs/>
          <w:sz w:val="22"/>
        </w:rPr>
        <w:t xml:space="preserve">. </w:t>
      </w:r>
    </w:p>
    <w:p w14:paraId="54A48A65" w14:textId="77777777" w:rsidR="00114384" w:rsidRDefault="00114384">
      <w:pPr>
        <w:jc w:val="both"/>
        <w:rPr>
          <w:rFonts w:ascii="Arial Narrow" w:hAnsi="Arial Narrow"/>
          <w:bCs/>
          <w:sz w:val="22"/>
        </w:rPr>
      </w:pPr>
    </w:p>
    <w:p w14:paraId="475E1996" w14:textId="421A72A0" w:rsidR="00B92D61" w:rsidRDefault="00890203">
      <w:pPr>
        <w:jc w:val="both"/>
        <w:rPr>
          <w:rFonts w:ascii="Arial Narrow" w:hAnsi="Arial Narrow"/>
          <w:bCs/>
          <w:sz w:val="22"/>
        </w:rPr>
      </w:pPr>
      <w:r>
        <w:rPr>
          <w:rFonts w:ascii="Arial Narrow" w:hAnsi="Arial Narrow"/>
          <w:b/>
          <w:bCs/>
          <w:sz w:val="22"/>
        </w:rPr>
        <w:t>Deň zostavenia účtovnej závierky</w:t>
      </w:r>
    </w:p>
    <w:p w14:paraId="0008619E" w14:textId="77777777" w:rsidR="00B92D61" w:rsidRDefault="00B92D61">
      <w:pPr>
        <w:jc w:val="both"/>
        <w:rPr>
          <w:rFonts w:ascii="Arial Narrow" w:hAnsi="Arial Narrow"/>
          <w:bCs/>
          <w:sz w:val="22"/>
        </w:rPr>
      </w:pPr>
    </w:p>
    <w:p w14:paraId="42FD383C" w14:textId="50FDC4E2" w:rsidR="00890203" w:rsidRPr="00890203" w:rsidRDefault="00890203" w:rsidP="00890203">
      <w:pPr>
        <w:jc w:val="both"/>
        <w:rPr>
          <w:rFonts w:ascii="Arial Narrow" w:hAnsi="Arial Narrow"/>
          <w:bCs/>
          <w:sz w:val="22"/>
        </w:rPr>
      </w:pPr>
      <w:r w:rsidRPr="00890203">
        <w:rPr>
          <w:rFonts w:ascii="Arial Narrow" w:hAnsi="Arial Narrow"/>
          <w:bCs/>
          <w:sz w:val="22"/>
        </w:rPr>
        <w:t>Táto účtovná závie</w:t>
      </w:r>
      <w:r w:rsidR="00A764AC">
        <w:rPr>
          <w:rFonts w:ascii="Arial Narrow" w:hAnsi="Arial Narrow"/>
          <w:bCs/>
          <w:sz w:val="22"/>
        </w:rPr>
        <w:t>rka bola zostavená dňa 25</w:t>
      </w:r>
      <w:r w:rsidR="0027774F">
        <w:rPr>
          <w:rFonts w:ascii="Arial Narrow" w:hAnsi="Arial Narrow"/>
          <w:bCs/>
          <w:sz w:val="22"/>
        </w:rPr>
        <w:t>.3.2024</w:t>
      </w:r>
      <w:r w:rsidRPr="00890203">
        <w:rPr>
          <w:rFonts w:ascii="Arial Narrow" w:hAnsi="Arial Narrow"/>
          <w:bCs/>
          <w:sz w:val="22"/>
        </w:rPr>
        <w:t>. K tomuto dňu sú v účtovnej závierke zohľadnené všet</w:t>
      </w:r>
      <w:r w:rsidR="0027774F">
        <w:rPr>
          <w:rFonts w:ascii="Arial Narrow" w:hAnsi="Arial Narrow"/>
          <w:bCs/>
          <w:sz w:val="22"/>
        </w:rPr>
        <w:t>ky udalosti po 31. decembri 2023</w:t>
      </w:r>
      <w:r w:rsidRPr="00890203">
        <w:rPr>
          <w:rFonts w:ascii="Arial Narrow" w:hAnsi="Arial Narrow"/>
          <w:bCs/>
          <w:sz w:val="22"/>
        </w:rPr>
        <w:t xml:space="preserve">. </w:t>
      </w:r>
    </w:p>
    <w:p w14:paraId="5C95A0DF" w14:textId="77777777" w:rsidR="00B92D61" w:rsidRDefault="00B92D61">
      <w:pPr>
        <w:jc w:val="both"/>
        <w:rPr>
          <w:rFonts w:ascii="Arial Narrow" w:hAnsi="Arial Narrow"/>
          <w:bCs/>
          <w:sz w:val="22"/>
        </w:rPr>
      </w:pPr>
    </w:p>
    <w:p w14:paraId="734966DF" w14:textId="07F15BD1" w:rsidR="00B92D61" w:rsidRDefault="00B92D61">
      <w:pPr>
        <w:jc w:val="both"/>
        <w:rPr>
          <w:rFonts w:ascii="Arial Narrow" w:hAnsi="Arial Narrow"/>
          <w:bCs/>
          <w:sz w:val="22"/>
        </w:rPr>
      </w:pPr>
    </w:p>
    <w:p w14:paraId="515C1B98" w14:textId="77777777" w:rsidR="000A51A1" w:rsidRDefault="000A51A1">
      <w:pPr>
        <w:jc w:val="both"/>
        <w:rPr>
          <w:rFonts w:ascii="Arial Narrow" w:hAnsi="Arial Narrow"/>
          <w:bCs/>
          <w:sz w:val="22"/>
        </w:rPr>
      </w:pPr>
    </w:p>
    <w:p w14:paraId="09221E68" w14:textId="77777777" w:rsidR="00890203" w:rsidRDefault="00890203" w:rsidP="00B92D61">
      <w:pPr>
        <w:jc w:val="both"/>
        <w:rPr>
          <w:rFonts w:ascii="Arial Narrow" w:hAnsi="Arial Narrow"/>
          <w:bCs/>
          <w:sz w:val="22"/>
        </w:rPr>
      </w:pPr>
    </w:p>
    <w:p w14:paraId="40F8E6A9" w14:textId="7D88EE12" w:rsidR="00B92D61" w:rsidRDefault="004F3B03" w:rsidP="00B92D61">
      <w:pPr>
        <w:jc w:val="both"/>
        <w:rPr>
          <w:rFonts w:ascii="Arial Narrow" w:hAnsi="Arial Narrow"/>
          <w:b/>
          <w:color w:val="000000"/>
          <w:sz w:val="22"/>
        </w:rPr>
      </w:pPr>
      <w:r>
        <w:rPr>
          <w:rFonts w:ascii="Arial Narrow" w:hAnsi="Arial Narrow"/>
          <w:b/>
          <w:color w:val="000000"/>
          <w:sz w:val="22"/>
        </w:rPr>
        <w:lastRenderedPageBreak/>
        <w:t xml:space="preserve">Počet zamestnancov </w:t>
      </w:r>
    </w:p>
    <w:p w14:paraId="58BF600E" w14:textId="77777777" w:rsidR="008E5B89" w:rsidRPr="00B92D61" w:rsidRDefault="008E5B89" w:rsidP="00B92D61">
      <w:pPr>
        <w:jc w:val="both"/>
        <w:rPr>
          <w:rFonts w:ascii="Arial Narrow" w:hAnsi="Arial Narrow"/>
          <w:b/>
          <w:color w:val="000000"/>
          <w:sz w:val="22"/>
        </w:rPr>
      </w:pPr>
    </w:p>
    <w:tbl>
      <w:tblPr>
        <w:tblW w:w="9580" w:type="dxa"/>
        <w:tblCellMar>
          <w:left w:w="70" w:type="dxa"/>
          <w:right w:w="70" w:type="dxa"/>
        </w:tblCellMar>
        <w:tblLook w:val="04A0" w:firstRow="1" w:lastRow="0" w:firstColumn="1" w:lastColumn="0" w:noHBand="0" w:noVBand="1"/>
      </w:tblPr>
      <w:tblGrid>
        <w:gridCol w:w="4238"/>
        <w:gridCol w:w="2522"/>
        <w:gridCol w:w="2820"/>
      </w:tblGrid>
      <w:tr w:rsidR="002626F0" w:rsidRPr="002626F0" w14:paraId="40F61D9C" w14:textId="77777777" w:rsidTr="008E5B89">
        <w:trPr>
          <w:trHeight w:val="879"/>
        </w:trPr>
        <w:tc>
          <w:tcPr>
            <w:tcW w:w="4238" w:type="dxa"/>
            <w:tcBorders>
              <w:top w:val="single" w:sz="12" w:space="0" w:color="auto"/>
              <w:left w:val="single" w:sz="12" w:space="0" w:color="auto"/>
              <w:bottom w:val="single" w:sz="8" w:space="0" w:color="auto"/>
              <w:right w:val="single" w:sz="8" w:space="0" w:color="000000"/>
            </w:tcBorders>
            <w:shd w:val="clear" w:color="auto" w:fill="auto"/>
            <w:vAlign w:val="center"/>
            <w:hideMark/>
          </w:tcPr>
          <w:p w14:paraId="7FE2D53A" w14:textId="439E6427" w:rsidR="002626F0" w:rsidRPr="004D7D14" w:rsidRDefault="004F3B03" w:rsidP="002626F0">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Pr>
                <w:rFonts w:ascii="Arial Narrow" w:hAnsi="Arial Narrow"/>
                <w:sz w:val="22"/>
              </w:rPr>
              <w:t xml:space="preserve"> </w:t>
            </w:r>
            <w:r w:rsidR="002626F0" w:rsidRPr="004D7D14">
              <w:rPr>
                <w:rFonts w:ascii="Arial Narrow" w:hAnsi="Arial Narrow"/>
                <w:b/>
                <w:bCs/>
                <w:color w:val="000000"/>
                <w:sz w:val="22"/>
                <w:lang w:eastAsia="sk-SK" w:bidi="ar-SA"/>
              </w:rPr>
              <w:t>Názov položky</w:t>
            </w:r>
          </w:p>
        </w:tc>
        <w:tc>
          <w:tcPr>
            <w:tcW w:w="2522" w:type="dxa"/>
            <w:tcBorders>
              <w:top w:val="single" w:sz="12" w:space="0" w:color="auto"/>
              <w:left w:val="nil"/>
              <w:bottom w:val="single" w:sz="8" w:space="0" w:color="auto"/>
              <w:right w:val="single" w:sz="4" w:space="0" w:color="000000"/>
            </w:tcBorders>
            <w:shd w:val="clear" w:color="auto" w:fill="auto"/>
            <w:noWrap/>
            <w:vAlign w:val="center"/>
            <w:hideMark/>
          </w:tcPr>
          <w:p w14:paraId="3C1B0E3A" w14:textId="77777777" w:rsidR="002626F0" w:rsidRPr="004D7D14" w:rsidRDefault="002626F0" w:rsidP="002626F0">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4D7D14">
              <w:rPr>
                <w:rFonts w:ascii="Arial Narrow" w:hAnsi="Arial Narrow"/>
                <w:b/>
                <w:bCs/>
                <w:color w:val="000000"/>
                <w:sz w:val="22"/>
                <w:lang w:eastAsia="sk-SK" w:bidi="ar-SA"/>
              </w:rPr>
              <w:t>Bežné účtovné obdobie</w:t>
            </w:r>
          </w:p>
        </w:tc>
        <w:tc>
          <w:tcPr>
            <w:tcW w:w="2820" w:type="dxa"/>
            <w:tcBorders>
              <w:top w:val="single" w:sz="12" w:space="0" w:color="auto"/>
              <w:left w:val="nil"/>
              <w:bottom w:val="single" w:sz="8" w:space="0" w:color="auto"/>
              <w:right w:val="single" w:sz="12" w:space="0" w:color="000000"/>
            </w:tcBorders>
            <w:shd w:val="clear" w:color="auto" w:fill="auto"/>
            <w:vAlign w:val="center"/>
            <w:hideMark/>
          </w:tcPr>
          <w:p w14:paraId="74FDA028" w14:textId="77777777" w:rsidR="002626F0" w:rsidRPr="004D7D14" w:rsidRDefault="002626F0" w:rsidP="002626F0">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4D7D14">
              <w:rPr>
                <w:rFonts w:ascii="Arial Narrow" w:hAnsi="Arial Narrow"/>
                <w:b/>
                <w:bCs/>
                <w:color w:val="000000"/>
                <w:sz w:val="22"/>
                <w:lang w:eastAsia="sk-SK" w:bidi="ar-SA"/>
              </w:rPr>
              <w:t>Bezprostredne predchádzajúce</w:t>
            </w:r>
            <w:r w:rsidRPr="004D7D14">
              <w:rPr>
                <w:rFonts w:ascii="Arial Narrow" w:hAnsi="Arial Narrow"/>
                <w:b/>
                <w:bCs/>
                <w:color w:val="000000"/>
                <w:sz w:val="22"/>
                <w:lang w:eastAsia="sk-SK" w:bidi="ar-SA"/>
              </w:rPr>
              <w:br/>
              <w:t>účtovné obdobie</w:t>
            </w:r>
          </w:p>
        </w:tc>
      </w:tr>
      <w:tr w:rsidR="00916F58" w:rsidRPr="002626F0" w14:paraId="21B46BA6" w14:textId="77777777" w:rsidTr="008E5B89">
        <w:trPr>
          <w:trHeight w:val="585"/>
        </w:trPr>
        <w:tc>
          <w:tcPr>
            <w:tcW w:w="4238" w:type="dxa"/>
            <w:tcBorders>
              <w:top w:val="single" w:sz="8" w:space="0" w:color="auto"/>
              <w:left w:val="single" w:sz="12" w:space="0" w:color="auto"/>
              <w:bottom w:val="single" w:sz="4" w:space="0" w:color="auto"/>
              <w:right w:val="single" w:sz="8" w:space="0" w:color="000000"/>
            </w:tcBorders>
            <w:shd w:val="clear" w:color="auto" w:fill="auto"/>
            <w:vAlign w:val="center"/>
            <w:hideMark/>
          </w:tcPr>
          <w:p w14:paraId="3CDAC5E9" w14:textId="77777777" w:rsidR="00916F58" w:rsidRPr="004D7D14" w:rsidRDefault="00916F58" w:rsidP="00916F58">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 w:val="22"/>
                <w:lang w:eastAsia="sk-SK" w:bidi="ar-SA"/>
              </w:rPr>
            </w:pPr>
            <w:r w:rsidRPr="004D7D14">
              <w:rPr>
                <w:rFonts w:ascii="Arial Narrow" w:hAnsi="Arial Narrow"/>
                <w:color w:val="000000"/>
                <w:sz w:val="22"/>
                <w:lang w:eastAsia="sk-SK" w:bidi="ar-SA"/>
              </w:rPr>
              <w:t>Priemerný prepočítaný počet zamestnancov počas účtovného obdobia</w:t>
            </w:r>
          </w:p>
        </w:tc>
        <w:tc>
          <w:tcPr>
            <w:tcW w:w="2522" w:type="dxa"/>
            <w:tcBorders>
              <w:top w:val="single" w:sz="8" w:space="0" w:color="auto"/>
              <w:left w:val="nil"/>
              <w:bottom w:val="single" w:sz="4" w:space="0" w:color="auto"/>
              <w:right w:val="single" w:sz="8" w:space="0" w:color="auto"/>
            </w:tcBorders>
            <w:shd w:val="clear" w:color="auto" w:fill="auto"/>
            <w:noWrap/>
            <w:vAlign w:val="center"/>
            <w:hideMark/>
          </w:tcPr>
          <w:p w14:paraId="2FE74620" w14:textId="46056C4D" w:rsidR="00916F58" w:rsidRPr="004D7D14" w:rsidRDefault="0027774F" w:rsidP="00916F5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000000" w:themeColor="text1"/>
                <w:sz w:val="22"/>
                <w:lang w:eastAsia="sk-SK" w:bidi="ar-SA"/>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Arial Narrow" w:hAnsi="Arial Narrow"/>
                <w:color w:val="000000"/>
                <w:sz w:val="22"/>
              </w:rPr>
              <w:t>187</w:t>
            </w:r>
          </w:p>
        </w:tc>
        <w:tc>
          <w:tcPr>
            <w:tcW w:w="2820" w:type="dxa"/>
            <w:tcBorders>
              <w:top w:val="single" w:sz="8" w:space="0" w:color="auto"/>
              <w:left w:val="single" w:sz="4" w:space="0" w:color="auto"/>
              <w:bottom w:val="single" w:sz="4" w:space="0" w:color="auto"/>
              <w:right w:val="single" w:sz="12" w:space="0" w:color="000000"/>
            </w:tcBorders>
            <w:shd w:val="clear" w:color="auto" w:fill="auto"/>
            <w:noWrap/>
            <w:vAlign w:val="center"/>
            <w:hideMark/>
          </w:tcPr>
          <w:p w14:paraId="567A023B" w14:textId="03E55EB2" w:rsidR="00916F58" w:rsidRPr="004D7D14" w:rsidRDefault="0027774F" w:rsidP="00916F5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000000" w:themeColor="text1"/>
                <w:sz w:val="22"/>
                <w:lang w:eastAsia="sk-SK" w:bidi="ar-SA"/>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Arial Narrow" w:hAnsi="Arial Narrow"/>
                <w:color w:val="000000"/>
                <w:sz w:val="22"/>
              </w:rPr>
              <w:t>184</w:t>
            </w:r>
          </w:p>
        </w:tc>
      </w:tr>
      <w:tr w:rsidR="00916F58" w:rsidRPr="002626F0" w14:paraId="78AD41B0" w14:textId="77777777" w:rsidTr="008E5B89">
        <w:trPr>
          <w:trHeight w:val="900"/>
        </w:trPr>
        <w:tc>
          <w:tcPr>
            <w:tcW w:w="4238" w:type="dxa"/>
            <w:tcBorders>
              <w:top w:val="single" w:sz="4" w:space="0" w:color="auto"/>
              <w:left w:val="single" w:sz="12" w:space="0" w:color="auto"/>
              <w:bottom w:val="single" w:sz="4" w:space="0" w:color="auto"/>
              <w:right w:val="single" w:sz="8" w:space="0" w:color="000000"/>
            </w:tcBorders>
            <w:shd w:val="clear" w:color="auto" w:fill="auto"/>
            <w:vAlign w:val="center"/>
            <w:hideMark/>
          </w:tcPr>
          <w:p w14:paraId="21928D75" w14:textId="77777777" w:rsidR="00916F58" w:rsidRPr="004D7D14" w:rsidRDefault="00916F58" w:rsidP="00916F58">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 w:val="22"/>
                <w:lang w:eastAsia="sk-SK" w:bidi="ar-SA"/>
              </w:rPr>
            </w:pPr>
            <w:r w:rsidRPr="004D7D14">
              <w:rPr>
                <w:rFonts w:ascii="Arial Narrow" w:hAnsi="Arial Narrow"/>
                <w:color w:val="000000"/>
                <w:sz w:val="22"/>
                <w:lang w:eastAsia="sk-SK" w:bidi="ar-SA"/>
              </w:rPr>
              <w:t>Počet zamestnancov ku dňu,</w:t>
            </w:r>
            <w:r w:rsidRPr="004D7D14">
              <w:rPr>
                <w:rFonts w:ascii="Arial Narrow" w:hAnsi="Arial Narrow"/>
                <w:color w:val="000000"/>
                <w:sz w:val="22"/>
                <w:lang w:eastAsia="sk-SK" w:bidi="ar-SA"/>
              </w:rPr>
              <w:br/>
              <w:t>ku ktorému sa zostavuje účtovná závierka, vrátane vedúcich zamestnancov</w:t>
            </w:r>
          </w:p>
        </w:tc>
        <w:tc>
          <w:tcPr>
            <w:tcW w:w="2522" w:type="dxa"/>
            <w:tcBorders>
              <w:top w:val="single" w:sz="4" w:space="0" w:color="auto"/>
              <w:left w:val="nil"/>
              <w:bottom w:val="single" w:sz="4" w:space="0" w:color="auto"/>
              <w:right w:val="single" w:sz="8" w:space="0" w:color="auto"/>
            </w:tcBorders>
            <w:shd w:val="clear" w:color="auto" w:fill="auto"/>
            <w:noWrap/>
            <w:vAlign w:val="center"/>
            <w:hideMark/>
          </w:tcPr>
          <w:p w14:paraId="0E49864B" w14:textId="7F350321" w:rsidR="00916F58" w:rsidRPr="004D7D14" w:rsidRDefault="0052008A" w:rsidP="00916F5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000000" w:themeColor="text1"/>
                <w:sz w:val="22"/>
                <w:lang w:eastAsia="sk-SK" w:bidi="ar-SA"/>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Arial Narrow" w:hAnsi="Arial Narrow"/>
                <w:color w:val="000000"/>
                <w:sz w:val="22"/>
              </w:rPr>
              <w:t>197</w:t>
            </w:r>
          </w:p>
        </w:tc>
        <w:tc>
          <w:tcPr>
            <w:tcW w:w="2820" w:type="dxa"/>
            <w:tcBorders>
              <w:top w:val="single" w:sz="4" w:space="0" w:color="auto"/>
              <w:left w:val="single" w:sz="4" w:space="0" w:color="auto"/>
              <w:bottom w:val="single" w:sz="4" w:space="0" w:color="auto"/>
              <w:right w:val="single" w:sz="12" w:space="0" w:color="000000"/>
            </w:tcBorders>
            <w:shd w:val="clear" w:color="auto" w:fill="auto"/>
            <w:noWrap/>
            <w:vAlign w:val="center"/>
            <w:hideMark/>
          </w:tcPr>
          <w:p w14:paraId="35B194FB" w14:textId="5E1094FF" w:rsidR="00916F58" w:rsidRPr="004D7D14" w:rsidRDefault="0027774F" w:rsidP="00916F5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000000" w:themeColor="text1"/>
                <w:sz w:val="22"/>
                <w:lang w:eastAsia="sk-SK" w:bidi="ar-SA"/>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Arial Narrow" w:hAnsi="Arial Narrow"/>
                <w:color w:val="000000"/>
                <w:sz w:val="22"/>
              </w:rPr>
              <w:t>168</w:t>
            </w:r>
          </w:p>
        </w:tc>
      </w:tr>
      <w:tr w:rsidR="00916F58" w:rsidRPr="002626F0" w14:paraId="0872327B" w14:textId="77777777" w:rsidTr="008E5B89">
        <w:trPr>
          <w:trHeight w:val="999"/>
        </w:trPr>
        <w:tc>
          <w:tcPr>
            <w:tcW w:w="4238" w:type="dxa"/>
            <w:tcBorders>
              <w:top w:val="single" w:sz="4" w:space="0" w:color="auto"/>
              <w:left w:val="single" w:sz="12" w:space="0" w:color="auto"/>
              <w:bottom w:val="single" w:sz="12" w:space="0" w:color="auto"/>
              <w:right w:val="single" w:sz="8" w:space="0" w:color="000000"/>
            </w:tcBorders>
            <w:shd w:val="clear" w:color="auto" w:fill="auto"/>
            <w:vAlign w:val="center"/>
            <w:hideMark/>
          </w:tcPr>
          <w:p w14:paraId="29BDFB58" w14:textId="77777777" w:rsidR="00916F58" w:rsidRPr="004D7D14" w:rsidRDefault="00916F58" w:rsidP="00916F58">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 w:val="22"/>
                <w:lang w:eastAsia="sk-SK" w:bidi="ar-SA"/>
              </w:rPr>
            </w:pPr>
            <w:r w:rsidRPr="004D7D14">
              <w:rPr>
                <w:rFonts w:ascii="Arial Narrow" w:hAnsi="Arial Narrow"/>
                <w:color w:val="000000"/>
                <w:sz w:val="22"/>
                <w:lang w:eastAsia="sk-SK" w:bidi="ar-SA"/>
              </w:rPr>
              <w:t>Počet vedúcich zamestnancov (členovia štatutárneho orgánu ÚJ</w:t>
            </w:r>
            <w:r w:rsidRPr="004D7D14">
              <w:rPr>
                <w:rFonts w:ascii="Arial Narrow" w:hAnsi="Arial Narrow"/>
                <w:color w:val="000000"/>
                <w:sz w:val="22"/>
                <w:lang w:eastAsia="sk-SK" w:bidi="ar-SA"/>
              </w:rPr>
              <w:br/>
              <w:t>a vedúci zamestnanci v priamej pôsobnosti ŠO alebo člena ŠO)</w:t>
            </w:r>
          </w:p>
        </w:tc>
        <w:tc>
          <w:tcPr>
            <w:tcW w:w="2522" w:type="dxa"/>
            <w:tcBorders>
              <w:top w:val="nil"/>
              <w:left w:val="nil"/>
              <w:bottom w:val="single" w:sz="12" w:space="0" w:color="auto"/>
              <w:right w:val="single" w:sz="8" w:space="0" w:color="auto"/>
            </w:tcBorders>
            <w:shd w:val="clear" w:color="auto" w:fill="auto"/>
            <w:noWrap/>
            <w:vAlign w:val="center"/>
            <w:hideMark/>
          </w:tcPr>
          <w:p w14:paraId="786022ED" w14:textId="2D1AA296" w:rsidR="00916F58" w:rsidRPr="004D7D14" w:rsidRDefault="0052008A" w:rsidP="00916F5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000000" w:themeColor="text1"/>
                <w:sz w:val="22"/>
                <w:lang w:eastAsia="sk-SK" w:bidi="ar-SA"/>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Arial Narrow" w:hAnsi="Arial Narrow"/>
                <w:color w:val="000000"/>
                <w:sz w:val="22"/>
              </w:rPr>
              <w:t>30</w:t>
            </w:r>
          </w:p>
        </w:tc>
        <w:tc>
          <w:tcPr>
            <w:tcW w:w="2820" w:type="dxa"/>
            <w:tcBorders>
              <w:top w:val="single" w:sz="4" w:space="0" w:color="auto"/>
              <w:left w:val="single" w:sz="4" w:space="0" w:color="auto"/>
              <w:bottom w:val="single" w:sz="12" w:space="0" w:color="auto"/>
              <w:right w:val="single" w:sz="12" w:space="0" w:color="000000"/>
            </w:tcBorders>
            <w:shd w:val="clear" w:color="auto" w:fill="auto"/>
            <w:noWrap/>
            <w:vAlign w:val="center"/>
            <w:hideMark/>
          </w:tcPr>
          <w:p w14:paraId="1B28D4A3" w14:textId="77777777" w:rsidR="00916F58" w:rsidRPr="004D7D14" w:rsidRDefault="00916F58" w:rsidP="00916F5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000000" w:themeColor="text1"/>
                <w:sz w:val="22"/>
                <w:lang w:eastAsia="sk-SK" w:bidi="ar-SA"/>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Arial Narrow" w:hAnsi="Arial Narrow"/>
                <w:color w:val="000000"/>
                <w:sz w:val="22"/>
              </w:rPr>
              <w:t>11</w:t>
            </w:r>
          </w:p>
        </w:tc>
      </w:tr>
    </w:tbl>
    <w:p w14:paraId="2007542E" w14:textId="77777777" w:rsidR="00B92D61" w:rsidRDefault="00B92D61">
      <w:pPr>
        <w:spacing w:after="120"/>
        <w:jc w:val="both"/>
        <w:rPr>
          <w:rFonts w:ascii="Arial Narrow" w:hAnsi="Arial Narrow"/>
          <w:sz w:val="22"/>
        </w:rPr>
      </w:pPr>
    </w:p>
    <w:p w14:paraId="543524BA" w14:textId="77777777" w:rsidR="00114384" w:rsidRDefault="004F3B03">
      <w:pPr>
        <w:ind w:right="-467"/>
        <w:jc w:val="both"/>
        <w:rPr>
          <w:rFonts w:ascii="Arial Narrow" w:hAnsi="Arial Narrow"/>
          <w:sz w:val="22"/>
        </w:rPr>
      </w:pPr>
      <w:r>
        <w:rPr>
          <w:rFonts w:ascii="Arial Narrow" w:hAnsi="Arial Narrow"/>
          <w:sz w:val="22"/>
        </w:rPr>
        <w:t xml:space="preserve">     </w:t>
      </w:r>
    </w:p>
    <w:p w14:paraId="15CEE05E" w14:textId="77777777" w:rsidR="00114384" w:rsidRPr="008E5B89" w:rsidRDefault="004F3B03" w:rsidP="007E5118">
      <w:pPr>
        <w:tabs>
          <w:tab w:val="center" w:pos="4818"/>
        </w:tabs>
        <w:ind w:right="-140"/>
        <w:rPr>
          <w:rFonts w:ascii="Arial Narrow" w:hAnsi="Arial Narrow"/>
          <w:b/>
          <w:bCs/>
          <w:sz w:val="24"/>
          <w:szCs w:val="24"/>
          <w:u w:val="single"/>
        </w:rPr>
      </w:pPr>
      <w:r w:rsidRPr="008E5B89">
        <w:rPr>
          <w:rFonts w:ascii="Arial Narrow" w:hAnsi="Arial Narrow"/>
          <w:b/>
          <w:bCs/>
          <w:sz w:val="24"/>
          <w:szCs w:val="24"/>
          <w:u w:val="single"/>
        </w:rPr>
        <w:t>II. - INFORMÁCIE O PRIJATÝCH POSTUPOCH</w:t>
      </w:r>
    </w:p>
    <w:p w14:paraId="3C824619" w14:textId="77777777" w:rsidR="00114384" w:rsidRDefault="00114384">
      <w:pPr>
        <w:ind w:right="-140"/>
        <w:jc w:val="both"/>
        <w:rPr>
          <w:rFonts w:ascii="Arial Narrow" w:hAnsi="Arial Narrow"/>
          <w:b/>
          <w:bCs/>
          <w:sz w:val="22"/>
        </w:rPr>
      </w:pPr>
    </w:p>
    <w:p w14:paraId="4FA789F3" w14:textId="417E4AD2" w:rsidR="00114384" w:rsidRDefault="004F3B03">
      <w:pPr>
        <w:ind w:right="-140"/>
        <w:jc w:val="both"/>
        <w:rPr>
          <w:rFonts w:ascii="Arial Narrow" w:hAnsi="Arial Narrow"/>
          <w:b/>
          <w:bCs/>
          <w:sz w:val="22"/>
        </w:rPr>
      </w:pPr>
      <w:r>
        <w:rPr>
          <w:rFonts w:ascii="Arial Narrow" w:hAnsi="Arial Narrow"/>
          <w:b/>
          <w:bCs/>
          <w:sz w:val="22"/>
        </w:rPr>
        <w:t xml:space="preserve">Východiská pre zostavenie účtovnej závierky </w:t>
      </w:r>
    </w:p>
    <w:p w14:paraId="696418D9" w14:textId="77777777" w:rsidR="00114384" w:rsidRDefault="00114384">
      <w:pPr>
        <w:ind w:left="720" w:right="-140"/>
        <w:jc w:val="both"/>
        <w:rPr>
          <w:rFonts w:ascii="Arial Narrow" w:hAnsi="Arial Narrow"/>
          <w:b/>
          <w:bCs/>
          <w:sz w:val="22"/>
        </w:rPr>
      </w:pPr>
    </w:p>
    <w:p w14:paraId="401A3A6A" w14:textId="77777777" w:rsidR="00114384" w:rsidRDefault="004F3B03">
      <w:pPr>
        <w:jc w:val="both"/>
        <w:rPr>
          <w:rFonts w:ascii="Arial Narrow" w:hAnsi="Arial Narrow"/>
          <w:color w:val="000000"/>
          <w:sz w:val="22"/>
        </w:rPr>
      </w:pPr>
      <w:r>
        <w:rPr>
          <w:rFonts w:ascii="Arial Narrow" w:hAnsi="Arial Narrow"/>
          <w:color w:val="000000"/>
          <w:sz w:val="22"/>
        </w:rPr>
        <w:t xml:space="preserve">Účtovná závierka spoločnosti bola zostavená za predpokladu nepretržitého trvania jej činnosti v súlade so zákonom o účtovníctve platným v Slovenskej republike a nadväzujúcimi postupmi účtovania. </w:t>
      </w:r>
    </w:p>
    <w:p w14:paraId="2C94A3C5" w14:textId="3601B9B5" w:rsidR="00114384" w:rsidRDefault="004F3B03">
      <w:pPr>
        <w:jc w:val="both"/>
        <w:rPr>
          <w:rFonts w:ascii="Arial Narrow" w:hAnsi="Arial Narrow"/>
          <w:color w:val="000000"/>
          <w:sz w:val="22"/>
        </w:rPr>
      </w:pPr>
      <w:r>
        <w:rPr>
          <w:rFonts w:ascii="Arial Narrow" w:hAnsi="Arial Narrow"/>
          <w:color w:val="000000"/>
          <w:sz w:val="22"/>
        </w:rPr>
        <w:t>Účtovníctvo vedie Spoločnosť na základe dodržania časovej a vecnej súvislosti nákladov a výnosov. Za základ sa berú všetky náklady a výnosy, ktoré sa vzťahujú na účtovné obdobie bez ohľadu na dátum ich platenia.</w:t>
      </w:r>
    </w:p>
    <w:p w14:paraId="19F15022" w14:textId="24E0D1EB" w:rsidR="00114384" w:rsidRDefault="004F3B03">
      <w:pPr>
        <w:jc w:val="both"/>
        <w:rPr>
          <w:rFonts w:ascii="Arial Narrow" w:hAnsi="Arial Narrow"/>
          <w:color w:val="000000"/>
          <w:sz w:val="22"/>
        </w:rPr>
      </w:pPr>
      <w:r>
        <w:rPr>
          <w:rFonts w:ascii="Arial Narrow" w:hAnsi="Arial Narrow"/>
          <w:color w:val="000000"/>
          <w:sz w:val="22"/>
        </w:rPr>
        <w:t xml:space="preserve">Účtovné metódy a všeobecné účtovné zásady Spoločnosť aplikovala konzistentne s predchádzajúcim účtovným obdobím.  </w:t>
      </w:r>
    </w:p>
    <w:p w14:paraId="4DD108B8" w14:textId="6563DCB0" w:rsidR="00114384" w:rsidRDefault="0027774F">
      <w:pPr>
        <w:jc w:val="both"/>
        <w:rPr>
          <w:rFonts w:ascii="Arial Narrow" w:hAnsi="Arial Narrow"/>
          <w:sz w:val="22"/>
        </w:rPr>
      </w:pPr>
      <w:r>
        <w:rPr>
          <w:rFonts w:ascii="Arial Narrow" w:hAnsi="Arial Narrow"/>
          <w:sz w:val="22"/>
        </w:rPr>
        <w:t>V účtovnom  období 2023</w:t>
      </w:r>
      <w:r w:rsidR="004F3B03">
        <w:rPr>
          <w:rFonts w:ascii="Arial Narrow" w:hAnsi="Arial Narrow"/>
          <w:sz w:val="22"/>
        </w:rPr>
        <w:t xml:space="preserve"> Spoločnosť nevykonala žiadne opravy významných chýb minulých účtovných období.</w:t>
      </w:r>
    </w:p>
    <w:p w14:paraId="674851D5" w14:textId="77777777" w:rsidR="00AA2758" w:rsidRDefault="00AA2758">
      <w:pPr>
        <w:jc w:val="both"/>
        <w:rPr>
          <w:rFonts w:ascii="Arial Narrow" w:hAnsi="Arial Narrow"/>
          <w:sz w:val="22"/>
        </w:rPr>
      </w:pPr>
    </w:p>
    <w:p w14:paraId="5C785429" w14:textId="77777777" w:rsidR="00AA2758" w:rsidRDefault="00AA2758">
      <w:pPr>
        <w:jc w:val="both"/>
        <w:rPr>
          <w:rFonts w:ascii="Arial Narrow" w:hAnsi="Arial Narrow"/>
          <w:b/>
          <w:sz w:val="22"/>
        </w:rPr>
      </w:pPr>
      <w:r w:rsidRPr="00F80903">
        <w:rPr>
          <w:rFonts w:ascii="Arial Narrow" w:hAnsi="Arial Narrow"/>
          <w:b/>
          <w:sz w:val="22"/>
        </w:rPr>
        <w:t>Použitie odhadov a</w:t>
      </w:r>
      <w:r w:rsidR="00F80903">
        <w:rPr>
          <w:rFonts w:ascii="Arial Narrow" w:hAnsi="Arial Narrow"/>
          <w:b/>
          <w:sz w:val="22"/>
        </w:rPr>
        <w:t> </w:t>
      </w:r>
      <w:r w:rsidRPr="00F80903">
        <w:rPr>
          <w:rFonts w:ascii="Arial Narrow" w:hAnsi="Arial Narrow"/>
          <w:b/>
          <w:sz w:val="22"/>
        </w:rPr>
        <w:t>úsudkov</w:t>
      </w:r>
    </w:p>
    <w:p w14:paraId="0F41856F" w14:textId="77777777" w:rsidR="00F80903" w:rsidRPr="00F80903" w:rsidRDefault="00F80903">
      <w:pPr>
        <w:jc w:val="both"/>
        <w:rPr>
          <w:rFonts w:ascii="Arial Narrow" w:hAnsi="Arial Narrow"/>
          <w:sz w:val="22"/>
        </w:rPr>
      </w:pPr>
    </w:p>
    <w:p w14:paraId="5FA8B350" w14:textId="1C528CC8" w:rsidR="00AA2758" w:rsidRDefault="00AA2758">
      <w:pPr>
        <w:jc w:val="both"/>
        <w:rPr>
          <w:rFonts w:ascii="Arial Narrow" w:hAnsi="Arial Narrow"/>
          <w:sz w:val="22"/>
        </w:rPr>
      </w:pPr>
      <w:r>
        <w:rPr>
          <w:rFonts w:ascii="Arial Narrow" w:hAnsi="Arial Narrow"/>
          <w:sz w:val="22"/>
        </w:rPr>
        <w:t xml:space="preserve">Zostavenie účtovnej závierky si vyžaduje, aby </w:t>
      </w:r>
      <w:r w:rsidR="00805F33">
        <w:rPr>
          <w:rFonts w:ascii="Arial Narrow" w:hAnsi="Arial Narrow"/>
          <w:sz w:val="22"/>
        </w:rPr>
        <w:t xml:space="preserve">vedenie </w:t>
      </w:r>
      <w:r>
        <w:rPr>
          <w:rFonts w:ascii="Arial Narrow" w:hAnsi="Arial Narrow"/>
          <w:sz w:val="22"/>
        </w:rPr>
        <w:t>Spoločnosti urobil</w:t>
      </w:r>
      <w:r w:rsidR="00805F33">
        <w:rPr>
          <w:rFonts w:ascii="Arial Narrow" w:hAnsi="Arial Narrow"/>
          <w:sz w:val="22"/>
        </w:rPr>
        <w:t>o</w:t>
      </w:r>
      <w:r>
        <w:rPr>
          <w:rFonts w:ascii="Arial Narrow" w:hAnsi="Arial Narrow"/>
          <w:sz w:val="22"/>
        </w:rPr>
        <w:t xml:space="preserve">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w:t>
      </w:r>
      <w:r w:rsidR="00F80903">
        <w:rPr>
          <w:rFonts w:ascii="Arial Narrow" w:hAnsi="Arial Narrow"/>
          <w:sz w:val="22"/>
        </w:rPr>
        <w:t>točné výsledky sa preto môžu líš</w:t>
      </w:r>
      <w:r>
        <w:rPr>
          <w:rFonts w:ascii="Arial Narrow" w:hAnsi="Arial Narrow"/>
          <w:sz w:val="22"/>
        </w:rPr>
        <w:t>iť od odhadov.</w:t>
      </w:r>
    </w:p>
    <w:p w14:paraId="65F3E28C" w14:textId="77777777" w:rsidR="00F80903" w:rsidRDefault="00F80903">
      <w:pPr>
        <w:jc w:val="both"/>
        <w:rPr>
          <w:rFonts w:ascii="Arial Narrow" w:hAnsi="Arial Narrow"/>
          <w:sz w:val="22"/>
        </w:rPr>
      </w:pPr>
      <w:r>
        <w:rPr>
          <w:rFonts w:ascii="Arial Narrow" w:hAnsi="Arial Narrow"/>
          <w:sz w:val="22"/>
        </w:rPr>
        <w:t>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w:t>
      </w:r>
    </w:p>
    <w:p w14:paraId="5846F092" w14:textId="77777777" w:rsidR="00F80903" w:rsidRDefault="00F80903">
      <w:pPr>
        <w:jc w:val="both"/>
        <w:rPr>
          <w:rFonts w:ascii="Arial Narrow" w:hAnsi="Arial Narrow"/>
          <w:sz w:val="22"/>
        </w:rPr>
      </w:pPr>
    </w:p>
    <w:p w14:paraId="3487F778" w14:textId="77777777" w:rsidR="00F80903" w:rsidRDefault="00F80903">
      <w:pPr>
        <w:jc w:val="both"/>
        <w:rPr>
          <w:rFonts w:ascii="Arial Narrow" w:hAnsi="Arial Narrow"/>
          <w:b/>
          <w:sz w:val="22"/>
        </w:rPr>
      </w:pPr>
      <w:r w:rsidRPr="00F80903">
        <w:rPr>
          <w:rFonts w:ascii="Arial Narrow" w:hAnsi="Arial Narrow"/>
          <w:b/>
          <w:sz w:val="22"/>
        </w:rPr>
        <w:t>Úsudky</w:t>
      </w:r>
    </w:p>
    <w:p w14:paraId="5F2D75AF" w14:textId="77777777" w:rsidR="00F80903" w:rsidRDefault="00F80903">
      <w:pPr>
        <w:jc w:val="both"/>
        <w:rPr>
          <w:rFonts w:ascii="Arial Narrow" w:hAnsi="Arial Narrow"/>
          <w:b/>
          <w:sz w:val="22"/>
        </w:rPr>
      </w:pPr>
    </w:p>
    <w:p w14:paraId="6E08922A" w14:textId="77777777" w:rsidR="00F80903" w:rsidRDefault="00F80903">
      <w:pPr>
        <w:jc w:val="both"/>
        <w:rPr>
          <w:rFonts w:ascii="Arial Narrow" w:hAnsi="Arial Narrow"/>
          <w:sz w:val="22"/>
        </w:rPr>
      </w:pPr>
      <w:r>
        <w:rPr>
          <w:rFonts w:ascii="Arial Narrow" w:hAnsi="Arial Narrow"/>
          <w:sz w:val="22"/>
        </w:rPr>
        <w:t>V súvislosti s aplikáciou účtovných metód a účtovných zásad Spoločnosti nie sú potrebné také úsudky, ktoré by mal významný dopad na hodnoty vykázané v účtovnej závierke.</w:t>
      </w:r>
    </w:p>
    <w:p w14:paraId="59DC3C0F" w14:textId="77777777" w:rsidR="00F80903" w:rsidRDefault="00F80903">
      <w:pPr>
        <w:jc w:val="both"/>
        <w:rPr>
          <w:rFonts w:ascii="Arial Narrow" w:hAnsi="Arial Narrow"/>
          <w:sz w:val="22"/>
        </w:rPr>
      </w:pPr>
    </w:p>
    <w:p w14:paraId="70F8ED61" w14:textId="77777777" w:rsidR="00F80903" w:rsidRDefault="00F80903">
      <w:pPr>
        <w:jc w:val="both"/>
        <w:rPr>
          <w:rFonts w:ascii="Arial Narrow" w:hAnsi="Arial Narrow"/>
          <w:sz w:val="22"/>
        </w:rPr>
      </w:pPr>
      <w:r w:rsidRPr="00F80903">
        <w:rPr>
          <w:rFonts w:ascii="Arial Narrow" w:hAnsi="Arial Narrow"/>
          <w:b/>
          <w:sz w:val="22"/>
        </w:rPr>
        <w:t>Neistoty v odhadoch a</w:t>
      </w:r>
      <w:r>
        <w:rPr>
          <w:rFonts w:ascii="Arial Narrow" w:hAnsi="Arial Narrow"/>
          <w:b/>
          <w:sz w:val="22"/>
        </w:rPr>
        <w:t> </w:t>
      </w:r>
      <w:r w:rsidRPr="00F80903">
        <w:rPr>
          <w:rFonts w:ascii="Arial Narrow" w:hAnsi="Arial Narrow"/>
          <w:b/>
          <w:sz w:val="22"/>
        </w:rPr>
        <w:t>predpokladoch</w:t>
      </w:r>
    </w:p>
    <w:p w14:paraId="18B78B97" w14:textId="77777777" w:rsidR="00F80903" w:rsidRDefault="00F80903">
      <w:pPr>
        <w:jc w:val="both"/>
        <w:rPr>
          <w:rFonts w:ascii="Arial Narrow" w:hAnsi="Arial Narrow"/>
          <w:sz w:val="22"/>
        </w:rPr>
      </w:pPr>
    </w:p>
    <w:p w14:paraId="5472E251" w14:textId="77777777" w:rsidR="00F80903" w:rsidRDefault="00F80903" w:rsidP="00F80903">
      <w:pPr>
        <w:jc w:val="both"/>
        <w:rPr>
          <w:rFonts w:ascii="Arial Narrow" w:hAnsi="Arial Narrow"/>
          <w:sz w:val="22"/>
        </w:rPr>
      </w:pPr>
      <w:r>
        <w:rPr>
          <w:rFonts w:ascii="Arial Narrow" w:hAnsi="Arial Narrow"/>
          <w:sz w:val="22"/>
        </w:rPr>
        <w:t>Spoločnosť neidentifikovala takú neistotu v odhadoch a predpokladoch, pri ktorej by existovalo signifikantné riziko, že by mohla viesť k významnej úprave v nasledujúcom účtovnom období.</w:t>
      </w:r>
    </w:p>
    <w:p w14:paraId="47322BAE" w14:textId="60A1BEC5" w:rsidR="00E20ACA" w:rsidRDefault="00E20ACA" w:rsidP="00F80903">
      <w:pPr>
        <w:jc w:val="both"/>
        <w:rPr>
          <w:rFonts w:ascii="Arial Narrow" w:hAnsi="Arial Narrow"/>
          <w:b/>
          <w:sz w:val="22"/>
        </w:rPr>
      </w:pPr>
    </w:p>
    <w:p w14:paraId="38206E8C" w14:textId="77777777" w:rsidR="00890203" w:rsidRDefault="00890203" w:rsidP="00F80903">
      <w:pPr>
        <w:jc w:val="both"/>
        <w:rPr>
          <w:rFonts w:ascii="Arial Narrow" w:hAnsi="Arial Narrow"/>
          <w:b/>
          <w:sz w:val="22"/>
        </w:rPr>
      </w:pPr>
    </w:p>
    <w:p w14:paraId="56611BAF" w14:textId="2CDD7730" w:rsidR="00114384" w:rsidRPr="00F80903" w:rsidRDefault="004F3B03" w:rsidP="00F80903">
      <w:pPr>
        <w:jc w:val="both"/>
        <w:rPr>
          <w:rFonts w:ascii="Arial Narrow" w:hAnsi="Arial Narrow"/>
          <w:sz w:val="22"/>
        </w:rPr>
      </w:pPr>
      <w:r>
        <w:rPr>
          <w:rFonts w:ascii="Arial Narrow" w:hAnsi="Arial Narrow"/>
          <w:b/>
          <w:sz w:val="22"/>
        </w:rPr>
        <w:t>Všeobecné účtovné zásady a metódy</w:t>
      </w:r>
    </w:p>
    <w:p w14:paraId="666FF5BE" w14:textId="77777777" w:rsidR="00114384" w:rsidRDefault="00114384">
      <w:pPr>
        <w:ind w:right="-140"/>
        <w:jc w:val="both"/>
        <w:rPr>
          <w:rFonts w:ascii="Arial Narrow" w:hAnsi="Arial Narrow"/>
          <w:b/>
          <w:sz w:val="22"/>
        </w:rPr>
      </w:pPr>
    </w:p>
    <w:p w14:paraId="70336CD0" w14:textId="77777777" w:rsidR="00114384" w:rsidRDefault="004F3B03">
      <w:pPr>
        <w:numPr>
          <w:ilvl w:val="0"/>
          <w:numId w:val="19"/>
        </w:numPr>
        <w:ind w:left="709" w:right="-140" w:hanging="708"/>
        <w:jc w:val="both"/>
        <w:rPr>
          <w:rFonts w:ascii="Arial Narrow" w:hAnsi="Arial Narrow"/>
          <w:sz w:val="22"/>
          <w:u w:val="single"/>
        </w:rPr>
      </w:pPr>
      <w:r>
        <w:rPr>
          <w:rFonts w:ascii="Arial Narrow" w:hAnsi="Arial Narrow"/>
          <w:sz w:val="22"/>
          <w:u w:val="single"/>
        </w:rPr>
        <w:t xml:space="preserve">Dlhodobý nehmotný majetok </w:t>
      </w:r>
    </w:p>
    <w:p w14:paraId="7FE24BE3" w14:textId="61406241" w:rsidR="00114384" w:rsidRDefault="004F3B03">
      <w:pPr>
        <w:ind w:left="284"/>
        <w:jc w:val="both"/>
        <w:rPr>
          <w:rFonts w:ascii="Arial Narrow" w:hAnsi="Arial Narrow"/>
          <w:color w:val="000000"/>
          <w:sz w:val="22"/>
        </w:rPr>
      </w:pPr>
      <w:r>
        <w:rPr>
          <w:rFonts w:ascii="Arial Narrow" w:hAnsi="Arial Narrow"/>
          <w:color w:val="000000"/>
          <w:sz w:val="22"/>
        </w:rPr>
        <w:lastRenderedPageBreak/>
        <w:t>Nakupovaný dlhodobý nehmotný majetok sa oceňuje obstarávacou cenou, ktorá zahrňuje cenu obstarania a náklady súvisiace s  obstaraním .</w:t>
      </w:r>
    </w:p>
    <w:p w14:paraId="5040D6FC" w14:textId="0057893E" w:rsidR="00890203" w:rsidRPr="00890203" w:rsidRDefault="00890203" w:rsidP="00890203">
      <w:pPr>
        <w:ind w:left="284"/>
        <w:jc w:val="both"/>
        <w:rPr>
          <w:rFonts w:ascii="Arial Narrow" w:hAnsi="Arial Narrow"/>
          <w:sz w:val="22"/>
        </w:rPr>
      </w:pPr>
      <w:r w:rsidRPr="00890203">
        <w:rPr>
          <w:rFonts w:ascii="Arial Narrow" w:hAnsi="Arial Narrow"/>
          <w:sz w:val="22"/>
        </w:rPr>
        <w:t>Nehmotný majetok obstaraný</w:t>
      </w:r>
      <w:r>
        <w:rPr>
          <w:rFonts w:ascii="Arial Narrow" w:hAnsi="Arial Narrow"/>
          <w:sz w:val="22"/>
        </w:rPr>
        <w:t xml:space="preserve"> vo vlastnej réžii sa oceňuje vlastnými nákladmi. Vlastné</w:t>
      </w:r>
      <w:r w:rsidRPr="00890203">
        <w:rPr>
          <w:rFonts w:ascii="Arial Narrow" w:hAnsi="Arial Narrow"/>
          <w:sz w:val="22"/>
        </w:rPr>
        <w:t xml:space="preserve"> náklady sú priame náklady (priamy materiál, priame mzdové náklady) a časť nepriamych nákladov bezprostredne súvisiacich s vytvorením nehmotného majetku vo vlastnej réžii. </w:t>
      </w:r>
    </w:p>
    <w:p w14:paraId="27864C10" w14:textId="2B838F7C" w:rsidR="00114384" w:rsidRDefault="004F3B03" w:rsidP="00890203">
      <w:pPr>
        <w:jc w:val="both"/>
        <w:rPr>
          <w:rFonts w:ascii="Arial Narrow" w:hAnsi="Arial Narrow"/>
          <w:color w:val="000000"/>
          <w:sz w:val="22"/>
        </w:rPr>
      </w:pPr>
      <w:r>
        <w:rPr>
          <w:rFonts w:ascii="Arial Narrow" w:hAnsi="Arial Narrow"/>
          <w:color w:val="000000"/>
          <w:sz w:val="22"/>
        </w:rPr>
        <w:t xml:space="preserve"> </w:t>
      </w:r>
    </w:p>
    <w:p w14:paraId="6620BA62" w14:textId="77777777" w:rsidR="00114384" w:rsidRDefault="004F3B03">
      <w:pPr>
        <w:ind w:left="284"/>
        <w:jc w:val="both"/>
        <w:rPr>
          <w:rFonts w:ascii="Arial Narrow" w:hAnsi="Arial Narrow"/>
          <w:color w:val="000000"/>
          <w:sz w:val="22"/>
        </w:rPr>
      </w:pPr>
      <w:r>
        <w:rPr>
          <w:rFonts w:ascii="Arial Narrow" w:hAnsi="Arial Narrow"/>
          <w:color w:val="000000"/>
          <w:sz w:val="22"/>
        </w:rPr>
        <w:t>Dlhodobý nehmotný majetok sa odpisuje podľa odpisovaného plánu, ktorý bol zostavený na základe predpokladanej doby jeho používania zodpovedajúcej spotrebe budúcich ekonomických úžitkov z majetku. Odpisovať sa začína v mesiaci zaradenia majetku do používania. Mesačné odpisy sa zaokrúhľujú na dve desatiny nahor.</w:t>
      </w:r>
    </w:p>
    <w:p w14:paraId="109B20C4" w14:textId="77777777" w:rsidR="00114384" w:rsidRDefault="004F3B03">
      <w:pPr>
        <w:ind w:left="284"/>
        <w:jc w:val="both"/>
        <w:rPr>
          <w:rFonts w:ascii="Arial Narrow" w:hAnsi="Arial Narrow"/>
          <w:color w:val="000000"/>
          <w:sz w:val="22"/>
        </w:rPr>
      </w:pPr>
      <w:r>
        <w:rPr>
          <w:rFonts w:ascii="Arial Narrow" w:hAnsi="Arial Narrow"/>
          <w:color w:val="000000"/>
          <w:sz w:val="22"/>
        </w:rPr>
        <w:t xml:space="preserve">Nehmotný majetok, ktorého obstarávacia cena je 2 400 EUR a menej, sa nezaraďuje na účty dlhodobého majetku a  odpisuje sa jednorazovo pri uvedení do používania  do nákladov, ako služba.  </w:t>
      </w:r>
    </w:p>
    <w:p w14:paraId="2A44A68B" w14:textId="77777777" w:rsidR="00114384" w:rsidRDefault="00114384">
      <w:pPr>
        <w:ind w:left="360" w:right="-140"/>
        <w:jc w:val="both"/>
        <w:rPr>
          <w:rFonts w:ascii="Arial Narrow" w:hAnsi="Arial Narrow"/>
          <w:sz w:val="22"/>
        </w:rPr>
      </w:pPr>
    </w:p>
    <w:p w14:paraId="26B5E3D6" w14:textId="77777777" w:rsidR="00114384" w:rsidRDefault="004F3B03">
      <w:pPr>
        <w:numPr>
          <w:ilvl w:val="0"/>
          <w:numId w:val="19"/>
        </w:numPr>
        <w:ind w:right="-140" w:hanging="926"/>
        <w:jc w:val="both"/>
        <w:rPr>
          <w:rFonts w:ascii="Arial Narrow" w:hAnsi="Arial Narrow"/>
          <w:sz w:val="22"/>
          <w:u w:val="single"/>
        </w:rPr>
      </w:pPr>
      <w:r>
        <w:rPr>
          <w:rFonts w:ascii="Arial Narrow" w:hAnsi="Arial Narrow"/>
          <w:sz w:val="22"/>
          <w:u w:val="single"/>
        </w:rPr>
        <w:t>Dlhodobý hmotný majetok</w:t>
      </w:r>
    </w:p>
    <w:p w14:paraId="2AF24B35" w14:textId="77777777" w:rsidR="00114384" w:rsidRDefault="004F3B03">
      <w:pPr>
        <w:ind w:left="284"/>
        <w:jc w:val="both"/>
        <w:rPr>
          <w:rFonts w:ascii="Arial Narrow" w:hAnsi="Arial Narrow"/>
          <w:color w:val="000000"/>
          <w:sz w:val="22"/>
        </w:rPr>
      </w:pPr>
      <w:r>
        <w:rPr>
          <w:rFonts w:ascii="Arial Narrow" w:hAnsi="Arial Narrow"/>
          <w:color w:val="000000"/>
          <w:sz w:val="22"/>
        </w:rPr>
        <w:t>Nakupovaný dlhodobý nehmotný majetok sa oceňuje obstarávacou cenou, ktorá zahrňuje  cenu obstarania a náklady súvisiace s  obstaraním.</w:t>
      </w:r>
    </w:p>
    <w:p w14:paraId="2C3BE827" w14:textId="77777777" w:rsidR="00114384" w:rsidRDefault="00114384">
      <w:pPr>
        <w:ind w:left="284"/>
        <w:jc w:val="both"/>
        <w:rPr>
          <w:rFonts w:ascii="Arial Narrow" w:hAnsi="Arial Narrow"/>
          <w:color w:val="000000"/>
          <w:sz w:val="22"/>
        </w:rPr>
      </w:pPr>
    </w:p>
    <w:p w14:paraId="1145E6FA" w14:textId="3A9C1EF9" w:rsidR="00114384" w:rsidRPr="000A51A1" w:rsidRDefault="004F3B03">
      <w:pPr>
        <w:ind w:left="284"/>
        <w:jc w:val="both"/>
        <w:rPr>
          <w:rFonts w:ascii="Arial Narrow" w:hAnsi="Arial Narrow"/>
          <w:sz w:val="22"/>
        </w:rPr>
      </w:pPr>
      <w:r>
        <w:rPr>
          <w:rFonts w:ascii="Arial Narrow" w:hAnsi="Arial Narrow"/>
          <w:color w:val="000000"/>
          <w:sz w:val="22"/>
        </w:rPr>
        <w:t xml:space="preserve">Dlhodobý hmotný majetok sa odpisuje podľa odpisovaného plánu, ktorý bol zostavený na základe predpokladanej doby jeho používania zodpovedajúcej spotrebe budúcich ekonomických úžitkov z majetku. </w:t>
      </w:r>
      <w:r>
        <w:rPr>
          <w:rFonts w:ascii="Arial Narrow" w:hAnsi="Arial Narrow"/>
          <w:sz w:val="22"/>
        </w:rPr>
        <w:t>Odpisovať sa začína v mesiaci zaradenia majetku do používania</w:t>
      </w:r>
      <w:r w:rsidRPr="000A51A1">
        <w:rPr>
          <w:rFonts w:ascii="Arial Narrow" w:hAnsi="Arial Narrow"/>
          <w:sz w:val="22"/>
        </w:rPr>
        <w:t xml:space="preserve">.  </w:t>
      </w:r>
      <w:r w:rsidR="00890203" w:rsidRPr="000A51A1">
        <w:rPr>
          <w:rFonts w:ascii="Arial Narrow" w:hAnsi="Arial Narrow"/>
          <w:sz w:val="22"/>
        </w:rPr>
        <w:t>Mesačné odp</w:t>
      </w:r>
      <w:r w:rsidR="000A51A1" w:rsidRPr="000A51A1">
        <w:rPr>
          <w:rFonts w:ascii="Arial Narrow" w:hAnsi="Arial Narrow"/>
          <w:sz w:val="22"/>
        </w:rPr>
        <w:t>isy sa zaokrúhľujú na dve desatinné miesta nahor.</w:t>
      </w:r>
    </w:p>
    <w:p w14:paraId="41BAD13F" w14:textId="77777777" w:rsidR="00114384" w:rsidRDefault="004F3B03">
      <w:pPr>
        <w:ind w:left="284"/>
        <w:jc w:val="both"/>
        <w:rPr>
          <w:rFonts w:ascii="Arial Narrow" w:hAnsi="Arial Narrow"/>
          <w:color w:val="000000"/>
          <w:sz w:val="22"/>
        </w:rPr>
      </w:pPr>
      <w:r>
        <w:rPr>
          <w:rFonts w:ascii="Arial Narrow" w:hAnsi="Arial Narrow"/>
          <w:color w:val="000000"/>
          <w:sz w:val="22"/>
        </w:rPr>
        <w:t xml:space="preserve">Hmotný majetok, ktorého obstarávacia cena je  1 700 EUR a menej, sa nezaraďuje na účty dlhodobého majetku a  odpisuje sa jednorazovo pri uvedení do používania ako spotreba materiálu.   </w:t>
      </w:r>
    </w:p>
    <w:p w14:paraId="36FA4237" w14:textId="77777777" w:rsidR="00114384" w:rsidRDefault="00114384">
      <w:pPr>
        <w:ind w:left="360" w:right="-140"/>
        <w:jc w:val="both"/>
        <w:rPr>
          <w:rFonts w:ascii="Arial Narrow" w:hAnsi="Arial Narrow"/>
          <w:color w:val="FF0000"/>
          <w:sz w:val="22"/>
        </w:rPr>
      </w:pPr>
    </w:p>
    <w:p w14:paraId="39CB1A23" w14:textId="77777777" w:rsidR="00114384" w:rsidRDefault="004F3B03">
      <w:pPr>
        <w:ind w:left="284" w:right="-140"/>
        <w:jc w:val="both"/>
        <w:rPr>
          <w:rFonts w:ascii="Arial Narrow" w:hAnsi="Arial Narrow"/>
          <w:color w:val="000000"/>
          <w:sz w:val="22"/>
        </w:rPr>
      </w:pPr>
      <w:r>
        <w:rPr>
          <w:rFonts w:ascii="Arial Narrow" w:hAnsi="Arial Narrow"/>
          <w:color w:val="000000"/>
          <w:sz w:val="22"/>
        </w:rPr>
        <w:t xml:space="preserve">Predpokladaná doba používania, metóda odpisovania a odpisová sadzba dlhodobého nehmotného a hmotného majetku   </w:t>
      </w:r>
    </w:p>
    <w:p w14:paraId="3FB6889B" w14:textId="77777777" w:rsidR="00114384" w:rsidRDefault="00114384">
      <w:pPr>
        <w:jc w:val="both"/>
        <w:rPr>
          <w:rFonts w:ascii="Arial Narrow" w:hAnsi="Arial Narrow"/>
          <w:sz w:val="22"/>
        </w:rPr>
      </w:pPr>
    </w:p>
    <w:tbl>
      <w:tblPr>
        <w:tblW w:w="0" w:type="auto"/>
        <w:tblInd w:w="2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3187"/>
        <w:gridCol w:w="1951"/>
        <w:gridCol w:w="1903"/>
        <w:gridCol w:w="2196"/>
      </w:tblGrid>
      <w:tr w:rsidR="00114384" w14:paraId="68AE60FC" w14:textId="77777777" w:rsidTr="0029583F">
        <w:tc>
          <w:tcPr>
            <w:tcW w:w="3187" w:type="dxa"/>
            <w:vAlign w:val="center"/>
          </w:tcPr>
          <w:p w14:paraId="58A37E9E" w14:textId="77777777" w:rsidR="00114384" w:rsidRDefault="004F3B03">
            <w:pPr>
              <w:jc w:val="center"/>
              <w:rPr>
                <w:rFonts w:ascii="Arial Narrow" w:hAnsi="Arial Narrow"/>
                <w:b/>
                <w:sz w:val="22"/>
              </w:rPr>
            </w:pPr>
            <w:r>
              <w:rPr>
                <w:rFonts w:ascii="Arial Narrow" w:hAnsi="Arial Narrow"/>
                <w:b/>
                <w:sz w:val="22"/>
              </w:rPr>
              <w:t>Dlhodobý hmotný a nehmotný</w:t>
            </w:r>
          </w:p>
          <w:p w14:paraId="133D6B36" w14:textId="77777777" w:rsidR="00114384" w:rsidRDefault="004F3B03">
            <w:pPr>
              <w:jc w:val="center"/>
              <w:rPr>
                <w:rFonts w:ascii="Arial Narrow" w:hAnsi="Arial Narrow"/>
                <w:b/>
                <w:sz w:val="22"/>
              </w:rPr>
            </w:pPr>
            <w:r>
              <w:rPr>
                <w:rFonts w:ascii="Arial Narrow" w:hAnsi="Arial Narrow"/>
                <w:b/>
                <w:sz w:val="22"/>
              </w:rPr>
              <w:t>odpisovaný majetok</w:t>
            </w:r>
          </w:p>
        </w:tc>
        <w:tc>
          <w:tcPr>
            <w:tcW w:w="1951" w:type="dxa"/>
            <w:vAlign w:val="center"/>
          </w:tcPr>
          <w:p w14:paraId="3646BB1A" w14:textId="77777777" w:rsidR="00114384" w:rsidRDefault="004F3B03">
            <w:pPr>
              <w:jc w:val="center"/>
              <w:rPr>
                <w:rFonts w:ascii="Arial Narrow" w:hAnsi="Arial Narrow"/>
                <w:b/>
                <w:sz w:val="22"/>
              </w:rPr>
            </w:pPr>
            <w:r>
              <w:rPr>
                <w:rFonts w:ascii="Arial Narrow" w:hAnsi="Arial Narrow"/>
                <w:b/>
                <w:sz w:val="22"/>
              </w:rPr>
              <w:t>Predpokladaná doba odpisovania v rokoch</w:t>
            </w:r>
          </w:p>
        </w:tc>
        <w:tc>
          <w:tcPr>
            <w:tcW w:w="1903" w:type="dxa"/>
            <w:vAlign w:val="center"/>
          </w:tcPr>
          <w:p w14:paraId="5284AF08" w14:textId="77777777" w:rsidR="00114384" w:rsidRDefault="004F3B03">
            <w:pPr>
              <w:jc w:val="center"/>
              <w:rPr>
                <w:rFonts w:ascii="Arial Narrow" w:hAnsi="Arial Narrow"/>
                <w:b/>
                <w:sz w:val="22"/>
              </w:rPr>
            </w:pPr>
            <w:r>
              <w:rPr>
                <w:rFonts w:ascii="Arial Narrow" w:hAnsi="Arial Narrow"/>
                <w:b/>
                <w:sz w:val="22"/>
              </w:rPr>
              <w:t>Metóda odpisovania</w:t>
            </w:r>
          </w:p>
        </w:tc>
        <w:tc>
          <w:tcPr>
            <w:tcW w:w="2196" w:type="dxa"/>
            <w:vAlign w:val="center"/>
          </w:tcPr>
          <w:p w14:paraId="473BB6E6" w14:textId="77777777" w:rsidR="00114384" w:rsidRDefault="004F3B03">
            <w:pPr>
              <w:jc w:val="center"/>
              <w:rPr>
                <w:rFonts w:ascii="Arial Narrow" w:hAnsi="Arial Narrow"/>
                <w:b/>
                <w:sz w:val="22"/>
              </w:rPr>
            </w:pPr>
            <w:r>
              <w:rPr>
                <w:rFonts w:ascii="Arial Narrow" w:hAnsi="Arial Narrow"/>
                <w:b/>
                <w:sz w:val="22"/>
              </w:rPr>
              <w:t>Ročná</w:t>
            </w:r>
          </w:p>
          <w:p w14:paraId="58E46C18" w14:textId="77777777" w:rsidR="00114384" w:rsidRDefault="004F3B03">
            <w:pPr>
              <w:jc w:val="center"/>
              <w:rPr>
                <w:rFonts w:ascii="Arial Narrow" w:hAnsi="Arial Narrow"/>
                <w:b/>
                <w:sz w:val="22"/>
              </w:rPr>
            </w:pPr>
            <w:r>
              <w:rPr>
                <w:rFonts w:ascii="Arial Narrow" w:hAnsi="Arial Narrow"/>
                <w:b/>
                <w:sz w:val="22"/>
              </w:rPr>
              <w:t>odpisová sadzba</w:t>
            </w:r>
          </w:p>
          <w:p w14:paraId="4E13CD0E" w14:textId="77777777" w:rsidR="00114384" w:rsidRDefault="004F3B03">
            <w:pPr>
              <w:jc w:val="center"/>
              <w:rPr>
                <w:rFonts w:ascii="Arial Narrow" w:hAnsi="Arial Narrow"/>
                <w:b/>
                <w:sz w:val="22"/>
              </w:rPr>
            </w:pPr>
            <w:r>
              <w:rPr>
                <w:rFonts w:ascii="Arial Narrow" w:hAnsi="Arial Narrow"/>
                <w:b/>
                <w:sz w:val="22"/>
              </w:rPr>
              <w:t>(%)</w:t>
            </w:r>
          </w:p>
        </w:tc>
      </w:tr>
      <w:tr w:rsidR="00114384" w14:paraId="1BDBC314" w14:textId="77777777" w:rsidTr="0029583F">
        <w:trPr>
          <w:trHeight w:val="58"/>
        </w:trPr>
        <w:tc>
          <w:tcPr>
            <w:tcW w:w="3187" w:type="dxa"/>
          </w:tcPr>
          <w:p w14:paraId="04CB87A8" w14:textId="77777777" w:rsidR="00114384" w:rsidRDefault="004F3B03">
            <w:pPr>
              <w:jc w:val="both"/>
              <w:rPr>
                <w:rFonts w:ascii="Arial Narrow" w:hAnsi="Arial Narrow"/>
                <w:sz w:val="22"/>
              </w:rPr>
            </w:pPr>
            <w:r>
              <w:rPr>
                <w:rFonts w:ascii="Arial Narrow" w:hAnsi="Arial Narrow"/>
                <w:sz w:val="22"/>
              </w:rPr>
              <w:t>Software</w:t>
            </w:r>
          </w:p>
        </w:tc>
        <w:tc>
          <w:tcPr>
            <w:tcW w:w="1951" w:type="dxa"/>
          </w:tcPr>
          <w:p w14:paraId="0F1FDEEC" w14:textId="77777777" w:rsidR="00114384" w:rsidRDefault="004F3B03">
            <w:pPr>
              <w:jc w:val="center"/>
              <w:rPr>
                <w:rFonts w:ascii="Arial Narrow" w:hAnsi="Arial Narrow"/>
                <w:sz w:val="22"/>
              </w:rPr>
            </w:pPr>
            <w:r>
              <w:rPr>
                <w:rFonts w:ascii="Arial Narrow" w:hAnsi="Arial Narrow"/>
                <w:sz w:val="22"/>
              </w:rPr>
              <w:t>4</w:t>
            </w:r>
          </w:p>
        </w:tc>
        <w:tc>
          <w:tcPr>
            <w:tcW w:w="1903" w:type="dxa"/>
          </w:tcPr>
          <w:p w14:paraId="54B7C1A0" w14:textId="77777777" w:rsidR="00114384" w:rsidRDefault="004F3B03">
            <w:pPr>
              <w:jc w:val="center"/>
              <w:rPr>
                <w:rFonts w:ascii="Arial Narrow" w:hAnsi="Arial Narrow"/>
                <w:sz w:val="22"/>
              </w:rPr>
            </w:pPr>
            <w:r>
              <w:rPr>
                <w:rFonts w:ascii="Arial Narrow" w:hAnsi="Arial Narrow"/>
                <w:sz w:val="22"/>
              </w:rPr>
              <w:t>lineárna</w:t>
            </w:r>
          </w:p>
        </w:tc>
        <w:tc>
          <w:tcPr>
            <w:tcW w:w="2196" w:type="dxa"/>
          </w:tcPr>
          <w:p w14:paraId="288BF251" w14:textId="77777777" w:rsidR="00114384" w:rsidRDefault="004F3B03">
            <w:pPr>
              <w:jc w:val="center"/>
              <w:rPr>
                <w:rFonts w:ascii="Arial Narrow" w:hAnsi="Arial Narrow"/>
                <w:sz w:val="22"/>
              </w:rPr>
            </w:pPr>
            <w:r>
              <w:rPr>
                <w:rFonts w:ascii="Arial Narrow" w:hAnsi="Arial Narrow"/>
                <w:sz w:val="22"/>
              </w:rPr>
              <w:t>25</w:t>
            </w:r>
          </w:p>
        </w:tc>
      </w:tr>
      <w:tr w:rsidR="00114384" w14:paraId="010EC327" w14:textId="77777777" w:rsidTr="0029583F">
        <w:tc>
          <w:tcPr>
            <w:tcW w:w="3187" w:type="dxa"/>
          </w:tcPr>
          <w:p w14:paraId="58D78BD7" w14:textId="77777777" w:rsidR="00114384" w:rsidRDefault="004F3B03">
            <w:pPr>
              <w:jc w:val="both"/>
              <w:rPr>
                <w:rFonts w:ascii="Arial Narrow" w:hAnsi="Arial Narrow"/>
                <w:sz w:val="22"/>
              </w:rPr>
            </w:pPr>
            <w:r>
              <w:rPr>
                <w:rFonts w:ascii="Arial Narrow" w:hAnsi="Arial Narrow"/>
                <w:sz w:val="22"/>
              </w:rPr>
              <w:t>Stavby</w:t>
            </w:r>
          </w:p>
        </w:tc>
        <w:tc>
          <w:tcPr>
            <w:tcW w:w="1951" w:type="dxa"/>
          </w:tcPr>
          <w:p w14:paraId="601C8C13" w14:textId="77777777" w:rsidR="00114384" w:rsidRDefault="004F3B03">
            <w:pPr>
              <w:jc w:val="center"/>
              <w:rPr>
                <w:rFonts w:ascii="Arial Narrow" w:hAnsi="Arial Narrow"/>
                <w:sz w:val="22"/>
              </w:rPr>
            </w:pPr>
            <w:r>
              <w:rPr>
                <w:rFonts w:ascii="Arial Narrow" w:hAnsi="Arial Narrow"/>
                <w:sz w:val="22"/>
              </w:rPr>
              <w:t>20; 40</w:t>
            </w:r>
          </w:p>
        </w:tc>
        <w:tc>
          <w:tcPr>
            <w:tcW w:w="1903" w:type="dxa"/>
          </w:tcPr>
          <w:p w14:paraId="42368DFE" w14:textId="77777777" w:rsidR="00114384" w:rsidRDefault="004F3B03">
            <w:pPr>
              <w:jc w:val="center"/>
              <w:rPr>
                <w:rFonts w:ascii="Arial Narrow" w:hAnsi="Arial Narrow"/>
                <w:sz w:val="22"/>
              </w:rPr>
            </w:pPr>
            <w:r>
              <w:rPr>
                <w:rFonts w:ascii="Arial Narrow" w:hAnsi="Arial Narrow"/>
                <w:sz w:val="22"/>
              </w:rPr>
              <w:t>lineárna</w:t>
            </w:r>
          </w:p>
        </w:tc>
        <w:tc>
          <w:tcPr>
            <w:tcW w:w="2196" w:type="dxa"/>
          </w:tcPr>
          <w:p w14:paraId="41F221FD" w14:textId="77777777" w:rsidR="00114384" w:rsidRDefault="004F3B03">
            <w:pPr>
              <w:jc w:val="center"/>
              <w:rPr>
                <w:rFonts w:ascii="Arial Narrow" w:hAnsi="Arial Narrow"/>
                <w:sz w:val="22"/>
              </w:rPr>
            </w:pPr>
            <w:r>
              <w:rPr>
                <w:rFonts w:ascii="Arial Narrow" w:hAnsi="Arial Narrow"/>
                <w:sz w:val="22"/>
              </w:rPr>
              <w:t>2,5;  5</w:t>
            </w:r>
          </w:p>
        </w:tc>
      </w:tr>
      <w:tr w:rsidR="00114384" w14:paraId="1C10D20B" w14:textId="77777777" w:rsidTr="0029583F">
        <w:tc>
          <w:tcPr>
            <w:tcW w:w="3187" w:type="dxa"/>
          </w:tcPr>
          <w:p w14:paraId="2E615349" w14:textId="77777777" w:rsidR="00114384" w:rsidRDefault="004F3B03">
            <w:pPr>
              <w:jc w:val="both"/>
              <w:rPr>
                <w:rFonts w:ascii="Arial Narrow" w:hAnsi="Arial Narrow"/>
                <w:sz w:val="22"/>
              </w:rPr>
            </w:pPr>
            <w:r>
              <w:rPr>
                <w:rFonts w:ascii="Arial Narrow" w:hAnsi="Arial Narrow"/>
                <w:sz w:val="22"/>
              </w:rPr>
              <w:t>Počítače s príslušenstvom</w:t>
            </w:r>
          </w:p>
        </w:tc>
        <w:tc>
          <w:tcPr>
            <w:tcW w:w="1951" w:type="dxa"/>
          </w:tcPr>
          <w:p w14:paraId="66C4E020" w14:textId="77777777" w:rsidR="00114384" w:rsidRDefault="004F3B03">
            <w:pPr>
              <w:jc w:val="center"/>
              <w:rPr>
                <w:rFonts w:ascii="Arial Narrow" w:hAnsi="Arial Narrow"/>
                <w:sz w:val="22"/>
              </w:rPr>
            </w:pPr>
            <w:r>
              <w:rPr>
                <w:rFonts w:ascii="Arial Narrow" w:hAnsi="Arial Narrow"/>
                <w:sz w:val="22"/>
              </w:rPr>
              <w:t>4</w:t>
            </w:r>
          </w:p>
        </w:tc>
        <w:tc>
          <w:tcPr>
            <w:tcW w:w="1903" w:type="dxa"/>
          </w:tcPr>
          <w:p w14:paraId="29D71158" w14:textId="77777777" w:rsidR="00114384" w:rsidRDefault="004F3B03">
            <w:pPr>
              <w:jc w:val="center"/>
              <w:rPr>
                <w:rFonts w:ascii="Arial Narrow" w:hAnsi="Arial Narrow"/>
                <w:sz w:val="22"/>
              </w:rPr>
            </w:pPr>
            <w:r>
              <w:rPr>
                <w:rFonts w:ascii="Arial Narrow" w:hAnsi="Arial Narrow"/>
                <w:sz w:val="22"/>
              </w:rPr>
              <w:t>lineárna</w:t>
            </w:r>
          </w:p>
        </w:tc>
        <w:tc>
          <w:tcPr>
            <w:tcW w:w="2196" w:type="dxa"/>
          </w:tcPr>
          <w:p w14:paraId="3AC1135E" w14:textId="77777777" w:rsidR="00114384" w:rsidRDefault="004F3B03">
            <w:pPr>
              <w:jc w:val="center"/>
              <w:rPr>
                <w:rFonts w:ascii="Arial Narrow" w:hAnsi="Arial Narrow"/>
                <w:sz w:val="22"/>
              </w:rPr>
            </w:pPr>
            <w:r>
              <w:rPr>
                <w:rFonts w:ascii="Arial Narrow" w:hAnsi="Arial Narrow"/>
                <w:sz w:val="22"/>
              </w:rPr>
              <w:t>25</w:t>
            </w:r>
          </w:p>
        </w:tc>
      </w:tr>
      <w:tr w:rsidR="00114384" w14:paraId="696D8966" w14:textId="77777777" w:rsidTr="0029583F">
        <w:tc>
          <w:tcPr>
            <w:tcW w:w="3187" w:type="dxa"/>
          </w:tcPr>
          <w:p w14:paraId="4C56C21E" w14:textId="77777777" w:rsidR="00114384" w:rsidRDefault="004F3B03">
            <w:pPr>
              <w:jc w:val="both"/>
              <w:rPr>
                <w:rFonts w:ascii="Arial Narrow" w:hAnsi="Arial Narrow"/>
                <w:sz w:val="22"/>
              </w:rPr>
            </w:pPr>
            <w:r>
              <w:rPr>
                <w:rFonts w:ascii="Arial Narrow" w:hAnsi="Arial Narrow"/>
                <w:sz w:val="22"/>
              </w:rPr>
              <w:t>Dopravné prostriedky</w:t>
            </w:r>
          </w:p>
        </w:tc>
        <w:tc>
          <w:tcPr>
            <w:tcW w:w="1951" w:type="dxa"/>
          </w:tcPr>
          <w:p w14:paraId="3761D5BC" w14:textId="77777777" w:rsidR="00114384" w:rsidRDefault="004F3B03">
            <w:pPr>
              <w:jc w:val="center"/>
              <w:rPr>
                <w:rFonts w:ascii="Arial Narrow" w:hAnsi="Arial Narrow"/>
                <w:sz w:val="22"/>
              </w:rPr>
            </w:pPr>
            <w:r>
              <w:rPr>
                <w:rFonts w:ascii="Arial Narrow" w:hAnsi="Arial Narrow"/>
                <w:sz w:val="22"/>
              </w:rPr>
              <w:t>4</w:t>
            </w:r>
          </w:p>
        </w:tc>
        <w:tc>
          <w:tcPr>
            <w:tcW w:w="1903" w:type="dxa"/>
          </w:tcPr>
          <w:p w14:paraId="3F516929" w14:textId="77777777" w:rsidR="00114384" w:rsidRDefault="004F3B03">
            <w:pPr>
              <w:jc w:val="center"/>
              <w:rPr>
                <w:rFonts w:ascii="Arial Narrow" w:hAnsi="Arial Narrow"/>
                <w:sz w:val="22"/>
              </w:rPr>
            </w:pPr>
            <w:r>
              <w:rPr>
                <w:rFonts w:ascii="Arial Narrow" w:hAnsi="Arial Narrow"/>
                <w:sz w:val="22"/>
              </w:rPr>
              <w:t>lineárna</w:t>
            </w:r>
          </w:p>
        </w:tc>
        <w:tc>
          <w:tcPr>
            <w:tcW w:w="2196" w:type="dxa"/>
          </w:tcPr>
          <w:p w14:paraId="313C17E5" w14:textId="77777777" w:rsidR="00114384" w:rsidRDefault="004F3B03">
            <w:pPr>
              <w:jc w:val="center"/>
              <w:rPr>
                <w:rFonts w:ascii="Arial Narrow" w:hAnsi="Arial Narrow"/>
                <w:sz w:val="22"/>
              </w:rPr>
            </w:pPr>
            <w:r>
              <w:rPr>
                <w:rFonts w:ascii="Arial Narrow" w:hAnsi="Arial Narrow"/>
                <w:sz w:val="22"/>
              </w:rPr>
              <w:t>25</w:t>
            </w:r>
          </w:p>
        </w:tc>
      </w:tr>
      <w:tr w:rsidR="00114384" w14:paraId="4198C434" w14:textId="77777777" w:rsidTr="0029583F">
        <w:tc>
          <w:tcPr>
            <w:tcW w:w="3187" w:type="dxa"/>
          </w:tcPr>
          <w:p w14:paraId="2A3D0CC3" w14:textId="77777777" w:rsidR="00114384" w:rsidRDefault="004F3B03">
            <w:pPr>
              <w:jc w:val="both"/>
              <w:rPr>
                <w:rFonts w:ascii="Arial Narrow" w:hAnsi="Arial Narrow"/>
                <w:sz w:val="22"/>
              </w:rPr>
            </w:pPr>
            <w:r>
              <w:rPr>
                <w:rFonts w:ascii="Arial Narrow" w:hAnsi="Arial Narrow"/>
                <w:sz w:val="22"/>
              </w:rPr>
              <w:t>Ostatné stroje</w:t>
            </w:r>
          </w:p>
        </w:tc>
        <w:tc>
          <w:tcPr>
            <w:tcW w:w="1951" w:type="dxa"/>
          </w:tcPr>
          <w:p w14:paraId="031F4E3D" w14:textId="77777777" w:rsidR="00114384" w:rsidRDefault="004F3B03">
            <w:pPr>
              <w:jc w:val="center"/>
              <w:rPr>
                <w:rFonts w:ascii="Arial Narrow" w:hAnsi="Arial Narrow"/>
                <w:sz w:val="22"/>
                <w:lang w:val="en-US"/>
              </w:rPr>
            </w:pPr>
            <w:r>
              <w:rPr>
                <w:rFonts w:ascii="Arial Narrow" w:hAnsi="Arial Narrow"/>
                <w:sz w:val="22"/>
              </w:rPr>
              <w:t>4 – 12</w:t>
            </w:r>
          </w:p>
        </w:tc>
        <w:tc>
          <w:tcPr>
            <w:tcW w:w="1903" w:type="dxa"/>
          </w:tcPr>
          <w:p w14:paraId="630932E1" w14:textId="77777777" w:rsidR="00114384" w:rsidRDefault="004F3B03">
            <w:pPr>
              <w:jc w:val="center"/>
              <w:rPr>
                <w:rFonts w:ascii="Arial Narrow" w:hAnsi="Arial Narrow"/>
                <w:sz w:val="22"/>
              </w:rPr>
            </w:pPr>
            <w:r>
              <w:rPr>
                <w:rFonts w:ascii="Arial Narrow" w:hAnsi="Arial Narrow"/>
                <w:sz w:val="22"/>
              </w:rPr>
              <w:t>lineárna</w:t>
            </w:r>
          </w:p>
        </w:tc>
        <w:tc>
          <w:tcPr>
            <w:tcW w:w="2196" w:type="dxa"/>
          </w:tcPr>
          <w:p w14:paraId="72F1CED5" w14:textId="77777777" w:rsidR="00114384" w:rsidRDefault="004F3B03">
            <w:pPr>
              <w:jc w:val="center"/>
              <w:rPr>
                <w:rFonts w:ascii="Arial Narrow" w:hAnsi="Arial Narrow"/>
                <w:sz w:val="22"/>
              </w:rPr>
            </w:pPr>
            <w:r>
              <w:rPr>
                <w:rFonts w:ascii="Arial Narrow" w:hAnsi="Arial Narrow"/>
                <w:sz w:val="22"/>
              </w:rPr>
              <w:t>8,33 - 25</w:t>
            </w:r>
          </w:p>
        </w:tc>
      </w:tr>
      <w:tr w:rsidR="00114384" w14:paraId="21736C69" w14:textId="77777777" w:rsidTr="0029583F">
        <w:tc>
          <w:tcPr>
            <w:tcW w:w="3187" w:type="dxa"/>
          </w:tcPr>
          <w:p w14:paraId="1CABDE6D" w14:textId="77777777" w:rsidR="00114384" w:rsidRDefault="004F3B03">
            <w:pPr>
              <w:jc w:val="both"/>
              <w:rPr>
                <w:rFonts w:ascii="Arial Narrow" w:hAnsi="Arial Narrow"/>
                <w:sz w:val="22"/>
              </w:rPr>
            </w:pPr>
            <w:r>
              <w:rPr>
                <w:rFonts w:ascii="Arial Narrow" w:hAnsi="Arial Narrow"/>
                <w:sz w:val="22"/>
              </w:rPr>
              <w:t>Ostatný dlhodobý hmotný majetok</w:t>
            </w:r>
          </w:p>
        </w:tc>
        <w:tc>
          <w:tcPr>
            <w:tcW w:w="1951" w:type="dxa"/>
          </w:tcPr>
          <w:p w14:paraId="0880C5C8" w14:textId="77777777" w:rsidR="00114384" w:rsidRDefault="004F3B03">
            <w:pPr>
              <w:jc w:val="center"/>
              <w:rPr>
                <w:rFonts w:ascii="Arial Narrow" w:hAnsi="Arial Narrow"/>
                <w:sz w:val="22"/>
              </w:rPr>
            </w:pPr>
            <w:r>
              <w:rPr>
                <w:rFonts w:ascii="Arial Narrow" w:hAnsi="Arial Narrow"/>
                <w:sz w:val="22"/>
              </w:rPr>
              <w:t>4</w:t>
            </w:r>
          </w:p>
        </w:tc>
        <w:tc>
          <w:tcPr>
            <w:tcW w:w="1903" w:type="dxa"/>
          </w:tcPr>
          <w:p w14:paraId="4F303663" w14:textId="77777777" w:rsidR="00114384" w:rsidRDefault="004F3B03">
            <w:pPr>
              <w:jc w:val="center"/>
              <w:rPr>
                <w:rFonts w:ascii="Arial Narrow" w:hAnsi="Arial Narrow"/>
                <w:sz w:val="22"/>
              </w:rPr>
            </w:pPr>
            <w:r>
              <w:rPr>
                <w:rFonts w:ascii="Arial Narrow" w:hAnsi="Arial Narrow"/>
                <w:sz w:val="22"/>
              </w:rPr>
              <w:t>lineárna</w:t>
            </w:r>
          </w:p>
        </w:tc>
        <w:tc>
          <w:tcPr>
            <w:tcW w:w="2196" w:type="dxa"/>
          </w:tcPr>
          <w:p w14:paraId="07A35EAB" w14:textId="153203BC" w:rsidR="00114384" w:rsidRDefault="00003EAD">
            <w:pPr>
              <w:jc w:val="center"/>
              <w:rPr>
                <w:rFonts w:ascii="Arial Narrow" w:hAnsi="Arial Narrow"/>
                <w:sz w:val="22"/>
              </w:rPr>
            </w:pPr>
            <w:r>
              <w:rPr>
                <w:rFonts w:ascii="Arial Narrow" w:hAnsi="Arial Narrow"/>
                <w:sz w:val="22"/>
              </w:rPr>
              <w:t>25</w:t>
            </w:r>
          </w:p>
        </w:tc>
      </w:tr>
    </w:tbl>
    <w:p w14:paraId="6412CB03" w14:textId="77777777" w:rsidR="00114384" w:rsidRDefault="00114384">
      <w:pPr>
        <w:jc w:val="both"/>
        <w:rPr>
          <w:rFonts w:ascii="Arial Narrow" w:hAnsi="Arial Narrow"/>
          <w:b/>
          <w:color w:val="548DD4"/>
          <w:sz w:val="22"/>
        </w:rPr>
      </w:pPr>
    </w:p>
    <w:p w14:paraId="40032E3F" w14:textId="77777777" w:rsidR="00114384" w:rsidRDefault="004F3B03">
      <w:pPr>
        <w:numPr>
          <w:ilvl w:val="0"/>
          <w:numId w:val="19"/>
        </w:numPr>
        <w:ind w:hanging="926"/>
        <w:jc w:val="both"/>
        <w:rPr>
          <w:rFonts w:ascii="Arial Narrow" w:hAnsi="Arial Narrow"/>
          <w:color w:val="000000"/>
          <w:sz w:val="22"/>
          <w:u w:val="single"/>
        </w:rPr>
      </w:pPr>
      <w:r>
        <w:rPr>
          <w:rFonts w:ascii="Arial Narrow" w:hAnsi="Arial Narrow"/>
          <w:color w:val="000000"/>
          <w:sz w:val="22"/>
          <w:u w:val="single"/>
        </w:rPr>
        <w:t xml:space="preserve">Cenné papiere a podiely </w:t>
      </w:r>
    </w:p>
    <w:p w14:paraId="2E9312AB" w14:textId="2509243F" w:rsidR="00114384" w:rsidRDefault="004F3B03" w:rsidP="008E5B89">
      <w:pPr>
        <w:ind w:left="226"/>
        <w:jc w:val="both"/>
        <w:rPr>
          <w:rFonts w:ascii="Arial Narrow" w:hAnsi="Arial Narrow"/>
          <w:color w:val="000000"/>
          <w:sz w:val="22"/>
        </w:rPr>
      </w:pPr>
      <w:r>
        <w:rPr>
          <w:rFonts w:ascii="Arial Narrow" w:hAnsi="Arial Narrow"/>
          <w:color w:val="000000"/>
          <w:sz w:val="22"/>
        </w:rPr>
        <w:t xml:space="preserve">Cenné papiere a podiely sa oceňujú pri nadobudnutí obstarávacími cenami, </w:t>
      </w:r>
      <w:proofErr w:type="spellStart"/>
      <w:r>
        <w:rPr>
          <w:rFonts w:ascii="Arial Narrow" w:hAnsi="Arial Narrow"/>
          <w:color w:val="000000"/>
          <w:sz w:val="22"/>
        </w:rPr>
        <w:t>t.j</w:t>
      </w:r>
      <w:proofErr w:type="spellEnd"/>
      <w:r>
        <w:rPr>
          <w:rFonts w:ascii="Arial Narrow" w:hAnsi="Arial Narrow"/>
          <w:color w:val="000000"/>
          <w:sz w:val="22"/>
        </w:rPr>
        <w:t>. vrátane nákladov súvisiacich s obstaraním.</w:t>
      </w:r>
      <w:r w:rsidR="00A55BD9">
        <w:rPr>
          <w:rFonts w:ascii="Arial Narrow" w:hAnsi="Arial Narrow"/>
          <w:color w:val="000000"/>
          <w:sz w:val="22"/>
        </w:rPr>
        <w:t xml:space="preserve"> Ku dňu, ku ktorému sa zostavuje účtovná závierka, sa podiely v cudzej mene prepočítavajú na eurá referenčným výmenným kurzom určeným a vyhláseným Európskou centrálnou bankou. </w:t>
      </w:r>
    </w:p>
    <w:p w14:paraId="6AC04313" w14:textId="77777777" w:rsidR="008E5B89" w:rsidRDefault="008E5B89" w:rsidP="008E5B89">
      <w:pPr>
        <w:ind w:left="226"/>
        <w:jc w:val="both"/>
        <w:rPr>
          <w:rFonts w:ascii="Arial Narrow" w:hAnsi="Arial Narrow"/>
          <w:sz w:val="22"/>
        </w:rPr>
      </w:pPr>
    </w:p>
    <w:p w14:paraId="5B3FE41D" w14:textId="77777777" w:rsidR="00114384" w:rsidRDefault="004F3B03">
      <w:pPr>
        <w:numPr>
          <w:ilvl w:val="0"/>
          <w:numId w:val="19"/>
        </w:numPr>
        <w:ind w:right="-467" w:hanging="926"/>
        <w:jc w:val="both"/>
        <w:rPr>
          <w:rFonts w:ascii="Arial Narrow" w:hAnsi="Arial Narrow"/>
          <w:sz w:val="22"/>
          <w:u w:val="single"/>
        </w:rPr>
      </w:pPr>
      <w:r>
        <w:rPr>
          <w:rFonts w:ascii="Arial Narrow" w:hAnsi="Arial Narrow"/>
          <w:sz w:val="22"/>
          <w:u w:val="single"/>
        </w:rPr>
        <w:t>Zásoby</w:t>
      </w:r>
    </w:p>
    <w:p w14:paraId="3D1F1D01" w14:textId="77777777" w:rsidR="00114384" w:rsidRDefault="004F3B03">
      <w:pPr>
        <w:ind w:left="226"/>
        <w:jc w:val="both"/>
        <w:rPr>
          <w:rFonts w:ascii="Arial Narrow" w:hAnsi="Arial Narrow"/>
          <w:color w:val="000000"/>
          <w:sz w:val="22"/>
        </w:rPr>
      </w:pPr>
      <w:r>
        <w:rPr>
          <w:rFonts w:ascii="Arial Narrow" w:hAnsi="Arial Narrow"/>
          <w:color w:val="000000"/>
          <w:sz w:val="22"/>
        </w:rPr>
        <w:t xml:space="preserve">Zásoby nakupované sa oceňujú obstarávacou cenou, ktorá zahrňuje cenu, za ktorú sa majetok obstaral a náklady súvisiace s obstaraním (clo, preprava a pod.) Spoločnosť účtuje o zásobách spôsobom A tak, ako to definujú postupy účtovania. Úbytok zásob sa účtuje v cene zistenej metódou váženého aritmetického priemeru, ktorý sa prepočíta z obstarávacích cien po každom príjme. </w:t>
      </w:r>
    </w:p>
    <w:p w14:paraId="69E9F8C9" w14:textId="0AC3EBEB" w:rsidR="00114384" w:rsidRPr="000A51A1" w:rsidRDefault="004F3B03" w:rsidP="000A51A1">
      <w:pPr>
        <w:ind w:left="195"/>
        <w:jc w:val="both"/>
        <w:rPr>
          <w:rFonts w:ascii="Arial Narrow" w:hAnsi="Arial Narrow"/>
          <w:color w:val="000000"/>
          <w:sz w:val="22"/>
        </w:rPr>
      </w:pPr>
      <w:r>
        <w:rPr>
          <w:rFonts w:ascii="Arial Narrow" w:hAnsi="Arial Narrow"/>
          <w:color w:val="000000"/>
          <w:sz w:val="22"/>
        </w:rPr>
        <w:t xml:space="preserve">Zásoby vytvorené vlastnou činnosťou sa oceňujú vlastnými nákladmi. Vlastné náklady sú priame náklady (priamy </w:t>
      </w:r>
      <w:r w:rsidR="000A51A1">
        <w:rPr>
          <w:rFonts w:ascii="Arial Narrow" w:hAnsi="Arial Narrow"/>
          <w:color w:val="000000"/>
          <w:sz w:val="22"/>
        </w:rPr>
        <w:t xml:space="preserve">   </w:t>
      </w:r>
      <w:r>
        <w:rPr>
          <w:rFonts w:ascii="Arial Narrow" w:hAnsi="Arial Narrow"/>
          <w:color w:val="000000"/>
          <w:sz w:val="22"/>
        </w:rPr>
        <w:t xml:space="preserve">materiál, priame mzdy a ostatné priame náklady) a časť nepriamych nákladov bezprostredne súvisiacich s vytvorením zásob vlastnou činnosťou (výrobná réžia). </w:t>
      </w:r>
    </w:p>
    <w:p w14:paraId="47EF9363" w14:textId="26F19E97" w:rsidR="00114384" w:rsidRDefault="00F80903" w:rsidP="00890203">
      <w:pPr>
        <w:ind w:left="226"/>
        <w:jc w:val="both"/>
        <w:rPr>
          <w:rFonts w:ascii="Arial Narrow" w:hAnsi="Arial Narrow"/>
          <w:color w:val="000000"/>
          <w:sz w:val="22"/>
        </w:rPr>
      </w:pPr>
      <w:r>
        <w:rPr>
          <w:rFonts w:ascii="Arial Narrow" w:hAnsi="Arial Narrow"/>
          <w:color w:val="000000"/>
          <w:sz w:val="22"/>
        </w:rPr>
        <w:t>V prípade prechodného zníženia úžitkovej hodnoty zásob</w:t>
      </w:r>
      <w:r w:rsidR="00A55BD9">
        <w:rPr>
          <w:rFonts w:ascii="Arial Narrow" w:hAnsi="Arial Narrow"/>
          <w:color w:val="000000"/>
          <w:sz w:val="22"/>
        </w:rPr>
        <w:t xml:space="preserve">, nepotrebných alebo zastaraných zásob, </w:t>
      </w:r>
      <w:r>
        <w:rPr>
          <w:rFonts w:ascii="Arial Narrow" w:hAnsi="Arial Narrow"/>
          <w:color w:val="000000"/>
          <w:sz w:val="22"/>
        </w:rPr>
        <w:t xml:space="preserve"> sa tvorí opravná položka.</w:t>
      </w:r>
    </w:p>
    <w:p w14:paraId="1E5DC712" w14:textId="77777777" w:rsidR="000A51A1" w:rsidRPr="00890203" w:rsidRDefault="000A51A1" w:rsidP="00890203">
      <w:pPr>
        <w:ind w:left="226"/>
        <w:jc w:val="both"/>
        <w:rPr>
          <w:rFonts w:ascii="Arial Narrow" w:hAnsi="Arial Narrow"/>
          <w:color w:val="000000"/>
          <w:sz w:val="22"/>
        </w:rPr>
      </w:pPr>
    </w:p>
    <w:p w14:paraId="4CF6105C" w14:textId="77777777" w:rsidR="00114384" w:rsidRDefault="004F3B03">
      <w:pPr>
        <w:numPr>
          <w:ilvl w:val="0"/>
          <w:numId w:val="19"/>
        </w:numPr>
        <w:ind w:right="-467" w:hanging="926"/>
        <w:jc w:val="both"/>
        <w:rPr>
          <w:rFonts w:ascii="Arial Narrow" w:hAnsi="Arial Narrow"/>
          <w:sz w:val="22"/>
          <w:u w:val="single"/>
        </w:rPr>
      </w:pPr>
      <w:r>
        <w:rPr>
          <w:rFonts w:ascii="Arial Narrow" w:hAnsi="Arial Narrow"/>
          <w:sz w:val="22"/>
          <w:u w:val="single"/>
        </w:rPr>
        <w:t>Pohľadávky</w:t>
      </w:r>
    </w:p>
    <w:p w14:paraId="16DE79A2" w14:textId="77777777" w:rsidR="00114384" w:rsidRDefault="004F3B03">
      <w:pPr>
        <w:ind w:left="226"/>
        <w:jc w:val="both"/>
        <w:rPr>
          <w:rFonts w:ascii="Arial Narrow" w:hAnsi="Arial Narrow"/>
          <w:color w:val="000000"/>
          <w:sz w:val="22"/>
        </w:rPr>
      </w:pPr>
      <w:r>
        <w:rPr>
          <w:rFonts w:ascii="Arial Narrow" w:hAnsi="Arial Narrow"/>
          <w:color w:val="000000"/>
          <w:sz w:val="22"/>
        </w:rPr>
        <w:t xml:space="preserve">Pohľadávky sa oceňujú pri ich vzniku menovitou hodnotou. Zníženie ich hodnoty sa vyjadruje opravnou položkou. Opravná položka sa vytvára k pochybným a nedobytným pohľadávkam, kde existuje riziko ich nevymožiteľnosti. </w:t>
      </w:r>
    </w:p>
    <w:p w14:paraId="6FECF804" w14:textId="77777777" w:rsidR="00114384" w:rsidRDefault="00114384">
      <w:pPr>
        <w:ind w:right="-467"/>
        <w:jc w:val="both"/>
        <w:rPr>
          <w:rFonts w:ascii="Arial Narrow" w:hAnsi="Arial Narrow"/>
          <w:sz w:val="22"/>
          <w:u w:val="single"/>
        </w:rPr>
      </w:pPr>
    </w:p>
    <w:p w14:paraId="70F3AC2F" w14:textId="77777777" w:rsidR="00114384" w:rsidRDefault="004F3B03">
      <w:pPr>
        <w:numPr>
          <w:ilvl w:val="0"/>
          <w:numId w:val="19"/>
        </w:numPr>
        <w:ind w:left="1134" w:right="-467" w:hanging="1133"/>
        <w:jc w:val="both"/>
        <w:rPr>
          <w:rFonts w:ascii="Arial Narrow" w:hAnsi="Arial Narrow"/>
          <w:sz w:val="22"/>
          <w:u w:val="single"/>
        </w:rPr>
      </w:pPr>
      <w:r>
        <w:rPr>
          <w:rFonts w:ascii="Arial Narrow" w:hAnsi="Arial Narrow"/>
          <w:sz w:val="22"/>
        </w:rPr>
        <w:lastRenderedPageBreak/>
        <w:t xml:space="preserve">  </w:t>
      </w:r>
      <w:r>
        <w:rPr>
          <w:rFonts w:ascii="Arial Narrow" w:hAnsi="Arial Narrow"/>
          <w:sz w:val="22"/>
          <w:u w:val="single"/>
        </w:rPr>
        <w:t>Finančné účty</w:t>
      </w:r>
    </w:p>
    <w:p w14:paraId="4F21754B" w14:textId="53B50FF3" w:rsidR="00114384" w:rsidRDefault="004F3B03">
      <w:pPr>
        <w:ind w:left="226"/>
        <w:jc w:val="both"/>
        <w:rPr>
          <w:rFonts w:ascii="Arial Narrow" w:hAnsi="Arial Narrow"/>
          <w:sz w:val="22"/>
        </w:rPr>
      </w:pPr>
      <w:r>
        <w:rPr>
          <w:rFonts w:ascii="Arial Narrow" w:hAnsi="Arial Narrow"/>
          <w:sz w:val="22"/>
        </w:rPr>
        <w:t>Finančné účt</w:t>
      </w:r>
      <w:r w:rsidR="00003EAD">
        <w:rPr>
          <w:rFonts w:ascii="Arial Narrow" w:hAnsi="Arial Narrow"/>
          <w:sz w:val="22"/>
        </w:rPr>
        <w:t>y tvorí peňažná hotovosť</w:t>
      </w:r>
      <w:r>
        <w:rPr>
          <w:rFonts w:ascii="Arial Narrow" w:hAnsi="Arial Narrow"/>
          <w:sz w:val="22"/>
        </w:rPr>
        <w:t>, zostatky na bankových účtoc</w:t>
      </w:r>
      <w:r w:rsidR="00003EAD">
        <w:rPr>
          <w:rFonts w:ascii="Arial Narrow" w:hAnsi="Arial Narrow"/>
          <w:sz w:val="22"/>
        </w:rPr>
        <w:t xml:space="preserve">h. Peňažné prostriedky </w:t>
      </w:r>
      <w:r>
        <w:rPr>
          <w:rFonts w:ascii="Arial Narrow" w:hAnsi="Arial Narrow"/>
          <w:sz w:val="22"/>
        </w:rPr>
        <w:t xml:space="preserve">sa oceňujú ich menovitou hodnotou. </w:t>
      </w:r>
    </w:p>
    <w:p w14:paraId="519D9F94" w14:textId="77777777" w:rsidR="00114384" w:rsidRDefault="004F3B03">
      <w:pPr>
        <w:ind w:right="-467"/>
        <w:jc w:val="both"/>
        <w:rPr>
          <w:rFonts w:ascii="Arial Narrow" w:hAnsi="Arial Narrow"/>
          <w:sz w:val="22"/>
        </w:rPr>
      </w:pPr>
      <w:r>
        <w:rPr>
          <w:rFonts w:ascii="Arial Narrow" w:hAnsi="Arial Narrow"/>
          <w:sz w:val="22"/>
        </w:rPr>
        <w:t xml:space="preserve">     </w:t>
      </w:r>
    </w:p>
    <w:p w14:paraId="26FFC8BC" w14:textId="77777777" w:rsidR="00114384" w:rsidRDefault="004F3B03">
      <w:pPr>
        <w:numPr>
          <w:ilvl w:val="0"/>
          <w:numId w:val="19"/>
        </w:numPr>
        <w:ind w:right="-467" w:hanging="926"/>
        <w:jc w:val="both"/>
        <w:rPr>
          <w:rFonts w:ascii="Arial Narrow" w:hAnsi="Arial Narrow"/>
          <w:sz w:val="22"/>
          <w:u w:val="single"/>
        </w:rPr>
      </w:pPr>
      <w:r>
        <w:rPr>
          <w:rFonts w:ascii="Arial Narrow" w:hAnsi="Arial Narrow"/>
          <w:sz w:val="22"/>
          <w:u w:val="single"/>
        </w:rPr>
        <w:t>Náklady budúcich období a príjmy budúcich období</w:t>
      </w:r>
    </w:p>
    <w:p w14:paraId="3DC49137" w14:textId="77777777" w:rsidR="00CA073A" w:rsidRPr="00F80903" w:rsidRDefault="004F3B03" w:rsidP="00F80903">
      <w:pPr>
        <w:ind w:left="226"/>
        <w:jc w:val="both"/>
        <w:rPr>
          <w:rFonts w:ascii="Arial Narrow" w:hAnsi="Arial Narrow"/>
          <w:color w:val="000000"/>
          <w:sz w:val="22"/>
        </w:rPr>
      </w:pPr>
      <w:r>
        <w:rPr>
          <w:rFonts w:ascii="Arial Narrow" w:hAnsi="Arial Narrow"/>
          <w:color w:val="000000"/>
          <w:sz w:val="22"/>
        </w:rPr>
        <w:t xml:space="preserve">Náklady budúcich období a príjmy budúcich období sú vykázané vo výške, ktorá je potrebná na dodržanie zásady vecnej a časovej súvislosti s účtovným obdobím. </w:t>
      </w:r>
    </w:p>
    <w:p w14:paraId="3903B84F" w14:textId="77777777" w:rsidR="00CA073A" w:rsidRDefault="00CA073A">
      <w:pPr>
        <w:ind w:right="-467"/>
        <w:jc w:val="both"/>
        <w:rPr>
          <w:rFonts w:ascii="Arial Narrow" w:hAnsi="Arial Narrow"/>
          <w:sz w:val="22"/>
        </w:rPr>
      </w:pPr>
    </w:p>
    <w:p w14:paraId="5EC2738F" w14:textId="77777777" w:rsidR="00114384" w:rsidRDefault="004F3B03">
      <w:pPr>
        <w:numPr>
          <w:ilvl w:val="0"/>
          <w:numId w:val="19"/>
        </w:numPr>
        <w:ind w:right="-467" w:hanging="926"/>
        <w:jc w:val="both"/>
        <w:rPr>
          <w:rFonts w:ascii="Arial Narrow" w:hAnsi="Arial Narrow"/>
          <w:sz w:val="22"/>
          <w:u w:val="single"/>
        </w:rPr>
      </w:pPr>
      <w:r>
        <w:rPr>
          <w:rFonts w:ascii="Arial Narrow" w:hAnsi="Arial Narrow"/>
          <w:sz w:val="22"/>
          <w:u w:val="single"/>
        </w:rPr>
        <w:t>Opravné položky</w:t>
      </w:r>
    </w:p>
    <w:p w14:paraId="64D80C04" w14:textId="77777777" w:rsidR="00114384" w:rsidRDefault="004F3B03">
      <w:pPr>
        <w:ind w:left="226"/>
        <w:jc w:val="both"/>
        <w:rPr>
          <w:rFonts w:ascii="Arial Narrow" w:hAnsi="Arial Narrow"/>
          <w:sz w:val="22"/>
        </w:rPr>
      </w:pPr>
      <w:r>
        <w:rPr>
          <w:rFonts w:ascii="Arial Narrow" w:hAnsi="Arial Narrow"/>
          <w:sz w:val="22"/>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1BAC86F6" w14:textId="77777777" w:rsidR="00114384" w:rsidRDefault="00114384">
      <w:pPr>
        <w:ind w:right="-467"/>
        <w:jc w:val="both"/>
        <w:rPr>
          <w:rFonts w:ascii="Arial Narrow" w:hAnsi="Arial Narrow"/>
          <w:sz w:val="22"/>
          <w:u w:val="single"/>
        </w:rPr>
      </w:pPr>
    </w:p>
    <w:p w14:paraId="44C25279" w14:textId="77777777" w:rsidR="00114384" w:rsidRDefault="004F3B03">
      <w:pPr>
        <w:numPr>
          <w:ilvl w:val="0"/>
          <w:numId w:val="19"/>
        </w:numPr>
        <w:ind w:right="-467" w:hanging="926"/>
        <w:jc w:val="both"/>
        <w:rPr>
          <w:rFonts w:ascii="Arial Narrow" w:hAnsi="Arial Narrow"/>
          <w:sz w:val="22"/>
          <w:u w:val="single"/>
        </w:rPr>
      </w:pPr>
      <w:r>
        <w:rPr>
          <w:rFonts w:ascii="Arial Narrow" w:hAnsi="Arial Narrow"/>
          <w:sz w:val="22"/>
        </w:rPr>
        <w:t xml:space="preserve">  </w:t>
      </w:r>
      <w:r>
        <w:rPr>
          <w:rFonts w:ascii="Arial Narrow" w:hAnsi="Arial Narrow"/>
          <w:sz w:val="22"/>
          <w:u w:val="single"/>
        </w:rPr>
        <w:t>Rezervy</w:t>
      </w:r>
    </w:p>
    <w:p w14:paraId="6DE2D441" w14:textId="77777777" w:rsidR="00114384" w:rsidRDefault="00F80903">
      <w:pPr>
        <w:ind w:left="226" w:firstLine="2"/>
        <w:jc w:val="both"/>
        <w:rPr>
          <w:rFonts w:ascii="Arial Narrow" w:hAnsi="Arial Narrow"/>
          <w:color w:val="000000"/>
          <w:sz w:val="22"/>
        </w:rPr>
      </w:pPr>
      <w:r>
        <w:rPr>
          <w:rFonts w:ascii="Arial Narrow" w:hAnsi="Arial Narrow"/>
          <w:color w:val="000000"/>
          <w:sz w:val="22"/>
        </w:rPr>
        <w:t>Rezervy sú záväzky s neurčitým časovým vymedzením alebo výškou, tvoria sa na krytie známych rizík alebo strát z podnikania. Oceňujú sa v očakávanej výške záväzku.</w:t>
      </w:r>
    </w:p>
    <w:p w14:paraId="31F5BBD3" w14:textId="77777777" w:rsidR="00114384" w:rsidRDefault="00114384">
      <w:pPr>
        <w:jc w:val="both"/>
        <w:rPr>
          <w:rFonts w:ascii="Arial Narrow" w:hAnsi="Arial Narrow"/>
          <w:color w:val="000000"/>
          <w:sz w:val="22"/>
        </w:rPr>
      </w:pPr>
    </w:p>
    <w:p w14:paraId="3B334B05" w14:textId="77777777" w:rsidR="00114384" w:rsidRDefault="004F3B03">
      <w:pPr>
        <w:numPr>
          <w:ilvl w:val="0"/>
          <w:numId w:val="19"/>
        </w:numPr>
        <w:ind w:left="851" w:hanging="850"/>
        <w:jc w:val="both"/>
        <w:rPr>
          <w:rFonts w:ascii="Arial Narrow" w:hAnsi="Arial Narrow"/>
          <w:sz w:val="22"/>
          <w:u w:val="single"/>
        </w:rPr>
      </w:pPr>
      <w:r>
        <w:rPr>
          <w:rFonts w:ascii="Arial Narrow" w:hAnsi="Arial Narrow"/>
          <w:sz w:val="22"/>
          <w:u w:val="single"/>
        </w:rPr>
        <w:t>Záväzky</w:t>
      </w:r>
    </w:p>
    <w:p w14:paraId="39D1CF97" w14:textId="77777777" w:rsidR="00114384" w:rsidRDefault="00BA37C2">
      <w:pPr>
        <w:ind w:left="226"/>
        <w:jc w:val="both"/>
        <w:rPr>
          <w:rFonts w:ascii="Arial Narrow" w:hAnsi="Arial Narrow"/>
          <w:color w:val="000000"/>
          <w:sz w:val="22"/>
        </w:rPr>
      </w:pPr>
      <w:r>
        <w:rPr>
          <w:rFonts w:ascii="Arial Narrow" w:hAnsi="Arial Narrow"/>
          <w:color w:val="000000"/>
          <w:sz w:val="22"/>
        </w:rPr>
        <w:t>Dlhodobé a krátkodobé z</w:t>
      </w:r>
      <w:r w:rsidR="004F3B03">
        <w:rPr>
          <w:rFonts w:ascii="Arial Narrow" w:hAnsi="Arial Narrow"/>
          <w:color w:val="000000"/>
          <w:sz w:val="22"/>
        </w:rPr>
        <w:t xml:space="preserve">áväzky sa pri ich vzniku oceňujú menovitou hodnotou. Záväzky pri ich prevzatí sa oceňujú obstarávacou cenou. Ak sa pri inventarizácií zistí, že suma záväzkov je iná ako ich výška v účtovníctve, uvedú sa záväzky v účtovníctve a v účtovnej závierke v tomto zistenom ocenení. </w:t>
      </w:r>
    </w:p>
    <w:p w14:paraId="4115A65A" w14:textId="77777777" w:rsidR="00114384" w:rsidRDefault="00114384" w:rsidP="00F80903">
      <w:pPr>
        <w:jc w:val="both"/>
        <w:rPr>
          <w:rFonts w:ascii="Arial Narrow" w:hAnsi="Arial Narrow"/>
          <w:color w:val="000000"/>
          <w:sz w:val="22"/>
        </w:rPr>
      </w:pPr>
    </w:p>
    <w:p w14:paraId="769BA402" w14:textId="77777777" w:rsidR="00114384" w:rsidRDefault="004F3B03">
      <w:pPr>
        <w:numPr>
          <w:ilvl w:val="0"/>
          <w:numId w:val="19"/>
        </w:numPr>
        <w:ind w:right="-467" w:hanging="926"/>
        <w:jc w:val="both"/>
        <w:rPr>
          <w:rFonts w:ascii="Arial Narrow" w:hAnsi="Arial Narrow"/>
          <w:sz w:val="22"/>
          <w:u w:val="single"/>
        </w:rPr>
      </w:pPr>
      <w:r>
        <w:rPr>
          <w:rFonts w:ascii="Arial Narrow" w:hAnsi="Arial Narrow"/>
          <w:sz w:val="22"/>
        </w:rPr>
        <w:t xml:space="preserve">  </w:t>
      </w:r>
      <w:r>
        <w:rPr>
          <w:rFonts w:ascii="Arial Narrow" w:hAnsi="Arial Narrow"/>
          <w:sz w:val="22"/>
          <w:u w:val="single"/>
        </w:rPr>
        <w:t xml:space="preserve">Dotácie </w:t>
      </w:r>
    </w:p>
    <w:p w14:paraId="7CB59A79" w14:textId="77777777" w:rsidR="00890203" w:rsidRDefault="004F3B03">
      <w:pPr>
        <w:ind w:left="284"/>
        <w:jc w:val="both"/>
        <w:rPr>
          <w:rFonts w:ascii="Arial Narrow" w:hAnsi="Arial Narrow"/>
          <w:sz w:val="22"/>
        </w:rPr>
      </w:pPr>
      <w:r>
        <w:rPr>
          <w:rFonts w:ascii="Arial Narrow" w:hAnsi="Arial Narrow"/>
          <w:sz w:val="22"/>
        </w:rPr>
        <w:t>Spoločnosť účtuje o nároku na dotáciu, ak je takmer isté, že sa splnia všetky podmienky súvisiace s dotáciou a s</w:t>
      </w:r>
      <w:r w:rsidR="00890203">
        <w:rPr>
          <w:rFonts w:ascii="Arial Narrow" w:hAnsi="Arial Narrow"/>
          <w:sz w:val="22"/>
        </w:rPr>
        <w:t xml:space="preserve">účasne, že sa dotácia poskytne, </w:t>
      </w:r>
      <w:r w:rsidR="00890203" w:rsidRPr="00890203">
        <w:rPr>
          <w:rFonts w:ascii="Arial Narrow" w:hAnsi="Arial Narrow"/>
          <w:sz w:val="22"/>
        </w:rPr>
        <w:t xml:space="preserve">popr. pri obdŕžaní oznámenia o schválení žiadosti o platbu. </w:t>
      </w:r>
    </w:p>
    <w:p w14:paraId="50076828" w14:textId="77777777" w:rsidR="00890203" w:rsidRDefault="004F3B03">
      <w:pPr>
        <w:ind w:left="284"/>
        <w:jc w:val="both"/>
        <w:rPr>
          <w:rFonts w:ascii="Arial Narrow" w:hAnsi="Arial Narrow"/>
          <w:sz w:val="22"/>
        </w:rPr>
      </w:pPr>
      <w:r>
        <w:rPr>
          <w:rFonts w:ascii="Arial Narrow" w:hAnsi="Arial Narrow"/>
          <w:sz w:val="22"/>
        </w:rPr>
        <w:t>Ak sa dotácia vzťahuje na úhradu nákladov, účtuje sa do výnosov v účtovnom období, v ktorom sa účtuje kompenzovaný náklad, na úhradu ktorého je dotácia určená.</w:t>
      </w:r>
    </w:p>
    <w:p w14:paraId="1401368C" w14:textId="77777777" w:rsidR="00890203" w:rsidRPr="00890203" w:rsidRDefault="00890203">
      <w:pPr>
        <w:ind w:left="284"/>
        <w:jc w:val="both"/>
        <w:rPr>
          <w:rFonts w:ascii="Arial Narrow" w:hAnsi="Arial Narrow"/>
          <w:sz w:val="22"/>
        </w:rPr>
      </w:pPr>
      <w:r w:rsidRPr="00890203">
        <w:rPr>
          <w:rFonts w:ascii="Arial Narrow" w:hAnsi="Arial Narrow"/>
          <w:sz w:val="22"/>
        </w:rPr>
        <w:t>Dotácie na obstaranie dlhodobého nehmotného majetku sa najskôr vykazujú ako výnosy budúcich období na účtoch časového rozlíšenia a do výkazu ziskov a strát sa rozpúšťajú ako ostatné výnosy v časovej a vecnej súvislosti so zaúčtovaním účtovných odpisov z tohto dlhodobého majetku.</w:t>
      </w:r>
      <w:r w:rsidR="004F3B03" w:rsidRPr="00890203">
        <w:rPr>
          <w:rFonts w:ascii="Arial Narrow" w:hAnsi="Arial Narrow"/>
          <w:sz w:val="22"/>
        </w:rPr>
        <w:t xml:space="preserve">  </w:t>
      </w:r>
    </w:p>
    <w:p w14:paraId="4BEFCE59" w14:textId="1F478E37" w:rsidR="00114384" w:rsidRDefault="004F3B03">
      <w:pPr>
        <w:ind w:left="284"/>
        <w:jc w:val="both"/>
        <w:rPr>
          <w:rFonts w:ascii="Arial Narrow" w:hAnsi="Arial Narrow"/>
          <w:sz w:val="22"/>
        </w:rPr>
      </w:pPr>
      <w:r>
        <w:rPr>
          <w:rFonts w:ascii="Arial Narrow" w:hAnsi="Arial Narrow"/>
          <w:sz w:val="22"/>
        </w:rPr>
        <w:t>Spoločnosť prijala dotáciu z Agentúry na podporu výskumu a</w:t>
      </w:r>
      <w:r w:rsidR="00D90CA3">
        <w:rPr>
          <w:rFonts w:ascii="Arial Narrow" w:hAnsi="Arial Narrow"/>
          <w:sz w:val="22"/>
        </w:rPr>
        <w:t> </w:t>
      </w:r>
      <w:r>
        <w:rPr>
          <w:rFonts w:ascii="Arial Narrow" w:hAnsi="Arial Narrow"/>
          <w:sz w:val="22"/>
        </w:rPr>
        <w:t>vývoja</w:t>
      </w:r>
      <w:r w:rsidR="00D90CA3">
        <w:rPr>
          <w:rFonts w:ascii="Arial Narrow" w:hAnsi="Arial Narrow"/>
          <w:sz w:val="22"/>
        </w:rPr>
        <w:t xml:space="preserve">, </w:t>
      </w:r>
      <w:r>
        <w:rPr>
          <w:rFonts w:ascii="Arial Narrow" w:hAnsi="Arial Narrow"/>
          <w:sz w:val="22"/>
        </w:rPr>
        <w:t xml:space="preserve">  Ministerstva </w:t>
      </w:r>
      <w:r w:rsidR="00A764AC">
        <w:rPr>
          <w:rFonts w:ascii="Arial Narrow" w:hAnsi="Arial Narrow"/>
          <w:sz w:val="22"/>
        </w:rPr>
        <w:t>hospodárstva SR</w:t>
      </w:r>
      <w:r w:rsidR="00D90CA3">
        <w:rPr>
          <w:rFonts w:ascii="Arial Narrow" w:hAnsi="Arial Narrow"/>
          <w:sz w:val="22"/>
        </w:rPr>
        <w:t>, Ministerstva obrany SR.</w:t>
      </w:r>
      <w:r>
        <w:rPr>
          <w:rFonts w:ascii="Arial Narrow" w:hAnsi="Arial Narrow"/>
          <w:sz w:val="22"/>
        </w:rPr>
        <w:t xml:space="preserve">  </w:t>
      </w:r>
    </w:p>
    <w:p w14:paraId="49CBFC48" w14:textId="77777777" w:rsidR="00114384" w:rsidRDefault="00114384">
      <w:pPr>
        <w:ind w:left="927" w:right="-467" w:hanging="642"/>
        <w:jc w:val="both"/>
        <w:rPr>
          <w:rFonts w:ascii="Arial Narrow" w:hAnsi="Arial Narrow"/>
          <w:sz w:val="22"/>
          <w:u w:val="single"/>
        </w:rPr>
      </w:pPr>
    </w:p>
    <w:p w14:paraId="319A28BA" w14:textId="77777777" w:rsidR="00114384" w:rsidRDefault="004F3B03">
      <w:pPr>
        <w:numPr>
          <w:ilvl w:val="0"/>
          <w:numId w:val="19"/>
        </w:numPr>
        <w:ind w:right="-467" w:hanging="926"/>
        <w:jc w:val="both"/>
        <w:rPr>
          <w:rFonts w:ascii="Arial Narrow" w:hAnsi="Arial Narrow"/>
          <w:sz w:val="22"/>
          <w:u w:val="single"/>
        </w:rPr>
      </w:pPr>
      <w:r>
        <w:rPr>
          <w:rFonts w:ascii="Arial Narrow" w:hAnsi="Arial Narrow"/>
          <w:sz w:val="22"/>
          <w:u w:val="single"/>
        </w:rPr>
        <w:t>Splatná daň z príjmu</w:t>
      </w:r>
    </w:p>
    <w:p w14:paraId="021947DB" w14:textId="161E2AC2" w:rsidR="00114384" w:rsidRDefault="004F3B03">
      <w:pPr>
        <w:ind w:left="226"/>
        <w:jc w:val="both"/>
        <w:rPr>
          <w:rFonts w:ascii="Arial Narrow" w:hAnsi="Arial Narrow"/>
          <w:color w:val="000000"/>
          <w:sz w:val="22"/>
        </w:rPr>
      </w:pPr>
      <w:r>
        <w:rPr>
          <w:rFonts w:ascii="Arial Narrow" w:hAnsi="Arial Narrow"/>
          <w:color w:val="000000"/>
          <w:sz w:val="22"/>
        </w:rPr>
        <w:t>Daň z príjmov sa účtuje do nákladov Spoločnosti v období vzniku daňovej povinnosti a v priloženom výkaze ziskov a</w:t>
      </w:r>
      <w:r w:rsidR="00BA37C2">
        <w:rPr>
          <w:rFonts w:ascii="Arial Narrow" w:hAnsi="Arial Narrow"/>
          <w:color w:val="000000"/>
          <w:sz w:val="22"/>
        </w:rPr>
        <w:t> </w:t>
      </w:r>
      <w:r>
        <w:rPr>
          <w:rFonts w:ascii="Arial Narrow" w:hAnsi="Arial Narrow"/>
          <w:color w:val="000000"/>
          <w:sz w:val="22"/>
        </w:rPr>
        <w:t>strát</w:t>
      </w:r>
      <w:r w:rsidR="00BA37C2">
        <w:rPr>
          <w:rFonts w:ascii="Arial Narrow" w:hAnsi="Arial Narrow"/>
          <w:color w:val="000000"/>
          <w:sz w:val="22"/>
        </w:rPr>
        <w:t>. Daň z príjmov</w:t>
      </w:r>
      <w:r>
        <w:rPr>
          <w:rFonts w:ascii="Arial Narrow" w:hAnsi="Arial Narrow"/>
          <w:color w:val="000000"/>
          <w:sz w:val="22"/>
        </w:rPr>
        <w:t xml:space="preserve"> je vyp</w:t>
      </w:r>
      <w:r w:rsidR="00BA37C2">
        <w:rPr>
          <w:rFonts w:ascii="Arial Narrow" w:hAnsi="Arial Narrow"/>
          <w:color w:val="000000"/>
          <w:sz w:val="22"/>
        </w:rPr>
        <w:t>očítaná</w:t>
      </w:r>
      <w:r>
        <w:rPr>
          <w:rFonts w:ascii="Arial Narrow" w:hAnsi="Arial Narrow"/>
          <w:color w:val="000000"/>
          <w:sz w:val="22"/>
        </w:rPr>
        <w:t xml:space="preserve"> z výsledku hospodárenia pred zdanením, ktorý bol upravený o pripočítateľné a odpočítateľné položky z titulu trvalých a dočasných úprav daňového základu. Uhradené preddavky na daň z príjmu v priebehu roka sú </w:t>
      </w:r>
      <w:r w:rsidR="00890203">
        <w:rPr>
          <w:rFonts w:ascii="Arial Narrow" w:hAnsi="Arial Narrow"/>
          <w:color w:val="000000"/>
          <w:sz w:val="22"/>
        </w:rPr>
        <w:t>vyššie</w:t>
      </w:r>
      <w:r w:rsidR="00D90CA3">
        <w:rPr>
          <w:rFonts w:ascii="Arial Narrow" w:hAnsi="Arial Narrow"/>
          <w:color w:val="000000"/>
          <w:sz w:val="22"/>
        </w:rPr>
        <w:t xml:space="preserve"> </w:t>
      </w:r>
      <w:r>
        <w:rPr>
          <w:rFonts w:ascii="Arial Narrow" w:hAnsi="Arial Narrow"/>
          <w:color w:val="000000"/>
          <w:sz w:val="22"/>
        </w:rPr>
        <w:t>ak</w:t>
      </w:r>
      <w:r w:rsidR="00FD6F32">
        <w:rPr>
          <w:rFonts w:ascii="Arial Narrow" w:hAnsi="Arial Narrow"/>
          <w:color w:val="000000"/>
          <w:sz w:val="22"/>
        </w:rPr>
        <w:t>o daňová povinnosť za tento rok.</w:t>
      </w:r>
      <w:r>
        <w:rPr>
          <w:rFonts w:ascii="Arial Narrow" w:hAnsi="Arial Narrow"/>
          <w:color w:val="000000"/>
          <w:sz w:val="22"/>
        </w:rPr>
        <w:t xml:space="preserve"> Spoločnosť vykazuje </w:t>
      </w:r>
      <w:r w:rsidR="00890203">
        <w:rPr>
          <w:rFonts w:ascii="Arial Narrow" w:hAnsi="Arial Narrow"/>
          <w:color w:val="000000"/>
          <w:sz w:val="22"/>
        </w:rPr>
        <w:t>daňovú pohľadávku</w:t>
      </w:r>
      <w:r w:rsidR="00D90CA3">
        <w:rPr>
          <w:rFonts w:ascii="Arial Narrow" w:hAnsi="Arial Narrow"/>
          <w:color w:val="000000"/>
          <w:sz w:val="22"/>
        </w:rPr>
        <w:t xml:space="preserve">. </w:t>
      </w:r>
      <w:r>
        <w:rPr>
          <w:rFonts w:ascii="Arial Narrow" w:hAnsi="Arial Narrow"/>
          <w:color w:val="000000"/>
          <w:sz w:val="22"/>
        </w:rPr>
        <w:t xml:space="preserve"> </w:t>
      </w:r>
    </w:p>
    <w:p w14:paraId="1EE65FB2" w14:textId="77777777" w:rsidR="00114384" w:rsidRDefault="00114384">
      <w:pPr>
        <w:ind w:right="-467"/>
        <w:jc w:val="both"/>
        <w:rPr>
          <w:rFonts w:ascii="Arial Narrow" w:hAnsi="Arial Narrow"/>
          <w:sz w:val="22"/>
          <w:u w:val="single"/>
        </w:rPr>
      </w:pPr>
    </w:p>
    <w:p w14:paraId="06F1FFEB" w14:textId="77777777" w:rsidR="00114384" w:rsidRDefault="004F3B03">
      <w:pPr>
        <w:numPr>
          <w:ilvl w:val="0"/>
          <w:numId w:val="19"/>
        </w:numPr>
        <w:ind w:right="-467" w:hanging="926"/>
        <w:jc w:val="both"/>
        <w:rPr>
          <w:rFonts w:ascii="Arial Narrow" w:hAnsi="Arial Narrow"/>
          <w:sz w:val="22"/>
          <w:u w:val="single"/>
        </w:rPr>
      </w:pPr>
      <w:r>
        <w:rPr>
          <w:rFonts w:ascii="Arial Narrow" w:hAnsi="Arial Narrow"/>
          <w:sz w:val="22"/>
          <w:u w:val="single"/>
        </w:rPr>
        <w:t>Odložená daň z príjmu</w:t>
      </w:r>
    </w:p>
    <w:p w14:paraId="0CF39318" w14:textId="77777777" w:rsidR="00114384" w:rsidRDefault="004F3B03">
      <w:pPr>
        <w:ind w:left="226"/>
        <w:jc w:val="both"/>
        <w:rPr>
          <w:rFonts w:ascii="Arial Narrow" w:hAnsi="Arial Narrow"/>
          <w:color w:val="000000"/>
          <w:sz w:val="22"/>
        </w:rPr>
      </w:pPr>
      <w:r>
        <w:rPr>
          <w:rFonts w:ascii="Arial Narrow" w:hAnsi="Arial Narrow"/>
          <w:color w:val="000000"/>
          <w:sz w:val="22"/>
        </w:rPr>
        <w:t xml:space="preserve">Odložená daň z príjmu vyplýva z rozdielov medzi účtovnou hodnotou majetku a účtovnou hodnotou záväzkov vykázanou v súvahe a ich daňovou základňou. Odložená daňová pohľadávka sa účtuje iba do takej výšky, do akej je pravdepodobné, že bude možné dočasné rozdiely vyrovnať voči budúcemu základu dane. Pri výpočte odloženej dane sa  použije sadzba dane z príjmov, o ktorej sa predpokladá, že bude platiť v čase vyrovnania odloženej dane. </w:t>
      </w:r>
    </w:p>
    <w:p w14:paraId="775EC673" w14:textId="77777777" w:rsidR="00114384" w:rsidRDefault="00114384">
      <w:pPr>
        <w:ind w:right="-467"/>
        <w:jc w:val="both"/>
        <w:rPr>
          <w:rFonts w:ascii="Arial Narrow" w:hAnsi="Arial Narrow"/>
          <w:sz w:val="22"/>
          <w:u w:val="single"/>
        </w:rPr>
      </w:pPr>
    </w:p>
    <w:p w14:paraId="09F0159A" w14:textId="77777777" w:rsidR="00114384" w:rsidRDefault="004F3B03">
      <w:pPr>
        <w:numPr>
          <w:ilvl w:val="0"/>
          <w:numId w:val="19"/>
        </w:numPr>
        <w:ind w:right="-467" w:hanging="926"/>
        <w:jc w:val="both"/>
        <w:rPr>
          <w:rFonts w:ascii="Arial Narrow" w:hAnsi="Arial Narrow"/>
          <w:sz w:val="22"/>
          <w:u w:val="single"/>
        </w:rPr>
      </w:pPr>
      <w:r>
        <w:rPr>
          <w:rFonts w:ascii="Arial Narrow" w:hAnsi="Arial Narrow"/>
          <w:sz w:val="22"/>
          <w:u w:val="single"/>
        </w:rPr>
        <w:t>Transakcie v cudzích menách</w:t>
      </w:r>
    </w:p>
    <w:p w14:paraId="00DB2F90" w14:textId="7A599CFC" w:rsidR="00114384" w:rsidRDefault="004F3B03" w:rsidP="00890203">
      <w:pPr>
        <w:ind w:left="226" w:right="141"/>
        <w:jc w:val="both"/>
        <w:rPr>
          <w:rFonts w:ascii="Arial Narrow" w:hAnsi="Arial Narrow"/>
          <w:color w:val="000000"/>
          <w:sz w:val="22"/>
        </w:rPr>
      </w:pPr>
      <w:r>
        <w:rPr>
          <w:rFonts w:ascii="Arial Narrow" w:hAnsi="Arial Narrow"/>
          <w:color w:val="000000"/>
          <w:sz w:val="22"/>
        </w:rPr>
        <w:t xml:space="preserve">Majetok a záväzky vyjadrené v cudzej mene (okrem preddavkov prijatých a poskytnutých) sa prepočítavajú na eurá referenčným výmenným kurzom určeným a vyhláseným Európskou centrálnou bankou alebo Národnou bankou Slovenska v deň predchádzajúci dňu uskutočnenia účtovného prípadu alebo v deň, ku ktorému sa zostavuje účtovná závierka. Vzniknuté kurzové rozdiely sa účtujú s vplyvom na výsledok hospodárenia.  </w:t>
      </w:r>
    </w:p>
    <w:p w14:paraId="5AE86F86" w14:textId="77777777" w:rsidR="000A51A1" w:rsidRPr="00890203" w:rsidRDefault="000A51A1" w:rsidP="00890203">
      <w:pPr>
        <w:ind w:left="226" w:right="141"/>
        <w:jc w:val="both"/>
        <w:rPr>
          <w:rFonts w:ascii="Arial Narrow" w:hAnsi="Arial Narrow"/>
          <w:color w:val="000000"/>
          <w:sz w:val="22"/>
        </w:rPr>
      </w:pPr>
    </w:p>
    <w:p w14:paraId="73BC583D" w14:textId="77777777" w:rsidR="00114384" w:rsidRDefault="004F3B03">
      <w:pPr>
        <w:numPr>
          <w:ilvl w:val="0"/>
          <w:numId w:val="19"/>
        </w:numPr>
        <w:ind w:right="-467" w:hanging="926"/>
        <w:jc w:val="both"/>
        <w:rPr>
          <w:rFonts w:ascii="Arial Narrow" w:hAnsi="Arial Narrow"/>
          <w:sz w:val="22"/>
          <w:u w:val="single"/>
        </w:rPr>
      </w:pPr>
      <w:r>
        <w:rPr>
          <w:rFonts w:ascii="Arial Narrow" w:hAnsi="Arial Narrow"/>
          <w:sz w:val="22"/>
          <w:u w:val="single"/>
        </w:rPr>
        <w:t>Výnosy</w:t>
      </w:r>
    </w:p>
    <w:p w14:paraId="77FC2D12" w14:textId="77777777" w:rsidR="000A51A1" w:rsidRDefault="004F3B03" w:rsidP="000A51A1">
      <w:pPr>
        <w:ind w:left="226"/>
        <w:jc w:val="both"/>
        <w:rPr>
          <w:rFonts w:ascii="Arial Narrow" w:hAnsi="Arial Narrow"/>
          <w:sz w:val="22"/>
        </w:rPr>
      </w:pPr>
      <w:r>
        <w:rPr>
          <w:rFonts w:ascii="Arial Narrow" w:hAnsi="Arial Narrow"/>
          <w:sz w:val="22"/>
        </w:rPr>
        <w:t>Tržby za vlastné výkony a tovar neobsahujú daň z pridanej hodnoty. Sú tiež znížené o zľavy a zrážky ( rabaty, bonusy, skontá, dobropisy a pod.). Tržby z predaja služieb sa vykazujú v účtovnom období, v ktorom boli služby poskytnuté.</w:t>
      </w:r>
    </w:p>
    <w:p w14:paraId="1DDED6BD" w14:textId="23330965" w:rsidR="00114384" w:rsidRPr="000A51A1" w:rsidRDefault="004F3B03" w:rsidP="000A51A1">
      <w:pPr>
        <w:ind w:left="226"/>
        <w:jc w:val="both"/>
        <w:rPr>
          <w:rFonts w:ascii="Arial Narrow" w:hAnsi="Arial Narrow"/>
          <w:sz w:val="22"/>
        </w:rPr>
      </w:pPr>
      <w:r w:rsidRPr="008E5B89">
        <w:rPr>
          <w:rFonts w:ascii="Arial Narrow" w:hAnsi="Arial Narrow"/>
          <w:b/>
          <w:bCs/>
          <w:sz w:val="24"/>
          <w:szCs w:val="24"/>
          <w:u w:val="single"/>
        </w:rPr>
        <w:lastRenderedPageBreak/>
        <w:t>III. - INFORMÁCIE, KTORÉ VYSVETĽUJÚ A DOPĹŇAJÚ POLOŽKY SÚVAHY</w:t>
      </w:r>
    </w:p>
    <w:p w14:paraId="08E0CC3B" w14:textId="77777777" w:rsidR="00114384" w:rsidRDefault="00114384">
      <w:pPr>
        <w:ind w:right="-467"/>
        <w:jc w:val="both"/>
        <w:rPr>
          <w:rFonts w:ascii="Arial Narrow" w:hAnsi="Arial Narrow"/>
          <w:sz w:val="22"/>
        </w:rPr>
      </w:pPr>
    </w:p>
    <w:p w14:paraId="3307B66C" w14:textId="77777777" w:rsidR="00114384" w:rsidRDefault="004F3B03" w:rsidP="008E5B89">
      <w:pPr>
        <w:numPr>
          <w:ilvl w:val="0"/>
          <w:numId w:val="22"/>
        </w:numPr>
        <w:spacing w:after="120"/>
        <w:ind w:left="284" w:right="-470" w:hanging="284"/>
        <w:jc w:val="both"/>
        <w:rPr>
          <w:rFonts w:ascii="Arial Narrow" w:hAnsi="Arial Narrow"/>
          <w:b/>
          <w:sz w:val="22"/>
          <w:u w:val="single"/>
        </w:rPr>
      </w:pPr>
      <w:r>
        <w:rPr>
          <w:rFonts w:ascii="Arial Narrow" w:hAnsi="Arial Narrow"/>
          <w:b/>
          <w:sz w:val="22"/>
          <w:u w:val="single"/>
        </w:rPr>
        <w:t>Informácie k položkám – AKTÍV SÚVAHY</w:t>
      </w:r>
    </w:p>
    <w:p w14:paraId="615739D0" w14:textId="77777777" w:rsidR="005F667C" w:rsidRDefault="005F667C">
      <w:pPr>
        <w:jc w:val="both"/>
        <w:rPr>
          <w:rFonts w:ascii="Arial Narrow" w:hAnsi="Arial Narrow"/>
          <w:b/>
          <w:sz w:val="22"/>
        </w:rPr>
      </w:pPr>
    </w:p>
    <w:p w14:paraId="49EE0F8C" w14:textId="0E6C070D" w:rsidR="00114384" w:rsidRDefault="005F667C">
      <w:pPr>
        <w:jc w:val="both"/>
        <w:rPr>
          <w:rFonts w:ascii="Arial Narrow" w:hAnsi="Arial Narrow"/>
          <w:sz w:val="22"/>
        </w:rPr>
      </w:pPr>
      <w:r>
        <w:rPr>
          <w:rFonts w:ascii="Arial Narrow" w:hAnsi="Arial Narrow"/>
          <w:b/>
          <w:sz w:val="22"/>
        </w:rPr>
        <w:t>I</w:t>
      </w:r>
      <w:r w:rsidR="004F3B03" w:rsidRPr="00A039FD">
        <w:rPr>
          <w:rFonts w:ascii="Arial Narrow" w:hAnsi="Arial Narrow"/>
          <w:b/>
          <w:sz w:val="22"/>
        </w:rPr>
        <w:t xml:space="preserve">nformácie o dlhodobom </w:t>
      </w:r>
      <w:r w:rsidR="004F3B03" w:rsidRPr="00A039FD">
        <w:rPr>
          <w:rFonts w:ascii="Arial Narrow" w:hAnsi="Arial Narrow"/>
          <w:b/>
          <w:bCs/>
          <w:sz w:val="22"/>
        </w:rPr>
        <w:t>nehmotnom majetku</w:t>
      </w:r>
      <w:r w:rsidR="004F3B03">
        <w:rPr>
          <w:rFonts w:ascii="Arial Narrow" w:hAnsi="Arial Narrow"/>
          <w:sz w:val="22"/>
        </w:rPr>
        <w:t xml:space="preserve"> </w:t>
      </w:r>
    </w:p>
    <w:p w14:paraId="4CD73E2F" w14:textId="77777777" w:rsidR="00114384" w:rsidRDefault="00114384">
      <w:pPr>
        <w:jc w:val="both"/>
        <w:rPr>
          <w:rFonts w:ascii="Arial Narrow" w:hAnsi="Arial Narrow"/>
          <w:sz w:val="22"/>
        </w:rPr>
      </w:pPr>
    </w:p>
    <w:tbl>
      <w:tblPr>
        <w:tblW w:w="4909"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30" w:type="dxa"/>
          <w:right w:w="30" w:type="dxa"/>
        </w:tblCellMar>
        <w:tblLook w:val="04A0" w:firstRow="1" w:lastRow="0" w:firstColumn="1" w:lastColumn="0" w:noHBand="0" w:noVBand="1"/>
      </w:tblPr>
      <w:tblGrid>
        <w:gridCol w:w="1762"/>
        <w:gridCol w:w="1039"/>
        <w:gridCol w:w="885"/>
        <w:gridCol w:w="901"/>
        <w:gridCol w:w="869"/>
        <w:gridCol w:w="738"/>
        <w:gridCol w:w="15"/>
        <w:gridCol w:w="1016"/>
        <w:gridCol w:w="1030"/>
        <w:gridCol w:w="1059"/>
      </w:tblGrid>
      <w:tr w:rsidR="00114384" w14:paraId="6012B07E" w14:textId="77777777" w:rsidTr="0035020B">
        <w:trPr>
          <w:cantSplit/>
          <w:trHeight w:val="201"/>
          <w:jc w:val="center"/>
        </w:trPr>
        <w:tc>
          <w:tcPr>
            <w:tcW w:w="1762" w:type="dxa"/>
            <w:vMerge w:val="restart"/>
            <w:vAlign w:val="center"/>
          </w:tcPr>
          <w:p w14:paraId="7879601F" w14:textId="77777777" w:rsidR="00114384" w:rsidRDefault="004F3B03">
            <w:pPr>
              <w:jc w:val="center"/>
              <w:rPr>
                <w:rFonts w:ascii="Arial Narrow" w:hAnsi="Arial Narrow"/>
                <w:b/>
                <w:bCs/>
                <w:sz w:val="22"/>
              </w:rPr>
            </w:pPr>
            <w:r>
              <w:rPr>
                <w:rFonts w:ascii="Arial Narrow" w:hAnsi="Arial Narrow"/>
                <w:b/>
                <w:bCs/>
                <w:sz w:val="22"/>
              </w:rPr>
              <w:t>Dlhodobý nehmotný majetok</w:t>
            </w:r>
          </w:p>
        </w:tc>
        <w:tc>
          <w:tcPr>
            <w:tcW w:w="7552" w:type="dxa"/>
            <w:gridSpan w:val="9"/>
            <w:vAlign w:val="center"/>
          </w:tcPr>
          <w:p w14:paraId="6369774D" w14:textId="77777777" w:rsidR="00114384" w:rsidRDefault="004F3B03">
            <w:pPr>
              <w:jc w:val="center"/>
              <w:rPr>
                <w:rFonts w:ascii="Arial Narrow" w:hAnsi="Arial Narrow"/>
                <w:b/>
                <w:bCs/>
                <w:sz w:val="22"/>
              </w:rPr>
            </w:pPr>
            <w:r>
              <w:rPr>
                <w:rFonts w:ascii="Arial Narrow" w:hAnsi="Arial Narrow"/>
                <w:b/>
                <w:bCs/>
                <w:sz w:val="22"/>
              </w:rPr>
              <w:t>Bežné účtovné obdobie</w:t>
            </w:r>
          </w:p>
        </w:tc>
      </w:tr>
      <w:tr w:rsidR="00114384" w14:paraId="75DA61C3" w14:textId="77777777" w:rsidTr="0035020B">
        <w:trPr>
          <w:cantSplit/>
          <w:trHeight w:val="712"/>
          <w:jc w:val="center"/>
        </w:trPr>
        <w:tc>
          <w:tcPr>
            <w:tcW w:w="1762" w:type="dxa"/>
            <w:vMerge/>
            <w:vAlign w:val="center"/>
          </w:tcPr>
          <w:p w14:paraId="4809C4B7" w14:textId="77777777" w:rsidR="00114384" w:rsidRDefault="00114384">
            <w:pPr>
              <w:rPr>
                <w:rFonts w:ascii="Arial Narrow" w:hAnsi="Arial Narrow"/>
                <w:bCs/>
                <w:sz w:val="22"/>
              </w:rPr>
            </w:pPr>
          </w:p>
        </w:tc>
        <w:tc>
          <w:tcPr>
            <w:tcW w:w="1039" w:type="dxa"/>
            <w:vAlign w:val="center"/>
          </w:tcPr>
          <w:p w14:paraId="39CC6C62" w14:textId="77777777" w:rsidR="00114384" w:rsidRDefault="004F3B03">
            <w:pPr>
              <w:jc w:val="center"/>
              <w:rPr>
                <w:rFonts w:ascii="Arial Narrow" w:hAnsi="Arial Narrow"/>
                <w:bCs/>
                <w:szCs w:val="20"/>
              </w:rPr>
            </w:pPr>
            <w:r>
              <w:rPr>
                <w:rFonts w:ascii="Arial Narrow" w:hAnsi="Arial Narrow"/>
                <w:bCs/>
                <w:szCs w:val="20"/>
              </w:rPr>
              <w:t>Náklady</w:t>
            </w:r>
          </w:p>
          <w:p w14:paraId="7266C583" w14:textId="77777777" w:rsidR="00114384" w:rsidRDefault="004F3B03">
            <w:pPr>
              <w:jc w:val="center"/>
              <w:rPr>
                <w:rFonts w:ascii="Arial Narrow" w:hAnsi="Arial Narrow"/>
                <w:bCs/>
                <w:szCs w:val="20"/>
              </w:rPr>
            </w:pPr>
            <w:r>
              <w:rPr>
                <w:rFonts w:ascii="Arial Narrow" w:hAnsi="Arial Narrow"/>
                <w:bCs/>
                <w:szCs w:val="20"/>
              </w:rPr>
              <w:t>na</w:t>
            </w:r>
          </w:p>
          <w:p w14:paraId="6BB43197" w14:textId="77777777" w:rsidR="00114384" w:rsidRDefault="004F3B03">
            <w:pPr>
              <w:jc w:val="center"/>
              <w:rPr>
                <w:rFonts w:ascii="Arial Narrow" w:hAnsi="Arial Narrow"/>
                <w:bCs/>
                <w:szCs w:val="20"/>
              </w:rPr>
            </w:pPr>
            <w:r>
              <w:rPr>
                <w:rFonts w:ascii="Arial Narrow" w:hAnsi="Arial Narrow"/>
                <w:bCs/>
                <w:szCs w:val="20"/>
              </w:rPr>
              <w:t>vývoj</w:t>
            </w:r>
          </w:p>
        </w:tc>
        <w:tc>
          <w:tcPr>
            <w:tcW w:w="885" w:type="dxa"/>
            <w:vAlign w:val="center"/>
          </w:tcPr>
          <w:p w14:paraId="7ADF698F" w14:textId="77777777" w:rsidR="00114384" w:rsidRDefault="00114384">
            <w:pPr>
              <w:jc w:val="center"/>
              <w:rPr>
                <w:rFonts w:ascii="Arial Narrow" w:hAnsi="Arial Narrow"/>
                <w:bCs/>
                <w:szCs w:val="20"/>
              </w:rPr>
            </w:pPr>
          </w:p>
          <w:p w14:paraId="67E18EF4" w14:textId="77777777" w:rsidR="00114384" w:rsidRDefault="004F3B03">
            <w:pPr>
              <w:jc w:val="center"/>
              <w:rPr>
                <w:rFonts w:ascii="Arial Narrow" w:hAnsi="Arial Narrow"/>
                <w:bCs/>
                <w:szCs w:val="20"/>
              </w:rPr>
            </w:pPr>
            <w:r>
              <w:rPr>
                <w:rFonts w:ascii="Arial Narrow" w:hAnsi="Arial Narrow"/>
                <w:bCs/>
                <w:szCs w:val="20"/>
              </w:rPr>
              <w:t>Softvér</w:t>
            </w:r>
          </w:p>
          <w:p w14:paraId="53361828" w14:textId="77777777" w:rsidR="00114384" w:rsidRDefault="00114384">
            <w:pPr>
              <w:jc w:val="center"/>
              <w:rPr>
                <w:rFonts w:ascii="Arial Narrow" w:hAnsi="Arial Narrow"/>
                <w:bCs/>
                <w:szCs w:val="20"/>
              </w:rPr>
            </w:pPr>
          </w:p>
        </w:tc>
        <w:tc>
          <w:tcPr>
            <w:tcW w:w="901" w:type="dxa"/>
            <w:vAlign w:val="center"/>
          </w:tcPr>
          <w:p w14:paraId="5D49977D" w14:textId="77777777" w:rsidR="00114384" w:rsidRDefault="004F3B03">
            <w:pPr>
              <w:jc w:val="center"/>
              <w:rPr>
                <w:rFonts w:ascii="Arial Narrow" w:hAnsi="Arial Narrow"/>
                <w:bCs/>
                <w:szCs w:val="20"/>
              </w:rPr>
            </w:pPr>
            <w:proofErr w:type="spellStart"/>
            <w:r>
              <w:rPr>
                <w:rFonts w:ascii="Arial Narrow" w:hAnsi="Arial Narrow"/>
                <w:bCs/>
                <w:szCs w:val="20"/>
              </w:rPr>
              <w:t>Oceniteľ-né</w:t>
            </w:r>
            <w:proofErr w:type="spellEnd"/>
            <w:r>
              <w:rPr>
                <w:rFonts w:ascii="Arial Narrow" w:hAnsi="Arial Narrow"/>
                <w:bCs/>
                <w:szCs w:val="20"/>
              </w:rPr>
              <w:t xml:space="preserve"> práva </w:t>
            </w:r>
          </w:p>
        </w:tc>
        <w:tc>
          <w:tcPr>
            <w:tcW w:w="869" w:type="dxa"/>
            <w:vAlign w:val="center"/>
          </w:tcPr>
          <w:p w14:paraId="6B4571E5" w14:textId="77777777" w:rsidR="00114384" w:rsidRDefault="004F3B03">
            <w:pPr>
              <w:jc w:val="center"/>
              <w:rPr>
                <w:rFonts w:ascii="Arial Narrow" w:hAnsi="Arial Narrow"/>
                <w:bCs/>
                <w:szCs w:val="20"/>
              </w:rPr>
            </w:pPr>
            <w:proofErr w:type="spellStart"/>
            <w:r>
              <w:rPr>
                <w:rFonts w:ascii="Arial Narrow" w:hAnsi="Arial Narrow"/>
                <w:bCs/>
                <w:szCs w:val="20"/>
              </w:rPr>
              <w:t>Goodwill</w:t>
            </w:r>
            <w:proofErr w:type="spellEnd"/>
          </w:p>
        </w:tc>
        <w:tc>
          <w:tcPr>
            <w:tcW w:w="753" w:type="dxa"/>
            <w:gridSpan w:val="2"/>
            <w:vAlign w:val="center"/>
          </w:tcPr>
          <w:p w14:paraId="622F5613" w14:textId="77777777" w:rsidR="00114384" w:rsidRDefault="004F3B03">
            <w:pPr>
              <w:jc w:val="center"/>
              <w:rPr>
                <w:rFonts w:ascii="Arial Narrow" w:hAnsi="Arial Narrow"/>
                <w:bCs/>
                <w:szCs w:val="20"/>
              </w:rPr>
            </w:pPr>
            <w:r>
              <w:rPr>
                <w:rFonts w:ascii="Arial Narrow" w:hAnsi="Arial Narrow"/>
                <w:bCs/>
                <w:szCs w:val="20"/>
              </w:rPr>
              <w:t>Ostatný DNM</w:t>
            </w:r>
          </w:p>
        </w:tc>
        <w:tc>
          <w:tcPr>
            <w:tcW w:w="1016" w:type="dxa"/>
            <w:vAlign w:val="center"/>
          </w:tcPr>
          <w:p w14:paraId="4D0608B8" w14:textId="77777777" w:rsidR="00114384" w:rsidRDefault="004F3B03">
            <w:pPr>
              <w:jc w:val="center"/>
              <w:rPr>
                <w:rFonts w:ascii="Arial Narrow" w:hAnsi="Arial Narrow"/>
                <w:bCs/>
                <w:szCs w:val="20"/>
              </w:rPr>
            </w:pPr>
            <w:proofErr w:type="spellStart"/>
            <w:r>
              <w:rPr>
                <w:rFonts w:ascii="Arial Narrow" w:hAnsi="Arial Narrow"/>
                <w:bCs/>
                <w:szCs w:val="20"/>
              </w:rPr>
              <w:t>Obsta</w:t>
            </w:r>
            <w:proofErr w:type="spellEnd"/>
            <w:r>
              <w:rPr>
                <w:rFonts w:ascii="Arial Narrow" w:hAnsi="Arial Narrow"/>
                <w:bCs/>
                <w:szCs w:val="20"/>
              </w:rPr>
              <w:t>-</w:t>
            </w:r>
          </w:p>
          <w:p w14:paraId="7B89514F" w14:textId="77777777" w:rsidR="00114384" w:rsidRDefault="004F3B03">
            <w:pPr>
              <w:jc w:val="center"/>
              <w:rPr>
                <w:rFonts w:ascii="Arial Narrow" w:hAnsi="Arial Narrow"/>
                <w:bCs/>
                <w:szCs w:val="20"/>
              </w:rPr>
            </w:pPr>
            <w:proofErr w:type="spellStart"/>
            <w:r>
              <w:rPr>
                <w:rFonts w:ascii="Arial Narrow" w:hAnsi="Arial Narrow"/>
                <w:bCs/>
                <w:szCs w:val="20"/>
              </w:rPr>
              <w:t>ranie</w:t>
            </w:r>
            <w:proofErr w:type="spellEnd"/>
            <w:r>
              <w:rPr>
                <w:rFonts w:ascii="Arial Narrow" w:hAnsi="Arial Narrow"/>
                <w:bCs/>
                <w:szCs w:val="20"/>
              </w:rPr>
              <w:t xml:space="preserve"> DNM</w:t>
            </w:r>
          </w:p>
        </w:tc>
        <w:tc>
          <w:tcPr>
            <w:tcW w:w="1030" w:type="dxa"/>
            <w:vAlign w:val="center"/>
          </w:tcPr>
          <w:p w14:paraId="5E013510" w14:textId="77777777" w:rsidR="00114384" w:rsidRDefault="004F3B03">
            <w:pPr>
              <w:jc w:val="center"/>
              <w:rPr>
                <w:rFonts w:ascii="Arial Narrow" w:hAnsi="Arial Narrow"/>
                <w:bCs/>
                <w:szCs w:val="20"/>
              </w:rPr>
            </w:pPr>
            <w:r>
              <w:rPr>
                <w:rFonts w:ascii="Arial Narrow" w:hAnsi="Arial Narrow"/>
                <w:bCs/>
                <w:szCs w:val="20"/>
              </w:rPr>
              <w:t>Poskytnuté preddavky na DNM</w:t>
            </w:r>
          </w:p>
        </w:tc>
        <w:tc>
          <w:tcPr>
            <w:tcW w:w="1059" w:type="dxa"/>
            <w:vAlign w:val="center"/>
          </w:tcPr>
          <w:p w14:paraId="6F5DA045" w14:textId="77777777" w:rsidR="00114384" w:rsidRDefault="004F3B03">
            <w:pPr>
              <w:jc w:val="center"/>
              <w:rPr>
                <w:rFonts w:ascii="Arial Narrow" w:hAnsi="Arial Narrow"/>
                <w:b/>
                <w:bCs/>
                <w:szCs w:val="20"/>
              </w:rPr>
            </w:pPr>
            <w:r>
              <w:rPr>
                <w:rFonts w:ascii="Arial Narrow" w:hAnsi="Arial Narrow"/>
                <w:b/>
                <w:bCs/>
                <w:szCs w:val="20"/>
              </w:rPr>
              <w:t>SPOLU</w:t>
            </w:r>
          </w:p>
        </w:tc>
      </w:tr>
      <w:tr w:rsidR="00114384" w14:paraId="5CF46C81" w14:textId="77777777" w:rsidTr="0035020B">
        <w:trPr>
          <w:trHeight w:val="125"/>
          <w:jc w:val="center"/>
        </w:trPr>
        <w:tc>
          <w:tcPr>
            <w:tcW w:w="9314" w:type="dxa"/>
            <w:gridSpan w:val="10"/>
            <w:vAlign w:val="center"/>
          </w:tcPr>
          <w:p w14:paraId="55E568DB" w14:textId="77777777" w:rsidR="00114384" w:rsidRDefault="004F3B03">
            <w:pPr>
              <w:rPr>
                <w:rFonts w:ascii="Arial Narrow" w:hAnsi="Arial Narrow"/>
                <w:i/>
                <w:szCs w:val="20"/>
              </w:rPr>
            </w:pPr>
            <w:r>
              <w:rPr>
                <w:rFonts w:ascii="Arial Narrow" w:hAnsi="Arial Narrow"/>
                <w:i/>
                <w:szCs w:val="20"/>
              </w:rPr>
              <w:t>Prvotné ocenenie</w:t>
            </w:r>
          </w:p>
        </w:tc>
      </w:tr>
      <w:tr w:rsidR="00114384" w14:paraId="5E8F54FA" w14:textId="77777777" w:rsidTr="0035020B">
        <w:trPr>
          <w:trHeight w:val="124"/>
          <w:jc w:val="center"/>
        </w:trPr>
        <w:tc>
          <w:tcPr>
            <w:tcW w:w="1762" w:type="dxa"/>
            <w:vAlign w:val="center"/>
          </w:tcPr>
          <w:p w14:paraId="27F36DA0" w14:textId="77777777" w:rsidR="00114384" w:rsidRDefault="004F3B03">
            <w:pPr>
              <w:rPr>
                <w:rFonts w:ascii="Arial Narrow" w:hAnsi="Arial Narrow"/>
                <w:b/>
                <w:bCs/>
                <w:color w:val="000000"/>
                <w:szCs w:val="20"/>
              </w:rPr>
            </w:pPr>
            <w:r>
              <w:rPr>
                <w:rFonts w:ascii="Arial Narrow" w:hAnsi="Arial Narrow"/>
                <w:b/>
                <w:bCs/>
                <w:color w:val="000000"/>
                <w:szCs w:val="20"/>
              </w:rPr>
              <w:t>Stav na začiatku obdobia</w:t>
            </w:r>
          </w:p>
        </w:tc>
        <w:tc>
          <w:tcPr>
            <w:tcW w:w="1039" w:type="dxa"/>
            <w:vAlign w:val="center"/>
          </w:tcPr>
          <w:p w14:paraId="40C16805" w14:textId="77777777" w:rsidR="00114384" w:rsidRDefault="00114384">
            <w:pPr>
              <w:jc w:val="center"/>
              <w:rPr>
                <w:rFonts w:ascii="Arial Narrow" w:hAnsi="Arial Narrow"/>
                <w:color w:val="000000"/>
                <w:szCs w:val="20"/>
              </w:rPr>
            </w:pPr>
          </w:p>
        </w:tc>
        <w:tc>
          <w:tcPr>
            <w:tcW w:w="885" w:type="dxa"/>
            <w:vAlign w:val="center"/>
          </w:tcPr>
          <w:p w14:paraId="56C059F0" w14:textId="0BC5E236" w:rsidR="00114384" w:rsidRDefault="00AD13E4">
            <w:pPr>
              <w:jc w:val="center"/>
              <w:rPr>
                <w:rFonts w:ascii="Arial Narrow" w:hAnsi="Arial Narrow"/>
                <w:b/>
                <w:color w:val="000000"/>
                <w:szCs w:val="20"/>
              </w:rPr>
            </w:pPr>
            <w:r>
              <w:rPr>
                <w:rFonts w:ascii="Arial Narrow" w:hAnsi="Arial Narrow"/>
                <w:b/>
                <w:color w:val="000000"/>
                <w:szCs w:val="20"/>
              </w:rPr>
              <w:t>922 998</w:t>
            </w:r>
          </w:p>
        </w:tc>
        <w:tc>
          <w:tcPr>
            <w:tcW w:w="901" w:type="dxa"/>
            <w:vAlign w:val="center"/>
          </w:tcPr>
          <w:p w14:paraId="2C472906" w14:textId="7FC83DA4" w:rsidR="00114384" w:rsidRDefault="00AD13E4">
            <w:pPr>
              <w:jc w:val="center"/>
              <w:rPr>
                <w:rFonts w:ascii="Arial Narrow" w:hAnsi="Arial Narrow"/>
                <w:color w:val="000000"/>
                <w:szCs w:val="20"/>
              </w:rPr>
            </w:pPr>
            <w:r>
              <w:rPr>
                <w:rFonts w:ascii="Arial Narrow" w:hAnsi="Arial Narrow"/>
                <w:b/>
                <w:color w:val="000000"/>
                <w:szCs w:val="20"/>
              </w:rPr>
              <w:t>0</w:t>
            </w:r>
          </w:p>
        </w:tc>
        <w:tc>
          <w:tcPr>
            <w:tcW w:w="869" w:type="dxa"/>
            <w:vAlign w:val="center"/>
          </w:tcPr>
          <w:p w14:paraId="40FDA70B" w14:textId="77777777" w:rsidR="00114384" w:rsidRDefault="00114384">
            <w:pPr>
              <w:jc w:val="center"/>
              <w:rPr>
                <w:rFonts w:ascii="Arial Narrow" w:hAnsi="Arial Narrow"/>
                <w:color w:val="000000"/>
                <w:szCs w:val="20"/>
              </w:rPr>
            </w:pPr>
          </w:p>
        </w:tc>
        <w:tc>
          <w:tcPr>
            <w:tcW w:w="753" w:type="dxa"/>
            <w:gridSpan w:val="2"/>
            <w:vAlign w:val="center"/>
          </w:tcPr>
          <w:p w14:paraId="5DFE1EFF" w14:textId="77777777" w:rsidR="00114384" w:rsidRDefault="00114384">
            <w:pPr>
              <w:jc w:val="center"/>
              <w:rPr>
                <w:rFonts w:ascii="Arial Narrow" w:hAnsi="Arial Narrow"/>
                <w:color w:val="000000"/>
                <w:szCs w:val="20"/>
              </w:rPr>
            </w:pPr>
          </w:p>
        </w:tc>
        <w:tc>
          <w:tcPr>
            <w:tcW w:w="1016" w:type="dxa"/>
            <w:vAlign w:val="center"/>
          </w:tcPr>
          <w:p w14:paraId="78F7F9D8" w14:textId="0F1F1ADF" w:rsidR="00114384" w:rsidRDefault="00AD13E4">
            <w:pPr>
              <w:jc w:val="center"/>
              <w:rPr>
                <w:rFonts w:ascii="Arial Narrow" w:hAnsi="Arial Narrow"/>
                <w:color w:val="000000"/>
                <w:szCs w:val="20"/>
              </w:rPr>
            </w:pPr>
            <w:r w:rsidRPr="00196FBC">
              <w:rPr>
                <w:rFonts w:ascii="Arial Narrow" w:hAnsi="Arial Narrow"/>
                <w:b/>
                <w:szCs w:val="20"/>
              </w:rPr>
              <w:t>817 503</w:t>
            </w:r>
          </w:p>
        </w:tc>
        <w:tc>
          <w:tcPr>
            <w:tcW w:w="1030" w:type="dxa"/>
            <w:vAlign w:val="center"/>
          </w:tcPr>
          <w:p w14:paraId="5C38D22C" w14:textId="77777777" w:rsidR="00114384" w:rsidRDefault="00114384">
            <w:pPr>
              <w:jc w:val="center"/>
              <w:rPr>
                <w:rFonts w:ascii="Arial Narrow" w:hAnsi="Arial Narrow"/>
                <w:color w:val="000000"/>
                <w:szCs w:val="20"/>
              </w:rPr>
            </w:pPr>
          </w:p>
        </w:tc>
        <w:tc>
          <w:tcPr>
            <w:tcW w:w="1059" w:type="dxa"/>
            <w:vAlign w:val="center"/>
          </w:tcPr>
          <w:p w14:paraId="0AE3C1D2" w14:textId="5BE999A7" w:rsidR="00114384" w:rsidRDefault="00AD13E4">
            <w:pPr>
              <w:jc w:val="center"/>
              <w:rPr>
                <w:rFonts w:ascii="Arial Narrow" w:hAnsi="Arial Narrow"/>
                <w:b/>
                <w:color w:val="000000"/>
                <w:szCs w:val="20"/>
              </w:rPr>
            </w:pPr>
            <w:r>
              <w:rPr>
                <w:rFonts w:ascii="Arial Narrow" w:hAnsi="Arial Narrow"/>
                <w:b/>
                <w:color w:val="000000"/>
                <w:szCs w:val="20"/>
              </w:rPr>
              <w:t>1 740 501</w:t>
            </w:r>
          </w:p>
        </w:tc>
      </w:tr>
      <w:tr w:rsidR="00114384" w14:paraId="6D8BDB3A" w14:textId="77777777" w:rsidTr="0035020B">
        <w:trPr>
          <w:trHeight w:val="246"/>
          <w:jc w:val="center"/>
        </w:trPr>
        <w:tc>
          <w:tcPr>
            <w:tcW w:w="1762" w:type="dxa"/>
            <w:vAlign w:val="center"/>
          </w:tcPr>
          <w:p w14:paraId="3BBBE3CC" w14:textId="77777777" w:rsidR="00114384" w:rsidRDefault="004F3B03">
            <w:pPr>
              <w:rPr>
                <w:rFonts w:ascii="Arial Narrow" w:hAnsi="Arial Narrow"/>
                <w:color w:val="000000"/>
                <w:szCs w:val="20"/>
              </w:rPr>
            </w:pPr>
            <w:r>
              <w:rPr>
                <w:rFonts w:ascii="Arial Narrow" w:hAnsi="Arial Narrow"/>
                <w:color w:val="000000"/>
                <w:szCs w:val="20"/>
              </w:rPr>
              <w:t>Prírastky</w:t>
            </w:r>
          </w:p>
        </w:tc>
        <w:tc>
          <w:tcPr>
            <w:tcW w:w="1039" w:type="dxa"/>
            <w:vAlign w:val="center"/>
          </w:tcPr>
          <w:p w14:paraId="321ECEF2" w14:textId="77777777" w:rsidR="00114384" w:rsidRDefault="00114384">
            <w:pPr>
              <w:jc w:val="center"/>
              <w:rPr>
                <w:rFonts w:ascii="Arial Narrow" w:hAnsi="Arial Narrow"/>
                <w:color w:val="000000"/>
                <w:szCs w:val="20"/>
              </w:rPr>
            </w:pPr>
          </w:p>
        </w:tc>
        <w:tc>
          <w:tcPr>
            <w:tcW w:w="885" w:type="dxa"/>
            <w:vAlign w:val="center"/>
          </w:tcPr>
          <w:p w14:paraId="62F5D87A" w14:textId="3E099A1E" w:rsidR="00114384" w:rsidRDefault="00114384">
            <w:pPr>
              <w:jc w:val="center"/>
              <w:rPr>
                <w:rFonts w:ascii="Arial Narrow" w:hAnsi="Arial Narrow"/>
                <w:color w:val="000000"/>
                <w:szCs w:val="20"/>
              </w:rPr>
            </w:pPr>
          </w:p>
        </w:tc>
        <w:tc>
          <w:tcPr>
            <w:tcW w:w="901" w:type="dxa"/>
            <w:vAlign w:val="center"/>
          </w:tcPr>
          <w:p w14:paraId="0C7EB3DD" w14:textId="46B93947" w:rsidR="00114384" w:rsidRDefault="00AD13E4">
            <w:pPr>
              <w:jc w:val="center"/>
              <w:rPr>
                <w:rFonts w:ascii="Arial Narrow" w:hAnsi="Arial Narrow"/>
                <w:color w:val="000000"/>
                <w:szCs w:val="20"/>
              </w:rPr>
            </w:pPr>
            <w:r>
              <w:rPr>
                <w:rFonts w:ascii="Arial Narrow" w:hAnsi="Arial Narrow"/>
                <w:color w:val="000000"/>
                <w:szCs w:val="20"/>
              </w:rPr>
              <w:t>4 071</w:t>
            </w:r>
          </w:p>
        </w:tc>
        <w:tc>
          <w:tcPr>
            <w:tcW w:w="869" w:type="dxa"/>
            <w:vAlign w:val="center"/>
          </w:tcPr>
          <w:p w14:paraId="73C6DC34" w14:textId="77777777" w:rsidR="00114384" w:rsidRDefault="00114384">
            <w:pPr>
              <w:jc w:val="center"/>
              <w:rPr>
                <w:rFonts w:ascii="Arial Narrow" w:hAnsi="Arial Narrow"/>
                <w:color w:val="000000"/>
                <w:szCs w:val="20"/>
              </w:rPr>
            </w:pPr>
          </w:p>
        </w:tc>
        <w:tc>
          <w:tcPr>
            <w:tcW w:w="753" w:type="dxa"/>
            <w:gridSpan w:val="2"/>
            <w:vAlign w:val="center"/>
          </w:tcPr>
          <w:p w14:paraId="2EFABC90" w14:textId="77777777" w:rsidR="00114384" w:rsidRDefault="00114384">
            <w:pPr>
              <w:jc w:val="center"/>
              <w:rPr>
                <w:rFonts w:ascii="Arial Narrow" w:hAnsi="Arial Narrow"/>
                <w:color w:val="000000"/>
                <w:szCs w:val="20"/>
              </w:rPr>
            </w:pPr>
          </w:p>
        </w:tc>
        <w:tc>
          <w:tcPr>
            <w:tcW w:w="1016" w:type="dxa"/>
            <w:vAlign w:val="center"/>
          </w:tcPr>
          <w:p w14:paraId="6420BBF3" w14:textId="73B6ED89" w:rsidR="00114384" w:rsidRDefault="00AD13E4">
            <w:pPr>
              <w:jc w:val="center"/>
              <w:rPr>
                <w:rFonts w:ascii="Arial Narrow" w:hAnsi="Arial Narrow"/>
                <w:color w:val="000000"/>
                <w:szCs w:val="20"/>
              </w:rPr>
            </w:pPr>
            <w:r>
              <w:rPr>
                <w:rFonts w:ascii="Arial Narrow" w:hAnsi="Arial Narrow"/>
                <w:color w:val="000000"/>
                <w:szCs w:val="20"/>
              </w:rPr>
              <w:t>1 430 785</w:t>
            </w:r>
          </w:p>
        </w:tc>
        <w:tc>
          <w:tcPr>
            <w:tcW w:w="1030" w:type="dxa"/>
            <w:vAlign w:val="center"/>
          </w:tcPr>
          <w:p w14:paraId="56D738BC" w14:textId="77777777" w:rsidR="00114384" w:rsidRDefault="00114384">
            <w:pPr>
              <w:jc w:val="center"/>
              <w:rPr>
                <w:rFonts w:ascii="Arial Narrow" w:hAnsi="Arial Narrow"/>
                <w:color w:val="000000"/>
                <w:szCs w:val="20"/>
              </w:rPr>
            </w:pPr>
          </w:p>
        </w:tc>
        <w:tc>
          <w:tcPr>
            <w:tcW w:w="1059" w:type="dxa"/>
            <w:vAlign w:val="center"/>
          </w:tcPr>
          <w:p w14:paraId="19A86DE0" w14:textId="63FA7F48" w:rsidR="00114384" w:rsidRDefault="00AD13E4">
            <w:pPr>
              <w:jc w:val="center"/>
              <w:rPr>
                <w:rFonts w:ascii="Arial Narrow" w:hAnsi="Arial Narrow"/>
                <w:color w:val="000000"/>
                <w:szCs w:val="20"/>
              </w:rPr>
            </w:pPr>
            <w:r>
              <w:rPr>
                <w:rFonts w:ascii="Arial Narrow" w:hAnsi="Arial Narrow"/>
                <w:color w:val="000000"/>
                <w:szCs w:val="20"/>
              </w:rPr>
              <w:t>1 434 856</w:t>
            </w:r>
          </w:p>
        </w:tc>
      </w:tr>
      <w:tr w:rsidR="00114384" w14:paraId="5A5EF1D5" w14:textId="77777777" w:rsidTr="0035020B">
        <w:trPr>
          <w:trHeight w:val="250"/>
          <w:jc w:val="center"/>
        </w:trPr>
        <w:tc>
          <w:tcPr>
            <w:tcW w:w="1762" w:type="dxa"/>
            <w:vAlign w:val="center"/>
          </w:tcPr>
          <w:p w14:paraId="29662A65" w14:textId="77777777" w:rsidR="00114384" w:rsidRDefault="004F3B03">
            <w:pPr>
              <w:rPr>
                <w:rFonts w:ascii="Arial Narrow" w:hAnsi="Arial Narrow"/>
                <w:color w:val="000000"/>
                <w:szCs w:val="20"/>
              </w:rPr>
            </w:pPr>
            <w:r>
              <w:rPr>
                <w:rFonts w:ascii="Arial Narrow" w:hAnsi="Arial Narrow"/>
                <w:color w:val="000000"/>
                <w:szCs w:val="20"/>
              </w:rPr>
              <w:t>Úbytky</w:t>
            </w:r>
          </w:p>
        </w:tc>
        <w:tc>
          <w:tcPr>
            <w:tcW w:w="1039" w:type="dxa"/>
            <w:vAlign w:val="center"/>
          </w:tcPr>
          <w:p w14:paraId="4F7534F0" w14:textId="77777777" w:rsidR="00114384" w:rsidRDefault="00114384">
            <w:pPr>
              <w:jc w:val="center"/>
              <w:rPr>
                <w:rFonts w:ascii="Arial Narrow" w:hAnsi="Arial Narrow"/>
                <w:color w:val="000000"/>
                <w:szCs w:val="20"/>
              </w:rPr>
            </w:pPr>
          </w:p>
        </w:tc>
        <w:tc>
          <w:tcPr>
            <w:tcW w:w="885" w:type="dxa"/>
            <w:vAlign w:val="center"/>
          </w:tcPr>
          <w:p w14:paraId="5E7CC9A1" w14:textId="77777777" w:rsidR="00114384" w:rsidRDefault="00114384">
            <w:pPr>
              <w:jc w:val="center"/>
              <w:rPr>
                <w:rFonts w:ascii="Arial Narrow" w:hAnsi="Arial Narrow"/>
                <w:color w:val="000000"/>
                <w:szCs w:val="20"/>
              </w:rPr>
            </w:pPr>
          </w:p>
        </w:tc>
        <w:tc>
          <w:tcPr>
            <w:tcW w:w="901" w:type="dxa"/>
            <w:vAlign w:val="center"/>
          </w:tcPr>
          <w:p w14:paraId="74501BA6" w14:textId="77777777" w:rsidR="00114384" w:rsidRDefault="00114384">
            <w:pPr>
              <w:jc w:val="center"/>
              <w:rPr>
                <w:rFonts w:ascii="Arial Narrow" w:hAnsi="Arial Narrow"/>
                <w:color w:val="000000"/>
                <w:szCs w:val="20"/>
              </w:rPr>
            </w:pPr>
          </w:p>
        </w:tc>
        <w:tc>
          <w:tcPr>
            <w:tcW w:w="869" w:type="dxa"/>
            <w:vAlign w:val="center"/>
          </w:tcPr>
          <w:p w14:paraId="40419A4D" w14:textId="77777777" w:rsidR="00114384" w:rsidRDefault="00114384">
            <w:pPr>
              <w:jc w:val="center"/>
              <w:rPr>
                <w:rFonts w:ascii="Arial Narrow" w:hAnsi="Arial Narrow"/>
                <w:color w:val="000000"/>
                <w:szCs w:val="20"/>
              </w:rPr>
            </w:pPr>
          </w:p>
        </w:tc>
        <w:tc>
          <w:tcPr>
            <w:tcW w:w="753" w:type="dxa"/>
            <w:gridSpan w:val="2"/>
            <w:vAlign w:val="center"/>
          </w:tcPr>
          <w:p w14:paraId="2FC96480" w14:textId="77777777" w:rsidR="00114384" w:rsidRDefault="00114384">
            <w:pPr>
              <w:jc w:val="center"/>
              <w:rPr>
                <w:rFonts w:ascii="Arial Narrow" w:hAnsi="Arial Narrow"/>
                <w:color w:val="000000"/>
                <w:szCs w:val="20"/>
              </w:rPr>
            </w:pPr>
          </w:p>
        </w:tc>
        <w:tc>
          <w:tcPr>
            <w:tcW w:w="1016" w:type="dxa"/>
            <w:vAlign w:val="center"/>
          </w:tcPr>
          <w:p w14:paraId="5C2144E3" w14:textId="5D8F7F80" w:rsidR="00114384" w:rsidRDefault="00AD13E4">
            <w:pPr>
              <w:jc w:val="center"/>
              <w:rPr>
                <w:rFonts w:ascii="Arial Narrow" w:hAnsi="Arial Narrow"/>
                <w:color w:val="000000"/>
                <w:szCs w:val="20"/>
              </w:rPr>
            </w:pPr>
            <w:r>
              <w:rPr>
                <w:rFonts w:ascii="Arial Narrow" w:hAnsi="Arial Narrow"/>
                <w:color w:val="000000"/>
                <w:szCs w:val="20"/>
              </w:rPr>
              <w:t>4 071</w:t>
            </w:r>
          </w:p>
        </w:tc>
        <w:tc>
          <w:tcPr>
            <w:tcW w:w="1030" w:type="dxa"/>
            <w:vAlign w:val="center"/>
          </w:tcPr>
          <w:p w14:paraId="035C8FC3" w14:textId="3AA1CF8F" w:rsidR="00114384" w:rsidRDefault="00114384">
            <w:pPr>
              <w:jc w:val="center"/>
              <w:rPr>
                <w:rFonts w:ascii="Arial Narrow" w:hAnsi="Arial Narrow"/>
                <w:color w:val="000000"/>
                <w:szCs w:val="20"/>
              </w:rPr>
            </w:pPr>
          </w:p>
        </w:tc>
        <w:tc>
          <w:tcPr>
            <w:tcW w:w="1059" w:type="dxa"/>
            <w:vAlign w:val="center"/>
          </w:tcPr>
          <w:p w14:paraId="1103D068" w14:textId="76912257" w:rsidR="00114384" w:rsidRDefault="00AD13E4">
            <w:pPr>
              <w:jc w:val="center"/>
              <w:rPr>
                <w:rFonts w:ascii="Arial Narrow" w:hAnsi="Arial Narrow"/>
                <w:color w:val="000000"/>
                <w:szCs w:val="20"/>
              </w:rPr>
            </w:pPr>
            <w:r>
              <w:rPr>
                <w:rFonts w:ascii="Arial Narrow" w:hAnsi="Arial Narrow"/>
                <w:color w:val="000000"/>
                <w:szCs w:val="20"/>
              </w:rPr>
              <w:t>4 071</w:t>
            </w:r>
          </w:p>
        </w:tc>
      </w:tr>
      <w:tr w:rsidR="00114384" w14:paraId="5CBE16EB" w14:textId="77777777" w:rsidTr="0035020B">
        <w:trPr>
          <w:trHeight w:val="268"/>
          <w:jc w:val="center"/>
        </w:trPr>
        <w:tc>
          <w:tcPr>
            <w:tcW w:w="1762" w:type="dxa"/>
            <w:vAlign w:val="center"/>
          </w:tcPr>
          <w:p w14:paraId="0770603C" w14:textId="77777777" w:rsidR="00114384" w:rsidRDefault="004F3B03">
            <w:pPr>
              <w:rPr>
                <w:rFonts w:ascii="Arial Narrow" w:hAnsi="Arial Narrow"/>
                <w:color w:val="000000"/>
                <w:szCs w:val="20"/>
              </w:rPr>
            </w:pPr>
            <w:r>
              <w:rPr>
                <w:rFonts w:ascii="Arial Narrow" w:hAnsi="Arial Narrow"/>
                <w:color w:val="000000"/>
                <w:szCs w:val="20"/>
              </w:rPr>
              <w:t>Presuny</w:t>
            </w:r>
          </w:p>
        </w:tc>
        <w:tc>
          <w:tcPr>
            <w:tcW w:w="1039" w:type="dxa"/>
            <w:vAlign w:val="center"/>
          </w:tcPr>
          <w:p w14:paraId="7D2887D4" w14:textId="77777777" w:rsidR="00114384" w:rsidRDefault="00114384">
            <w:pPr>
              <w:jc w:val="center"/>
              <w:rPr>
                <w:rFonts w:ascii="Arial Narrow" w:hAnsi="Arial Narrow"/>
                <w:color w:val="000000"/>
                <w:szCs w:val="20"/>
              </w:rPr>
            </w:pPr>
          </w:p>
        </w:tc>
        <w:tc>
          <w:tcPr>
            <w:tcW w:w="885" w:type="dxa"/>
            <w:vAlign w:val="center"/>
          </w:tcPr>
          <w:p w14:paraId="16EFCC66" w14:textId="77777777" w:rsidR="00457717" w:rsidRDefault="00457717" w:rsidP="00457717">
            <w:pPr>
              <w:rPr>
                <w:rFonts w:ascii="Arial Narrow" w:hAnsi="Arial Narrow"/>
                <w:color w:val="000000"/>
                <w:szCs w:val="20"/>
              </w:rPr>
            </w:pPr>
          </w:p>
        </w:tc>
        <w:tc>
          <w:tcPr>
            <w:tcW w:w="901" w:type="dxa"/>
            <w:vAlign w:val="center"/>
          </w:tcPr>
          <w:p w14:paraId="08812C9D" w14:textId="77777777" w:rsidR="00114384" w:rsidRDefault="00114384">
            <w:pPr>
              <w:jc w:val="center"/>
              <w:rPr>
                <w:rFonts w:ascii="Arial Narrow" w:hAnsi="Arial Narrow"/>
                <w:color w:val="000000"/>
                <w:szCs w:val="20"/>
              </w:rPr>
            </w:pPr>
          </w:p>
        </w:tc>
        <w:tc>
          <w:tcPr>
            <w:tcW w:w="869" w:type="dxa"/>
            <w:vAlign w:val="center"/>
          </w:tcPr>
          <w:p w14:paraId="5E99486B" w14:textId="77777777" w:rsidR="00114384" w:rsidRDefault="00114384">
            <w:pPr>
              <w:jc w:val="center"/>
              <w:rPr>
                <w:rFonts w:ascii="Arial Narrow" w:hAnsi="Arial Narrow"/>
                <w:color w:val="000000"/>
                <w:szCs w:val="20"/>
              </w:rPr>
            </w:pPr>
          </w:p>
        </w:tc>
        <w:tc>
          <w:tcPr>
            <w:tcW w:w="753" w:type="dxa"/>
            <w:gridSpan w:val="2"/>
            <w:vAlign w:val="center"/>
          </w:tcPr>
          <w:p w14:paraId="397C125B" w14:textId="77777777" w:rsidR="00114384" w:rsidRDefault="00114384">
            <w:pPr>
              <w:jc w:val="center"/>
              <w:rPr>
                <w:rFonts w:ascii="Arial Narrow" w:hAnsi="Arial Narrow"/>
                <w:color w:val="000000"/>
                <w:szCs w:val="20"/>
              </w:rPr>
            </w:pPr>
          </w:p>
        </w:tc>
        <w:tc>
          <w:tcPr>
            <w:tcW w:w="1016" w:type="dxa"/>
            <w:vAlign w:val="center"/>
          </w:tcPr>
          <w:p w14:paraId="67D8EC98" w14:textId="230CAA29" w:rsidR="00114384" w:rsidRDefault="00114384">
            <w:pPr>
              <w:jc w:val="center"/>
              <w:rPr>
                <w:rFonts w:ascii="Arial Narrow" w:hAnsi="Arial Narrow"/>
                <w:color w:val="000000"/>
                <w:szCs w:val="20"/>
              </w:rPr>
            </w:pPr>
          </w:p>
        </w:tc>
        <w:tc>
          <w:tcPr>
            <w:tcW w:w="1030" w:type="dxa"/>
            <w:vAlign w:val="center"/>
          </w:tcPr>
          <w:p w14:paraId="07F984A0" w14:textId="77777777" w:rsidR="00114384" w:rsidRDefault="00114384">
            <w:pPr>
              <w:jc w:val="center"/>
              <w:rPr>
                <w:rFonts w:ascii="Arial Narrow" w:hAnsi="Arial Narrow"/>
                <w:color w:val="000000"/>
                <w:szCs w:val="20"/>
              </w:rPr>
            </w:pPr>
          </w:p>
        </w:tc>
        <w:tc>
          <w:tcPr>
            <w:tcW w:w="1059" w:type="dxa"/>
            <w:vAlign w:val="center"/>
          </w:tcPr>
          <w:p w14:paraId="0A6195D7" w14:textId="77777777" w:rsidR="00114384" w:rsidRDefault="00114384">
            <w:pPr>
              <w:jc w:val="center"/>
              <w:rPr>
                <w:rFonts w:ascii="Arial Narrow" w:hAnsi="Arial Narrow"/>
                <w:color w:val="000000"/>
                <w:szCs w:val="20"/>
              </w:rPr>
            </w:pPr>
          </w:p>
        </w:tc>
      </w:tr>
      <w:tr w:rsidR="00114384" w14:paraId="69ADDDCC" w14:textId="77777777" w:rsidTr="0035020B">
        <w:trPr>
          <w:trHeight w:val="219"/>
          <w:jc w:val="center"/>
        </w:trPr>
        <w:tc>
          <w:tcPr>
            <w:tcW w:w="1762" w:type="dxa"/>
            <w:vAlign w:val="center"/>
          </w:tcPr>
          <w:p w14:paraId="03822FF5" w14:textId="77777777" w:rsidR="00114384" w:rsidRDefault="004F3B03">
            <w:pPr>
              <w:rPr>
                <w:rFonts w:ascii="Arial Narrow" w:hAnsi="Arial Narrow"/>
                <w:b/>
                <w:bCs/>
                <w:color w:val="000000"/>
                <w:szCs w:val="20"/>
              </w:rPr>
            </w:pPr>
            <w:r>
              <w:rPr>
                <w:rFonts w:ascii="Arial Narrow" w:hAnsi="Arial Narrow"/>
                <w:b/>
                <w:bCs/>
                <w:color w:val="000000"/>
                <w:szCs w:val="20"/>
              </w:rPr>
              <w:t>Stav na konci obdobia</w:t>
            </w:r>
          </w:p>
        </w:tc>
        <w:tc>
          <w:tcPr>
            <w:tcW w:w="1039" w:type="dxa"/>
            <w:vAlign w:val="center"/>
          </w:tcPr>
          <w:p w14:paraId="347683C6" w14:textId="77777777" w:rsidR="00114384" w:rsidRDefault="00114384">
            <w:pPr>
              <w:jc w:val="center"/>
              <w:rPr>
                <w:rFonts w:ascii="Arial Narrow" w:hAnsi="Arial Narrow"/>
                <w:color w:val="000000"/>
                <w:szCs w:val="20"/>
              </w:rPr>
            </w:pPr>
          </w:p>
        </w:tc>
        <w:tc>
          <w:tcPr>
            <w:tcW w:w="885" w:type="dxa"/>
            <w:vAlign w:val="center"/>
          </w:tcPr>
          <w:p w14:paraId="41AA1E7E" w14:textId="5B3BACFC" w:rsidR="00114384" w:rsidRDefault="00196FBC">
            <w:pPr>
              <w:jc w:val="center"/>
              <w:rPr>
                <w:rFonts w:ascii="Arial Narrow" w:hAnsi="Arial Narrow"/>
                <w:b/>
                <w:color w:val="000000"/>
                <w:szCs w:val="20"/>
              </w:rPr>
            </w:pPr>
            <w:r>
              <w:rPr>
                <w:rFonts w:ascii="Arial Narrow" w:hAnsi="Arial Narrow"/>
                <w:b/>
                <w:color w:val="000000"/>
                <w:szCs w:val="20"/>
              </w:rPr>
              <w:t>922 998</w:t>
            </w:r>
          </w:p>
        </w:tc>
        <w:tc>
          <w:tcPr>
            <w:tcW w:w="901" w:type="dxa"/>
            <w:vAlign w:val="center"/>
          </w:tcPr>
          <w:p w14:paraId="3660A044" w14:textId="245B6AEA" w:rsidR="00114384" w:rsidRDefault="00AD13E4">
            <w:pPr>
              <w:jc w:val="center"/>
              <w:rPr>
                <w:rFonts w:ascii="Arial Narrow" w:hAnsi="Arial Narrow"/>
                <w:color w:val="000000"/>
                <w:szCs w:val="20"/>
              </w:rPr>
            </w:pPr>
            <w:r>
              <w:rPr>
                <w:rFonts w:ascii="Arial Narrow" w:hAnsi="Arial Narrow"/>
                <w:b/>
                <w:color w:val="000000"/>
                <w:szCs w:val="20"/>
              </w:rPr>
              <w:t>4 071</w:t>
            </w:r>
          </w:p>
        </w:tc>
        <w:tc>
          <w:tcPr>
            <w:tcW w:w="869" w:type="dxa"/>
            <w:vAlign w:val="center"/>
          </w:tcPr>
          <w:p w14:paraId="33F11809" w14:textId="77777777" w:rsidR="00114384" w:rsidRDefault="00114384">
            <w:pPr>
              <w:jc w:val="center"/>
              <w:rPr>
                <w:rFonts w:ascii="Arial Narrow" w:hAnsi="Arial Narrow"/>
                <w:color w:val="000000"/>
                <w:szCs w:val="20"/>
              </w:rPr>
            </w:pPr>
          </w:p>
        </w:tc>
        <w:tc>
          <w:tcPr>
            <w:tcW w:w="753" w:type="dxa"/>
            <w:gridSpan w:val="2"/>
            <w:vAlign w:val="center"/>
          </w:tcPr>
          <w:p w14:paraId="4333E81D" w14:textId="77777777" w:rsidR="00114384" w:rsidRDefault="00114384">
            <w:pPr>
              <w:jc w:val="center"/>
              <w:rPr>
                <w:rFonts w:ascii="Arial Narrow" w:hAnsi="Arial Narrow"/>
                <w:color w:val="000000"/>
                <w:szCs w:val="20"/>
              </w:rPr>
            </w:pPr>
          </w:p>
        </w:tc>
        <w:tc>
          <w:tcPr>
            <w:tcW w:w="1016" w:type="dxa"/>
            <w:vAlign w:val="center"/>
          </w:tcPr>
          <w:p w14:paraId="395C6804" w14:textId="69C6B45E" w:rsidR="00114384" w:rsidRPr="00196FBC" w:rsidRDefault="00AD13E4">
            <w:pPr>
              <w:jc w:val="center"/>
              <w:rPr>
                <w:rFonts w:ascii="Arial Narrow" w:hAnsi="Arial Narrow"/>
                <w:b/>
                <w:color w:val="000000"/>
                <w:szCs w:val="20"/>
              </w:rPr>
            </w:pPr>
            <w:r>
              <w:rPr>
                <w:rFonts w:ascii="Arial Narrow" w:hAnsi="Arial Narrow"/>
                <w:b/>
                <w:color w:val="000000"/>
                <w:szCs w:val="20"/>
              </w:rPr>
              <w:t>2 244 217</w:t>
            </w:r>
          </w:p>
        </w:tc>
        <w:tc>
          <w:tcPr>
            <w:tcW w:w="1030" w:type="dxa"/>
            <w:vAlign w:val="center"/>
          </w:tcPr>
          <w:p w14:paraId="290F463C" w14:textId="77777777" w:rsidR="00114384" w:rsidRDefault="00114384">
            <w:pPr>
              <w:jc w:val="center"/>
              <w:rPr>
                <w:rFonts w:ascii="Arial Narrow" w:hAnsi="Arial Narrow"/>
                <w:color w:val="000000"/>
                <w:szCs w:val="20"/>
              </w:rPr>
            </w:pPr>
          </w:p>
        </w:tc>
        <w:tc>
          <w:tcPr>
            <w:tcW w:w="1059" w:type="dxa"/>
            <w:vAlign w:val="center"/>
          </w:tcPr>
          <w:p w14:paraId="4A062B09" w14:textId="32FD8CFB" w:rsidR="00114384" w:rsidRDefault="00AD13E4">
            <w:pPr>
              <w:jc w:val="center"/>
              <w:rPr>
                <w:rFonts w:ascii="Arial Narrow" w:hAnsi="Arial Narrow"/>
                <w:b/>
                <w:color w:val="000000"/>
                <w:szCs w:val="20"/>
              </w:rPr>
            </w:pPr>
            <w:r>
              <w:rPr>
                <w:rFonts w:ascii="Arial Narrow" w:hAnsi="Arial Narrow"/>
                <w:b/>
                <w:color w:val="000000"/>
                <w:szCs w:val="20"/>
              </w:rPr>
              <w:t>3 171 286</w:t>
            </w:r>
          </w:p>
        </w:tc>
      </w:tr>
      <w:tr w:rsidR="00114384" w14:paraId="2539B7CE" w14:textId="77777777" w:rsidTr="0035020B">
        <w:trPr>
          <w:trHeight w:val="278"/>
          <w:jc w:val="center"/>
        </w:trPr>
        <w:tc>
          <w:tcPr>
            <w:tcW w:w="9314" w:type="dxa"/>
            <w:gridSpan w:val="10"/>
            <w:vAlign w:val="center"/>
          </w:tcPr>
          <w:p w14:paraId="4E22B9AB" w14:textId="10CBACA5" w:rsidR="00114384" w:rsidRDefault="00714D7F">
            <w:pPr>
              <w:rPr>
                <w:rFonts w:ascii="Arial Narrow" w:hAnsi="Arial Narrow"/>
                <w:i/>
                <w:color w:val="000000"/>
                <w:szCs w:val="20"/>
              </w:rPr>
            </w:pPr>
            <w:r>
              <w:rPr>
                <w:rFonts w:ascii="Arial Narrow" w:hAnsi="Arial Narrow"/>
                <w:i/>
                <w:color w:val="000000"/>
                <w:szCs w:val="20"/>
              </w:rPr>
              <w:t>Oprávky</w:t>
            </w:r>
          </w:p>
        </w:tc>
      </w:tr>
      <w:tr w:rsidR="00114384" w14:paraId="3366E6AA" w14:textId="77777777" w:rsidTr="0035020B">
        <w:trPr>
          <w:trHeight w:val="278"/>
          <w:jc w:val="center"/>
        </w:trPr>
        <w:tc>
          <w:tcPr>
            <w:tcW w:w="1762" w:type="dxa"/>
            <w:vAlign w:val="center"/>
          </w:tcPr>
          <w:p w14:paraId="324D15C8" w14:textId="77777777" w:rsidR="00114384" w:rsidRDefault="004F3B03">
            <w:pPr>
              <w:rPr>
                <w:rFonts w:ascii="Arial Narrow" w:hAnsi="Arial Narrow"/>
                <w:b/>
                <w:bCs/>
                <w:color w:val="000000"/>
                <w:szCs w:val="20"/>
              </w:rPr>
            </w:pPr>
            <w:r>
              <w:rPr>
                <w:rFonts w:ascii="Arial Narrow" w:hAnsi="Arial Narrow"/>
                <w:b/>
                <w:bCs/>
                <w:color w:val="000000"/>
                <w:szCs w:val="20"/>
              </w:rPr>
              <w:t>Stav na začiatku obdobia</w:t>
            </w:r>
          </w:p>
        </w:tc>
        <w:tc>
          <w:tcPr>
            <w:tcW w:w="1039" w:type="dxa"/>
            <w:vAlign w:val="center"/>
          </w:tcPr>
          <w:p w14:paraId="5249591F" w14:textId="77777777" w:rsidR="00114384" w:rsidRDefault="00114384">
            <w:pPr>
              <w:jc w:val="center"/>
              <w:rPr>
                <w:rFonts w:ascii="Arial Narrow" w:hAnsi="Arial Narrow"/>
                <w:szCs w:val="20"/>
              </w:rPr>
            </w:pPr>
          </w:p>
        </w:tc>
        <w:tc>
          <w:tcPr>
            <w:tcW w:w="885" w:type="dxa"/>
            <w:vAlign w:val="center"/>
          </w:tcPr>
          <w:p w14:paraId="62ECCE54" w14:textId="2DF8E580" w:rsidR="00114384" w:rsidRDefault="0035020B">
            <w:pPr>
              <w:jc w:val="center"/>
              <w:rPr>
                <w:rFonts w:ascii="Arial Narrow" w:hAnsi="Arial Narrow"/>
                <w:b/>
                <w:szCs w:val="20"/>
              </w:rPr>
            </w:pPr>
            <w:r>
              <w:rPr>
                <w:rFonts w:ascii="Arial Narrow" w:hAnsi="Arial Narrow"/>
                <w:b/>
                <w:szCs w:val="20"/>
              </w:rPr>
              <w:t>869 850</w:t>
            </w:r>
          </w:p>
        </w:tc>
        <w:tc>
          <w:tcPr>
            <w:tcW w:w="901" w:type="dxa"/>
            <w:vAlign w:val="center"/>
          </w:tcPr>
          <w:p w14:paraId="31B46514" w14:textId="0425EB9F" w:rsidR="00114384" w:rsidRDefault="0035020B">
            <w:pPr>
              <w:jc w:val="center"/>
              <w:rPr>
                <w:rFonts w:ascii="Arial Narrow" w:hAnsi="Arial Narrow"/>
                <w:color w:val="FF0000"/>
                <w:szCs w:val="20"/>
              </w:rPr>
            </w:pPr>
            <w:r>
              <w:rPr>
                <w:rFonts w:ascii="Arial Narrow" w:hAnsi="Arial Narrow"/>
                <w:b/>
                <w:color w:val="000000"/>
                <w:szCs w:val="20"/>
              </w:rPr>
              <w:t>0</w:t>
            </w:r>
          </w:p>
        </w:tc>
        <w:tc>
          <w:tcPr>
            <w:tcW w:w="869" w:type="dxa"/>
            <w:vAlign w:val="center"/>
          </w:tcPr>
          <w:p w14:paraId="70966DB4" w14:textId="77777777" w:rsidR="00114384" w:rsidRDefault="00114384">
            <w:pPr>
              <w:jc w:val="center"/>
              <w:rPr>
                <w:rFonts w:ascii="Arial Narrow" w:hAnsi="Arial Narrow"/>
                <w:color w:val="FF0000"/>
                <w:szCs w:val="20"/>
              </w:rPr>
            </w:pPr>
          </w:p>
        </w:tc>
        <w:tc>
          <w:tcPr>
            <w:tcW w:w="753" w:type="dxa"/>
            <w:gridSpan w:val="2"/>
            <w:vAlign w:val="center"/>
          </w:tcPr>
          <w:p w14:paraId="55FB907E" w14:textId="77777777" w:rsidR="00114384" w:rsidRDefault="00114384">
            <w:pPr>
              <w:jc w:val="center"/>
              <w:rPr>
                <w:rFonts w:ascii="Arial Narrow" w:hAnsi="Arial Narrow"/>
                <w:color w:val="FF0000"/>
                <w:szCs w:val="20"/>
              </w:rPr>
            </w:pPr>
          </w:p>
        </w:tc>
        <w:tc>
          <w:tcPr>
            <w:tcW w:w="1016" w:type="dxa"/>
            <w:vAlign w:val="center"/>
          </w:tcPr>
          <w:p w14:paraId="2EE32697" w14:textId="77777777" w:rsidR="00114384" w:rsidRDefault="00114384">
            <w:pPr>
              <w:jc w:val="center"/>
              <w:rPr>
                <w:rFonts w:ascii="Arial Narrow" w:hAnsi="Arial Narrow"/>
                <w:color w:val="FF0000"/>
                <w:szCs w:val="20"/>
              </w:rPr>
            </w:pPr>
          </w:p>
        </w:tc>
        <w:tc>
          <w:tcPr>
            <w:tcW w:w="1030" w:type="dxa"/>
            <w:vAlign w:val="center"/>
          </w:tcPr>
          <w:p w14:paraId="5B4C2926" w14:textId="77777777" w:rsidR="00114384" w:rsidRDefault="00114384">
            <w:pPr>
              <w:jc w:val="center"/>
              <w:rPr>
                <w:rFonts w:ascii="Arial Narrow" w:hAnsi="Arial Narrow"/>
                <w:color w:val="FF0000"/>
                <w:szCs w:val="20"/>
              </w:rPr>
            </w:pPr>
          </w:p>
        </w:tc>
        <w:tc>
          <w:tcPr>
            <w:tcW w:w="1059" w:type="dxa"/>
            <w:vAlign w:val="center"/>
          </w:tcPr>
          <w:p w14:paraId="13D37CC9" w14:textId="69156210" w:rsidR="00114384" w:rsidRDefault="0035020B">
            <w:pPr>
              <w:jc w:val="center"/>
              <w:rPr>
                <w:rFonts w:ascii="Arial Narrow" w:hAnsi="Arial Narrow"/>
                <w:b/>
                <w:szCs w:val="20"/>
              </w:rPr>
            </w:pPr>
            <w:r>
              <w:rPr>
                <w:rFonts w:ascii="Arial Narrow" w:hAnsi="Arial Narrow"/>
                <w:b/>
                <w:szCs w:val="20"/>
              </w:rPr>
              <w:t>869 850</w:t>
            </w:r>
          </w:p>
        </w:tc>
      </w:tr>
      <w:tr w:rsidR="00114384" w14:paraId="1A92697D" w14:textId="77777777" w:rsidTr="0035020B">
        <w:trPr>
          <w:trHeight w:val="214"/>
          <w:jc w:val="center"/>
        </w:trPr>
        <w:tc>
          <w:tcPr>
            <w:tcW w:w="1762" w:type="dxa"/>
            <w:vAlign w:val="center"/>
          </w:tcPr>
          <w:p w14:paraId="0DABD1B7" w14:textId="77777777" w:rsidR="00114384" w:rsidRDefault="004F3B03">
            <w:pPr>
              <w:rPr>
                <w:rFonts w:ascii="Arial Narrow" w:hAnsi="Arial Narrow"/>
                <w:szCs w:val="20"/>
              </w:rPr>
            </w:pPr>
            <w:r>
              <w:rPr>
                <w:rFonts w:ascii="Arial Narrow" w:hAnsi="Arial Narrow"/>
                <w:szCs w:val="20"/>
              </w:rPr>
              <w:t>Prírastky</w:t>
            </w:r>
          </w:p>
        </w:tc>
        <w:tc>
          <w:tcPr>
            <w:tcW w:w="1039" w:type="dxa"/>
            <w:vAlign w:val="center"/>
          </w:tcPr>
          <w:p w14:paraId="139917AD" w14:textId="77777777" w:rsidR="00114384" w:rsidRDefault="00114384">
            <w:pPr>
              <w:jc w:val="center"/>
              <w:rPr>
                <w:rFonts w:ascii="Arial Narrow" w:hAnsi="Arial Narrow"/>
                <w:szCs w:val="20"/>
              </w:rPr>
            </w:pPr>
          </w:p>
        </w:tc>
        <w:tc>
          <w:tcPr>
            <w:tcW w:w="885" w:type="dxa"/>
            <w:vAlign w:val="center"/>
          </w:tcPr>
          <w:p w14:paraId="732DF22E" w14:textId="63FD32F5" w:rsidR="00114384" w:rsidRDefault="0035020B">
            <w:pPr>
              <w:jc w:val="center"/>
              <w:rPr>
                <w:rFonts w:ascii="Arial Narrow" w:hAnsi="Arial Narrow"/>
                <w:szCs w:val="20"/>
              </w:rPr>
            </w:pPr>
            <w:r>
              <w:rPr>
                <w:rFonts w:ascii="Arial Narrow" w:hAnsi="Arial Narrow"/>
                <w:szCs w:val="20"/>
              </w:rPr>
              <w:t>15 787</w:t>
            </w:r>
          </w:p>
        </w:tc>
        <w:tc>
          <w:tcPr>
            <w:tcW w:w="901" w:type="dxa"/>
            <w:vAlign w:val="center"/>
          </w:tcPr>
          <w:p w14:paraId="44B0C09A" w14:textId="07F64D94" w:rsidR="00114384" w:rsidRDefault="0035020B">
            <w:pPr>
              <w:jc w:val="center"/>
              <w:rPr>
                <w:rFonts w:ascii="Arial Narrow" w:hAnsi="Arial Narrow"/>
                <w:color w:val="FF0000"/>
                <w:szCs w:val="20"/>
              </w:rPr>
            </w:pPr>
            <w:r>
              <w:rPr>
                <w:rFonts w:ascii="Arial Narrow" w:hAnsi="Arial Narrow"/>
                <w:szCs w:val="20"/>
              </w:rPr>
              <w:t>204</w:t>
            </w:r>
          </w:p>
        </w:tc>
        <w:tc>
          <w:tcPr>
            <w:tcW w:w="869" w:type="dxa"/>
            <w:vAlign w:val="center"/>
          </w:tcPr>
          <w:p w14:paraId="4BD9B161" w14:textId="77777777" w:rsidR="00114384" w:rsidRDefault="00114384">
            <w:pPr>
              <w:jc w:val="center"/>
              <w:rPr>
                <w:rFonts w:ascii="Arial Narrow" w:hAnsi="Arial Narrow"/>
                <w:color w:val="FF0000"/>
                <w:szCs w:val="20"/>
              </w:rPr>
            </w:pPr>
          </w:p>
        </w:tc>
        <w:tc>
          <w:tcPr>
            <w:tcW w:w="753" w:type="dxa"/>
            <w:gridSpan w:val="2"/>
            <w:vAlign w:val="center"/>
          </w:tcPr>
          <w:p w14:paraId="7976C37B" w14:textId="77777777" w:rsidR="00114384" w:rsidRDefault="00114384">
            <w:pPr>
              <w:jc w:val="center"/>
              <w:rPr>
                <w:rFonts w:ascii="Arial Narrow" w:hAnsi="Arial Narrow"/>
                <w:color w:val="FF0000"/>
                <w:szCs w:val="20"/>
              </w:rPr>
            </w:pPr>
          </w:p>
        </w:tc>
        <w:tc>
          <w:tcPr>
            <w:tcW w:w="1016" w:type="dxa"/>
            <w:vAlign w:val="center"/>
          </w:tcPr>
          <w:p w14:paraId="5C363F71" w14:textId="77777777" w:rsidR="00114384" w:rsidRDefault="00114384">
            <w:pPr>
              <w:jc w:val="center"/>
              <w:rPr>
                <w:rFonts w:ascii="Arial Narrow" w:hAnsi="Arial Narrow"/>
                <w:color w:val="FF0000"/>
                <w:szCs w:val="20"/>
              </w:rPr>
            </w:pPr>
          </w:p>
        </w:tc>
        <w:tc>
          <w:tcPr>
            <w:tcW w:w="1030" w:type="dxa"/>
            <w:vAlign w:val="center"/>
          </w:tcPr>
          <w:p w14:paraId="282CB256" w14:textId="77777777" w:rsidR="00114384" w:rsidRDefault="00114384">
            <w:pPr>
              <w:jc w:val="center"/>
              <w:rPr>
                <w:rFonts w:ascii="Arial Narrow" w:hAnsi="Arial Narrow"/>
                <w:color w:val="FF0000"/>
                <w:szCs w:val="20"/>
              </w:rPr>
            </w:pPr>
          </w:p>
        </w:tc>
        <w:tc>
          <w:tcPr>
            <w:tcW w:w="1059" w:type="dxa"/>
            <w:vAlign w:val="center"/>
          </w:tcPr>
          <w:p w14:paraId="55C25060" w14:textId="10517709" w:rsidR="00114384" w:rsidRDefault="0035020B">
            <w:pPr>
              <w:jc w:val="center"/>
              <w:rPr>
                <w:rFonts w:ascii="Arial Narrow" w:hAnsi="Arial Narrow"/>
                <w:szCs w:val="20"/>
              </w:rPr>
            </w:pPr>
            <w:r>
              <w:rPr>
                <w:rFonts w:ascii="Arial Narrow" w:hAnsi="Arial Narrow"/>
                <w:szCs w:val="20"/>
              </w:rPr>
              <w:t>15 991</w:t>
            </w:r>
          </w:p>
        </w:tc>
      </w:tr>
      <w:tr w:rsidR="00114384" w14:paraId="124B4634" w14:textId="77777777" w:rsidTr="0035020B">
        <w:trPr>
          <w:trHeight w:val="232"/>
          <w:jc w:val="center"/>
        </w:trPr>
        <w:tc>
          <w:tcPr>
            <w:tcW w:w="1762" w:type="dxa"/>
            <w:vAlign w:val="center"/>
          </w:tcPr>
          <w:p w14:paraId="7DE5A87D" w14:textId="77777777" w:rsidR="00114384" w:rsidRDefault="004F3B03">
            <w:pPr>
              <w:rPr>
                <w:rFonts w:ascii="Arial Narrow" w:hAnsi="Arial Narrow"/>
                <w:szCs w:val="20"/>
              </w:rPr>
            </w:pPr>
            <w:r>
              <w:rPr>
                <w:rFonts w:ascii="Arial Narrow" w:hAnsi="Arial Narrow"/>
                <w:szCs w:val="20"/>
              </w:rPr>
              <w:t>Úbytky</w:t>
            </w:r>
          </w:p>
        </w:tc>
        <w:tc>
          <w:tcPr>
            <w:tcW w:w="1039" w:type="dxa"/>
            <w:vAlign w:val="center"/>
          </w:tcPr>
          <w:p w14:paraId="6E7DB992" w14:textId="77777777" w:rsidR="00114384" w:rsidRDefault="00114384">
            <w:pPr>
              <w:jc w:val="center"/>
              <w:rPr>
                <w:rFonts w:ascii="Arial Narrow" w:hAnsi="Arial Narrow"/>
                <w:szCs w:val="20"/>
              </w:rPr>
            </w:pPr>
          </w:p>
        </w:tc>
        <w:tc>
          <w:tcPr>
            <w:tcW w:w="885" w:type="dxa"/>
            <w:vAlign w:val="center"/>
          </w:tcPr>
          <w:p w14:paraId="6845011C" w14:textId="77777777" w:rsidR="00114384" w:rsidRDefault="00114384">
            <w:pPr>
              <w:jc w:val="center"/>
              <w:rPr>
                <w:rFonts w:ascii="Arial Narrow" w:hAnsi="Arial Narrow"/>
                <w:szCs w:val="20"/>
              </w:rPr>
            </w:pPr>
          </w:p>
        </w:tc>
        <w:tc>
          <w:tcPr>
            <w:tcW w:w="901" w:type="dxa"/>
            <w:vAlign w:val="center"/>
          </w:tcPr>
          <w:p w14:paraId="3A487EBE" w14:textId="77777777" w:rsidR="00114384" w:rsidRDefault="00114384">
            <w:pPr>
              <w:jc w:val="center"/>
              <w:rPr>
                <w:rFonts w:ascii="Arial Narrow" w:hAnsi="Arial Narrow"/>
                <w:color w:val="FF0000"/>
                <w:szCs w:val="20"/>
              </w:rPr>
            </w:pPr>
          </w:p>
        </w:tc>
        <w:tc>
          <w:tcPr>
            <w:tcW w:w="869" w:type="dxa"/>
            <w:vAlign w:val="center"/>
          </w:tcPr>
          <w:p w14:paraId="0A330443" w14:textId="77777777" w:rsidR="00114384" w:rsidRDefault="00114384">
            <w:pPr>
              <w:jc w:val="center"/>
              <w:rPr>
                <w:rFonts w:ascii="Arial Narrow" w:hAnsi="Arial Narrow"/>
                <w:color w:val="FF0000"/>
                <w:szCs w:val="20"/>
              </w:rPr>
            </w:pPr>
          </w:p>
        </w:tc>
        <w:tc>
          <w:tcPr>
            <w:tcW w:w="753" w:type="dxa"/>
            <w:gridSpan w:val="2"/>
            <w:vAlign w:val="center"/>
          </w:tcPr>
          <w:p w14:paraId="62372B85" w14:textId="77777777" w:rsidR="00114384" w:rsidRDefault="00114384">
            <w:pPr>
              <w:jc w:val="center"/>
              <w:rPr>
                <w:rFonts w:ascii="Arial Narrow" w:hAnsi="Arial Narrow"/>
                <w:color w:val="FF0000"/>
                <w:szCs w:val="20"/>
              </w:rPr>
            </w:pPr>
          </w:p>
        </w:tc>
        <w:tc>
          <w:tcPr>
            <w:tcW w:w="1016" w:type="dxa"/>
            <w:vAlign w:val="center"/>
          </w:tcPr>
          <w:p w14:paraId="798D7B75" w14:textId="77777777" w:rsidR="00114384" w:rsidRDefault="00114384">
            <w:pPr>
              <w:jc w:val="center"/>
              <w:rPr>
                <w:rFonts w:ascii="Arial Narrow" w:hAnsi="Arial Narrow"/>
                <w:color w:val="FF0000"/>
                <w:szCs w:val="20"/>
              </w:rPr>
            </w:pPr>
          </w:p>
        </w:tc>
        <w:tc>
          <w:tcPr>
            <w:tcW w:w="1030" w:type="dxa"/>
            <w:vAlign w:val="center"/>
          </w:tcPr>
          <w:p w14:paraId="43C63828" w14:textId="77777777" w:rsidR="00114384" w:rsidRDefault="00114384">
            <w:pPr>
              <w:jc w:val="center"/>
              <w:rPr>
                <w:rFonts w:ascii="Arial Narrow" w:hAnsi="Arial Narrow"/>
                <w:color w:val="FF0000"/>
                <w:szCs w:val="20"/>
              </w:rPr>
            </w:pPr>
          </w:p>
        </w:tc>
        <w:tc>
          <w:tcPr>
            <w:tcW w:w="1059" w:type="dxa"/>
            <w:vAlign w:val="center"/>
          </w:tcPr>
          <w:p w14:paraId="26652BBA" w14:textId="77777777" w:rsidR="00114384" w:rsidRDefault="00114384">
            <w:pPr>
              <w:jc w:val="center"/>
              <w:rPr>
                <w:rFonts w:ascii="Arial Narrow" w:hAnsi="Arial Narrow"/>
                <w:szCs w:val="20"/>
              </w:rPr>
            </w:pPr>
          </w:p>
        </w:tc>
      </w:tr>
      <w:tr w:rsidR="00114384" w14:paraId="3E796005" w14:textId="77777777" w:rsidTr="0035020B">
        <w:trPr>
          <w:trHeight w:val="278"/>
          <w:jc w:val="center"/>
        </w:trPr>
        <w:tc>
          <w:tcPr>
            <w:tcW w:w="1762" w:type="dxa"/>
            <w:vAlign w:val="center"/>
          </w:tcPr>
          <w:p w14:paraId="6CD1053D" w14:textId="77777777" w:rsidR="00114384" w:rsidRDefault="004F3B03">
            <w:pPr>
              <w:rPr>
                <w:rFonts w:ascii="Arial Narrow" w:hAnsi="Arial Narrow"/>
                <w:b/>
                <w:bCs/>
                <w:szCs w:val="20"/>
              </w:rPr>
            </w:pPr>
            <w:r>
              <w:rPr>
                <w:rFonts w:ascii="Arial Narrow" w:hAnsi="Arial Narrow"/>
                <w:b/>
                <w:bCs/>
                <w:color w:val="000000"/>
                <w:szCs w:val="20"/>
              </w:rPr>
              <w:t>Stav na konci obdobia</w:t>
            </w:r>
            <w:r>
              <w:rPr>
                <w:rFonts w:ascii="Arial Narrow" w:hAnsi="Arial Narrow"/>
                <w:b/>
                <w:bCs/>
                <w:szCs w:val="20"/>
              </w:rPr>
              <w:t xml:space="preserve"> </w:t>
            </w:r>
          </w:p>
        </w:tc>
        <w:tc>
          <w:tcPr>
            <w:tcW w:w="1039" w:type="dxa"/>
            <w:vAlign w:val="center"/>
          </w:tcPr>
          <w:p w14:paraId="29C2F8E3" w14:textId="77777777" w:rsidR="00114384" w:rsidRDefault="00114384">
            <w:pPr>
              <w:jc w:val="center"/>
              <w:rPr>
                <w:rFonts w:ascii="Arial Narrow" w:hAnsi="Arial Narrow"/>
                <w:szCs w:val="20"/>
              </w:rPr>
            </w:pPr>
          </w:p>
        </w:tc>
        <w:tc>
          <w:tcPr>
            <w:tcW w:w="885" w:type="dxa"/>
            <w:vAlign w:val="center"/>
          </w:tcPr>
          <w:p w14:paraId="37D2DC88" w14:textId="34CC43EB" w:rsidR="00114384" w:rsidRDefault="0035020B">
            <w:pPr>
              <w:jc w:val="center"/>
              <w:rPr>
                <w:rFonts w:ascii="Arial Narrow" w:hAnsi="Arial Narrow"/>
                <w:b/>
                <w:szCs w:val="20"/>
              </w:rPr>
            </w:pPr>
            <w:r>
              <w:rPr>
                <w:rFonts w:ascii="Arial Narrow" w:hAnsi="Arial Narrow"/>
                <w:b/>
                <w:szCs w:val="20"/>
              </w:rPr>
              <w:t>885 637</w:t>
            </w:r>
          </w:p>
        </w:tc>
        <w:tc>
          <w:tcPr>
            <w:tcW w:w="901" w:type="dxa"/>
            <w:vAlign w:val="center"/>
          </w:tcPr>
          <w:p w14:paraId="2F630C7F" w14:textId="1B0247C0" w:rsidR="00114384" w:rsidRDefault="0035020B">
            <w:pPr>
              <w:jc w:val="center"/>
              <w:rPr>
                <w:rFonts w:ascii="Arial Narrow" w:hAnsi="Arial Narrow"/>
                <w:color w:val="FF0000"/>
                <w:szCs w:val="20"/>
              </w:rPr>
            </w:pPr>
            <w:r>
              <w:rPr>
                <w:rFonts w:ascii="Arial Narrow" w:hAnsi="Arial Narrow"/>
                <w:b/>
                <w:szCs w:val="20"/>
              </w:rPr>
              <w:t>204</w:t>
            </w:r>
          </w:p>
        </w:tc>
        <w:tc>
          <w:tcPr>
            <w:tcW w:w="869" w:type="dxa"/>
            <w:vAlign w:val="center"/>
          </w:tcPr>
          <w:p w14:paraId="05E33BBB" w14:textId="77777777" w:rsidR="00114384" w:rsidRDefault="00114384">
            <w:pPr>
              <w:jc w:val="center"/>
              <w:rPr>
                <w:rFonts w:ascii="Arial Narrow" w:hAnsi="Arial Narrow"/>
                <w:color w:val="FF0000"/>
                <w:szCs w:val="20"/>
              </w:rPr>
            </w:pPr>
          </w:p>
        </w:tc>
        <w:tc>
          <w:tcPr>
            <w:tcW w:w="753" w:type="dxa"/>
            <w:gridSpan w:val="2"/>
            <w:vAlign w:val="center"/>
          </w:tcPr>
          <w:p w14:paraId="7977355E" w14:textId="77777777" w:rsidR="00114384" w:rsidRDefault="00114384">
            <w:pPr>
              <w:jc w:val="center"/>
              <w:rPr>
                <w:rFonts w:ascii="Arial Narrow" w:hAnsi="Arial Narrow"/>
                <w:color w:val="FF0000"/>
                <w:szCs w:val="20"/>
              </w:rPr>
            </w:pPr>
          </w:p>
        </w:tc>
        <w:tc>
          <w:tcPr>
            <w:tcW w:w="1016" w:type="dxa"/>
            <w:vAlign w:val="center"/>
          </w:tcPr>
          <w:p w14:paraId="6D475F71" w14:textId="77777777" w:rsidR="00114384" w:rsidRDefault="00114384">
            <w:pPr>
              <w:jc w:val="center"/>
              <w:rPr>
                <w:rFonts w:ascii="Arial Narrow" w:hAnsi="Arial Narrow"/>
                <w:color w:val="FF0000"/>
                <w:szCs w:val="20"/>
              </w:rPr>
            </w:pPr>
          </w:p>
        </w:tc>
        <w:tc>
          <w:tcPr>
            <w:tcW w:w="1030" w:type="dxa"/>
            <w:vAlign w:val="center"/>
          </w:tcPr>
          <w:p w14:paraId="66255B79" w14:textId="77777777" w:rsidR="00114384" w:rsidRDefault="00114384">
            <w:pPr>
              <w:jc w:val="center"/>
              <w:rPr>
                <w:rFonts w:ascii="Arial Narrow" w:hAnsi="Arial Narrow"/>
                <w:color w:val="FF0000"/>
                <w:szCs w:val="20"/>
              </w:rPr>
            </w:pPr>
          </w:p>
        </w:tc>
        <w:tc>
          <w:tcPr>
            <w:tcW w:w="1059" w:type="dxa"/>
            <w:vAlign w:val="center"/>
          </w:tcPr>
          <w:p w14:paraId="423320AD" w14:textId="72715B75" w:rsidR="00114384" w:rsidRDefault="0035020B">
            <w:pPr>
              <w:jc w:val="center"/>
              <w:rPr>
                <w:rFonts w:ascii="Arial Narrow" w:hAnsi="Arial Narrow"/>
                <w:b/>
                <w:szCs w:val="20"/>
              </w:rPr>
            </w:pPr>
            <w:r>
              <w:rPr>
                <w:rFonts w:ascii="Arial Narrow" w:hAnsi="Arial Narrow"/>
                <w:b/>
                <w:szCs w:val="20"/>
              </w:rPr>
              <w:t>885 841</w:t>
            </w:r>
          </w:p>
        </w:tc>
      </w:tr>
      <w:tr w:rsidR="00114384" w14:paraId="3ACB4CCB" w14:textId="77777777" w:rsidTr="0035020B">
        <w:trPr>
          <w:trHeight w:val="169"/>
          <w:jc w:val="center"/>
        </w:trPr>
        <w:tc>
          <w:tcPr>
            <w:tcW w:w="9314" w:type="dxa"/>
            <w:gridSpan w:val="10"/>
            <w:vAlign w:val="center"/>
          </w:tcPr>
          <w:p w14:paraId="51656B1E" w14:textId="235DCFBC" w:rsidR="00114384" w:rsidRDefault="00714D7F">
            <w:pPr>
              <w:rPr>
                <w:rFonts w:ascii="Arial Narrow" w:hAnsi="Arial Narrow"/>
                <w:i/>
                <w:szCs w:val="20"/>
              </w:rPr>
            </w:pPr>
            <w:r>
              <w:rPr>
                <w:rFonts w:ascii="Arial Narrow" w:hAnsi="Arial Narrow"/>
                <w:i/>
                <w:szCs w:val="20"/>
              </w:rPr>
              <w:t>Zostatková hodnota</w:t>
            </w:r>
          </w:p>
        </w:tc>
      </w:tr>
      <w:tr w:rsidR="0035020B" w14:paraId="1A7A4116" w14:textId="77777777" w:rsidTr="0035020B">
        <w:trPr>
          <w:trHeight w:val="145"/>
          <w:jc w:val="center"/>
        </w:trPr>
        <w:tc>
          <w:tcPr>
            <w:tcW w:w="1762" w:type="dxa"/>
            <w:vAlign w:val="center"/>
          </w:tcPr>
          <w:p w14:paraId="244DDAFE" w14:textId="77777777" w:rsidR="0035020B" w:rsidRDefault="0035020B" w:rsidP="0035020B">
            <w:pPr>
              <w:rPr>
                <w:rFonts w:ascii="Arial Narrow" w:hAnsi="Arial Narrow"/>
                <w:b/>
                <w:bCs/>
                <w:color w:val="000000"/>
                <w:szCs w:val="20"/>
              </w:rPr>
            </w:pPr>
            <w:r>
              <w:rPr>
                <w:rFonts w:ascii="Arial Narrow" w:hAnsi="Arial Narrow"/>
                <w:b/>
                <w:bCs/>
                <w:color w:val="000000"/>
                <w:szCs w:val="20"/>
              </w:rPr>
              <w:t>Stav na začiatku obdobia</w:t>
            </w:r>
          </w:p>
        </w:tc>
        <w:tc>
          <w:tcPr>
            <w:tcW w:w="1039" w:type="dxa"/>
            <w:vAlign w:val="center"/>
          </w:tcPr>
          <w:p w14:paraId="59D7148B" w14:textId="77777777" w:rsidR="0035020B" w:rsidRDefault="0035020B" w:rsidP="0035020B">
            <w:pPr>
              <w:jc w:val="center"/>
              <w:rPr>
                <w:rFonts w:ascii="Arial Narrow" w:hAnsi="Arial Narrow"/>
                <w:szCs w:val="20"/>
              </w:rPr>
            </w:pPr>
          </w:p>
        </w:tc>
        <w:tc>
          <w:tcPr>
            <w:tcW w:w="885" w:type="dxa"/>
            <w:vAlign w:val="center"/>
          </w:tcPr>
          <w:p w14:paraId="2B3C0345" w14:textId="5526AAA8" w:rsidR="0035020B" w:rsidRDefault="0035020B" w:rsidP="0035020B">
            <w:pPr>
              <w:jc w:val="center"/>
              <w:rPr>
                <w:rFonts w:ascii="Arial Narrow" w:hAnsi="Arial Narrow"/>
                <w:b/>
                <w:szCs w:val="20"/>
              </w:rPr>
            </w:pPr>
            <w:r>
              <w:rPr>
                <w:rFonts w:ascii="Arial Narrow" w:hAnsi="Arial Narrow"/>
                <w:b/>
                <w:szCs w:val="20"/>
              </w:rPr>
              <w:t>53 148</w:t>
            </w:r>
          </w:p>
        </w:tc>
        <w:tc>
          <w:tcPr>
            <w:tcW w:w="901" w:type="dxa"/>
            <w:vAlign w:val="center"/>
          </w:tcPr>
          <w:p w14:paraId="385641B0" w14:textId="0C69F03B" w:rsidR="0035020B" w:rsidRDefault="0035020B" w:rsidP="0035020B">
            <w:pPr>
              <w:jc w:val="center"/>
              <w:rPr>
                <w:rFonts w:ascii="Arial Narrow" w:hAnsi="Arial Narrow"/>
                <w:b/>
                <w:color w:val="FF0000"/>
                <w:szCs w:val="20"/>
              </w:rPr>
            </w:pPr>
            <w:r>
              <w:rPr>
                <w:rFonts w:ascii="Arial Narrow" w:hAnsi="Arial Narrow"/>
                <w:b/>
                <w:szCs w:val="20"/>
              </w:rPr>
              <w:t>0</w:t>
            </w:r>
          </w:p>
        </w:tc>
        <w:tc>
          <w:tcPr>
            <w:tcW w:w="869" w:type="dxa"/>
            <w:vAlign w:val="center"/>
          </w:tcPr>
          <w:p w14:paraId="6022CBAF" w14:textId="77777777" w:rsidR="0035020B" w:rsidRDefault="0035020B" w:rsidP="0035020B">
            <w:pPr>
              <w:jc w:val="center"/>
              <w:rPr>
                <w:rFonts w:ascii="Arial Narrow" w:hAnsi="Arial Narrow"/>
                <w:b/>
                <w:color w:val="FF0000"/>
                <w:szCs w:val="20"/>
              </w:rPr>
            </w:pPr>
          </w:p>
        </w:tc>
        <w:tc>
          <w:tcPr>
            <w:tcW w:w="738" w:type="dxa"/>
            <w:vAlign w:val="center"/>
          </w:tcPr>
          <w:p w14:paraId="31ECF51B" w14:textId="77777777" w:rsidR="0035020B" w:rsidRDefault="0035020B" w:rsidP="0035020B">
            <w:pPr>
              <w:jc w:val="center"/>
              <w:rPr>
                <w:rFonts w:ascii="Arial Narrow" w:hAnsi="Arial Narrow"/>
                <w:b/>
                <w:color w:val="FF0000"/>
                <w:szCs w:val="20"/>
              </w:rPr>
            </w:pPr>
          </w:p>
        </w:tc>
        <w:tc>
          <w:tcPr>
            <w:tcW w:w="1031" w:type="dxa"/>
            <w:gridSpan w:val="2"/>
            <w:vAlign w:val="center"/>
          </w:tcPr>
          <w:p w14:paraId="6A83E24D" w14:textId="6004BC00" w:rsidR="0035020B" w:rsidRDefault="0035020B" w:rsidP="0035020B">
            <w:pPr>
              <w:jc w:val="center"/>
              <w:rPr>
                <w:rFonts w:ascii="Arial Narrow" w:hAnsi="Arial Narrow"/>
                <w:b/>
                <w:color w:val="FF0000"/>
                <w:szCs w:val="20"/>
              </w:rPr>
            </w:pPr>
            <w:r w:rsidRPr="00196FBC">
              <w:rPr>
                <w:rFonts w:ascii="Arial Narrow" w:hAnsi="Arial Narrow"/>
                <w:b/>
                <w:szCs w:val="20"/>
              </w:rPr>
              <w:t>817 503</w:t>
            </w:r>
          </w:p>
        </w:tc>
        <w:tc>
          <w:tcPr>
            <w:tcW w:w="1030" w:type="dxa"/>
            <w:vAlign w:val="center"/>
          </w:tcPr>
          <w:p w14:paraId="608D877A" w14:textId="77777777" w:rsidR="0035020B" w:rsidRDefault="0035020B" w:rsidP="0035020B">
            <w:pPr>
              <w:jc w:val="center"/>
              <w:rPr>
                <w:rFonts w:ascii="Arial Narrow" w:hAnsi="Arial Narrow"/>
                <w:b/>
                <w:color w:val="FF0000"/>
                <w:szCs w:val="20"/>
              </w:rPr>
            </w:pPr>
          </w:p>
        </w:tc>
        <w:tc>
          <w:tcPr>
            <w:tcW w:w="1059" w:type="dxa"/>
            <w:vAlign w:val="center"/>
          </w:tcPr>
          <w:p w14:paraId="3093358D" w14:textId="3BA41AE8" w:rsidR="0035020B" w:rsidRDefault="0035020B" w:rsidP="0035020B">
            <w:pPr>
              <w:jc w:val="center"/>
              <w:rPr>
                <w:rFonts w:ascii="Arial Narrow" w:hAnsi="Arial Narrow"/>
                <w:b/>
                <w:szCs w:val="20"/>
              </w:rPr>
            </w:pPr>
            <w:r>
              <w:rPr>
                <w:rFonts w:ascii="Arial Narrow" w:hAnsi="Arial Narrow"/>
                <w:b/>
                <w:szCs w:val="20"/>
              </w:rPr>
              <w:t>870 651</w:t>
            </w:r>
          </w:p>
        </w:tc>
      </w:tr>
      <w:tr w:rsidR="0035020B" w14:paraId="331E8F1B" w14:textId="77777777" w:rsidTr="0035020B">
        <w:trPr>
          <w:trHeight w:val="164"/>
          <w:jc w:val="center"/>
        </w:trPr>
        <w:tc>
          <w:tcPr>
            <w:tcW w:w="1762" w:type="dxa"/>
            <w:vAlign w:val="center"/>
          </w:tcPr>
          <w:p w14:paraId="5F1F9AD1" w14:textId="77777777" w:rsidR="0035020B" w:rsidRDefault="0035020B" w:rsidP="0035020B">
            <w:pPr>
              <w:rPr>
                <w:rFonts w:ascii="Arial Narrow" w:hAnsi="Arial Narrow"/>
                <w:b/>
                <w:bCs/>
                <w:szCs w:val="20"/>
              </w:rPr>
            </w:pPr>
            <w:r>
              <w:rPr>
                <w:rFonts w:ascii="Arial Narrow" w:hAnsi="Arial Narrow"/>
                <w:b/>
                <w:bCs/>
                <w:color w:val="000000"/>
                <w:szCs w:val="20"/>
              </w:rPr>
              <w:t>Stav na konci obdobia</w:t>
            </w:r>
            <w:r>
              <w:rPr>
                <w:rFonts w:ascii="Arial Narrow" w:hAnsi="Arial Narrow"/>
                <w:b/>
                <w:bCs/>
                <w:szCs w:val="20"/>
              </w:rPr>
              <w:t xml:space="preserve"> </w:t>
            </w:r>
          </w:p>
        </w:tc>
        <w:tc>
          <w:tcPr>
            <w:tcW w:w="1039" w:type="dxa"/>
            <w:vAlign w:val="center"/>
          </w:tcPr>
          <w:p w14:paraId="5A833C1C" w14:textId="77777777" w:rsidR="0035020B" w:rsidRDefault="0035020B" w:rsidP="0035020B">
            <w:pPr>
              <w:jc w:val="center"/>
              <w:rPr>
                <w:rFonts w:ascii="Arial Narrow" w:hAnsi="Arial Narrow"/>
                <w:szCs w:val="20"/>
              </w:rPr>
            </w:pPr>
          </w:p>
        </w:tc>
        <w:tc>
          <w:tcPr>
            <w:tcW w:w="885" w:type="dxa"/>
            <w:vAlign w:val="center"/>
          </w:tcPr>
          <w:p w14:paraId="77A5E57F" w14:textId="4B091ED0" w:rsidR="0035020B" w:rsidRDefault="0035020B" w:rsidP="0035020B">
            <w:pPr>
              <w:jc w:val="center"/>
              <w:rPr>
                <w:rFonts w:ascii="Arial Narrow" w:hAnsi="Arial Narrow"/>
                <w:b/>
                <w:szCs w:val="20"/>
              </w:rPr>
            </w:pPr>
            <w:r>
              <w:rPr>
                <w:rFonts w:ascii="Arial Narrow" w:hAnsi="Arial Narrow"/>
                <w:b/>
                <w:szCs w:val="20"/>
              </w:rPr>
              <w:t>37 361</w:t>
            </w:r>
          </w:p>
        </w:tc>
        <w:tc>
          <w:tcPr>
            <w:tcW w:w="901" w:type="dxa"/>
            <w:vAlign w:val="center"/>
          </w:tcPr>
          <w:p w14:paraId="3262257C" w14:textId="5D68E52C" w:rsidR="0035020B" w:rsidRDefault="0035020B" w:rsidP="0035020B">
            <w:pPr>
              <w:jc w:val="center"/>
              <w:rPr>
                <w:rFonts w:ascii="Arial Narrow" w:hAnsi="Arial Narrow"/>
                <w:szCs w:val="20"/>
              </w:rPr>
            </w:pPr>
            <w:r>
              <w:rPr>
                <w:rFonts w:ascii="Arial Narrow" w:hAnsi="Arial Narrow"/>
                <w:b/>
                <w:szCs w:val="20"/>
              </w:rPr>
              <w:t>3 867</w:t>
            </w:r>
          </w:p>
        </w:tc>
        <w:tc>
          <w:tcPr>
            <w:tcW w:w="869" w:type="dxa"/>
            <w:vAlign w:val="center"/>
          </w:tcPr>
          <w:p w14:paraId="7A44D2B2" w14:textId="77777777" w:rsidR="0035020B" w:rsidRDefault="0035020B" w:rsidP="0035020B">
            <w:pPr>
              <w:jc w:val="center"/>
              <w:rPr>
                <w:rFonts w:ascii="Arial Narrow" w:hAnsi="Arial Narrow"/>
                <w:szCs w:val="20"/>
              </w:rPr>
            </w:pPr>
          </w:p>
        </w:tc>
        <w:tc>
          <w:tcPr>
            <w:tcW w:w="738" w:type="dxa"/>
            <w:vAlign w:val="center"/>
          </w:tcPr>
          <w:p w14:paraId="3D53EFE6" w14:textId="77777777" w:rsidR="0035020B" w:rsidRDefault="0035020B" w:rsidP="0035020B">
            <w:pPr>
              <w:jc w:val="center"/>
              <w:rPr>
                <w:rFonts w:ascii="Arial Narrow" w:hAnsi="Arial Narrow"/>
                <w:szCs w:val="20"/>
              </w:rPr>
            </w:pPr>
          </w:p>
        </w:tc>
        <w:tc>
          <w:tcPr>
            <w:tcW w:w="1031" w:type="dxa"/>
            <w:gridSpan w:val="2"/>
            <w:vAlign w:val="center"/>
          </w:tcPr>
          <w:p w14:paraId="5827207F" w14:textId="031699C6" w:rsidR="0035020B" w:rsidRPr="00196FBC" w:rsidRDefault="0035020B" w:rsidP="0035020B">
            <w:pPr>
              <w:jc w:val="center"/>
              <w:rPr>
                <w:rFonts w:ascii="Arial Narrow" w:hAnsi="Arial Narrow"/>
                <w:b/>
                <w:szCs w:val="20"/>
              </w:rPr>
            </w:pPr>
            <w:r>
              <w:rPr>
                <w:rFonts w:ascii="Arial Narrow" w:hAnsi="Arial Narrow"/>
                <w:b/>
                <w:color w:val="000000"/>
                <w:szCs w:val="20"/>
              </w:rPr>
              <w:t>2 244 217</w:t>
            </w:r>
          </w:p>
        </w:tc>
        <w:tc>
          <w:tcPr>
            <w:tcW w:w="1030" w:type="dxa"/>
            <w:vAlign w:val="center"/>
          </w:tcPr>
          <w:p w14:paraId="70168F16" w14:textId="77777777" w:rsidR="0035020B" w:rsidRDefault="0035020B" w:rsidP="0035020B">
            <w:pPr>
              <w:jc w:val="center"/>
              <w:rPr>
                <w:rFonts w:ascii="Arial Narrow" w:hAnsi="Arial Narrow"/>
                <w:szCs w:val="20"/>
              </w:rPr>
            </w:pPr>
          </w:p>
        </w:tc>
        <w:tc>
          <w:tcPr>
            <w:tcW w:w="1059" w:type="dxa"/>
            <w:vAlign w:val="center"/>
          </w:tcPr>
          <w:p w14:paraId="2C7C2EDD" w14:textId="797DF73B" w:rsidR="0035020B" w:rsidRDefault="0035020B" w:rsidP="0035020B">
            <w:pPr>
              <w:jc w:val="center"/>
              <w:rPr>
                <w:rFonts w:ascii="Arial Narrow" w:hAnsi="Arial Narrow"/>
                <w:b/>
                <w:szCs w:val="20"/>
              </w:rPr>
            </w:pPr>
            <w:r>
              <w:rPr>
                <w:rFonts w:ascii="Arial Narrow" w:hAnsi="Arial Narrow"/>
                <w:b/>
                <w:szCs w:val="20"/>
              </w:rPr>
              <w:t>2 285 445</w:t>
            </w:r>
          </w:p>
        </w:tc>
      </w:tr>
    </w:tbl>
    <w:p w14:paraId="3664C8D7" w14:textId="6A51D453" w:rsidR="00114384" w:rsidRDefault="00114384"/>
    <w:p w14:paraId="604B6657" w14:textId="77777777" w:rsidR="005F667C" w:rsidRDefault="005F667C"/>
    <w:tbl>
      <w:tblPr>
        <w:tblW w:w="4909"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30" w:type="dxa"/>
          <w:right w:w="30" w:type="dxa"/>
        </w:tblCellMar>
        <w:tblLook w:val="04A0" w:firstRow="1" w:lastRow="0" w:firstColumn="1" w:lastColumn="0" w:noHBand="0" w:noVBand="1"/>
      </w:tblPr>
      <w:tblGrid>
        <w:gridCol w:w="1773"/>
        <w:gridCol w:w="1029"/>
        <w:gridCol w:w="885"/>
        <w:gridCol w:w="900"/>
        <w:gridCol w:w="869"/>
        <w:gridCol w:w="738"/>
        <w:gridCol w:w="15"/>
        <w:gridCol w:w="1016"/>
        <w:gridCol w:w="1030"/>
        <w:gridCol w:w="1059"/>
      </w:tblGrid>
      <w:tr w:rsidR="00114384" w14:paraId="50530C0F" w14:textId="77777777" w:rsidTr="00796053">
        <w:trPr>
          <w:cantSplit/>
          <w:trHeight w:val="283"/>
          <w:jc w:val="center"/>
        </w:trPr>
        <w:tc>
          <w:tcPr>
            <w:tcW w:w="1773" w:type="dxa"/>
            <w:vMerge w:val="restart"/>
            <w:vAlign w:val="center"/>
          </w:tcPr>
          <w:p w14:paraId="5379A543" w14:textId="77777777" w:rsidR="00114384" w:rsidRDefault="004F3B03">
            <w:pPr>
              <w:jc w:val="center"/>
              <w:rPr>
                <w:rFonts w:ascii="Arial Narrow" w:hAnsi="Arial Narrow"/>
                <w:b/>
                <w:bCs/>
                <w:sz w:val="22"/>
              </w:rPr>
            </w:pPr>
            <w:r>
              <w:rPr>
                <w:rFonts w:ascii="Arial Narrow" w:hAnsi="Arial Narrow"/>
                <w:b/>
                <w:bCs/>
                <w:sz w:val="22"/>
              </w:rPr>
              <w:t>Dlhodobý nehmotný majetok</w:t>
            </w:r>
          </w:p>
        </w:tc>
        <w:tc>
          <w:tcPr>
            <w:tcW w:w="7541" w:type="dxa"/>
            <w:gridSpan w:val="9"/>
            <w:vAlign w:val="center"/>
          </w:tcPr>
          <w:p w14:paraId="7CC5EE47" w14:textId="77777777" w:rsidR="00114384" w:rsidRDefault="004F3B03">
            <w:pPr>
              <w:jc w:val="center"/>
              <w:rPr>
                <w:rFonts w:ascii="Arial Narrow" w:hAnsi="Arial Narrow"/>
                <w:b/>
                <w:bCs/>
                <w:sz w:val="22"/>
              </w:rPr>
            </w:pPr>
            <w:r>
              <w:rPr>
                <w:rFonts w:ascii="Arial Narrow" w:hAnsi="Arial Narrow"/>
                <w:b/>
                <w:bCs/>
                <w:sz w:val="22"/>
              </w:rPr>
              <w:t>Predchádzajúce účtovné obdobie</w:t>
            </w:r>
          </w:p>
        </w:tc>
      </w:tr>
      <w:tr w:rsidR="00114384" w14:paraId="1BB4D43A" w14:textId="77777777" w:rsidTr="00796053">
        <w:trPr>
          <w:cantSplit/>
          <w:trHeight w:val="708"/>
          <w:jc w:val="center"/>
        </w:trPr>
        <w:tc>
          <w:tcPr>
            <w:tcW w:w="1773" w:type="dxa"/>
            <w:vMerge/>
            <w:vAlign w:val="center"/>
          </w:tcPr>
          <w:p w14:paraId="1D027571" w14:textId="77777777" w:rsidR="00114384" w:rsidRDefault="00114384">
            <w:pPr>
              <w:rPr>
                <w:rFonts w:ascii="Arial Narrow" w:hAnsi="Arial Narrow"/>
                <w:b/>
                <w:bCs/>
                <w:sz w:val="22"/>
              </w:rPr>
            </w:pPr>
          </w:p>
        </w:tc>
        <w:tc>
          <w:tcPr>
            <w:tcW w:w="1029" w:type="dxa"/>
            <w:vAlign w:val="center"/>
          </w:tcPr>
          <w:p w14:paraId="0260294D" w14:textId="77777777" w:rsidR="00114384" w:rsidRDefault="004F3B03">
            <w:pPr>
              <w:jc w:val="center"/>
              <w:rPr>
                <w:rFonts w:ascii="Arial Narrow" w:hAnsi="Arial Narrow"/>
                <w:bCs/>
                <w:szCs w:val="20"/>
              </w:rPr>
            </w:pPr>
            <w:r>
              <w:rPr>
                <w:rFonts w:ascii="Arial Narrow" w:hAnsi="Arial Narrow"/>
                <w:bCs/>
                <w:szCs w:val="20"/>
              </w:rPr>
              <w:t>Náklady</w:t>
            </w:r>
          </w:p>
          <w:p w14:paraId="3E1D19C2" w14:textId="77777777" w:rsidR="00114384" w:rsidRDefault="004F3B03">
            <w:pPr>
              <w:jc w:val="center"/>
              <w:rPr>
                <w:rFonts w:ascii="Arial Narrow" w:hAnsi="Arial Narrow"/>
                <w:bCs/>
                <w:szCs w:val="20"/>
              </w:rPr>
            </w:pPr>
            <w:r>
              <w:rPr>
                <w:rFonts w:ascii="Arial Narrow" w:hAnsi="Arial Narrow"/>
                <w:bCs/>
                <w:szCs w:val="20"/>
              </w:rPr>
              <w:t xml:space="preserve">na </w:t>
            </w:r>
          </w:p>
          <w:p w14:paraId="7D71F673" w14:textId="77777777" w:rsidR="00114384" w:rsidRDefault="004F3B03">
            <w:pPr>
              <w:jc w:val="center"/>
              <w:rPr>
                <w:rFonts w:ascii="Arial Narrow" w:hAnsi="Arial Narrow"/>
                <w:bCs/>
                <w:szCs w:val="20"/>
              </w:rPr>
            </w:pPr>
            <w:r>
              <w:rPr>
                <w:rFonts w:ascii="Arial Narrow" w:hAnsi="Arial Narrow"/>
                <w:bCs/>
                <w:szCs w:val="20"/>
              </w:rPr>
              <w:t>vývoj</w:t>
            </w:r>
          </w:p>
        </w:tc>
        <w:tc>
          <w:tcPr>
            <w:tcW w:w="885" w:type="dxa"/>
            <w:vAlign w:val="center"/>
          </w:tcPr>
          <w:p w14:paraId="18089BDB" w14:textId="77777777" w:rsidR="00114384" w:rsidRDefault="004F3B03">
            <w:pPr>
              <w:jc w:val="center"/>
              <w:rPr>
                <w:rFonts w:ascii="Arial Narrow" w:hAnsi="Arial Narrow"/>
                <w:bCs/>
                <w:szCs w:val="20"/>
              </w:rPr>
            </w:pPr>
            <w:r>
              <w:rPr>
                <w:rFonts w:ascii="Arial Narrow" w:hAnsi="Arial Narrow"/>
                <w:bCs/>
                <w:szCs w:val="20"/>
              </w:rPr>
              <w:t>Softvér</w:t>
            </w:r>
          </w:p>
        </w:tc>
        <w:tc>
          <w:tcPr>
            <w:tcW w:w="900" w:type="dxa"/>
            <w:vAlign w:val="center"/>
          </w:tcPr>
          <w:p w14:paraId="1D4FE0A0" w14:textId="77777777" w:rsidR="00114384" w:rsidRDefault="004F3B03">
            <w:pPr>
              <w:jc w:val="center"/>
              <w:rPr>
                <w:rFonts w:ascii="Arial Narrow" w:hAnsi="Arial Narrow"/>
                <w:bCs/>
                <w:szCs w:val="20"/>
              </w:rPr>
            </w:pPr>
            <w:proofErr w:type="spellStart"/>
            <w:r>
              <w:rPr>
                <w:rFonts w:ascii="Arial Narrow" w:hAnsi="Arial Narrow"/>
                <w:bCs/>
                <w:szCs w:val="20"/>
              </w:rPr>
              <w:t>Oceniteľ-né</w:t>
            </w:r>
            <w:proofErr w:type="spellEnd"/>
            <w:r>
              <w:rPr>
                <w:rFonts w:ascii="Arial Narrow" w:hAnsi="Arial Narrow"/>
                <w:bCs/>
                <w:szCs w:val="20"/>
              </w:rPr>
              <w:t xml:space="preserve"> práva</w:t>
            </w:r>
          </w:p>
        </w:tc>
        <w:tc>
          <w:tcPr>
            <w:tcW w:w="869" w:type="dxa"/>
            <w:vAlign w:val="center"/>
          </w:tcPr>
          <w:p w14:paraId="1C691938" w14:textId="77777777" w:rsidR="00114384" w:rsidRDefault="004F3B03">
            <w:pPr>
              <w:jc w:val="center"/>
              <w:rPr>
                <w:rFonts w:ascii="Arial Narrow" w:hAnsi="Arial Narrow"/>
                <w:bCs/>
                <w:szCs w:val="20"/>
              </w:rPr>
            </w:pPr>
            <w:proofErr w:type="spellStart"/>
            <w:r>
              <w:rPr>
                <w:rFonts w:ascii="Arial Narrow" w:hAnsi="Arial Narrow"/>
                <w:bCs/>
                <w:szCs w:val="20"/>
              </w:rPr>
              <w:t>Goodwill</w:t>
            </w:r>
            <w:proofErr w:type="spellEnd"/>
          </w:p>
        </w:tc>
        <w:tc>
          <w:tcPr>
            <w:tcW w:w="753" w:type="dxa"/>
            <w:gridSpan w:val="2"/>
            <w:vAlign w:val="center"/>
          </w:tcPr>
          <w:p w14:paraId="06F92A93" w14:textId="77777777" w:rsidR="00114384" w:rsidRDefault="004F3B03">
            <w:pPr>
              <w:jc w:val="center"/>
              <w:rPr>
                <w:rFonts w:ascii="Arial Narrow" w:hAnsi="Arial Narrow"/>
                <w:bCs/>
                <w:szCs w:val="20"/>
              </w:rPr>
            </w:pPr>
            <w:r>
              <w:rPr>
                <w:rFonts w:ascii="Arial Narrow" w:hAnsi="Arial Narrow"/>
                <w:bCs/>
                <w:szCs w:val="20"/>
              </w:rPr>
              <w:t>Ostatný DNM</w:t>
            </w:r>
          </w:p>
        </w:tc>
        <w:tc>
          <w:tcPr>
            <w:tcW w:w="1016" w:type="dxa"/>
            <w:vAlign w:val="center"/>
          </w:tcPr>
          <w:p w14:paraId="1FE309D8" w14:textId="77777777" w:rsidR="00114384" w:rsidRDefault="004F3B03">
            <w:pPr>
              <w:jc w:val="center"/>
              <w:rPr>
                <w:rFonts w:ascii="Arial Narrow" w:hAnsi="Arial Narrow"/>
                <w:bCs/>
                <w:szCs w:val="20"/>
              </w:rPr>
            </w:pPr>
            <w:proofErr w:type="spellStart"/>
            <w:r>
              <w:rPr>
                <w:rFonts w:ascii="Arial Narrow" w:hAnsi="Arial Narrow"/>
                <w:bCs/>
                <w:szCs w:val="20"/>
              </w:rPr>
              <w:t>Obsta</w:t>
            </w:r>
            <w:proofErr w:type="spellEnd"/>
            <w:r>
              <w:rPr>
                <w:rFonts w:ascii="Arial Narrow" w:hAnsi="Arial Narrow"/>
                <w:bCs/>
                <w:szCs w:val="20"/>
              </w:rPr>
              <w:t>-</w:t>
            </w:r>
          </w:p>
          <w:p w14:paraId="63FD5F09" w14:textId="77777777" w:rsidR="00114384" w:rsidRDefault="004F3B03">
            <w:pPr>
              <w:jc w:val="center"/>
              <w:rPr>
                <w:rFonts w:ascii="Arial Narrow" w:hAnsi="Arial Narrow"/>
                <w:bCs/>
                <w:szCs w:val="20"/>
              </w:rPr>
            </w:pPr>
            <w:proofErr w:type="spellStart"/>
            <w:r>
              <w:rPr>
                <w:rFonts w:ascii="Arial Narrow" w:hAnsi="Arial Narrow"/>
                <w:bCs/>
                <w:szCs w:val="20"/>
              </w:rPr>
              <w:t>ranie</w:t>
            </w:r>
            <w:proofErr w:type="spellEnd"/>
            <w:r>
              <w:rPr>
                <w:rFonts w:ascii="Arial Narrow" w:hAnsi="Arial Narrow"/>
                <w:bCs/>
                <w:szCs w:val="20"/>
              </w:rPr>
              <w:t xml:space="preserve"> DNM</w:t>
            </w:r>
          </w:p>
        </w:tc>
        <w:tc>
          <w:tcPr>
            <w:tcW w:w="1030" w:type="dxa"/>
            <w:vAlign w:val="center"/>
          </w:tcPr>
          <w:p w14:paraId="0A33C59F" w14:textId="77777777" w:rsidR="00114384" w:rsidRDefault="004F3B03">
            <w:pPr>
              <w:jc w:val="center"/>
              <w:rPr>
                <w:rFonts w:ascii="Arial Narrow" w:hAnsi="Arial Narrow"/>
                <w:bCs/>
                <w:szCs w:val="20"/>
              </w:rPr>
            </w:pPr>
            <w:r>
              <w:rPr>
                <w:rFonts w:ascii="Arial Narrow" w:hAnsi="Arial Narrow"/>
                <w:bCs/>
                <w:szCs w:val="20"/>
              </w:rPr>
              <w:t>Poskytnuté preddavky na DNM</w:t>
            </w:r>
          </w:p>
        </w:tc>
        <w:tc>
          <w:tcPr>
            <w:tcW w:w="1059" w:type="dxa"/>
            <w:vAlign w:val="center"/>
          </w:tcPr>
          <w:p w14:paraId="7F312712" w14:textId="77777777" w:rsidR="00114384" w:rsidRDefault="004F3B03">
            <w:pPr>
              <w:jc w:val="center"/>
              <w:rPr>
                <w:rFonts w:ascii="Arial Narrow" w:hAnsi="Arial Narrow"/>
                <w:b/>
                <w:bCs/>
                <w:szCs w:val="20"/>
              </w:rPr>
            </w:pPr>
            <w:r>
              <w:rPr>
                <w:rFonts w:ascii="Arial Narrow" w:hAnsi="Arial Narrow"/>
                <w:b/>
                <w:bCs/>
                <w:szCs w:val="20"/>
              </w:rPr>
              <w:t>SPOLU</w:t>
            </w:r>
          </w:p>
        </w:tc>
      </w:tr>
      <w:tr w:rsidR="00114384" w14:paraId="105F64F1" w14:textId="77777777" w:rsidTr="00796053">
        <w:trPr>
          <w:trHeight w:val="266"/>
          <w:jc w:val="center"/>
        </w:trPr>
        <w:tc>
          <w:tcPr>
            <w:tcW w:w="9314" w:type="dxa"/>
            <w:gridSpan w:val="10"/>
            <w:vAlign w:val="center"/>
          </w:tcPr>
          <w:p w14:paraId="033E8420" w14:textId="77777777" w:rsidR="00114384" w:rsidRDefault="004F3B03">
            <w:pPr>
              <w:rPr>
                <w:rFonts w:ascii="Arial Narrow" w:hAnsi="Arial Narrow"/>
                <w:i/>
                <w:szCs w:val="20"/>
              </w:rPr>
            </w:pPr>
            <w:r>
              <w:rPr>
                <w:rFonts w:ascii="Arial Narrow" w:hAnsi="Arial Narrow"/>
                <w:i/>
                <w:szCs w:val="20"/>
              </w:rPr>
              <w:t>Prvotné ocenenie</w:t>
            </w:r>
          </w:p>
        </w:tc>
      </w:tr>
      <w:tr w:rsidR="0052008A" w14:paraId="538CC65E" w14:textId="77777777" w:rsidTr="00B20FE2">
        <w:trPr>
          <w:trHeight w:val="207"/>
          <w:jc w:val="center"/>
        </w:trPr>
        <w:tc>
          <w:tcPr>
            <w:tcW w:w="1773" w:type="dxa"/>
            <w:vAlign w:val="center"/>
          </w:tcPr>
          <w:p w14:paraId="36B03690" w14:textId="77777777" w:rsidR="0052008A" w:rsidRDefault="0052008A" w:rsidP="0052008A">
            <w:pPr>
              <w:rPr>
                <w:rFonts w:ascii="Arial Narrow" w:hAnsi="Arial Narrow"/>
                <w:b/>
                <w:bCs/>
                <w:szCs w:val="20"/>
              </w:rPr>
            </w:pPr>
            <w:r>
              <w:rPr>
                <w:rFonts w:ascii="Arial Narrow" w:hAnsi="Arial Narrow"/>
                <w:b/>
                <w:bCs/>
                <w:color w:val="000000"/>
                <w:szCs w:val="20"/>
              </w:rPr>
              <w:t>Stav na začiatku obdobia</w:t>
            </w:r>
            <w:r>
              <w:rPr>
                <w:rFonts w:ascii="Arial Narrow" w:hAnsi="Arial Narrow"/>
                <w:b/>
                <w:bCs/>
                <w:szCs w:val="20"/>
              </w:rPr>
              <w:t xml:space="preserve"> </w:t>
            </w:r>
          </w:p>
        </w:tc>
        <w:tc>
          <w:tcPr>
            <w:tcW w:w="1029" w:type="dxa"/>
            <w:vAlign w:val="center"/>
          </w:tcPr>
          <w:p w14:paraId="212A07F5" w14:textId="77777777" w:rsidR="0052008A" w:rsidRDefault="0052008A" w:rsidP="0052008A">
            <w:pPr>
              <w:jc w:val="center"/>
              <w:rPr>
                <w:rFonts w:ascii="Arial Narrow" w:hAnsi="Arial Narrow"/>
                <w:szCs w:val="20"/>
              </w:rPr>
            </w:pPr>
          </w:p>
        </w:tc>
        <w:tc>
          <w:tcPr>
            <w:tcW w:w="885" w:type="dxa"/>
            <w:vAlign w:val="center"/>
          </w:tcPr>
          <w:p w14:paraId="64800D15" w14:textId="7F1E26C3" w:rsidR="0052008A" w:rsidRDefault="0052008A" w:rsidP="0052008A">
            <w:pPr>
              <w:jc w:val="center"/>
              <w:rPr>
                <w:rFonts w:ascii="Arial Narrow" w:hAnsi="Arial Narrow"/>
                <w:b/>
                <w:sz w:val="18"/>
                <w:szCs w:val="18"/>
              </w:rPr>
            </w:pPr>
            <w:r>
              <w:rPr>
                <w:rFonts w:ascii="Arial Narrow" w:hAnsi="Arial Narrow"/>
                <w:b/>
                <w:color w:val="000000"/>
                <w:szCs w:val="20"/>
              </w:rPr>
              <w:t>881 837</w:t>
            </w:r>
          </w:p>
        </w:tc>
        <w:tc>
          <w:tcPr>
            <w:tcW w:w="900" w:type="dxa"/>
            <w:vAlign w:val="center"/>
          </w:tcPr>
          <w:p w14:paraId="1F82B89F" w14:textId="77777777" w:rsidR="0052008A" w:rsidRDefault="0052008A" w:rsidP="0052008A">
            <w:pPr>
              <w:jc w:val="center"/>
              <w:rPr>
                <w:rFonts w:ascii="Arial Narrow" w:hAnsi="Arial Narrow"/>
                <w:b/>
                <w:sz w:val="18"/>
                <w:szCs w:val="18"/>
              </w:rPr>
            </w:pPr>
          </w:p>
        </w:tc>
        <w:tc>
          <w:tcPr>
            <w:tcW w:w="869" w:type="dxa"/>
            <w:vAlign w:val="center"/>
          </w:tcPr>
          <w:p w14:paraId="74F16501" w14:textId="77777777" w:rsidR="0052008A" w:rsidRDefault="0052008A" w:rsidP="0052008A">
            <w:pPr>
              <w:jc w:val="center"/>
              <w:rPr>
                <w:rFonts w:ascii="Arial Narrow" w:hAnsi="Arial Narrow"/>
                <w:b/>
                <w:sz w:val="18"/>
                <w:szCs w:val="18"/>
              </w:rPr>
            </w:pPr>
          </w:p>
        </w:tc>
        <w:tc>
          <w:tcPr>
            <w:tcW w:w="753" w:type="dxa"/>
            <w:gridSpan w:val="2"/>
            <w:vAlign w:val="center"/>
          </w:tcPr>
          <w:p w14:paraId="6BBCCEDF" w14:textId="77777777" w:rsidR="0052008A" w:rsidRDefault="0052008A" w:rsidP="0052008A">
            <w:pPr>
              <w:jc w:val="center"/>
              <w:rPr>
                <w:rFonts w:ascii="Arial Narrow" w:hAnsi="Arial Narrow"/>
                <w:b/>
                <w:sz w:val="18"/>
                <w:szCs w:val="18"/>
              </w:rPr>
            </w:pPr>
          </w:p>
        </w:tc>
        <w:tc>
          <w:tcPr>
            <w:tcW w:w="1016" w:type="dxa"/>
            <w:vAlign w:val="center"/>
          </w:tcPr>
          <w:p w14:paraId="4559366D" w14:textId="77777777" w:rsidR="0052008A" w:rsidRDefault="0052008A" w:rsidP="0052008A">
            <w:pPr>
              <w:jc w:val="center"/>
              <w:rPr>
                <w:rFonts w:ascii="Arial Narrow" w:hAnsi="Arial Narrow"/>
                <w:b/>
                <w:sz w:val="18"/>
                <w:szCs w:val="18"/>
              </w:rPr>
            </w:pPr>
          </w:p>
        </w:tc>
        <w:tc>
          <w:tcPr>
            <w:tcW w:w="1030" w:type="dxa"/>
            <w:vAlign w:val="center"/>
          </w:tcPr>
          <w:p w14:paraId="0A89BF5B" w14:textId="77777777" w:rsidR="0052008A" w:rsidRDefault="0052008A" w:rsidP="0052008A">
            <w:pPr>
              <w:jc w:val="center"/>
              <w:rPr>
                <w:rFonts w:ascii="Arial Narrow" w:hAnsi="Arial Narrow"/>
                <w:b/>
                <w:sz w:val="18"/>
                <w:szCs w:val="18"/>
              </w:rPr>
            </w:pPr>
          </w:p>
        </w:tc>
        <w:tc>
          <w:tcPr>
            <w:tcW w:w="1059" w:type="dxa"/>
            <w:vAlign w:val="center"/>
          </w:tcPr>
          <w:p w14:paraId="617EABAC" w14:textId="175272DB" w:rsidR="0052008A" w:rsidRDefault="0052008A" w:rsidP="0052008A">
            <w:pPr>
              <w:jc w:val="center"/>
              <w:rPr>
                <w:rFonts w:ascii="Arial Narrow" w:hAnsi="Arial Narrow"/>
                <w:b/>
                <w:color w:val="000000"/>
                <w:szCs w:val="20"/>
              </w:rPr>
            </w:pPr>
            <w:r>
              <w:rPr>
                <w:rFonts w:ascii="Arial Narrow" w:hAnsi="Arial Narrow"/>
                <w:b/>
                <w:color w:val="000000"/>
                <w:szCs w:val="20"/>
              </w:rPr>
              <w:t>881 837</w:t>
            </w:r>
          </w:p>
        </w:tc>
      </w:tr>
      <w:tr w:rsidR="0052008A" w14:paraId="6AA90F3C" w14:textId="77777777" w:rsidTr="00B20FE2">
        <w:trPr>
          <w:trHeight w:val="182"/>
          <w:jc w:val="center"/>
        </w:trPr>
        <w:tc>
          <w:tcPr>
            <w:tcW w:w="1773" w:type="dxa"/>
            <w:vAlign w:val="center"/>
          </w:tcPr>
          <w:p w14:paraId="5AA2D8AB" w14:textId="77777777" w:rsidR="0052008A" w:rsidRDefault="0052008A" w:rsidP="0052008A">
            <w:pPr>
              <w:rPr>
                <w:rFonts w:ascii="Arial Narrow" w:hAnsi="Arial Narrow"/>
                <w:szCs w:val="20"/>
              </w:rPr>
            </w:pPr>
            <w:r>
              <w:rPr>
                <w:rFonts w:ascii="Arial Narrow" w:hAnsi="Arial Narrow"/>
                <w:szCs w:val="20"/>
              </w:rPr>
              <w:t>Prírastky</w:t>
            </w:r>
          </w:p>
        </w:tc>
        <w:tc>
          <w:tcPr>
            <w:tcW w:w="1029" w:type="dxa"/>
            <w:vAlign w:val="center"/>
          </w:tcPr>
          <w:p w14:paraId="345EEDC4" w14:textId="77777777" w:rsidR="0052008A" w:rsidRDefault="0052008A" w:rsidP="0052008A">
            <w:pPr>
              <w:jc w:val="center"/>
              <w:rPr>
                <w:rFonts w:ascii="Arial Narrow" w:hAnsi="Arial Narrow"/>
                <w:szCs w:val="20"/>
              </w:rPr>
            </w:pPr>
          </w:p>
        </w:tc>
        <w:tc>
          <w:tcPr>
            <w:tcW w:w="885" w:type="dxa"/>
            <w:vAlign w:val="center"/>
          </w:tcPr>
          <w:p w14:paraId="38D44348" w14:textId="267E5ACD" w:rsidR="0052008A" w:rsidRDefault="0052008A" w:rsidP="0052008A">
            <w:pPr>
              <w:jc w:val="center"/>
              <w:rPr>
                <w:rFonts w:ascii="Arial Narrow" w:hAnsi="Arial Narrow"/>
                <w:szCs w:val="20"/>
              </w:rPr>
            </w:pPr>
            <w:r>
              <w:rPr>
                <w:rFonts w:ascii="Arial Narrow" w:hAnsi="Arial Narrow"/>
                <w:color w:val="000000"/>
                <w:szCs w:val="20"/>
              </w:rPr>
              <w:t>41 161</w:t>
            </w:r>
          </w:p>
        </w:tc>
        <w:tc>
          <w:tcPr>
            <w:tcW w:w="900" w:type="dxa"/>
            <w:vAlign w:val="center"/>
          </w:tcPr>
          <w:p w14:paraId="4225FB25" w14:textId="77777777" w:rsidR="0052008A" w:rsidRDefault="0052008A" w:rsidP="0052008A">
            <w:pPr>
              <w:jc w:val="center"/>
              <w:rPr>
                <w:rFonts w:ascii="Arial Narrow" w:hAnsi="Arial Narrow"/>
                <w:szCs w:val="20"/>
              </w:rPr>
            </w:pPr>
          </w:p>
        </w:tc>
        <w:tc>
          <w:tcPr>
            <w:tcW w:w="869" w:type="dxa"/>
            <w:vAlign w:val="center"/>
          </w:tcPr>
          <w:p w14:paraId="46209A0D" w14:textId="77777777" w:rsidR="0052008A" w:rsidRDefault="0052008A" w:rsidP="0052008A">
            <w:pPr>
              <w:jc w:val="center"/>
              <w:rPr>
                <w:rFonts w:ascii="Arial Narrow" w:hAnsi="Arial Narrow"/>
                <w:szCs w:val="20"/>
              </w:rPr>
            </w:pPr>
          </w:p>
        </w:tc>
        <w:tc>
          <w:tcPr>
            <w:tcW w:w="753" w:type="dxa"/>
            <w:gridSpan w:val="2"/>
            <w:vAlign w:val="center"/>
          </w:tcPr>
          <w:p w14:paraId="6BC2B5DE" w14:textId="77777777" w:rsidR="0052008A" w:rsidRDefault="0052008A" w:rsidP="0052008A">
            <w:pPr>
              <w:jc w:val="center"/>
              <w:rPr>
                <w:rFonts w:ascii="Arial Narrow" w:hAnsi="Arial Narrow"/>
                <w:szCs w:val="20"/>
              </w:rPr>
            </w:pPr>
          </w:p>
        </w:tc>
        <w:tc>
          <w:tcPr>
            <w:tcW w:w="1016" w:type="dxa"/>
            <w:vAlign w:val="center"/>
          </w:tcPr>
          <w:p w14:paraId="27C7FAFD" w14:textId="1B344AF3" w:rsidR="0052008A" w:rsidRDefault="0052008A" w:rsidP="0052008A">
            <w:pPr>
              <w:jc w:val="center"/>
              <w:rPr>
                <w:rFonts w:ascii="Arial Narrow" w:hAnsi="Arial Narrow"/>
                <w:color w:val="000000"/>
                <w:szCs w:val="20"/>
              </w:rPr>
            </w:pPr>
            <w:r>
              <w:rPr>
                <w:rFonts w:ascii="Arial Narrow" w:hAnsi="Arial Narrow"/>
                <w:color w:val="000000"/>
                <w:szCs w:val="20"/>
              </w:rPr>
              <w:t>858 664</w:t>
            </w:r>
          </w:p>
        </w:tc>
        <w:tc>
          <w:tcPr>
            <w:tcW w:w="1030" w:type="dxa"/>
            <w:vAlign w:val="center"/>
          </w:tcPr>
          <w:p w14:paraId="3DF480C5" w14:textId="77777777" w:rsidR="0052008A" w:rsidRDefault="0052008A" w:rsidP="0052008A">
            <w:pPr>
              <w:jc w:val="center"/>
              <w:rPr>
                <w:rFonts w:ascii="Arial Narrow" w:hAnsi="Arial Narrow"/>
                <w:szCs w:val="20"/>
              </w:rPr>
            </w:pPr>
          </w:p>
        </w:tc>
        <w:tc>
          <w:tcPr>
            <w:tcW w:w="1059" w:type="dxa"/>
            <w:vAlign w:val="center"/>
          </w:tcPr>
          <w:p w14:paraId="67FCDCA2" w14:textId="7AF57E83" w:rsidR="0052008A" w:rsidRDefault="0052008A" w:rsidP="0052008A">
            <w:pPr>
              <w:jc w:val="center"/>
              <w:rPr>
                <w:rFonts w:ascii="Arial Narrow" w:hAnsi="Arial Narrow"/>
                <w:color w:val="000000"/>
                <w:szCs w:val="20"/>
              </w:rPr>
            </w:pPr>
            <w:r>
              <w:rPr>
                <w:rFonts w:ascii="Arial Narrow" w:hAnsi="Arial Narrow"/>
                <w:color w:val="000000"/>
                <w:szCs w:val="20"/>
              </w:rPr>
              <w:t>899 825</w:t>
            </w:r>
          </w:p>
        </w:tc>
      </w:tr>
      <w:tr w:rsidR="0052008A" w14:paraId="1E16A198" w14:textId="77777777" w:rsidTr="00B20FE2">
        <w:trPr>
          <w:trHeight w:val="200"/>
          <w:jc w:val="center"/>
        </w:trPr>
        <w:tc>
          <w:tcPr>
            <w:tcW w:w="1773" w:type="dxa"/>
            <w:vAlign w:val="center"/>
          </w:tcPr>
          <w:p w14:paraId="72BA6F93" w14:textId="77777777" w:rsidR="0052008A" w:rsidRDefault="0052008A" w:rsidP="0052008A">
            <w:pPr>
              <w:rPr>
                <w:rFonts w:ascii="Arial Narrow" w:hAnsi="Arial Narrow"/>
                <w:szCs w:val="20"/>
              </w:rPr>
            </w:pPr>
            <w:r>
              <w:rPr>
                <w:rFonts w:ascii="Arial Narrow" w:hAnsi="Arial Narrow"/>
                <w:szCs w:val="20"/>
              </w:rPr>
              <w:t>Úbytky</w:t>
            </w:r>
          </w:p>
        </w:tc>
        <w:tc>
          <w:tcPr>
            <w:tcW w:w="1029" w:type="dxa"/>
            <w:vAlign w:val="center"/>
          </w:tcPr>
          <w:p w14:paraId="75574120" w14:textId="77777777" w:rsidR="0052008A" w:rsidRDefault="0052008A" w:rsidP="0052008A">
            <w:pPr>
              <w:jc w:val="center"/>
              <w:rPr>
                <w:rFonts w:ascii="Arial Narrow" w:hAnsi="Arial Narrow"/>
                <w:szCs w:val="20"/>
              </w:rPr>
            </w:pPr>
          </w:p>
        </w:tc>
        <w:tc>
          <w:tcPr>
            <w:tcW w:w="885" w:type="dxa"/>
            <w:vAlign w:val="center"/>
          </w:tcPr>
          <w:p w14:paraId="2F6A6A07" w14:textId="2BFBCC0F" w:rsidR="0052008A" w:rsidRDefault="0052008A" w:rsidP="0052008A">
            <w:pPr>
              <w:jc w:val="center"/>
              <w:rPr>
                <w:rFonts w:ascii="Arial Narrow" w:hAnsi="Arial Narrow"/>
                <w:szCs w:val="20"/>
              </w:rPr>
            </w:pPr>
          </w:p>
        </w:tc>
        <w:tc>
          <w:tcPr>
            <w:tcW w:w="900" w:type="dxa"/>
            <w:vAlign w:val="center"/>
          </w:tcPr>
          <w:p w14:paraId="20725CB2" w14:textId="77777777" w:rsidR="0052008A" w:rsidRDefault="0052008A" w:rsidP="0052008A">
            <w:pPr>
              <w:jc w:val="center"/>
              <w:rPr>
                <w:rFonts w:ascii="Arial Narrow" w:hAnsi="Arial Narrow"/>
                <w:szCs w:val="20"/>
              </w:rPr>
            </w:pPr>
          </w:p>
        </w:tc>
        <w:tc>
          <w:tcPr>
            <w:tcW w:w="869" w:type="dxa"/>
            <w:vAlign w:val="center"/>
          </w:tcPr>
          <w:p w14:paraId="5E5ADD72" w14:textId="77777777" w:rsidR="0052008A" w:rsidRDefault="0052008A" w:rsidP="0052008A">
            <w:pPr>
              <w:jc w:val="center"/>
              <w:rPr>
                <w:rFonts w:ascii="Arial Narrow" w:hAnsi="Arial Narrow"/>
                <w:szCs w:val="20"/>
              </w:rPr>
            </w:pPr>
          </w:p>
        </w:tc>
        <w:tc>
          <w:tcPr>
            <w:tcW w:w="753" w:type="dxa"/>
            <w:gridSpan w:val="2"/>
            <w:vAlign w:val="center"/>
          </w:tcPr>
          <w:p w14:paraId="5EEE54E0" w14:textId="77777777" w:rsidR="0052008A" w:rsidRDefault="0052008A" w:rsidP="0052008A">
            <w:pPr>
              <w:jc w:val="center"/>
              <w:rPr>
                <w:rFonts w:ascii="Arial Narrow" w:hAnsi="Arial Narrow"/>
                <w:szCs w:val="20"/>
              </w:rPr>
            </w:pPr>
          </w:p>
        </w:tc>
        <w:tc>
          <w:tcPr>
            <w:tcW w:w="1016" w:type="dxa"/>
            <w:vAlign w:val="center"/>
          </w:tcPr>
          <w:p w14:paraId="783AF5E1" w14:textId="742A5355" w:rsidR="0052008A" w:rsidRDefault="0052008A" w:rsidP="0052008A">
            <w:pPr>
              <w:jc w:val="center"/>
              <w:rPr>
                <w:rFonts w:ascii="Arial Narrow" w:hAnsi="Arial Narrow"/>
                <w:color w:val="000000"/>
                <w:szCs w:val="20"/>
              </w:rPr>
            </w:pPr>
            <w:r>
              <w:rPr>
                <w:rFonts w:ascii="Arial Narrow" w:hAnsi="Arial Narrow"/>
                <w:color w:val="000000"/>
                <w:szCs w:val="20"/>
              </w:rPr>
              <w:t>41 161</w:t>
            </w:r>
          </w:p>
        </w:tc>
        <w:tc>
          <w:tcPr>
            <w:tcW w:w="1030" w:type="dxa"/>
            <w:vAlign w:val="center"/>
          </w:tcPr>
          <w:p w14:paraId="08F7B725" w14:textId="77777777" w:rsidR="0052008A" w:rsidRDefault="0052008A" w:rsidP="0052008A">
            <w:pPr>
              <w:jc w:val="center"/>
              <w:rPr>
                <w:rFonts w:ascii="Arial Narrow" w:hAnsi="Arial Narrow"/>
                <w:szCs w:val="20"/>
              </w:rPr>
            </w:pPr>
          </w:p>
        </w:tc>
        <w:tc>
          <w:tcPr>
            <w:tcW w:w="1059" w:type="dxa"/>
            <w:vAlign w:val="center"/>
          </w:tcPr>
          <w:p w14:paraId="2239CA67" w14:textId="1808100D" w:rsidR="0052008A" w:rsidRDefault="0052008A" w:rsidP="0052008A">
            <w:pPr>
              <w:jc w:val="center"/>
              <w:rPr>
                <w:rFonts w:ascii="Arial Narrow" w:hAnsi="Arial Narrow"/>
                <w:color w:val="000000"/>
                <w:szCs w:val="20"/>
              </w:rPr>
            </w:pPr>
            <w:r>
              <w:rPr>
                <w:rFonts w:ascii="Arial Narrow" w:hAnsi="Arial Narrow"/>
                <w:color w:val="000000"/>
                <w:szCs w:val="20"/>
              </w:rPr>
              <w:t>41 161</w:t>
            </w:r>
          </w:p>
        </w:tc>
      </w:tr>
      <w:tr w:rsidR="0052008A" w14:paraId="54CF551D" w14:textId="77777777" w:rsidTr="00B20FE2">
        <w:trPr>
          <w:trHeight w:val="218"/>
          <w:jc w:val="center"/>
        </w:trPr>
        <w:tc>
          <w:tcPr>
            <w:tcW w:w="1773" w:type="dxa"/>
            <w:vAlign w:val="center"/>
          </w:tcPr>
          <w:p w14:paraId="65420554" w14:textId="77777777" w:rsidR="0052008A" w:rsidRDefault="0052008A" w:rsidP="0052008A">
            <w:pPr>
              <w:rPr>
                <w:rFonts w:ascii="Arial Narrow" w:hAnsi="Arial Narrow"/>
                <w:szCs w:val="20"/>
              </w:rPr>
            </w:pPr>
            <w:r>
              <w:rPr>
                <w:rFonts w:ascii="Arial Narrow" w:hAnsi="Arial Narrow"/>
                <w:szCs w:val="20"/>
              </w:rPr>
              <w:t>Presuny</w:t>
            </w:r>
          </w:p>
        </w:tc>
        <w:tc>
          <w:tcPr>
            <w:tcW w:w="1029" w:type="dxa"/>
            <w:vAlign w:val="center"/>
          </w:tcPr>
          <w:p w14:paraId="30D361CD" w14:textId="77777777" w:rsidR="0052008A" w:rsidRDefault="0052008A" w:rsidP="0052008A">
            <w:pPr>
              <w:jc w:val="center"/>
              <w:rPr>
                <w:rFonts w:ascii="Arial Narrow" w:hAnsi="Arial Narrow"/>
                <w:szCs w:val="20"/>
              </w:rPr>
            </w:pPr>
          </w:p>
        </w:tc>
        <w:tc>
          <w:tcPr>
            <w:tcW w:w="885" w:type="dxa"/>
            <w:vAlign w:val="center"/>
          </w:tcPr>
          <w:p w14:paraId="385BB9BC" w14:textId="77777777" w:rsidR="0052008A" w:rsidRDefault="0052008A" w:rsidP="0052008A">
            <w:pPr>
              <w:jc w:val="center"/>
              <w:rPr>
                <w:rFonts w:ascii="Arial Narrow" w:hAnsi="Arial Narrow"/>
                <w:szCs w:val="20"/>
              </w:rPr>
            </w:pPr>
          </w:p>
        </w:tc>
        <w:tc>
          <w:tcPr>
            <w:tcW w:w="900" w:type="dxa"/>
            <w:vAlign w:val="center"/>
          </w:tcPr>
          <w:p w14:paraId="31F126FB" w14:textId="77777777" w:rsidR="0052008A" w:rsidRDefault="0052008A" w:rsidP="0052008A">
            <w:pPr>
              <w:jc w:val="center"/>
              <w:rPr>
                <w:rFonts w:ascii="Arial Narrow" w:hAnsi="Arial Narrow"/>
                <w:szCs w:val="20"/>
              </w:rPr>
            </w:pPr>
          </w:p>
        </w:tc>
        <w:tc>
          <w:tcPr>
            <w:tcW w:w="869" w:type="dxa"/>
            <w:vAlign w:val="center"/>
          </w:tcPr>
          <w:p w14:paraId="0B71422E" w14:textId="77777777" w:rsidR="0052008A" w:rsidRDefault="0052008A" w:rsidP="0052008A">
            <w:pPr>
              <w:jc w:val="center"/>
              <w:rPr>
                <w:rFonts w:ascii="Arial Narrow" w:hAnsi="Arial Narrow"/>
                <w:szCs w:val="20"/>
              </w:rPr>
            </w:pPr>
          </w:p>
        </w:tc>
        <w:tc>
          <w:tcPr>
            <w:tcW w:w="753" w:type="dxa"/>
            <w:gridSpan w:val="2"/>
            <w:vAlign w:val="center"/>
          </w:tcPr>
          <w:p w14:paraId="13048DC5" w14:textId="77777777" w:rsidR="0052008A" w:rsidRDefault="0052008A" w:rsidP="0052008A">
            <w:pPr>
              <w:jc w:val="center"/>
              <w:rPr>
                <w:rFonts w:ascii="Arial Narrow" w:hAnsi="Arial Narrow"/>
                <w:szCs w:val="20"/>
              </w:rPr>
            </w:pPr>
          </w:p>
        </w:tc>
        <w:tc>
          <w:tcPr>
            <w:tcW w:w="1016" w:type="dxa"/>
            <w:vAlign w:val="center"/>
          </w:tcPr>
          <w:p w14:paraId="30BF74BE" w14:textId="77777777" w:rsidR="0052008A" w:rsidRDefault="0052008A" w:rsidP="0052008A">
            <w:pPr>
              <w:jc w:val="center"/>
              <w:rPr>
                <w:rFonts w:ascii="Arial Narrow" w:hAnsi="Arial Narrow"/>
                <w:szCs w:val="20"/>
              </w:rPr>
            </w:pPr>
          </w:p>
        </w:tc>
        <w:tc>
          <w:tcPr>
            <w:tcW w:w="1030" w:type="dxa"/>
            <w:vAlign w:val="center"/>
          </w:tcPr>
          <w:p w14:paraId="3BEE5D03" w14:textId="77777777" w:rsidR="0052008A" w:rsidRDefault="0052008A" w:rsidP="0052008A">
            <w:pPr>
              <w:jc w:val="center"/>
              <w:rPr>
                <w:rFonts w:ascii="Arial Narrow" w:hAnsi="Arial Narrow"/>
                <w:szCs w:val="20"/>
              </w:rPr>
            </w:pPr>
          </w:p>
        </w:tc>
        <w:tc>
          <w:tcPr>
            <w:tcW w:w="1059" w:type="dxa"/>
            <w:vAlign w:val="center"/>
          </w:tcPr>
          <w:p w14:paraId="42731A93" w14:textId="77777777" w:rsidR="0052008A" w:rsidRDefault="0052008A" w:rsidP="0052008A">
            <w:pPr>
              <w:jc w:val="center"/>
              <w:rPr>
                <w:rFonts w:ascii="Arial Narrow" w:hAnsi="Arial Narrow"/>
                <w:color w:val="000000"/>
                <w:szCs w:val="20"/>
              </w:rPr>
            </w:pPr>
          </w:p>
        </w:tc>
      </w:tr>
      <w:tr w:rsidR="0052008A" w14:paraId="0483FA6C" w14:textId="77777777" w:rsidTr="00B20FE2">
        <w:trPr>
          <w:trHeight w:val="94"/>
          <w:jc w:val="center"/>
        </w:trPr>
        <w:tc>
          <w:tcPr>
            <w:tcW w:w="1773" w:type="dxa"/>
            <w:vAlign w:val="center"/>
          </w:tcPr>
          <w:p w14:paraId="31011FF7" w14:textId="77777777" w:rsidR="0052008A" w:rsidRDefault="0052008A" w:rsidP="0052008A">
            <w:pPr>
              <w:rPr>
                <w:rFonts w:ascii="Arial Narrow" w:hAnsi="Arial Narrow"/>
                <w:b/>
                <w:bCs/>
                <w:szCs w:val="20"/>
              </w:rPr>
            </w:pPr>
            <w:r>
              <w:rPr>
                <w:rFonts w:ascii="Arial Narrow" w:hAnsi="Arial Narrow"/>
                <w:b/>
                <w:bCs/>
                <w:color w:val="000000"/>
                <w:szCs w:val="20"/>
              </w:rPr>
              <w:t>Stav na konci obdobia</w:t>
            </w:r>
            <w:r>
              <w:rPr>
                <w:rFonts w:ascii="Arial Narrow" w:hAnsi="Arial Narrow"/>
                <w:b/>
                <w:bCs/>
                <w:szCs w:val="20"/>
              </w:rPr>
              <w:t xml:space="preserve"> </w:t>
            </w:r>
          </w:p>
        </w:tc>
        <w:tc>
          <w:tcPr>
            <w:tcW w:w="1029" w:type="dxa"/>
            <w:vAlign w:val="center"/>
          </w:tcPr>
          <w:p w14:paraId="133405D3" w14:textId="77777777" w:rsidR="0052008A" w:rsidRDefault="0052008A" w:rsidP="0052008A">
            <w:pPr>
              <w:jc w:val="center"/>
              <w:rPr>
                <w:rFonts w:ascii="Arial Narrow" w:hAnsi="Arial Narrow"/>
                <w:szCs w:val="20"/>
              </w:rPr>
            </w:pPr>
          </w:p>
        </w:tc>
        <w:tc>
          <w:tcPr>
            <w:tcW w:w="885" w:type="dxa"/>
            <w:vAlign w:val="center"/>
          </w:tcPr>
          <w:p w14:paraId="4DD020E1" w14:textId="145D1AFE" w:rsidR="0052008A" w:rsidRDefault="0052008A" w:rsidP="0052008A">
            <w:pPr>
              <w:jc w:val="center"/>
              <w:rPr>
                <w:rFonts w:ascii="Arial Narrow" w:hAnsi="Arial Narrow"/>
                <w:b/>
                <w:szCs w:val="20"/>
              </w:rPr>
            </w:pPr>
            <w:r>
              <w:rPr>
                <w:rFonts w:ascii="Arial Narrow" w:hAnsi="Arial Narrow"/>
                <w:b/>
                <w:color w:val="000000"/>
                <w:szCs w:val="20"/>
              </w:rPr>
              <w:t>922 998</w:t>
            </w:r>
          </w:p>
        </w:tc>
        <w:tc>
          <w:tcPr>
            <w:tcW w:w="900" w:type="dxa"/>
            <w:vAlign w:val="center"/>
          </w:tcPr>
          <w:p w14:paraId="448A3E8A" w14:textId="77777777" w:rsidR="0052008A" w:rsidRDefault="0052008A" w:rsidP="0052008A">
            <w:pPr>
              <w:jc w:val="center"/>
              <w:rPr>
                <w:rFonts w:ascii="Arial Narrow" w:hAnsi="Arial Narrow"/>
                <w:szCs w:val="20"/>
              </w:rPr>
            </w:pPr>
          </w:p>
        </w:tc>
        <w:tc>
          <w:tcPr>
            <w:tcW w:w="869" w:type="dxa"/>
            <w:vAlign w:val="center"/>
          </w:tcPr>
          <w:p w14:paraId="068E1611" w14:textId="77777777" w:rsidR="0052008A" w:rsidRDefault="0052008A" w:rsidP="0052008A">
            <w:pPr>
              <w:jc w:val="center"/>
              <w:rPr>
                <w:rFonts w:ascii="Arial Narrow" w:hAnsi="Arial Narrow"/>
                <w:szCs w:val="20"/>
              </w:rPr>
            </w:pPr>
          </w:p>
        </w:tc>
        <w:tc>
          <w:tcPr>
            <w:tcW w:w="753" w:type="dxa"/>
            <w:gridSpan w:val="2"/>
            <w:vAlign w:val="center"/>
          </w:tcPr>
          <w:p w14:paraId="13F14D2A" w14:textId="77777777" w:rsidR="0052008A" w:rsidRDefault="0052008A" w:rsidP="0052008A">
            <w:pPr>
              <w:jc w:val="center"/>
              <w:rPr>
                <w:rFonts w:ascii="Arial Narrow" w:hAnsi="Arial Narrow"/>
                <w:szCs w:val="20"/>
              </w:rPr>
            </w:pPr>
          </w:p>
        </w:tc>
        <w:tc>
          <w:tcPr>
            <w:tcW w:w="1016" w:type="dxa"/>
            <w:vAlign w:val="center"/>
          </w:tcPr>
          <w:p w14:paraId="2B2A0692" w14:textId="16CBDD0A" w:rsidR="0052008A" w:rsidRDefault="0052008A" w:rsidP="0052008A">
            <w:pPr>
              <w:jc w:val="center"/>
              <w:rPr>
                <w:rFonts w:ascii="Arial Narrow" w:hAnsi="Arial Narrow"/>
                <w:szCs w:val="20"/>
              </w:rPr>
            </w:pPr>
            <w:r w:rsidRPr="00196FBC">
              <w:rPr>
                <w:rFonts w:ascii="Arial Narrow" w:hAnsi="Arial Narrow"/>
                <w:b/>
                <w:color w:val="000000"/>
                <w:szCs w:val="20"/>
              </w:rPr>
              <w:t>817 503</w:t>
            </w:r>
          </w:p>
        </w:tc>
        <w:tc>
          <w:tcPr>
            <w:tcW w:w="1030" w:type="dxa"/>
            <w:vAlign w:val="center"/>
          </w:tcPr>
          <w:p w14:paraId="064ADF5E" w14:textId="77777777" w:rsidR="0052008A" w:rsidRDefault="0052008A" w:rsidP="0052008A">
            <w:pPr>
              <w:jc w:val="center"/>
              <w:rPr>
                <w:rFonts w:ascii="Arial Narrow" w:hAnsi="Arial Narrow"/>
                <w:szCs w:val="20"/>
              </w:rPr>
            </w:pPr>
          </w:p>
        </w:tc>
        <w:tc>
          <w:tcPr>
            <w:tcW w:w="1059" w:type="dxa"/>
            <w:vAlign w:val="center"/>
          </w:tcPr>
          <w:p w14:paraId="0167C1D7" w14:textId="600F5E9A" w:rsidR="0052008A" w:rsidRDefault="0052008A" w:rsidP="0052008A">
            <w:pPr>
              <w:jc w:val="center"/>
              <w:rPr>
                <w:rFonts w:ascii="Arial Narrow" w:hAnsi="Arial Narrow"/>
                <w:b/>
                <w:color w:val="000000"/>
                <w:szCs w:val="20"/>
              </w:rPr>
            </w:pPr>
            <w:r>
              <w:rPr>
                <w:rFonts w:ascii="Arial Narrow" w:hAnsi="Arial Narrow"/>
                <w:b/>
                <w:color w:val="000000"/>
                <w:szCs w:val="20"/>
              </w:rPr>
              <w:t>1 740 501</w:t>
            </w:r>
          </w:p>
        </w:tc>
      </w:tr>
      <w:tr w:rsidR="00301664" w14:paraId="42042906" w14:textId="77777777" w:rsidTr="00796053">
        <w:trPr>
          <w:trHeight w:val="254"/>
          <w:jc w:val="center"/>
        </w:trPr>
        <w:tc>
          <w:tcPr>
            <w:tcW w:w="9314" w:type="dxa"/>
            <w:gridSpan w:val="10"/>
            <w:vAlign w:val="center"/>
          </w:tcPr>
          <w:p w14:paraId="562AC63E" w14:textId="77777777" w:rsidR="00301664" w:rsidRDefault="00301664" w:rsidP="00301664">
            <w:pPr>
              <w:rPr>
                <w:rFonts w:ascii="Arial Narrow" w:hAnsi="Arial Narrow"/>
                <w:i/>
                <w:szCs w:val="20"/>
              </w:rPr>
            </w:pPr>
            <w:r>
              <w:rPr>
                <w:rFonts w:ascii="Arial Narrow" w:hAnsi="Arial Narrow"/>
                <w:i/>
                <w:szCs w:val="20"/>
              </w:rPr>
              <w:t>Oprávky</w:t>
            </w:r>
          </w:p>
        </w:tc>
      </w:tr>
      <w:tr w:rsidR="0052008A" w14:paraId="4DF800D4" w14:textId="77777777" w:rsidTr="00796053">
        <w:trPr>
          <w:trHeight w:val="87"/>
          <w:jc w:val="center"/>
        </w:trPr>
        <w:tc>
          <w:tcPr>
            <w:tcW w:w="1773" w:type="dxa"/>
            <w:vAlign w:val="center"/>
          </w:tcPr>
          <w:p w14:paraId="34A6A65E" w14:textId="77777777" w:rsidR="0052008A" w:rsidRDefault="0052008A" w:rsidP="0052008A">
            <w:pPr>
              <w:rPr>
                <w:rFonts w:ascii="Arial Narrow" w:hAnsi="Arial Narrow"/>
                <w:b/>
                <w:bCs/>
                <w:szCs w:val="20"/>
              </w:rPr>
            </w:pPr>
            <w:r>
              <w:rPr>
                <w:rFonts w:ascii="Arial Narrow" w:hAnsi="Arial Narrow"/>
                <w:b/>
                <w:bCs/>
                <w:color w:val="000000"/>
                <w:szCs w:val="20"/>
              </w:rPr>
              <w:t>Stav na začiatku obdobia</w:t>
            </w:r>
          </w:p>
        </w:tc>
        <w:tc>
          <w:tcPr>
            <w:tcW w:w="1029" w:type="dxa"/>
            <w:vAlign w:val="center"/>
          </w:tcPr>
          <w:p w14:paraId="78494028" w14:textId="77777777" w:rsidR="0052008A" w:rsidRDefault="0052008A" w:rsidP="0052008A">
            <w:pPr>
              <w:jc w:val="center"/>
              <w:rPr>
                <w:rFonts w:ascii="Arial Narrow" w:hAnsi="Arial Narrow"/>
                <w:szCs w:val="20"/>
              </w:rPr>
            </w:pPr>
          </w:p>
        </w:tc>
        <w:tc>
          <w:tcPr>
            <w:tcW w:w="885" w:type="dxa"/>
            <w:vAlign w:val="center"/>
          </w:tcPr>
          <w:p w14:paraId="2D2F40D5" w14:textId="64C4E822" w:rsidR="0052008A" w:rsidRDefault="0052008A" w:rsidP="0052008A">
            <w:pPr>
              <w:jc w:val="center"/>
              <w:rPr>
                <w:rFonts w:ascii="Arial Narrow" w:hAnsi="Arial Narrow"/>
                <w:b/>
                <w:szCs w:val="20"/>
              </w:rPr>
            </w:pPr>
            <w:r>
              <w:rPr>
                <w:rFonts w:ascii="Arial Narrow" w:hAnsi="Arial Narrow"/>
                <w:b/>
                <w:szCs w:val="20"/>
              </w:rPr>
              <w:t>861 653</w:t>
            </w:r>
          </w:p>
        </w:tc>
        <w:tc>
          <w:tcPr>
            <w:tcW w:w="900" w:type="dxa"/>
            <w:vAlign w:val="center"/>
          </w:tcPr>
          <w:p w14:paraId="08D7006D" w14:textId="77777777" w:rsidR="0052008A" w:rsidRDefault="0052008A" w:rsidP="0052008A">
            <w:pPr>
              <w:jc w:val="center"/>
              <w:rPr>
                <w:rFonts w:ascii="Arial Narrow" w:hAnsi="Arial Narrow"/>
                <w:szCs w:val="20"/>
              </w:rPr>
            </w:pPr>
          </w:p>
        </w:tc>
        <w:tc>
          <w:tcPr>
            <w:tcW w:w="869" w:type="dxa"/>
            <w:vAlign w:val="center"/>
          </w:tcPr>
          <w:p w14:paraId="3B380F4B" w14:textId="77777777" w:rsidR="0052008A" w:rsidRDefault="0052008A" w:rsidP="0052008A">
            <w:pPr>
              <w:jc w:val="center"/>
              <w:rPr>
                <w:rFonts w:ascii="Arial Narrow" w:hAnsi="Arial Narrow"/>
                <w:szCs w:val="20"/>
              </w:rPr>
            </w:pPr>
          </w:p>
        </w:tc>
        <w:tc>
          <w:tcPr>
            <w:tcW w:w="753" w:type="dxa"/>
            <w:gridSpan w:val="2"/>
            <w:vAlign w:val="center"/>
          </w:tcPr>
          <w:p w14:paraId="70AF84D6" w14:textId="77777777" w:rsidR="0052008A" w:rsidRDefault="0052008A" w:rsidP="0052008A">
            <w:pPr>
              <w:jc w:val="center"/>
              <w:rPr>
                <w:rFonts w:ascii="Arial Narrow" w:hAnsi="Arial Narrow"/>
                <w:szCs w:val="20"/>
              </w:rPr>
            </w:pPr>
          </w:p>
        </w:tc>
        <w:tc>
          <w:tcPr>
            <w:tcW w:w="1016" w:type="dxa"/>
            <w:vAlign w:val="center"/>
          </w:tcPr>
          <w:p w14:paraId="188808B8" w14:textId="77777777" w:rsidR="0052008A" w:rsidRDefault="0052008A" w:rsidP="0052008A">
            <w:pPr>
              <w:jc w:val="center"/>
              <w:rPr>
                <w:rFonts w:ascii="Arial Narrow" w:hAnsi="Arial Narrow"/>
                <w:szCs w:val="20"/>
              </w:rPr>
            </w:pPr>
          </w:p>
        </w:tc>
        <w:tc>
          <w:tcPr>
            <w:tcW w:w="1030" w:type="dxa"/>
            <w:vAlign w:val="center"/>
          </w:tcPr>
          <w:p w14:paraId="35C341CD" w14:textId="77777777" w:rsidR="0052008A" w:rsidRDefault="0052008A" w:rsidP="0052008A">
            <w:pPr>
              <w:jc w:val="center"/>
              <w:rPr>
                <w:rFonts w:ascii="Arial Narrow" w:hAnsi="Arial Narrow"/>
                <w:szCs w:val="20"/>
              </w:rPr>
            </w:pPr>
          </w:p>
        </w:tc>
        <w:tc>
          <w:tcPr>
            <w:tcW w:w="1059" w:type="dxa"/>
            <w:vAlign w:val="center"/>
          </w:tcPr>
          <w:p w14:paraId="1EC02FD7" w14:textId="1073A62E" w:rsidR="0052008A" w:rsidRDefault="0052008A" w:rsidP="0052008A">
            <w:pPr>
              <w:jc w:val="center"/>
              <w:rPr>
                <w:rFonts w:ascii="Arial Narrow" w:hAnsi="Arial Narrow"/>
                <w:b/>
                <w:szCs w:val="20"/>
              </w:rPr>
            </w:pPr>
            <w:r>
              <w:rPr>
                <w:rFonts w:ascii="Arial Narrow" w:hAnsi="Arial Narrow"/>
                <w:b/>
                <w:szCs w:val="20"/>
              </w:rPr>
              <w:t>861 653</w:t>
            </w:r>
          </w:p>
        </w:tc>
      </w:tr>
      <w:tr w:rsidR="0052008A" w14:paraId="04E9C22F" w14:textId="77777777" w:rsidTr="00796053">
        <w:trPr>
          <w:trHeight w:val="120"/>
          <w:jc w:val="center"/>
        </w:trPr>
        <w:tc>
          <w:tcPr>
            <w:tcW w:w="1773" w:type="dxa"/>
            <w:vAlign w:val="center"/>
          </w:tcPr>
          <w:p w14:paraId="3E44A7EC" w14:textId="77777777" w:rsidR="0052008A" w:rsidRDefault="0052008A" w:rsidP="0052008A">
            <w:pPr>
              <w:rPr>
                <w:rFonts w:ascii="Arial Narrow" w:hAnsi="Arial Narrow"/>
                <w:szCs w:val="20"/>
              </w:rPr>
            </w:pPr>
            <w:r>
              <w:rPr>
                <w:rFonts w:ascii="Arial Narrow" w:hAnsi="Arial Narrow"/>
                <w:szCs w:val="20"/>
              </w:rPr>
              <w:t>Prírastky</w:t>
            </w:r>
          </w:p>
        </w:tc>
        <w:tc>
          <w:tcPr>
            <w:tcW w:w="1029" w:type="dxa"/>
            <w:vAlign w:val="center"/>
          </w:tcPr>
          <w:p w14:paraId="6AEAD994" w14:textId="77777777" w:rsidR="0052008A" w:rsidRDefault="0052008A" w:rsidP="0052008A">
            <w:pPr>
              <w:jc w:val="center"/>
              <w:rPr>
                <w:rFonts w:ascii="Arial Narrow" w:hAnsi="Arial Narrow"/>
                <w:szCs w:val="20"/>
              </w:rPr>
            </w:pPr>
          </w:p>
        </w:tc>
        <w:tc>
          <w:tcPr>
            <w:tcW w:w="885" w:type="dxa"/>
            <w:vAlign w:val="center"/>
          </w:tcPr>
          <w:p w14:paraId="4EAA0298" w14:textId="320528DA" w:rsidR="0052008A" w:rsidRDefault="0052008A" w:rsidP="0052008A">
            <w:pPr>
              <w:jc w:val="center"/>
              <w:rPr>
                <w:rFonts w:ascii="Arial Narrow" w:hAnsi="Arial Narrow"/>
                <w:szCs w:val="20"/>
              </w:rPr>
            </w:pPr>
            <w:r>
              <w:rPr>
                <w:rFonts w:ascii="Arial Narrow" w:hAnsi="Arial Narrow"/>
                <w:szCs w:val="20"/>
              </w:rPr>
              <w:t>8 197</w:t>
            </w:r>
          </w:p>
        </w:tc>
        <w:tc>
          <w:tcPr>
            <w:tcW w:w="900" w:type="dxa"/>
            <w:vAlign w:val="center"/>
          </w:tcPr>
          <w:p w14:paraId="6B32568F" w14:textId="77777777" w:rsidR="0052008A" w:rsidRDefault="0052008A" w:rsidP="0052008A">
            <w:pPr>
              <w:jc w:val="center"/>
              <w:rPr>
                <w:rFonts w:ascii="Arial Narrow" w:hAnsi="Arial Narrow"/>
                <w:szCs w:val="20"/>
              </w:rPr>
            </w:pPr>
          </w:p>
        </w:tc>
        <w:tc>
          <w:tcPr>
            <w:tcW w:w="869" w:type="dxa"/>
            <w:vAlign w:val="center"/>
          </w:tcPr>
          <w:p w14:paraId="052FA7E2" w14:textId="77777777" w:rsidR="0052008A" w:rsidRDefault="0052008A" w:rsidP="0052008A">
            <w:pPr>
              <w:jc w:val="center"/>
              <w:rPr>
                <w:rFonts w:ascii="Arial Narrow" w:hAnsi="Arial Narrow"/>
                <w:szCs w:val="20"/>
              </w:rPr>
            </w:pPr>
          </w:p>
        </w:tc>
        <w:tc>
          <w:tcPr>
            <w:tcW w:w="753" w:type="dxa"/>
            <w:gridSpan w:val="2"/>
            <w:vAlign w:val="center"/>
          </w:tcPr>
          <w:p w14:paraId="10484D5D" w14:textId="77777777" w:rsidR="0052008A" w:rsidRDefault="0052008A" w:rsidP="0052008A">
            <w:pPr>
              <w:jc w:val="center"/>
              <w:rPr>
                <w:rFonts w:ascii="Arial Narrow" w:hAnsi="Arial Narrow"/>
                <w:szCs w:val="20"/>
              </w:rPr>
            </w:pPr>
          </w:p>
        </w:tc>
        <w:tc>
          <w:tcPr>
            <w:tcW w:w="1016" w:type="dxa"/>
            <w:vAlign w:val="center"/>
          </w:tcPr>
          <w:p w14:paraId="40CCAE78" w14:textId="77777777" w:rsidR="0052008A" w:rsidRDefault="0052008A" w:rsidP="0052008A">
            <w:pPr>
              <w:jc w:val="center"/>
              <w:rPr>
                <w:rFonts w:ascii="Arial Narrow" w:hAnsi="Arial Narrow"/>
                <w:szCs w:val="20"/>
              </w:rPr>
            </w:pPr>
          </w:p>
        </w:tc>
        <w:tc>
          <w:tcPr>
            <w:tcW w:w="1030" w:type="dxa"/>
            <w:vAlign w:val="center"/>
          </w:tcPr>
          <w:p w14:paraId="074E0897" w14:textId="77777777" w:rsidR="0052008A" w:rsidRDefault="0052008A" w:rsidP="0052008A">
            <w:pPr>
              <w:jc w:val="center"/>
              <w:rPr>
                <w:rFonts w:ascii="Arial Narrow" w:hAnsi="Arial Narrow"/>
                <w:szCs w:val="20"/>
              </w:rPr>
            </w:pPr>
          </w:p>
        </w:tc>
        <w:tc>
          <w:tcPr>
            <w:tcW w:w="1059" w:type="dxa"/>
            <w:vAlign w:val="center"/>
          </w:tcPr>
          <w:p w14:paraId="57AC37E9" w14:textId="015F82A1" w:rsidR="0052008A" w:rsidRDefault="0052008A" w:rsidP="0052008A">
            <w:pPr>
              <w:jc w:val="center"/>
              <w:rPr>
                <w:rFonts w:ascii="Arial Narrow" w:hAnsi="Arial Narrow"/>
                <w:szCs w:val="20"/>
              </w:rPr>
            </w:pPr>
            <w:r>
              <w:rPr>
                <w:rFonts w:ascii="Arial Narrow" w:hAnsi="Arial Narrow"/>
                <w:szCs w:val="20"/>
              </w:rPr>
              <w:t>8 197</w:t>
            </w:r>
          </w:p>
        </w:tc>
      </w:tr>
      <w:tr w:rsidR="0052008A" w14:paraId="275FBBA8" w14:textId="77777777" w:rsidTr="00796053">
        <w:trPr>
          <w:trHeight w:val="124"/>
          <w:jc w:val="center"/>
        </w:trPr>
        <w:tc>
          <w:tcPr>
            <w:tcW w:w="1773" w:type="dxa"/>
            <w:vAlign w:val="center"/>
          </w:tcPr>
          <w:p w14:paraId="16CB4511" w14:textId="77777777" w:rsidR="0052008A" w:rsidRDefault="0052008A" w:rsidP="0052008A">
            <w:pPr>
              <w:rPr>
                <w:rFonts w:ascii="Arial Narrow" w:hAnsi="Arial Narrow"/>
                <w:szCs w:val="20"/>
              </w:rPr>
            </w:pPr>
            <w:r>
              <w:rPr>
                <w:rFonts w:ascii="Arial Narrow" w:hAnsi="Arial Narrow"/>
                <w:szCs w:val="20"/>
              </w:rPr>
              <w:t>Úbytky</w:t>
            </w:r>
          </w:p>
        </w:tc>
        <w:tc>
          <w:tcPr>
            <w:tcW w:w="1029" w:type="dxa"/>
            <w:vAlign w:val="center"/>
          </w:tcPr>
          <w:p w14:paraId="0F25554D" w14:textId="77777777" w:rsidR="0052008A" w:rsidRDefault="0052008A" w:rsidP="0052008A">
            <w:pPr>
              <w:jc w:val="center"/>
              <w:rPr>
                <w:rFonts w:ascii="Arial Narrow" w:hAnsi="Arial Narrow"/>
                <w:szCs w:val="20"/>
              </w:rPr>
            </w:pPr>
          </w:p>
        </w:tc>
        <w:tc>
          <w:tcPr>
            <w:tcW w:w="885" w:type="dxa"/>
            <w:vAlign w:val="center"/>
          </w:tcPr>
          <w:p w14:paraId="26462053" w14:textId="31143233" w:rsidR="0052008A" w:rsidRDefault="0052008A" w:rsidP="0052008A">
            <w:pPr>
              <w:jc w:val="center"/>
              <w:rPr>
                <w:rFonts w:ascii="Arial Narrow" w:hAnsi="Arial Narrow"/>
                <w:szCs w:val="20"/>
              </w:rPr>
            </w:pPr>
          </w:p>
        </w:tc>
        <w:tc>
          <w:tcPr>
            <w:tcW w:w="900" w:type="dxa"/>
            <w:vAlign w:val="center"/>
          </w:tcPr>
          <w:p w14:paraId="6B52D037" w14:textId="77777777" w:rsidR="0052008A" w:rsidRDefault="0052008A" w:rsidP="0052008A">
            <w:pPr>
              <w:jc w:val="center"/>
              <w:rPr>
                <w:rFonts w:ascii="Arial Narrow" w:hAnsi="Arial Narrow"/>
                <w:szCs w:val="20"/>
              </w:rPr>
            </w:pPr>
          </w:p>
        </w:tc>
        <w:tc>
          <w:tcPr>
            <w:tcW w:w="869" w:type="dxa"/>
            <w:vAlign w:val="center"/>
          </w:tcPr>
          <w:p w14:paraId="630AB36E" w14:textId="77777777" w:rsidR="0052008A" w:rsidRDefault="0052008A" w:rsidP="0052008A">
            <w:pPr>
              <w:jc w:val="center"/>
              <w:rPr>
                <w:rFonts w:ascii="Arial Narrow" w:hAnsi="Arial Narrow"/>
                <w:szCs w:val="20"/>
              </w:rPr>
            </w:pPr>
          </w:p>
        </w:tc>
        <w:tc>
          <w:tcPr>
            <w:tcW w:w="753" w:type="dxa"/>
            <w:gridSpan w:val="2"/>
            <w:vAlign w:val="center"/>
          </w:tcPr>
          <w:p w14:paraId="2C928111" w14:textId="77777777" w:rsidR="0052008A" w:rsidRDefault="0052008A" w:rsidP="0052008A">
            <w:pPr>
              <w:jc w:val="center"/>
              <w:rPr>
                <w:rFonts w:ascii="Arial Narrow" w:hAnsi="Arial Narrow"/>
                <w:szCs w:val="20"/>
              </w:rPr>
            </w:pPr>
          </w:p>
        </w:tc>
        <w:tc>
          <w:tcPr>
            <w:tcW w:w="1016" w:type="dxa"/>
            <w:vAlign w:val="center"/>
          </w:tcPr>
          <w:p w14:paraId="0B6E378E" w14:textId="77777777" w:rsidR="0052008A" w:rsidRDefault="0052008A" w:rsidP="0052008A">
            <w:pPr>
              <w:jc w:val="center"/>
              <w:rPr>
                <w:rFonts w:ascii="Arial Narrow" w:hAnsi="Arial Narrow"/>
                <w:szCs w:val="20"/>
              </w:rPr>
            </w:pPr>
          </w:p>
        </w:tc>
        <w:tc>
          <w:tcPr>
            <w:tcW w:w="1030" w:type="dxa"/>
            <w:vAlign w:val="center"/>
          </w:tcPr>
          <w:p w14:paraId="1E55F5EA" w14:textId="77777777" w:rsidR="0052008A" w:rsidRDefault="0052008A" w:rsidP="0052008A">
            <w:pPr>
              <w:jc w:val="center"/>
              <w:rPr>
                <w:rFonts w:ascii="Arial Narrow" w:hAnsi="Arial Narrow"/>
                <w:szCs w:val="20"/>
              </w:rPr>
            </w:pPr>
          </w:p>
        </w:tc>
        <w:tc>
          <w:tcPr>
            <w:tcW w:w="1059" w:type="dxa"/>
            <w:vAlign w:val="center"/>
          </w:tcPr>
          <w:p w14:paraId="62C7D5BE" w14:textId="09CAF6DD" w:rsidR="0052008A" w:rsidRDefault="0052008A" w:rsidP="0052008A">
            <w:pPr>
              <w:jc w:val="center"/>
              <w:rPr>
                <w:rFonts w:ascii="Arial Narrow" w:hAnsi="Arial Narrow"/>
                <w:szCs w:val="20"/>
              </w:rPr>
            </w:pPr>
          </w:p>
        </w:tc>
      </w:tr>
      <w:tr w:rsidR="0052008A" w14:paraId="0DB5DFFE" w14:textId="77777777" w:rsidTr="00796053">
        <w:trPr>
          <w:trHeight w:val="106"/>
          <w:jc w:val="center"/>
        </w:trPr>
        <w:tc>
          <w:tcPr>
            <w:tcW w:w="1773" w:type="dxa"/>
            <w:vAlign w:val="center"/>
          </w:tcPr>
          <w:p w14:paraId="1EAEE982" w14:textId="77777777" w:rsidR="0052008A" w:rsidRDefault="0052008A" w:rsidP="0052008A">
            <w:pPr>
              <w:rPr>
                <w:rFonts w:ascii="Arial Narrow" w:hAnsi="Arial Narrow"/>
                <w:b/>
                <w:bCs/>
                <w:szCs w:val="20"/>
              </w:rPr>
            </w:pPr>
            <w:r>
              <w:rPr>
                <w:rFonts w:ascii="Arial Narrow" w:hAnsi="Arial Narrow"/>
                <w:b/>
                <w:bCs/>
                <w:color w:val="000000"/>
                <w:szCs w:val="20"/>
              </w:rPr>
              <w:t>Stav na konci obdobia</w:t>
            </w:r>
            <w:r>
              <w:rPr>
                <w:rFonts w:ascii="Arial Narrow" w:hAnsi="Arial Narrow"/>
                <w:b/>
                <w:bCs/>
                <w:szCs w:val="20"/>
              </w:rPr>
              <w:t xml:space="preserve"> </w:t>
            </w:r>
          </w:p>
        </w:tc>
        <w:tc>
          <w:tcPr>
            <w:tcW w:w="1029" w:type="dxa"/>
            <w:vAlign w:val="center"/>
          </w:tcPr>
          <w:p w14:paraId="3740F306" w14:textId="77777777" w:rsidR="0052008A" w:rsidRDefault="0052008A" w:rsidP="0052008A">
            <w:pPr>
              <w:jc w:val="center"/>
              <w:rPr>
                <w:rFonts w:ascii="Arial Narrow" w:hAnsi="Arial Narrow"/>
                <w:szCs w:val="20"/>
              </w:rPr>
            </w:pPr>
          </w:p>
        </w:tc>
        <w:tc>
          <w:tcPr>
            <w:tcW w:w="885" w:type="dxa"/>
            <w:vAlign w:val="center"/>
          </w:tcPr>
          <w:p w14:paraId="51B7FC01" w14:textId="262C8380" w:rsidR="0052008A" w:rsidRDefault="0052008A" w:rsidP="0052008A">
            <w:pPr>
              <w:jc w:val="center"/>
              <w:rPr>
                <w:rFonts w:ascii="Arial Narrow" w:hAnsi="Arial Narrow"/>
                <w:b/>
                <w:szCs w:val="20"/>
              </w:rPr>
            </w:pPr>
            <w:r>
              <w:rPr>
                <w:rFonts w:ascii="Arial Narrow" w:hAnsi="Arial Narrow"/>
                <w:b/>
                <w:szCs w:val="20"/>
              </w:rPr>
              <w:t>869 850</w:t>
            </w:r>
          </w:p>
        </w:tc>
        <w:tc>
          <w:tcPr>
            <w:tcW w:w="900" w:type="dxa"/>
            <w:vAlign w:val="center"/>
          </w:tcPr>
          <w:p w14:paraId="1A4B8F80" w14:textId="77777777" w:rsidR="0052008A" w:rsidRDefault="0052008A" w:rsidP="0052008A">
            <w:pPr>
              <w:jc w:val="center"/>
              <w:rPr>
                <w:rFonts w:ascii="Arial Narrow" w:hAnsi="Arial Narrow"/>
                <w:b/>
                <w:sz w:val="18"/>
                <w:szCs w:val="18"/>
              </w:rPr>
            </w:pPr>
          </w:p>
        </w:tc>
        <w:tc>
          <w:tcPr>
            <w:tcW w:w="869" w:type="dxa"/>
            <w:vAlign w:val="center"/>
          </w:tcPr>
          <w:p w14:paraId="5FCCF2DF" w14:textId="77777777" w:rsidR="0052008A" w:rsidRDefault="0052008A" w:rsidP="0052008A">
            <w:pPr>
              <w:jc w:val="center"/>
              <w:rPr>
                <w:rFonts w:ascii="Arial Narrow" w:hAnsi="Arial Narrow"/>
                <w:b/>
                <w:sz w:val="18"/>
                <w:szCs w:val="18"/>
              </w:rPr>
            </w:pPr>
          </w:p>
        </w:tc>
        <w:tc>
          <w:tcPr>
            <w:tcW w:w="753" w:type="dxa"/>
            <w:gridSpan w:val="2"/>
            <w:vAlign w:val="center"/>
          </w:tcPr>
          <w:p w14:paraId="548E38E4" w14:textId="77777777" w:rsidR="0052008A" w:rsidRDefault="0052008A" w:rsidP="0052008A">
            <w:pPr>
              <w:jc w:val="center"/>
              <w:rPr>
                <w:rFonts w:ascii="Arial Narrow" w:hAnsi="Arial Narrow"/>
                <w:b/>
                <w:sz w:val="18"/>
                <w:szCs w:val="18"/>
              </w:rPr>
            </w:pPr>
          </w:p>
        </w:tc>
        <w:tc>
          <w:tcPr>
            <w:tcW w:w="1016" w:type="dxa"/>
            <w:vAlign w:val="center"/>
          </w:tcPr>
          <w:p w14:paraId="6F296189" w14:textId="77777777" w:rsidR="0052008A" w:rsidRDefault="0052008A" w:rsidP="0052008A">
            <w:pPr>
              <w:jc w:val="center"/>
              <w:rPr>
                <w:rFonts w:ascii="Arial Narrow" w:hAnsi="Arial Narrow"/>
                <w:b/>
                <w:sz w:val="18"/>
                <w:szCs w:val="18"/>
              </w:rPr>
            </w:pPr>
          </w:p>
        </w:tc>
        <w:tc>
          <w:tcPr>
            <w:tcW w:w="1030" w:type="dxa"/>
            <w:vAlign w:val="center"/>
          </w:tcPr>
          <w:p w14:paraId="218FB564" w14:textId="77777777" w:rsidR="0052008A" w:rsidRDefault="0052008A" w:rsidP="0052008A">
            <w:pPr>
              <w:jc w:val="center"/>
              <w:rPr>
                <w:rFonts w:ascii="Arial Narrow" w:hAnsi="Arial Narrow"/>
                <w:b/>
                <w:sz w:val="18"/>
                <w:szCs w:val="18"/>
              </w:rPr>
            </w:pPr>
          </w:p>
        </w:tc>
        <w:tc>
          <w:tcPr>
            <w:tcW w:w="1059" w:type="dxa"/>
            <w:vAlign w:val="center"/>
          </w:tcPr>
          <w:p w14:paraId="212E711B" w14:textId="039C5141" w:rsidR="0052008A" w:rsidRDefault="0052008A" w:rsidP="0052008A">
            <w:pPr>
              <w:jc w:val="center"/>
              <w:rPr>
                <w:rFonts w:ascii="Arial Narrow" w:hAnsi="Arial Narrow"/>
                <w:b/>
                <w:szCs w:val="20"/>
              </w:rPr>
            </w:pPr>
            <w:r>
              <w:rPr>
                <w:rFonts w:ascii="Arial Narrow" w:hAnsi="Arial Narrow"/>
                <w:b/>
                <w:szCs w:val="20"/>
              </w:rPr>
              <w:t>869 850</w:t>
            </w:r>
          </w:p>
        </w:tc>
      </w:tr>
      <w:tr w:rsidR="00301664" w14:paraId="7331A06F" w14:textId="77777777" w:rsidTr="00796053">
        <w:trPr>
          <w:trHeight w:val="175"/>
          <w:jc w:val="center"/>
        </w:trPr>
        <w:tc>
          <w:tcPr>
            <w:tcW w:w="9314" w:type="dxa"/>
            <w:gridSpan w:val="10"/>
            <w:vAlign w:val="center"/>
          </w:tcPr>
          <w:p w14:paraId="155EDC2E" w14:textId="77777777" w:rsidR="00301664" w:rsidRDefault="00301664" w:rsidP="00301664">
            <w:pPr>
              <w:rPr>
                <w:rFonts w:ascii="Arial Narrow" w:hAnsi="Arial Narrow"/>
                <w:i/>
                <w:szCs w:val="20"/>
              </w:rPr>
            </w:pPr>
            <w:r>
              <w:rPr>
                <w:rFonts w:ascii="Arial Narrow" w:hAnsi="Arial Narrow"/>
                <w:i/>
                <w:szCs w:val="20"/>
              </w:rPr>
              <w:t>Zostatková hodnota </w:t>
            </w:r>
          </w:p>
        </w:tc>
      </w:tr>
      <w:tr w:rsidR="0052008A" w14:paraId="3BE70BA3" w14:textId="77777777" w:rsidTr="00796053">
        <w:trPr>
          <w:trHeight w:val="179"/>
          <w:jc w:val="center"/>
        </w:trPr>
        <w:tc>
          <w:tcPr>
            <w:tcW w:w="1773" w:type="dxa"/>
            <w:vAlign w:val="center"/>
          </w:tcPr>
          <w:p w14:paraId="51E4A65A" w14:textId="77777777" w:rsidR="0052008A" w:rsidRDefault="0052008A" w:rsidP="0052008A">
            <w:pPr>
              <w:rPr>
                <w:rFonts w:ascii="Arial Narrow" w:hAnsi="Arial Narrow"/>
                <w:b/>
                <w:bCs/>
                <w:szCs w:val="20"/>
              </w:rPr>
            </w:pPr>
            <w:r>
              <w:rPr>
                <w:rFonts w:ascii="Arial Narrow" w:hAnsi="Arial Narrow"/>
                <w:b/>
                <w:bCs/>
                <w:color w:val="000000"/>
                <w:szCs w:val="20"/>
              </w:rPr>
              <w:t>Stav na začiatku obdobia</w:t>
            </w:r>
            <w:r>
              <w:rPr>
                <w:rFonts w:ascii="Arial Narrow" w:hAnsi="Arial Narrow"/>
                <w:b/>
                <w:bCs/>
                <w:szCs w:val="20"/>
              </w:rPr>
              <w:t xml:space="preserve"> </w:t>
            </w:r>
          </w:p>
        </w:tc>
        <w:tc>
          <w:tcPr>
            <w:tcW w:w="1029" w:type="dxa"/>
            <w:vAlign w:val="center"/>
          </w:tcPr>
          <w:p w14:paraId="4BCEB76A" w14:textId="77777777" w:rsidR="0052008A" w:rsidRDefault="0052008A" w:rsidP="0052008A">
            <w:pPr>
              <w:jc w:val="center"/>
              <w:rPr>
                <w:rFonts w:ascii="Arial Narrow" w:hAnsi="Arial Narrow"/>
                <w:szCs w:val="20"/>
              </w:rPr>
            </w:pPr>
          </w:p>
        </w:tc>
        <w:tc>
          <w:tcPr>
            <w:tcW w:w="885" w:type="dxa"/>
            <w:vAlign w:val="center"/>
          </w:tcPr>
          <w:p w14:paraId="545F4CDA" w14:textId="6F857DC9" w:rsidR="0052008A" w:rsidRDefault="0052008A" w:rsidP="0052008A">
            <w:pPr>
              <w:jc w:val="center"/>
              <w:rPr>
                <w:rFonts w:ascii="Arial Narrow" w:hAnsi="Arial Narrow"/>
                <w:b/>
                <w:szCs w:val="20"/>
              </w:rPr>
            </w:pPr>
            <w:r>
              <w:rPr>
                <w:rFonts w:ascii="Arial Narrow" w:hAnsi="Arial Narrow"/>
                <w:b/>
                <w:szCs w:val="20"/>
              </w:rPr>
              <w:t>20 184</w:t>
            </w:r>
          </w:p>
        </w:tc>
        <w:tc>
          <w:tcPr>
            <w:tcW w:w="900" w:type="dxa"/>
            <w:vAlign w:val="center"/>
          </w:tcPr>
          <w:p w14:paraId="67141DE3" w14:textId="77777777" w:rsidR="0052008A" w:rsidRDefault="0052008A" w:rsidP="0052008A">
            <w:pPr>
              <w:jc w:val="center"/>
              <w:rPr>
                <w:rFonts w:ascii="Arial Narrow" w:hAnsi="Arial Narrow"/>
                <w:b/>
                <w:szCs w:val="20"/>
              </w:rPr>
            </w:pPr>
          </w:p>
        </w:tc>
        <w:tc>
          <w:tcPr>
            <w:tcW w:w="869" w:type="dxa"/>
            <w:vAlign w:val="center"/>
          </w:tcPr>
          <w:p w14:paraId="09CB6D60" w14:textId="77777777" w:rsidR="0052008A" w:rsidRDefault="0052008A" w:rsidP="0052008A">
            <w:pPr>
              <w:jc w:val="center"/>
              <w:rPr>
                <w:rFonts w:ascii="Arial Narrow" w:hAnsi="Arial Narrow"/>
                <w:b/>
                <w:szCs w:val="20"/>
              </w:rPr>
            </w:pPr>
          </w:p>
        </w:tc>
        <w:tc>
          <w:tcPr>
            <w:tcW w:w="738" w:type="dxa"/>
            <w:vAlign w:val="center"/>
          </w:tcPr>
          <w:p w14:paraId="5C2FC288" w14:textId="77777777" w:rsidR="0052008A" w:rsidRDefault="0052008A" w:rsidP="0052008A">
            <w:pPr>
              <w:jc w:val="center"/>
              <w:rPr>
                <w:rFonts w:ascii="Arial Narrow" w:hAnsi="Arial Narrow"/>
                <w:b/>
                <w:szCs w:val="20"/>
              </w:rPr>
            </w:pPr>
          </w:p>
        </w:tc>
        <w:tc>
          <w:tcPr>
            <w:tcW w:w="1031" w:type="dxa"/>
            <w:gridSpan w:val="2"/>
            <w:vAlign w:val="center"/>
          </w:tcPr>
          <w:p w14:paraId="2F46C043" w14:textId="77777777" w:rsidR="0052008A" w:rsidRDefault="0052008A" w:rsidP="0052008A">
            <w:pPr>
              <w:jc w:val="center"/>
              <w:rPr>
                <w:rFonts w:ascii="Arial Narrow" w:hAnsi="Arial Narrow"/>
                <w:b/>
                <w:szCs w:val="20"/>
              </w:rPr>
            </w:pPr>
          </w:p>
        </w:tc>
        <w:tc>
          <w:tcPr>
            <w:tcW w:w="1030" w:type="dxa"/>
            <w:vAlign w:val="center"/>
          </w:tcPr>
          <w:p w14:paraId="484A908C" w14:textId="77777777" w:rsidR="0052008A" w:rsidRDefault="0052008A" w:rsidP="0052008A">
            <w:pPr>
              <w:jc w:val="center"/>
              <w:rPr>
                <w:rFonts w:ascii="Arial Narrow" w:hAnsi="Arial Narrow"/>
                <w:b/>
                <w:szCs w:val="20"/>
              </w:rPr>
            </w:pPr>
          </w:p>
        </w:tc>
        <w:tc>
          <w:tcPr>
            <w:tcW w:w="1059" w:type="dxa"/>
            <w:vAlign w:val="center"/>
          </w:tcPr>
          <w:p w14:paraId="6F982C43" w14:textId="3D7526DB" w:rsidR="0052008A" w:rsidRDefault="0052008A" w:rsidP="0052008A">
            <w:pPr>
              <w:jc w:val="center"/>
              <w:rPr>
                <w:rFonts w:ascii="Arial Narrow" w:hAnsi="Arial Narrow"/>
                <w:b/>
                <w:szCs w:val="20"/>
              </w:rPr>
            </w:pPr>
            <w:r>
              <w:rPr>
                <w:rFonts w:ascii="Arial Narrow" w:hAnsi="Arial Narrow"/>
                <w:b/>
                <w:szCs w:val="20"/>
              </w:rPr>
              <w:t>20 184</w:t>
            </w:r>
          </w:p>
        </w:tc>
      </w:tr>
      <w:tr w:rsidR="0052008A" w14:paraId="0D3B1327" w14:textId="77777777" w:rsidTr="00796053">
        <w:trPr>
          <w:trHeight w:val="56"/>
          <w:jc w:val="center"/>
        </w:trPr>
        <w:tc>
          <w:tcPr>
            <w:tcW w:w="1773" w:type="dxa"/>
            <w:vAlign w:val="center"/>
          </w:tcPr>
          <w:p w14:paraId="29B64B73" w14:textId="77777777" w:rsidR="0052008A" w:rsidRDefault="0052008A" w:rsidP="0052008A">
            <w:pPr>
              <w:rPr>
                <w:rFonts w:ascii="Arial Narrow" w:hAnsi="Arial Narrow"/>
                <w:b/>
                <w:bCs/>
                <w:szCs w:val="20"/>
              </w:rPr>
            </w:pPr>
            <w:r>
              <w:rPr>
                <w:rFonts w:ascii="Arial Narrow" w:hAnsi="Arial Narrow"/>
                <w:b/>
                <w:bCs/>
                <w:color w:val="000000"/>
                <w:szCs w:val="20"/>
              </w:rPr>
              <w:t>Stav na konci obdobia</w:t>
            </w:r>
            <w:r>
              <w:rPr>
                <w:rFonts w:ascii="Arial Narrow" w:hAnsi="Arial Narrow"/>
                <w:b/>
                <w:bCs/>
                <w:szCs w:val="20"/>
              </w:rPr>
              <w:t xml:space="preserve"> </w:t>
            </w:r>
          </w:p>
        </w:tc>
        <w:tc>
          <w:tcPr>
            <w:tcW w:w="1029" w:type="dxa"/>
            <w:vAlign w:val="center"/>
          </w:tcPr>
          <w:p w14:paraId="51794F72" w14:textId="77777777" w:rsidR="0052008A" w:rsidRDefault="0052008A" w:rsidP="0052008A">
            <w:pPr>
              <w:jc w:val="center"/>
              <w:rPr>
                <w:rFonts w:ascii="Arial Narrow" w:hAnsi="Arial Narrow"/>
                <w:szCs w:val="20"/>
              </w:rPr>
            </w:pPr>
          </w:p>
        </w:tc>
        <w:tc>
          <w:tcPr>
            <w:tcW w:w="885" w:type="dxa"/>
            <w:vAlign w:val="center"/>
          </w:tcPr>
          <w:p w14:paraId="35E9ABFF" w14:textId="58A8608A" w:rsidR="0052008A" w:rsidRDefault="0052008A" w:rsidP="0052008A">
            <w:pPr>
              <w:jc w:val="center"/>
              <w:rPr>
                <w:rFonts w:ascii="Arial Narrow" w:hAnsi="Arial Narrow"/>
                <w:b/>
                <w:szCs w:val="20"/>
              </w:rPr>
            </w:pPr>
            <w:r>
              <w:rPr>
                <w:rFonts w:ascii="Arial Narrow" w:hAnsi="Arial Narrow"/>
                <w:b/>
                <w:szCs w:val="20"/>
              </w:rPr>
              <w:t>53 148</w:t>
            </w:r>
          </w:p>
        </w:tc>
        <w:tc>
          <w:tcPr>
            <w:tcW w:w="900" w:type="dxa"/>
            <w:vAlign w:val="center"/>
          </w:tcPr>
          <w:p w14:paraId="60781879" w14:textId="77777777" w:rsidR="0052008A" w:rsidRDefault="0052008A" w:rsidP="0052008A">
            <w:pPr>
              <w:jc w:val="center"/>
              <w:rPr>
                <w:rFonts w:ascii="Arial Narrow" w:hAnsi="Arial Narrow"/>
                <w:b/>
                <w:szCs w:val="20"/>
              </w:rPr>
            </w:pPr>
          </w:p>
        </w:tc>
        <w:tc>
          <w:tcPr>
            <w:tcW w:w="869" w:type="dxa"/>
            <w:vAlign w:val="center"/>
          </w:tcPr>
          <w:p w14:paraId="7A4FB4B1" w14:textId="77777777" w:rsidR="0052008A" w:rsidRDefault="0052008A" w:rsidP="0052008A">
            <w:pPr>
              <w:jc w:val="center"/>
              <w:rPr>
                <w:rFonts w:ascii="Arial Narrow" w:hAnsi="Arial Narrow"/>
                <w:b/>
                <w:szCs w:val="20"/>
              </w:rPr>
            </w:pPr>
          </w:p>
        </w:tc>
        <w:tc>
          <w:tcPr>
            <w:tcW w:w="738" w:type="dxa"/>
            <w:vAlign w:val="center"/>
          </w:tcPr>
          <w:p w14:paraId="5ED3E93A" w14:textId="77777777" w:rsidR="0052008A" w:rsidRDefault="0052008A" w:rsidP="0052008A">
            <w:pPr>
              <w:jc w:val="center"/>
              <w:rPr>
                <w:rFonts w:ascii="Arial Narrow" w:hAnsi="Arial Narrow"/>
                <w:b/>
                <w:szCs w:val="20"/>
              </w:rPr>
            </w:pPr>
          </w:p>
        </w:tc>
        <w:tc>
          <w:tcPr>
            <w:tcW w:w="1031" w:type="dxa"/>
            <w:gridSpan w:val="2"/>
            <w:vAlign w:val="center"/>
          </w:tcPr>
          <w:p w14:paraId="02A74AE3" w14:textId="4E8C662C" w:rsidR="0052008A" w:rsidRDefault="0052008A" w:rsidP="0052008A">
            <w:pPr>
              <w:jc w:val="center"/>
              <w:rPr>
                <w:rFonts w:ascii="Arial Narrow" w:hAnsi="Arial Narrow"/>
                <w:b/>
                <w:szCs w:val="20"/>
              </w:rPr>
            </w:pPr>
            <w:r w:rsidRPr="00196FBC">
              <w:rPr>
                <w:rFonts w:ascii="Arial Narrow" w:hAnsi="Arial Narrow"/>
                <w:b/>
                <w:szCs w:val="20"/>
              </w:rPr>
              <w:t>817 503</w:t>
            </w:r>
          </w:p>
        </w:tc>
        <w:tc>
          <w:tcPr>
            <w:tcW w:w="1030" w:type="dxa"/>
            <w:vAlign w:val="center"/>
          </w:tcPr>
          <w:p w14:paraId="66F0A0C2" w14:textId="77777777" w:rsidR="0052008A" w:rsidRDefault="0052008A" w:rsidP="0052008A">
            <w:pPr>
              <w:jc w:val="center"/>
              <w:rPr>
                <w:rFonts w:ascii="Arial Narrow" w:hAnsi="Arial Narrow"/>
                <w:b/>
                <w:szCs w:val="20"/>
              </w:rPr>
            </w:pPr>
          </w:p>
        </w:tc>
        <w:tc>
          <w:tcPr>
            <w:tcW w:w="1059" w:type="dxa"/>
            <w:vAlign w:val="center"/>
          </w:tcPr>
          <w:p w14:paraId="38541875" w14:textId="44021700" w:rsidR="0052008A" w:rsidRDefault="0052008A" w:rsidP="0052008A">
            <w:pPr>
              <w:jc w:val="center"/>
              <w:rPr>
                <w:rFonts w:ascii="Arial Narrow" w:hAnsi="Arial Narrow"/>
                <w:b/>
                <w:szCs w:val="20"/>
              </w:rPr>
            </w:pPr>
            <w:r>
              <w:rPr>
                <w:rFonts w:ascii="Arial Narrow" w:hAnsi="Arial Narrow"/>
                <w:b/>
                <w:szCs w:val="20"/>
              </w:rPr>
              <w:t>870 651</w:t>
            </w:r>
          </w:p>
        </w:tc>
      </w:tr>
    </w:tbl>
    <w:p w14:paraId="5ED36BDA" w14:textId="77777777" w:rsidR="00114384" w:rsidRDefault="004F3B03">
      <w:pPr>
        <w:jc w:val="both"/>
        <w:rPr>
          <w:rFonts w:ascii="Arial Narrow" w:hAnsi="Arial Narrow"/>
          <w:sz w:val="22"/>
        </w:rPr>
      </w:pPr>
      <w:r>
        <w:rPr>
          <w:rFonts w:ascii="Arial Narrow" w:hAnsi="Arial Narrow"/>
          <w:sz w:val="22"/>
        </w:rPr>
        <w:lastRenderedPageBreak/>
        <w:t xml:space="preserve">Spoločnosť nevlastní dlhodobý nehmotný majetok, na ktorý je zriadené záložné právo alebo pri ktorom má účtovná jednotka obmedzené právo s ním disponovať. </w:t>
      </w:r>
    </w:p>
    <w:p w14:paraId="45BFCB0E" w14:textId="417838A8" w:rsidR="00FD6F32" w:rsidRDefault="00FD6F32">
      <w:pPr>
        <w:rPr>
          <w:color w:val="FF0000"/>
        </w:rPr>
      </w:pPr>
    </w:p>
    <w:p w14:paraId="1DE2E175" w14:textId="3BBA7209" w:rsidR="00114384" w:rsidRDefault="004F3B03">
      <w:pPr>
        <w:jc w:val="both"/>
      </w:pPr>
      <w:r w:rsidRPr="004B2821">
        <w:rPr>
          <w:rFonts w:ascii="Arial Narrow" w:hAnsi="Arial Narrow"/>
          <w:sz w:val="22"/>
        </w:rPr>
        <w:t>S</w:t>
      </w:r>
      <w:r w:rsidR="0048373C">
        <w:rPr>
          <w:rFonts w:ascii="Arial Narrow" w:hAnsi="Arial Narrow"/>
          <w:sz w:val="22"/>
        </w:rPr>
        <w:t>poločnosť vynaložila v roku 2023</w:t>
      </w:r>
      <w:r w:rsidRPr="004B2821">
        <w:rPr>
          <w:rFonts w:ascii="Arial Narrow" w:hAnsi="Arial Narrow"/>
          <w:sz w:val="22"/>
        </w:rPr>
        <w:t xml:space="preserve"> na výskum a vývoj </w:t>
      </w:r>
      <w:r w:rsidR="0048373C">
        <w:rPr>
          <w:rFonts w:ascii="Arial Narrow" w:hAnsi="Arial Narrow"/>
          <w:sz w:val="22"/>
        </w:rPr>
        <w:t>4 014 041</w:t>
      </w:r>
      <w:r w:rsidR="00FD2E73" w:rsidRPr="001F65DE">
        <w:rPr>
          <w:rFonts w:ascii="Arial Narrow" w:hAnsi="Arial Narrow"/>
          <w:sz w:val="22"/>
        </w:rPr>
        <w:t xml:space="preserve"> </w:t>
      </w:r>
      <w:r w:rsidRPr="001F65DE">
        <w:rPr>
          <w:rFonts w:ascii="Arial Narrow" w:hAnsi="Arial Narrow"/>
          <w:sz w:val="22"/>
        </w:rPr>
        <w:t>Eur</w:t>
      </w:r>
      <w:r w:rsidR="00864173" w:rsidRPr="001F65DE">
        <w:rPr>
          <w:rFonts w:ascii="Arial Narrow" w:hAnsi="Arial Narrow"/>
          <w:sz w:val="22"/>
        </w:rPr>
        <w:t>,</w:t>
      </w:r>
      <w:r w:rsidR="00301664">
        <w:rPr>
          <w:rFonts w:ascii="Arial Narrow" w:hAnsi="Arial Narrow"/>
          <w:sz w:val="22"/>
        </w:rPr>
        <w:t xml:space="preserve"> </w:t>
      </w:r>
      <w:r w:rsidR="00C65E85">
        <w:rPr>
          <w:rFonts w:ascii="Arial Narrow" w:hAnsi="Arial Narrow"/>
          <w:sz w:val="22"/>
        </w:rPr>
        <w:t>z toho aktivované náklady na výskum a v</w:t>
      </w:r>
      <w:r w:rsidR="0048373C">
        <w:rPr>
          <w:rFonts w:ascii="Arial Narrow" w:hAnsi="Arial Narrow"/>
          <w:sz w:val="22"/>
        </w:rPr>
        <w:t>ývoj predstavujú čiastku 1 430 785</w:t>
      </w:r>
      <w:r w:rsidR="00C65E85">
        <w:rPr>
          <w:rFonts w:ascii="Arial Narrow" w:hAnsi="Arial Narrow"/>
          <w:sz w:val="22"/>
        </w:rPr>
        <w:t xml:space="preserve"> Eur. V</w:t>
      </w:r>
      <w:r w:rsidR="0048373C">
        <w:rPr>
          <w:rFonts w:ascii="Arial Narrow" w:hAnsi="Arial Narrow"/>
          <w:sz w:val="22"/>
        </w:rPr>
        <w:t> roku 2022</w:t>
      </w:r>
      <w:r w:rsidR="00C65E85">
        <w:rPr>
          <w:rFonts w:ascii="Arial Narrow" w:hAnsi="Arial Narrow"/>
          <w:sz w:val="22"/>
        </w:rPr>
        <w:t xml:space="preserve"> spoločnosť vynaložila na výskum a vývoj</w:t>
      </w:r>
      <w:r w:rsidR="00301664">
        <w:rPr>
          <w:rFonts w:ascii="Arial Narrow" w:hAnsi="Arial Narrow"/>
          <w:sz w:val="22"/>
        </w:rPr>
        <w:t xml:space="preserve"> sumu 2</w:t>
      </w:r>
      <w:r w:rsidR="0048373C">
        <w:rPr>
          <w:rFonts w:ascii="Arial Narrow" w:hAnsi="Arial Narrow"/>
          <w:sz w:val="22"/>
        </w:rPr>
        <w:t> 962 525</w:t>
      </w:r>
      <w:r w:rsidR="00C65E85">
        <w:rPr>
          <w:rFonts w:ascii="Arial Narrow" w:hAnsi="Arial Narrow"/>
          <w:sz w:val="22"/>
        </w:rPr>
        <w:t xml:space="preserve"> Eur. Aktivované náklady na v</w:t>
      </w:r>
      <w:r w:rsidR="0048373C">
        <w:rPr>
          <w:rFonts w:ascii="Arial Narrow" w:hAnsi="Arial Narrow"/>
          <w:sz w:val="22"/>
        </w:rPr>
        <w:t>ýskum a vývoj v roku 2022 boli vo výške 817 503 Eur</w:t>
      </w:r>
      <w:r w:rsidR="00C65E85">
        <w:rPr>
          <w:rFonts w:ascii="Arial Narrow" w:hAnsi="Arial Narrow"/>
          <w:sz w:val="22"/>
        </w:rPr>
        <w:t>.</w:t>
      </w:r>
    </w:p>
    <w:p w14:paraId="23F00C2A" w14:textId="77777777" w:rsidR="00114384" w:rsidRDefault="00114384"/>
    <w:p w14:paraId="4B0F65BF" w14:textId="77777777" w:rsidR="00114384" w:rsidRDefault="00114384"/>
    <w:p w14:paraId="28BF3CF6" w14:textId="77777777" w:rsidR="00114384" w:rsidRDefault="004F3B03">
      <w:pPr>
        <w:jc w:val="both"/>
        <w:rPr>
          <w:rFonts w:ascii="Arial Narrow" w:hAnsi="Arial Narrow"/>
          <w:sz w:val="22"/>
        </w:rPr>
      </w:pPr>
      <w:r w:rsidRPr="00D161A3">
        <w:rPr>
          <w:rFonts w:ascii="Arial Narrow" w:hAnsi="Arial Narrow"/>
          <w:b/>
          <w:sz w:val="22"/>
        </w:rPr>
        <w:t xml:space="preserve">Informácie o dlhodobom </w:t>
      </w:r>
      <w:r w:rsidRPr="00D161A3">
        <w:rPr>
          <w:rFonts w:ascii="Arial Narrow" w:hAnsi="Arial Narrow"/>
          <w:b/>
          <w:bCs/>
          <w:sz w:val="22"/>
        </w:rPr>
        <w:t>hmotnom majetku</w:t>
      </w:r>
      <w:r>
        <w:rPr>
          <w:rFonts w:ascii="Arial Narrow" w:hAnsi="Arial Narrow"/>
          <w:sz w:val="22"/>
        </w:rPr>
        <w:t xml:space="preserve"> </w:t>
      </w:r>
    </w:p>
    <w:p w14:paraId="4B926469" w14:textId="77777777" w:rsidR="00114384" w:rsidRDefault="00114384">
      <w:pPr>
        <w:jc w:val="both"/>
        <w:rPr>
          <w:rFonts w:ascii="Arial Narrow" w:hAnsi="Arial Narrow"/>
          <w:sz w:val="22"/>
        </w:rPr>
      </w:pPr>
    </w:p>
    <w:tbl>
      <w:tblPr>
        <w:tblW w:w="4981"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30" w:type="dxa"/>
          <w:right w:w="30" w:type="dxa"/>
        </w:tblCellMar>
        <w:tblLook w:val="04A0" w:firstRow="1" w:lastRow="0" w:firstColumn="1" w:lastColumn="0" w:noHBand="0" w:noVBand="1"/>
      </w:tblPr>
      <w:tblGrid>
        <w:gridCol w:w="1430"/>
        <w:gridCol w:w="844"/>
        <w:gridCol w:w="964"/>
        <w:gridCol w:w="985"/>
        <w:gridCol w:w="844"/>
        <w:gridCol w:w="845"/>
        <w:gridCol w:w="697"/>
        <w:gridCol w:w="884"/>
        <w:gridCol w:w="951"/>
        <w:gridCol w:w="1007"/>
      </w:tblGrid>
      <w:tr w:rsidR="00114384" w14:paraId="1AA1FB50" w14:textId="77777777" w:rsidTr="0029583F">
        <w:trPr>
          <w:cantSplit/>
          <w:trHeight w:val="145"/>
          <w:tblHeader/>
          <w:jc w:val="center"/>
        </w:trPr>
        <w:tc>
          <w:tcPr>
            <w:tcW w:w="1430" w:type="dxa"/>
            <w:vMerge w:val="restart"/>
            <w:vAlign w:val="center"/>
          </w:tcPr>
          <w:p w14:paraId="4A22EF14" w14:textId="77777777" w:rsidR="00114384" w:rsidRDefault="004F3B03">
            <w:pPr>
              <w:jc w:val="center"/>
              <w:rPr>
                <w:rFonts w:ascii="Arial Narrow" w:hAnsi="Arial Narrow"/>
                <w:b/>
                <w:bCs/>
                <w:color w:val="000000"/>
                <w:sz w:val="22"/>
              </w:rPr>
            </w:pPr>
            <w:r>
              <w:rPr>
                <w:rFonts w:ascii="Arial Narrow" w:hAnsi="Arial Narrow"/>
                <w:b/>
                <w:bCs/>
                <w:color w:val="000000"/>
                <w:sz w:val="22"/>
              </w:rPr>
              <w:t xml:space="preserve">Dlhodobý hmotný </w:t>
            </w:r>
          </w:p>
          <w:p w14:paraId="393AB16D" w14:textId="77777777" w:rsidR="00114384" w:rsidRDefault="004F3B03">
            <w:pPr>
              <w:jc w:val="center"/>
              <w:rPr>
                <w:rFonts w:ascii="Arial Narrow" w:hAnsi="Arial Narrow"/>
                <w:b/>
                <w:bCs/>
                <w:color w:val="000000"/>
                <w:sz w:val="22"/>
              </w:rPr>
            </w:pPr>
            <w:r>
              <w:rPr>
                <w:rFonts w:ascii="Arial Narrow" w:hAnsi="Arial Narrow"/>
                <w:b/>
                <w:bCs/>
                <w:color w:val="000000"/>
                <w:sz w:val="22"/>
              </w:rPr>
              <w:t>majetok</w:t>
            </w:r>
          </w:p>
        </w:tc>
        <w:tc>
          <w:tcPr>
            <w:tcW w:w="8021" w:type="dxa"/>
            <w:gridSpan w:val="9"/>
          </w:tcPr>
          <w:p w14:paraId="1BB5704D" w14:textId="77777777" w:rsidR="00114384" w:rsidRDefault="004F3B03">
            <w:pPr>
              <w:jc w:val="center"/>
              <w:rPr>
                <w:rFonts w:ascii="Arial Narrow" w:hAnsi="Arial Narrow"/>
                <w:b/>
                <w:bCs/>
                <w:color w:val="000000"/>
                <w:sz w:val="22"/>
              </w:rPr>
            </w:pPr>
            <w:r>
              <w:rPr>
                <w:rFonts w:ascii="Arial Narrow" w:hAnsi="Arial Narrow"/>
                <w:b/>
                <w:bCs/>
                <w:color w:val="000000"/>
                <w:sz w:val="22"/>
              </w:rPr>
              <w:t xml:space="preserve">Bežné účtovné obdobie                                                                                                                                    </w:t>
            </w:r>
          </w:p>
        </w:tc>
      </w:tr>
      <w:tr w:rsidR="00114384" w14:paraId="66BA1437" w14:textId="77777777" w:rsidTr="0029583F">
        <w:trPr>
          <w:cantSplit/>
          <w:trHeight w:val="890"/>
          <w:tblHeader/>
          <w:jc w:val="center"/>
        </w:trPr>
        <w:tc>
          <w:tcPr>
            <w:tcW w:w="1430" w:type="dxa"/>
            <w:vMerge/>
            <w:vAlign w:val="center"/>
          </w:tcPr>
          <w:p w14:paraId="5332EE86" w14:textId="77777777" w:rsidR="00114384" w:rsidRDefault="00114384">
            <w:pPr>
              <w:rPr>
                <w:rFonts w:ascii="Arial Narrow" w:hAnsi="Arial Narrow"/>
                <w:b/>
                <w:bCs/>
                <w:color w:val="000000"/>
                <w:szCs w:val="20"/>
              </w:rPr>
            </w:pPr>
          </w:p>
        </w:tc>
        <w:tc>
          <w:tcPr>
            <w:tcW w:w="844" w:type="dxa"/>
            <w:vAlign w:val="center"/>
          </w:tcPr>
          <w:p w14:paraId="63F568F0" w14:textId="77777777" w:rsidR="00114384" w:rsidRDefault="004F3B03">
            <w:pPr>
              <w:jc w:val="center"/>
              <w:rPr>
                <w:rFonts w:ascii="Arial Narrow" w:hAnsi="Arial Narrow"/>
                <w:bCs/>
                <w:color w:val="000000"/>
                <w:szCs w:val="20"/>
              </w:rPr>
            </w:pPr>
            <w:r>
              <w:rPr>
                <w:rFonts w:ascii="Arial Narrow" w:hAnsi="Arial Narrow"/>
                <w:bCs/>
                <w:color w:val="000000"/>
                <w:szCs w:val="20"/>
              </w:rPr>
              <w:t>Pozemky</w:t>
            </w:r>
          </w:p>
        </w:tc>
        <w:tc>
          <w:tcPr>
            <w:tcW w:w="964" w:type="dxa"/>
            <w:vAlign w:val="center"/>
          </w:tcPr>
          <w:p w14:paraId="58C7AC5B" w14:textId="77777777" w:rsidR="00114384" w:rsidRDefault="004F3B03">
            <w:pPr>
              <w:jc w:val="center"/>
              <w:rPr>
                <w:rFonts w:ascii="Arial Narrow" w:hAnsi="Arial Narrow"/>
                <w:bCs/>
                <w:color w:val="000000"/>
                <w:szCs w:val="20"/>
              </w:rPr>
            </w:pPr>
            <w:r>
              <w:rPr>
                <w:rFonts w:ascii="Arial Narrow" w:hAnsi="Arial Narrow"/>
                <w:bCs/>
                <w:color w:val="000000"/>
                <w:szCs w:val="20"/>
              </w:rPr>
              <w:t>Stavby</w:t>
            </w:r>
          </w:p>
        </w:tc>
        <w:tc>
          <w:tcPr>
            <w:tcW w:w="985" w:type="dxa"/>
            <w:vAlign w:val="center"/>
          </w:tcPr>
          <w:p w14:paraId="7F2C11D8" w14:textId="77777777" w:rsidR="00114384" w:rsidRDefault="004F3B03">
            <w:pPr>
              <w:jc w:val="center"/>
              <w:rPr>
                <w:rFonts w:ascii="Arial Narrow" w:hAnsi="Arial Narrow"/>
                <w:bCs/>
                <w:color w:val="000000"/>
                <w:szCs w:val="20"/>
              </w:rPr>
            </w:pPr>
            <w:r>
              <w:rPr>
                <w:rFonts w:ascii="Arial Narrow" w:hAnsi="Arial Narrow"/>
                <w:bCs/>
                <w:color w:val="000000"/>
                <w:szCs w:val="20"/>
              </w:rPr>
              <w:t>Samostatné hnuteľné veci a súbory hnuteľných vecí</w:t>
            </w:r>
          </w:p>
        </w:tc>
        <w:tc>
          <w:tcPr>
            <w:tcW w:w="844" w:type="dxa"/>
            <w:vAlign w:val="center"/>
          </w:tcPr>
          <w:p w14:paraId="58B59629" w14:textId="77777777" w:rsidR="00114384" w:rsidRDefault="004F3B03">
            <w:pPr>
              <w:jc w:val="center"/>
              <w:rPr>
                <w:rFonts w:ascii="Arial Narrow" w:hAnsi="Arial Narrow"/>
                <w:bCs/>
                <w:color w:val="000000"/>
                <w:szCs w:val="20"/>
              </w:rPr>
            </w:pPr>
            <w:proofErr w:type="spellStart"/>
            <w:r>
              <w:rPr>
                <w:rFonts w:ascii="Arial Narrow" w:hAnsi="Arial Narrow"/>
                <w:bCs/>
                <w:color w:val="000000"/>
                <w:szCs w:val="20"/>
              </w:rPr>
              <w:t>Pestova-teľské</w:t>
            </w:r>
            <w:proofErr w:type="spellEnd"/>
            <w:r>
              <w:rPr>
                <w:rFonts w:ascii="Arial Narrow" w:hAnsi="Arial Narrow"/>
                <w:bCs/>
                <w:color w:val="000000"/>
                <w:szCs w:val="20"/>
              </w:rPr>
              <w:t xml:space="preserve"> porasty</w:t>
            </w:r>
          </w:p>
        </w:tc>
        <w:tc>
          <w:tcPr>
            <w:tcW w:w="845" w:type="dxa"/>
            <w:vAlign w:val="center"/>
          </w:tcPr>
          <w:p w14:paraId="494E8520" w14:textId="77777777" w:rsidR="00114384" w:rsidRDefault="004F3B03">
            <w:pPr>
              <w:jc w:val="center"/>
              <w:rPr>
                <w:rFonts w:ascii="Arial Narrow" w:hAnsi="Arial Narrow"/>
                <w:bCs/>
                <w:color w:val="000000"/>
                <w:szCs w:val="20"/>
              </w:rPr>
            </w:pPr>
            <w:r>
              <w:rPr>
                <w:rFonts w:ascii="Arial Narrow" w:hAnsi="Arial Narrow"/>
                <w:bCs/>
                <w:color w:val="000000"/>
                <w:szCs w:val="20"/>
              </w:rPr>
              <w:t>Umelecké diela a zbierky</w:t>
            </w:r>
          </w:p>
          <w:p w14:paraId="6455FB7B" w14:textId="77777777" w:rsidR="00114384" w:rsidRDefault="00114384">
            <w:pPr>
              <w:jc w:val="center"/>
              <w:rPr>
                <w:rFonts w:ascii="Arial Narrow" w:hAnsi="Arial Narrow"/>
                <w:bCs/>
                <w:color w:val="000000"/>
                <w:szCs w:val="20"/>
              </w:rPr>
            </w:pPr>
          </w:p>
        </w:tc>
        <w:tc>
          <w:tcPr>
            <w:tcW w:w="697" w:type="dxa"/>
            <w:vAlign w:val="center"/>
          </w:tcPr>
          <w:p w14:paraId="519D9C3D" w14:textId="77777777" w:rsidR="00114384" w:rsidRDefault="004F3B03">
            <w:pPr>
              <w:jc w:val="center"/>
              <w:rPr>
                <w:rFonts w:ascii="Arial Narrow" w:hAnsi="Arial Narrow"/>
                <w:bCs/>
                <w:color w:val="000000"/>
                <w:szCs w:val="20"/>
              </w:rPr>
            </w:pPr>
            <w:r>
              <w:rPr>
                <w:rFonts w:ascii="Arial Narrow" w:hAnsi="Arial Narrow"/>
                <w:bCs/>
                <w:color w:val="000000"/>
                <w:szCs w:val="20"/>
              </w:rPr>
              <w:t>Ostatný DHM</w:t>
            </w:r>
          </w:p>
        </w:tc>
        <w:tc>
          <w:tcPr>
            <w:tcW w:w="884" w:type="dxa"/>
            <w:vAlign w:val="center"/>
          </w:tcPr>
          <w:p w14:paraId="267FA1FC" w14:textId="77777777" w:rsidR="00114384" w:rsidRDefault="004F3B03">
            <w:pPr>
              <w:jc w:val="center"/>
              <w:rPr>
                <w:rFonts w:ascii="Arial Narrow" w:hAnsi="Arial Narrow"/>
                <w:bCs/>
                <w:color w:val="000000"/>
                <w:szCs w:val="20"/>
              </w:rPr>
            </w:pPr>
            <w:r>
              <w:rPr>
                <w:rFonts w:ascii="Arial Narrow" w:hAnsi="Arial Narrow"/>
                <w:bCs/>
                <w:color w:val="000000"/>
                <w:szCs w:val="20"/>
              </w:rPr>
              <w:t>Obstaranie DHM</w:t>
            </w:r>
          </w:p>
        </w:tc>
        <w:tc>
          <w:tcPr>
            <w:tcW w:w="951" w:type="dxa"/>
            <w:vAlign w:val="center"/>
          </w:tcPr>
          <w:p w14:paraId="09760183" w14:textId="77777777" w:rsidR="00114384" w:rsidRDefault="004F3B03">
            <w:pPr>
              <w:jc w:val="center"/>
              <w:rPr>
                <w:rFonts w:ascii="Arial Narrow" w:hAnsi="Arial Narrow"/>
                <w:bCs/>
                <w:color w:val="000000"/>
                <w:szCs w:val="20"/>
              </w:rPr>
            </w:pPr>
            <w:r>
              <w:rPr>
                <w:rFonts w:ascii="Arial Narrow" w:hAnsi="Arial Narrow"/>
                <w:bCs/>
                <w:color w:val="000000"/>
                <w:szCs w:val="20"/>
              </w:rPr>
              <w:t>Preddavky na </w:t>
            </w:r>
          </w:p>
          <w:p w14:paraId="0F24C494" w14:textId="77777777" w:rsidR="00114384" w:rsidRDefault="004F3B03">
            <w:pPr>
              <w:jc w:val="center"/>
              <w:rPr>
                <w:rFonts w:ascii="Arial Narrow" w:hAnsi="Arial Narrow"/>
                <w:bCs/>
                <w:color w:val="000000"/>
                <w:szCs w:val="20"/>
              </w:rPr>
            </w:pPr>
            <w:r>
              <w:rPr>
                <w:rFonts w:ascii="Arial Narrow" w:hAnsi="Arial Narrow"/>
                <w:bCs/>
                <w:color w:val="000000"/>
                <w:szCs w:val="20"/>
              </w:rPr>
              <w:t>DHM</w:t>
            </w:r>
          </w:p>
        </w:tc>
        <w:tc>
          <w:tcPr>
            <w:tcW w:w="1007" w:type="dxa"/>
            <w:vAlign w:val="center"/>
          </w:tcPr>
          <w:p w14:paraId="109607E8" w14:textId="77777777" w:rsidR="00114384" w:rsidRDefault="004F3B03">
            <w:pPr>
              <w:jc w:val="center"/>
              <w:rPr>
                <w:rFonts w:ascii="Arial Narrow" w:hAnsi="Arial Narrow"/>
                <w:b/>
                <w:bCs/>
                <w:color w:val="000000"/>
                <w:szCs w:val="20"/>
              </w:rPr>
            </w:pPr>
            <w:r>
              <w:rPr>
                <w:rFonts w:ascii="Arial Narrow" w:hAnsi="Arial Narrow"/>
                <w:b/>
                <w:bCs/>
                <w:color w:val="000000"/>
                <w:szCs w:val="20"/>
              </w:rPr>
              <w:t>SPOLU</w:t>
            </w:r>
          </w:p>
        </w:tc>
      </w:tr>
      <w:tr w:rsidR="00114384" w14:paraId="08BE51B9" w14:textId="77777777" w:rsidTr="0029583F">
        <w:trPr>
          <w:trHeight w:val="101"/>
          <w:tblHeader/>
          <w:jc w:val="center"/>
        </w:trPr>
        <w:tc>
          <w:tcPr>
            <w:tcW w:w="9451" w:type="dxa"/>
            <w:gridSpan w:val="10"/>
            <w:vAlign w:val="center"/>
          </w:tcPr>
          <w:p w14:paraId="0BA66005" w14:textId="77777777" w:rsidR="00114384" w:rsidRDefault="004F3B03">
            <w:pPr>
              <w:rPr>
                <w:rFonts w:ascii="Arial Narrow" w:hAnsi="Arial Narrow"/>
                <w:i/>
                <w:color w:val="000000"/>
                <w:szCs w:val="20"/>
              </w:rPr>
            </w:pPr>
            <w:r>
              <w:rPr>
                <w:rFonts w:ascii="Arial Narrow" w:hAnsi="Arial Narrow"/>
                <w:i/>
                <w:color w:val="000000"/>
                <w:szCs w:val="20"/>
              </w:rPr>
              <w:t>Prvotné ocenenie</w:t>
            </w:r>
          </w:p>
        </w:tc>
      </w:tr>
      <w:tr w:rsidR="00114384" w14:paraId="2BEFD288" w14:textId="77777777" w:rsidTr="0029583F">
        <w:trPr>
          <w:trHeight w:val="124"/>
          <w:tblHeader/>
          <w:jc w:val="center"/>
        </w:trPr>
        <w:tc>
          <w:tcPr>
            <w:tcW w:w="1430" w:type="dxa"/>
            <w:vAlign w:val="center"/>
          </w:tcPr>
          <w:p w14:paraId="0851D8A3" w14:textId="77777777" w:rsidR="00114384" w:rsidRDefault="004F3B03">
            <w:pPr>
              <w:rPr>
                <w:rFonts w:ascii="Arial Narrow" w:hAnsi="Arial Narrow"/>
                <w:b/>
                <w:bCs/>
                <w:color w:val="000000"/>
                <w:szCs w:val="20"/>
              </w:rPr>
            </w:pPr>
            <w:r>
              <w:rPr>
                <w:rFonts w:ascii="Arial Narrow" w:hAnsi="Arial Narrow"/>
                <w:b/>
                <w:bCs/>
                <w:color w:val="000000"/>
                <w:szCs w:val="20"/>
              </w:rPr>
              <w:t>Stav na začiatku obdobia</w:t>
            </w:r>
            <w:r>
              <w:rPr>
                <w:rFonts w:ascii="Arial Narrow" w:hAnsi="Arial Narrow"/>
                <w:b/>
                <w:bCs/>
                <w:szCs w:val="20"/>
              </w:rPr>
              <w:t xml:space="preserve"> </w:t>
            </w:r>
          </w:p>
        </w:tc>
        <w:tc>
          <w:tcPr>
            <w:tcW w:w="844" w:type="dxa"/>
            <w:vAlign w:val="center"/>
          </w:tcPr>
          <w:p w14:paraId="46F0A20E" w14:textId="04DF4B59" w:rsidR="00114384" w:rsidRDefault="005C2242">
            <w:pPr>
              <w:jc w:val="center"/>
              <w:rPr>
                <w:rFonts w:ascii="Arial Narrow" w:hAnsi="Arial Narrow"/>
                <w:b/>
                <w:color w:val="000000"/>
                <w:szCs w:val="20"/>
              </w:rPr>
            </w:pPr>
            <w:r>
              <w:rPr>
                <w:rFonts w:ascii="Arial Narrow" w:hAnsi="Arial Narrow"/>
                <w:b/>
                <w:color w:val="000000"/>
                <w:szCs w:val="20"/>
              </w:rPr>
              <w:t>497 226</w:t>
            </w:r>
          </w:p>
        </w:tc>
        <w:tc>
          <w:tcPr>
            <w:tcW w:w="964" w:type="dxa"/>
            <w:vAlign w:val="center"/>
          </w:tcPr>
          <w:p w14:paraId="1885DFCF" w14:textId="00869984" w:rsidR="005C2242" w:rsidRDefault="005C2242" w:rsidP="005C2242">
            <w:pPr>
              <w:jc w:val="center"/>
              <w:rPr>
                <w:rFonts w:ascii="Arial Narrow" w:hAnsi="Arial Narrow"/>
                <w:b/>
                <w:color w:val="000000"/>
                <w:szCs w:val="20"/>
              </w:rPr>
            </w:pPr>
            <w:r>
              <w:rPr>
                <w:rFonts w:ascii="Arial Narrow" w:hAnsi="Arial Narrow"/>
                <w:b/>
                <w:color w:val="000000"/>
                <w:szCs w:val="20"/>
              </w:rPr>
              <w:t>12 193 089</w:t>
            </w:r>
          </w:p>
        </w:tc>
        <w:tc>
          <w:tcPr>
            <w:tcW w:w="985" w:type="dxa"/>
            <w:vAlign w:val="center"/>
          </w:tcPr>
          <w:p w14:paraId="62E7D12D" w14:textId="05ACAFAE" w:rsidR="00114384" w:rsidRDefault="00BD673F">
            <w:pPr>
              <w:jc w:val="center"/>
              <w:rPr>
                <w:rFonts w:ascii="Arial Narrow" w:hAnsi="Arial Narrow"/>
                <w:b/>
                <w:color w:val="000000"/>
                <w:szCs w:val="20"/>
              </w:rPr>
            </w:pPr>
            <w:r>
              <w:rPr>
                <w:rFonts w:ascii="Arial Narrow" w:hAnsi="Arial Narrow"/>
                <w:b/>
                <w:color w:val="000000"/>
                <w:szCs w:val="20"/>
              </w:rPr>
              <w:t>11 571 377</w:t>
            </w:r>
          </w:p>
        </w:tc>
        <w:tc>
          <w:tcPr>
            <w:tcW w:w="844" w:type="dxa"/>
            <w:vAlign w:val="center"/>
          </w:tcPr>
          <w:p w14:paraId="7250A866" w14:textId="77777777" w:rsidR="00114384" w:rsidRDefault="00114384">
            <w:pPr>
              <w:jc w:val="center"/>
              <w:rPr>
                <w:rFonts w:ascii="Arial Narrow" w:hAnsi="Arial Narrow"/>
                <w:b/>
                <w:color w:val="000000"/>
                <w:szCs w:val="20"/>
              </w:rPr>
            </w:pPr>
          </w:p>
        </w:tc>
        <w:tc>
          <w:tcPr>
            <w:tcW w:w="845" w:type="dxa"/>
            <w:vAlign w:val="center"/>
          </w:tcPr>
          <w:p w14:paraId="1B595754" w14:textId="3B5FC3FB" w:rsidR="00114384" w:rsidRDefault="005C2242">
            <w:pPr>
              <w:jc w:val="center"/>
              <w:rPr>
                <w:rFonts w:ascii="Arial Narrow" w:hAnsi="Arial Narrow"/>
                <w:b/>
                <w:color w:val="000000"/>
                <w:szCs w:val="20"/>
              </w:rPr>
            </w:pPr>
            <w:r>
              <w:rPr>
                <w:rFonts w:ascii="Arial Narrow" w:hAnsi="Arial Narrow"/>
                <w:b/>
                <w:color w:val="000000"/>
                <w:szCs w:val="20"/>
              </w:rPr>
              <w:t>15 834</w:t>
            </w:r>
          </w:p>
        </w:tc>
        <w:tc>
          <w:tcPr>
            <w:tcW w:w="697" w:type="dxa"/>
            <w:vAlign w:val="center"/>
          </w:tcPr>
          <w:p w14:paraId="4D77F82C" w14:textId="61848F5F" w:rsidR="00114384" w:rsidRDefault="00BD673F">
            <w:pPr>
              <w:jc w:val="center"/>
              <w:rPr>
                <w:rFonts w:ascii="Arial Narrow" w:hAnsi="Arial Narrow"/>
                <w:b/>
                <w:color w:val="000000"/>
                <w:szCs w:val="20"/>
              </w:rPr>
            </w:pPr>
            <w:r>
              <w:rPr>
                <w:rFonts w:ascii="Arial Narrow" w:hAnsi="Arial Narrow"/>
                <w:b/>
                <w:color w:val="000000"/>
                <w:szCs w:val="20"/>
              </w:rPr>
              <w:t>0</w:t>
            </w:r>
          </w:p>
        </w:tc>
        <w:tc>
          <w:tcPr>
            <w:tcW w:w="884" w:type="dxa"/>
            <w:vAlign w:val="center"/>
          </w:tcPr>
          <w:p w14:paraId="0E7894D7" w14:textId="4D922750" w:rsidR="00114384" w:rsidRDefault="00BD673F">
            <w:pPr>
              <w:jc w:val="center"/>
              <w:rPr>
                <w:rFonts w:ascii="Arial Narrow" w:hAnsi="Arial Narrow"/>
                <w:b/>
                <w:color w:val="000000"/>
                <w:szCs w:val="20"/>
              </w:rPr>
            </w:pPr>
            <w:r>
              <w:rPr>
                <w:rFonts w:ascii="Arial Narrow" w:hAnsi="Arial Narrow"/>
                <w:b/>
                <w:color w:val="000000"/>
                <w:szCs w:val="20"/>
              </w:rPr>
              <w:t>181 269</w:t>
            </w:r>
          </w:p>
        </w:tc>
        <w:tc>
          <w:tcPr>
            <w:tcW w:w="951" w:type="dxa"/>
            <w:vAlign w:val="center"/>
          </w:tcPr>
          <w:p w14:paraId="42F2C250" w14:textId="77777777" w:rsidR="00114384" w:rsidRDefault="00114384">
            <w:pPr>
              <w:jc w:val="center"/>
              <w:rPr>
                <w:rFonts w:ascii="Arial Narrow" w:hAnsi="Arial Narrow"/>
                <w:b/>
                <w:color w:val="000000"/>
                <w:szCs w:val="20"/>
              </w:rPr>
            </w:pPr>
          </w:p>
        </w:tc>
        <w:tc>
          <w:tcPr>
            <w:tcW w:w="1007" w:type="dxa"/>
            <w:vAlign w:val="center"/>
          </w:tcPr>
          <w:p w14:paraId="76155877" w14:textId="227F2B2D" w:rsidR="00114384" w:rsidRDefault="00BD673F">
            <w:pPr>
              <w:jc w:val="center"/>
              <w:rPr>
                <w:rFonts w:ascii="Arial Narrow" w:hAnsi="Arial Narrow"/>
                <w:b/>
                <w:bCs/>
                <w:color w:val="000000"/>
                <w:szCs w:val="20"/>
              </w:rPr>
            </w:pPr>
            <w:r>
              <w:rPr>
                <w:rFonts w:ascii="Arial Narrow" w:hAnsi="Arial Narrow"/>
                <w:b/>
                <w:bCs/>
                <w:color w:val="000000"/>
                <w:szCs w:val="20"/>
              </w:rPr>
              <w:t>24 458 795</w:t>
            </w:r>
          </w:p>
        </w:tc>
      </w:tr>
      <w:tr w:rsidR="00114384" w14:paraId="0F14142E" w14:textId="77777777" w:rsidTr="0029583F">
        <w:trPr>
          <w:trHeight w:val="253"/>
          <w:tblHeader/>
          <w:jc w:val="center"/>
        </w:trPr>
        <w:tc>
          <w:tcPr>
            <w:tcW w:w="1430" w:type="dxa"/>
            <w:vAlign w:val="center"/>
          </w:tcPr>
          <w:p w14:paraId="2A6C6447" w14:textId="77777777" w:rsidR="00114384" w:rsidRDefault="004F3B03">
            <w:pPr>
              <w:rPr>
                <w:rFonts w:ascii="Arial Narrow" w:hAnsi="Arial Narrow"/>
                <w:color w:val="000000"/>
                <w:szCs w:val="20"/>
              </w:rPr>
            </w:pPr>
            <w:r>
              <w:rPr>
                <w:rFonts w:ascii="Arial Narrow" w:hAnsi="Arial Narrow"/>
                <w:color w:val="000000"/>
                <w:szCs w:val="20"/>
              </w:rPr>
              <w:t>Prírastky</w:t>
            </w:r>
          </w:p>
        </w:tc>
        <w:tc>
          <w:tcPr>
            <w:tcW w:w="844" w:type="dxa"/>
            <w:vAlign w:val="center"/>
          </w:tcPr>
          <w:p w14:paraId="1B4FCC77" w14:textId="77777777" w:rsidR="00114384" w:rsidRDefault="00114384">
            <w:pPr>
              <w:jc w:val="center"/>
              <w:rPr>
                <w:rFonts w:ascii="Arial Narrow" w:hAnsi="Arial Narrow"/>
                <w:color w:val="000000"/>
                <w:szCs w:val="20"/>
              </w:rPr>
            </w:pPr>
          </w:p>
        </w:tc>
        <w:tc>
          <w:tcPr>
            <w:tcW w:w="964" w:type="dxa"/>
            <w:vAlign w:val="center"/>
          </w:tcPr>
          <w:p w14:paraId="5F63AE72" w14:textId="0258D833" w:rsidR="00114384" w:rsidRDefault="00BD673F">
            <w:pPr>
              <w:jc w:val="center"/>
              <w:rPr>
                <w:rFonts w:ascii="Arial Narrow" w:hAnsi="Arial Narrow"/>
                <w:color w:val="000000"/>
                <w:szCs w:val="20"/>
              </w:rPr>
            </w:pPr>
            <w:r>
              <w:rPr>
                <w:rFonts w:ascii="Arial Narrow" w:hAnsi="Arial Narrow"/>
                <w:color w:val="000000"/>
                <w:szCs w:val="20"/>
              </w:rPr>
              <w:t>23 205</w:t>
            </w:r>
          </w:p>
        </w:tc>
        <w:tc>
          <w:tcPr>
            <w:tcW w:w="985" w:type="dxa"/>
            <w:vAlign w:val="center"/>
          </w:tcPr>
          <w:p w14:paraId="0E28349E" w14:textId="0D7D0874" w:rsidR="00114384" w:rsidRDefault="00BD673F">
            <w:pPr>
              <w:jc w:val="center"/>
              <w:rPr>
                <w:rFonts w:ascii="Arial Narrow" w:hAnsi="Arial Narrow"/>
                <w:color w:val="000000"/>
                <w:szCs w:val="20"/>
              </w:rPr>
            </w:pPr>
            <w:r>
              <w:rPr>
                <w:rFonts w:ascii="Arial Narrow" w:hAnsi="Arial Narrow"/>
                <w:color w:val="000000"/>
                <w:szCs w:val="20"/>
              </w:rPr>
              <w:t>341 028</w:t>
            </w:r>
          </w:p>
        </w:tc>
        <w:tc>
          <w:tcPr>
            <w:tcW w:w="844" w:type="dxa"/>
            <w:vAlign w:val="center"/>
          </w:tcPr>
          <w:p w14:paraId="377745C6" w14:textId="77777777" w:rsidR="00114384" w:rsidRDefault="00114384">
            <w:pPr>
              <w:jc w:val="center"/>
              <w:rPr>
                <w:rFonts w:ascii="Arial Narrow" w:hAnsi="Arial Narrow"/>
                <w:color w:val="000000"/>
                <w:szCs w:val="20"/>
              </w:rPr>
            </w:pPr>
          </w:p>
        </w:tc>
        <w:tc>
          <w:tcPr>
            <w:tcW w:w="845" w:type="dxa"/>
            <w:vAlign w:val="center"/>
          </w:tcPr>
          <w:p w14:paraId="75BC957E" w14:textId="77777777" w:rsidR="00114384" w:rsidRDefault="00114384">
            <w:pPr>
              <w:jc w:val="center"/>
              <w:rPr>
                <w:rFonts w:ascii="Arial Narrow" w:hAnsi="Arial Narrow"/>
                <w:color w:val="000000"/>
                <w:szCs w:val="20"/>
              </w:rPr>
            </w:pPr>
          </w:p>
        </w:tc>
        <w:tc>
          <w:tcPr>
            <w:tcW w:w="697" w:type="dxa"/>
            <w:vAlign w:val="center"/>
          </w:tcPr>
          <w:p w14:paraId="5EBFF76F" w14:textId="09BB7AD3" w:rsidR="00114384" w:rsidRDefault="00BD673F">
            <w:pPr>
              <w:jc w:val="center"/>
              <w:rPr>
                <w:rFonts w:ascii="Arial Narrow" w:hAnsi="Arial Narrow"/>
                <w:color w:val="000000"/>
                <w:szCs w:val="20"/>
              </w:rPr>
            </w:pPr>
            <w:r>
              <w:rPr>
                <w:rFonts w:ascii="Arial Narrow" w:hAnsi="Arial Narrow"/>
                <w:color w:val="000000"/>
                <w:szCs w:val="20"/>
              </w:rPr>
              <w:t>7 328</w:t>
            </w:r>
          </w:p>
        </w:tc>
        <w:tc>
          <w:tcPr>
            <w:tcW w:w="884" w:type="dxa"/>
            <w:vAlign w:val="center"/>
          </w:tcPr>
          <w:p w14:paraId="0584567D" w14:textId="249DE003" w:rsidR="00114384" w:rsidRDefault="001B68B2">
            <w:pPr>
              <w:jc w:val="center"/>
              <w:rPr>
                <w:rFonts w:ascii="Arial Narrow" w:hAnsi="Arial Narrow"/>
                <w:color w:val="000000"/>
                <w:szCs w:val="20"/>
              </w:rPr>
            </w:pPr>
            <w:r>
              <w:rPr>
                <w:rFonts w:ascii="Arial Narrow" w:hAnsi="Arial Narrow"/>
                <w:color w:val="000000"/>
                <w:szCs w:val="20"/>
              </w:rPr>
              <w:t>423 259</w:t>
            </w:r>
          </w:p>
        </w:tc>
        <w:tc>
          <w:tcPr>
            <w:tcW w:w="951" w:type="dxa"/>
            <w:vAlign w:val="center"/>
          </w:tcPr>
          <w:p w14:paraId="40F6A1DF" w14:textId="77777777" w:rsidR="00114384" w:rsidRDefault="00114384">
            <w:pPr>
              <w:jc w:val="center"/>
              <w:rPr>
                <w:rFonts w:ascii="Arial Narrow" w:hAnsi="Arial Narrow"/>
                <w:color w:val="000000"/>
                <w:szCs w:val="20"/>
              </w:rPr>
            </w:pPr>
          </w:p>
        </w:tc>
        <w:tc>
          <w:tcPr>
            <w:tcW w:w="1007" w:type="dxa"/>
            <w:vAlign w:val="center"/>
          </w:tcPr>
          <w:p w14:paraId="50ACC526" w14:textId="3BB855C4" w:rsidR="00114384" w:rsidRDefault="001B68B2">
            <w:pPr>
              <w:jc w:val="center"/>
              <w:rPr>
                <w:rFonts w:ascii="Arial Narrow" w:hAnsi="Arial Narrow"/>
                <w:bCs/>
                <w:color w:val="000000"/>
                <w:szCs w:val="20"/>
              </w:rPr>
            </w:pPr>
            <w:r>
              <w:rPr>
                <w:rFonts w:ascii="Arial Narrow" w:hAnsi="Arial Narrow"/>
                <w:bCs/>
                <w:color w:val="000000"/>
                <w:szCs w:val="20"/>
              </w:rPr>
              <w:t>794 820</w:t>
            </w:r>
          </w:p>
        </w:tc>
      </w:tr>
      <w:tr w:rsidR="00114384" w14:paraId="3DA4E33B" w14:textId="77777777" w:rsidTr="0029583F">
        <w:trPr>
          <w:trHeight w:val="271"/>
          <w:tblHeader/>
          <w:jc w:val="center"/>
        </w:trPr>
        <w:tc>
          <w:tcPr>
            <w:tcW w:w="1430" w:type="dxa"/>
            <w:vAlign w:val="center"/>
          </w:tcPr>
          <w:p w14:paraId="1056E63B" w14:textId="77777777" w:rsidR="00114384" w:rsidRDefault="004F3B03">
            <w:pPr>
              <w:rPr>
                <w:rFonts w:ascii="Arial Narrow" w:hAnsi="Arial Narrow"/>
                <w:color w:val="000000"/>
                <w:szCs w:val="20"/>
              </w:rPr>
            </w:pPr>
            <w:r>
              <w:rPr>
                <w:rFonts w:ascii="Arial Narrow" w:hAnsi="Arial Narrow"/>
                <w:color w:val="000000"/>
                <w:szCs w:val="20"/>
              </w:rPr>
              <w:t>Úbytky</w:t>
            </w:r>
          </w:p>
        </w:tc>
        <w:tc>
          <w:tcPr>
            <w:tcW w:w="844" w:type="dxa"/>
            <w:vAlign w:val="center"/>
          </w:tcPr>
          <w:p w14:paraId="70CB1DC7" w14:textId="77777777" w:rsidR="00114384" w:rsidRDefault="00114384">
            <w:pPr>
              <w:jc w:val="center"/>
              <w:rPr>
                <w:rFonts w:ascii="Arial Narrow" w:hAnsi="Arial Narrow"/>
                <w:color w:val="000000"/>
                <w:szCs w:val="20"/>
              </w:rPr>
            </w:pPr>
          </w:p>
        </w:tc>
        <w:tc>
          <w:tcPr>
            <w:tcW w:w="964" w:type="dxa"/>
            <w:vAlign w:val="center"/>
          </w:tcPr>
          <w:p w14:paraId="3B424BE9" w14:textId="77777777" w:rsidR="00114384" w:rsidRDefault="00114384">
            <w:pPr>
              <w:jc w:val="center"/>
              <w:rPr>
                <w:rFonts w:ascii="Arial Narrow" w:hAnsi="Arial Narrow"/>
                <w:color w:val="000000"/>
                <w:szCs w:val="20"/>
              </w:rPr>
            </w:pPr>
          </w:p>
        </w:tc>
        <w:tc>
          <w:tcPr>
            <w:tcW w:w="985" w:type="dxa"/>
            <w:vAlign w:val="center"/>
          </w:tcPr>
          <w:p w14:paraId="796703C8" w14:textId="0D9A3963" w:rsidR="00114384" w:rsidRDefault="00BD673F">
            <w:pPr>
              <w:jc w:val="center"/>
              <w:rPr>
                <w:rFonts w:ascii="Arial Narrow" w:hAnsi="Arial Narrow"/>
                <w:color w:val="000000"/>
                <w:szCs w:val="20"/>
              </w:rPr>
            </w:pPr>
            <w:r>
              <w:rPr>
                <w:rFonts w:ascii="Arial Narrow" w:hAnsi="Arial Narrow"/>
                <w:color w:val="000000"/>
                <w:szCs w:val="20"/>
              </w:rPr>
              <w:t>511 461</w:t>
            </w:r>
          </w:p>
        </w:tc>
        <w:tc>
          <w:tcPr>
            <w:tcW w:w="844" w:type="dxa"/>
            <w:vAlign w:val="center"/>
          </w:tcPr>
          <w:p w14:paraId="0008FD35" w14:textId="77777777" w:rsidR="00114384" w:rsidRDefault="00114384">
            <w:pPr>
              <w:jc w:val="center"/>
              <w:rPr>
                <w:rFonts w:ascii="Arial Narrow" w:hAnsi="Arial Narrow"/>
                <w:color w:val="000000"/>
                <w:szCs w:val="20"/>
              </w:rPr>
            </w:pPr>
          </w:p>
        </w:tc>
        <w:tc>
          <w:tcPr>
            <w:tcW w:w="845" w:type="dxa"/>
            <w:vAlign w:val="center"/>
          </w:tcPr>
          <w:p w14:paraId="73E67CF1" w14:textId="77777777" w:rsidR="00114384" w:rsidRDefault="00114384">
            <w:pPr>
              <w:jc w:val="center"/>
              <w:rPr>
                <w:rFonts w:ascii="Arial Narrow" w:hAnsi="Arial Narrow"/>
                <w:color w:val="000000"/>
                <w:szCs w:val="20"/>
              </w:rPr>
            </w:pPr>
          </w:p>
        </w:tc>
        <w:tc>
          <w:tcPr>
            <w:tcW w:w="697" w:type="dxa"/>
            <w:vAlign w:val="center"/>
          </w:tcPr>
          <w:p w14:paraId="6C542D93" w14:textId="28F0CB71" w:rsidR="00114384" w:rsidRDefault="00114384">
            <w:pPr>
              <w:jc w:val="center"/>
              <w:rPr>
                <w:rFonts w:ascii="Arial Narrow" w:hAnsi="Arial Narrow"/>
                <w:color w:val="000000"/>
                <w:szCs w:val="20"/>
              </w:rPr>
            </w:pPr>
          </w:p>
        </w:tc>
        <w:tc>
          <w:tcPr>
            <w:tcW w:w="884" w:type="dxa"/>
            <w:vAlign w:val="center"/>
          </w:tcPr>
          <w:p w14:paraId="746549F9" w14:textId="000DB726" w:rsidR="00114384" w:rsidRDefault="00BD673F">
            <w:pPr>
              <w:jc w:val="center"/>
              <w:rPr>
                <w:rFonts w:ascii="Arial Narrow" w:hAnsi="Arial Narrow"/>
                <w:color w:val="000000"/>
                <w:szCs w:val="20"/>
              </w:rPr>
            </w:pPr>
            <w:r>
              <w:rPr>
                <w:rFonts w:ascii="Arial Narrow" w:hAnsi="Arial Narrow"/>
                <w:color w:val="000000"/>
                <w:szCs w:val="20"/>
              </w:rPr>
              <w:t>371 561</w:t>
            </w:r>
          </w:p>
        </w:tc>
        <w:tc>
          <w:tcPr>
            <w:tcW w:w="951" w:type="dxa"/>
            <w:vAlign w:val="center"/>
          </w:tcPr>
          <w:p w14:paraId="6CD3D31C" w14:textId="77777777" w:rsidR="00114384" w:rsidRDefault="00114384">
            <w:pPr>
              <w:jc w:val="center"/>
              <w:rPr>
                <w:rFonts w:ascii="Arial Narrow" w:hAnsi="Arial Narrow"/>
                <w:color w:val="000000"/>
                <w:szCs w:val="20"/>
              </w:rPr>
            </w:pPr>
          </w:p>
        </w:tc>
        <w:tc>
          <w:tcPr>
            <w:tcW w:w="1007" w:type="dxa"/>
            <w:vAlign w:val="center"/>
          </w:tcPr>
          <w:p w14:paraId="1556CA8B" w14:textId="5FDD70B9" w:rsidR="00114384" w:rsidRDefault="00BD673F">
            <w:pPr>
              <w:jc w:val="center"/>
              <w:rPr>
                <w:rFonts w:ascii="Arial Narrow" w:hAnsi="Arial Narrow"/>
                <w:bCs/>
                <w:color w:val="000000"/>
                <w:szCs w:val="20"/>
              </w:rPr>
            </w:pPr>
            <w:r>
              <w:rPr>
                <w:rFonts w:ascii="Arial Narrow" w:hAnsi="Arial Narrow"/>
                <w:bCs/>
                <w:color w:val="000000"/>
                <w:szCs w:val="20"/>
              </w:rPr>
              <w:t>883 022</w:t>
            </w:r>
          </w:p>
        </w:tc>
      </w:tr>
      <w:tr w:rsidR="00114384" w14:paraId="2EA85E96" w14:textId="77777777" w:rsidTr="0029583F">
        <w:trPr>
          <w:trHeight w:val="133"/>
          <w:tblHeader/>
          <w:jc w:val="center"/>
        </w:trPr>
        <w:tc>
          <w:tcPr>
            <w:tcW w:w="1430" w:type="dxa"/>
            <w:vAlign w:val="center"/>
          </w:tcPr>
          <w:p w14:paraId="79AE12C4" w14:textId="77777777" w:rsidR="00114384" w:rsidRDefault="004F3B03">
            <w:pPr>
              <w:rPr>
                <w:rFonts w:ascii="Arial Narrow" w:hAnsi="Arial Narrow"/>
                <w:color w:val="000000"/>
                <w:szCs w:val="20"/>
              </w:rPr>
            </w:pPr>
            <w:r>
              <w:rPr>
                <w:rFonts w:ascii="Arial Narrow" w:hAnsi="Arial Narrow"/>
                <w:color w:val="000000"/>
                <w:szCs w:val="20"/>
              </w:rPr>
              <w:t>Presuny</w:t>
            </w:r>
          </w:p>
        </w:tc>
        <w:tc>
          <w:tcPr>
            <w:tcW w:w="844" w:type="dxa"/>
            <w:vAlign w:val="center"/>
          </w:tcPr>
          <w:p w14:paraId="2612DC38" w14:textId="77777777" w:rsidR="00114384" w:rsidRDefault="00114384">
            <w:pPr>
              <w:jc w:val="center"/>
              <w:rPr>
                <w:rFonts w:ascii="Arial Narrow" w:hAnsi="Arial Narrow"/>
                <w:color w:val="000000"/>
                <w:szCs w:val="20"/>
              </w:rPr>
            </w:pPr>
          </w:p>
        </w:tc>
        <w:tc>
          <w:tcPr>
            <w:tcW w:w="964" w:type="dxa"/>
            <w:vAlign w:val="center"/>
          </w:tcPr>
          <w:p w14:paraId="3C97234A" w14:textId="77777777" w:rsidR="00114384" w:rsidRDefault="00114384">
            <w:pPr>
              <w:jc w:val="center"/>
              <w:rPr>
                <w:rFonts w:ascii="Arial Narrow" w:hAnsi="Arial Narrow"/>
                <w:color w:val="000000"/>
                <w:szCs w:val="20"/>
              </w:rPr>
            </w:pPr>
          </w:p>
        </w:tc>
        <w:tc>
          <w:tcPr>
            <w:tcW w:w="985" w:type="dxa"/>
            <w:vAlign w:val="center"/>
          </w:tcPr>
          <w:p w14:paraId="0D31AAA6" w14:textId="77777777" w:rsidR="00114384" w:rsidRDefault="00114384">
            <w:pPr>
              <w:jc w:val="center"/>
              <w:rPr>
                <w:rFonts w:ascii="Arial Narrow" w:hAnsi="Arial Narrow"/>
                <w:color w:val="000000"/>
                <w:szCs w:val="20"/>
              </w:rPr>
            </w:pPr>
          </w:p>
        </w:tc>
        <w:tc>
          <w:tcPr>
            <w:tcW w:w="844" w:type="dxa"/>
            <w:vAlign w:val="center"/>
          </w:tcPr>
          <w:p w14:paraId="456C50D6" w14:textId="77777777" w:rsidR="00114384" w:rsidRDefault="00114384">
            <w:pPr>
              <w:jc w:val="center"/>
              <w:rPr>
                <w:rFonts w:ascii="Arial Narrow" w:hAnsi="Arial Narrow"/>
                <w:color w:val="000000"/>
                <w:szCs w:val="20"/>
              </w:rPr>
            </w:pPr>
          </w:p>
        </w:tc>
        <w:tc>
          <w:tcPr>
            <w:tcW w:w="845" w:type="dxa"/>
            <w:vAlign w:val="center"/>
          </w:tcPr>
          <w:p w14:paraId="6765F3DD" w14:textId="77777777" w:rsidR="00114384" w:rsidRDefault="00114384">
            <w:pPr>
              <w:jc w:val="center"/>
              <w:rPr>
                <w:rFonts w:ascii="Arial Narrow" w:hAnsi="Arial Narrow"/>
                <w:color w:val="000000"/>
                <w:szCs w:val="20"/>
              </w:rPr>
            </w:pPr>
          </w:p>
        </w:tc>
        <w:tc>
          <w:tcPr>
            <w:tcW w:w="697" w:type="dxa"/>
            <w:vAlign w:val="center"/>
          </w:tcPr>
          <w:p w14:paraId="4D49421F" w14:textId="77777777" w:rsidR="00114384" w:rsidRDefault="00114384">
            <w:pPr>
              <w:jc w:val="center"/>
              <w:rPr>
                <w:rFonts w:ascii="Arial Narrow" w:hAnsi="Arial Narrow"/>
                <w:color w:val="000000"/>
                <w:szCs w:val="20"/>
              </w:rPr>
            </w:pPr>
          </w:p>
        </w:tc>
        <w:tc>
          <w:tcPr>
            <w:tcW w:w="884" w:type="dxa"/>
            <w:vAlign w:val="center"/>
          </w:tcPr>
          <w:p w14:paraId="0E7A7B21" w14:textId="77777777" w:rsidR="00114384" w:rsidRDefault="00114384">
            <w:pPr>
              <w:jc w:val="center"/>
              <w:rPr>
                <w:rFonts w:ascii="Arial Narrow" w:hAnsi="Arial Narrow"/>
                <w:color w:val="000000"/>
                <w:szCs w:val="20"/>
              </w:rPr>
            </w:pPr>
          </w:p>
        </w:tc>
        <w:tc>
          <w:tcPr>
            <w:tcW w:w="951" w:type="dxa"/>
            <w:vAlign w:val="center"/>
          </w:tcPr>
          <w:p w14:paraId="0BD248A1" w14:textId="77777777" w:rsidR="00114384" w:rsidRDefault="00114384">
            <w:pPr>
              <w:jc w:val="center"/>
              <w:rPr>
                <w:rFonts w:ascii="Arial Narrow" w:hAnsi="Arial Narrow"/>
                <w:color w:val="000000"/>
                <w:szCs w:val="20"/>
              </w:rPr>
            </w:pPr>
          </w:p>
        </w:tc>
        <w:tc>
          <w:tcPr>
            <w:tcW w:w="1007" w:type="dxa"/>
            <w:vAlign w:val="center"/>
          </w:tcPr>
          <w:p w14:paraId="1D38FF57" w14:textId="77777777" w:rsidR="00114384" w:rsidRDefault="00114384">
            <w:pPr>
              <w:jc w:val="center"/>
              <w:rPr>
                <w:rFonts w:ascii="Arial Narrow" w:hAnsi="Arial Narrow"/>
                <w:bCs/>
                <w:color w:val="000000"/>
                <w:szCs w:val="20"/>
              </w:rPr>
            </w:pPr>
          </w:p>
        </w:tc>
      </w:tr>
      <w:tr w:rsidR="00114384" w14:paraId="330820DB" w14:textId="77777777" w:rsidTr="0029583F">
        <w:trPr>
          <w:trHeight w:val="151"/>
          <w:tblHeader/>
          <w:jc w:val="center"/>
        </w:trPr>
        <w:tc>
          <w:tcPr>
            <w:tcW w:w="1430" w:type="dxa"/>
            <w:vAlign w:val="center"/>
          </w:tcPr>
          <w:p w14:paraId="0C4159E4" w14:textId="77777777" w:rsidR="00114384" w:rsidRDefault="004F3B03">
            <w:pPr>
              <w:rPr>
                <w:rFonts w:ascii="Arial Narrow" w:hAnsi="Arial Narrow"/>
                <w:b/>
                <w:bCs/>
                <w:szCs w:val="20"/>
              </w:rPr>
            </w:pPr>
            <w:r>
              <w:rPr>
                <w:rFonts w:ascii="Arial Narrow" w:hAnsi="Arial Narrow"/>
                <w:b/>
                <w:bCs/>
                <w:color w:val="000000"/>
                <w:szCs w:val="20"/>
              </w:rPr>
              <w:t>Stav na konci obdobia</w:t>
            </w:r>
            <w:r>
              <w:rPr>
                <w:rFonts w:ascii="Arial Narrow" w:hAnsi="Arial Narrow"/>
                <w:b/>
                <w:bCs/>
                <w:szCs w:val="20"/>
              </w:rPr>
              <w:t xml:space="preserve"> </w:t>
            </w:r>
          </w:p>
        </w:tc>
        <w:tc>
          <w:tcPr>
            <w:tcW w:w="844" w:type="dxa"/>
            <w:vAlign w:val="center"/>
          </w:tcPr>
          <w:p w14:paraId="4222388D" w14:textId="44CE45A2" w:rsidR="00114384" w:rsidRDefault="005C2242">
            <w:pPr>
              <w:jc w:val="center"/>
              <w:rPr>
                <w:rFonts w:ascii="Arial Narrow" w:hAnsi="Arial Narrow"/>
                <w:b/>
                <w:color w:val="000000"/>
                <w:szCs w:val="20"/>
              </w:rPr>
            </w:pPr>
            <w:r>
              <w:rPr>
                <w:rFonts w:ascii="Arial Narrow" w:hAnsi="Arial Narrow"/>
                <w:b/>
                <w:color w:val="000000"/>
                <w:szCs w:val="20"/>
              </w:rPr>
              <w:t>497 226</w:t>
            </w:r>
          </w:p>
        </w:tc>
        <w:tc>
          <w:tcPr>
            <w:tcW w:w="964" w:type="dxa"/>
            <w:vAlign w:val="center"/>
          </w:tcPr>
          <w:p w14:paraId="35E03FF5" w14:textId="0806C6B8" w:rsidR="00114384" w:rsidRDefault="00BD673F">
            <w:pPr>
              <w:jc w:val="center"/>
              <w:rPr>
                <w:rFonts w:ascii="Arial Narrow" w:hAnsi="Arial Narrow"/>
                <w:b/>
                <w:color w:val="000000"/>
                <w:szCs w:val="20"/>
              </w:rPr>
            </w:pPr>
            <w:r>
              <w:rPr>
                <w:rFonts w:ascii="Arial Narrow" w:hAnsi="Arial Narrow"/>
                <w:b/>
                <w:color w:val="000000"/>
                <w:szCs w:val="20"/>
              </w:rPr>
              <w:t>12 216 294</w:t>
            </w:r>
          </w:p>
        </w:tc>
        <w:tc>
          <w:tcPr>
            <w:tcW w:w="985" w:type="dxa"/>
            <w:vAlign w:val="center"/>
          </w:tcPr>
          <w:p w14:paraId="77025F76" w14:textId="49AECA22" w:rsidR="00114384" w:rsidRDefault="00BD673F">
            <w:pPr>
              <w:jc w:val="center"/>
              <w:rPr>
                <w:rFonts w:ascii="Arial Narrow" w:hAnsi="Arial Narrow"/>
                <w:b/>
                <w:color w:val="000000"/>
                <w:szCs w:val="20"/>
              </w:rPr>
            </w:pPr>
            <w:r>
              <w:rPr>
                <w:rFonts w:ascii="Arial Narrow" w:hAnsi="Arial Narrow"/>
                <w:b/>
                <w:color w:val="000000"/>
                <w:szCs w:val="20"/>
              </w:rPr>
              <w:t>11 400 944</w:t>
            </w:r>
          </w:p>
        </w:tc>
        <w:tc>
          <w:tcPr>
            <w:tcW w:w="844" w:type="dxa"/>
            <w:vAlign w:val="center"/>
          </w:tcPr>
          <w:p w14:paraId="31151A52" w14:textId="77777777" w:rsidR="00114384" w:rsidRDefault="00114384">
            <w:pPr>
              <w:jc w:val="center"/>
              <w:rPr>
                <w:rFonts w:ascii="Arial Narrow" w:hAnsi="Arial Narrow"/>
                <w:b/>
                <w:color w:val="000000"/>
                <w:szCs w:val="20"/>
              </w:rPr>
            </w:pPr>
          </w:p>
        </w:tc>
        <w:tc>
          <w:tcPr>
            <w:tcW w:w="845" w:type="dxa"/>
            <w:vAlign w:val="center"/>
          </w:tcPr>
          <w:p w14:paraId="119F775C" w14:textId="312CA1BA" w:rsidR="00114384" w:rsidRDefault="005C2242">
            <w:pPr>
              <w:jc w:val="center"/>
              <w:rPr>
                <w:rFonts w:ascii="Arial Narrow" w:hAnsi="Arial Narrow"/>
                <w:b/>
                <w:color w:val="000000"/>
                <w:szCs w:val="20"/>
              </w:rPr>
            </w:pPr>
            <w:r>
              <w:rPr>
                <w:rFonts w:ascii="Arial Narrow" w:hAnsi="Arial Narrow"/>
                <w:b/>
                <w:color w:val="000000"/>
                <w:szCs w:val="20"/>
              </w:rPr>
              <w:t>15 834</w:t>
            </w:r>
          </w:p>
        </w:tc>
        <w:tc>
          <w:tcPr>
            <w:tcW w:w="697" w:type="dxa"/>
            <w:vAlign w:val="center"/>
          </w:tcPr>
          <w:p w14:paraId="2DB2C769" w14:textId="0544235F" w:rsidR="00114384" w:rsidRDefault="00BD673F">
            <w:pPr>
              <w:jc w:val="center"/>
              <w:rPr>
                <w:rFonts w:ascii="Arial Narrow" w:hAnsi="Arial Narrow"/>
                <w:b/>
                <w:color w:val="000000"/>
                <w:szCs w:val="20"/>
              </w:rPr>
            </w:pPr>
            <w:r>
              <w:rPr>
                <w:rFonts w:ascii="Arial Narrow" w:hAnsi="Arial Narrow"/>
                <w:b/>
                <w:color w:val="000000"/>
                <w:szCs w:val="20"/>
              </w:rPr>
              <w:t>7 328</w:t>
            </w:r>
          </w:p>
        </w:tc>
        <w:tc>
          <w:tcPr>
            <w:tcW w:w="884" w:type="dxa"/>
            <w:vAlign w:val="center"/>
          </w:tcPr>
          <w:p w14:paraId="3E98C975" w14:textId="510B69E4" w:rsidR="00114384" w:rsidRDefault="00BD673F">
            <w:pPr>
              <w:jc w:val="center"/>
              <w:rPr>
                <w:rFonts w:ascii="Arial Narrow" w:hAnsi="Arial Narrow"/>
                <w:b/>
                <w:color w:val="000000"/>
                <w:szCs w:val="20"/>
              </w:rPr>
            </w:pPr>
            <w:r>
              <w:rPr>
                <w:rFonts w:ascii="Arial Narrow" w:hAnsi="Arial Narrow"/>
                <w:b/>
                <w:color w:val="000000"/>
                <w:szCs w:val="20"/>
              </w:rPr>
              <w:t>232 967</w:t>
            </w:r>
          </w:p>
        </w:tc>
        <w:tc>
          <w:tcPr>
            <w:tcW w:w="951" w:type="dxa"/>
            <w:vAlign w:val="center"/>
          </w:tcPr>
          <w:p w14:paraId="06755DD5" w14:textId="77777777" w:rsidR="00114384" w:rsidRDefault="00114384">
            <w:pPr>
              <w:jc w:val="center"/>
              <w:rPr>
                <w:rFonts w:ascii="Arial Narrow" w:hAnsi="Arial Narrow"/>
                <w:b/>
                <w:color w:val="000000"/>
                <w:szCs w:val="20"/>
              </w:rPr>
            </w:pPr>
          </w:p>
        </w:tc>
        <w:tc>
          <w:tcPr>
            <w:tcW w:w="1007" w:type="dxa"/>
            <w:vAlign w:val="center"/>
          </w:tcPr>
          <w:p w14:paraId="5F9D5D10" w14:textId="04366779" w:rsidR="00114384" w:rsidRDefault="001B68B2">
            <w:pPr>
              <w:jc w:val="center"/>
              <w:rPr>
                <w:rFonts w:ascii="Arial Narrow" w:hAnsi="Arial Narrow"/>
                <w:b/>
                <w:bCs/>
                <w:color w:val="000000"/>
                <w:szCs w:val="20"/>
              </w:rPr>
            </w:pPr>
            <w:r>
              <w:rPr>
                <w:rFonts w:ascii="Arial Narrow" w:hAnsi="Arial Narrow"/>
                <w:b/>
                <w:bCs/>
                <w:color w:val="000000"/>
                <w:szCs w:val="20"/>
              </w:rPr>
              <w:t>24 370 593</w:t>
            </w:r>
          </w:p>
        </w:tc>
      </w:tr>
      <w:tr w:rsidR="00114384" w14:paraId="2FF73DAE" w14:textId="77777777" w:rsidTr="0029583F">
        <w:trPr>
          <w:trHeight w:val="169"/>
          <w:tblHeader/>
          <w:jc w:val="center"/>
        </w:trPr>
        <w:tc>
          <w:tcPr>
            <w:tcW w:w="9451" w:type="dxa"/>
            <w:gridSpan w:val="10"/>
            <w:vAlign w:val="center"/>
          </w:tcPr>
          <w:p w14:paraId="59E13691" w14:textId="45DCCD3F" w:rsidR="00114384" w:rsidRDefault="00714D7F">
            <w:pPr>
              <w:rPr>
                <w:rFonts w:ascii="Arial Narrow" w:hAnsi="Arial Narrow"/>
                <w:i/>
                <w:color w:val="000000"/>
                <w:szCs w:val="20"/>
              </w:rPr>
            </w:pPr>
            <w:r>
              <w:rPr>
                <w:rFonts w:ascii="Arial Narrow" w:hAnsi="Arial Narrow"/>
                <w:i/>
                <w:color w:val="000000"/>
                <w:szCs w:val="20"/>
              </w:rPr>
              <w:t>Oprávky</w:t>
            </w:r>
          </w:p>
        </w:tc>
      </w:tr>
      <w:tr w:rsidR="00114384" w14:paraId="6399EDB3" w14:textId="77777777" w:rsidTr="0029583F">
        <w:trPr>
          <w:trHeight w:val="101"/>
          <w:tblHeader/>
          <w:jc w:val="center"/>
        </w:trPr>
        <w:tc>
          <w:tcPr>
            <w:tcW w:w="1430" w:type="dxa"/>
            <w:vAlign w:val="center"/>
          </w:tcPr>
          <w:p w14:paraId="3B06105B" w14:textId="77777777" w:rsidR="00114384" w:rsidRDefault="004F3B03">
            <w:pPr>
              <w:rPr>
                <w:rFonts w:ascii="Arial Narrow" w:hAnsi="Arial Narrow"/>
                <w:b/>
                <w:bCs/>
                <w:color w:val="000000"/>
                <w:szCs w:val="20"/>
              </w:rPr>
            </w:pPr>
            <w:r>
              <w:rPr>
                <w:rFonts w:ascii="Arial Narrow" w:hAnsi="Arial Narrow"/>
                <w:b/>
                <w:bCs/>
                <w:color w:val="000000"/>
                <w:szCs w:val="20"/>
              </w:rPr>
              <w:t>Stav na začiatku obdobia</w:t>
            </w:r>
            <w:r>
              <w:rPr>
                <w:rFonts w:ascii="Arial Narrow" w:hAnsi="Arial Narrow"/>
                <w:b/>
                <w:bCs/>
                <w:szCs w:val="20"/>
              </w:rPr>
              <w:t xml:space="preserve"> </w:t>
            </w:r>
          </w:p>
        </w:tc>
        <w:tc>
          <w:tcPr>
            <w:tcW w:w="844" w:type="dxa"/>
            <w:vAlign w:val="center"/>
          </w:tcPr>
          <w:p w14:paraId="72AE4C38" w14:textId="77777777" w:rsidR="00114384" w:rsidRDefault="00114384">
            <w:pPr>
              <w:jc w:val="center"/>
              <w:rPr>
                <w:rFonts w:ascii="Arial Narrow" w:hAnsi="Arial Narrow"/>
                <w:b/>
                <w:color w:val="000000"/>
                <w:szCs w:val="20"/>
              </w:rPr>
            </w:pPr>
          </w:p>
        </w:tc>
        <w:tc>
          <w:tcPr>
            <w:tcW w:w="964" w:type="dxa"/>
            <w:vAlign w:val="center"/>
          </w:tcPr>
          <w:p w14:paraId="23AF0664" w14:textId="0E3FA851" w:rsidR="00114384" w:rsidRDefault="0069699F">
            <w:pPr>
              <w:jc w:val="center"/>
              <w:rPr>
                <w:rFonts w:ascii="Arial Narrow" w:hAnsi="Arial Narrow"/>
                <w:b/>
                <w:color w:val="000000"/>
                <w:szCs w:val="20"/>
              </w:rPr>
            </w:pPr>
            <w:r>
              <w:rPr>
                <w:rFonts w:ascii="Arial Narrow" w:hAnsi="Arial Narrow"/>
                <w:b/>
                <w:color w:val="000000"/>
                <w:szCs w:val="20"/>
              </w:rPr>
              <w:t>8 725 196</w:t>
            </w:r>
          </w:p>
        </w:tc>
        <w:tc>
          <w:tcPr>
            <w:tcW w:w="985" w:type="dxa"/>
            <w:vAlign w:val="center"/>
          </w:tcPr>
          <w:p w14:paraId="0C950286" w14:textId="58AA7809" w:rsidR="00114384" w:rsidRDefault="0069699F">
            <w:pPr>
              <w:jc w:val="center"/>
              <w:rPr>
                <w:rFonts w:ascii="Arial Narrow" w:hAnsi="Arial Narrow"/>
                <w:b/>
                <w:color w:val="000000"/>
                <w:szCs w:val="20"/>
              </w:rPr>
            </w:pPr>
            <w:r>
              <w:rPr>
                <w:rFonts w:ascii="Arial Narrow" w:hAnsi="Arial Narrow"/>
                <w:b/>
                <w:color w:val="000000"/>
                <w:szCs w:val="20"/>
              </w:rPr>
              <w:t>10 894 143</w:t>
            </w:r>
          </w:p>
        </w:tc>
        <w:tc>
          <w:tcPr>
            <w:tcW w:w="844" w:type="dxa"/>
            <w:vAlign w:val="center"/>
          </w:tcPr>
          <w:p w14:paraId="4B8E7A23" w14:textId="77777777" w:rsidR="00114384" w:rsidRDefault="00114384">
            <w:pPr>
              <w:jc w:val="center"/>
              <w:rPr>
                <w:rFonts w:ascii="Arial Narrow" w:hAnsi="Arial Narrow"/>
                <w:b/>
                <w:color w:val="000000"/>
                <w:szCs w:val="20"/>
              </w:rPr>
            </w:pPr>
          </w:p>
        </w:tc>
        <w:tc>
          <w:tcPr>
            <w:tcW w:w="845" w:type="dxa"/>
            <w:vAlign w:val="center"/>
          </w:tcPr>
          <w:p w14:paraId="33F0780B" w14:textId="77777777" w:rsidR="00114384" w:rsidRDefault="00114384">
            <w:pPr>
              <w:jc w:val="center"/>
              <w:rPr>
                <w:rFonts w:ascii="Arial Narrow" w:hAnsi="Arial Narrow"/>
                <w:b/>
                <w:color w:val="000000"/>
                <w:szCs w:val="20"/>
              </w:rPr>
            </w:pPr>
          </w:p>
        </w:tc>
        <w:tc>
          <w:tcPr>
            <w:tcW w:w="697" w:type="dxa"/>
            <w:vAlign w:val="center"/>
          </w:tcPr>
          <w:p w14:paraId="2B3A03FB" w14:textId="50AFAA53" w:rsidR="00114384" w:rsidRDefault="0069699F">
            <w:pPr>
              <w:jc w:val="center"/>
              <w:rPr>
                <w:rFonts w:ascii="Arial Narrow" w:hAnsi="Arial Narrow"/>
                <w:b/>
                <w:color w:val="000000"/>
                <w:szCs w:val="20"/>
              </w:rPr>
            </w:pPr>
            <w:r>
              <w:rPr>
                <w:rFonts w:ascii="Arial Narrow" w:hAnsi="Arial Narrow"/>
                <w:b/>
                <w:color w:val="000000"/>
                <w:szCs w:val="20"/>
              </w:rPr>
              <w:t>0</w:t>
            </w:r>
          </w:p>
        </w:tc>
        <w:tc>
          <w:tcPr>
            <w:tcW w:w="884" w:type="dxa"/>
            <w:vAlign w:val="center"/>
          </w:tcPr>
          <w:p w14:paraId="6BB780AF" w14:textId="77777777" w:rsidR="00114384" w:rsidRDefault="00114384">
            <w:pPr>
              <w:jc w:val="center"/>
              <w:rPr>
                <w:rFonts w:ascii="Arial Narrow" w:hAnsi="Arial Narrow"/>
                <w:b/>
                <w:color w:val="000000"/>
                <w:szCs w:val="20"/>
              </w:rPr>
            </w:pPr>
          </w:p>
        </w:tc>
        <w:tc>
          <w:tcPr>
            <w:tcW w:w="951" w:type="dxa"/>
            <w:vAlign w:val="center"/>
          </w:tcPr>
          <w:p w14:paraId="79D0A4DE" w14:textId="77777777" w:rsidR="00114384" w:rsidRDefault="00114384">
            <w:pPr>
              <w:jc w:val="center"/>
              <w:rPr>
                <w:rFonts w:ascii="Arial Narrow" w:hAnsi="Arial Narrow"/>
                <w:b/>
                <w:color w:val="000000"/>
                <w:szCs w:val="20"/>
              </w:rPr>
            </w:pPr>
          </w:p>
        </w:tc>
        <w:tc>
          <w:tcPr>
            <w:tcW w:w="1007" w:type="dxa"/>
            <w:vAlign w:val="center"/>
          </w:tcPr>
          <w:p w14:paraId="5451DD0C" w14:textId="5532B689" w:rsidR="00114384" w:rsidRDefault="005C2242" w:rsidP="0069699F">
            <w:pPr>
              <w:jc w:val="center"/>
              <w:rPr>
                <w:rFonts w:ascii="Arial Narrow" w:hAnsi="Arial Narrow"/>
                <w:b/>
                <w:color w:val="000000"/>
                <w:szCs w:val="20"/>
              </w:rPr>
            </w:pPr>
            <w:r>
              <w:rPr>
                <w:rFonts w:ascii="Arial Narrow" w:hAnsi="Arial Narrow"/>
                <w:b/>
                <w:color w:val="000000"/>
                <w:szCs w:val="20"/>
              </w:rPr>
              <w:t>19</w:t>
            </w:r>
            <w:r w:rsidR="0069699F">
              <w:rPr>
                <w:rFonts w:ascii="Arial Narrow" w:hAnsi="Arial Narrow"/>
                <w:b/>
                <w:color w:val="000000"/>
                <w:szCs w:val="20"/>
              </w:rPr>
              <w:t> 619 339</w:t>
            </w:r>
          </w:p>
        </w:tc>
      </w:tr>
      <w:tr w:rsidR="00114384" w14:paraId="1B4F7BBF" w14:textId="77777777" w:rsidTr="0029583F">
        <w:trPr>
          <w:trHeight w:val="270"/>
          <w:tblHeader/>
          <w:jc w:val="center"/>
        </w:trPr>
        <w:tc>
          <w:tcPr>
            <w:tcW w:w="1430" w:type="dxa"/>
            <w:vAlign w:val="center"/>
          </w:tcPr>
          <w:p w14:paraId="2340CBCA" w14:textId="77777777" w:rsidR="00114384" w:rsidRDefault="004F3B03">
            <w:pPr>
              <w:rPr>
                <w:rFonts w:ascii="Arial Narrow" w:hAnsi="Arial Narrow"/>
                <w:color w:val="000000"/>
                <w:szCs w:val="20"/>
              </w:rPr>
            </w:pPr>
            <w:r>
              <w:rPr>
                <w:rFonts w:ascii="Arial Narrow" w:hAnsi="Arial Narrow"/>
                <w:color w:val="000000"/>
                <w:szCs w:val="20"/>
              </w:rPr>
              <w:t>Prírastky</w:t>
            </w:r>
          </w:p>
        </w:tc>
        <w:tc>
          <w:tcPr>
            <w:tcW w:w="844" w:type="dxa"/>
            <w:vAlign w:val="center"/>
          </w:tcPr>
          <w:p w14:paraId="07D6BD1B" w14:textId="77777777" w:rsidR="00114384" w:rsidRDefault="00114384">
            <w:pPr>
              <w:jc w:val="center"/>
              <w:rPr>
                <w:rFonts w:ascii="Arial Narrow" w:hAnsi="Arial Narrow"/>
                <w:color w:val="000000"/>
                <w:szCs w:val="20"/>
              </w:rPr>
            </w:pPr>
          </w:p>
        </w:tc>
        <w:tc>
          <w:tcPr>
            <w:tcW w:w="964" w:type="dxa"/>
          </w:tcPr>
          <w:p w14:paraId="54217B8A" w14:textId="2DBC8983" w:rsidR="00114384" w:rsidRDefault="0069699F">
            <w:pPr>
              <w:jc w:val="center"/>
              <w:rPr>
                <w:rFonts w:ascii="Arial Narrow" w:hAnsi="Arial Narrow"/>
                <w:color w:val="000000"/>
                <w:szCs w:val="20"/>
              </w:rPr>
            </w:pPr>
            <w:r>
              <w:rPr>
                <w:rFonts w:ascii="Arial Narrow" w:hAnsi="Arial Narrow"/>
                <w:color w:val="000000"/>
                <w:szCs w:val="20"/>
              </w:rPr>
              <w:t>278 842</w:t>
            </w:r>
          </w:p>
        </w:tc>
        <w:tc>
          <w:tcPr>
            <w:tcW w:w="985" w:type="dxa"/>
            <w:vAlign w:val="center"/>
          </w:tcPr>
          <w:p w14:paraId="238D48F5" w14:textId="366DC736" w:rsidR="00114384" w:rsidRDefault="0069699F">
            <w:pPr>
              <w:jc w:val="center"/>
              <w:rPr>
                <w:rFonts w:ascii="Arial Narrow" w:hAnsi="Arial Narrow"/>
                <w:color w:val="000000"/>
                <w:szCs w:val="20"/>
              </w:rPr>
            </w:pPr>
            <w:r>
              <w:rPr>
                <w:rFonts w:ascii="Arial Narrow" w:hAnsi="Arial Narrow"/>
                <w:color w:val="000000"/>
                <w:szCs w:val="20"/>
              </w:rPr>
              <w:t>345 303</w:t>
            </w:r>
          </w:p>
        </w:tc>
        <w:tc>
          <w:tcPr>
            <w:tcW w:w="844" w:type="dxa"/>
            <w:vAlign w:val="center"/>
          </w:tcPr>
          <w:p w14:paraId="7E34A116" w14:textId="77777777" w:rsidR="00114384" w:rsidRDefault="00114384">
            <w:pPr>
              <w:jc w:val="center"/>
              <w:rPr>
                <w:rFonts w:ascii="Arial Narrow" w:hAnsi="Arial Narrow"/>
                <w:color w:val="000000"/>
                <w:szCs w:val="20"/>
              </w:rPr>
            </w:pPr>
          </w:p>
        </w:tc>
        <w:tc>
          <w:tcPr>
            <w:tcW w:w="845" w:type="dxa"/>
            <w:vAlign w:val="center"/>
          </w:tcPr>
          <w:p w14:paraId="4414D123" w14:textId="77777777" w:rsidR="00114384" w:rsidRDefault="00114384">
            <w:pPr>
              <w:jc w:val="center"/>
              <w:rPr>
                <w:rFonts w:ascii="Arial Narrow" w:hAnsi="Arial Narrow"/>
                <w:color w:val="000000"/>
                <w:szCs w:val="20"/>
              </w:rPr>
            </w:pPr>
          </w:p>
        </w:tc>
        <w:tc>
          <w:tcPr>
            <w:tcW w:w="697" w:type="dxa"/>
            <w:vAlign w:val="center"/>
          </w:tcPr>
          <w:p w14:paraId="6DA80733" w14:textId="29CF6933" w:rsidR="00114384" w:rsidRDefault="0069699F">
            <w:pPr>
              <w:jc w:val="center"/>
              <w:rPr>
                <w:rFonts w:ascii="Arial Narrow" w:hAnsi="Arial Narrow"/>
                <w:color w:val="000000"/>
                <w:szCs w:val="20"/>
              </w:rPr>
            </w:pPr>
            <w:r>
              <w:rPr>
                <w:rFonts w:ascii="Arial Narrow" w:hAnsi="Arial Narrow"/>
                <w:color w:val="000000"/>
                <w:szCs w:val="20"/>
              </w:rPr>
              <w:t>1 223</w:t>
            </w:r>
          </w:p>
        </w:tc>
        <w:tc>
          <w:tcPr>
            <w:tcW w:w="884" w:type="dxa"/>
            <w:vAlign w:val="center"/>
          </w:tcPr>
          <w:p w14:paraId="62292769" w14:textId="77777777" w:rsidR="00114384" w:rsidRDefault="00114384">
            <w:pPr>
              <w:jc w:val="center"/>
              <w:rPr>
                <w:rFonts w:ascii="Arial Narrow" w:hAnsi="Arial Narrow"/>
                <w:color w:val="000000"/>
                <w:szCs w:val="20"/>
              </w:rPr>
            </w:pPr>
          </w:p>
        </w:tc>
        <w:tc>
          <w:tcPr>
            <w:tcW w:w="951" w:type="dxa"/>
            <w:vAlign w:val="center"/>
          </w:tcPr>
          <w:p w14:paraId="5FD9D8F6" w14:textId="77777777" w:rsidR="00114384" w:rsidRDefault="00114384">
            <w:pPr>
              <w:jc w:val="center"/>
              <w:rPr>
                <w:rFonts w:ascii="Arial Narrow" w:hAnsi="Arial Narrow"/>
                <w:color w:val="000000"/>
                <w:szCs w:val="20"/>
              </w:rPr>
            </w:pPr>
          </w:p>
        </w:tc>
        <w:tc>
          <w:tcPr>
            <w:tcW w:w="1007" w:type="dxa"/>
          </w:tcPr>
          <w:p w14:paraId="43652BD6" w14:textId="72EB5B33" w:rsidR="00114384" w:rsidRDefault="0069699F">
            <w:pPr>
              <w:jc w:val="center"/>
              <w:rPr>
                <w:rFonts w:ascii="Arial Narrow" w:hAnsi="Arial Narrow"/>
                <w:color w:val="000000"/>
                <w:szCs w:val="20"/>
              </w:rPr>
            </w:pPr>
            <w:r>
              <w:rPr>
                <w:rFonts w:ascii="Arial Narrow" w:hAnsi="Arial Narrow"/>
                <w:color w:val="000000"/>
                <w:szCs w:val="20"/>
              </w:rPr>
              <w:t>625 368</w:t>
            </w:r>
          </w:p>
        </w:tc>
      </w:tr>
      <w:tr w:rsidR="00114384" w14:paraId="2EEA7E57" w14:textId="77777777" w:rsidTr="0029583F">
        <w:trPr>
          <w:trHeight w:val="137"/>
          <w:tblHeader/>
          <w:jc w:val="center"/>
        </w:trPr>
        <w:tc>
          <w:tcPr>
            <w:tcW w:w="1430" w:type="dxa"/>
            <w:vAlign w:val="center"/>
          </w:tcPr>
          <w:p w14:paraId="534B2168" w14:textId="77777777" w:rsidR="00114384" w:rsidRDefault="004F3B03">
            <w:pPr>
              <w:rPr>
                <w:rFonts w:ascii="Arial Narrow" w:hAnsi="Arial Narrow"/>
                <w:color w:val="000000"/>
                <w:szCs w:val="20"/>
              </w:rPr>
            </w:pPr>
            <w:r>
              <w:rPr>
                <w:rFonts w:ascii="Arial Narrow" w:hAnsi="Arial Narrow"/>
                <w:color w:val="000000"/>
                <w:szCs w:val="20"/>
              </w:rPr>
              <w:t>Úbytky</w:t>
            </w:r>
          </w:p>
        </w:tc>
        <w:tc>
          <w:tcPr>
            <w:tcW w:w="844" w:type="dxa"/>
            <w:vAlign w:val="center"/>
          </w:tcPr>
          <w:p w14:paraId="044D7684" w14:textId="77777777" w:rsidR="00114384" w:rsidRDefault="00114384">
            <w:pPr>
              <w:jc w:val="center"/>
              <w:rPr>
                <w:rFonts w:ascii="Arial Narrow" w:hAnsi="Arial Narrow"/>
                <w:color w:val="000000"/>
                <w:szCs w:val="20"/>
              </w:rPr>
            </w:pPr>
          </w:p>
        </w:tc>
        <w:tc>
          <w:tcPr>
            <w:tcW w:w="964" w:type="dxa"/>
          </w:tcPr>
          <w:p w14:paraId="2AC8505D" w14:textId="77777777" w:rsidR="00114384" w:rsidRDefault="00114384">
            <w:pPr>
              <w:jc w:val="center"/>
              <w:rPr>
                <w:rFonts w:ascii="Arial Narrow" w:hAnsi="Arial Narrow"/>
                <w:color w:val="000000"/>
                <w:szCs w:val="20"/>
              </w:rPr>
            </w:pPr>
          </w:p>
        </w:tc>
        <w:tc>
          <w:tcPr>
            <w:tcW w:w="985" w:type="dxa"/>
            <w:vAlign w:val="center"/>
          </w:tcPr>
          <w:p w14:paraId="61BFD248" w14:textId="27B278D6" w:rsidR="00114384" w:rsidRDefault="0069699F">
            <w:pPr>
              <w:jc w:val="center"/>
              <w:rPr>
                <w:rFonts w:ascii="Arial Narrow" w:hAnsi="Arial Narrow"/>
                <w:color w:val="000000"/>
                <w:szCs w:val="20"/>
              </w:rPr>
            </w:pPr>
            <w:r>
              <w:rPr>
                <w:rFonts w:ascii="Arial Narrow" w:hAnsi="Arial Narrow"/>
                <w:color w:val="000000"/>
                <w:szCs w:val="20"/>
              </w:rPr>
              <w:t>511 461</w:t>
            </w:r>
          </w:p>
        </w:tc>
        <w:tc>
          <w:tcPr>
            <w:tcW w:w="844" w:type="dxa"/>
            <w:vAlign w:val="center"/>
          </w:tcPr>
          <w:p w14:paraId="16F2ED79" w14:textId="77777777" w:rsidR="00114384" w:rsidRDefault="00114384">
            <w:pPr>
              <w:jc w:val="center"/>
              <w:rPr>
                <w:rFonts w:ascii="Arial Narrow" w:hAnsi="Arial Narrow"/>
                <w:color w:val="000000"/>
                <w:szCs w:val="20"/>
              </w:rPr>
            </w:pPr>
          </w:p>
        </w:tc>
        <w:tc>
          <w:tcPr>
            <w:tcW w:w="845" w:type="dxa"/>
            <w:vAlign w:val="center"/>
          </w:tcPr>
          <w:p w14:paraId="008D0238" w14:textId="77777777" w:rsidR="00114384" w:rsidRDefault="00114384">
            <w:pPr>
              <w:jc w:val="center"/>
              <w:rPr>
                <w:rFonts w:ascii="Arial Narrow" w:hAnsi="Arial Narrow"/>
                <w:color w:val="000000"/>
                <w:szCs w:val="20"/>
              </w:rPr>
            </w:pPr>
          </w:p>
        </w:tc>
        <w:tc>
          <w:tcPr>
            <w:tcW w:w="697" w:type="dxa"/>
            <w:vAlign w:val="center"/>
          </w:tcPr>
          <w:p w14:paraId="3C9AC7DB" w14:textId="540E5B62" w:rsidR="00114384" w:rsidRDefault="00114384">
            <w:pPr>
              <w:jc w:val="center"/>
              <w:rPr>
                <w:rFonts w:ascii="Arial Narrow" w:hAnsi="Arial Narrow"/>
                <w:color w:val="000000"/>
                <w:szCs w:val="20"/>
              </w:rPr>
            </w:pPr>
          </w:p>
        </w:tc>
        <w:tc>
          <w:tcPr>
            <w:tcW w:w="884" w:type="dxa"/>
            <w:vAlign w:val="center"/>
          </w:tcPr>
          <w:p w14:paraId="18F1E82A" w14:textId="77777777" w:rsidR="00114384" w:rsidRDefault="00114384">
            <w:pPr>
              <w:jc w:val="center"/>
              <w:rPr>
                <w:rFonts w:ascii="Arial Narrow" w:hAnsi="Arial Narrow"/>
                <w:color w:val="000000"/>
                <w:szCs w:val="20"/>
              </w:rPr>
            </w:pPr>
          </w:p>
        </w:tc>
        <w:tc>
          <w:tcPr>
            <w:tcW w:w="951" w:type="dxa"/>
            <w:vAlign w:val="center"/>
          </w:tcPr>
          <w:p w14:paraId="13645CC4" w14:textId="77777777" w:rsidR="00114384" w:rsidRDefault="00114384">
            <w:pPr>
              <w:jc w:val="center"/>
              <w:rPr>
                <w:rFonts w:ascii="Arial Narrow" w:hAnsi="Arial Narrow"/>
                <w:color w:val="000000"/>
                <w:szCs w:val="20"/>
              </w:rPr>
            </w:pPr>
          </w:p>
        </w:tc>
        <w:tc>
          <w:tcPr>
            <w:tcW w:w="1007" w:type="dxa"/>
          </w:tcPr>
          <w:p w14:paraId="0C4785F3" w14:textId="6F919F1D" w:rsidR="00114384" w:rsidRDefault="0069699F">
            <w:pPr>
              <w:jc w:val="center"/>
              <w:rPr>
                <w:rFonts w:ascii="Arial Narrow" w:hAnsi="Arial Narrow"/>
                <w:color w:val="000000"/>
                <w:szCs w:val="20"/>
              </w:rPr>
            </w:pPr>
            <w:r>
              <w:rPr>
                <w:rFonts w:ascii="Arial Narrow" w:hAnsi="Arial Narrow"/>
                <w:color w:val="000000"/>
                <w:szCs w:val="20"/>
              </w:rPr>
              <w:t>511 461</w:t>
            </w:r>
          </w:p>
        </w:tc>
      </w:tr>
      <w:tr w:rsidR="00114384" w14:paraId="4A452A4F" w14:textId="77777777" w:rsidTr="0029583F">
        <w:trPr>
          <w:trHeight w:val="156"/>
          <w:tblHeader/>
          <w:jc w:val="center"/>
        </w:trPr>
        <w:tc>
          <w:tcPr>
            <w:tcW w:w="1430" w:type="dxa"/>
            <w:vAlign w:val="center"/>
          </w:tcPr>
          <w:p w14:paraId="74FD98E2" w14:textId="77777777" w:rsidR="00114384" w:rsidRDefault="004F3B03">
            <w:pPr>
              <w:rPr>
                <w:rFonts w:ascii="Arial Narrow" w:hAnsi="Arial Narrow"/>
                <w:bCs/>
                <w:color w:val="000000"/>
                <w:szCs w:val="20"/>
              </w:rPr>
            </w:pPr>
            <w:r>
              <w:rPr>
                <w:rFonts w:ascii="Arial Narrow" w:hAnsi="Arial Narrow"/>
                <w:bCs/>
                <w:color w:val="000000"/>
                <w:szCs w:val="20"/>
              </w:rPr>
              <w:t>Presuny</w:t>
            </w:r>
          </w:p>
        </w:tc>
        <w:tc>
          <w:tcPr>
            <w:tcW w:w="844" w:type="dxa"/>
            <w:vAlign w:val="center"/>
          </w:tcPr>
          <w:p w14:paraId="3FDF08AB" w14:textId="77777777" w:rsidR="00114384" w:rsidRDefault="00114384">
            <w:pPr>
              <w:jc w:val="center"/>
              <w:rPr>
                <w:rFonts w:ascii="Arial Narrow" w:hAnsi="Arial Narrow"/>
                <w:color w:val="000000"/>
                <w:szCs w:val="20"/>
              </w:rPr>
            </w:pPr>
          </w:p>
        </w:tc>
        <w:tc>
          <w:tcPr>
            <w:tcW w:w="964" w:type="dxa"/>
          </w:tcPr>
          <w:p w14:paraId="6A5C579E" w14:textId="77777777" w:rsidR="00114384" w:rsidRDefault="00114384">
            <w:pPr>
              <w:jc w:val="center"/>
              <w:rPr>
                <w:rFonts w:ascii="Arial Narrow" w:hAnsi="Arial Narrow"/>
                <w:color w:val="000000"/>
                <w:szCs w:val="20"/>
              </w:rPr>
            </w:pPr>
          </w:p>
        </w:tc>
        <w:tc>
          <w:tcPr>
            <w:tcW w:w="985" w:type="dxa"/>
            <w:vAlign w:val="center"/>
          </w:tcPr>
          <w:p w14:paraId="739A3DE2" w14:textId="77777777" w:rsidR="00114384" w:rsidRDefault="00114384">
            <w:pPr>
              <w:jc w:val="center"/>
              <w:rPr>
                <w:rFonts w:ascii="Arial Narrow" w:hAnsi="Arial Narrow"/>
                <w:color w:val="000000"/>
                <w:szCs w:val="20"/>
              </w:rPr>
            </w:pPr>
          </w:p>
        </w:tc>
        <w:tc>
          <w:tcPr>
            <w:tcW w:w="844" w:type="dxa"/>
            <w:vAlign w:val="center"/>
          </w:tcPr>
          <w:p w14:paraId="7F45001B" w14:textId="77777777" w:rsidR="00114384" w:rsidRDefault="00114384">
            <w:pPr>
              <w:jc w:val="center"/>
              <w:rPr>
                <w:rFonts w:ascii="Arial Narrow" w:hAnsi="Arial Narrow"/>
                <w:color w:val="000000"/>
                <w:szCs w:val="20"/>
              </w:rPr>
            </w:pPr>
          </w:p>
        </w:tc>
        <w:tc>
          <w:tcPr>
            <w:tcW w:w="845" w:type="dxa"/>
            <w:vAlign w:val="center"/>
          </w:tcPr>
          <w:p w14:paraId="15221980" w14:textId="77777777" w:rsidR="00114384" w:rsidRDefault="00114384">
            <w:pPr>
              <w:jc w:val="center"/>
              <w:rPr>
                <w:rFonts w:ascii="Arial Narrow" w:hAnsi="Arial Narrow"/>
                <w:color w:val="000000"/>
                <w:szCs w:val="20"/>
              </w:rPr>
            </w:pPr>
          </w:p>
        </w:tc>
        <w:tc>
          <w:tcPr>
            <w:tcW w:w="697" w:type="dxa"/>
            <w:vAlign w:val="center"/>
          </w:tcPr>
          <w:p w14:paraId="5839098F" w14:textId="77777777" w:rsidR="00114384" w:rsidRDefault="00114384">
            <w:pPr>
              <w:jc w:val="center"/>
              <w:rPr>
                <w:rFonts w:ascii="Arial Narrow" w:hAnsi="Arial Narrow"/>
                <w:color w:val="000000"/>
                <w:szCs w:val="20"/>
              </w:rPr>
            </w:pPr>
          </w:p>
        </w:tc>
        <w:tc>
          <w:tcPr>
            <w:tcW w:w="884" w:type="dxa"/>
            <w:vAlign w:val="center"/>
          </w:tcPr>
          <w:p w14:paraId="1F30866C" w14:textId="77777777" w:rsidR="00114384" w:rsidRDefault="00114384">
            <w:pPr>
              <w:jc w:val="center"/>
              <w:rPr>
                <w:rFonts w:ascii="Arial Narrow" w:hAnsi="Arial Narrow"/>
                <w:color w:val="000000"/>
                <w:szCs w:val="20"/>
              </w:rPr>
            </w:pPr>
          </w:p>
        </w:tc>
        <w:tc>
          <w:tcPr>
            <w:tcW w:w="951" w:type="dxa"/>
            <w:vAlign w:val="center"/>
          </w:tcPr>
          <w:p w14:paraId="23A19E0D" w14:textId="77777777" w:rsidR="00114384" w:rsidRDefault="00114384">
            <w:pPr>
              <w:jc w:val="center"/>
              <w:rPr>
                <w:rFonts w:ascii="Arial Narrow" w:hAnsi="Arial Narrow"/>
                <w:color w:val="000000"/>
                <w:szCs w:val="20"/>
              </w:rPr>
            </w:pPr>
          </w:p>
        </w:tc>
        <w:tc>
          <w:tcPr>
            <w:tcW w:w="1007" w:type="dxa"/>
          </w:tcPr>
          <w:p w14:paraId="0A3910C6" w14:textId="77777777" w:rsidR="00114384" w:rsidRDefault="00114384">
            <w:pPr>
              <w:jc w:val="center"/>
              <w:rPr>
                <w:rFonts w:ascii="Arial Narrow" w:hAnsi="Arial Narrow"/>
                <w:color w:val="000000"/>
                <w:szCs w:val="20"/>
              </w:rPr>
            </w:pPr>
          </w:p>
        </w:tc>
      </w:tr>
      <w:tr w:rsidR="00114384" w14:paraId="467E4BCF" w14:textId="77777777" w:rsidTr="0029583F">
        <w:trPr>
          <w:trHeight w:val="233"/>
          <w:tblHeader/>
          <w:jc w:val="center"/>
        </w:trPr>
        <w:tc>
          <w:tcPr>
            <w:tcW w:w="1430" w:type="dxa"/>
            <w:vAlign w:val="center"/>
          </w:tcPr>
          <w:p w14:paraId="5A75033F" w14:textId="77777777" w:rsidR="00114384" w:rsidRDefault="004F3B03">
            <w:pPr>
              <w:rPr>
                <w:rFonts w:ascii="Arial Narrow" w:hAnsi="Arial Narrow"/>
                <w:b/>
                <w:bCs/>
                <w:szCs w:val="20"/>
              </w:rPr>
            </w:pPr>
            <w:r>
              <w:rPr>
                <w:rFonts w:ascii="Arial Narrow" w:hAnsi="Arial Narrow"/>
                <w:b/>
                <w:bCs/>
                <w:color w:val="000000"/>
                <w:szCs w:val="20"/>
              </w:rPr>
              <w:t>Stav na konci obdobia</w:t>
            </w:r>
            <w:r>
              <w:rPr>
                <w:rFonts w:ascii="Arial Narrow" w:hAnsi="Arial Narrow"/>
                <w:b/>
                <w:bCs/>
                <w:szCs w:val="20"/>
              </w:rPr>
              <w:t xml:space="preserve"> </w:t>
            </w:r>
          </w:p>
        </w:tc>
        <w:tc>
          <w:tcPr>
            <w:tcW w:w="844" w:type="dxa"/>
            <w:vAlign w:val="center"/>
          </w:tcPr>
          <w:p w14:paraId="560A6CF7" w14:textId="77777777" w:rsidR="00114384" w:rsidRDefault="00114384">
            <w:pPr>
              <w:jc w:val="center"/>
              <w:rPr>
                <w:rFonts w:ascii="Arial Narrow" w:hAnsi="Arial Narrow"/>
                <w:b/>
                <w:color w:val="000000"/>
                <w:szCs w:val="20"/>
              </w:rPr>
            </w:pPr>
          </w:p>
        </w:tc>
        <w:tc>
          <w:tcPr>
            <w:tcW w:w="964" w:type="dxa"/>
            <w:vAlign w:val="center"/>
          </w:tcPr>
          <w:p w14:paraId="69031AD7" w14:textId="744302F4" w:rsidR="00114384" w:rsidRDefault="0069699F">
            <w:pPr>
              <w:jc w:val="center"/>
              <w:rPr>
                <w:rFonts w:ascii="Arial Narrow" w:hAnsi="Arial Narrow"/>
                <w:b/>
                <w:color w:val="000000"/>
                <w:szCs w:val="20"/>
              </w:rPr>
            </w:pPr>
            <w:r>
              <w:rPr>
                <w:rFonts w:ascii="Arial Narrow" w:hAnsi="Arial Narrow"/>
                <w:b/>
                <w:color w:val="000000"/>
                <w:szCs w:val="20"/>
              </w:rPr>
              <w:t>9 004 038</w:t>
            </w:r>
          </w:p>
        </w:tc>
        <w:tc>
          <w:tcPr>
            <w:tcW w:w="985" w:type="dxa"/>
            <w:vAlign w:val="center"/>
          </w:tcPr>
          <w:p w14:paraId="3729A583" w14:textId="66D6B5EF" w:rsidR="00114384" w:rsidRDefault="0069699F">
            <w:pPr>
              <w:jc w:val="center"/>
              <w:rPr>
                <w:rFonts w:ascii="Arial Narrow" w:hAnsi="Arial Narrow"/>
                <w:b/>
                <w:color w:val="000000"/>
                <w:szCs w:val="20"/>
              </w:rPr>
            </w:pPr>
            <w:r>
              <w:rPr>
                <w:rFonts w:ascii="Arial Narrow" w:hAnsi="Arial Narrow"/>
                <w:b/>
                <w:color w:val="000000"/>
                <w:szCs w:val="20"/>
              </w:rPr>
              <w:t>10 727 985</w:t>
            </w:r>
          </w:p>
        </w:tc>
        <w:tc>
          <w:tcPr>
            <w:tcW w:w="844" w:type="dxa"/>
            <w:vAlign w:val="center"/>
          </w:tcPr>
          <w:p w14:paraId="53BF72A6" w14:textId="77777777" w:rsidR="00114384" w:rsidRDefault="00114384">
            <w:pPr>
              <w:jc w:val="center"/>
              <w:rPr>
                <w:rFonts w:ascii="Arial Narrow" w:hAnsi="Arial Narrow"/>
                <w:b/>
                <w:color w:val="000000"/>
                <w:szCs w:val="20"/>
              </w:rPr>
            </w:pPr>
          </w:p>
        </w:tc>
        <w:tc>
          <w:tcPr>
            <w:tcW w:w="845" w:type="dxa"/>
            <w:vAlign w:val="center"/>
          </w:tcPr>
          <w:p w14:paraId="729E1EE5" w14:textId="77777777" w:rsidR="00114384" w:rsidRDefault="00114384">
            <w:pPr>
              <w:jc w:val="center"/>
              <w:rPr>
                <w:rFonts w:ascii="Arial Narrow" w:hAnsi="Arial Narrow"/>
                <w:b/>
                <w:color w:val="000000"/>
                <w:szCs w:val="20"/>
              </w:rPr>
            </w:pPr>
          </w:p>
        </w:tc>
        <w:tc>
          <w:tcPr>
            <w:tcW w:w="697" w:type="dxa"/>
            <w:vAlign w:val="center"/>
          </w:tcPr>
          <w:p w14:paraId="37143A2B" w14:textId="31E30493" w:rsidR="00114384" w:rsidRDefault="0069699F">
            <w:pPr>
              <w:jc w:val="center"/>
              <w:rPr>
                <w:rFonts w:ascii="Arial Narrow" w:hAnsi="Arial Narrow"/>
                <w:b/>
                <w:color w:val="000000"/>
                <w:szCs w:val="20"/>
              </w:rPr>
            </w:pPr>
            <w:r>
              <w:rPr>
                <w:rFonts w:ascii="Arial Narrow" w:hAnsi="Arial Narrow"/>
                <w:b/>
                <w:color w:val="000000"/>
                <w:szCs w:val="20"/>
              </w:rPr>
              <w:t>1 223</w:t>
            </w:r>
          </w:p>
        </w:tc>
        <w:tc>
          <w:tcPr>
            <w:tcW w:w="884" w:type="dxa"/>
            <w:vAlign w:val="center"/>
          </w:tcPr>
          <w:p w14:paraId="1E084A95" w14:textId="77777777" w:rsidR="00114384" w:rsidRDefault="00114384">
            <w:pPr>
              <w:jc w:val="center"/>
              <w:rPr>
                <w:rFonts w:ascii="Arial Narrow" w:hAnsi="Arial Narrow"/>
                <w:b/>
                <w:color w:val="000000"/>
                <w:szCs w:val="20"/>
              </w:rPr>
            </w:pPr>
          </w:p>
        </w:tc>
        <w:tc>
          <w:tcPr>
            <w:tcW w:w="951" w:type="dxa"/>
            <w:vAlign w:val="center"/>
          </w:tcPr>
          <w:p w14:paraId="3F21EA21" w14:textId="77777777" w:rsidR="00114384" w:rsidRDefault="00114384">
            <w:pPr>
              <w:jc w:val="center"/>
              <w:rPr>
                <w:rFonts w:ascii="Arial Narrow" w:hAnsi="Arial Narrow"/>
                <w:b/>
                <w:color w:val="000000"/>
                <w:szCs w:val="20"/>
              </w:rPr>
            </w:pPr>
          </w:p>
        </w:tc>
        <w:tc>
          <w:tcPr>
            <w:tcW w:w="1007" w:type="dxa"/>
            <w:vAlign w:val="center"/>
          </w:tcPr>
          <w:p w14:paraId="131FD014" w14:textId="422DA299" w:rsidR="00114384" w:rsidRDefault="0069699F">
            <w:pPr>
              <w:jc w:val="center"/>
              <w:rPr>
                <w:rFonts w:ascii="Arial Narrow" w:hAnsi="Arial Narrow"/>
                <w:b/>
                <w:color w:val="000000"/>
                <w:szCs w:val="20"/>
              </w:rPr>
            </w:pPr>
            <w:r>
              <w:rPr>
                <w:rFonts w:ascii="Arial Narrow" w:hAnsi="Arial Narrow"/>
                <w:b/>
                <w:color w:val="000000"/>
                <w:szCs w:val="20"/>
              </w:rPr>
              <w:t>19 733 246</w:t>
            </w:r>
          </w:p>
        </w:tc>
      </w:tr>
      <w:tr w:rsidR="00114384" w14:paraId="074746D4" w14:textId="77777777" w:rsidTr="0029583F">
        <w:trPr>
          <w:trHeight w:val="169"/>
          <w:tblHeader/>
          <w:jc w:val="center"/>
        </w:trPr>
        <w:tc>
          <w:tcPr>
            <w:tcW w:w="9451" w:type="dxa"/>
            <w:gridSpan w:val="10"/>
            <w:vAlign w:val="center"/>
          </w:tcPr>
          <w:p w14:paraId="762F150B" w14:textId="3C0EB3E6" w:rsidR="00114384" w:rsidRDefault="00714D7F">
            <w:pPr>
              <w:rPr>
                <w:rFonts w:ascii="Arial Narrow" w:hAnsi="Arial Narrow"/>
                <w:i/>
                <w:color w:val="000000"/>
                <w:szCs w:val="20"/>
              </w:rPr>
            </w:pPr>
            <w:r>
              <w:rPr>
                <w:rFonts w:ascii="Arial Narrow" w:hAnsi="Arial Narrow"/>
                <w:i/>
                <w:color w:val="000000"/>
                <w:szCs w:val="20"/>
              </w:rPr>
              <w:t>Opravné položky</w:t>
            </w:r>
          </w:p>
        </w:tc>
      </w:tr>
      <w:tr w:rsidR="00114384" w14:paraId="032DAC6D" w14:textId="77777777" w:rsidTr="0029583F">
        <w:trPr>
          <w:trHeight w:val="123"/>
          <w:tblHeader/>
          <w:jc w:val="center"/>
        </w:trPr>
        <w:tc>
          <w:tcPr>
            <w:tcW w:w="1430" w:type="dxa"/>
            <w:vAlign w:val="center"/>
          </w:tcPr>
          <w:p w14:paraId="5474E1FF" w14:textId="77777777" w:rsidR="00114384" w:rsidRDefault="004F3B03">
            <w:pPr>
              <w:rPr>
                <w:rFonts w:ascii="Arial Narrow" w:hAnsi="Arial Narrow"/>
                <w:b/>
                <w:bCs/>
                <w:color w:val="000000"/>
                <w:szCs w:val="20"/>
              </w:rPr>
            </w:pPr>
            <w:r>
              <w:rPr>
                <w:rFonts w:ascii="Arial Narrow" w:hAnsi="Arial Narrow"/>
                <w:b/>
                <w:bCs/>
                <w:color w:val="000000"/>
                <w:szCs w:val="20"/>
              </w:rPr>
              <w:t>Stav na začiatku obdobia</w:t>
            </w:r>
            <w:r>
              <w:rPr>
                <w:rFonts w:ascii="Arial Narrow" w:hAnsi="Arial Narrow"/>
                <w:b/>
                <w:bCs/>
                <w:szCs w:val="20"/>
              </w:rPr>
              <w:t xml:space="preserve"> </w:t>
            </w:r>
          </w:p>
        </w:tc>
        <w:tc>
          <w:tcPr>
            <w:tcW w:w="844" w:type="dxa"/>
            <w:vAlign w:val="center"/>
          </w:tcPr>
          <w:p w14:paraId="230EC935" w14:textId="77777777" w:rsidR="00114384" w:rsidRDefault="00114384">
            <w:pPr>
              <w:jc w:val="center"/>
              <w:rPr>
                <w:rFonts w:ascii="Arial Narrow" w:hAnsi="Arial Narrow"/>
                <w:b/>
                <w:color w:val="000000"/>
                <w:szCs w:val="20"/>
              </w:rPr>
            </w:pPr>
          </w:p>
        </w:tc>
        <w:tc>
          <w:tcPr>
            <w:tcW w:w="964" w:type="dxa"/>
          </w:tcPr>
          <w:p w14:paraId="0949BA5E" w14:textId="77777777" w:rsidR="00114384" w:rsidRDefault="00114384">
            <w:pPr>
              <w:jc w:val="center"/>
              <w:rPr>
                <w:rFonts w:ascii="Arial Narrow" w:hAnsi="Arial Narrow"/>
                <w:b/>
                <w:color w:val="000000"/>
                <w:szCs w:val="20"/>
              </w:rPr>
            </w:pPr>
          </w:p>
        </w:tc>
        <w:tc>
          <w:tcPr>
            <w:tcW w:w="985" w:type="dxa"/>
            <w:vAlign w:val="center"/>
          </w:tcPr>
          <w:p w14:paraId="6C7F5FE5" w14:textId="77777777" w:rsidR="00114384" w:rsidRDefault="00114384">
            <w:pPr>
              <w:jc w:val="center"/>
              <w:rPr>
                <w:rFonts w:ascii="Arial Narrow" w:hAnsi="Arial Narrow"/>
                <w:b/>
                <w:color w:val="000000"/>
                <w:szCs w:val="20"/>
              </w:rPr>
            </w:pPr>
          </w:p>
        </w:tc>
        <w:tc>
          <w:tcPr>
            <w:tcW w:w="844" w:type="dxa"/>
            <w:vAlign w:val="center"/>
          </w:tcPr>
          <w:p w14:paraId="6D8EB36C" w14:textId="77777777" w:rsidR="00114384" w:rsidRDefault="00114384">
            <w:pPr>
              <w:jc w:val="center"/>
              <w:rPr>
                <w:rFonts w:ascii="Arial Narrow" w:hAnsi="Arial Narrow"/>
                <w:b/>
                <w:color w:val="000000"/>
                <w:szCs w:val="20"/>
              </w:rPr>
            </w:pPr>
          </w:p>
        </w:tc>
        <w:tc>
          <w:tcPr>
            <w:tcW w:w="845" w:type="dxa"/>
            <w:vAlign w:val="center"/>
          </w:tcPr>
          <w:p w14:paraId="16863158" w14:textId="77777777" w:rsidR="00114384" w:rsidRDefault="00114384">
            <w:pPr>
              <w:jc w:val="center"/>
              <w:rPr>
                <w:rFonts w:ascii="Arial Narrow" w:hAnsi="Arial Narrow"/>
                <w:b/>
                <w:color w:val="000000"/>
                <w:szCs w:val="20"/>
              </w:rPr>
            </w:pPr>
          </w:p>
        </w:tc>
        <w:tc>
          <w:tcPr>
            <w:tcW w:w="697" w:type="dxa"/>
            <w:vAlign w:val="center"/>
          </w:tcPr>
          <w:p w14:paraId="351FC13B" w14:textId="77777777" w:rsidR="00114384" w:rsidRDefault="00114384">
            <w:pPr>
              <w:jc w:val="center"/>
              <w:rPr>
                <w:rFonts w:ascii="Arial Narrow" w:hAnsi="Arial Narrow"/>
                <w:b/>
                <w:color w:val="000000"/>
                <w:szCs w:val="20"/>
              </w:rPr>
            </w:pPr>
          </w:p>
        </w:tc>
        <w:tc>
          <w:tcPr>
            <w:tcW w:w="884" w:type="dxa"/>
            <w:vAlign w:val="center"/>
          </w:tcPr>
          <w:p w14:paraId="1E44BA1F" w14:textId="77777777" w:rsidR="00114384" w:rsidRDefault="00114384">
            <w:pPr>
              <w:jc w:val="center"/>
              <w:rPr>
                <w:rFonts w:ascii="Arial Narrow" w:hAnsi="Arial Narrow"/>
                <w:b/>
                <w:color w:val="000000"/>
                <w:szCs w:val="20"/>
              </w:rPr>
            </w:pPr>
          </w:p>
        </w:tc>
        <w:tc>
          <w:tcPr>
            <w:tcW w:w="951" w:type="dxa"/>
            <w:vAlign w:val="center"/>
          </w:tcPr>
          <w:p w14:paraId="4DA4E7E4" w14:textId="77777777" w:rsidR="00114384" w:rsidRDefault="00114384">
            <w:pPr>
              <w:jc w:val="center"/>
              <w:rPr>
                <w:rFonts w:ascii="Arial Narrow" w:hAnsi="Arial Narrow"/>
                <w:b/>
                <w:color w:val="000000"/>
                <w:szCs w:val="20"/>
              </w:rPr>
            </w:pPr>
          </w:p>
        </w:tc>
        <w:tc>
          <w:tcPr>
            <w:tcW w:w="1007" w:type="dxa"/>
          </w:tcPr>
          <w:p w14:paraId="4A60EB3F" w14:textId="77777777" w:rsidR="00114384" w:rsidRDefault="00114384">
            <w:pPr>
              <w:jc w:val="center"/>
              <w:rPr>
                <w:rFonts w:ascii="Arial Narrow" w:hAnsi="Arial Narrow"/>
                <w:b/>
                <w:color w:val="000000"/>
                <w:szCs w:val="20"/>
              </w:rPr>
            </w:pPr>
          </w:p>
        </w:tc>
      </w:tr>
      <w:tr w:rsidR="00114384" w14:paraId="54C6EEE3" w14:textId="77777777" w:rsidTr="0029583F">
        <w:trPr>
          <w:trHeight w:val="155"/>
          <w:tblHeader/>
          <w:jc w:val="center"/>
        </w:trPr>
        <w:tc>
          <w:tcPr>
            <w:tcW w:w="1430" w:type="dxa"/>
            <w:vAlign w:val="center"/>
          </w:tcPr>
          <w:p w14:paraId="0A3C9197" w14:textId="77777777" w:rsidR="00114384" w:rsidRDefault="004F3B03">
            <w:pPr>
              <w:rPr>
                <w:rFonts w:ascii="Arial Narrow" w:hAnsi="Arial Narrow"/>
                <w:color w:val="000000"/>
                <w:szCs w:val="20"/>
              </w:rPr>
            </w:pPr>
            <w:r>
              <w:rPr>
                <w:rFonts w:ascii="Arial Narrow" w:hAnsi="Arial Narrow"/>
                <w:color w:val="000000"/>
                <w:szCs w:val="20"/>
              </w:rPr>
              <w:t>Prírastky</w:t>
            </w:r>
          </w:p>
        </w:tc>
        <w:tc>
          <w:tcPr>
            <w:tcW w:w="844" w:type="dxa"/>
            <w:vAlign w:val="center"/>
          </w:tcPr>
          <w:p w14:paraId="50AA05FA" w14:textId="77777777" w:rsidR="00114384" w:rsidRDefault="00114384">
            <w:pPr>
              <w:jc w:val="center"/>
              <w:rPr>
                <w:rFonts w:ascii="Arial Narrow" w:hAnsi="Arial Narrow"/>
                <w:b/>
                <w:color w:val="000000"/>
                <w:szCs w:val="20"/>
              </w:rPr>
            </w:pPr>
          </w:p>
        </w:tc>
        <w:tc>
          <w:tcPr>
            <w:tcW w:w="964" w:type="dxa"/>
          </w:tcPr>
          <w:p w14:paraId="25B43A87" w14:textId="77777777" w:rsidR="00114384" w:rsidRDefault="00114384">
            <w:pPr>
              <w:jc w:val="center"/>
              <w:rPr>
                <w:rFonts w:ascii="Arial Narrow" w:hAnsi="Arial Narrow"/>
                <w:b/>
                <w:color w:val="000000"/>
                <w:szCs w:val="20"/>
              </w:rPr>
            </w:pPr>
          </w:p>
        </w:tc>
        <w:tc>
          <w:tcPr>
            <w:tcW w:w="985" w:type="dxa"/>
            <w:vAlign w:val="center"/>
          </w:tcPr>
          <w:p w14:paraId="0E361B1F" w14:textId="77777777" w:rsidR="00114384" w:rsidRDefault="00114384">
            <w:pPr>
              <w:jc w:val="center"/>
              <w:rPr>
                <w:rFonts w:ascii="Arial Narrow" w:hAnsi="Arial Narrow"/>
                <w:b/>
                <w:color w:val="000000"/>
                <w:szCs w:val="20"/>
              </w:rPr>
            </w:pPr>
          </w:p>
        </w:tc>
        <w:tc>
          <w:tcPr>
            <w:tcW w:w="844" w:type="dxa"/>
            <w:vAlign w:val="center"/>
          </w:tcPr>
          <w:p w14:paraId="4CBB3214" w14:textId="77777777" w:rsidR="00114384" w:rsidRDefault="00114384">
            <w:pPr>
              <w:jc w:val="center"/>
              <w:rPr>
                <w:rFonts w:ascii="Arial Narrow" w:hAnsi="Arial Narrow"/>
                <w:b/>
                <w:color w:val="000000"/>
                <w:szCs w:val="20"/>
              </w:rPr>
            </w:pPr>
          </w:p>
        </w:tc>
        <w:tc>
          <w:tcPr>
            <w:tcW w:w="845" w:type="dxa"/>
            <w:vAlign w:val="center"/>
          </w:tcPr>
          <w:p w14:paraId="447CFD7C" w14:textId="77777777" w:rsidR="00114384" w:rsidRDefault="00114384">
            <w:pPr>
              <w:jc w:val="center"/>
              <w:rPr>
                <w:rFonts w:ascii="Arial Narrow" w:hAnsi="Arial Narrow"/>
                <w:b/>
                <w:color w:val="000000"/>
                <w:szCs w:val="20"/>
              </w:rPr>
            </w:pPr>
          </w:p>
        </w:tc>
        <w:tc>
          <w:tcPr>
            <w:tcW w:w="697" w:type="dxa"/>
            <w:vAlign w:val="center"/>
          </w:tcPr>
          <w:p w14:paraId="0A155E2F" w14:textId="77777777" w:rsidR="00114384" w:rsidRDefault="00114384">
            <w:pPr>
              <w:jc w:val="center"/>
              <w:rPr>
                <w:rFonts w:ascii="Arial Narrow" w:hAnsi="Arial Narrow"/>
                <w:b/>
                <w:color w:val="000000"/>
                <w:szCs w:val="20"/>
              </w:rPr>
            </w:pPr>
          </w:p>
        </w:tc>
        <w:tc>
          <w:tcPr>
            <w:tcW w:w="884" w:type="dxa"/>
            <w:vAlign w:val="center"/>
          </w:tcPr>
          <w:p w14:paraId="70CAE645" w14:textId="77777777" w:rsidR="00114384" w:rsidRDefault="00114384">
            <w:pPr>
              <w:jc w:val="center"/>
              <w:rPr>
                <w:rFonts w:ascii="Arial Narrow" w:hAnsi="Arial Narrow"/>
                <w:b/>
                <w:color w:val="000000"/>
                <w:szCs w:val="20"/>
              </w:rPr>
            </w:pPr>
          </w:p>
        </w:tc>
        <w:tc>
          <w:tcPr>
            <w:tcW w:w="951" w:type="dxa"/>
            <w:vAlign w:val="center"/>
          </w:tcPr>
          <w:p w14:paraId="32F0E3EC" w14:textId="77777777" w:rsidR="00114384" w:rsidRDefault="00114384">
            <w:pPr>
              <w:jc w:val="center"/>
              <w:rPr>
                <w:rFonts w:ascii="Arial Narrow" w:hAnsi="Arial Narrow"/>
                <w:b/>
                <w:color w:val="000000"/>
                <w:szCs w:val="20"/>
              </w:rPr>
            </w:pPr>
          </w:p>
        </w:tc>
        <w:tc>
          <w:tcPr>
            <w:tcW w:w="1007" w:type="dxa"/>
          </w:tcPr>
          <w:p w14:paraId="5E649C24" w14:textId="77777777" w:rsidR="00114384" w:rsidRDefault="00114384">
            <w:pPr>
              <w:jc w:val="center"/>
              <w:rPr>
                <w:rFonts w:ascii="Arial Narrow" w:hAnsi="Arial Narrow"/>
                <w:b/>
                <w:color w:val="000000"/>
                <w:szCs w:val="20"/>
              </w:rPr>
            </w:pPr>
          </w:p>
        </w:tc>
      </w:tr>
      <w:tr w:rsidR="00114384" w14:paraId="440A16B9" w14:textId="77777777" w:rsidTr="0029583F">
        <w:trPr>
          <w:trHeight w:val="173"/>
          <w:tblHeader/>
          <w:jc w:val="center"/>
        </w:trPr>
        <w:tc>
          <w:tcPr>
            <w:tcW w:w="1430" w:type="dxa"/>
            <w:vAlign w:val="center"/>
          </w:tcPr>
          <w:p w14:paraId="6EC76430" w14:textId="77777777" w:rsidR="00114384" w:rsidRDefault="004F3B03">
            <w:pPr>
              <w:rPr>
                <w:rFonts w:ascii="Arial Narrow" w:hAnsi="Arial Narrow"/>
                <w:color w:val="000000"/>
                <w:szCs w:val="20"/>
              </w:rPr>
            </w:pPr>
            <w:r>
              <w:rPr>
                <w:rFonts w:ascii="Arial Narrow" w:hAnsi="Arial Narrow"/>
                <w:color w:val="000000"/>
                <w:szCs w:val="20"/>
              </w:rPr>
              <w:t>Úbytky</w:t>
            </w:r>
          </w:p>
        </w:tc>
        <w:tc>
          <w:tcPr>
            <w:tcW w:w="844" w:type="dxa"/>
            <w:vAlign w:val="center"/>
          </w:tcPr>
          <w:p w14:paraId="725B6A97" w14:textId="77777777" w:rsidR="00114384" w:rsidRDefault="00114384">
            <w:pPr>
              <w:jc w:val="center"/>
              <w:rPr>
                <w:rFonts w:ascii="Arial Narrow" w:hAnsi="Arial Narrow"/>
                <w:b/>
                <w:color w:val="000000"/>
                <w:szCs w:val="20"/>
              </w:rPr>
            </w:pPr>
          </w:p>
        </w:tc>
        <w:tc>
          <w:tcPr>
            <w:tcW w:w="964" w:type="dxa"/>
          </w:tcPr>
          <w:p w14:paraId="38150516" w14:textId="77777777" w:rsidR="00114384" w:rsidRDefault="00114384">
            <w:pPr>
              <w:jc w:val="center"/>
              <w:rPr>
                <w:rFonts w:ascii="Arial Narrow" w:hAnsi="Arial Narrow"/>
                <w:b/>
                <w:color w:val="000000"/>
                <w:szCs w:val="20"/>
              </w:rPr>
            </w:pPr>
          </w:p>
        </w:tc>
        <w:tc>
          <w:tcPr>
            <w:tcW w:w="985" w:type="dxa"/>
            <w:vAlign w:val="center"/>
          </w:tcPr>
          <w:p w14:paraId="1970FBEE" w14:textId="77777777" w:rsidR="00114384" w:rsidRDefault="00114384">
            <w:pPr>
              <w:jc w:val="center"/>
              <w:rPr>
                <w:rFonts w:ascii="Arial Narrow" w:hAnsi="Arial Narrow"/>
                <w:b/>
                <w:color w:val="000000"/>
                <w:szCs w:val="20"/>
              </w:rPr>
            </w:pPr>
          </w:p>
        </w:tc>
        <w:tc>
          <w:tcPr>
            <w:tcW w:w="844" w:type="dxa"/>
            <w:vAlign w:val="center"/>
          </w:tcPr>
          <w:p w14:paraId="1E7D9242" w14:textId="77777777" w:rsidR="00114384" w:rsidRDefault="00114384">
            <w:pPr>
              <w:jc w:val="center"/>
              <w:rPr>
                <w:rFonts w:ascii="Arial Narrow" w:hAnsi="Arial Narrow"/>
                <w:b/>
                <w:color w:val="000000"/>
                <w:szCs w:val="20"/>
              </w:rPr>
            </w:pPr>
          </w:p>
        </w:tc>
        <w:tc>
          <w:tcPr>
            <w:tcW w:w="845" w:type="dxa"/>
            <w:vAlign w:val="center"/>
          </w:tcPr>
          <w:p w14:paraId="5260BBAD" w14:textId="77777777" w:rsidR="00114384" w:rsidRDefault="00114384">
            <w:pPr>
              <w:jc w:val="center"/>
              <w:rPr>
                <w:rFonts w:ascii="Arial Narrow" w:hAnsi="Arial Narrow"/>
                <w:b/>
                <w:color w:val="000000"/>
                <w:szCs w:val="20"/>
              </w:rPr>
            </w:pPr>
          </w:p>
        </w:tc>
        <w:tc>
          <w:tcPr>
            <w:tcW w:w="697" w:type="dxa"/>
            <w:vAlign w:val="center"/>
          </w:tcPr>
          <w:p w14:paraId="640CC38C" w14:textId="77777777" w:rsidR="00114384" w:rsidRDefault="00114384">
            <w:pPr>
              <w:jc w:val="center"/>
              <w:rPr>
                <w:rFonts w:ascii="Arial Narrow" w:hAnsi="Arial Narrow"/>
                <w:b/>
                <w:color w:val="000000"/>
                <w:szCs w:val="20"/>
              </w:rPr>
            </w:pPr>
          </w:p>
        </w:tc>
        <w:tc>
          <w:tcPr>
            <w:tcW w:w="884" w:type="dxa"/>
            <w:vAlign w:val="center"/>
          </w:tcPr>
          <w:p w14:paraId="58B6BAAF" w14:textId="77777777" w:rsidR="00114384" w:rsidRDefault="00114384">
            <w:pPr>
              <w:jc w:val="center"/>
              <w:rPr>
                <w:rFonts w:ascii="Arial Narrow" w:hAnsi="Arial Narrow"/>
                <w:b/>
                <w:color w:val="000000"/>
                <w:szCs w:val="20"/>
              </w:rPr>
            </w:pPr>
          </w:p>
        </w:tc>
        <w:tc>
          <w:tcPr>
            <w:tcW w:w="951" w:type="dxa"/>
            <w:vAlign w:val="center"/>
          </w:tcPr>
          <w:p w14:paraId="7524A9D5" w14:textId="77777777" w:rsidR="00114384" w:rsidRDefault="00114384">
            <w:pPr>
              <w:jc w:val="center"/>
              <w:rPr>
                <w:rFonts w:ascii="Arial Narrow" w:hAnsi="Arial Narrow"/>
                <w:b/>
                <w:color w:val="000000"/>
                <w:szCs w:val="20"/>
              </w:rPr>
            </w:pPr>
          </w:p>
        </w:tc>
        <w:tc>
          <w:tcPr>
            <w:tcW w:w="1007" w:type="dxa"/>
          </w:tcPr>
          <w:p w14:paraId="1A943D8D" w14:textId="77777777" w:rsidR="00114384" w:rsidRDefault="00114384">
            <w:pPr>
              <w:jc w:val="center"/>
              <w:rPr>
                <w:rFonts w:ascii="Arial Narrow" w:hAnsi="Arial Narrow"/>
                <w:b/>
                <w:color w:val="000000"/>
                <w:szCs w:val="20"/>
              </w:rPr>
            </w:pPr>
          </w:p>
        </w:tc>
      </w:tr>
      <w:tr w:rsidR="00114384" w14:paraId="494E397C" w14:textId="77777777" w:rsidTr="0029583F">
        <w:trPr>
          <w:trHeight w:val="191"/>
          <w:tblHeader/>
          <w:jc w:val="center"/>
        </w:trPr>
        <w:tc>
          <w:tcPr>
            <w:tcW w:w="1430" w:type="dxa"/>
            <w:vAlign w:val="center"/>
          </w:tcPr>
          <w:p w14:paraId="5216A281" w14:textId="77777777" w:rsidR="00114384" w:rsidRDefault="004F3B03">
            <w:pPr>
              <w:rPr>
                <w:rFonts w:ascii="Arial Narrow" w:hAnsi="Arial Narrow"/>
                <w:bCs/>
                <w:color w:val="000000"/>
                <w:szCs w:val="20"/>
              </w:rPr>
            </w:pPr>
            <w:r>
              <w:rPr>
                <w:rFonts w:ascii="Arial Narrow" w:hAnsi="Arial Narrow"/>
                <w:bCs/>
                <w:color w:val="000000"/>
                <w:szCs w:val="20"/>
              </w:rPr>
              <w:t>Presuny</w:t>
            </w:r>
          </w:p>
        </w:tc>
        <w:tc>
          <w:tcPr>
            <w:tcW w:w="844" w:type="dxa"/>
            <w:vAlign w:val="center"/>
          </w:tcPr>
          <w:p w14:paraId="49650CE6" w14:textId="77777777" w:rsidR="00114384" w:rsidRDefault="00114384">
            <w:pPr>
              <w:jc w:val="center"/>
              <w:rPr>
                <w:rFonts w:ascii="Arial Narrow" w:hAnsi="Arial Narrow"/>
                <w:b/>
                <w:color w:val="000000"/>
                <w:szCs w:val="20"/>
              </w:rPr>
            </w:pPr>
          </w:p>
        </w:tc>
        <w:tc>
          <w:tcPr>
            <w:tcW w:w="964" w:type="dxa"/>
          </w:tcPr>
          <w:p w14:paraId="44ACABD2" w14:textId="77777777" w:rsidR="00114384" w:rsidRDefault="00114384">
            <w:pPr>
              <w:jc w:val="center"/>
              <w:rPr>
                <w:rFonts w:ascii="Arial Narrow" w:hAnsi="Arial Narrow"/>
                <w:b/>
                <w:color w:val="000000"/>
                <w:szCs w:val="20"/>
              </w:rPr>
            </w:pPr>
          </w:p>
        </w:tc>
        <w:tc>
          <w:tcPr>
            <w:tcW w:w="985" w:type="dxa"/>
            <w:vAlign w:val="center"/>
          </w:tcPr>
          <w:p w14:paraId="2F487015" w14:textId="77777777" w:rsidR="00114384" w:rsidRDefault="00114384">
            <w:pPr>
              <w:jc w:val="center"/>
              <w:rPr>
                <w:rFonts w:ascii="Arial Narrow" w:hAnsi="Arial Narrow"/>
                <w:b/>
                <w:color w:val="000000"/>
                <w:szCs w:val="20"/>
              </w:rPr>
            </w:pPr>
          </w:p>
        </w:tc>
        <w:tc>
          <w:tcPr>
            <w:tcW w:w="844" w:type="dxa"/>
            <w:vAlign w:val="center"/>
          </w:tcPr>
          <w:p w14:paraId="09009279" w14:textId="77777777" w:rsidR="00114384" w:rsidRDefault="00114384">
            <w:pPr>
              <w:jc w:val="center"/>
              <w:rPr>
                <w:rFonts w:ascii="Arial Narrow" w:hAnsi="Arial Narrow"/>
                <w:b/>
                <w:color w:val="000000"/>
                <w:szCs w:val="20"/>
              </w:rPr>
            </w:pPr>
          </w:p>
        </w:tc>
        <w:tc>
          <w:tcPr>
            <w:tcW w:w="845" w:type="dxa"/>
            <w:vAlign w:val="center"/>
          </w:tcPr>
          <w:p w14:paraId="75FFF250" w14:textId="77777777" w:rsidR="00114384" w:rsidRDefault="00114384">
            <w:pPr>
              <w:jc w:val="center"/>
              <w:rPr>
                <w:rFonts w:ascii="Arial Narrow" w:hAnsi="Arial Narrow"/>
                <w:b/>
                <w:color w:val="000000"/>
                <w:szCs w:val="20"/>
              </w:rPr>
            </w:pPr>
          </w:p>
        </w:tc>
        <w:tc>
          <w:tcPr>
            <w:tcW w:w="697" w:type="dxa"/>
            <w:vAlign w:val="center"/>
          </w:tcPr>
          <w:p w14:paraId="76FFD667" w14:textId="77777777" w:rsidR="00114384" w:rsidRDefault="00114384">
            <w:pPr>
              <w:jc w:val="center"/>
              <w:rPr>
                <w:rFonts w:ascii="Arial Narrow" w:hAnsi="Arial Narrow"/>
                <w:b/>
                <w:color w:val="000000"/>
                <w:szCs w:val="20"/>
              </w:rPr>
            </w:pPr>
          </w:p>
        </w:tc>
        <w:tc>
          <w:tcPr>
            <w:tcW w:w="884" w:type="dxa"/>
            <w:vAlign w:val="center"/>
          </w:tcPr>
          <w:p w14:paraId="4FD12A9F" w14:textId="77777777" w:rsidR="00114384" w:rsidRDefault="00114384">
            <w:pPr>
              <w:jc w:val="center"/>
              <w:rPr>
                <w:rFonts w:ascii="Arial Narrow" w:hAnsi="Arial Narrow"/>
                <w:b/>
                <w:color w:val="000000"/>
                <w:szCs w:val="20"/>
              </w:rPr>
            </w:pPr>
          </w:p>
        </w:tc>
        <w:tc>
          <w:tcPr>
            <w:tcW w:w="951" w:type="dxa"/>
            <w:vAlign w:val="center"/>
          </w:tcPr>
          <w:p w14:paraId="265D03AF" w14:textId="77777777" w:rsidR="00114384" w:rsidRDefault="00114384">
            <w:pPr>
              <w:jc w:val="center"/>
              <w:rPr>
                <w:rFonts w:ascii="Arial Narrow" w:hAnsi="Arial Narrow"/>
                <w:b/>
                <w:color w:val="000000"/>
                <w:szCs w:val="20"/>
              </w:rPr>
            </w:pPr>
          </w:p>
        </w:tc>
        <w:tc>
          <w:tcPr>
            <w:tcW w:w="1007" w:type="dxa"/>
          </w:tcPr>
          <w:p w14:paraId="596315F5" w14:textId="77777777" w:rsidR="00114384" w:rsidRDefault="00114384">
            <w:pPr>
              <w:jc w:val="center"/>
              <w:rPr>
                <w:rFonts w:ascii="Arial Narrow" w:hAnsi="Arial Narrow"/>
                <w:b/>
                <w:color w:val="000000"/>
                <w:szCs w:val="20"/>
              </w:rPr>
            </w:pPr>
          </w:p>
        </w:tc>
      </w:tr>
      <w:tr w:rsidR="00114384" w14:paraId="5007BF7B" w14:textId="77777777" w:rsidTr="0029583F">
        <w:trPr>
          <w:trHeight w:val="81"/>
          <w:tblHeader/>
          <w:jc w:val="center"/>
        </w:trPr>
        <w:tc>
          <w:tcPr>
            <w:tcW w:w="1430" w:type="dxa"/>
            <w:vAlign w:val="center"/>
          </w:tcPr>
          <w:p w14:paraId="59002FF3" w14:textId="77777777" w:rsidR="00114384" w:rsidRDefault="004F3B03">
            <w:pPr>
              <w:rPr>
                <w:rFonts w:ascii="Arial Narrow" w:hAnsi="Arial Narrow"/>
                <w:b/>
                <w:bCs/>
                <w:szCs w:val="20"/>
              </w:rPr>
            </w:pPr>
            <w:r>
              <w:rPr>
                <w:rFonts w:ascii="Arial Narrow" w:hAnsi="Arial Narrow"/>
                <w:b/>
                <w:bCs/>
                <w:color w:val="000000"/>
                <w:szCs w:val="20"/>
              </w:rPr>
              <w:t>Stav na konci obdobia</w:t>
            </w:r>
            <w:r>
              <w:rPr>
                <w:rFonts w:ascii="Arial Narrow" w:hAnsi="Arial Narrow"/>
                <w:b/>
                <w:bCs/>
                <w:szCs w:val="20"/>
              </w:rPr>
              <w:t xml:space="preserve"> </w:t>
            </w:r>
          </w:p>
        </w:tc>
        <w:tc>
          <w:tcPr>
            <w:tcW w:w="844" w:type="dxa"/>
            <w:vAlign w:val="center"/>
          </w:tcPr>
          <w:p w14:paraId="773C5850" w14:textId="77777777" w:rsidR="00114384" w:rsidRDefault="00114384">
            <w:pPr>
              <w:jc w:val="center"/>
              <w:rPr>
                <w:rFonts w:ascii="Arial Narrow" w:hAnsi="Arial Narrow"/>
                <w:b/>
                <w:color w:val="000000"/>
                <w:szCs w:val="20"/>
              </w:rPr>
            </w:pPr>
          </w:p>
        </w:tc>
        <w:tc>
          <w:tcPr>
            <w:tcW w:w="964" w:type="dxa"/>
          </w:tcPr>
          <w:p w14:paraId="6114E980" w14:textId="77777777" w:rsidR="00114384" w:rsidRDefault="00114384">
            <w:pPr>
              <w:jc w:val="center"/>
              <w:rPr>
                <w:rFonts w:ascii="Arial Narrow" w:hAnsi="Arial Narrow"/>
                <w:b/>
                <w:color w:val="000000"/>
                <w:szCs w:val="20"/>
              </w:rPr>
            </w:pPr>
          </w:p>
        </w:tc>
        <w:tc>
          <w:tcPr>
            <w:tcW w:w="985" w:type="dxa"/>
            <w:vAlign w:val="center"/>
          </w:tcPr>
          <w:p w14:paraId="7A4EB7D3" w14:textId="77777777" w:rsidR="00114384" w:rsidRDefault="00114384">
            <w:pPr>
              <w:jc w:val="center"/>
              <w:rPr>
                <w:rFonts w:ascii="Arial Narrow" w:hAnsi="Arial Narrow"/>
                <w:b/>
                <w:color w:val="000000"/>
                <w:szCs w:val="20"/>
              </w:rPr>
            </w:pPr>
          </w:p>
        </w:tc>
        <w:tc>
          <w:tcPr>
            <w:tcW w:w="844" w:type="dxa"/>
            <w:vAlign w:val="center"/>
          </w:tcPr>
          <w:p w14:paraId="38EF222C" w14:textId="77777777" w:rsidR="00114384" w:rsidRDefault="00114384">
            <w:pPr>
              <w:jc w:val="center"/>
              <w:rPr>
                <w:rFonts w:ascii="Arial Narrow" w:hAnsi="Arial Narrow"/>
                <w:b/>
                <w:color w:val="000000"/>
                <w:szCs w:val="20"/>
              </w:rPr>
            </w:pPr>
          </w:p>
        </w:tc>
        <w:tc>
          <w:tcPr>
            <w:tcW w:w="845" w:type="dxa"/>
            <w:vAlign w:val="center"/>
          </w:tcPr>
          <w:p w14:paraId="48FECA06" w14:textId="77777777" w:rsidR="00114384" w:rsidRDefault="00114384">
            <w:pPr>
              <w:jc w:val="center"/>
              <w:rPr>
                <w:rFonts w:ascii="Arial Narrow" w:hAnsi="Arial Narrow"/>
                <w:b/>
                <w:color w:val="000000"/>
                <w:szCs w:val="20"/>
              </w:rPr>
            </w:pPr>
          </w:p>
        </w:tc>
        <w:tc>
          <w:tcPr>
            <w:tcW w:w="697" w:type="dxa"/>
            <w:vAlign w:val="center"/>
          </w:tcPr>
          <w:p w14:paraId="7199326D" w14:textId="77777777" w:rsidR="00114384" w:rsidRDefault="00114384">
            <w:pPr>
              <w:jc w:val="center"/>
              <w:rPr>
                <w:rFonts w:ascii="Arial Narrow" w:hAnsi="Arial Narrow"/>
                <w:b/>
                <w:color w:val="000000"/>
                <w:szCs w:val="20"/>
              </w:rPr>
            </w:pPr>
          </w:p>
        </w:tc>
        <w:tc>
          <w:tcPr>
            <w:tcW w:w="884" w:type="dxa"/>
            <w:vAlign w:val="center"/>
          </w:tcPr>
          <w:p w14:paraId="1D306F2B" w14:textId="77777777" w:rsidR="00114384" w:rsidRDefault="00114384">
            <w:pPr>
              <w:jc w:val="center"/>
              <w:rPr>
                <w:rFonts w:ascii="Arial Narrow" w:hAnsi="Arial Narrow"/>
                <w:b/>
                <w:color w:val="000000"/>
                <w:szCs w:val="20"/>
              </w:rPr>
            </w:pPr>
          </w:p>
        </w:tc>
        <w:tc>
          <w:tcPr>
            <w:tcW w:w="951" w:type="dxa"/>
            <w:vAlign w:val="center"/>
          </w:tcPr>
          <w:p w14:paraId="662589EE" w14:textId="77777777" w:rsidR="00114384" w:rsidRDefault="00114384">
            <w:pPr>
              <w:jc w:val="center"/>
              <w:rPr>
                <w:rFonts w:ascii="Arial Narrow" w:hAnsi="Arial Narrow"/>
                <w:b/>
                <w:color w:val="000000"/>
                <w:szCs w:val="20"/>
              </w:rPr>
            </w:pPr>
          </w:p>
        </w:tc>
        <w:tc>
          <w:tcPr>
            <w:tcW w:w="1007" w:type="dxa"/>
          </w:tcPr>
          <w:p w14:paraId="492949F9" w14:textId="77777777" w:rsidR="00114384" w:rsidRDefault="00114384">
            <w:pPr>
              <w:jc w:val="center"/>
              <w:rPr>
                <w:rFonts w:ascii="Arial Narrow" w:hAnsi="Arial Narrow"/>
                <w:b/>
                <w:color w:val="000000"/>
                <w:szCs w:val="20"/>
              </w:rPr>
            </w:pPr>
          </w:p>
        </w:tc>
      </w:tr>
      <w:tr w:rsidR="00114384" w14:paraId="2965A3EE" w14:textId="77777777" w:rsidTr="0029583F">
        <w:trPr>
          <w:trHeight w:val="99"/>
          <w:tblHeader/>
          <w:jc w:val="center"/>
        </w:trPr>
        <w:tc>
          <w:tcPr>
            <w:tcW w:w="9451" w:type="dxa"/>
            <w:gridSpan w:val="10"/>
            <w:vAlign w:val="center"/>
          </w:tcPr>
          <w:p w14:paraId="5449AC59" w14:textId="6915C5CF" w:rsidR="00114384" w:rsidRDefault="00714D7F">
            <w:pPr>
              <w:rPr>
                <w:rFonts w:ascii="Arial Narrow" w:hAnsi="Arial Narrow"/>
                <w:i/>
                <w:color w:val="000000"/>
                <w:szCs w:val="20"/>
              </w:rPr>
            </w:pPr>
            <w:r>
              <w:rPr>
                <w:rFonts w:ascii="Arial Narrow" w:hAnsi="Arial Narrow"/>
                <w:i/>
                <w:color w:val="000000"/>
                <w:szCs w:val="20"/>
              </w:rPr>
              <w:t>Zostatková hodnota</w:t>
            </w:r>
          </w:p>
        </w:tc>
      </w:tr>
      <w:tr w:rsidR="00114384" w14:paraId="0F3C9C78" w14:textId="77777777" w:rsidTr="0029583F">
        <w:trPr>
          <w:trHeight w:val="51"/>
          <w:tblHeader/>
          <w:jc w:val="center"/>
        </w:trPr>
        <w:tc>
          <w:tcPr>
            <w:tcW w:w="1430" w:type="dxa"/>
            <w:vAlign w:val="center"/>
          </w:tcPr>
          <w:p w14:paraId="3B4EB3E2" w14:textId="77777777" w:rsidR="00114384" w:rsidRDefault="004F3B03">
            <w:pPr>
              <w:rPr>
                <w:rFonts w:ascii="Arial Narrow" w:hAnsi="Arial Narrow"/>
                <w:b/>
                <w:bCs/>
                <w:color w:val="000000"/>
                <w:szCs w:val="20"/>
              </w:rPr>
            </w:pPr>
            <w:r>
              <w:rPr>
                <w:rFonts w:ascii="Arial Narrow" w:hAnsi="Arial Narrow"/>
                <w:b/>
                <w:bCs/>
                <w:color w:val="000000"/>
                <w:szCs w:val="20"/>
              </w:rPr>
              <w:t>Stav na začiatku obdobia</w:t>
            </w:r>
          </w:p>
        </w:tc>
        <w:tc>
          <w:tcPr>
            <w:tcW w:w="844" w:type="dxa"/>
            <w:vAlign w:val="center"/>
          </w:tcPr>
          <w:p w14:paraId="5557B772" w14:textId="7D19D5DB" w:rsidR="00114384" w:rsidRDefault="005C2242">
            <w:pPr>
              <w:jc w:val="center"/>
              <w:rPr>
                <w:rFonts w:ascii="Arial Narrow" w:hAnsi="Arial Narrow"/>
                <w:b/>
                <w:color w:val="000000"/>
                <w:szCs w:val="20"/>
              </w:rPr>
            </w:pPr>
            <w:r>
              <w:rPr>
                <w:rFonts w:ascii="Arial Narrow" w:hAnsi="Arial Narrow"/>
                <w:b/>
                <w:color w:val="000000"/>
                <w:szCs w:val="20"/>
              </w:rPr>
              <w:t>497 226</w:t>
            </w:r>
          </w:p>
        </w:tc>
        <w:tc>
          <w:tcPr>
            <w:tcW w:w="964" w:type="dxa"/>
            <w:vAlign w:val="center"/>
          </w:tcPr>
          <w:p w14:paraId="21258228" w14:textId="306711E8" w:rsidR="00114384" w:rsidRDefault="005C2242" w:rsidP="00CD27F7">
            <w:pPr>
              <w:jc w:val="center"/>
              <w:rPr>
                <w:rFonts w:ascii="Arial Narrow" w:hAnsi="Arial Narrow"/>
                <w:b/>
                <w:color w:val="000000"/>
                <w:szCs w:val="20"/>
              </w:rPr>
            </w:pPr>
            <w:r>
              <w:rPr>
                <w:rFonts w:ascii="Arial Narrow" w:hAnsi="Arial Narrow"/>
                <w:b/>
                <w:color w:val="000000"/>
                <w:szCs w:val="20"/>
              </w:rPr>
              <w:t>3</w:t>
            </w:r>
            <w:r w:rsidR="00CD27F7">
              <w:rPr>
                <w:rFonts w:ascii="Arial Narrow" w:hAnsi="Arial Narrow"/>
                <w:b/>
                <w:color w:val="000000"/>
                <w:szCs w:val="20"/>
              </w:rPr>
              <w:t> 467 893</w:t>
            </w:r>
          </w:p>
        </w:tc>
        <w:tc>
          <w:tcPr>
            <w:tcW w:w="985" w:type="dxa"/>
            <w:vAlign w:val="center"/>
          </w:tcPr>
          <w:p w14:paraId="36FF0808" w14:textId="037C5B55" w:rsidR="00114384" w:rsidRDefault="00CD27F7">
            <w:pPr>
              <w:jc w:val="center"/>
              <w:rPr>
                <w:rFonts w:ascii="Arial Narrow" w:hAnsi="Arial Narrow"/>
                <w:b/>
                <w:color w:val="000000"/>
                <w:szCs w:val="20"/>
              </w:rPr>
            </w:pPr>
            <w:r>
              <w:rPr>
                <w:rFonts w:ascii="Arial Narrow" w:hAnsi="Arial Narrow"/>
                <w:b/>
                <w:color w:val="000000"/>
                <w:szCs w:val="20"/>
              </w:rPr>
              <w:t>677 234</w:t>
            </w:r>
          </w:p>
        </w:tc>
        <w:tc>
          <w:tcPr>
            <w:tcW w:w="844" w:type="dxa"/>
            <w:vAlign w:val="center"/>
          </w:tcPr>
          <w:p w14:paraId="70E3EA07" w14:textId="77777777" w:rsidR="00114384" w:rsidRDefault="00114384">
            <w:pPr>
              <w:jc w:val="center"/>
              <w:rPr>
                <w:rFonts w:ascii="Arial Narrow" w:hAnsi="Arial Narrow"/>
                <w:b/>
                <w:color w:val="000000"/>
                <w:szCs w:val="20"/>
              </w:rPr>
            </w:pPr>
          </w:p>
        </w:tc>
        <w:tc>
          <w:tcPr>
            <w:tcW w:w="845" w:type="dxa"/>
            <w:vAlign w:val="center"/>
          </w:tcPr>
          <w:p w14:paraId="7296078D" w14:textId="5109E6CB" w:rsidR="00114384" w:rsidRDefault="005C2242">
            <w:pPr>
              <w:jc w:val="center"/>
              <w:rPr>
                <w:rFonts w:ascii="Arial Narrow" w:hAnsi="Arial Narrow"/>
                <w:b/>
                <w:color w:val="000000"/>
                <w:szCs w:val="20"/>
              </w:rPr>
            </w:pPr>
            <w:r>
              <w:rPr>
                <w:rFonts w:ascii="Arial Narrow" w:hAnsi="Arial Narrow"/>
                <w:b/>
                <w:color w:val="000000"/>
                <w:szCs w:val="20"/>
              </w:rPr>
              <w:t>15 834</w:t>
            </w:r>
          </w:p>
        </w:tc>
        <w:tc>
          <w:tcPr>
            <w:tcW w:w="697" w:type="dxa"/>
            <w:vAlign w:val="center"/>
          </w:tcPr>
          <w:p w14:paraId="00AC938E" w14:textId="04BF3E96" w:rsidR="00114384" w:rsidRDefault="00CD27F7">
            <w:pPr>
              <w:jc w:val="center"/>
              <w:rPr>
                <w:rFonts w:ascii="Arial Narrow" w:hAnsi="Arial Narrow"/>
                <w:b/>
                <w:color w:val="000000"/>
                <w:szCs w:val="20"/>
              </w:rPr>
            </w:pPr>
            <w:r>
              <w:rPr>
                <w:rFonts w:ascii="Arial Narrow" w:hAnsi="Arial Narrow"/>
                <w:b/>
                <w:color w:val="000000"/>
                <w:szCs w:val="20"/>
              </w:rPr>
              <w:t>0</w:t>
            </w:r>
          </w:p>
        </w:tc>
        <w:tc>
          <w:tcPr>
            <w:tcW w:w="884" w:type="dxa"/>
            <w:vAlign w:val="center"/>
          </w:tcPr>
          <w:p w14:paraId="77A54E47" w14:textId="1A4B9322" w:rsidR="00114384" w:rsidRDefault="00CD27F7">
            <w:pPr>
              <w:jc w:val="center"/>
              <w:rPr>
                <w:rFonts w:ascii="Arial Narrow" w:hAnsi="Arial Narrow"/>
                <w:b/>
                <w:color w:val="000000"/>
                <w:szCs w:val="20"/>
              </w:rPr>
            </w:pPr>
            <w:r>
              <w:rPr>
                <w:rFonts w:ascii="Arial Narrow" w:hAnsi="Arial Narrow"/>
                <w:b/>
                <w:color w:val="000000"/>
                <w:szCs w:val="20"/>
              </w:rPr>
              <w:t>181 269</w:t>
            </w:r>
          </w:p>
        </w:tc>
        <w:tc>
          <w:tcPr>
            <w:tcW w:w="951" w:type="dxa"/>
            <w:vAlign w:val="center"/>
          </w:tcPr>
          <w:p w14:paraId="1BB8F3A1" w14:textId="77777777" w:rsidR="00114384" w:rsidRDefault="00114384">
            <w:pPr>
              <w:jc w:val="center"/>
              <w:rPr>
                <w:rFonts w:ascii="Arial Narrow" w:hAnsi="Arial Narrow"/>
                <w:b/>
                <w:color w:val="000000"/>
                <w:szCs w:val="20"/>
              </w:rPr>
            </w:pPr>
          </w:p>
        </w:tc>
        <w:tc>
          <w:tcPr>
            <w:tcW w:w="1007" w:type="dxa"/>
            <w:vAlign w:val="center"/>
          </w:tcPr>
          <w:p w14:paraId="216733D8" w14:textId="473C1D8C" w:rsidR="00114384" w:rsidRDefault="00CD27F7">
            <w:pPr>
              <w:jc w:val="center"/>
              <w:rPr>
                <w:rFonts w:ascii="Arial Narrow" w:hAnsi="Arial Narrow"/>
                <w:b/>
                <w:color w:val="000000"/>
                <w:szCs w:val="20"/>
              </w:rPr>
            </w:pPr>
            <w:r>
              <w:rPr>
                <w:rFonts w:ascii="Arial Narrow" w:hAnsi="Arial Narrow"/>
                <w:b/>
                <w:color w:val="000000"/>
                <w:szCs w:val="20"/>
              </w:rPr>
              <w:t>4 839 456</w:t>
            </w:r>
          </w:p>
        </w:tc>
      </w:tr>
      <w:tr w:rsidR="00114384" w14:paraId="78893573" w14:textId="77777777" w:rsidTr="0029583F">
        <w:trPr>
          <w:trHeight w:val="51"/>
          <w:tblHeader/>
          <w:jc w:val="center"/>
        </w:trPr>
        <w:tc>
          <w:tcPr>
            <w:tcW w:w="1430" w:type="dxa"/>
            <w:vAlign w:val="center"/>
          </w:tcPr>
          <w:p w14:paraId="234B6782" w14:textId="77777777" w:rsidR="00114384" w:rsidRDefault="004F3B03">
            <w:pPr>
              <w:rPr>
                <w:rFonts w:ascii="Arial Narrow" w:hAnsi="Arial Narrow"/>
                <w:b/>
                <w:bCs/>
                <w:szCs w:val="20"/>
              </w:rPr>
            </w:pPr>
            <w:r>
              <w:rPr>
                <w:rFonts w:ascii="Arial Narrow" w:hAnsi="Arial Narrow"/>
                <w:b/>
                <w:bCs/>
                <w:color w:val="000000"/>
                <w:szCs w:val="20"/>
              </w:rPr>
              <w:t>Stav na konci obdobia</w:t>
            </w:r>
          </w:p>
        </w:tc>
        <w:tc>
          <w:tcPr>
            <w:tcW w:w="844" w:type="dxa"/>
            <w:vAlign w:val="center"/>
          </w:tcPr>
          <w:p w14:paraId="1ECEBDBF" w14:textId="765DD939" w:rsidR="00114384" w:rsidRDefault="005C2242">
            <w:pPr>
              <w:jc w:val="center"/>
              <w:rPr>
                <w:rFonts w:ascii="Arial Narrow" w:hAnsi="Arial Narrow"/>
                <w:b/>
                <w:color w:val="000000"/>
                <w:szCs w:val="20"/>
              </w:rPr>
            </w:pPr>
            <w:r>
              <w:rPr>
                <w:rFonts w:ascii="Arial Narrow" w:hAnsi="Arial Narrow"/>
                <w:b/>
                <w:color w:val="000000"/>
                <w:szCs w:val="20"/>
              </w:rPr>
              <w:t>497 226</w:t>
            </w:r>
          </w:p>
        </w:tc>
        <w:tc>
          <w:tcPr>
            <w:tcW w:w="964" w:type="dxa"/>
            <w:vAlign w:val="center"/>
          </w:tcPr>
          <w:p w14:paraId="7C5201DA" w14:textId="350EB864" w:rsidR="00114384" w:rsidRDefault="005C2242" w:rsidP="00CD27F7">
            <w:pPr>
              <w:jc w:val="center"/>
              <w:rPr>
                <w:rFonts w:ascii="Arial Narrow" w:hAnsi="Arial Narrow"/>
                <w:b/>
                <w:color w:val="000000"/>
                <w:szCs w:val="20"/>
              </w:rPr>
            </w:pPr>
            <w:r>
              <w:rPr>
                <w:rFonts w:ascii="Arial Narrow" w:hAnsi="Arial Narrow"/>
                <w:b/>
                <w:color w:val="000000"/>
                <w:szCs w:val="20"/>
              </w:rPr>
              <w:t>3</w:t>
            </w:r>
            <w:r w:rsidR="00CD27F7">
              <w:rPr>
                <w:rFonts w:ascii="Arial Narrow" w:hAnsi="Arial Narrow"/>
                <w:b/>
                <w:color w:val="000000"/>
                <w:szCs w:val="20"/>
              </w:rPr>
              <w:t> 212 256</w:t>
            </w:r>
          </w:p>
        </w:tc>
        <w:tc>
          <w:tcPr>
            <w:tcW w:w="985" w:type="dxa"/>
            <w:vAlign w:val="center"/>
          </w:tcPr>
          <w:p w14:paraId="711E149C" w14:textId="47F3F1E5" w:rsidR="00114384" w:rsidRDefault="00CD27F7">
            <w:pPr>
              <w:jc w:val="center"/>
              <w:rPr>
                <w:rFonts w:ascii="Arial Narrow" w:hAnsi="Arial Narrow"/>
                <w:b/>
                <w:color w:val="000000"/>
                <w:szCs w:val="20"/>
              </w:rPr>
            </w:pPr>
            <w:r>
              <w:rPr>
                <w:rFonts w:ascii="Arial Narrow" w:hAnsi="Arial Narrow"/>
                <w:b/>
                <w:color w:val="000000"/>
                <w:szCs w:val="20"/>
              </w:rPr>
              <w:t>672 959</w:t>
            </w:r>
          </w:p>
        </w:tc>
        <w:tc>
          <w:tcPr>
            <w:tcW w:w="844" w:type="dxa"/>
            <w:vAlign w:val="center"/>
          </w:tcPr>
          <w:p w14:paraId="2A098DCC" w14:textId="77777777" w:rsidR="00114384" w:rsidRDefault="00114384">
            <w:pPr>
              <w:jc w:val="center"/>
              <w:rPr>
                <w:rFonts w:ascii="Arial Narrow" w:hAnsi="Arial Narrow"/>
                <w:b/>
                <w:color w:val="000000"/>
                <w:szCs w:val="20"/>
              </w:rPr>
            </w:pPr>
          </w:p>
        </w:tc>
        <w:tc>
          <w:tcPr>
            <w:tcW w:w="845" w:type="dxa"/>
            <w:vAlign w:val="center"/>
          </w:tcPr>
          <w:p w14:paraId="4B919EF4" w14:textId="25FABC11" w:rsidR="00114384" w:rsidRDefault="005C2242">
            <w:pPr>
              <w:jc w:val="center"/>
              <w:rPr>
                <w:rFonts w:ascii="Arial Narrow" w:hAnsi="Arial Narrow"/>
                <w:b/>
                <w:color w:val="000000"/>
                <w:szCs w:val="20"/>
              </w:rPr>
            </w:pPr>
            <w:r>
              <w:rPr>
                <w:rFonts w:ascii="Arial Narrow" w:hAnsi="Arial Narrow"/>
                <w:b/>
                <w:color w:val="000000"/>
                <w:szCs w:val="20"/>
              </w:rPr>
              <w:t>15 834</w:t>
            </w:r>
          </w:p>
        </w:tc>
        <w:tc>
          <w:tcPr>
            <w:tcW w:w="697" w:type="dxa"/>
            <w:vAlign w:val="center"/>
          </w:tcPr>
          <w:p w14:paraId="2C8BDA4C" w14:textId="1CAB84A3" w:rsidR="00114384" w:rsidRDefault="00CD27F7">
            <w:pPr>
              <w:jc w:val="center"/>
              <w:rPr>
                <w:rFonts w:ascii="Arial Narrow" w:hAnsi="Arial Narrow"/>
                <w:b/>
                <w:color w:val="000000"/>
                <w:szCs w:val="20"/>
              </w:rPr>
            </w:pPr>
            <w:r>
              <w:rPr>
                <w:rFonts w:ascii="Arial Narrow" w:hAnsi="Arial Narrow"/>
                <w:b/>
                <w:color w:val="000000"/>
                <w:szCs w:val="20"/>
              </w:rPr>
              <w:t>6 105</w:t>
            </w:r>
          </w:p>
        </w:tc>
        <w:tc>
          <w:tcPr>
            <w:tcW w:w="884" w:type="dxa"/>
            <w:vAlign w:val="center"/>
          </w:tcPr>
          <w:p w14:paraId="0C425F6B" w14:textId="5ABA9DBF" w:rsidR="00114384" w:rsidRDefault="00CD27F7">
            <w:pPr>
              <w:jc w:val="center"/>
              <w:rPr>
                <w:rFonts w:ascii="Arial Narrow" w:hAnsi="Arial Narrow"/>
                <w:b/>
                <w:color w:val="000000"/>
                <w:szCs w:val="20"/>
              </w:rPr>
            </w:pPr>
            <w:r>
              <w:rPr>
                <w:rFonts w:ascii="Arial Narrow" w:hAnsi="Arial Narrow"/>
                <w:b/>
                <w:color w:val="000000"/>
                <w:szCs w:val="20"/>
              </w:rPr>
              <w:t>232 967</w:t>
            </w:r>
          </w:p>
        </w:tc>
        <w:tc>
          <w:tcPr>
            <w:tcW w:w="951" w:type="dxa"/>
            <w:vAlign w:val="center"/>
          </w:tcPr>
          <w:p w14:paraId="69533C1F" w14:textId="77777777" w:rsidR="00114384" w:rsidRDefault="00114384">
            <w:pPr>
              <w:jc w:val="center"/>
              <w:rPr>
                <w:rFonts w:ascii="Arial Narrow" w:hAnsi="Arial Narrow"/>
                <w:b/>
                <w:color w:val="000000"/>
                <w:szCs w:val="20"/>
              </w:rPr>
            </w:pPr>
          </w:p>
        </w:tc>
        <w:tc>
          <w:tcPr>
            <w:tcW w:w="1007" w:type="dxa"/>
            <w:vAlign w:val="center"/>
          </w:tcPr>
          <w:p w14:paraId="39367091" w14:textId="3BDA728D" w:rsidR="00114384" w:rsidRDefault="00CD27F7">
            <w:pPr>
              <w:jc w:val="center"/>
              <w:rPr>
                <w:rFonts w:ascii="Arial Narrow" w:hAnsi="Arial Narrow"/>
                <w:b/>
                <w:color w:val="000000"/>
                <w:szCs w:val="20"/>
              </w:rPr>
            </w:pPr>
            <w:r>
              <w:rPr>
                <w:rFonts w:ascii="Arial Narrow" w:hAnsi="Arial Narrow"/>
                <w:b/>
                <w:color w:val="000000"/>
                <w:szCs w:val="20"/>
              </w:rPr>
              <w:t>4 637 347</w:t>
            </w:r>
          </w:p>
        </w:tc>
      </w:tr>
    </w:tbl>
    <w:p w14:paraId="42D4879F" w14:textId="77777777" w:rsidR="00114384" w:rsidRDefault="00114384">
      <w:pPr>
        <w:rPr>
          <w:rFonts w:ascii="Arial Narrow" w:hAnsi="Arial Narrow"/>
          <w:color w:val="000000"/>
          <w:szCs w:val="20"/>
        </w:rPr>
      </w:pPr>
    </w:p>
    <w:p w14:paraId="6E63A890" w14:textId="77777777" w:rsidR="00114384" w:rsidRDefault="00114384">
      <w:pPr>
        <w:rPr>
          <w:rFonts w:ascii="Arial Narrow" w:hAnsi="Arial Narrow"/>
          <w:sz w:val="22"/>
        </w:rPr>
      </w:pPr>
    </w:p>
    <w:p w14:paraId="0046994C" w14:textId="77777777" w:rsidR="00114384" w:rsidRDefault="00114384">
      <w:pPr>
        <w:rPr>
          <w:rFonts w:ascii="Arial Narrow" w:hAnsi="Arial Narrow"/>
          <w:sz w:val="22"/>
        </w:rPr>
      </w:pPr>
    </w:p>
    <w:p w14:paraId="2F73AB30" w14:textId="77777777" w:rsidR="00114384" w:rsidRDefault="00114384">
      <w:pPr>
        <w:rPr>
          <w:rFonts w:ascii="Arial Narrow" w:hAnsi="Arial Narrow"/>
          <w:sz w:val="22"/>
        </w:rPr>
      </w:pPr>
    </w:p>
    <w:tbl>
      <w:tblPr>
        <w:tblW w:w="9527" w:type="dxa"/>
        <w:jc w:val="righ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30" w:type="dxa"/>
          <w:right w:w="30" w:type="dxa"/>
        </w:tblCellMar>
        <w:tblLook w:val="04A0" w:firstRow="1" w:lastRow="0" w:firstColumn="1" w:lastColumn="0" w:noHBand="0" w:noVBand="1"/>
      </w:tblPr>
      <w:tblGrid>
        <w:gridCol w:w="1418"/>
        <w:gridCol w:w="850"/>
        <w:gridCol w:w="993"/>
        <w:gridCol w:w="992"/>
        <w:gridCol w:w="850"/>
        <w:gridCol w:w="851"/>
        <w:gridCol w:w="709"/>
        <w:gridCol w:w="992"/>
        <w:gridCol w:w="850"/>
        <w:gridCol w:w="1022"/>
      </w:tblGrid>
      <w:tr w:rsidR="00114384" w14:paraId="5A96ECC4" w14:textId="77777777" w:rsidTr="00C04B4D">
        <w:trPr>
          <w:cantSplit/>
          <w:trHeight w:val="145"/>
          <w:tblHeader/>
          <w:jc w:val="right"/>
        </w:trPr>
        <w:tc>
          <w:tcPr>
            <w:tcW w:w="1418" w:type="dxa"/>
            <w:vMerge w:val="restart"/>
            <w:vAlign w:val="center"/>
          </w:tcPr>
          <w:p w14:paraId="037B1B39" w14:textId="77777777" w:rsidR="00114384" w:rsidRDefault="004F3B03">
            <w:pPr>
              <w:jc w:val="center"/>
              <w:rPr>
                <w:rFonts w:ascii="Arial Narrow" w:hAnsi="Arial Narrow"/>
                <w:b/>
                <w:bCs/>
                <w:sz w:val="22"/>
              </w:rPr>
            </w:pPr>
            <w:r>
              <w:rPr>
                <w:rFonts w:ascii="Arial Narrow" w:hAnsi="Arial Narrow"/>
                <w:b/>
                <w:bCs/>
                <w:sz w:val="22"/>
              </w:rPr>
              <w:lastRenderedPageBreak/>
              <w:t>Dlhodobý hmotný majetok</w:t>
            </w:r>
          </w:p>
        </w:tc>
        <w:tc>
          <w:tcPr>
            <w:tcW w:w="8109" w:type="dxa"/>
            <w:gridSpan w:val="9"/>
          </w:tcPr>
          <w:p w14:paraId="24CFFFD9" w14:textId="77777777" w:rsidR="00114384" w:rsidRDefault="004F3B03">
            <w:pPr>
              <w:jc w:val="center"/>
              <w:rPr>
                <w:rFonts w:ascii="Arial Narrow" w:hAnsi="Arial Narrow"/>
                <w:b/>
                <w:bCs/>
                <w:sz w:val="22"/>
              </w:rPr>
            </w:pPr>
            <w:r>
              <w:rPr>
                <w:rFonts w:ascii="Arial Narrow" w:hAnsi="Arial Narrow"/>
                <w:b/>
                <w:bCs/>
                <w:sz w:val="22"/>
              </w:rPr>
              <w:t xml:space="preserve"> Predchádzajúce  účtovné obdobie                                                                                                                                    </w:t>
            </w:r>
          </w:p>
        </w:tc>
      </w:tr>
      <w:tr w:rsidR="00114384" w14:paraId="3FCB044C" w14:textId="77777777" w:rsidTr="00C04B4D">
        <w:trPr>
          <w:cantSplit/>
          <w:trHeight w:val="890"/>
          <w:tblHeader/>
          <w:jc w:val="right"/>
        </w:trPr>
        <w:tc>
          <w:tcPr>
            <w:tcW w:w="1418" w:type="dxa"/>
            <w:vMerge/>
            <w:vAlign w:val="center"/>
          </w:tcPr>
          <w:p w14:paraId="6B05F93C" w14:textId="77777777" w:rsidR="00114384" w:rsidRDefault="00114384">
            <w:pPr>
              <w:rPr>
                <w:rFonts w:ascii="Arial Narrow" w:hAnsi="Arial Narrow"/>
                <w:b/>
                <w:bCs/>
                <w:szCs w:val="20"/>
              </w:rPr>
            </w:pPr>
          </w:p>
        </w:tc>
        <w:tc>
          <w:tcPr>
            <w:tcW w:w="850" w:type="dxa"/>
            <w:vAlign w:val="center"/>
          </w:tcPr>
          <w:p w14:paraId="5F37716D" w14:textId="77777777" w:rsidR="00114384" w:rsidRDefault="004F3B03">
            <w:pPr>
              <w:jc w:val="center"/>
              <w:rPr>
                <w:rFonts w:ascii="Arial Narrow" w:hAnsi="Arial Narrow"/>
                <w:bCs/>
                <w:szCs w:val="20"/>
              </w:rPr>
            </w:pPr>
            <w:r>
              <w:rPr>
                <w:rFonts w:ascii="Arial Narrow" w:hAnsi="Arial Narrow"/>
                <w:bCs/>
                <w:szCs w:val="20"/>
              </w:rPr>
              <w:t>Pozemky</w:t>
            </w:r>
          </w:p>
        </w:tc>
        <w:tc>
          <w:tcPr>
            <w:tcW w:w="993" w:type="dxa"/>
            <w:vAlign w:val="center"/>
          </w:tcPr>
          <w:p w14:paraId="6D073B89" w14:textId="77777777" w:rsidR="00114384" w:rsidRDefault="004F3B03">
            <w:pPr>
              <w:jc w:val="center"/>
              <w:rPr>
                <w:rFonts w:ascii="Arial Narrow" w:hAnsi="Arial Narrow"/>
                <w:bCs/>
                <w:szCs w:val="20"/>
              </w:rPr>
            </w:pPr>
            <w:r>
              <w:rPr>
                <w:rFonts w:ascii="Arial Narrow" w:hAnsi="Arial Narrow"/>
                <w:bCs/>
                <w:szCs w:val="20"/>
              </w:rPr>
              <w:t>Stavby</w:t>
            </w:r>
          </w:p>
        </w:tc>
        <w:tc>
          <w:tcPr>
            <w:tcW w:w="992" w:type="dxa"/>
            <w:vAlign w:val="center"/>
          </w:tcPr>
          <w:p w14:paraId="4983E7E9" w14:textId="77777777" w:rsidR="00114384" w:rsidRDefault="004F3B03">
            <w:pPr>
              <w:jc w:val="center"/>
              <w:rPr>
                <w:rFonts w:ascii="Arial Narrow" w:hAnsi="Arial Narrow"/>
                <w:bCs/>
                <w:szCs w:val="20"/>
              </w:rPr>
            </w:pPr>
            <w:r>
              <w:rPr>
                <w:rFonts w:ascii="Arial Narrow" w:hAnsi="Arial Narrow"/>
                <w:bCs/>
                <w:color w:val="000000"/>
                <w:szCs w:val="20"/>
              </w:rPr>
              <w:t>Samostatné hnuteľné veci a súbory hnuteľných vecí</w:t>
            </w:r>
            <w:r>
              <w:rPr>
                <w:rFonts w:ascii="Arial Narrow" w:hAnsi="Arial Narrow"/>
                <w:bCs/>
                <w:szCs w:val="20"/>
              </w:rPr>
              <w:t xml:space="preserve"> </w:t>
            </w:r>
          </w:p>
        </w:tc>
        <w:tc>
          <w:tcPr>
            <w:tcW w:w="850" w:type="dxa"/>
            <w:vAlign w:val="center"/>
          </w:tcPr>
          <w:p w14:paraId="6464BA45" w14:textId="77777777" w:rsidR="00114384" w:rsidRDefault="004F3B03">
            <w:pPr>
              <w:jc w:val="center"/>
              <w:rPr>
                <w:rFonts w:ascii="Arial Narrow" w:hAnsi="Arial Narrow"/>
                <w:bCs/>
                <w:szCs w:val="20"/>
              </w:rPr>
            </w:pPr>
            <w:proofErr w:type="spellStart"/>
            <w:r>
              <w:rPr>
                <w:rFonts w:ascii="Arial Narrow" w:hAnsi="Arial Narrow"/>
                <w:bCs/>
                <w:szCs w:val="20"/>
              </w:rPr>
              <w:t>Pestova-teľské</w:t>
            </w:r>
            <w:proofErr w:type="spellEnd"/>
            <w:r>
              <w:rPr>
                <w:rFonts w:ascii="Arial Narrow" w:hAnsi="Arial Narrow"/>
                <w:bCs/>
                <w:szCs w:val="20"/>
              </w:rPr>
              <w:t xml:space="preserve"> porasty</w:t>
            </w:r>
          </w:p>
          <w:p w14:paraId="074AE719" w14:textId="77777777" w:rsidR="00114384" w:rsidRDefault="00114384">
            <w:pPr>
              <w:jc w:val="center"/>
              <w:rPr>
                <w:rFonts w:ascii="Arial Narrow" w:hAnsi="Arial Narrow"/>
                <w:bCs/>
                <w:szCs w:val="20"/>
              </w:rPr>
            </w:pPr>
          </w:p>
        </w:tc>
        <w:tc>
          <w:tcPr>
            <w:tcW w:w="851" w:type="dxa"/>
            <w:vAlign w:val="center"/>
          </w:tcPr>
          <w:p w14:paraId="5F90717D" w14:textId="77777777" w:rsidR="00114384" w:rsidRDefault="004F3B03">
            <w:pPr>
              <w:jc w:val="center"/>
              <w:rPr>
                <w:rFonts w:ascii="Arial Narrow" w:hAnsi="Arial Narrow"/>
                <w:bCs/>
                <w:szCs w:val="20"/>
              </w:rPr>
            </w:pPr>
            <w:r>
              <w:rPr>
                <w:rFonts w:ascii="Arial Narrow" w:hAnsi="Arial Narrow"/>
                <w:bCs/>
                <w:szCs w:val="20"/>
              </w:rPr>
              <w:t xml:space="preserve">Umelecké diela a zbierky </w:t>
            </w:r>
          </w:p>
        </w:tc>
        <w:tc>
          <w:tcPr>
            <w:tcW w:w="709" w:type="dxa"/>
            <w:vAlign w:val="center"/>
          </w:tcPr>
          <w:p w14:paraId="435EA638" w14:textId="77777777" w:rsidR="00114384" w:rsidRDefault="004F3B03">
            <w:pPr>
              <w:jc w:val="center"/>
              <w:rPr>
                <w:rFonts w:ascii="Arial Narrow" w:hAnsi="Arial Narrow"/>
                <w:bCs/>
                <w:szCs w:val="20"/>
              </w:rPr>
            </w:pPr>
            <w:r>
              <w:rPr>
                <w:rFonts w:ascii="Arial Narrow" w:hAnsi="Arial Narrow"/>
                <w:bCs/>
                <w:szCs w:val="20"/>
              </w:rPr>
              <w:t>Ostatný DHM</w:t>
            </w:r>
          </w:p>
        </w:tc>
        <w:tc>
          <w:tcPr>
            <w:tcW w:w="992" w:type="dxa"/>
            <w:vAlign w:val="center"/>
          </w:tcPr>
          <w:p w14:paraId="211B9C12" w14:textId="77777777" w:rsidR="00114384" w:rsidRDefault="004F3B03">
            <w:pPr>
              <w:jc w:val="center"/>
              <w:rPr>
                <w:rFonts w:ascii="Arial Narrow" w:hAnsi="Arial Narrow"/>
                <w:bCs/>
                <w:szCs w:val="20"/>
              </w:rPr>
            </w:pPr>
            <w:r>
              <w:rPr>
                <w:rFonts w:ascii="Arial Narrow" w:hAnsi="Arial Narrow"/>
                <w:bCs/>
                <w:szCs w:val="20"/>
              </w:rPr>
              <w:t>Obstaranie DHM</w:t>
            </w:r>
          </w:p>
        </w:tc>
        <w:tc>
          <w:tcPr>
            <w:tcW w:w="850" w:type="dxa"/>
            <w:vAlign w:val="center"/>
          </w:tcPr>
          <w:p w14:paraId="3B3F1D54" w14:textId="77777777" w:rsidR="00114384" w:rsidRDefault="004F3B03">
            <w:pPr>
              <w:jc w:val="center"/>
              <w:rPr>
                <w:rFonts w:ascii="Arial Narrow" w:hAnsi="Arial Narrow"/>
                <w:bCs/>
                <w:szCs w:val="20"/>
              </w:rPr>
            </w:pPr>
            <w:r>
              <w:rPr>
                <w:rFonts w:ascii="Arial Narrow" w:hAnsi="Arial Narrow"/>
                <w:bCs/>
                <w:szCs w:val="20"/>
              </w:rPr>
              <w:t>Preddavky na </w:t>
            </w:r>
          </w:p>
          <w:p w14:paraId="7F550198" w14:textId="77777777" w:rsidR="00114384" w:rsidRDefault="004F3B03">
            <w:pPr>
              <w:jc w:val="center"/>
              <w:rPr>
                <w:rFonts w:ascii="Arial Narrow" w:hAnsi="Arial Narrow"/>
                <w:bCs/>
                <w:szCs w:val="20"/>
              </w:rPr>
            </w:pPr>
            <w:r>
              <w:rPr>
                <w:rFonts w:ascii="Arial Narrow" w:hAnsi="Arial Narrow"/>
                <w:bCs/>
                <w:szCs w:val="20"/>
              </w:rPr>
              <w:t>DHM</w:t>
            </w:r>
          </w:p>
        </w:tc>
        <w:tc>
          <w:tcPr>
            <w:tcW w:w="1022" w:type="dxa"/>
            <w:vAlign w:val="center"/>
          </w:tcPr>
          <w:p w14:paraId="7B2B1B80" w14:textId="77777777" w:rsidR="00114384" w:rsidRDefault="004F3B03">
            <w:pPr>
              <w:jc w:val="center"/>
              <w:rPr>
                <w:rFonts w:ascii="Arial Narrow" w:hAnsi="Arial Narrow"/>
                <w:b/>
                <w:bCs/>
                <w:szCs w:val="20"/>
              </w:rPr>
            </w:pPr>
            <w:r>
              <w:rPr>
                <w:rFonts w:ascii="Arial Narrow" w:hAnsi="Arial Narrow"/>
                <w:b/>
                <w:bCs/>
                <w:szCs w:val="20"/>
              </w:rPr>
              <w:t>SPOLU</w:t>
            </w:r>
          </w:p>
        </w:tc>
      </w:tr>
      <w:tr w:rsidR="00114384" w14:paraId="7F06E973" w14:textId="77777777" w:rsidTr="00C04B4D">
        <w:trPr>
          <w:trHeight w:val="101"/>
          <w:tblHeader/>
          <w:jc w:val="right"/>
        </w:trPr>
        <w:tc>
          <w:tcPr>
            <w:tcW w:w="9527" w:type="dxa"/>
            <w:gridSpan w:val="10"/>
            <w:vAlign w:val="center"/>
          </w:tcPr>
          <w:p w14:paraId="6A70A8C1" w14:textId="77777777" w:rsidR="00114384" w:rsidRDefault="004F3B03">
            <w:pPr>
              <w:rPr>
                <w:rFonts w:ascii="Arial Narrow" w:hAnsi="Arial Narrow"/>
                <w:i/>
                <w:szCs w:val="20"/>
              </w:rPr>
            </w:pPr>
            <w:r>
              <w:rPr>
                <w:rFonts w:ascii="Arial Narrow" w:hAnsi="Arial Narrow"/>
                <w:i/>
                <w:szCs w:val="20"/>
              </w:rPr>
              <w:t>Prvotné ocenenie</w:t>
            </w:r>
          </w:p>
        </w:tc>
      </w:tr>
      <w:tr w:rsidR="00F96698" w14:paraId="21079388" w14:textId="77777777" w:rsidTr="00C04B4D">
        <w:trPr>
          <w:trHeight w:val="124"/>
          <w:tblHeader/>
          <w:jc w:val="right"/>
        </w:trPr>
        <w:tc>
          <w:tcPr>
            <w:tcW w:w="1418" w:type="dxa"/>
            <w:vAlign w:val="center"/>
          </w:tcPr>
          <w:p w14:paraId="4736CBDA" w14:textId="77777777" w:rsidR="00F96698" w:rsidRDefault="00F96698" w:rsidP="00F96698">
            <w:pPr>
              <w:rPr>
                <w:rFonts w:ascii="Arial Narrow" w:hAnsi="Arial Narrow"/>
                <w:b/>
                <w:bCs/>
                <w:szCs w:val="20"/>
              </w:rPr>
            </w:pPr>
            <w:r>
              <w:rPr>
                <w:rFonts w:ascii="Arial Narrow" w:hAnsi="Arial Narrow"/>
                <w:b/>
                <w:bCs/>
                <w:color w:val="000000"/>
                <w:szCs w:val="20"/>
              </w:rPr>
              <w:t>Stav na začiatku obdobia</w:t>
            </w:r>
            <w:r>
              <w:rPr>
                <w:rFonts w:ascii="Arial Narrow" w:hAnsi="Arial Narrow"/>
                <w:b/>
                <w:bCs/>
                <w:szCs w:val="20"/>
              </w:rPr>
              <w:t xml:space="preserve"> </w:t>
            </w:r>
          </w:p>
        </w:tc>
        <w:tc>
          <w:tcPr>
            <w:tcW w:w="850" w:type="dxa"/>
            <w:vAlign w:val="center"/>
          </w:tcPr>
          <w:p w14:paraId="1C373367" w14:textId="702B2801" w:rsidR="00F96698" w:rsidRDefault="00F96698" w:rsidP="00F96698">
            <w:pPr>
              <w:jc w:val="center"/>
              <w:rPr>
                <w:rFonts w:ascii="Arial Narrow" w:hAnsi="Arial Narrow"/>
                <w:b/>
                <w:color w:val="000000"/>
                <w:szCs w:val="20"/>
              </w:rPr>
            </w:pPr>
            <w:r>
              <w:rPr>
                <w:rFonts w:ascii="Arial Narrow" w:hAnsi="Arial Narrow"/>
                <w:b/>
                <w:color w:val="000000"/>
                <w:szCs w:val="20"/>
              </w:rPr>
              <w:t>497 226</w:t>
            </w:r>
          </w:p>
        </w:tc>
        <w:tc>
          <w:tcPr>
            <w:tcW w:w="993" w:type="dxa"/>
            <w:vAlign w:val="center"/>
          </w:tcPr>
          <w:p w14:paraId="0CBBBBA8" w14:textId="279ED1F2" w:rsidR="00F96698" w:rsidRDefault="00F96698" w:rsidP="00F96698">
            <w:pPr>
              <w:jc w:val="center"/>
              <w:rPr>
                <w:rFonts w:ascii="Arial Narrow" w:hAnsi="Arial Narrow"/>
                <w:b/>
                <w:color w:val="000000"/>
                <w:szCs w:val="20"/>
              </w:rPr>
            </w:pPr>
            <w:r>
              <w:rPr>
                <w:rFonts w:ascii="Arial Narrow" w:hAnsi="Arial Narrow"/>
                <w:b/>
                <w:color w:val="000000"/>
                <w:szCs w:val="20"/>
              </w:rPr>
              <w:t>12 193 089</w:t>
            </w:r>
          </w:p>
        </w:tc>
        <w:tc>
          <w:tcPr>
            <w:tcW w:w="992" w:type="dxa"/>
            <w:vAlign w:val="center"/>
          </w:tcPr>
          <w:p w14:paraId="191AC937" w14:textId="0BE7BDFF" w:rsidR="00F96698" w:rsidRDefault="00F96698" w:rsidP="00F96698">
            <w:pPr>
              <w:jc w:val="center"/>
              <w:rPr>
                <w:rFonts w:ascii="Arial Narrow" w:hAnsi="Arial Narrow"/>
                <w:b/>
                <w:color w:val="000000"/>
                <w:szCs w:val="20"/>
              </w:rPr>
            </w:pPr>
            <w:r>
              <w:rPr>
                <w:rFonts w:ascii="Arial Narrow" w:hAnsi="Arial Narrow"/>
                <w:b/>
                <w:color w:val="000000"/>
                <w:szCs w:val="20"/>
              </w:rPr>
              <w:t>11 272 731</w:t>
            </w:r>
          </w:p>
        </w:tc>
        <w:tc>
          <w:tcPr>
            <w:tcW w:w="850" w:type="dxa"/>
            <w:vAlign w:val="center"/>
          </w:tcPr>
          <w:p w14:paraId="33A60AC3" w14:textId="77777777" w:rsidR="00F96698" w:rsidRDefault="00F96698" w:rsidP="00F96698">
            <w:pPr>
              <w:jc w:val="center"/>
              <w:rPr>
                <w:rFonts w:ascii="Arial Narrow" w:hAnsi="Arial Narrow"/>
                <w:b/>
                <w:color w:val="000000"/>
                <w:szCs w:val="20"/>
              </w:rPr>
            </w:pPr>
          </w:p>
        </w:tc>
        <w:tc>
          <w:tcPr>
            <w:tcW w:w="851" w:type="dxa"/>
            <w:vAlign w:val="center"/>
          </w:tcPr>
          <w:p w14:paraId="03F7B522" w14:textId="7BD187D6" w:rsidR="00F96698" w:rsidRDefault="00F96698" w:rsidP="00F96698">
            <w:pPr>
              <w:jc w:val="center"/>
              <w:rPr>
                <w:rFonts w:ascii="Arial Narrow" w:hAnsi="Arial Narrow"/>
                <w:b/>
                <w:color w:val="000000"/>
                <w:szCs w:val="20"/>
              </w:rPr>
            </w:pPr>
            <w:r>
              <w:rPr>
                <w:rFonts w:ascii="Arial Narrow" w:hAnsi="Arial Narrow"/>
                <w:b/>
                <w:color w:val="000000"/>
                <w:szCs w:val="20"/>
              </w:rPr>
              <w:t>15 834</w:t>
            </w:r>
          </w:p>
        </w:tc>
        <w:tc>
          <w:tcPr>
            <w:tcW w:w="709" w:type="dxa"/>
            <w:vAlign w:val="center"/>
          </w:tcPr>
          <w:p w14:paraId="50EC881B" w14:textId="305514C7" w:rsidR="00F96698" w:rsidRDefault="00F96698" w:rsidP="00F96698">
            <w:pPr>
              <w:jc w:val="center"/>
              <w:rPr>
                <w:rFonts w:ascii="Arial Narrow" w:hAnsi="Arial Narrow"/>
                <w:b/>
                <w:color w:val="000000"/>
                <w:szCs w:val="20"/>
              </w:rPr>
            </w:pPr>
          </w:p>
        </w:tc>
        <w:tc>
          <w:tcPr>
            <w:tcW w:w="992" w:type="dxa"/>
            <w:vAlign w:val="center"/>
          </w:tcPr>
          <w:p w14:paraId="1D2E5AD6" w14:textId="7D9F9A8A" w:rsidR="00F96698" w:rsidRDefault="00F96698" w:rsidP="00F96698">
            <w:pPr>
              <w:jc w:val="center"/>
              <w:rPr>
                <w:rFonts w:ascii="Arial Narrow" w:hAnsi="Arial Narrow"/>
                <w:b/>
                <w:color w:val="000000"/>
                <w:szCs w:val="20"/>
              </w:rPr>
            </w:pPr>
            <w:r>
              <w:rPr>
                <w:rFonts w:ascii="Arial Narrow" w:hAnsi="Arial Narrow"/>
                <w:b/>
                <w:color w:val="000000"/>
                <w:szCs w:val="20"/>
              </w:rPr>
              <w:t>21 919</w:t>
            </w:r>
          </w:p>
        </w:tc>
        <w:tc>
          <w:tcPr>
            <w:tcW w:w="850" w:type="dxa"/>
            <w:vAlign w:val="center"/>
          </w:tcPr>
          <w:p w14:paraId="165F9438" w14:textId="5FBE4344" w:rsidR="00F96698" w:rsidRDefault="00F96698" w:rsidP="00F96698">
            <w:pPr>
              <w:jc w:val="center"/>
              <w:rPr>
                <w:rFonts w:ascii="Arial Narrow" w:hAnsi="Arial Narrow"/>
                <w:b/>
                <w:color w:val="000000"/>
                <w:szCs w:val="20"/>
              </w:rPr>
            </w:pPr>
          </w:p>
        </w:tc>
        <w:tc>
          <w:tcPr>
            <w:tcW w:w="1022" w:type="dxa"/>
            <w:vAlign w:val="center"/>
          </w:tcPr>
          <w:p w14:paraId="6BC5DEF7" w14:textId="4FD33B87" w:rsidR="00F96698" w:rsidRDefault="00F96698" w:rsidP="00F96698">
            <w:pPr>
              <w:jc w:val="center"/>
              <w:rPr>
                <w:rFonts w:ascii="Arial Narrow" w:hAnsi="Arial Narrow"/>
                <w:b/>
                <w:bCs/>
                <w:color w:val="000000"/>
                <w:szCs w:val="20"/>
              </w:rPr>
            </w:pPr>
            <w:r>
              <w:rPr>
                <w:rFonts w:ascii="Arial Narrow" w:hAnsi="Arial Narrow"/>
                <w:b/>
                <w:bCs/>
                <w:color w:val="000000"/>
                <w:szCs w:val="20"/>
              </w:rPr>
              <w:t>24 000 799</w:t>
            </w:r>
          </w:p>
        </w:tc>
      </w:tr>
      <w:tr w:rsidR="00F96698" w14:paraId="4A215D59" w14:textId="77777777" w:rsidTr="00C04B4D">
        <w:trPr>
          <w:trHeight w:val="253"/>
          <w:tblHeader/>
          <w:jc w:val="right"/>
        </w:trPr>
        <w:tc>
          <w:tcPr>
            <w:tcW w:w="1418" w:type="dxa"/>
            <w:vAlign w:val="center"/>
          </w:tcPr>
          <w:p w14:paraId="3AB38E2A" w14:textId="77777777" w:rsidR="00F96698" w:rsidRDefault="00F96698" w:rsidP="00F96698">
            <w:pPr>
              <w:rPr>
                <w:rFonts w:ascii="Arial Narrow" w:hAnsi="Arial Narrow"/>
                <w:szCs w:val="20"/>
              </w:rPr>
            </w:pPr>
            <w:r>
              <w:rPr>
                <w:rFonts w:ascii="Arial Narrow" w:hAnsi="Arial Narrow"/>
                <w:szCs w:val="20"/>
              </w:rPr>
              <w:t>Prírastky</w:t>
            </w:r>
          </w:p>
        </w:tc>
        <w:tc>
          <w:tcPr>
            <w:tcW w:w="850" w:type="dxa"/>
            <w:vAlign w:val="center"/>
          </w:tcPr>
          <w:p w14:paraId="1561BF39" w14:textId="77777777" w:rsidR="00F96698" w:rsidRDefault="00F96698" w:rsidP="00F96698">
            <w:pPr>
              <w:jc w:val="center"/>
              <w:rPr>
                <w:rFonts w:ascii="Arial Narrow" w:hAnsi="Arial Narrow"/>
                <w:color w:val="000000"/>
                <w:szCs w:val="20"/>
              </w:rPr>
            </w:pPr>
          </w:p>
        </w:tc>
        <w:tc>
          <w:tcPr>
            <w:tcW w:w="993" w:type="dxa"/>
            <w:vAlign w:val="center"/>
          </w:tcPr>
          <w:p w14:paraId="61F198A4" w14:textId="540B95AF" w:rsidR="00F96698" w:rsidRDefault="00F96698" w:rsidP="00F96698">
            <w:pPr>
              <w:jc w:val="center"/>
              <w:rPr>
                <w:rFonts w:ascii="Arial Narrow" w:hAnsi="Arial Narrow"/>
                <w:color w:val="000000"/>
                <w:szCs w:val="20"/>
              </w:rPr>
            </w:pPr>
          </w:p>
        </w:tc>
        <w:tc>
          <w:tcPr>
            <w:tcW w:w="992" w:type="dxa"/>
            <w:vAlign w:val="center"/>
          </w:tcPr>
          <w:p w14:paraId="0C79A87E" w14:textId="04A17A9F" w:rsidR="00F96698" w:rsidRDefault="00F96698" w:rsidP="00F96698">
            <w:pPr>
              <w:jc w:val="center"/>
              <w:rPr>
                <w:rFonts w:ascii="Arial Narrow" w:hAnsi="Arial Narrow"/>
                <w:color w:val="000000"/>
                <w:szCs w:val="20"/>
              </w:rPr>
            </w:pPr>
            <w:r>
              <w:rPr>
                <w:rFonts w:ascii="Arial Narrow" w:hAnsi="Arial Narrow"/>
                <w:color w:val="000000"/>
                <w:szCs w:val="20"/>
              </w:rPr>
              <w:t>370 903</w:t>
            </w:r>
          </w:p>
        </w:tc>
        <w:tc>
          <w:tcPr>
            <w:tcW w:w="850" w:type="dxa"/>
            <w:vAlign w:val="center"/>
          </w:tcPr>
          <w:p w14:paraId="3241A63E" w14:textId="77777777" w:rsidR="00F96698" w:rsidRDefault="00F96698" w:rsidP="00F96698">
            <w:pPr>
              <w:jc w:val="center"/>
              <w:rPr>
                <w:rFonts w:ascii="Arial Narrow" w:hAnsi="Arial Narrow"/>
                <w:color w:val="000000"/>
                <w:szCs w:val="20"/>
              </w:rPr>
            </w:pPr>
          </w:p>
        </w:tc>
        <w:tc>
          <w:tcPr>
            <w:tcW w:w="851" w:type="dxa"/>
            <w:vAlign w:val="center"/>
          </w:tcPr>
          <w:p w14:paraId="1B936268" w14:textId="77777777" w:rsidR="00F96698" w:rsidRDefault="00F96698" w:rsidP="00F96698">
            <w:pPr>
              <w:jc w:val="center"/>
              <w:rPr>
                <w:rFonts w:ascii="Arial Narrow" w:hAnsi="Arial Narrow"/>
                <w:color w:val="000000"/>
                <w:szCs w:val="20"/>
              </w:rPr>
            </w:pPr>
          </w:p>
        </w:tc>
        <w:tc>
          <w:tcPr>
            <w:tcW w:w="709" w:type="dxa"/>
            <w:vAlign w:val="center"/>
          </w:tcPr>
          <w:p w14:paraId="0032E702" w14:textId="77777777" w:rsidR="00F96698" w:rsidRDefault="00F96698" w:rsidP="00F96698">
            <w:pPr>
              <w:jc w:val="center"/>
              <w:rPr>
                <w:rFonts w:ascii="Arial Narrow" w:hAnsi="Arial Narrow"/>
                <w:color w:val="000000"/>
                <w:szCs w:val="20"/>
              </w:rPr>
            </w:pPr>
          </w:p>
        </w:tc>
        <w:tc>
          <w:tcPr>
            <w:tcW w:w="992" w:type="dxa"/>
            <w:vAlign w:val="center"/>
          </w:tcPr>
          <w:p w14:paraId="3BD4E62F" w14:textId="429ED213" w:rsidR="00F96698" w:rsidRDefault="00F96698" w:rsidP="00F96698">
            <w:pPr>
              <w:jc w:val="center"/>
              <w:rPr>
                <w:rFonts w:ascii="Arial Narrow" w:hAnsi="Arial Narrow"/>
                <w:color w:val="000000"/>
                <w:szCs w:val="20"/>
              </w:rPr>
            </w:pPr>
            <w:r>
              <w:rPr>
                <w:rFonts w:ascii="Arial Narrow" w:hAnsi="Arial Narrow"/>
                <w:color w:val="000000"/>
                <w:szCs w:val="20"/>
              </w:rPr>
              <w:t>530 253</w:t>
            </w:r>
          </w:p>
        </w:tc>
        <w:tc>
          <w:tcPr>
            <w:tcW w:w="850" w:type="dxa"/>
            <w:vAlign w:val="center"/>
          </w:tcPr>
          <w:p w14:paraId="718F643A" w14:textId="5AD5A2D2" w:rsidR="00F96698" w:rsidRDefault="00F96698" w:rsidP="00F96698">
            <w:pPr>
              <w:jc w:val="center"/>
              <w:rPr>
                <w:rFonts w:ascii="Arial Narrow" w:hAnsi="Arial Narrow"/>
                <w:color w:val="000000"/>
                <w:szCs w:val="20"/>
              </w:rPr>
            </w:pPr>
          </w:p>
        </w:tc>
        <w:tc>
          <w:tcPr>
            <w:tcW w:w="1022" w:type="dxa"/>
            <w:vAlign w:val="center"/>
          </w:tcPr>
          <w:p w14:paraId="2504F46A" w14:textId="020B9671" w:rsidR="00F96698" w:rsidRDefault="00F96698" w:rsidP="00F96698">
            <w:pPr>
              <w:jc w:val="center"/>
              <w:rPr>
                <w:rFonts w:ascii="Arial Narrow" w:hAnsi="Arial Narrow"/>
                <w:bCs/>
                <w:color w:val="000000"/>
                <w:szCs w:val="20"/>
              </w:rPr>
            </w:pPr>
            <w:r>
              <w:rPr>
                <w:rFonts w:ascii="Arial Narrow" w:hAnsi="Arial Narrow"/>
                <w:bCs/>
                <w:color w:val="000000"/>
                <w:szCs w:val="20"/>
              </w:rPr>
              <w:t>901 156</w:t>
            </w:r>
          </w:p>
        </w:tc>
      </w:tr>
      <w:tr w:rsidR="00F96698" w14:paraId="2411DC32" w14:textId="77777777" w:rsidTr="00C04B4D">
        <w:trPr>
          <w:trHeight w:val="271"/>
          <w:tblHeader/>
          <w:jc w:val="right"/>
        </w:trPr>
        <w:tc>
          <w:tcPr>
            <w:tcW w:w="1418" w:type="dxa"/>
            <w:vAlign w:val="center"/>
          </w:tcPr>
          <w:p w14:paraId="7D070D2C" w14:textId="77777777" w:rsidR="00F96698" w:rsidRDefault="00F96698" w:rsidP="00F96698">
            <w:pPr>
              <w:rPr>
                <w:rFonts w:ascii="Arial Narrow" w:hAnsi="Arial Narrow"/>
                <w:szCs w:val="20"/>
              </w:rPr>
            </w:pPr>
            <w:r>
              <w:rPr>
                <w:rFonts w:ascii="Arial Narrow" w:hAnsi="Arial Narrow"/>
                <w:szCs w:val="20"/>
              </w:rPr>
              <w:t>Úbytky</w:t>
            </w:r>
          </w:p>
        </w:tc>
        <w:tc>
          <w:tcPr>
            <w:tcW w:w="850" w:type="dxa"/>
            <w:vAlign w:val="center"/>
          </w:tcPr>
          <w:p w14:paraId="12915C21" w14:textId="77777777" w:rsidR="00F96698" w:rsidRDefault="00F96698" w:rsidP="00F96698">
            <w:pPr>
              <w:jc w:val="center"/>
              <w:rPr>
                <w:rFonts w:ascii="Arial Narrow" w:hAnsi="Arial Narrow"/>
                <w:color w:val="000000"/>
                <w:szCs w:val="20"/>
              </w:rPr>
            </w:pPr>
          </w:p>
        </w:tc>
        <w:tc>
          <w:tcPr>
            <w:tcW w:w="993" w:type="dxa"/>
            <w:vAlign w:val="center"/>
          </w:tcPr>
          <w:p w14:paraId="6D881D4D" w14:textId="4D90EA90" w:rsidR="00F96698" w:rsidRDefault="00F96698" w:rsidP="00F96698">
            <w:pPr>
              <w:jc w:val="center"/>
              <w:rPr>
                <w:rFonts w:ascii="Arial Narrow" w:hAnsi="Arial Narrow"/>
                <w:color w:val="000000"/>
                <w:szCs w:val="20"/>
              </w:rPr>
            </w:pPr>
          </w:p>
        </w:tc>
        <w:tc>
          <w:tcPr>
            <w:tcW w:w="992" w:type="dxa"/>
            <w:vAlign w:val="center"/>
          </w:tcPr>
          <w:p w14:paraId="19D8FF79" w14:textId="6C7A3BB7" w:rsidR="00F96698" w:rsidRDefault="00F96698" w:rsidP="00F96698">
            <w:pPr>
              <w:jc w:val="center"/>
              <w:rPr>
                <w:rFonts w:ascii="Arial Narrow" w:hAnsi="Arial Narrow"/>
                <w:color w:val="000000"/>
                <w:szCs w:val="20"/>
              </w:rPr>
            </w:pPr>
            <w:r>
              <w:rPr>
                <w:rFonts w:ascii="Arial Narrow" w:hAnsi="Arial Narrow"/>
                <w:color w:val="000000"/>
                <w:szCs w:val="20"/>
              </w:rPr>
              <w:t>72 257</w:t>
            </w:r>
          </w:p>
        </w:tc>
        <w:tc>
          <w:tcPr>
            <w:tcW w:w="850" w:type="dxa"/>
            <w:vAlign w:val="center"/>
          </w:tcPr>
          <w:p w14:paraId="34CD7909" w14:textId="77777777" w:rsidR="00F96698" w:rsidRDefault="00F96698" w:rsidP="00F96698">
            <w:pPr>
              <w:jc w:val="center"/>
              <w:rPr>
                <w:rFonts w:ascii="Arial Narrow" w:hAnsi="Arial Narrow"/>
                <w:color w:val="000000"/>
                <w:szCs w:val="20"/>
              </w:rPr>
            </w:pPr>
          </w:p>
        </w:tc>
        <w:tc>
          <w:tcPr>
            <w:tcW w:w="851" w:type="dxa"/>
            <w:vAlign w:val="center"/>
          </w:tcPr>
          <w:p w14:paraId="49A90AF6" w14:textId="77777777" w:rsidR="00F96698" w:rsidRDefault="00F96698" w:rsidP="00F96698">
            <w:pPr>
              <w:jc w:val="center"/>
              <w:rPr>
                <w:rFonts w:ascii="Arial Narrow" w:hAnsi="Arial Narrow"/>
                <w:color w:val="000000"/>
                <w:szCs w:val="20"/>
              </w:rPr>
            </w:pPr>
          </w:p>
        </w:tc>
        <w:tc>
          <w:tcPr>
            <w:tcW w:w="709" w:type="dxa"/>
            <w:vAlign w:val="center"/>
          </w:tcPr>
          <w:p w14:paraId="75165E26" w14:textId="2851DD8F" w:rsidR="00F96698" w:rsidRDefault="00F96698" w:rsidP="00F96698">
            <w:pPr>
              <w:jc w:val="center"/>
              <w:rPr>
                <w:rFonts w:ascii="Arial Narrow" w:hAnsi="Arial Narrow"/>
                <w:color w:val="000000"/>
                <w:szCs w:val="20"/>
              </w:rPr>
            </w:pPr>
          </w:p>
        </w:tc>
        <w:tc>
          <w:tcPr>
            <w:tcW w:w="992" w:type="dxa"/>
            <w:vAlign w:val="center"/>
          </w:tcPr>
          <w:p w14:paraId="7626CF63" w14:textId="04BB938C" w:rsidR="00F96698" w:rsidRDefault="00F96698" w:rsidP="00F96698">
            <w:pPr>
              <w:jc w:val="center"/>
              <w:rPr>
                <w:rFonts w:ascii="Arial Narrow" w:hAnsi="Arial Narrow"/>
                <w:color w:val="000000"/>
                <w:szCs w:val="20"/>
              </w:rPr>
            </w:pPr>
            <w:r>
              <w:rPr>
                <w:rFonts w:ascii="Arial Narrow" w:hAnsi="Arial Narrow"/>
                <w:color w:val="000000"/>
                <w:szCs w:val="20"/>
              </w:rPr>
              <w:t>370 903</w:t>
            </w:r>
          </w:p>
        </w:tc>
        <w:tc>
          <w:tcPr>
            <w:tcW w:w="850" w:type="dxa"/>
            <w:vAlign w:val="center"/>
          </w:tcPr>
          <w:p w14:paraId="49EF0545" w14:textId="0115F8A0" w:rsidR="00F96698" w:rsidRDefault="00F96698" w:rsidP="00F96698">
            <w:pPr>
              <w:jc w:val="center"/>
              <w:rPr>
                <w:rFonts w:ascii="Arial Narrow" w:hAnsi="Arial Narrow"/>
                <w:color w:val="000000"/>
                <w:szCs w:val="20"/>
              </w:rPr>
            </w:pPr>
          </w:p>
        </w:tc>
        <w:tc>
          <w:tcPr>
            <w:tcW w:w="1022" w:type="dxa"/>
            <w:vAlign w:val="center"/>
          </w:tcPr>
          <w:p w14:paraId="71AA0F17" w14:textId="55A119CB" w:rsidR="00F96698" w:rsidRDefault="00F96698" w:rsidP="00F96698">
            <w:pPr>
              <w:jc w:val="center"/>
              <w:rPr>
                <w:rFonts w:ascii="Arial Narrow" w:hAnsi="Arial Narrow"/>
                <w:bCs/>
                <w:color w:val="000000"/>
                <w:szCs w:val="20"/>
              </w:rPr>
            </w:pPr>
            <w:r>
              <w:rPr>
                <w:rFonts w:ascii="Arial Narrow" w:hAnsi="Arial Narrow"/>
                <w:bCs/>
                <w:color w:val="000000"/>
                <w:szCs w:val="20"/>
              </w:rPr>
              <w:t>443 160</w:t>
            </w:r>
          </w:p>
        </w:tc>
      </w:tr>
      <w:tr w:rsidR="00F96698" w14:paraId="4BBF9597" w14:textId="77777777" w:rsidTr="00C04B4D">
        <w:trPr>
          <w:trHeight w:val="133"/>
          <w:tblHeader/>
          <w:jc w:val="right"/>
        </w:trPr>
        <w:tc>
          <w:tcPr>
            <w:tcW w:w="1418" w:type="dxa"/>
            <w:vAlign w:val="center"/>
          </w:tcPr>
          <w:p w14:paraId="5C3920EF" w14:textId="77777777" w:rsidR="00F96698" w:rsidRDefault="00F96698" w:rsidP="00F96698">
            <w:pPr>
              <w:rPr>
                <w:rFonts w:ascii="Arial Narrow" w:hAnsi="Arial Narrow"/>
                <w:szCs w:val="20"/>
              </w:rPr>
            </w:pPr>
            <w:r>
              <w:rPr>
                <w:rFonts w:ascii="Arial Narrow" w:hAnsi="Arial Narrow"/>
                <w:szCs w:val="20"/>
              </w:rPr>
              <w:t>Presuny</w:t>
            </w:r>
          </w:p>
        </w:tc>
        <w:tc>
          <w:tcPr>
            <w:tcW w:w="850" w:type="dxa"/>
            <w:vAlign w:val="center"/>
          </w:tcPr>
          <w:p w14:paraId="16B16890" w14:textId="77777777" w:rsidR="00F96698" w:rsidRDefault="00F96698" w:rsidP="00F96698">
            <w:pPr>
              <w:jc w:val="center"/>
              <w:rPr>
                <w:rFonts w:ascii="Arial Narrow" w:hAnsi="Arial Narrow"/>
                <w:color w:val="000000"/>
                <w:szCs w:val="20"/>
              </w:rPr>
            </w:pPr>
          </w:p>
        </w:tc>
        <w:tc>
          <w:tcPr>
            <w:tcW w:w="993" w:type="dxa"/>
            <w:vAlign w:val="center"/>
          </w:tcPr>
          <w:p w14:paraId="2F0519D4" w14:textId="77777777" w:rsidR="00F96698" w:rsidRDefault="00F96698" w:rsidP="00F96698">
            <w:pPr>
              <w:jc w:val="center"/>
              <w:rPr>
                <w:rFonts w:ascii="Arial Narrow" w:hAnsi="Arial Narrow"/>
                <w:color w:val="000000"/>
                <w:szCs w:val="20"/>
              </w:rPr>
            </w:pPr>
          </w:p>
        </w:tc>
        <w:tc>
          <w:tcPr>
            <w:tcW w:w="992" w:type="dxa"/>
            <w:vAlign w:val="center"/>
          </w:tcPr>
          <w:p w14:paraId="71BCB8B9" w14:textId="77777777" w:rsidR="00F96698" w:rsidRDefault="00F96698" w:rsidP="00F96698">
            <w:pPr>
              <w:jc w:val="center"/>
              <w:rPr>
                <w:rFonts w:ascii="Arial Narrow" w:hAnsi="Arial Narrow"/>
                <w:color w:val="000000"/>
                <w:szCs w:val="20"/>
              </w:rPr>
            </w:pPr>
          </w:p>
        </w:tc>
        <w:tc>
          <w:tcPr>
            <w:tcW w:w="850" w:type="dxa"/>
            <w:vAlign w:val="center"/>
          </w:tcPr>
          <w:p w14:paraId="700781D2" w14:textId="77777777" w:rsidR="00F96698" w:rsidRDefault="00F96698" w:rsidP="00F96698">
            <w:pPr>
              <w:jc w:val="center"/>
              <w:rPr>
                <w:rFonts w:ascii="Arial Narrow" w:hAnsi="Arial Narrow"/>
                <w:color w:val="000000"/>
                <w:szCs w:val="20"/>
              </w:rPr>
            </w:pPr>
          </w:p>
        </w:tc>
        <w:tc>
          <w:tcPr>
            <w:tcW w:w="851" w:type="dxa"/>
            <w:vAlign w:val="center"/>
          </w:tcPr>
          <w:p w14:paraId="6B0C55CA" w14:textId="77777777" w:rsidR="00F96698" w:rsidRDefault="00F96698" w:rsidP="00F96698">
            <w:pPr>
              <w:jc w:val="center"/>
              <w:rPr>
                <w:rFonts w:ascii="Arial Narrow" w:hAnsi="Arial Narrow"/>
                <w:color w:val="000000"/>
                <w:szCs w:val="20"/>
              </w:rPr>
            </w:pPr>
          </w:p>
        </w:tc>
        <w:tc>
          <w:tcPr>
            <w:tcW w:w="709" w:type="dxa"/>
            <w:vAlign w:val="center"/>
          </w:tcPr>
          <w:p w14:paraId="53441401" w14:textId="77777777" w:rsidR="00F96698" w:rsidRDefault="00F96698" w:rsidP="00F96698">
            <w:pPr>
              <w:jc w:val="center"/>
              <w:rPr>
                <w:rFonts w:ascii="Arial Narrow" w:hAnsi="Arial Narrow"/>
                <w:color w:val="000000"/>
                <w:szCs w:val="20"/>
              </w:rPr>
            </w:pPr>
          </w:p>
        </w:tc>
        <w:tc>
          <w:tcPr>
            <w:tcW w:w="992" w:type="dxa"/>
            <w:vAlign w:val="center"/>
          </w:tcPr>
          <w:p w14:paraId="75C03A4F" w14:textId="77777777" w:rsidR="00F96698" w:rsidRDefault="00F96698" w:rsidP="00F96698">
            <w:pPr>
              <w:jc w:val="center"/>
              <w:rPr>
                <w:rFonts w:ascii="Arial Narrow" w:hAnsi="Arial Narrow"/>
                <w:color w:val="000000"/>
                <w:szCs w:val="20"/>
              </w:rPr>
            </w:pPr>
          </w:p>
        </w:tc>
        <w:tc>
          <w:tcPr>
            <w:tcW w:w="850" w:type="dxa"/>
            <w:vAlign w:val="center"/>
          </w:tcPr>
          <w:p w14:paraId="6A89E1A2" w14:textId="77777777" w:rsidR="00F96698" w:rsidRDefault="00F96698" w:rsidP="00F96698">
            <w:pPr>
              <w:jc w:val="center"/>
              <w:rPr>
                <w:rFonts w:ascii="Arial Narrow" w:hAnsi="Arial Narrow"/>
                <w:color w:val="000000"/>
                <w:szCs w:val="20"/>
              </w:rPr>
            </w:pPr>
          </w:p>
        </w:tc>
        <w:tc>
          <w:tcPr>
            <w:tcW w:w="1022" w:type="dxa"/>
            <w:vAlign w:val="center"/>
          </w:tcPr>
          <w:p w14:paraId="46A1E449" w14:textId="77777777" w:rsidR="00F96698" w:rsidRDefault="00F96698" w:rsidP="00F96698">
            <w:pPr>
              <w:jc w:val="center"/>
              <w:rPr>
                <w:rFonts w:ascii="Arial Narrow" w:hAnsi="Arial Narrow"/>
                <w:bCs/>
                <w:color w:val="000000"/>
                <w:szCs w:val="20"/>
              </w:rPr>
            </w:pPr>
          </w:p>
        </w:tc>
      </w:tr>
      <w:tr w:rsidR="00F96698" w14:paraId="03BC6088" w14:textId="77777777" w:rsidTr="00C04B4D">
        <w:trPr>
          <w:trHeight w:val="151"/>
          <w:tblHeader/>
          <w:jc w:val="right"/>
        </w:trPr>
        <w:tc>
          <w:tcPr>
            <w:tcW w:w="1418" w:type="dxa"/>
            <w:vAlign w:val="center"/>
          </w:tcPr>
          <w:p w14:paraId="0FDAB03A" w14:textId="77777777" w:rsidR="00F96698" w:rsidRDefault="00F96698" w:rsidP="00F96698">
            <w:pPr>
              <w:rPr>
                <w:rFonts w:ascii="Arial Narrow" w:hAnsi="Arial Narrow"/>
                <w:b/>
                <w:bCs/>
                <w:szCs w:val="20"/>
              </w:rPr>
            </w:pPr>
            <w:r>
              <w:rPr>
                <w:rFonts w:ascii="Arial Narrow" w:hAnsi="Arial Narrow"/>
                <w:b/>
                <w:bCs/>
                <w:color w:val="000000"/>
                <w:szCs w:val="20"/>
              </w:rPr>
              <w:t>Stav na konci obdobia</w:t>
            </w:r>
            <w:r>
              <w:rPr>
                <w:rFonts w:ascii="Arial Narrow" w:hAnsi="Arial Narrow"/>
                <w:b/>
                <w:bCs/>
                <w:szCs w:val="20"/>
              </w:rPr>
              <w:t xml:space="preserve"> </w:t>
            </w:r>
          </w:p>
        </w:tc>
        <w:tc>
          <w:tcPr>
            <w:tcW w:w="850" w:type="dxa"/>
            <w:vAlign w:val="center"/>
          </w:tcPr>
          <w:p w14:paraId="53A769E6" w14:textId="39417033" w:rsidR="00F96698" w:rsidRDefault="00F96698" w:rsidP="00F96698">
            <w:pPr>
              <w:jc w:val="center"/>
              <w:rPr>
                <w:rFonts w:ascii="Arial Narrow" w:hAnsi="Arial Narrow"/>
                <w:b/>
                <w:color w:val="000000"/>
                <w:szCs w:val="20"/>
              </w:rPr>
            </w:pPr>
            <w:r>
              <w:rPr>
                <w:rFonts w:ascii="Arial Narrow" w:hAnsi="Arial Narrow"/>
                <w:b/>
                <w:color w:val="000000"/>
                <w:szCs w:val="20"/>
              </w:rPr>
              <w:t>497 226</w:t>
            </w:r>
          </w:p>
        </w:tc>
        <w:tc>
          <w:tcPr>
            <w:tcW w:w="993" w:type="dxa"/>
            <w:vAlign w:val="center"/>
          </w:tcPr>
          <w:p w14:paraId="58968BAC" w14:textId="4CCB066E" w:rsidR="00F96698" w:rsidRDefault="00F96698" w:rsidP="00F96698">
            <w:pPr>
              <w:jc w:val="center"/>
              <w:rPr>
                <w:rFonts w:ascii="Arial Narrow" w:hAnsi="Arial Narrow"/>
                <w:b/>
                <w:color w:val="000000"/>
                <w:szCs w:val="20"/>
              </w:rPr>
            </w:pPr>
            <w:r>
              <w:rPr>
                <w:rFonts w:ascii="Arial Narrow" w:hAnsi="Arial Narrow"/>
                <w:b/>
                <w:color w:val="000000"/>
                <w:szCs w:val="20"/>
              </w:rPr>
              <w:t>12 193 089</w:t>
            </w:r>
          </w:p>
        </w:tc>
        <w:tc>
          <w:tcPr>
            <w:tcW w:w="992" w:type="dxa"/>
            <w:vAlign w:val="center"/>
          </w:tcPr>
          <w:p w14:paraId="22792DA3" w14:textId="76A933C4" w:rsidR="00F96698" w:rsidRDefault="00F96698" w:rsidP="00F96698">
            <w:pPr>
              <w:jc w:val="center"/>
              <w:rPr>
                <w:rFonts w:ascii="Arial Narrow" w:hAnsi="Arial Narrow"/>
                <w:b/>
                <w:color w:val="000000"/>
                <w:szCs w:val="20"/>
              </w:rPr>
            </w:pPr>
            <w:r>
              <w:rPr>
                <w:rFonts w:ascii="Arial Narrow" w:hAnsi="Arial Narrow"/>
                <w:b/>
                <w:color w:val="000000"/>
                <w:szCs w:val="20"/>
              </w:rPr>
              <w:t>11 571 377</w:t>
            </w:r>
          </w:p>
        </w:tc>
        <w:tc>
          <w:tcPr>
            <w:tcW w:w="850" w:type="dxa"/>
            <w:vAlign w:val="center"/>
          </w:tcPr>
          <w:p w14:paraId="1DD88C20" w14:textId="77777777" w:rsidR="00F96698" w:rsidRDefault="00F96698" w:rsidP="00F96698">
            <w:pPr>
              <w:jc w:val="center"/>
              <w:rPr>
                <w:rFonts w:ascii="Arial Narrow" w:hAnsi="Arial Narrow"/>
                <w:b/>
                <w:color w:val="000000"/>
                <w:szCs w:val="20"/>
              </w:rPr>
            </w:pPr>
          </w:p>
        </w:tc>
        <w:tc>
          <w:tcPr>
            <w:tcW w:w="851" w:type="dxa"/>
            <w:vAlign w:val="center"/>
          </w:tcPr>
          <w:p w14:paraId="17846D29" w14:textId="62FBD97B" w:rsidR="00F96698" w:rsidRDefault="00F96698" w:rsidP="00F96698">
            <w:pPr>
              <w:jc w:val="center"/>
              <w:rPr>
                <w:rFonts w:ascii="Arial Narrow" w:hAnsi="Arial Narrow"/>
                <w:b/>
                <w:color w:val="000000"/>
                <w:szCs w:val="20"/>
              </w:rPr>
            </w:pPr>
            <w:r>
              <w:rPr>
                <w:rFonts w:ascii="Arial Narrow" w:hAnsi="Arial Narrow"/>
                <w:b/>
                <w:color w:val="000000"/>
                <w:szCs w:val="20"/>
              </w:rPr>
              <w:t>15 834</w:t>
            </w:r>
          </w:p>
        </w:tc>
        <w:tc>
          <w:tcPr>
            <w:tcW w:w="709" w:type="dxa"/>
            <w:vAlign w:val="center"/>
          </w:tcPr>
          <w:p w14:paraId="4E5C86F3" w14:textId="72D31ECB" w:rsidR="00F96698" w:rsidRDefault="00F96698" w:rsidP="00F96698">
            <w:pPr>
              <w:jc w:val="center"/>
              <w:rPr>
                <w:rFonts w:ascii="Arial Narrow" w:hAnsi="Arial Narrow"/>
                <w:b/>
                <w:color w:val="000000"/>
                <w:szCs w:val="20"/>
              </w:rPr>
            </w:pPr>
          </w:p>
        </w:tc>
        <w:tc>
          <w:tcPr>
            <w:tcW w:w="992" w:type="dxa"/>
            <w:vAlign w:val="center"/>
          </w:tcPr>
          <w:p w14:paraId="4EB1F5F0" w14:textId="5209B14D" w:rsidR="00F96698" w:rsidRDefault="00F96698" w:rsidP="00F96698">
            <w:pPr>
              <w:jc w:val="center"/>
              <w:rPr>
                <w:rFonts w:ascii="Arial Narrow" w:hAnsi="Arial Narrow"/>
                <w:b/>
                <w:color w:val="000000"/>
                <w:szCs w:val="20"/>
              </w:rPr>
            </w:pPr>
            <w:r>
              <w:rPr>
                <w:rFonts w:ascii="Arial Narrow" w:hAnsi="Arial Narrow"/>
                <w:b/>
                <w:color w:val="000000"/>
                <w:szCs w:val="20"/>
              </w:rPr>
              <w:t>181 269</w:t>
            </w:r>
          </w:p>
        </w:tc>
        <w:tc>
          <w:tcPr>
            <w:tcW w:w="850" w:type="dxa"/>
            <w:vAlign w:val="center"/>
          </w:tcPr>
          <w:p w14:paraId="1C34D3FA" w14:textId="09AF371E" w:rsidR="00F96698" w:rsidRDefault="00F96698" w:rsidP="00F96698">
            <w:pPr>
              <w:jc w:val="center"/>
              <w:rPr>
                <w:rFonts w:ascii="Arial Narrow" w:hAnsi="Arial Narrow"/>
                <w:b/>
                <w:color w:val="000000"/>
                <w:szCs w:val="20"/>
              </w:rPr>
            </w:pPr>
          </w:p>
        </w:tc>
        <w:tc>
          <w:tcPr>
            <w:tcW w:w="1022" w:type="dxa"/>
            <w:vAlign w:val="center"/>
          </w:tcPr>
          <w:p w14:paraId="31B4E4DB" w14:textId="32450A43" w:rsidR="00F96698" w:rsidRDefault="00F96698" w:rsidP="00F96698">
            <w:pPr>
              <w:jc w:val="center"/>
              <w:rPr>
                <w:rFonts w:ascii="Arial Narrow" w:hAnsi="Arial Narrow"/>
                <w:b/>
                <w:bCs/>
                <w:color w:val="000000"/>
                <w:szCs w:val="20"/>
              </w:rPr>
            </w:pPr>
            <w:r>
              <w:rPr>
                <w:rFonts w:ascii="Arial Narrow" w:hAnsi="Arial Narrow"/>
                <w:b/>
                <w:bCs/>
                <w:color w:val="000000"/>
                <w:szCs w:val="20"/>
              </w:rPr>
              <w:t>24 458 795</w:t>
            </w:r>
          </w:p>
        </w:tc>
      </w:tr>
      <w:tr w:rsidR="00301664" w14:paraId="00AA7703" w14:textId="77777777" w:rsidTr="00C04B4D">
        <w:trPr>
          <w:trHeight w:val="169"/>
          <w:tblHeader/>
          <w:jc w:val="right"/>
        </w:trPr>
        <w:tc>
          <w:tcPr>
            <w:tcW w:w="9527" w:type="dxa"/>
            <w:gridSpan w:val="10"/>
            <w:vAlign w:val="center"/>
          </w:tcPr>
          <w:p w14:paraId="6CCFF302" w14:textId="77777777" w:rsidR="00301664" w:rsidRDefault="00301664" w:rsidP="00301664">
            <w:pPr>
              <w:rPr>
                <w:rFonts w:ascii="Arial Narrow" w:hAnsi="Arial Narrow"/>
                <w:i/>
                <w:szCs w:val="20"/>
              </w:rPr>
            </w:pPr>
            <w:r>
              <w:rPr>
                <w:rFonts w:ascii="Arial Narrow" w:hAnsi="Arial Narrow"/>
                <w:i/>
                <w:szCs w:val="20"/>
              </w:rPr>
              <w:t>Oprávky</w:t>
            </w:r>
          </w:p>
        </w:tc>
      </w:tr>
      <w:tr w:rsidR="00F96698" w14:paraId="45D50D3A" w14:textId="77777777" w:rsidTr="00C04B4D">
        <w:trPr>
          <w:trHeight w:val="101"/>
          <w:tblHeader/>
          <w:jc w:val="right"/>
        </w:trPr>
        <w:tc>
          <w:tcPr>
            <w:tcW w:w="1418" w:type="dxa"/>
            <w:vAlign w:val="center"/>
          </w:tcPr>
          <w:p w14:paraId="26A45521" w14:textId="77777777" w:rsidR="00F96698" w:rsidRDefault="00F96698" w:rsidP="00F96698">
            <w:pPr>
              <w:rPr>
                <w:rFonts w:ascii="Arial Narrow" w:hAnsi="Arial Narrow"/>
                <w:b/>
                <w:bCs/>
                <w:szCs w:val="20"/>
              </w:rPr>
            </w:pPr>
            <w:r>
              <w:rPr>
                <w:rFonts w:ascii="Arial Narrow" w:hAnsi="Arial Narrow"/>
                <w:b/>
                <w:bCs/>
                <w:color w:val="000000"/>
                <w:szCs w:val="20"/>
              </w:rPr>
              <w:t>Stav na začiatku obdobia</w:t>
            </w:r>
            <w:r>
              <w:rPr>
                <w:rFonts w:ascii="Arial Narrow" w:hAnsi="Arial Narrow"/>
                <w:b/>
                <w:bCs/>
                <w:szCs w:val="20"/>
              </w:rPr>
              <w:t xml:space="preserve"> </w:t>
            </w:r>
          </w:p>
        </w:tc>
        <w:tc>
          <w:tcPr>
            <w:tcW w:w="850" w:type="dxa"/>
            <w:vAlign w:val="center"/>
          </w:tcPr>
          <w:p w14:paraId="09629ED2" w14:textId="77777777" w:rsidR="00F96698" w:rsidRDefault="00F96698" w:rsidP="00F96698">
            <w:pPr>
              <w:jc w:val="center"/>
              <w:rPr>
                <w:rFonts w:ascii="Arial Narrow" w:hAnsi="Arial Narrow"/>
                <w:b/>
                <w:color w:val="000000"/>
                <w:szCs w:val="20"/>
              </w:rPr>
            </w:pPr>
          </w:p>
        </w:tc>
        <w:tc>
          <w:tcPr>
            <w:tcW w:w="993" w:type="dxa"/>
            <w:vAlign w:val="center"/>
          </w:tcPr>
          <w:p w14:paraId="27739660" w14:textId="417D2635" w:rsidR="00F96698" w:rsidRDefault="00F96698" w:rsidP="00F96698">
            <w:pPr>
              <w:jc w:val="center"/>
              <w:rPr>
                <w:rFonts w:ascii="Arial Narrow" w:hAnsi="Arial Narrow"/>
                <w:b/>
                <w:color w:val="000000"/>
                <w:szCs w:val="20"/>
              </w:rPr>
            </w:pPr>
            <w:r>
              <w:rPr>
                <w:rFonts w:ascii="Arial Narrow" w:hAnsi="Arial Narrow"/>
                <w:b/>
                <w:color w:val="000000"/>
                <w:szCs w:val="20"/>
              </w:rPr>
              <w:t>8 442 284</w:t>
            </w:r>
          </w:p>
        </w:tc>
        <w:tc>
          <w:tcPr>
            <w:tcW w:w="992" w:type="dxa"/>
            <w:vAlign w:val="center"/>
          </w:tcPr>
          <w:p w14:paraId="185CA5ED" w14:textId="32057FE9" w:rsidR="00F96698" w:rsidRDefault="00F96698" w:rsidP="00F96698">
            <w:pPr>
              <w:jc w:val="center"/>
              <w:rPr>
                <w:rFonts w:ascii="Arial Narrow" w:hAnsi="Arial Narrow"/>
                <w:b/>
                <w:color w:val="000000"/>
                <w:szCs w:val="20"/>
              </w:rPr>
            </w:pPr>
            <w:r>
              <w:rPr>
                <w:rFonts w:ascii="Arial Narrow" w:hAnsi="Arial Narrow"/>
                <w:b/>
                <w:color w:val="000000"/>
                <w:szCs w:val="20"/>
              </w:rPr>
              <w:t>10 670 020</w:t>
            </w:r>
          </w:p>
        </w:tc>
        <w:tc>
          <w:tcPr>
            <w:tcW w:w="850" w:type="dxa"/>
            <w:vAlign w:val="center"/>
          </w:tcPr>
          <w:p w14:paraId="3556240B" w14:textId="77777777" w:rsidR="00F96698" w:rsidRDefault="00F96698" w:rsidP="00F96698">
            <w:pPr>
              <w:jc w:val="center"/>
              <w:rPr>
                <w:rFonts w:ascii="Arial Narrow" w:hAnsi="Arial Narrow"/>
                <w:b/>
                <w:color w:val="000000"/>
                <w:szCs w:val="20"/>
              </w:rPr>
            </w:pPr>
          </w:p>
        </w:tc>
        <w:tc>
          <w:tcPr>
            <w:tcW w:w="851" w:type="dxa"/>
            <w:vAlign w:val="center"/>
          </w:tcPr>
          <w:p w14:paraId="44B178E6" w14:textId="77777777" w:rsidR="00F96698" w:rsidRDefault="00F96698" w:rsidP="00F96698">
            <w:pPr>
              <w:jc w:val="center"/>
              <w:rPr>
                <w:rFonts w:ascii="Arial Narrow" w:hAnsi="Arial Narrow"/>
                <w:b/>
                <w:color w:val="000000"/>
                <w:szCs w:val="20"/>
              </w:rPr>
            </w:pPr>
          </w:p>
        </w:tc>
        <w:tc>
          <w:tcPr>
            <w:tcW w:w="709" w:type="dxa"/>
            <w:vAlign w:val="center"/>
          </w:tcPr>
          <w:p w14:paraId="6777E8E8" w14:textId="1808D14F" w:rsidR="00F96698" w:rsidRDefault="00F96698" w:rsidP="00F96698">
            <w:pPr>
              <w:jc w:val="center"/>
              <w:rPr>
                <w:rFonts w:ascii="Arial Narrow" w:hAnsi="Arial Narrow"/>
                <w:b/>
                <w:color w:val="000000"/>
                <w:szCs w:val="20"/>
              </w:rPr>
            </w:pPr>
          </w:p>
        </w:tc>
        <w:tc>
          <w:tcPr>
            <w:tcW w:w="992" w:type="dxa"/>
            <w:vAlign w:val="center"/>
          </w:tcPr>
          <w:p w14:paraId="7E2EEA3D" w14:textId="77777777" w:rsidR="00F96698" w:rsidRDefault="00F96698" w:rsidP="00F96698">
            <w:pPr>
              <w:jc w:val="center"/>
              <w:rPr>
                <w:rFonts w:ascii="Arial Narrow" w:hAnsi="Arial Narrow"/>
                <w:b/>
                <w:color w:val="000000"/>
                <w:szCs w:val="20"/>
              </w:rPr>
            </w:pPr>
          </w:p>
        </w:tc>
        <w:tc>
          <w:tcPr>
            <w:tcW w:w="850" w:type="dxa"/>
            <w:vAlign w:val="center"/>
          </w:tcPr>
          <w:p w14:paraId="68DD1DD2" w14:textId="77777777" w:rsidR="00F96698" w:rsidRDefault="00F96698" w:rsidP="00F96698">
            <w:pPr>
              <w:jc w:val="center"/>
              <w:rPr>
                <w:rFonts w:ascii="Arial Narrow" w:hAnsi="Arial Narrow"/>
                <w:b/>
                <w:color w:val="000000"/>
                <w:szCs w:val="20"/>
              </w:rPr>
            </w:pPr>
          </w:p>
        </w:tc>
        <w:tc>
          <w:tcPr>
            <w:tcW w:w="1022" w:type="dxa"/>
            <w:vAlign w:val="center"/>
          </w:tcPr>
          <w:p w14:paraId="05CDDE47" w14:textId="67D26998" w:rsidR="00F96698" w:rsidRDefault="00F96698" w:rsidP="00F96698">
            <w:pPr>
              <w:jc w:val="center"/>
              <w:rPr>
                <w:rFonts w:ascii="Arial Narrow" w:hAnsi="Arial Narrow"/>
                <w:b/>
                <w:color w:val="000000"/>
                <w:szCs w:val="20"/>
              </w:rPr>
            </w:pPr>
            <w:r>
              <w:rPr>
                <w:rFonts w:ascii="Arial Narrow" w:hAnsi="Arial Narrow"/>
                <w:b/>
                <w:color w:val="000000"/>
                <w:szCs w:val="20"/>
              </w:rPr>
              <w:t>19 112 304</w:t>
            </w:r>
          </w:p>
        </w:tc>
      </w:tr>
      <w:tr w:rsidR="00F96698" w14:paraId="327DDD1F" w14:textId="77777777" w:rsidTr="00B20FE2">
        <w:trPr>
          <w:trHeight w:val="177"/>
          <w:tblHeader/>
          <w:jc w:val="right"/>
        </w:trPr>
        <w:tc>
          <w:tcPr>
            <w:tcW w:w="1418" w:type="dxa"/>
            <w:vAlign w:val="center"/>
          </w:tcPr>
          <w:p w14:paraId="19695632" w14:textId="77777777" w:rsidR="00F96698" w:rsidRDefault="00F96698" w:rsidP="00F96698">
            <w:pPr>
              <w:rPr>
                <w:rFonts w:ascii="Arial Narrow" w:hAnsi="Arial Narrow"/>
                <w:szCs w:val="20"/>
              </w:rPr>
            </w:pPr>
            <w:r>
              <w:rPr>
                <w:rFonts w:ascii="Arial Narrow" w:hAnsi="Arial Narrow"/>
                <w:szCs w:val="20"/>
              </w:rPr>
              <w:t>Prírastky</w:t>
            </w:r>
          </w:p>
        </w:tc>
        <w:tc>
          <w:tcPr>
            <w:tcW w:w="850" w:type="dxa"/>
            <w:vAlign w:val="center"/>
          </w:tcPr>
          <w:p w14:paraId="791C73C2" w14:textId="77777777" w:rsidR="00F96698" w:rsidRDefault="00F96698" w:rsidP="00F96698">
            <w:pPr>
              <w:jc w:val="center"/>
              <w:rPr>
                <w:rFonts w:ascii="Arial Narrow" w:hAnsi="Arial Narrow"/>
                <w:color w:val="000000"/>
                <w:szCs w:val="20"/>
              </w:rPr>
            </w:pPr>
          </w:p>
        </w:tc>
        <w:tc>
          <w:tcPr>
            <w:tcW w:w="993" w:type="dxa"/>
          </w:tcPr>
          <w:p w14:paraId="5391D123" w14:textId="784329B5" w:rsidR="00F96698" w:rsidRDefault="00F96698" w:rsidP="00F96698">
            <w:pPr>
              <w:jc w:val="center"/>
              <w:rPr>
                <w:rFonts w:ascii="Arial Narrow" w:hAnsi="Arial Narrow"/>
                <w:color w:val="000000"/>
                <w:szCs w:val="20"/>
              </w:rPr>
            </w:pPr>
            <w:r>
              <w:rPr>
                <w:rFonts w:ascii="Arial Narrow" w:hAnsi="Arial Narrow"/>
                <w:color w:val="000000"/>
                <w:szCs w:val="20"/>
              </w:rPr>
              <w:t>282 912</w:t>
            </w:r>
          </w:p>
        </w:tc>
        <w:tc>
          <w:tcPr>
            <w:tcW w:w="992" w:type="dxa"/>
            <w:vAlign w:val="center"/>
          </w:tcPr>
          <w:p w14:paraId="1C1108B4" w14:textId="043435CA" w:rsidR="00F96698" w:rsidRDefault="00F96698" w:rsidP="00F96698">
            <w:pPr>
              <w:jc w:val="center"/>
              <w:rPr>
                <w:rFonts w:ascii="Arial Narrow" w:hAnsi="Arial Narrow"/>
                <w:color w:val="000000"/>
                <w:szCs w:val="20"/>
              </w:rPr>
            </w:pPr>
            <w:r>
              <w:rPr>
                <w:rFonts w:ascii="Arial Narrow" w:hAnsi="Arial Narrow"/>
                <w:color w:val="000000"/>
                <w:szCs w:val="20"/>
              </w:rPr>
              <w:t>296 380</w:t>
            </w:r>
          </w:p>
        </w:tc>
        <w:tc>
          <w:tcPr>
            <w:tcW w:w="850" w:type="dxa"/>
            <w:vAlign w:val="center"/>
          </w:tcPr>
          <w:p w14:paraId="5487A4D3" w14:textId="77777777" w:rsidR="00F96698" w:rsidRDefault="00F96698" w:rsidP="00F96698">
            <w:pPr>
              <w:jc w:val="center"/>
              <w:rPr>
                <w:rFonts w:ascii="Arial Narrow" w:hAnsi="Arial Narrow"/>
                <w:color w:val="000000"/>
                <w:szCs w:val="20"/>
              </w:rPr>
            </w:pPr>
          </w:p>
        </w:tc>
        <w:tc>
          <w:tcPr>
            <w:tcW w:w="851" w:type="dxa"/>
            <w:vAlign w:val="center"/>
          </w:tcPr>
          <w:p w14:paraId="72CB1EC5" w14:textId="77777777" w:rsidR="00F96698" w:rsidRDefault="00F96698" w:rsidP="00F96698">
            <w:pPr>
              <w:jc w:val="center"/>
              <w:rPr>
                <w:rFonts w:ascii="Arial Narrow" w:hAnsi="Arial Narrow"/>
                <w:color w:val="000000"/>
                <w:szCs w:val="20"/>
              </w:rPr>
            </w:pPr>
          </w:p>
        </w:tc>
        <w:tc>
          <w:tcPr>
            <w:tcW w:w="709" w:type="dxa"/>
            <w:vAlign w:val="center"/>
          </w:tcPr>
          <w:p w14:paraId="75686FE3" w14:textId="77777777" w:rsidR="00F96698" w:rsidRDefault="00F96698" w:rsidP="00F96698">
            <w:pPr>
              <w:jc w:val="center"/>
              <w:rPr>
                <w:rFonts w:ascii="Arial Narrow" w:hAnsi="Arial Narrow"/>
                <w:color w:val="000000"/>
                <w:szCs w:val="20"/>
              </w:rPr>
            </w:pPr>
          </w:p>
        </w:tc>
        <w:tc>
          <w:tcPr>
            <w:tcW w:w="992" w:type="dxa"/>
            <w:vAlign w:val="center"/>
          </w:tcPr>
          <w:p w14:paraId="42994F46" w14:textId="77777777" w:rsidR="00F96698" w:rsidRDefault="00F96698" w:rsidP="00F96698">
            <w:pPr>
              <w:jc w:val="center"/>
              <w:rPr>
                <w:rFonts w:ascii="Arial Narrow" w:hAnsi="Arial Narrow"/>
                <w:color w:val="000000"/>
                <w:szCs w:val="20"/>
              </w:rPr>
            </w:pPr>
          </w:p>
        </w:tc>
        <w:tc>
          <w:tcPr>
            <w:tcW w:w="850" w:type="dxa"/>
            <w:vAlign w:val="center"/>
          </w:tcPr>
          <w:p w14:paraId="0E831B5B" w14:textId="77777777" w:rsidR="00F96698" w:rsidRDefault="00F96698" w:rsidP="00F96698">
            <w:pPr>
              <w:jc w:val="center"/>
              <w:rPr>
                <w:rFonts w:ascii="Arial Narrow" w:hAnsi="Arial Narrow"/>
                <w:color w:val="000000"/>
                <w:szCs w:val="20"/>
              </w:rPr>
            </w:pPr>
          </w:p>
        </w:tc>
        <w:tc>
          <w:tcPr>
            <w:tcW w:w="1022" w:type="dxa"/>
          </w:tcPr>
          <w:p w14:paraId="56BD2D40" w14:textId="3E341908" w:rsidR="00F96698" w:rsidRDefault="00F96698" w:rsidP="00F96698">
            <w:pPr>
              <w:jc w:val="center"/>
              <w:rPr>
                <w:rFonts w:ascii="Arial Narrow" w:hAnsi="Arial Narrow"/>
                <w:color w:val="000000"/>
                <w:szCs w:val="20"/>
              </w:rPr>
            </w:pPr>
            <w:r>
              <w:rPr>
                <w:rFonts w:ascii="Arial Narrow" w:hAnsi="Arial Narrow"/>
                <w:color w:val="000000"/>
                <w:szCs w:val="20"/>
              </w:rPr>
              <w:t>579 292</w:t>
            </w:r>
          </w:p>
        </w:tc>
      </w:tr>
      <w:tr w:rsidR="00F96698" w14:paraId="4803554B" w14:textId="77777777" w:rsidTr="00B20FE2">
        <w:trPr>
          <w:trHeight w:val="137"/>
          <w:tblHeader/>
          <w:jc w:val="right"/>
        </w:trPr>
        <w:tc>
          <w:tcPr>
            <w:tcW w:w="1418" w:type="dxa"/>
            <w:vAlign w:val="center"/>
          </w:tcPr>
          <w:p w14:paraId="2198C52E" w14:textId="77777777" w:rsidR="00F96698" w:rsidRDefault="00F96698" w:rsidP="00F96698">
            <w:pPr>
              <w:rPr>
                <w:rFonts w:ascii="Arial Narrow" w:hAnsi="Arial Narrow"/>
                <w:szCs w:val="20"/>
              </w:rPr>
            </w:pPr>
            <w:r>
              <w:rPr>
                <w:rFonts w:ascii="Arial Narrow" w:hAnsi="Arial Narrow"/>
                <w:szCs w:val="20"/>
              </w:rPr>
              <w:t>Úbytky</w:t>
            </w:r>
          </w:p>
        </w:tc>
        <w:tc>
          <w:tcPr>
            <w:tcW w:w="850" w:type="dxa"/>
            <w:vAlign w:val="center"/>
          </w:tcPr>
          <w:p w14:paraId="7CD14428" w14:textId="77777777" w:rsidR="00F96698" w:rsidRDefault="00F96698" w:rsidP="00F96698">
            <w:pPr>
              <w:jc w:val="center"/>
              <w:rPr>
                <w:rFonts w:ascii="Arial Narrow" w:hAnsi="Arial Narrow"/>
                <w:color w:val="000000"/>
                <w:szCs w:val="20"/>
              </w:rPr>
            </w:pPr>
          </w:p>
        </w:tc>
        <w:tc>
          <w:tcPr>
            <w:tcW w:w="993" w:type="dxa"/>
          </w:tcPr>
          <w:p w14:paraId="0330B98E" w14:textId="441863F2" w:rsidR="00F96698" w:rsidRDefault="00F96698" w:rsidP="00F96698">
            <w:pPr>
              <w:jc w:val="center"/>
              <w:rPr>
                <w:rFonts w:ascii="Arial Narrow" w:hAnsi="Arial Narrow"/>
                <w:color w:val="000000"/>
                <w:szCs w:val="20"/>
              </w:rPr>
            </w:pPr>
          </w:p>
        </w:tc>
        <w:tc>
          <w:tcPr>
            <w:tcW w:w="992" w:type="dxa"/>
            <w:vAlign w:val="center"/>
          </w:tcPr>
          <w:p w14:paraId="7F4B3C59" w14:textId="7B87B59D" w:rsidR="00F96698" w:rsidRDefault="00F96698" w:rsidP="00F96698">
            <w:pPr>
              <w:jc w:val="center"/>
              <w:rPr>
                <w:rFonts w:ascii="Arial Narrow" w:hAnsi="Arial Narrow"/>
                <w:color w:val="000000"/>
                <w:szCs w:val="20"/>
              </w:rPr>
            </w:pPr>
            <w:r>
              <w:rPr>
                <w:rFonts w:ascii="Arial Narrow" w:hAnsi="Arial Narrow"/>
                <w:color w:val="000000"/>
                <w:szCs w:val="20"/>
              </w:rPr>
              <w:t>72 257</w:t>
            </w:r>
          </w:p>
        </w:tc>
        <w:tc>
          <w:tcPr>
            <w:tcW w:w="850" w:type="dxa"/>
            <w:vAlign w:val="center"/>
          </w:tcPr>
          <w:p w14:paraId="04571248" w14:textId="77777777" w:rsidR="00F96698" w:rsidRDefault="00F96698" w:rsidP="00F96698">
            <w:pPr>
              <w:jc w:val="center"/>
              <w:rPr>
                <w:rFonts w:ascii="Arial Narrow" w:hAnsi="Arial Narrow"/>
                <w:color w:val="000000"/>
                <w:szCs w:val="20"/>
              </w:rPr>
            </w:pPr>
          </w:p>
        </w:tc>
        <w:tc>
          <w:tcPr>
            <w:tcW w:w="851" w:type="dxa"/>
            <w:vAlign w:val="center"/>
          </w:tcPr>
          <w:p w14:paraId="1B650696" w14:textId="77777777" w:rsidR="00F96698" w:rsidRDefault="00F96698" w:rsidP="00F96698">
            <w:pPr>
              <w:jc w:val="center"/>
              <w:rPr>
                <w:rFonts w:ascii="Arial Narrow" w:hAnsi="Arial Narrow"/>
                <w:color w:val="000000"/>
                <w:szCs w:val="20"/>
              </w:rPr>
            </w:pPr>
          </w:p>
        </w:tc>
        <w:tc>
          <w:tcPr>
            <w:tcW w:w="709" w:type="dxa"/>
            <w:vAlign w:val="center"/>
          </w:tcPr>
          <w:p w14:paraId="0DBA6556" w14:textId="204F3C40" w:rsidR="00F96698" w:rsidRDefault="00F96698" w:rsidP="00F96698">
            <w:pPr>
              <w:jc w:val="center"/>
              <w:rPr>
                <w:rFonts w:ascii="Arial Narrow" w:hAnsi="Arial Narrow"/>
                <w:color w:val="000000"/>
                <w:szCs w:val="20"/>
              </w:rPr>
            </w:pPr>
          </w:p>
        </w:tc>
        <w:tc>
          <w:tcPr>
            <w:tcW w:w="992" w:type="dxa"/>
            <w:vAlign w:val="center"/>
          </w:tcPr>
          <w:p w14:paraId="42CE5A9A" w14:textId="77777777" w:rsidR="00F96698" w:rsidRDefault="00F96698" w:rsidP="00F96698">
            <w:pPr>
              <w:jc w:val="center"/>
              <w:rPr>
                <w:rFonts w:ascii="Arial Narrow" w:hAnsi="Arial Narrow"/>
                <w:color w:val="000000"/>
                <w:szCs w:val="20"/>
              </w:rPr>
            </w:pPr>
          </w:p>
        </w:tc>
        <w:tc>
          <w:tcPr>
            <w:tcW w:w="850" w:type="dxa"/>
            <w:vAlign w:val="center"/>
          </w:tcPr>
          <w:p w14:paraId="01768EEE" w14:textId="77777777" w:rsidR="00F96698" w:rsidRDefault="00F96698" w:rsidP="00F96698">
            <w:pPr>
              <w:jc w:val="center"/>
              <w:rPr>
                <w:rFonts w:ascii="Arial Narrow" w:hAnsi="Arial Narrow"/>
                <w:color w:val="000000"/>
                <w:szCs w:val="20"/>
              </w:rPr>
            </w:pPr>
          </w:p>
        </w:tc>
        <w:tc>
          <w:tcPr>
            <w:tcW w:w="1022" w:type="dxa"/>
          </w:tcPr>
          <w:p w14:paraId="3C55F0CA" w14:textId="66ECFF22" w:rsidR="00F96698" w:rsidRDefault="00F96698" w:rsidP="00F96698">
            <w:pPr>
              <w:jc w:val="center"/>
              <w:rPr>
                <w:rFonts w:ascii="Arial Narrow" w:hAnsi="Arial Narrow"/>
                <w:color w:val="000000"/>
                <w:szCs w:val="20"/>
              </w:rPr>
            </w:pPr>
            <w:r>
              <w:rPr>
                <w:rFonts w:ascii="Arial Narrow" w:hAnsi="Arial Narrow"/>
                <w:color w:val="000000"/>
                <w:szCs w:val="20"/>
              </w:rPr>
              <w:t>72 257</w:t>
            </w:r>
          </w:p>
        </w:tc>
      </w:tr>
      <w:tr w:rsidR="00F96698" w14:paraId="236F7813" w14:textId="77777777" w:rsidTr="00083BE4">
        <w:trPr>
          <w:trHeight w:val="233"/>
          <w:tblHeader/>
          <w:jc w:val="right"/>
        </w:trPr>
        <w:tc>
          <w:tcPr>
            <w:tcW w:w="1418" w:type="dxa"/>
            <w:vAlign w:val="center"/>
          </w:tcPr>
          <w:p w14:paraId="42EBF05E" w14:textId="77777777" w:rsidR="00F96698" w:rsidRDefault="00F96698" w:rsidP="00F96698">
            <w:pPr>
              <w:rPr>
                <w:rFonts w:ascii="Arial Narrow" w:hAnsi="Arial Narrow"/>
                <w:b/>
                <w:bCs/>
                <w:szCs w:val="20"/>
              </w:rPr>
            </w:pPr>
            <w:r>
              <w:rPr>
                <w:rFonts w:ascii="Arial Narrow" w:hAnsi="Arial Narrow"/>
                <w:b/>
                <w:bCs/>
                <w:color w:val="000000"/>
                <w:szCs w:val="20"/>
              </w:rPr>
              <w:t>Stav na konci obdobia</w:t>
            </w:r>
            <w:r>
              <w:rPr>
                <w:rFonts w:ascii="Arial Narrow" w:hAnsi="Arial Narrow"/>
                <w:b/>
                <w:bCs/>
                <w:szCs w:val="20"/>
              </w:rPr>
              <w:t xml:space="preserve"> </w:t>
            </w:r>
          </w:p>
        </w:tc>
        <w:tc>
          <w:tcPr>
            <w:tcW w:w="850" w:type="dxa"/>
            <w:vAlign w:val="center"/>
          </w:tcPr>
          <w:p w14:paraId="707122FB" w14:textId="77777777" w:rsidR="00F96698" w:rsidRDefault="00F96698" w:rsidP="00F96698">
            <w:pPr>
              <w:jc w:val="center"/>
              <w:rPr>
                <w:rFonts w:ascii="Arial Narrow" w:hAnsi="Arial Narrow"/>
                <w:color w:val="000000"/>
                <w:szCs w:val="20"/>
              </w:rPr>
            </w:pPr>
          </w:p>
        </w:tc>
        <w:tc>
          <w:tcPr>
            <w:tcW w:w="993" w:type="dxa"/>
            <w:vAlign w:val="center"/>
          </w:tcPr>
          <w:p w14:paraId="3F57F969" w14:textId="6926CF24" w:rsidR="00F96698" w:rsidRDefault="00F96698" w:rsidP="00F96698">
            <w:pPr>
              <w:jc w:val="center"/>
              <w:rPr>
                <w:rFonts w:ascii="Arial Narrow" w:hAnsi="Arial Narrow"/>
                <w:b/>
                <w:color w:val="000000"/>
                <w:szCs w:val="20"/>
              </w:rPr>
            </w:pPr>
            <w:r>
              <w:rPr>
                <w:rFonts w:ascii="Arial Narrow" w:hAnsi="Arial Narrow"/>
                <w:b/>
                <w:color w:val="000000"/>
                <w:szCs w:val="20"/>
              </w:rPr>
              <w:t>8 725 196</w:t>
            </w:r>
          </w:p>
        </w:tc>
        <w:tc>
          <w:tcPr>
            <w:tcW w:w="992" w:type="dxa"/>
            <w:vAlign w:val="center"/>
          </w:tcPr>
          <w:p w14:paraId="2D07FF4C" w14:textId="4EE283F0" w:rsidR="00F96698" w:rsidRDefault="00F96698" w:rsidP="00F96698">
            <w:pPr>
              <w:jc w:val="center"/>
              <w:rPr>
                <w:rFonts w:ascii="Arial Narrow" w:hAnsi="Arial Narrow"/>
                <w:b/>
                <w:color w:val="000000"/>
                <w:szCs w:val="20"/>
              </w:rPr>
            </w:pPr>
            <w:r>
              <w:rPr>
                <w:rFonts w:ascii="Arial Narrow" w:hAnsi="Arial Narrow"/>
                <w:b/>
                <w:color w:val="000000"/>
                <w:szCs w:val="20"/>
              </w:rPr>
              <w:t>10 894 143</w:t>
            </w:r>
          </w:p>
        </w:tc>
        <w:tc>
          <w:tcPr>
            <w:tcW w:w="850" w:type="dxa"/>
            <w:vAlign w:val="center"/>
          </w:tcPr>
          <w:p w14:paraId="26D9CB65" w14:textId="77777777" w:rsidR="00F96698" w:rsidRDefault="00F96698" w:rsidP="00F96698">
            <w:pPr>
              <w:jc w:val="center"/>
              <w:rPr>
                <w:rFonts w:ascii="Arial Narrow" w:hAnsi="Arial Narrow"/>
                <w:b/>
                <w:color w:val="000000"/>
                <w:szCs w:val="20"/>
              </w:rPr>
            </w:pPr>
          </w:p>
        </w:tc>
        <w:tc>
          <w:tcPr>
            <w:tcW w:w="851" w:type="dxa"/>
            <w:vAlign w:val="center"/>
          </w:tcPr>
          <w:p w14:paraId="0C5CB1CB" w14:textId="77777777" w:rsidR="00F96698" w:rsidRDefault="00F96698" w:rsidP="00F96698">
            <w:pPr>
              <w:jc w:val="center"/>
              <w:rPr>
                <w:rFonts w:ascii="Arial Narrow" w:hAnsi="Arial Narrow"/>
                <w:b/>
                <w:color w:val="000000"/>
                <w:szCs w:val="20"/>
              </w:rPr>
            </w:pPr>
          </w:p>
        </w:tc>
        <w:tc>
          <w:tcPr>
            <w:tcW w:w="709" w:type="dxa"/>
            <w:vAlign w:val="center"/>
          </w:tcPr>
          <w:p w14:paraId="5B1D72E4" w14:textId="62EC6614" w:rsidR="00F96698" w:rsidRDefault="00F96698" w:rsidP="00F96698">
            <w:pPr>
              <w:jc w:val="center"/>
              <w:rPr>
                <w:rFonts w:ascii="Arial Narrow" w:hAnsi="Arial Narrow"/>
                <w:b/>
                <w:color w:val="000000"/>
                <w:szCs w:val="20"/>
              </w:rPr>
            </w:pPr>
          </w:p>
        </w:tc>
        <w:tc>
          <w:tcPr>
            <w:tcW w:w="992" w:type="dxa"/>
            <w:vAlign w:val="center"/>
          </w:tcPr>
          <w:p w14:paraId="13CD6CDF" w14:textId="77777777" w:rsidR="00F96698" w:rsidRDefault="00F96698" w:rsidP="00F96698">
            <w:pPr>
              <w:jc w:val="center"/>
              <w:rPr>
                <w:rFonts w:ascii="Arial Narrow" w:hAnsi="Arial Narrow"/>
                <w:b/>
                <w:color w:val="000000"/>
                <w:szCs w:val="20"/>
              </w:rPr>
            </w:pPr>
          </w:p>
        </w:tc>
        <w:tc>
          <w:tcPr>
            <w:tcW w:w="850" w:type="dxa"/>
            <w:vAlign w:val="center"/>
          </w:tcPr>
          <w:p w14:paraId="4AD66AE5" w14:textId="77777777" w:rsidR="00F96698" w:rsidRDefault="00F96698" w:rsidP="00F96698">
            <w:pPr>
              <w:jc w:val="center"/>
              <w:rPr>
                <w:rFonts w:ascii="Arial Narrow" w:hAnsi="Arial Narrow"/>
                <w:b/>
                <w:color w:val="000000"/>
                <w:szCs w:val="20"/>
              </w:rPr>
            </w:pPr>
          </w:p>
        </w:tc>
        <w:tc>
          <w:tcPr>
            <w:tcW w:w="1022" w:type="dxa"/>
            <w:vAlign w:val="center"/>
          </w:tcPr>
          <w:p w14:paraId="1ECFC2C3" w14:textId="1751A437" w:rsidR="00F96698" w:rsidRDefault="00F96698" w:rsidP="00F96698">
            <w:pPr>
              <w:jc w:val="center"/>
              <w:rPr>
                <w:rFonts w:ascii="Arial Narrow" w:hAnsi="Arial Narrow"/>
                <w:b/>
                <w:color w:val="000000"/>
                <w:szCs w:val="20"/>
              </w:rPr>
            </w:pPr>
            <w:r>
              <w:rPr>
                <w:rFonts w:ascii="Arial Narrow" w:hAnsi="Arial Narrow"/>
                <w:b/>
                <w:color w:val="000000"/>
                <w:szCs w:val="20"/>
              </w:rPr>
              <w:t>19 619 339</w:t>
            </w:r>
          </w:p>
        </w:tc>
      </w:tr>
      <w:tr w:rsidR="00301664" w14:paraId="6974B78E" w14:textId="77777777" w:rsidTr="00C04B4D">
        <w:trPr>
          <w:trHeight w:val="64"/>
          <w:tblHeader/>
          <w:jc w:val="right"/>
        </w:trPr>
        <w:tc>
          <w:tcPr>
            <w:tcW w:w="9527" w:type="dxa"/>
            <w:gridSpan w:val="10"/>
            <w:vAlign w:val="center"/>
          </w:tcPr>
          <w:p w14:paraId="065E4474" w14:textId="77777777" w:rsidR="00301664" w:rsidRDefault="00301664" w:rsidP="00301664">
            <w:pPr>
              <w:rPr>
                <w:rFonts w:ascii="Arial Narrow" w:hAnsi="Arial Narrow"/>
                <w:i/>
                <w:szCs w:val="20"/>
              </w:rPr>
            </w:pPr>
            <w:r>
              <w:rPr>
                <w:rFonts w:ascii="Arial Narrow" w:hAnsi="Arial Narrow"/>
                <w:i/>
                <w:szCs w:val="20"/>
              </w:rPr>
              <w:t>Opravné položky</w:t>
            </w:r>
          </w:p>
        </w:tc>
      </w:tr>
      <w:tr w:rsidR="00301664" w14:paraId="2F8BD782" w14:textId="77777777" w:rsidTr="00083BE4">
        <w:trPr>
          <w:trHeight w:val="123"/>
          <w:tblHeader/>
          <w:jc w:val="right"/>
        </w:trPr>
        <w:tc>
          <w:tcPr>
            <w:tcW w:w="1418" w:type="dxa"/>
            <w:vAlign w:val="center"/>
          </w:tcPr>
          <w:p w14:paraId="3DB2C33D" w14:textId="77777777" w:rsidR="00301664" w:rsidRDefault="00301664" w:rsidP="00301664">
            <w:pPr>
              <w:rPr>
                <w:rFonts w:ascii="Arial Narrow" w:hAnsi="Arial Narrow"/>
                <w:b/>
                <w:bCs/>
                <w:szCs w:val="20"/>
              </w:rPr>
            </w:pPr>
            <w:r>
              <w:rPr>
                <w:rFonts w:ascii="Arial Narrow" w:hAnsi="Arial Narrow"/>
                <w:b/>
                <w:bCs/>
                <w:color w:val="000000"/>
                <w:szCs w:val="20"/>
              </w:rPr>
              <w:t>Stav na začiatku obdobia</w:t>
            </w:r>
            <w:r>
              <w:rPr>
                <w:rFonts w:ascii="Arial Narrow" w:hAnsi="Arial Narrow"/>
                <w:b/>
                <w:bCs/>
                <w:szCs w:val="20"/>
              </w:rPr>
              <w:t xml:space="preserve"> </w:t>
            </w:r>
          </w:p>
        </w:tc>
        <w:tc>
          <w:tcPr>
            <w:tcW w:w="850" w:type="dxa"/>
            <w:vAlign w:val="center"/>
          </w:tcPr>
          <w:p w14:paraId="0DF8D048" w14:textId="77777777" w:rsidR="00301664" w:rsidRDefault="00301664" w:rsidP="00301664">
            <w:pPr>
              <w:jc w:val="center"/>
              <w:rPr>
                <w:rFonts w:ascii="Arial Narrow" w:hAnsi="Arial Narrow"/>
                <w:b/>
                <w:szCs w:val="20"/>
              </w:rPr>
            </w:pPr>
          </w:p>
        </w:tc>
        <w:tc>
          <w:tcPr>
            <w:tcW w:w="993" w:type="dxa"/>
          </w:tcPr>
          <w:p w14:paraId="1D5B1AD2" w14:textId="77777777" w:rsidR="00301664" w:rsidRDefault="00301664" w:rsidP="00301664">
            <w:pPr>
              <w:jc w:val="center"/>
              <w:rPr>
                <w:rFonts w:ascii="Arial Narrow" w:hAnsi="Arial Narrow"/>
                <w:b/>
                <w:szCs w:val="20"/>
              </w:rPr>
            </w:pPr>
          </w:p>
        </w:tc>
        <w:tc>
          <w:tcPr>
            <w:tcW w:w="992" w:type="dxa"/>
          </w:tcPr>
          <w:p w14:paraId="4B20BAC3" w14:textId="77777777" w:rsidR="00301664" w:rsidRDefault="00301664" w:rsidP="00301664">
            <w:pPr>
              <w:jc w:val="center"/>
              <w:rPr>
                <w:rFonts w:ascii="Arial Narrow" w:hAnsi="Arial Narrow"/>
                <w:b/>
                <w:szCs w:val="20"/>
              </w:rPr>
            </w:pPr>
          </w:p>
        </w:tc>
        <w:tc>
          <w:tcPr>
            <w:tcW w:w="850" w:type="dxa"/>
            <w:vAlign w:val="center"/>
          </w:tcPr>
          <w:p w14:paraId="41A9A7D3" w14:textId="77777777" w:rsidR="00301664" w:rsidRDefault="00301664" w:rsidP="00301664">
            <w:pPr>
              <w:jc w:val="center"/>
              <w:rPr>
                <w:rFonts w:ascii="Arial Narrow" w:hAnsi="Arial Narrow"/>
                <w:b/>
                <w:szCs w:val="20"/>
              </w:rPr>
            </w:pPr>
          </w:p>
        </w:tc>
        <w:tc>
          <w:tcPr>
            <w:tcW w:w="851" w:type="dxa"/>
            <w:vAlign w:val="center"/>
          </w:tcPr>
          <w:p w14:paraId="24983374" w14:textId="77777777" w:rsidR="00301664" w:rsidRDefault="00301664" w:rsidP="00301664">
            <w:pPr>
              <w:jc w:val="center"/>
              <w:rPr>
                <w:rFonts w:ascii="Arial Narrow" w:hAnsi="Arial Narrow"/>
                <w:b/>
                <w:szCs w:val="20"/>
              </w:rPr>
            </w:pPr>
          </w:p>
        </w:tc>
        <w:tc>
          <w:tcPr>
            <w:tcW w:w="709" w:type="dxa"/>
            <w:vAlign w:val="center"/>
          </w:tcPr>
          <w:p w14:paraId="7DFAAEE5" w14:textId="77777777" w:rsidR="00301664" w:rsidRDefault="00301664" w:rsidP="00301664">
            <w:pPr>
              <w:jc w:val="center"/>
              <w:rPr>
                <w:rFonts w:ascii="Arial Narrow" w:hAnsi="Arial Narrow"/>
                <w:b/>
                <w:szCs w:val="20"/>
              </w:rPr>
            </w:pPr>
          </w:p>
        </w:tc>
        <w:tc>
          <w:tcPr>
            <w:tcW w:w="992" w:type="dxa"/>
            <w:vAlign w:val="center"/>
          </w:tcPr>
          <w:p w14:paraId="15148B85" w14:textId="77777777" w:rsidR="00301664" w:rsidRDefault="00301664" w:rsidP="00301664">
            <w:pPr>
              <w:jc w:val="center"/>
              <w:rPr>
                <w:rFonts w:ascii="Arial Narrow" w:hAnsi="Arial Narrow"/>
                <w:b/>
                <w:szCs w:val="20"/>
              </w:rPr>
            </w:pPr>
          </w:p>
        </w:tc>
        <w:tc>
          <w:tcPr>
            <w:tcW w:w="850" w:type="dxa"/>
            <w:vAlign w:val="center"/>
          </w:tcPr>
          <w:p w14:paraId="50391866" w14:textId="77777777" w:rsidR="00301664" w:rsidRDefault="00301664" w:rsidP="00301664">
            <w:pPr>
              <w:jc w:val="center"/>
              <w:rPr>
                <w:rFonts w:ascii="Arial Narrow" w:hAnsi="Arial Narrow"/>
                <w:b/>
                <w:szCs w:val="20"/>
              </w:rPr>
            </w:pPr>
          </w:p>
        </w:tc>
        <w:tc>
          <w:tcPr>
            <w:tcW w:w="1022" w:type="dxa"/>
            <w:vAlign w:val="center"/>
          </w:tcPr>
          <w:p w14:paraId="3969EBE7" w14:textId="77777777" w:rsidR="00301664" w:rsidRDefault="00301664" w:rsidP="00301664">
            <w:pPr>
              <w:jc w:val="center"/>
              <w:rPr>
                <w:rFonts w:ascii="Arial Narrow" w:hAnsi="Arial Narrow"/>
                <w:b/>
                <w:szCs w:val="20"/>
              </w:rPr>
            </w:pPr>
          </w:p>
        </w:tc>
      </w:tr>
      <w:tr w:rsidR="00301664" w14:paraId="41C0D090" w14:textId="77777777" w:rsidTr="00C04B4D">
        <w:trPr>
          <w:trHeight w:val="155"/>
          <w:tblHeader/>
          <w:jc w:val="right"/>
        </w:trPr>
        <w:tc>
          <w:tcPr>
            <w:tcW w:w="1418" w:type="dxa"/>
            <w:vAlign w:val="center"/>
          </w:tcPr>
          <w:p w14:paraId="22D760DB" w14:textId="77777777" w:rsidR="00301664" w:rsidRDefault="00301664" w:rsidP="00301664">
            <w:pPr>
              <w:rPr>
                <w:rFonts w:ascii="Arial Narrow" w:hAnsi="Arial Narrow"/>
                <w:szCs w:val="20"/>
              </w:rPr>
            </w:pPr>
            <w:r>
              <w:rPr>
                <w:rFonts w:ascii="Arial Narrow" w:hAnsi="Arial Narrow"/>
                <w:szCs w:val="20"/>
              </w:rPr>
              <w:t>Prírastky</w:t>
            </w:r>
          </w:p>
        </w:tc>
        <w:tc>
          <w:tcPr>
            <w:tcW w:w="850" w:type="dxa"/>
            <w:vAlign w:val="center"/>
          </w:tcPr>
          <w:p w14:paraId="3BAB881A" w14:textId="77777777" w:rsidR="00301664" w:rsidRDefault="00301664" w:rsidP="00301664">
            <w:pPr>
              <w:jc w:val="center"/>
              <w:rPr>
                <w:rFonts w:ascii="Arial Narrow" w:hAnsi="Arial Narrow"/>
                <w:b/>
                <w:szCs w:val="20"/>
              </w:rPr>
            </w:pPr>
          </w:p>
        </w:tc>
        <w:tc>
          <w:tcPr>
            <w:tcW w:w="993" w:type="dxa"/>
          </w:tcPr>
          <w:p w14:paraId="3E911F6B" w14:textId="77777777" w:rsidR="00301664" w:rsidRDefault="00301664" w:rsidP="00301664">
            <w:pPr>
              <w:jc w:val="center"/>
              <w:rPr>
                <w:rFonts w:ascii="Arial Narrow" w:hAnsi="Arial Narrow"/>
                <w:b/>
                <w:szCs w:val="20"/>
              </w:rPr>
            </w:pPr>
          </w:p>
        </w:tc>
        <w:tc>
          <w:tcPr>
            <w:tcW w:w="992" w:type="dxa"/>
            <w:vAlign w:val="center"/>
          </w:tcPr>
          <w:p w14:paraId="606F1AC5" w14:textId="77777777" w:rsidR="00301664" w:rsidRDefault="00301664" w:rsidP="00301664">
            <w:pPr>
              <w:jc w:val="center"/>
              <w:rPr>
                <w:rFonts w:ascii="Arial Narrow" w:hAnsi="Arial Narrow"/>
                <w:b/>
                <w:szCs w:val="20"/>
              </w:rPr>
            </w:pPr>
          </w:p>
        </w:tc>
        <w:tc>
          <w:tcPr>
            <w:tcW w:w="850" w:type="dxa"/>
            <w:vAlign w:val="center"/>
          </w:tcPr>
          <w:p w14:paraId="2162DBAC" w14:textId="77777777" w:rsidR="00301664" w:rsidRDefault="00301664" w:rsidP="00301664">
            <w:pPr>
              <w:jc w:val="center"/>
              <w:rPr>
                <w:rFonts w:ascii="Arial Narrow" w:hAnsi="Arial Narrow"/>
                <w:b/>
                <w:szCs w:val="20"/>
              </w:rPr>
            </w:pPr>
          </w:p>
        </w:tc>
        <w:tc>
          <w:tcPr>
            <w:tcW w:w="851" w:type="dxa"/>
            <w:vAlign w:val="center"/>
          </w:tcPr>
          <w:p w14:paraId="689222BC" w14:textId="77777777" w:rsidR="00301664" w:rsidRDefault="00301664" w:rsidP="00301664">
            <w:pPr>
              <w:jc w:val="center"/>
              <w:rPr>
                <w:rFonts w:ascii="Arial Narrow" w:hAnsi="Arial Narrow"/>
                <w:b/>
                <w:szCs w:val="20"/>
              </w:rPr>
            </w:pPr>
          </w:p>
        </w:tc>
        <w:tc>
          <w:tcPr>
            <w:tcW w:w="709" w:type="dxa"/>
            <w:vAlign w:val="center"/>
          </w:tcPr>
          <w:p w14:paraId="494B6A8D" w14:textId="77777777" w:rsidR="00301664" w:rsidRDefault="00301664" w:rsidP="00301664">
            <w:pPr>
              <w:jc w:val="center"/>
              <w:rPr>
                <w:rFonts w:ascii="Arial Narrow" w:hAnsi="Arial Narrow"/>
                <w:b/>
                <w:szCs w:val="20"/>
              </w:rPr>
            </w:pPr>
          </w:p>
        </w:tc>
        <w:tc>
          <w:tcPr>
            <w:tcW w:w="992" w:type="dxa"/>
            <w:vAlign w:val="center"/>
          </w:tcPr>
          <w:p w14:paraId="6D437E68" w14:textId="77777777" w:rsidR="00301664" w:rsidRDefault="00301664" w:rsidP="00301664">
            <w:pPr>
              <w:jc w:val="center"/>
              <w:rPr>
                <w:rFonts w:ascii="Arial Narrow" w:hAnsi="Arial Narrow"/>
                <w:b/>
                <w:szCs w:val="20"/>
              </w:rPr>
            </w:pPr>
          </w:p>
        </w:tc>
        <w:tc>
          <w:tcPr>
            <w:tcW w:w="850" w:type="dxa"/>
            <w:vAlign w:val="center"/>
          </w:tcPr>
          <w:p w14:paraId="51555E28" w14:textId="77777777" w:rsidR="00301664" w:rsidRDefault="00301664" w:rsidP="00301664">
            <w:pPr>
              <w:jc w:val="center"/>
              <w:rPr>
                <w:rFonts w:ascii="Arial Narrow" w:hAnsi="Arial Narrow"/>
                <w:b/>
                <w:szCs w:val="20"/>
              </w:rPr>
            </w:pPr>
          </w:p>
        </w:tc>
        <w:tc>
          <w:tcPr>
            <w:tcW w:w="1022" w:type="dxa"/>
          </w:tcPr>
          <w:p w14:paraId="530A0078" w14:textId="77777777" w:rsidR="00301664" w:rsidRDefault="00301664" w:rsidP="00301664">
            <w:pPr>
              <w:jc w:val="center"/>
              <w:rPr>
                <w:rFonts w:ascii="Arial Narrow" w:hAnsi="Arial Narrow"/>
                <w:b/>
                <w:szCs w:val="20"/>
              </w:rPr>
            </w:pPr>
          </w:p>
        </w:tc>
      </w:tr>
      <w:tr w:rsidR="00301664" w14:paraId="42A85A0E" w14:textId="77777777" w:rsidTr="00C04B4D">
        <w:trPr>
          <w:trHeight w:val="173"/>
          <w:tblHeader/>
          <w:jc w:val="right"/>
        </w:trPr>
        <w:tc>
          <w:tcPr>
            <w:tcW w:w="1418" w:type="dxa"/>
            <w:vAlign w:val="center"/>
          </w:tcPr>
          <w:p w14:paraId="1D0DFD68" w14:textId="77777777" w:rsidR="00301664" w:rsidRDefault="00301664" w:rsidP="00301664">
            <w:pPr>
              <w:rPr>
                <w:rFonts w:ascii="Arial Narrow" w:hAnsi="Arial Narrow"/>
                <w:szCs w:val="20"/>
              </w:rPr>
            </w:pPr>
            <w:r>
              <w:rPr>
                <w:rFonts w:ascii="Arial Narrow" w:hAnsi="Arial Narrow"/>
                <w:szCs w:val="20"/>
              </w:rPr>
              <w:t>Úbytky</w:t>
            </w:r>
          </w:p>
        </w:tc>
        <w:tc>
          <w:tcPr>
            <w:tcW w:w="850" w:type="dxa"/>
            <w:vAlign w:val="center"/>
          </w:tcPr>
          <w:p w14:paraId="3CBF3122" w14:textId="77777777" w:rsidR="00301664" w:rsidRDefault="00301664" w:rsidP="00301664">
            <w:pPr>
              <w:jc w:val="center"/>
              <w:rPr>
                <w:rFonts w:ascii="Arial Narrow" w:hAnsi="Arial Narrow"/>
                <w:b/>
                <w:szCs w:val="20"/>
              </w:rPr>
            </w:pPr>
          </w:p>
        </w:tc>
        <w:tc>
          <w:tcPr>
            <w:tcW w:w="993" w:type="dxa"/>
          </w:tcPr>
          <w:p w14:paraId="0DCCC197" w14:textId="77777777" w:rsidR="00301664" w:rsidRDefault="00301664" w:rsidP="00301664">
            <w:pPr>
              <w:jc w:val="center"/>
              <w:rPr>
                <w:rFonts w:ascii="Arial Narrow" w:hAnsi="Arial Narrow"/>
                <w:b/>
                <w:szCs w:val="20"/>
              </w:rPr>
            </w:pPr>
          </w:p>
        </w:tc>
        <w:tc>
          <w:tcPr>
            <w:tcW w:w="992" w:type="dxa"/>
            <w:vAlign w:val="center"/>
          </w:tcPr>
          <w:p w14:paraId="032B8857" w14:textId="77777777" w:rsidR="00301664" w:rsidRDefault="00301664" w:rsidP="00301664">
            <w:pPr>
              <w:jc w:val="center"/>
              <w:rPr>
                <w:rFonts w:ascii="Arial Narrow" w:hAnsi="Arial Narrow"/>
                <w:b/>
                <w:szCs w:val="20"/>
              </w:rPr>
            </w:pPr>
          </w:p>
        </w:tc>
        <w:tc>
          <w:tcPr>
            <w:tcW w:w="850" w:type="dxa"/>
            <w:vAlign w:val="center"/>
          </w:tcPr>
          <w:p w14:paraId="381A13D9" w14:textId="77777777" w:rsidR="00301664" w:rsidRDefault="00301664" w:rsidP="00301664">
            <w:pPr>
              <w:jc w:val="center"/>
              <w:rPr>
                <w:rFonts w:ascii="Arial Narrow" w:hAnsi="Arial Narrow"/>
                <w:b/>
                <w:szCs w:val="20"/>
              </w:rPr>
            </w:pPr>
          </w:p>
        </w:tc>
        <w:tc>
          <w:tcPr>
            <w:tcW w:w="851" w:type="dxa"/>
            <w:vAlign w:val="center"/>
          </w:tcPr>
          <w:p w14:paraId="5B78460C" w14:textId="77777777" w:rsidR="00301664" w:rsidRDefault="00301664" w:rsidP="00301664">
            <w:pPr>
              <w:jc w:val="center"/>
              <w:rPr>
                <w:rFonts w:ascii="Arial Narrow" w:hAnsi="Arial Narrow"/>
                <w:b/>
                <w:szCs w:val="20"/>
              </w:rPr>
            </w:pPr>
          </w:p>
        </w:tc>
        <w:tc>
          <w:tcPr>
            <w:tcW w:w="709" w:type="dxa"/>
            <w:vAlign w:val="center"/>
          </w:tcPr>
          <w:p w14:paraId="30241F84" w14:textId="77777777" w:rsidR="00301664" w:rsidRDefault="00301664" w:rsidP="00301664">
            <w:pPr>
              <w:jc w:val="center"/>
              <w:rPr>
                <w:rFonts w:ascii="Arial Narrow" w:hAnsi="Arial Narrow"/>
                <w:b/>
                <w:szCs w:val="20"/>
              </w:rPr>
            </w:pPr>
          </w:p>
        </w:tc>
        <w:tc>
          <w:tcPr>
            <w:tcW w:w="992" w:type="dxa"/>
            <w:vAlign w:val="center"/>
          </w:tcPr>
          <w:p w14:paraId="74D9C6AB" w14:textId="77777777" w:rsidR="00301664" w:rsidRDefault="00301664" w:rsidP="00301664">
            <w:pPr>
              <w:jc w:val="center"/>
              <w:rPr>
                <w:rFonts w:ascii="Arial Narrow" w:hAnsi="Arial Narrow"/>
                <w:b/>
                <w:szCs w:val="20"/>
              </w:rPr>
            </w:pPr>
          </w:p>
        </w:tc>
        <w:tc>
          <w:tcPr>
            <w:tcW w:w="850" w:type="dxa"/>
            <w:vAlign w:val="center"/>
          </w:tcPr>
          <w:p w14:paraId="61A78568" w14:textId="77777777" w:rsidR="00301664" w:rsidRDefault="00301664" w:rsidP="00301664">
            <w:pPr>
              <w:jc w:val="center"/>
              <w:rPr>
                <w:rFonts w:ascii="Arial Narrow" w:hAnsi="Arial Narrow"/>
                <w:b/>
                <w:szCs w:val="20"/>
              </w:rPr>
            </w:pPr>
          </w:p>
        </w:tc>
        <w:tc>
          <w:tcPr>
            <w:tcW w:w="1022" w:type="dxa"/>
          </w:tcPr>
          <w:p w14:paraId="72B5C736" w14:textId="77777777" w:rsidR="00301664" w:rsidRDefault="00301664" w:rsidP="00301664">
            <w:pPr>
              <w:jc w:val="center"/>
              <w:rPr>
                <w:rFonts w:ascii="Arial Narrow" w:hAnsi="Arial Narrow"/>
                <w:b/>
                <w:szCs w:val="20"/>
              </w:rPr>
            </w:pPr>
          </w:p>
        </w:tc>
      </w:tr>
      <w:tr w:rsidR="00301664" w14:paraId="1A0F90D1" w14:textId="77777777" w:rsidTr="00C04B4D">
        <w:trPr>
          <w:trHeight w:val="81"/>
          <w:tblHeader/>
          <w:jc w:val="right"/>
        </w:trPr>
        <w:tc>
          <w:tcPr>
            <w:tcW w:w="1418" w:type="dxa"/>
            <w:vAlign w:val="center"/>
          </w:tcPr>
          <w:p w14:paraId="4F93933E" w14:textId="77777777" w:rsidR="00301664" w:rsidRDefault="00301664" w:rsidP="00301664">
            <w:pPr>
              <w:rPr>
                <w:rFonts w:ascii="Arial Narrow" w:hAnsi="Arial Narrow"/>
                <w:b/>
                <w:bCs/>
                <w:szCs w:val="20"/>
              </w:rPr>
            </w:pPr>
            <w:r>
              <w:rPr>
                <w:rFonts w:ascii="Arial Narrow" w:hAnsi="Arial Narrow"/>
                <w:b/>
                <w:bCs/>
                <w:color w:val="000000"/>
                <w:szCs w:val="20"/>
              </w:rPr>
              <w:t>Stav na konci obdobia</w:t>
            </w:r>
            <w:r>
              <w:rPr>
                <w:rFonts w:ascii="Arial Narrow" w:hAnsi="Arial Narrow"/>
                <w:b/>
                <w:bCs/>
                <w:szCs w:val="20"/>
              </w:rPr>
              <w:t xml:space="preserve">  </w:t>
            </w:r>
          </w:p>
        </w:tc>
        <w:tc>
          <w:tcPr>
            <w:tcW w:w="850" w:type="dxa"/>
            <w:vAlign w:val="center"/>
          </w:tcPr>
          <w:p w14:paraId="6B84884A" w14:textId="77777777" w:rsidR="00301664" w:rsidRDefault="00301664" w:rsidP="00301664">
            <w:pPr>
              <w:jc w:val="center"/>
              <w:rPr>
                <w:rFonts w:ascii="Arial Narrow" w:hAnsi="Arial Narrow"/>
                <w:b/>
                <w:szCs w:val="20"/>
              </w:rPr>
            </w:pPr>
          </w:p>
        </w:tc>
        <w:tc>
          <w:tcPr>
            <w:tcW w:w="993" w:type="dxa"/>
          </w:tcPr>
          <w:p w14:paraId="566D65C2" w14:textId="77777777" w:rsidR="00301664" w:rsidRDefault="00301664" w:rsidP="00301664">
            <w:pPr>
              <w:jc w:val="center"/>
              <w:rPr>
                <w:rFonts w:ascii="Arial Narrow" w:hAnsi="Arial Narrow"/>
                <w:b/>
                <w:szCs w:val="20"/>
              </w:rPr>
            </w:pPr>
          </w:p>
        </w:tc>
        <w:tc>
          <w:tcPr>
            <w:tcW w:w="992" w:type="dxa"/>
            <w:vAlign w:val="center"/>
          </w:tcPr>
          <w:p w14:paraId="3DE5AC74" w14:textId="77777777" w:rsidR="00301664" w:rsidRDefault="00301664" w:rsidP="00301664">
            <w:pPr>
              <w:jc w:val="center"/>
              <w:rPr>
                <w:rFonts w:ascii="Arial Narrow" w:hAnsi="Arial Narrow"/>
                <w:b/>
                <w:szCs w:val="20"/>
              </w:rPr>
            </w:pPr>
          </w:p>
        </w:tc>
        <w:tc>
          <w:tcPr>
            <w:tcW w:w="850" w:type="dxa"/>
            <w:vAlign w:val="center"/>
          </w:tcPr>
          <w:p w14:paraId="2F15A3FA" w14:textId="77777777" w:rsidR="00301664" w:rsidRDefault="00301664" w:rsidP="00301664">
            <w:pPr>
              <w:jc w:val="center"/>
              <w:rPr>
                <w:rFonts w:ascii="Arial Narrow" w:hAnsi="Arial Narrow"/>
                <w:b/>
                <w:szCs w:val="20"/>
              </w:rPr>
            </w:pPr>
          </w:p>
        </w:tc>
        <w:tc>
          <w:tcPr>
            <w:tcW w:w="851" w:type="dxa"/>
            <w:vAlign w:val="center"/>
          </w:tcPr>
          <w:p w14:paraId="6C406C62" w14:textId="77777777" w:rsidR="00301664" w:rsidRDefault="00301664" w:rsidP="00301664">
            <w:pPr>
              <w:jc w:val="center"/>
              <w:rPr>
                <w:rFonts w:ascii="Arial Narrow" w:hAnsi="Arial Narrow"/>
                <w:b/>
                <w:szCs w:val="20"/>
              </w:rPr>
            </w:pPr>
          </w:p>
        </w:tc>
        <w:tc>
          <w:tcPr>
            <w:tcW w:w="709" w:type="dxa"/>
            <w:vAlign w:val="center"/>
          </w:tcPr>
          <w:p w14:paraId="7E8ADF23" w14:textId="77777777" w:rsidR="00301664" w:rsidRDefault="00301664" w:rsidP="00301664">
            <w:pPr>
              <w:jc w:val="center"/>
              <w:rPr>
                <w:rFonts w:ascii="Arial Narrow" w:hAnsi="Arial Narrow"/>
                <w:b/>
                <w:szCs w:val="20"/>
              </w:rPr>
            </w:pPr>
          </w:p>
        </w:tc>
        <w:tc>
          <w:tcPr>
            <w:tcW w:w="992" w:type="dxa"/>
            <w:vAlign w:val="center"/>
          </w:tcPr>
          <w:p w14:paraId="309F4584" w14:textId="77777777" w:rsidR="00301664" w:rsidRDefault="00301664" w:rsidP="00301664">
            <w:pPr>
              <w:jc w:val="center"/>
              <w:rPr>
                <w:rFonts w:ascii="Arial Narrow" w:hAnsi="Arial Narrow"/>
                <w:b/>
                <w:szCs w:val="20"/>
              </w:rPr>
            </w:pPr>
          </w:p>
        </w:tc>
        <w:tc>
          <w:tcPr>
            <w:tcW w:w="850" w:type="dxa"/>
            <w:vAlign w:val="center"/>
          </w:tcPr>
          <w:p w14:paraId="693A9FE8" w14:textId="77777777" w:rsidR="00301664" w:rsidRDefault="00301664" w:rsidP="00301664">
            <w:pPr>
              <w:jc w:val="center"/>
              <w:rPr>
                <w:rFonts w:ascii="Arial Narrow" w:hAnsi="Arial Narrow"/>
                <w:b/>
                <w:szCs w:val="20"/>
              </w:rPr>
            </w:pPr>
          </w:p>
        </w:tc>
        <w:tc>
          <w:tcPr>
            <w:tcW w:w="1022" w:type="dxa"/>
          </w:tcPr>
          <w:p w14:paraId="09158803" w14:textId="77777777" w:rsidR="00301664" w:rsidRDefault="00301664" w:rsidP="00301664">
            <w:pPr>
              <w:jc w:val="center"/>
              <w:rPr>
                <w:rFonts w:ascii="Arial Narrow" w:hAnsi="Arial Narrow"/>
                <w:b/>
                <w:szCs w:val="20"/>
              </w:rPr>
            </w:pPr>
          </w:p>
        </w:tc>
      </w:tr>
      <w:tr w:rsidR="00301664" w14:paraId="67BBF270" w14:textId="77777777" w:rsidTr="00C04B4D">
        <w:trPr>
          <w:trHeight w:val="99"/>
          <w:tblHeader/>
          <w:jc w:val="right"/>
        </w:trPr>
        <w:tc>
          <w:tcPr>
            <w:tcW w:w="9527" w:type="dxa"/>
            <w:gridSpan w:val="10"/>
            <w:vAlign w:val="center"/>
          </w:tcPr>
          <w:p w14:paraId="62335E77" w14:textId="77777777" w:rsidR="00301664" w:rsidRDefault="00301664" w:rsidP="00301664">
            <w:pPr>
              <w:rPr>
                <w:rFonts w:ascii="Arial Narrow" w:hAnsi="Arial Narrow"/>
                <w:i/>
                <w:szCs w:val="20"/>
              </w:rPr>
            </w:pPr>
            <w:r>
              <w:rPr>
                <w:rFonts w:ascii="Arial Narrow" w:hAnsi="Arial Narrow"/>
                <w:i/>
                <w:szCs w:val="20"/>
              </w:rPr>
              <w:t>Zostatková hodnota </w:t>
            </w:r>
          </w:p>
        </w:tc>
      </w:tr>
      <w:tr w:rsidR="00F96698" w14:paraId="36EA5953" w14:textId="77777777" w:rsidTr="00083BE4">
        <w:trPr>
          <w:trHeight w:val="51"/>
          <w:tblHeader/>
          <w:jc w:val="right"/>
        </w:trPr>
        <w:tc>
          <w:tcPr>
            <w:tcW w:w="1418" w:type="dxa"/>
            <w:vAlign w:val="center"/>
          </w:tcPr>
          <w:p w14:paraId="3050B284" w14:textId="77777777" w:rsidR="00F96698" w:rsidRDefault="00F96698" w:rsidP="00F96698">
            <w:pPr>
              <w:rPr>
                <w:rFonts w:ascii="Arial Narrow" w:hAnsi="Arial Narrow"/>
                <w:b/>
                <w:bCs/>
                <w:szCs w:val="20"/>
              </w:rPr>
            </w:pPr>
            <w:r>
              <w:rPr>
                <w:rFonts w:ascii="Arial Narrow" w:hAnsi="Arial Narrow"/>
                <w:b/>
                <w:bCs/>
                <w:color w:val="000000"/>
                <w:szCs w:val="20"/>
              </w:rPr>
              <w:t>Stav na začiatku obdobia</w:t>
            </w:r>
          </w:p>
        </w:tc>
        <w:tc>
          <w:tcPr>
            <w:tcW w:w="850" w:type="dxa"/>
            <w:vAlign w:val="center"/>
          </w:tcPr>
          <w:p w14:paraId="22DD4726" w14:textId="1A67257A" w:rsidR="00F96698" w:rsidRDefault="00F96698" w:rsidP="00F96698">
            <w:pPr>
              <w:jc w:val="center"/>
              <w:rPr>
                <w:rFonts w:ascii="Arial Narrow" w:hAnsi="Arial Narrow"/>
                <w:b/>
                <w:color w:val="000000"/>
                <w:szCs w:val="20"/>
              </w:rPr>
            </w:pPr>
            <w:r>
              <w:rPr>
                <w:rFonts w:ascii="Arial Narrow" w:hAnsi="Arial Narrow"/>
                <w:b/>
                <w:color w:val="000000"/>
                <w:szCs w:val="20"/>
              </w:rPr>
              <w:t>497 226</w:t>
            </w:r>
          </w:p>
        </w:tc>
        <w:tc>
          <w:tcPr>
            <w:tcW w:w="993" w:type="dxa"/>
            <w:vAlign w:val="center"/>
          </w:tcPr>
          <w:p w14:paraId="1DFF4470" w14:textId="0E097C9C" w:rsidR="00F96698" w:rsidRDefault="00F96698" w:rsidP="00F96698">
            <w:pPr>
              <w:jc w:val="center"/>
              <w:rPr>
                <w:rFonts w:ascii="Arial Narrow" w:hAnsi="Arial Narrow"/>
                <w:b/>
                <w:color w:val="000000"/>
                <w:szCs w:val="20"/>
              </w:rPr>
            </w:pPr>
            <w:r>
              <w:rPr>
                <w:rFonts w:ascii="Arial Narrow" w:hAnsi="Arial Narrow"/>
                <w:b/>
                <w:color w:val="000000"/>
                <w:szCs w:val="20"/>
              </w:rPr>
              <w:t>3 750 805</w:t>
            </w:r>
          </w:p>
        </w:tc>
        <w:tc>
          <w:tcPr>
            <w:tcW w:w="992" w:type="dxa"/>
            <w:vAlign w:val="center"/>
          </w:tcPr>
          <w:p w14:paraId="64F1490A" w14:textId="5AD109BD" w:rsidR="00F96698" w:rsidRDefault="00F96698" w:rsidP="00F96698">
            <w:pPr>
              <w:jc w:val="center"/>
              <w:rPr>
                <w:rFonts w:ascii="Arial Narrow" w:hAnsi="Arial Narrow"/>
                <w:b/>
                <w:color w:val="000000"/>
                <w:szCs w:val="20"/>
              </w:rPr>
            </w:pPr>
            <w:r>
              <w:rPr>
                <w:rFonts w:ascii="Arial Narrow" w:hAnsi="Arial Narrow"/>
                <w:b/>
                <w:color w:val="000000"/>
                <w:szCs w:val="20"/>
              </w:rPr>
              <w:t>602 711</w:t>
            </w:r>
          </w:p>
        </w:tc>
        <w:tc>
          <w:tcPr>
            <w:tcW w:w="850" w:type="dxa"/>
            <w:vAlign w:val="center"/>
          </w:tcPr>
          <w:p w14:paraId="178BE1FF" w14:textId="77777777" w:rsidR="00F96698" w:rsidRDefault="00F96698" w:rsidP="00F96698">
            <w:pPr>
              <w:jc w:val="center"/>
              <w:rPr>
                <w:rFonts w:ascii="Arial Narrow" w:hAnsi="Arial Narrow"/>
                <w:b/>
                <w:color w:val="000000"/>
                <w:szCs w:val="20"/>
              </w:rPr>
            </w:pPr>
          </w:p>
        </w:tc>
        <w:tc>
          <w:tcPr>
            <w:tcW w:w="851" w:type="dxa"/>
            <w:vAlign w:val="center"/>
          </w:tcPr>
          <w:p w14:paraId="6C69B38C" w14:textId="70D790D9" w:rsidR="00F96698" w:rsidRDefault="00F96698" w:rsidP="00F96698">
            <w:pPr>
              <w:jc w:val="center"/>
              <w:rPr>
                <w:rFonts w:ascii="Arial Narrow" w:hAnsi="Arial Narrow"/>
                <w:b/>
                <w:color w:val="000000"/>
                <w:szCs w:val="20"/>
              </w:rPr>
            </w:pPr>
            <w:r>
              <w:rPr>
                <w:rFonts w:ascii="Arial Narrow" w:hAnsi="Arial Narrow"/>
                <w:b/>
                <w:color w:val="000000"/>
                <w:szCs w:val="20"/>
              </w:rPr>
              <w:t>15 834</w:t>
            </w:r>
          </w:p>
        </w:tc>
        <w:tc>
          <w:tcPr>
            <w:tcW w:w="709" w:type="dxa"/>
            <w:vAlign w:val="center"/>
          </w:tcPr>
          <w:p w14:paraId="2E19FFBE" w14:textId="18DCC06F" w:rsidR="00F96698" w:rsidRDefault="00F96698" w:rsidP="00F96698">
            <w:pPr>
              <w:jc w:val="center"/>
              <w:rPr>
                <w:rFonts w:ascii="Arial Narrow" w:hAnsi="Arial Narrow"/>
                <w:b/>
                <w:color w:val="000000"/>
                <w:szCs w:val="20"/>
              </w:rPr>
            </w:pPr>
          </w:p>
        </w:tc>
        <w:tc>
          <w:tcPr>
            <w:tcW w:w="992" w:type="dxa"/>
            <w:vAlign w:val="center"/>
          </w:tcPr>
          <w:p w14:paraId="3674D57F" w14:textId="0D92B603" w:rsidR="00F96698" w:rsidRDefault="00F96698" w:rsidP="00F96698">
            <w:pPr>
              <w:jc w:val="center"/>
              <w:rPr>
                <w:rFonts w:ascii="Arial Narrow" w:hAnsi="Arial Narrow"/>
                <w:b/>
                <w:color w:val="000000"/>
                <w:szCs w:val="20"/>
              </w:rPr>
            </w:pPr>
            <w:r>
              <w:rPr>
                <w:rFonts w:ascii="Arial Narrow" w:hAnsi="Arial Narrow"/>
                <w:b/>
                <w:color w:val="000000"/>
                <w:szCs w:val="20"/>
              </w:rPr>
              <w:t>21 919</w:t>
            </w:r>
          </w:p>
        </w:tc>
        <w:tc>
          <w:tcPr>
            <w:tcW w:w="850" w:type="dxa"/>
            <w:vAlign w:val="center"/>
          </w:tcPr>
          <w:p w14:paraId="3B2F28D4" w14:textId="2559994B" w:rsidR="00F96698" w:rsidRDefault="00F96698" w:rsidP="00F96698">
            <w:pPr>
              <w:jc w:val="center"/>
              <w:rPr>
                <w:rFonts w:ascii="Arial Narrow" w:hAnsi="Arial Narrow"/>
                <w:b/>
                <w:color w:val="000000"/>
                <w:szCs w:val="20"/>
              </w:rPr>
            </w:pPr>
          </w:p>
        </w:tc>
        <w:tc>
          <w:tcPr>
            <w:tcW w:w="1022" w:type="dxa"/>
            <w:vAlign w:val="center"/>
          </w:tcPr>
          <w:p w14:paraId="1B3E0FA1" w14:textId="252D7F93" w:rsidR="00F96698" w:rsidRDefault="00F96698" w:rsidP="00F96698">
            <w:pPr>
              <w:jc w:val="center"/>
              <w:rPr>
                <w:rFonts w:ascii="Arial Narrow" w:hAnsi="Arial Narrow"/>
                <w:b/>
                <w:color w:val="000000"/>
                <w:szCs w:val="20"/>
              </w:rPr>
            </w:pPr>
            <w:r>
              <w:rPr>
                <w:rFonts w:ascii="Arial Narrow" w:hAnsi="Arial Narrow"/>
                <w:b/>
                <w:color w:val="000000"/>
                <w:szCs w:val="20"/>
              </w:rPr>
              <w:t>4 888 495</w:t>
            </w:r>
          </w:p>
        </w:tc>
      </w:tr>
      <w:tr w:rsidR="00F96698" w14:paraId="5D37BB84" w14:textId="77777777" w:rsidTr="00083BE4">
        <w:trPr>
          <w:trHeight w:val="51"/>
          <w:tblHeader/>
          <w:jc w:val="right"/>
        </w:trPr>
        <w:tc>
          <w:tcPr>
            <w:tcW w:w="1418" w:type="dxa"/>
            <w:vAlign w:val="center"/>
          </w:tcPr>
          <w:p w14:paraId="577183B7" w14:textId="77777777" w:rsidR="00F96698" w:rsidRDefault="00F96698" w:rsidP="00F96698">
            <w:pPr>
              <w:rPr>
                <w:rFonts w:ascii="Arial Narrow" w:hAnsi="Arial Narrow"/>
                <w:b/>
                <w:bCs/>
                <w:szCs w:val="20"/>
              </w:rPr>
            </w:pPr>
            <w:r>
              <w:rPr>
                <w:rFonts w:ascii="Arial Narrow" w:hAnsi="Arial Narrow"/>
                <w:b/>
                <w:bCs/>
                <w:color w:val="000000"/>
                <w:szCs w:val="20"/>
              </w:rPr>
              <w:t>Stav na konci obdobia</w:t>
            </w:r>
          </w:p>
        </w:tc>
        <w:tc>
          <w:tcPr>
            <w:tcW w:w="850" w:type="dxa"/>
            <w:vAlign w:val="center"/>
          </w:tcPr>
          <w:p w14:paraId="38D6F705" w14:textId="28DDBBA7" w:rsidR="00F96698" w:rsidRDefault="00F96698" w:rsidP="00F96698">
            <w:pPr>
              <w:jc w:val="center"/>
              <w:rPr>
                <w:rFonts w:ascii="Arial Narrow" w:hAnsi="Arial Narrow"/>
                <w:b/>
                <w:color w:val="000000"/>
                <w:szCs w:val="20"/>
              </w:rPr>
            </w:pPr>
            <w:r>
              <w:rPr>
                <w:rFonts w:ascii="Arial Narrow" w:hAnsi="Arial Narrow"/>
                <w:b/>
                <w:color w:val="000000"/>
                <w:szCs w:val="20"/>
              </w:rPr>
              <w:t>497 226</w:t>
            </w:r>
          </w:p>
        </w:tc>
        <w:tc>
          <w:tcPr>
            <w:tcW w:w="993" w:type="dxa"/>
            <w:vAlign w:val="center"/>
          </w:tcPr>
          <w:p w14:paraId="29CF581B" w14:textId="60027CAE" w:rsidR="00F96698" w:rsidRDefault="00F96698" w:rsidP="00F96698">
            <w:pPr>
              <w:jc w:val="center"/>
              <w:rPr>
                <w:rFonts w:ascii="Arial Narrow" w:hAnsi="Arial Narrow"/>
                <w:b/>
                <w:color w:val="000000"/>
                <w:szCs w:val="20"/>
              </w:rPr>
            </w:pPr>
            <w:r>
              <w:rPr>
                <w:rFonts w:ascii="Arial Narrow" w:hAnsi="Arial Narrow"/>
                <w:b/>
                <w:color w:val="000000"/>
                <w:szCs w:val="20"/>
              </w:rPr>
              <w:t>3 467 893</w:t>
            </w:r>
          </w:p>
        </w:tc>
        <w:tc>
          <w:tcPr>
            <w:tcW w:w="992" w:type="dxa"/>
            <w:vAlign w:val="center"/>
          </w:tcPr>
          <w:p w14:paraId="1273BCC2" w14:textId="7D9D99D6" w:rsidR="00F96698" w:rsidRDefault="00F96698" w:rsidP="00F96698">
            <w:pPr>
              <w:jc w:val="center"/>
              <w:rPr>
                <w:rFonts w:ascii="Arial Narrow" w:hAnsi="Arial Narrow"/>
                <w:b/>
                <w:color w:val="000000"/>
                <w:szCs w:val="20"/>
              </w:rPr>
            </w:pPr>
            <w:r>
              <w:rPr>
                <w:rFonts w:ascii="Arial Narrow" w:hAnsi="Arial Narrow"/>
                <w:b/>
                <w:color w:val="000000"/>
                <w:szCs w:val="20"/>
              </w:rPr>
              <w:t>677 234</w:t>
            </w:r>
          </w:p>
        </w:tc>
        <w:tc>
          <w:tcPr>
            <w:tcW w:w="850" w:type="dxa"/>
            <w:vAlign w:val="center"/>
          </w:tcPr>
          <w:p w14:paraId="7D1D13BF" w14:textId="77777777" w:rsidR="00F96698" w:rsidRDefault="00F96698" w:rsidP="00F96698">
            <w:pPr>
              <w:jc w:val="center"/>
              <w:rPr>
                <w:rFonts w:ascii="Arial Narrow" w:hAnsi="Arial Narrow"/>
                <w:b/>
                <w:color w:val="000000"/>
                <w:szCs w:val="20"/>
              </w:rPr>
            </w:pPr>
          </w:p>
        </w:tc>
        <w:tc>
          <w:tcPr>
            <w:tcW w:w="851" w:type="dxa"/>
            <w:vAlign w:val="center"/>
          </w:tcPr>
          <w:p w14:paraId="5F8B8C35" w14:textId="4B80B267" w:rsidR="00F96698" w:rsidRDefault="00F96698" w:rsidP="00F96698">
            <w:pPr>
              <w:jc w:val="center"/>
              <w:rPr>
                <w:rFonts w:ascii="Arial Narrow" w:hAnsi="Arial Narrow"/>
                <w:b/>
                <w:color w:val="000000"/>
                <w:szCs w:val="20"/>
              </w:rPr>
            </w:pPr>
            <w:r>
              <w:rPr>
                <w:rFonts w:ascii="Arial Narrow" w:hAnsi="Arial Narrow"/>
                <w:b/>
                <w:color w:val="000000"/>
                <w:szCs w:val="20"/>
              </w:rPr>
              <w:t>15 834</w:t>
            </w:r>
          </w:p>
        </w:tc>
        <w:tc>
          <w:tcPr>
            <w:tcW w:w="709" w:type="dxa"/>
            <w:vAlign w:val="center"/>
          </w:tcPr>
          <w:p w14:paraId="078EB6FB" w14:textId="23490338" w:rsidR="00F96698" w:rsidRDefault="00F96698" w:rsidP="00F96698">
            <w:pPr>
              <w:jc w:val="center"/>
              <w:rPr>
                <w:rFonts w:ascii="Arial Narrow" w:hAnsi="Arial Narrow"/>
                <w:b/>
                <w:color w:val="000000"/>
                <w:szCs w:val="20"/>
              </w:rPr>
            </w:pPr>
          </w:p>
        </w:tc>
        <w:tc>
          <w:tcPr>
            <w:tcW w:w="992" w:type="dxa"/>
            <w:vAlign w:val="center"/>
          </w:tcPr>
          <w:p w14:paraId="090E79FA" w14:textId="6E876067" w:rsidR="00F96698" w:rsidRDefault="00F96698" w:rsidP="00F96698">
            <w:pPr>
              <w:jc w:val="center"/>
              <w:rPr>
                <w:rFonts w:ascii="Arial Narrow" w:hAnsi="Arial Narrow"/>
                <w:b/>
                <w:color w:val="000000"/>
                <w:szCs w:val="20"/>
              </w:rPr>
            </w:pPr>
            <w:r>
              <w:rPr>
                <w:rFonts w:ascii="Arial Narrow" w:hAnsi="Arial Narrow"/>
                <w:b/>
                <w:color w:val="000000"/>
                <w:szCs w:val="20"/>
              </w:rPr>
              <w:t>181 269</w:t>
            </w:r>
          </w:p>
        </w:tc>
        <w:tc>
          <w:tcPr>
            <w:tcW w:w="850" w:type="dxa"/>
            <w:vAlign w:val="center"/>
          </w:tcPr>
          <w:p w14:paraId="0B6A278B" w14:textId="7C7DA75D" w:rsidR="00F96698" w:rsidRDefault="00F96698" w:rsidP="00F96698">
            <w:pPr>
              <w:jc w:val="center"/>
              <w:rPr>
                <w:rFonts w:ascii="Arial Narrow" w:hAnsi="Arial Narrow"/>
                <w:b/>
                <w:color w:val="000000"/>
                <w:szCs w:val="20"/>
              </w:rPr>
            </w:pPr>
          </w:p>
        </w:tc>
        <w:tc>
          <w:tcPr>
            <w:tcW w:w="1022" w:type="dxa"/>
            <w:vAlign w:val="center"/>
          </w:tcPr>
          <w:p w14:paraId="027BAA0F" w14:textId="05D5A741" w:rsidR="00F96698" w:rsidRDefault="00F96698" w:rsidP="00F96698">
            <w:pPr>
              <w:jc w:val="center"/>
              <w:rPr>
                <w:rFonts w:ascii="Arial Narrow" w:hAnsi="Arial Narrow"/>
                <w:b/>
                <w:color w:val="000000"/>
                <w:szCs w:val="20"/>
              </w:rPr>
            </w:pPr>
            <w:r>
              <w:rPr>
                <w:rFonts w:ascii="Arial Narrow" w:hAnsi="Arial Narrow"/>
                <w:b/>
                <w:color w:val="000000"/>
                <w:szCs w:val="20"/>
              </w:rPr>
              <w:t>4 839 456</w:t>
            </w:r>
          </w:p>
        </w:tc>
      </w:tr>
    </w:tbl>
    <w:p w14:paraId="3E21AE64" w14:textId="77777777" w:rsidR="00114384" w:rsidRDefault="00114384">
      <w:pPr>
        <w:rPr>
          <w:rFonts w:ascii="Arial Narrow" w:hAnsi="Arial Narrow"/>
          <w:szCs w:val="20"/>
        </w:rPr>
      </w:pPr>
    </w:p>
    <w:p w14:paraId="2D2C1157" w14:textId="1B0BFC9C" w:rsidR="00114384" w:rsidRPr="00F96129" w:rsidRDefault="002766B6">
      <w:pPr>
        <w:jc w:val="both"/>
        <w:rPr>
          <w:rFonts w:ascii="Arial Narrow" w:hAnsi="Arial Narrow"/>
          <w:color w:val="000000" w:themeColor="text1"/>
          <w:sz w:val="22"/>
        </w:rPr>
      </w:pPr>
      <w:r w:rsidRPr="00F96129">
        <w:rPr>
          <w:rFonts w:ascii="Arial Narrow" w:hAnsi="Arial Narrow"/>
          <w:color w:val="000000" w:themeColor="text1"/>
          <w:sz w:val="22"/>
        </w:rPr>
        <w:t xml:space="preserve">Spoločnosť </w:t>
      </w:r>
      <w:r w:rsidR="004F3B03" w:rsidRPr="00F96129">
        <w:rPr>
          <w:rFonts w:ascii="Arial Narrow" w:hAnsi="Arial Narrow"/>
          <w:color w:val="000000" w:themeColor="text1"/>
          <w:sz w:val="22"/>
        </w:rPr>
        <w:t xml:space="preserve"> </w:t>
      </w:r>
      <w:r w:rsidRPr="00F96129">
        <w:rPr>
          <w:rFonts w:ascii="Arial Narrow" w:hAnsi="Arial Narrow"/>
          <w:color w:val="000000" w:themeColor="text1"/>
          <w:sz w:val="22"/>
        </w:rPr>
        <w:t xml:space="preserve">nevlastní dlhodobý hmotný majetok, na ktorý je zriadené záložné právo alebo pri ktorom má účtovná jednotka obmedzené právo s ním disponovať. </w:t>
      </w:r>
    </w:p>
    <w:p w14:paraId="0EA1F65F" w14:textId="77777777" w:rsidR="00114384" w:rsidRDefault="00114384">
      <w:pPr>
        <w:ind w:right="-467"/>
        <w:jc w:val="both"/>
        <w:rPr>
          <w:rFonts w:ascii="Arial Narrow" w:hAnsi="Arial Narrow"/>
          <w:sz w:val="22"/>
        </w:rPr>
      </w:pPr>
    </w:p>
    <w:p w14:paraId="26699757" w14:textId="5F879E20" w:rsidR="00114384" w:rsidRDefault="004F3B03">
      <w:pPr>
        <w:jc w:val="both"/>
        <w:rPr>
          <w:rFonts w:ascii="Arial Narrow" w:hAnsi="Arial Narrow"/>
          <w:sz w:val="22"/>
        </w:rPr>
      </w:pPr>
      <w:r w:rsidRPr="004B2821">
        <w:rPr>
          <w:rFonts w:ascii="Arial Narrow" w:hAnsi="Arial Narrow"/>
          <w:sz w:val="22"/>
        </w:rPr>
        <w:t xml:space="preserve">Dlhodobý hmotný majetok je poistený v poisťovni KOOPERATÍVA poisťovňa </w:t>
      </w:r>
      <w:proofErr w:type="spellStart"/>
      <w:r w:rsidRPr="004B2821">
        <w:rPr>
          <w:rFonts w:ascii="Arial Narrow" w:hAnsi="Arial Narrow"/>
          <w:sz w:val="22"/>
        </w:rPr>
        <w:t>a.s</w:t>
      </w:r>
      <w:proofErr w:type="spellEnd"/>
      <w:r w:rsidRPr="004B2821">
        <w:rPr>
          <w:rFonts w:ascii="Arial Narrow" w:hAnsi="Arial Narrow"/>
          <w:sz w:val="22"/>
        </w:rPr>
        <w:t xml:space="preserve">. pre prípad škôd spôsobených krádežou, živelnou pohromou do </w:t>
      </w:r>
      <w:r w:rsidRPr="00444B1F">
        <w:rPr>
          <w:rFonts w:ascii="Arial Narrow" w:hAnsi="Arial Narrow"/>
          <w:sz w:val="22"/>
        </w:rPr>
        <w:t xml:space="preserve">výšky  </w:t>
      </w:r>
      <w:r w:rsidR="00457717" w:rsidRPr="00444B1F">
        <w:rPr>
          <w:rFonts w:ascii="Arial Narrow" w:hAnsi="Arial Narrow"/>
          <w:sz w:val="22"/>
        </w:rPr>
        <w:t>21 182 043</w:t>
      </w:r>
      <w:r w:rsidR="00301664" w:rsidRPr="00444B1F">
        <w:rPr>
          <w:rFonts w:ascii="Arial Narrow" w:hAnsi="Arial Narrow"/>
          <w:sz w:val="22"/>
        </w:rPr>
        <w:t xml:space="preserve"> Eur</w:t>
      </w:r>
      <w:r w:rsidR="002D653B">
        <w:rPr>
          <w:rFonts w:ascii="Arial Narrow" w:hAnsi="Arial Narrow"/>
          <w:sz w:val="22"/>
        </w:rPr>
        <w:t xml:space="preserve"> (Rok 2022</w:t>
      </w:r>
      <w:r w:rsidR="00E0007B">
        <w:rPr>
          <w:rFonts w:ascii="Arial Narrow" w:hAnsi="Arial Narrow"/>
          <w:sz w:val="22"/>
        </w:rPr>
        <w:t xml:space="preserve"> : 21 182 043 </w:t>
      </w:r>
      <w:r w:rsidRPr="004B2821">
        <w:rPr>
          <w:rFonts w:ascii="Arial Narrow" w:hAnsi="Arial Narrow"/>
          <w:sz w:val="22"/>
        </w:rPr>
        <w:t>Eur).</w:t>
      </w:r>
      <w:r>
        <w:rPr>
          <w:rFonts w:ascii="Arial Narrow" w:hAnsi="Arial Narrow"/>
          <w:sz w:val="22"/>
        </w:rPr>
        <w:t xml:space="preserve"> </w:t>
      </w:r>
    </w:p>
    <w:p w14:paraId="10385CFF" w14:textId="77777777" w:rsidR="00114384" w:rsidRDefault="00114384">
      <w:pPr>
        <w:jc w:val="both"/>
        <w:rPr>
          <w:rFonts w:ascii="Arial Narrow" w:hAnsi="Arial Narrow"/>
          <w:color w:val="FF0000"/>
          <w:sz w:val="22"/>
        </w:rPr>
      </w:pPr>
    </w:p>
    <w:p w14:paraId="5D545DD4" w14:textId="77777777" w:rsidR="00114384" w:rsidRDefault="00114384">
      <w:pPr>
        <w:spacing w:after="120"/>
        <w:jc w:val="both"/>
        <w:rPr>
          <w:rFonts w:ascii="Arial Narrow" w:hAnsi="Arial Narrow"/>
          <w:b/>
          <w:sz w:val="22"/>
        </w:rPr>
      </w:pPr>
    </w:p>
    <w:p w14:paraId="08A07AE4" w14:textId="77777777" w:rsidR="00114384" w:rsidRDefault="004F3B03">
      <w:pPr>
        <w:jc w:val="both"/>
        <w:rPr>
          <w:rFonts w:ascii="Arial Narrow" w:hAnsi="Arial Narrow"/>
          <w:b/>
          <w:sz w:val="22"/>
        </w:rPr>
      </w:pPr>
      <w:r w:rsidRPr="00D161A3">
        <w:rPr>
          <w:rFonts w:ascii="Arial Narrow" w:hAnsi="Arial Narrow"/>
          <w:b/>
          <w:sz w:val="22"/>
        </w:rPr>
        <w:t>Informácie o štruktúre dlhodobého finančného majetku</w:t>
      </w:r>
      <w:r>
        <w:rPr>
          <w:rFonts w:ascii="Arial Narrow" w:hAnsi="Arial Narrow"/>
          <w:b/>
          <w:sz w:val="22"/>
        </w:rPr>
        <w:t xml:space="preserve"> </w:t>
      </w:r>
    </w:p>
    <w:p w14:paraId="0F972D63" w14:textId="77777777" w:rsidR="00114384" w:rsidRDefault="00114384">
      <w:pPr>
        <w:jc w:val="both"/>
        <w:rPr>
          <w:rFonts w:ascii="Arial Narrow" w:hAnsi="Arial Narrow"/>
          <w:b/>
          <w:sz w:val="22"/>
        </w:rPr>
      </w:pPr>
    </w:p>
    <w:tbl>
      <w:tblPr>
        <w:tblpPr w:leftFromText="141" w:rightFromText="141" w:vertAnchor="text" w:horzAnchor="margin" w:tblpX="68" w:tblpY="-58"/>
        <w:tblW w:w="4964"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70" w:type="dxa"/>
          <w:right w:w="70" w:type="dxa"/>
        </w:tblCellMar>
        <w:tblLook w:val="04A0" w:firstRow="1" w:lastRow="0" w:firstColumn="1" w:lastColumn="0" w:noHBand="0" w:noVBand="1"/>
      </w:tblPr>
      <w:tblGrid>
        <w:gridCol w:w="2830"/>
        <w:gridCol w:w="993"/>
        <w:gridCol w:w="1275"/>
        <w:gridCol w:w="2268"/>
        <w:gridCol w:w="2053"/>
      </w:tblGrid>
      <w:tr w:rsidR="00114384" w14:paraId="5A7CAAAD" w14:textId="77777777" w:rsidTr="005F667C">
        <w:trPr>
          <w:trHeight w:val="1170"/>
        </w:trPr>
        <w:tc>
          <w:tcPr>
            <w:tcW w:w="2830" w:type="dxa"/>
            <w:vAlign w:val="center"/>
          </w:tcPr>
          <w:p w14:paraId="35B4D70D" w14:textId="77777777" w:rsidR="00114384" w:rsidRDefault="004F3B03">
            <w:pPr>
              <w:jc w:val="center"/>
              <w:rPr>
                <w:rFonts w:ascii="Arial Narrow" w:hAnsi="Arial Narrow"/>
                <w:b/>
                <w:bCs/>
                <w:szCs w:val="20"/>
              </w:rPr>
            </w:pPr>
            <w:r>
              <w:rPr>
                <w:rFonts w:ascii="Arial Narrow" w:hAnsi="Arial Narrow"/>
                <w:b/>
                <w:bCs/>
                <w:szCs w:val="20"/>
              </w:rPr>
              <w:t>Obchodné meno a sídlo spoločnosti, v ktorej má ÚJ umiestnený DFM</w:t>
            </w:r>
          </w:p>
        </w:tc>
        <w:tc>
          <w:tcPr>
            <w:tcW w:w="993" w:type="dxa"/>
            <w:vAlign w:val="center"/>
          </w:tcPr>
          <w:p w14:paraId="75AAEE61" w14:textId="77777777" w:rsidR="00114384" w:rsidRDefault="004F3B03">
            <w:pPr>
              <w:pStyle w:val="TopHeader"/>
              <w:rPr>
                <w:sz w:val="20"/>
                <w:szCs w:val="20"/>
              </w:rPr>
            </w:pPr>
            <w:r>
              <w:rPr>
                <w:sz w:val="20"/>
                <w:szCs w:val="20"/>
              </w:rPr>
              <w:t>Podiel ÚJ na ZI</w:t>
            </w:r>
          </w:p>
          <w:p w14:paraId="3987E537" w14:textId="77777777" w:rsidR="00114384" w:rsidRDefault="004F3B03">
            <w:pPr>
              <w:pStyle w:val="TopHeader"/>
              <w:rPr>
                <w:sz w:val="20"/>
                <w:szCs w:val="20"/>
              </w:rPr>
            </w:pPr>
            <w:r>
              <w:rPr>
                <w:sz w:val="20"/>
                <w:szCs w:val="20"/>
              </w:rPr>
              <w:t>v  %</w:t>
            </w:r>
          </w:p>
        </w:tc>
        <w:tc>
          <w:tcPr>
            <w:tcW w:w="1275" w:type="dxa"/>
            <w:vAlign w:val="center"/>
          </w:tcPr>
          <w:p w14:paraId="2D715110" w14:textId="77777777" w:rsidR="00114384" w:rsidRDefault="004F3B03">
            <w:pPr>
              <w:pStyle w:val="TopHeader"/>
              <w:rPr>
                <w:sz w:val="20"/>
                <w:szCs w:val="20"/>
              </w:rPr>
            </w:pPr>
            <w:r>
              <w:rPr>
                <w:sz w:val="20"/>
                <w:szCs w:val="20"/>
              </w:rPr>
              <w:t>Podiel na iných</w:t>
            </w:r>
          </w:p>
          <w:p w14:paraId="6F3FA3BC" w14:textId="51D9F34F" w:rsidR="00114384" w:rsidRDefault="004F3B03">
            <w:pPr>
              <w:pStyle w:val="TopHeader"/>
              <w:rPr>
                <w:sz w:val="20"/>
                <w:szCs w:val="20"/>
              </w:rPr>
            </w:pPr>
            <w:r>
              <w:rPr>
                <w:sz w:val="20"/>
                <w:szCs w:val="20"/>
              </w:rPr>
              <w:t>zložkách vlastného imania UJ</w:t>
            </w:r>
            <w:r w:rsidR="002766B6">
              <w:rPr>
                <w:sz w:val="20"/>
                <w:szCs w:val="20"/>
              </w:rPr>
              <w:t xml:space="preserve"> v %</w:t>
            </w:r>
          </w:p>
        </w:tc>
        <w:tc>
          <w:tcPr>
            <w:tcW w:w="2268" w:type="dxa"/>
            <w:vAlign w:val="center"/>
          </w:tcPr>
          <w:p w14:paraId="777943BA" w14:textId="77777777" w:rsidR="00114384" w:rsidRDefault="004F3B03">
            <w:pPr>
              <w:pStyle w:val="TopHeader"/>
              <w:rPr>
                <w:sz w:val="20"/>
                <w:szCs w:val="20"/>
              </w:rPr>
            </w:pPr>
            <w:r>
              <w:rPr>
                <w:sz w:val="20"/>
                <w:szCs w:val="20"/>
              </w:rPr>
              <w:t>Hodnota vlastného imania ÚJ, v ktorej má ÚJ umiestnený DFM</w:t>
            </w:r>
          </w:p>
        </w:tc>
        <w:tc>
          <w:tcPr>
            <w:tcW w:w="2053" w:type="dxa"/>
            <w:vAlign w:val="center"/>
          </w:tcPr>
          <w:p w14:paraId="02282E16" w14:textId="4F29BCB1" w:rsidR="00114384" w:rsidRDefault="002766B6">
            <w:pPr>
              <w:pStyle w:val="TopHeader"/>
              <w:rPr>
                <w:sz w:val="20"/>
                <w:szCs w:val="20"/>
              </w:rPr>
            </w:pPr>
            <w:r>
              <w:rPr>
                <w:sz w:val="20"/>
                <w:szCs w:val="20"/>
              </w:rPr>
              <w:t>Účtovná hodnota DFM</w:t>
            </w:r>
          </w:p>
        </w:tc>
      </w:tr>
      <w:tr w:rsidR="00114384" w14:paraId="74007100" w14:textId="77777777" w:rsidTr="005F667C">
        <w:trPr>
          <w:trHeight w:val="117"/>
        </w:trPr>
        <w:tc>
          <w:tcPr>
            <w:tcW w:w="2830" w:type="dxa"/>
            <w:vAlign w:val="center"/>
          </w:tcPr>
          <w:p w14:paraId="7BACA0E3" w14:textId="0F38B6A2" w:rsidR="00114384" w:rsidRPr="004B2821" w:rsidRDefault="002766B6">
            <w:pPr>
              <w:rPr>
                <w:rFonts w:ascii="Arial Narrow" w:hAnsi="Arial Narrow"/>
                <w:szCs w:val="20"/>
              </w:rPr>
            </w:pPr>
            <w:r>
              <w:rPr>
                <w:rFonts w:ascii="Arial Narrow" w:hAnsi="Arial Narrow"/>
                <w:szCs w:val="20"/>
              </w:rPr>
              <w:t>Účtovné jednotky s podstatným vplyvom</w:t>
            </w:r>
          </w:p>
        </w:tc>
        <w:tc>
          <w:tcPr>
            <w:tcW w:w="993" w:type="dxa"/>
            <w:vAlign w:val="center"/>
          </w:tcPr>
          <w:p w14:paraId="28A526D8" w14:textId="77777777" w:rsidR="00114384" w:rsidRPr="004B2821" w:rsidRDefault="00114384">
            <w:pPr>
              <w:jc w:val="center"/>
              <w:rPr>
                <w:rFonts w:ascii="Arial Narrow" w:hAnsi="Arial Narrow"/>
                <w:szCs w:val="20"/>
              </w:rPr>
            </w:pPr>
          </w:p>
        </w:tc>
        <w:tc>
          <w:tcPr>
            <w:tcW w:w="1275" w:type="dxa"/>
          </w:tcPr>
          <w:p w14:paraId="62CFE20A" w14:textId="0DC320A6" w:rsidR="00114384" w:rsidRPr="004B2821" w:rsidRDefault="00114384">
            <w:pPr>
              <w:jc w:val="center"/>
              <w:rPr>
                <w:rFonts w:ascii="Arial Narrow" w:hAnsi="Arial Narrow"/>
                <w:szCs w:val="20"/>
              </w:rPr>
            </w:pPr>
          </w:p>
        </w:tc>
        <w:tc>
          <w:tcPr>
            <w:tcW w:w="2268" w:type="dxa"/>
            <w:vAlign w:val="center"/>
          </w:tcPr>
          <w:p w14:paraId="5C1F94F7" w14:textId="77777777" w:rsidR="00114384" w:rsidRPr="004B2821" w:rsidRDefault="00114384">
            <w:pPr>
              <w:jc w:val="center"/>
              <w:rPr>
                <w:rFonts w:ascii="Arial Narrow" w:hAnsi="Arial Narrow"/>
                <w:szCs w:val="20"/>
              </w:rPr>
            </w:pPr>
          </w:p>
        </w:tc>
        <w:tc>
          <w:tcPr>
            <w:tcW w:w="2053" w:type="dxa"/>
            <w:vAlign w:val="center"/>
          </w:tcPr>
          <w:p w14:paraId="42A2A0D2" w14:textId="77777777" w:rsidR="00114384" w:rsidRPr="004B2821" w:rsidRDefault="00114384">
            <w:pPr>
              <w:jc w:val="center"/>
              <w:rPr>
                <w:rFonts w:ascii="Arial Narrow" w:hAnsi="Arial Narrow"/>
                <w:szCs w:val="20"/>
              </w:rPr>
            </w:pPr>
          </w:p>
        </w:tc>
      </w:tr>
      <w:tr w:rsidR="00114384" w14:paraId="44279285" w14:textId="77777777" w:rsidTr="005F667C">
        <w:trPr>
          <w:trHeight w:val="113"/>
        </w:trPr>
        <w:tc>
          <w:tcPr>
            <w:tcW w:w="2830" w:type="dxa"/>
            <w:vAlign w:val="center"/>
          </w:tcPr>
          <w:p w14:paraId="4FFC0F99" w14:textId="77777777" w:rsidR="00114384" w:rsidRPr="004B2821" w:rsidRDefault="004F3B03">
            <w:pPr>
              <w:rPr>
                <w:rFonts w:ascii="Arial Narrow" w:hAnsi="Arial Narrow"/>
                <w:szCs w:val="20"/>
              </w:rPr>
            </w:pPr>
            <w:r w:rsidRPr="004B2821">
              <w:rPr>
                <w:rFonts w:ascii="Arial Narrow" w:hAnsi="Arial Narrow"/>
                <w:szCs w:val="20"/>
              </w:rPr>
              <w:t>EVPU ČR</w:t>
            </w:r>
          </w:p>
        </w:tc>
        <w:tc>
          <w:tcPr>
            <w:tcW w:w="993" w:type="dxa"/>
            <w:vAlign w:val="center"/>
          </w:tcPr>
          <w:p w14:paraId="13EF5181" w14:textId="77777777" w:rsidR="00114384" w:rsidRPr="004B2821" w:rsidRDefault="004F3B03">
            <w:pPr>
              <w:jc w:val="center"/>
              <w:rPr>
                <w:rFonts w:ascii="Arial Narrow" w:hAnsi="Arial Narrow"/>
                <w:szCs w:val="20"/>
              </w:rPr>
            </w:pPr>
            <w:r w:rsidRPr="004B2821">
              <w:rPr>
                <w:rFonts w:ascii="Arial Narrow" w:hAnsi="Arial Narrow"/>
                <w:szCs w:val="20"/>
              </w:rPr>
              <w:t>33,83</w:t>
            </w:r>
          </w:p>
        </w:tc>
        <w:tc>
          <w:tcPr>
            <w:tcW w:w="1275" w:type="dxa"/>
          </w:tcPr>
          <w:p w14:paraId="5F166B13" w14:textId="11C831D6" w:rsidR="00114384" w:rsidRPr="004B2821" w:rsidRDefault="00105826">
            <w:pPr>
              <w:jc w:val="center"/>
              <w:rPr>
                <w:rFonts w:ascii="Arial Narrow" w:hAnsi="Arial Narrow"/>
                <w:szCs w:val="20"/>
              </w:rPr>
            </w:pPr>
            <w:r>
              <w:rPr>
                <w:rFonts w:ascii="Arial Narrow" w:hAnsi="Arial Narrow"/>
                <w:szCs w:val="20"/>
              </w:rPr>
              <w:t xml:space="preserve">33,83 </w:t>
            </w:r>
          </w:p>
        </w:tc>
        <w:tc>
          <w:tcPr>
            <w:tcW w:w="2268" w:type="dxa"/>
            <w:vAlign w:val="center"/>
          </w:tcPr>
          <w:p w14:paraId="7A168DFE" w14:textId="77777777" w:rsidR="00114384" w:rsidRPr="004B2821" w:rsidRDefault="004F3B03">
            <w:pPr>
              <w:jc w:val="center"/>
              <w:rPr>
                <w:rFonts w:ascii="Arial Narrow" w:hAnsi="Arial Narrow"/>
                <w:szCs w:val="20"/>
              </w:rPr>
            </w:pPr>
            <w:r w:rsidRPr="004B2821">
              <w:rPr>
                <w:rFonts w:ascii="Arial Narrow" w:hAnsi="Arial Narrow"/>
                <w:szCs w:val="20"/>
              </w:rPr>
              <w:t>Údaj nie je k dispozícií</w:t>
            </w:r>
          </w:p>
        </w:tc>
        <w:tc>
          <w:tcPr>
            <w:tcW w:w="2053" w:type="dxa"/>
            <w:vAlign w:val="center"/>
          </w:tcPr>
          <w:p w14:paraId="4E523E29" w14:textId="418E9332" w:rsidR="00114384" w:rsidRPr="004B2821" w:rsidRDefault="0029583F">
            <w:pPr>
              <w:jc w:val="center"/>
              <w:rPr>
                <w:rFonts w:ascii="Arial Narrow" w:hAnsi="Arial Narrow"/>
                <w:szCs w:val="20"/>
              </w:rPr>
            </w:pPr>
            <w:r>
              <w:rPr>
                <w:rFonts w:ascii="Arial Narrow" w:hAnsi="Arial Narrow"/>
                <w:szCs w:val="20"/>
              </w:rPr>
              <w:t>14 561</w:t>
            </w:r>
          </w:p>
        </w:tc>
      </w:tr>
      <w:tr w:rsidR="00114384" w14:paraId="063DAAFD" w14:textId="77777777" w:rsidTr="005F667C">
        <w:trPr>
          <w:trHeight w:val="113"/>
        </w:trPr>
        <w:tc>
          <w:tcPr>
            <w:tcW w:w="2830" w:type="dxa"/>
            <w:vAlign w:val="center"/>
          </w:tcPr>
          <w:p w14:paraId="10685EC2" w14:textId="77777777" w:rsidR="00114384" w:rsidRPr="004B2821" w:rsidRDefault="004F3B03">
            <w:pPr>
              <w:rPr>
                <w:rFonts w:ascii="Arial Narrow" w:hAnsi="Arial Narrow"/>
                <w:szCs w:val="20"/>
              </w:rPr>
            </w:pPr>
            <w:r w:rsidRPr="004B2821">
              <w:rPr>
                <w:rFonts w:ascii="Arial Narrow" w:hAnsi="Arial Narrow"/>
                <w:szCs w:val="20"/>
              </w:rPr>
              <w:t>EVPU Kazachstan</w:t>
            </w:r>
          </w:p>
        </w:tc>
        <w:tc>
          <w:tcPr>
            <w:tcW w:w="993" w:type="dxa"/>
            <w:vAlign w:val="center"/>
          </w:tcPr>
          <w:p w14:paraId="0F07E955" w14:textId="77777777" w:rsidR="00114384" w:rsidRPr="004B2821" w:rsidRDefault="004F3B03">
            <w:pPr>
              <w:jc w:val="center"/>
              <w:rPr>
                <w:rFonts w:ascii="Arial Narrow" w:hAnsi="Arial Narrow"/>
                <w:szCs w:val="20"/>
              </w:rPr>
            </w:pPr>
            <w:r w:rsidRPr="004B2821">
              <w:rPr>
                <w:rFonts w:ascii="Arial Narrow" w:hAnsi="Arial Narrow"/>
                <w:szCs w:val="20"/>
              </w:rPr>
              <w:t>34,00</w:t>
            </w:r>
          </w:p>
        </w:tc>
        <w:tc>
          <w:tcPr>
            <w:tcW w:w="1275" w:type="dxa"/>
          </w:tcPr>
          <w:p w14:paraId="3D8F25D7" w14:textId="35CBE68B" w:rsidR="00114384" w:rsidRPr="004B2821" w:rsidRDefault="00105826">
            <w:pPr>
              <w:jc w:val="center"/>
              <w:rPr>
                <w:rFonts w:ascii="Arial Narrow" w:hAnsi="Arial Narrow"/>
                <w:szCs w:val="20"/>
              </w:rPr>
            </w:pPr>
            <w:r>
              <w:rPr>
                <w:rFonts w:ascii="Arial Narrow" w:hAnsi="Arial Narrow"/>
                <w:szCs w:val="20"/>
              </w:rPr>
              <w:t xml:space="preserve">34,00 </w:t>
            </w:r>
          </w:p>
        </w:tc>
        <w:tc>
          <w:tcPr>
            <w:tcW w:w="2268" w:type="dxa"/>
            <w:vAlign w:val="center"/>
          </w:tcPr>
          <w:p w14:paraId="37AB7948" w14:textId="77777777" w:rsidR="00114384" w:rsidRPr="004B2821" w:rsidRDefault="004F3B03">
            <w:pPr>
              <w:jc w:val="center"/>
              <w:rPr>
                <w:rFonts w:ascii="Arial Narrow" w:hAnsi="Arial Narrow"/>
                <w:szCs w:val="20"/>
              </w:rPr>
            </w:pPr>
            <w:r w:rsidRPr="004B2821">
              <w:rPr>
                <w:rFonts w:ascii="Arial Narrow" w:hAnsi="Arial Narrow"/>
                <w:szCs w:val="20"/>
              </w:rPr>
              <w:t>Údaj nie je k dispozícií</w:t>
            </w:r>
          </w:p>
        </w:tc>
        <w:tc>
          <w:tcPr>
            <w:tcW w:w="2053" w:type="dxa"/>
            <w:vAlign w:val="center"/>
          </w:tcPr>
          <w:p w14:paraId="48588045" w14:textId="3F0E12AE" w:rsidR="00114384" w:rsidRPr="004B2821" w:rsidRDefault="0029583F">
            <w:pPr>
              <w:jc w:val="center"/>
              <w:rPr>
                <w:rFonts w:ascii="Arial Narrow" w:hAnsi="Arial Narrow"/>
                <w:szCs w:val="20"/>
              </w:rPr>
            </w:pPr>
            <w:r>
              <w:rPr>
                <w:rFonts w:ascii="Arial Narrow" w:hAnsi="Arial Narrow"/>
                <w:szCs w:val="20"/>
              </w:rPr>
              <w:t>96</w:t>
            </w:r>
          </w:p>
        </w:tc>
      </w:tr>
      <w:tr w:rsidR="002766B6" w14:paraId="05D14980" w14:textId="77777777" w:rsidTr="005F667C">
        <w:trPr>
          <w:trHeight w:val="113"/>
        </w:trPr>
        <w:tc>
          <w:tcPr>
            <w:tcW w:w="2830" w:type="dxa"/>
            <w:vAlign w:val="center"/>
          </w:tcPr>
          <w:p w14:paraId="2D33056C" w14:textId="43DC7F19" w:rsidR="002766B6" w:rsidRPr="005F667C" w:rsidRDefault="00105826">
            <w:pPr>
              <w:rPr>
                <w:rFonts w:ascii="Arial Narrow" w:hAnsi="Arial Narrow"/>
                <w:b/>
                <w:bCs/>
                <w:szCs w:val="20"/>
              </w:rPr>
            </w:pPr>
            <w:r w:rsidRPr="005F667C">
              <w:rPr>
                <w:rFonts w:ascii="Arial Narrow" w:hAnsi="Arial Narrow"/>
                <w:b/>
                <w:bCs/>
                <w:szCs w:val="20"/>
              </w:rPr>
              <w:t>Spolu</w:t>
            </w:r>
          </w:p>
        </w:tc>
        <w:tc>
          <w:tcPr>
            <w:tcW w:w="993" w:type="dxa"/>
            <w:vAlign w:val="center"/>
          </w:tcPr>
          <w:p w14:paraId="1963C878" w14:textId="54AD92F9" w:rsidR="002766B6" w:rsidRPr="004B2821" w:rsidRDefault="00105826">
            <w:pPr>
              <w:jc w:val="center"/>
              <w:rPr>
                <w:rFonts w:ascii="Arial Narrow" w:hAnsi="Arial Narrow"/>
                <w:szCs w:val="20"/>
              </w:rPr>
            </w:pPr>
            <w:r>
              <w:rPr>
                <w:rFonts w:ascii="Arial Narrow" w:hAnsi="Arial Narrow"/>
                <w:szCs w:val="20"/>
              </w:rPr>
              <w:t>X</w:t>
            </w:r>
          </w:p>
        </w:tc>
        <w:tc>
          <w:tcPr>
            <w:tcW w:w="1275" w:type="dxa"/>
          </w:tcPr>
          <w:p w14:paraId="240E5AF8" w14:textId="5FC4D7FE" w:rsidR="002766B6" w:rsidRPr="004B2821" w:rsidRDefault="00105826">
            <w:pPr>
              <w:jc w:val="center"/>
              <w:rPr>
                <w:rFonts w:ascii="Arial Narrow" w:hAnsi="Arial Narrow"/>
                <w:szCs w:val="20"/>
              </w:rPr>
            </w:pPr>
            <w:r>
              <w:rPr>
                <w:rFonts w:ascii="Arial Narrow" w:hAnsi="Arial Narrow"/>
                <w:szCs w:val="20"/>
              </w:rPr>
              <w:t>X</w:t>
            </w:r>
          </w:p>
        </w:tc>
        <w:tc>
          <w:tcPr>
            <w:tcW w:w="2268" w:type="dxa"/>
            <w:vAlign w:val="center"/>
          </w:tcPr>
          <w:p w14:paraId="55C4987C" w14:textId="2682DDA8" w:rsidR="002766B6" w:rsidRPr="004B2821" w:rsidRDefault="00105826">
            <w:pPr>
              <w:jc w:val="center"/>
              <w:rPr>
                <w:rFonts w:ascii="Arial Narrow" w:hAnsi="Arial Narrow"/>
                <w:szCs w:val="20"/>
              </w:rPr>
            </w:pPr>
            <w:r>
              <w:rPr>
                <w:rFonts w:ascii="Arial Narrow" w:hAnsi="Arial Narrow"/>
                <w:szCs w:val="20"/>
              </w:rPr>
              <w:t>X</w:t>
            </w:r>
          </w:p>
        </w:tc>
        <w:tc>
          <w:tcPr>
            <w:tcW w:w="2053" w:type="dxa"/>
            <w:vAlign w:val="center"/>
          </w:tcPr>
          <w:p w14:paraId="721AB652" w14:textId="1A38BAFD" w:rsidR="002766B6" w:rsidRPr="005F667C" w:rsidRDefault="0029583F">
            <w:pPr>
              <w:jc w:val="center"/>
              <w:rPr>
                <w:rFonts w:ascii="Arial Narrow" w:hAnsi="Arial Narrow"/>
                <w:b/>
                <w:bCs/>
                <w:szCs w:val="20"/>
              </w:rPr>
            </w:pPr>
            <w:r>
              <w:rPr>
                <w:rFonts w:ascii="Arial Narrow" w:hAnsi="Arial Narrow"/>
                <w:b/>
                <w:bCs/>
                <w:szCs w:val="20"/>
              </w:rPr>
              <w:t>14 657</w:t>
            </w:r>
          </w:p>
        </w:tc>
      </w:tr>
    </w:tbl>
    <w:p w14:paraId="06D5702C" w14:textId="6BB35CC5" w:rsidR="00114384" w:rsidRDefault="00114384">
      <w:pPr>
        <w:rPr>
          <w:rFonts w:ascii="Arial Narrow" w:hAnsi="Arial Narrow"/>
          <w:b/>
          <w:sz w:val="22"/>
        </w:rPr>
      </w:pPr>
    </w:p>
    <w:p w14:paraId="5AFAEB2C" w14:textId="77777777" w:rsidR="0029583F" w:rsidRDefault="0029583F">
      <w:pPr>
        <w:rPr>
          <w:rFonts w:ascii="Arial Narrow" w:hAnsi="Arial Narrow"/>
          <w:b/>
          <w:sz w:val="22"/>
        </w:rPr>
      </w:pPr>
    </w:p>
    <w:p w14:paraId="453D0DAB" w14:textId="54833FE9" w:rsidR="00114384" w:rsidRDefault="004F3B03">
      <w:pPr>
        <w:rPr>
          <w:rFonts w:ascii="Arial Narrow" w:hAnsi="Arial Narrow"/>
          <w:b/>
          <w:sz w:val="22"/>
        </w:rPr>
      </w:pPr>
      <w:r w:rsidRPr="00D161A3">
        <w:rPr>
          <w:rFonts w:ascii="Arial Narrow" w:hAnsi="Arial Narrow"/>
          <w:b/>
          <w:sz w:val="22"/>
        </w:rPr>
        <w:lastRenderedPageBreak/>
        <w:t>Informácie o dlhodobom finančnom majetku</w:t>
      </w:r>
      <w:r>
        <w:rPr>
          <w:rFonts w:ascii="Arial Narrow" w:hAnsi="Arial Narrow"/>
          <w:b/>
          <w:sz w:val="22"/>
        </w:rPr>
        <w:t xml:space="preserve">   </w:t>
      </w:r>
    </w:p>
    <w:p w14:paraId="4A37C109" w14:textId="77777777" w:rsidR="005F667C" w:rsidRDefault="005F667C">
      <w:pPr>
        <w:rPr>
          <w:rFonts w:ascii="Arial Narrow" w:hAnsi="Arial Narrow"/>
          <w:b/>
          <w:sz w:val="22"/>
        </w:rPr>
      </w:pPr>
    </w:p>
    <w:tbl>
      <w:tblPr>
        <w:tblW w:w="9581" w:type="dxa"/>
        <w:tblCellMar>
          <w:left w:w="70" w:type="dxa"/>
          <w:right w:w="70" w:type="dxa"/>
        </w:tblCellMar>
        <w:tblLook w:val="04A0" w:firstRow="1" w:lastRow="0" w:firstColumn="1" w:lastColumn="0" w:noHBand="0" w:noVBand="1"/>
      </w:tblPr>
      <w:tblGrid>
        <w:gridCol w:w="1545"/>
        <w:gridCol w:w="735"/>
        <w:gridCol w:w="932"/>
        <w:gridCol w:w="926"/>
        <w:gridCol w:w="925"/>
        <w:gridCol w:w="926"/>
        <w:gridCol w:w="814"/>
        <w:gridCol w:w="926"/>
        <w:gridCol w:w="926"/>
        <w:gridCol w:w="926"/>
      </w:tblGrid>
      <w:tr w:rsidR="008B4231" w:rsidRPr="008B4231" w14:paraId="4084762D" w14:textId="77777777" w:rsidTr="000E2CA2">
        <w:trPr>
          <w:trHeight w:val="276"/>
        </w:trPr>
        <w:tc>
          <w:tcPr>
            <w:tcW w:w="1545" w:type="dxa"/>
            <w:vMerge w:val="restart"/>
            <w:tcBorders>
              <w:top w:val="single" w:sz="4" w:space="0" w:color="auto"/>
              <w:left w:val="single" w:sz="4" w:space="0" w:color="auto"/>
              <w:bottom w:val="single" w:sz="12" w:space="0" w:color="000000"/>
              <w:right w:val="single" w:sz="8" w:space="0" w:color="auto"/>
            </w:tcBorders>
            <w:shd w:val="clear" w:color="auto" w:fill="auto"/>
            <w:vAlign w:val="center"/>
            <w:hideMark/>
          </w:tcPr>
          <w:p w14:paraId="5242301D" w14:textId="77777777" w:rsidR="008B4231" w:rsidRPr="003D213C" w:rsidRDefault="008B4231" w:rsidP="008B4231">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3D213C">
              <w:rPr>
                <w:rFonts w:ascii="Arial Narrow" w:hAnsi="Arial Narrow"/>
                <w:b/>
                <w:bCs/>
                <w:color w:val="000000"/>
                <w:sz w:val="22"/>
                <w:lang w:eastAsia="sk-SK" w:bidi="ar-SA"/>
              </w:rPr>
              <w:t>Dlhodobý</w:t>
            </w:r>
            <w:r w:rsidRPr="003D213C">
              <w:rPr>
                <w:rFonts w:ascii="Arial Narrow" w:hAnsi="Arial Narrow"/>
                <w:b/>
                <w:bCs/>
                <w:color w:val="000000"/>
                <w:sz w:val="22"/>
                <w:lang w:eastAsia="sk-SK" w:bidi="ar-SA"/>
              </w:rPr>
              <w:br/>
              <w:t>finančný</w:t>
            </w:r>
            <w:r w:rsidRPr="003D213C">
              <w:rPr>
                <w:rFonts w:ascii="Arial Narrow" w:hAnsi="Arial Narrow"/>
                <w:b/>
                <w:bCs/>
                <w:color w:val="000000"/>
                <w:sz w:val="22"/>
                <w:lang w:eastAsia="sk-SK" w:bidi="ar-SA"/>
              </w:rPr>
              <w:br/>
              <w:t>majetok</w:t>
            </w:r>
          </w:p>
        </w:tc>
        <w:tc>
          <w:tcPr>
            <w:tcW w:w="8036" w:type="dxa"/>
            <w:gridSpan w:val="9"/>
            <w:tcBorders>
              <w:top w:val="single" w:sz="4" w:space="0" w:color="auto"/>
              <w:left w:val="nil"/>
              <w:bottom w:val="single" w:sz="8" w:space="0" w:color="auto"/>
              <w:right w:val="single" w:sz="4" w:space="0" w:color="auto"/>
            </w:tcBorders>
            <w:shd w:val="clear" w:color="auto" w:fill="auto"/>
            <w:vAlign w:val="center"/>
            <w:hideMark/>
          </w:tcPr>
          <w:p w14:paraId="503C9DF4" w14:textId="77777777" w:rsidR="008B4231" w:rsidRPr="003D213C" w:rsidRDefault="008B4231" w:rsidP="008B4231">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3D213C">
              <w:rPr>
                <w:rFonts w:ascii="Arial Narrow" w:hAnsi="Arial Narrow"/>
                <w:b/>
                <w:bCs/>
                <w:color w:val="000000"/>
                <w:sz w:val="22"/>
                <w:lang w:eastAsia="sk-SK" w:bidi="ar-SA"/>
              </w:rPr>
              <w:t xml:space="preserve">Bežné účtovné obdobie                                                                                                                                                                    </w:t>
            </w:r>
          </w:p>
        </w:tc>
      </w:tr>
      <w:tr w:rsidR="008B4231" w:rsidRPr="008B4231" w14:paraId="37BD24B4" w14:textId="77777777" w:rsidTr="00DC695B">
        <w:trPr>
          <w:trHeight w:val="276"/>
        </w:trPr>
        <w:tc>
          <w:tcPr>
            <w:tcW w:w="1545" w:type="dxa"/>
            <w:vMerge/>
            <w:tcBorders>
              <w:top w:val="single" w:sz="12" w:space="0" w:color="auto"/>
              <w:left w:val="single" w:sz="4" w:space="0" w:color="auto"/>
              <w:bottom w:val="single" w:sz="12" w:space="0" w:color="000000"/>
              <w:right w:val="single" w:sz="8" w:space="0" w:color="auto"/>
            </w:tcBorders>
            <w:vAlign w:val="center"/>
            <w:hideMark/>
          </w:tcPr>
          <w:p w14:paraId="34B682B3" w14:textId="77777777" w:rsidR="008B4231" w:rsidRPr="008B4231" w:rsidRDefault="008B4231" w:rsidP="008B4231">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735" w:type="dxa"/>
            <w:vMerge w:val="restart"/>
            <w:tcBorders>
              <w:top w:val="nil"/>
              <w:left w:val="nil"/>
              <w:bottom w:val="single" w:sz="12" w:space="0" w:color="000000"/>
              <w:right w:val="nil"/>
            </w:tcBorders>
            <w:shd w:val="clear" w:color="auto" w:fill="auto"/>
            <w:textDirection w:val="btLr"/>
            <w:vAlign w:val="center"/>
            <w:hideMark/>
          </w:tcPr>
          <w:p w14:paraId="58C0EB83" w14:textId="77777777" w:rsidR="008B4231" w:rsidRPr="00FB6EEA" w:rsidRDefault="008B4231" w:rsidP="008B4231">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Cs/>
                <w:color w:val="000000"/>
                <w:szCs w:val="20"/>
                <w:lang w:eastAsia="sk-SK" w:bidi="ar-SA"/>
              </w:rPr>
            </w:pPr>
            <w:r w:rsidRPr="00FB6EEA">
              <w:rPr>
                <w:rFonts w:ascii="Arial Narrow" w:hAnsi="Arial Narrow"/>
                <w:bCs/>
                <w:color w:val="000000"/>
                <w:szCs w:val="20"/>
                <w:lang w:eastAsia="sk-SK" w:bidi="ar-SA"/>
              </w:rPr>
              <w:t>Podiel. CP a podiely v dcérskej ÚJ</w:t>
            </w:r>
          </w:p>
        </w:tc>
        <w:tc>
          <w:tcPr>
            <w:tcW w:w="932" w:type="dxa"/>
            <w:vMerge w:val="restart"/>
            <w:tcBorders>
              <w:top w:val="nil"/>
              <w:left w:val="single" w:sz="4" w:space="0" w:color="auto"/>
              <w:bottom w:val="single" w:sz="12" w:space="0" w:color="000000"/>
              <w:right w:val="nil"/>
            </w:tcBorders>
            <w:shd w:val="clear" w:color="auto" w:fill="auto"/>
            <w:textDirection w:val="btLr"/>
            <w:vAlign w:val="center"/>
            <w:hideMark/>
          </w:tcPr>
          <w:p w14:paraId="7C17DC4C" w14:textId="77777777" w:rsidR="008B4231" w:rsidRPr="00FB6EEA" w:rsidRDefault="008B4231" w:rsidP="008B4231">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Cs/>
                <w:color w:val="000000"/>
                <w:szCs w:val="20"/>
                <w:lang w:eastAsia="sk-SK" w:bidi="ar-SA"/>
              </w:rPr>
            </w:pPr>
            <w:r w:rsidRPr="00FB6EEA">
              <w:rPr>
                <w:rFonts w:ascii="Arial Narrow" w:hAnsi="Arial Narrow"/>
                <w:bCs/>
                <w:color w:val="000000"/>
                <w:szCs w:val="20"/>
                <w:lang w:eastAsia="sk-SK" w:bidi="ar-SA"/>
              </w:rPr>
              <w:t>Podielové</w:t>
            </w:r>
            <w:r w:rsidR="00294287" w:rsidRPr="00FB6EEA">
              <w:rPr>
                <w:rFonts w:ascii="Arial Narrow" w:hAnsi="Arial Narrow"/>
                <w:bCs/>
                <w:color w:val="000000"/>
                <w:szCs w:val="20"/>
                <w:lang w:eastAsia="sk-SK" w:bidi="ar-SA"/>
              </w:rPr>
              <w:t xml:space="preserve"> CP</w:t>
            </w:r>
            <w:r w:rsidR="00294287" w:rsidRPr="00FB6EEA">
              <w:rPr>
                <w:rFonts w:ascii="Arial Narrow" w:hAnsi="Arial Narrow"/>
                <w:bCs/>
                <w:color w:val="000000"/>
                <w:szCs w:val="20"/>
                <w:lang w:eastAsia="sk-SK" w:bidi="ar-SA"/>
              </w:rPr>
              <w:br/>
              <w:t>a podiely s</w:t>
            </w:r>
            <w:r w:rsidRPr="00FB6EEA">
              <w:rPr>
                <w:rFonts w:ascii="Arial Narrow" w:hAnsi="Arial Narrow"/>
                <w:bCs/>
                <w:color w:val="000000"/>
                <w:szCs w:val="20"/>
                <w:lang w:eastAsia="sk-SK" w:bidi="ar-SA"/>
              </w:rPr>
              <w:t>poločnosti</w:t>
            </w:r>
            <w:r w:rsidRPr="00FB6EEA">
              <w:rPr>
                <w:rFonts w:ascii="Arial Narrow" w:hAnsi="Arial Narrow"/>
                <w:bCs/>
                <w:color w:val="000000"/>
                <w:szCs w:val="20"/>
                <w:lang w:eastAsia="sk-SK" w:bidi="ar-SA"/>
              </w:rPr>
              <w:br/>
              <w:t>s podstatným vplyvom</w:t>
            </w:r>
          </w:p>
        </w:tc>
        <w:tc>
          <w:tcPr>
            <w:tcW w:w="926" w:type="dxa"/>
            <w:vMerge w:val="restart"/>
            <w:tcBorders>
              <w:top w:val="nil"/>
              <w:left w:val="single" w:sz="4" w:space="0" w:color="auto"/>
              <w:bottom w:val="single" w:sz="12" w:space="0" w:color="000000"/>
              <w:right w:val="nil"/>
            </w:tcBorders>
            <w:shd w:val="clear" w:color="auto" w:fill="auto"/>
            <w:textDirection w:val="btLr"/>
            <w:vAlign w:val="center"/>
            <w:hideMark/>
          </w:tcPr>
          <w:p w14:paraId="3A6B5C66" w14:textId="77777777" w:rsidR="008B4231" w:rsidRPr="00FB6EEA" w:rsidRDefault="008B4231" w:rsidP="008B4231">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Cs/>
                <w:color w:val="000000"/>
                <w:szCs w:val="20"/>
                <w:lang w:eastAsia="sk-SK" w:bidi="ar-SA"/>
              </w:rPr>
            </w:pPr>
            <w:r w:rsidRPr="00FB6EEA">
              <w:rPr>
                <w:rFonts w:ascii="Arial Narrow" w:hAnsi="Arial Narrow"/>
                <w:bCs/>
                <w:color w:val="000000"/>
                <w:szCs w:val="20"/>
                <w:lang w:eastAsia="sk-SK" w:bidi="ar-SA"/>
              </w:rPr>
              <w:t>Ostatné dlhodobé</w:t>
            </w:r>
            <w:r w:rsidRPr="00FB6EEA">
              <w:rPr>
                <w:rFonts w:ascii="Arial Narrow" w:hAnsi="Arial Narrow"/>
                <w:bCs/>
                <w:color w:val="000000"/>
                <w:szCs w:val="20"/>
                <w:lang w:eastAsia="sk-SK" w:bidi="ar-SA"/>
              </w:rPr>
              <w:br/>
              <w:t>CP a podiely</w:t>
            </w:r>
          </w:p>
        </w:tc>
        <w:tc>
          <w:tcPr>
            <w:tcW w:w="925" w:type="dxa"/>
            <w:vMerge w:val="restart"/>
            <w:tcBorders>
              <w:top w:val="nil"/>
              <w:left w:val="single" w:sz="4" w:space="0" w:color="auto"/>
              <w:bottom w:val="single" w:sz="12" w:space="0" w:color="000000"/>
              <w:right w:val="nil"/>
            </w:tcBorders>
            <w:shd w:val="clear" w:color="auto" w:fill="auto"/>
            <w:textDirection w:val="btLr"/>
            <w:vAlign w:val="center"/>
            <w:hideMark/>
          </w:tcPr>
          <w:p w14:paraId="43C49A95" w14:textId="77777777" w:rsidR="008B4231" w:rsidRPr="00FB6EEA" w:rsidRDefault="008B4231" w:rsidP="008B4231">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Cs/>
                <w:color w:val="000000"/>
                <w:szCs w:val="20"/>
                <w:lang w:eastAsia="sk-SK" w:bidi="ar-SA"/>
              </w:rPr>
            </w:pPr>
            <w:r w:rsidRPr="00FB6EEA">
              <w:rPr>
                <w:rFonts w:ascii="Arial Narrow" w:hAnsi="Arial Narrow"/>
                <w:bCs/>
                <w:color w:val="000000"/>
                <w:szCs w:val="20"/>
                <w:lang w:eastAsia="sk-SK" w:bidi="ar-SA"/>
              </w:rPr>
              <w:t>Pôžičky ÚJ v rámci podielovej účasti</w:t>
            </w:r>
          </w:p>
        </w:tc>
        <w:tc>
          <w:tcPr>
            <w:tcW w:w="926" w:type="dxa"/>
            <w:vMerge w:val="restart"/>
            <w:tcBorders>
              <w:top w:val="nil"/>
              <w:left w:val="single" w:sz="4" w:space="0" w:color="auto"/>
              <w:bottom w:val="single" w:sz="12" w:space="0" w:color="000000"/>
              <w:right w:val="nil"/>
            </w:tcBorders>
            <w:shd w:val="clear" w:color="auto" w:fill="auto"/>
            <w:textDirection w:val="btLr"/>
            <w:vAlign w:val="center"/>
            <w:hideMark/>
          </w:tcPr>
          <w:p w14:paraId="686B24B0" w14:textId="77777777" w:rsidR="008B4231" w:rsidRPr="00FB6EEA" w:rsidRDefault="008B4231" w:rsidP="008B4231">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Cs/>
                <w:color w:val="000000"/>
                <w:szCs w:val="20"/>
                <w:lang w:eastAsia="sk-SK" w:bidi="ar-SA"/>
              </w:rPr>
            </w:pPr>
            <w:r w:rsidRPr="00FB6EEA">
              <w:rPr>
                <w:rFonts w:ascii="Arial Narrow" w:hAnsi="Arial Narrow"/>
                <w:bCs/>
                <w:color w:val="000000"/>
                <w:szCs w:val="20"/>
                <w:lang w:eastAsia="sk-SK" w:bidi="ar-SA"/>
              </w:rPr>
              <w:t>Ostatný DFM</w:t>
            </w:r>
          </w:p>
        </w:tc>
        <w:tc>
          <w:tcPr>
            <w:tcW w:w="814" w:type="dxa"/>
            <w:vMerge w:val="restart"/>
            <w:tcBorders>
              <w:top w:val="nil"/>
              <w:left w:val="single" w:sz="4" w:space="0" w:color="auto"/>
              <w:bottom w:val="single" w:sz="12" w:space="0" w:color="000000"/>
              <w:right w:val="nil"/>
            </w:tcBorders>
            <w:shd w:val="clear" w:color="auto" w:fill="auto"/>
            <w:textDirection w:val="btLr"/>
            <w:vAlign w:val="center"/>
            <w:hideMark/>
          </w:tcPr>
          <w:p w14:paraId="716B569E" w14:textId="77777777" w:rsidR="008B4231" w:rsidRPr="00FB6EEA" w:rsidRDefault="008B4231" w:rsidP="008B4231">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Cs/>
                <w:color w:val="000000"/>
                <w:szCs w:val="20"/>
                <w:lang w:eastAsia="sk-SK" w:bidi="ar-SA"/>
              </w:rPr>
            </w:pPr>
            <w:r w:rsidRPr="00FB6EEA">
              <w:rPr>
                <w:rFonts w:ascii="Arial Narrow" w:hAnsi="Arial Narrow"/>
                <w:bCs/>
                <w:color w:val="000000"/>
                <w:szCs w:val="20"/>
                <w:lang w:eastAsia="sk-SK" w:bidi="ar-SA"/>
              </w:rPr>
              <w:t>Pôžičky s  dobou splatnosti najviac jeden rok</w:t>
            </w:r>
          </w:p>
        </w:tc>
        <w:tc>
          <w:tcPr>
            <w:tcW w:w="926" w:type="dxa"/>
            <w:vMerge w:val="restart"/>
            <w:tcBorders>
              <w:top w:val="nil"/>
              <w:left w:val="single" w:sz="4" w:space="0" w:color="auto"/>
              <w:bottom w:val="single" w:sz="12" w:space="0" w:color="000000"/>
              <w:right w:val="nil"/>
            </w:tcBorders>
            <w:shd w:val="clear" w:color="auto" w:fill="auto"/>
            <w:textDirection w:val="btLr"/>
            <w:vAlign w:val="center"/>
            <w:hideMark/>
          </w:tcPr>
          <w:p w14:paraId="3DE6CDB4" w14:textId="77777777" w:rsidR="008B4231" w:rsidRPr="00FB6EEA" w:rsidRDefault="008B4231" w:rsidP="008B4231">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Cs/>
                <w:color w:val="000000"/>
                <w:szCs w:val="20"/>
                <w:lang w:eastAsia="sk-SK" w:bidi="ar-SA"/>
              </w:rPr>
            </w:pPr>
            <w:r w:rsidRPr="00FB6EEA">
              <w:rPr>
                <w:rFonts w:ascii="Arial Narrow" w:hAnsi="Arial Narrow"/>
                <w:bCs/>
                <w:color w:val="000000"/>
                <w:szCs w:val="20"/>
                <w:lang w:eastAsia="sk-SK" w:bidi="ar-SA"/>
              </w:rPr>
              <w:t xml:space="preserve">Obstarávaný </w:t>
            </w:r>
            <w:r w:rsidRPr="00FB6EEA">
              <w:rPr>
                <w:rFonts w:ascii="Arial Narrow" w:hAnsi="Arial Narrow"/>
                <w:bCs/>
                <w:color w:val="000000"/>
                <w:szCs w:val="20"/>
                <w:lang w:eastAsia="sk-SK" w:bidi="ar-SA"/>
              </w:rPr>
              <w:br/>
              <w:t>DFM</w:t>
            </w:r>
          </w:p>
        </w:tc>
        <w:tc>
          <w:tcPr>
            <w:tcW w:w="926" w:type="dxa"/>
            <w:vMerge w:val="restart"/>
            <w:tcBorders>
              <w:top w:val="nil"/>
              <w:left w:val="single" w:sz="4" w:space="0" w:color="auto"/>
              <w:bottom w:val="single" w:sz="12" w:space="0" w:color="000000"/>
              <w:right w:val="nil"/>
            </w:tcBorders>
            <w:shd w:val="clear" w:color="auto" w:fill="auto"/>
            <w:textDirection w:val="btLr"/>
            <w:vAlign w:val="center"/>
            <w:hideMark/>
          </w:tcPr>
          <w:p w14:paraId="5A6E5838" w14:textId="77777777" w:rsidR="008B4231" w:rsidRPr="00FB6EEA" w:rsidRDefault="008B4231" w:rsidP="008B4231">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Cs/>
                <w:color w:val="000000"/>
                <w:szCs w:val="20"/>
                <w:lang w:eastAsia="sk-SK" w:bidi="ar-SA"/>
              </w:rPr>
            </w:pPr>
            <w:r w:rsidRPr="00FB6EEA">
              <w:rPr>
                <w:rFonts w:ascii="Arial Narrow" w:hAnsi="Arial Narrow"/>
                <w:bCs/>
                <w:color w:val="000000"/>
                <w:szCs w:val="20"/>
                <w:lang w:eastAsia="sk-SK" w:bidi="ar-SA"/>
              </w:rPr>
              <w:t>Poskytnuté</w:t>
            </w:r>
            <w:r w:rsidRPr="00FB6EEA">
              <w:rPr>
                <w:rFonts w:ascii="Arial Narrow" w:hAnsi="Arial Narrow"/>
                <w:bCs/>
                <w:color w:val="000000"/>
                <w:szCs w:val="20"/>
                <w:lang w:eastAsia="sk-SK" w:bidi="ar-SA"/>
              </w:rPr>
              <w:br/>
              <w:t>preddavky na DFM</w:t>
            </w:r>
          </w:p>
        </w:tc>
        <w:tc>
          <w:tcPr>
            <w:tcW w:w="926" w:type="dxa"/>
            <w:vMerge w:val="restart"/>
            <w:tcBorders>
              <w:top w:val="nil"/>
              <w:left w:val="single" w:sz="4" w:space="0" w:color="auto"/>
              <w:bottom w:val="single" w:sz="12" w:space="0" w:color="000000"/>
              <w:right w:val="single" w:sz="4" w:space="0" w:color="auto"/>
            </w:tcBorders>
            <w:shd w:val="clear" w:color="auto" w:fill="auto"/>
            <w:vAlign w:val="center"/>
            <w:hideMark/>
          </w:tcPr>
          <w:p w14:paraId="563B306A" w14:textId="77777777" w:rsidR="008B4231" w:rsidRPr="00FB6EEA" w:rsidRDefault="00FB6EEA" w:rsidP="008B4231">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Cs/>
                <w:color w:val="000000"/>
                <w:szCs w:val="20"/>
                <w:lang w:eastAsia="sk-SK" w:bidi="ar-SA"/>
              </w:rPr>
            </w:pPr>
            <w:r>
              <w:rPr>
                <w:rFonts w:ascii="Arial Narrow" w:hAnsi="Arial Narrow"/>
                <w:b/>
                <w:bCs/>
                <w:szCs w:val="20"/>
              </w:rPr>
              <w:t>SPOLU</w:t>
            </w:r>
          </w:p>
        </w:tc>
      </w:tr>
      <w:tr w:rsidR="008B4231" w:rsidRPr="008B4231" w14:paraId="294E46A7" w14:textId="77777777" w:rsidTr="00DC695B">
        <w:trPr>
          <w:trHeight w:val="276"/>
        </w:trPr>
        <w:tc>
          <w:tcPr>
            <w:tcW w:w="1545" w:type="dxa"/>
            <w:vMerge/>
            <w:tcBorders>
              <w:top w:val="single" w:sz="12" w:space="0" w:color="auto"/>
              <w:left w:val="single" w:sz="4" w:space="0" w:color="auto"/>
              <w:bottom w:val="single" w:sz="12" w:space="0" w:color="000000"/>
              <w:right w:val="single" w:sz="8" w:space="0" w:color="auto"/>
            </w:tcBorders>
            <w:vAlign w:val="center"/>
            <w:hideMark/>
          </w:tcPr>
          <w:p w14:paraId="6E35F131" w14:textId="77777777" w:rsidR="008B4231" w:rsidRPr="008B4231" w:rsidRDefault="008B4231" w:rsidP="008B4231">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735" w:type="dxa"/>
            <w:vMerge/>
            <w:tcBorders>
              <w:top w:val="nil"/>
              <w:left w:val="nil"/>
              <w:bottom w:val="single" w:sz="12" w:space="0" w:color="000000"/>
              <w:right w:val="nil"/>
            </w:tcBorders>
            <w:vAlign w:val="center"/>
            <w:hideMark/>
          </w:tcPr>
          <w:p w14:paraId="2672E2E8" w14:textId="77777777" w:rsidR="008B4231" w:rsidRPr="008B4231" w:rsidRDefault="008B4231" w:rsidP="008B4231">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32" w:type="dxa"/>
            <w:vMerge/>
            <w:tcBorders>
              <w:top w:val="nil"/>
              <w:left w:val="single" w:sz="4" w:space="0" w:color="auto"/>
              <w:bottom w:val="single" w:sz="12" w:space="0" w:color="000000"/>
              <w:right w:val="nil"/>
            </w:tcBorders>
            <w:vAlign w:val="center"/>
            <w:hideMark/>
          </w:tcPr>
          <w:p w14:paraId="2077ACBC" w14:textId="77777777" w:rsidR="008B4231" w:rsidRPr="008B4231" w:rsidRDefault="008B4231" w:rsidP="008B4231">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6"/>
                <w:szCs w:val="16"/>
                <w:lang w:eastAsia="sk-SK" w:bidi="ar-SA"/>
              </w:rPr>
            </w:pPr>
          </w:p>
        </w:tc>
        <w:tc>
          <w:tcPr>
            <w:tcW w:w="926" w:type="dxa"/>
            <w:vMerge/>
            <w:tcBorders>
              <w:top w:val="nil"/>
              <w:left w:val="single" w:sz="4" w:space="0" w:color="auto"/>
              <w:bottom w:val="single" w:sz="12" w:space="0" w:color="000000"/>
              <w:right w:val="nil"/>
            </w:tcBorders>
            <w:vAlign w:val="center"/>
            <w:hideMark/>
          </w:tcPr>
          <w:p w14:paraId="2A2A6298" w14:textId="77777777" w:rsidR="008B4231" w:rsidRPr="008B4231" w:rsidRDefault="008B4231" w:rsidP="008B4231">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5" w:type="dxa"/>
            <w:vMerge/>
            <w:tcBorders>
              <w:top w:val="nil"/>
              <w:left w:val="single" w:sz="4" w:space="0" w:color="auto"/>
              <w:bottom w:val="single" w:sz="12" w:space="0" w:color="000000"/>
              <w:right w:val="nil"/>
            </w:tcBorders>
            <w:vAlign w:val="center"/>
            <w:hideMark/>
          </w:tcPr>
          <w:p w14:paraId="371520D5" w14:textId="77777777" w:rsidR="008B4231" w:rsidRPr="008B4231" w:rsidRDefault="008B4231" w:rsidP="008B4231">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6" w:type="dxa"/>
            <w:vMerge/>
            <w:tcBorders>
              <w:top w:val="nil"/>
              <w:left w:val="single" w:sz="4" w:space="0" w:color="auto"/>
              <w:bottom w:val="single" w:sz="12" w:space="0" w:color="000000"/>
              <w:right w:val="nil"/>
            </w:tcBorders>
            <w:vAlign w:val="center"/>
            <w:hideMark/>
          </w:tcPr>
          <w:p w14:paraId="40996D63" w14:textId="77777777" w:rsidR="008B4231" w:rsidRPr="008B4231" w:rsidRDefault="008B4231" w:rsidP="008B4231">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814" w:type="dxa"/>
            <w:vMerge/>
            <w:tcBorders>
              <w:top w:val="nil"/>
              <w:left w:val="single" w:sz="4" w:space="0" w:color="auto"/>
              <w:bottom w:val="single" w:sz="12" w:space="0" w:color="000000"/>
              <w:right w:val="nil"/>
            </w:tcBorders>
            <w:vAlign w:val="center"/>
            <w:hideMark/>
          </w:tcPr>
          <w:p w14:paraId="590638EB" w14:textId="77777777" w:rsidR="008B4231" w:rsidRPr="008B4231" w:rsidRDefault="008B4231" w:rsidP="008B4231">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6" w:type="dxa"/>
            <w:vMerge/>
            <w:tcBorders>
              <w:top w:val="nil"/>
              <w:left w:val="single" w:sz="4" w:space="0" w:color="auto"/>
              <w:bottom w:val="single" w:sz="12" w:space="0" w:color="000000"/>
              <w:right w:val="nil"/>
            </w:tcBorders>
            <w:vAlign w:val="center"/>
            <w:hideMark/>
          </w:tcPr>
          <w:p w14:paraId="5EC273EC" w14:textId="77777777" w:rsidR="008B4231" w:rsidRPr="008B4231" w:rsidRDefault="008B4231" w:rsidP="008B4231">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6" w:type="dxa"/>
            <w:vMerge/>
            <w:tcBorders>
              <w:top w:val="nil"/>
              <w:left w:val="single" w:sz="4" w:space="0" w:color="auto"/>
              <w:bottom w:val="single" w:sz="12" w:space="0" w:color="000000"/>
              <w:right w:val="nil"/>
            </w:tcBorders>
            <w:vAlign w:val="center"/>
            <w:hideMark/>
          </w:tcPr>
          <w:p w14:paraId="64E61BCB" w14:textId="77777777" w:rsidR="008B4231" w:rsidRPr="008B4231" w:rsidRDefault="008B4231" w:rsidP="008B4231">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6" w:type="dxa"/>
            <w:vMerge/>
            <w:tcBorders>
              <w:top w:val="nil"/>
              <w:left w:val="single" w:sz="4" w:space="0" w:color="auto"/>
              <w:bottom w:val="single" w:sz="12" w:space="0" w:color="000000"/>
              <w:right w:val="single" w:sz="4" w:space="0" w:color="auto"/>
            </w:tcBorders>
            <w:vAlign w:val="center"/>
            <w:hideMark/>
          </w:tcPr>
          <w:p w14:paraId="6AC52CA3" w14:textId="77777777" w:rsidR="008B4231" w:rsidRPr="008B4231" w:rsidRDefault="008B4231" w:rsidP="008B4231">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r>
      <w:tr w:rsidR="008B4231" w:rsidRPr="008B4231" w14:paraId="270E46C3" w14:textId="77777777" w:rsidTr="005F667C">
        <w:trPr>
          <w:trHeight w:val="976"/>
        </w:trPr>
        <w:tc>
          <w:tcPr>
            <w:tcW w:w="1545" w:type="dxa"/>
            <w:vMerge/>
            <w:tcBorders>
              <w:top w:val="single" w:sz="12" w:space="0" w:color="auto"/>
              <w:left w:val="single" w:sz="4" w:space="0" w:color="auto"/>
              <w:bottom w:val="single" w:sz="4" w:space="0" w:color="auto"/>
              <w:right w:val="single" w:sz="8" w:space="0" w:color="auto"/>
            </w:tcBorders>
            <w:vAlign w:val="center"/>
            <w:hideMark/>
          </w:tcPr>
          <w:p w14:paraId="3AF93BA0" w14:textId="77777777" w:rsidR="008B4231" w:rsidRPr="008B4231" w:rsidRDefault="008B4231" w:rsidP="008B4231">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735" w:type="dxa"/>
            <w:vMerge/>
            <w:tcBorders>
              <w:top w:val="nil"/>
              <w:left w:val="nil"/>
              <w:bottom w:val="single" w:sz="4" w:space="0" w:color="auto"/>
              <w:right w:val="nil"/>
            </w:tcBorders>
            <w:vAlign w:val="center"/>
            <w:hideMark/>
          </w:tcPr>
          <w:p w14:paraId="0671437E" w14:textId="77777777" w:rsidR="008B4231" w:rsidRPr="008B4231" w:rsidRDefault="008B4231" w:rsidP="008B4231">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32" w:type="dxa"/>
            <w:vMerge/>
            <w:tcBorders>
              <w:top w:val="nil"/>
              <w:left w:val="single" w:sz="4" w:space="0" w:color="auto"/>
              <w:bottom w:val="single" w:sz="4" w:space="0" w:color="auto"/>
              <w:right w:val="nil"/>
            </w:tcBorders>
            <w:vAlign w:val="center"/>
            <w:hideMark/>
          </w:tcPr>
          <w:p w14:paraId="4236EE7F" w14:textId="77777777" w:rsidR="008B4231" w:rsidRPr="008B4231" w:rsidRDefault="008B4231" w:rsidP="008B4231">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6"/>
                <w:szCs w:val="16"/>
                <w:lang w:eastAsia="sk-SK" w:bidi="ar-SA"/>
              </w:rPr>
            </w:pPr>
          </w:p>
        </w:tc>
        <w:tc>
          <w:tcPr>
            <w:tcW w:w="926" w:type="dxa"/>
            <w:vMerge/>
            <w:tcBorders>
              <w:top w:val="nil"/>
              <w:left w:val="single" w:sz="4" w:space="0" w:color="auto"/>
              <w:bottom w:val="single" w:sz="4" w:space="0" w:color="auto"/>
              <w:right w:val="nil"/>
            </w:tcBorders>
            <w:vAlign w:val="center"/>
            <w:hideMark/>
          </w:tcPr>
          <w:p w14:paraId="5068610B" w14:textId="77777777" w:rsidR="008B4231" w:rsidRPr="008B4231" w:rsidRDefault="008B4231" w:rsidP="008B4231">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5" w:type="dxa"/>
            <w:vMerge/>
            <w:tcBorders>
              <w:top w:val="nil"/>
              <w:left w:val="single" w:sz="4" w:space="0" w:color="auto"/>
              <w:bottom w:val="single" w:sz="4" w:space="0" w:color="auto"/>
              <w:right w:val="nil"/>
            </w:tcBorders>
            <w:vAlign w:val="center"/>
            <w:hideMark/>
          </w:tcPr>
          <w:p w14:paraId="4F5FB3D8" w14:textId="77777777" w:rsidR="008B4231" w:rsidRPr="008B4231" w:rsidRDefault="008B4231" w:rsidP="008B4231">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6" w:type="dxa"/>
            <w:vMerge/>
            <w:tcBorders>
              <w:top w:val="nil"/>
              <w:left w:val="single" w:sz="4" w:space="0" w:color="auto"/>
              <w:bottom w:val="single" w:sz="4" w:space="0" w:color="auto"/>
              <w:right w:val="nil"/>
            </w:tcBorders>
            <w:vAlign w:val="center"/>
            <w:hideMark/>
          </w:tcPr>
          <w:p w14:paraId="25833EEF" w14:textId="77777777" w:rsidR="008B4231" w:rsidRPr="008B4231" w:rsidRDefault="008B4231" w:rsidP="008B4231">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814" w:type="dxa"/>
            <w:vMerge/>
            <w:tcBorders>
              <w:top w:val="nil"/>
              <w:left w:val="single" w:sz="4" w:space="0" w:color="auto"/>
              <w:bottom w:val="single" w:sz="4" w:space="0" w:color="auto"/>
              <w:right w:val="nil"/>
            </w:tcBorders>
            <w:vAlign w:val="center"/>
            <w:hideMark/>
          </w:tcPr>
          <w:p w14:paraId="37122C05" w14:textId="77777777" w:rsidR="008B4231" w:rsidRPr="008B4231" w:rsidRDefault="008B4231" w:rsidP="008B4231">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6" w:type="dxa"/>
            <w:vMerge/>
            <w:tcBorders>
              <w:top w:val="nil"/>
              <w:left w:val="single" w:sz="4" w:space="0" w:color="auto"/>
              <w:bottom w:val="single" w:sz="4" w:space="0" w:color="auto"/>
              <w:right w:val="nil"/>
            </w:tcBorders>
            <w:vAlign w:val="center"/>
            <w:hideMark/>
          </w:tcPr>
          <w:p w14:paraId="4F2F8372" w14:textId="77777777" w:rsidR="008B4231" w:rsidRPr="008B4231" w:rsidRDefault="008B4231" w:rsidP="008B4231">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6" w:type="dxa"/>
            <w:vMerge/>
            <w:tcBorders>
              <w:top w:val="nil"/>
              <w:left w:val="single" w:sz="4" w:space="0" w:color="auto"/>
              <w:bottom w:val="single" w:sz="4" w:space="0" w:color="auto"/>
              <w:right w:val="nil"/>
            </w:tcBorders>
            <w:vAlign w:val="center"/>
            <w:hideMark/>
          </w:tcPr>
          <w:p w14:paraId="6CD29F20" w14:textId="77777777" w:rsidR="008B4231" w:rsidRPr="008B4231" w:rsidRDefault="008B4231" w:rsidP="008B4231">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6" w:type="dxa"/>
            <w:vMerge/>
            <w:tcBorders>
              <w:top w:val="nil"/>
              <w:left w:val="single" w:sz="4" w:space="0" w:color="auto"/>
              <w:bottom w:val="single" w:sz="4" w:space="0" w:color="auto"/>
              <w:right w:val="single" w:sz="4" w:space="0" w:color="auto"/>
            </w:tcBorders>
            <w:vAlign w:val="center"/>
            <w:hideMark/>
          </w:tcPr>
          <w:p w14:paraId="672F9259" w14:textId="77777777" w:rsidR="008B4231" w:rsidRPr="008B4231" w:rsidRDefault="008B4231" w:rsidP="008B4231">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r>
      <w:tr w:rsidR="008B4231" w:rsidRPr="008B4231" w14:paraId="21FC330E" w14:textId="77777777" w:rsidTr="00DC695B">
        <w:trPr>
          <w:trHeight w:val="276"/>
        </w:trPr>
        <w:tc>
          <w:tcPr>
            <w:tcW w:w="9581" w:type="dxa"/>
            <w:gridSpan w:val="10"/>
            <w:tcBorders>
              <w:top w:val="nil"/>
              <w:left w:val="single" w:sz="4" w:space="0" w:color="auto"/>
              <w:bottom w:val="single" w:sz="8" w:space="0" w:color="auto"/>
              <w:right w:val="single" w:sz="4" w:space="0" w:color="auto"/>
            </w:tcBorders>
            <w:shd w:val="clear" w:color="auto" w:fill="auto"/>
            <w:vAlign w:val="center"/>
            <w:hideMark/>
          </w:tcPr>
          <w:p w14:paraId="69BD65ED" w14:textId="77777777" w:rsidR="008B4231" w:rsidRPr="003D213C" w:rsidRDefault="001C19F8" w:rsidP="008B4231">
            <w:pPr>
              <w:pBdr>
                <w:top w:val="none" w:sz="0" w:space="0" w:color="auto"/>
                <w:left w:val="none" w:sz="0" w:space="0" w:color="auto"/>
                <w:bottom w:val="none" w:sz="0" w:space="0" w:color="auto"/>
                <w:right w:val="none" w:sz="0" w:space="0" w:color="auto"/>
                <w:between w:val="none" w:sz="0" w:space="0" w:color="auto"/>
              </w:pBdr>
              <w:rPr>
                <w:rFonts w:ascii="Arial Narrow" w:hAnsi="Arial Narrow"/>
                <w:b/>
                <w:bCs/>
                <w:i/>
                <w:color w:val="366092"/>
                <w:szCs w:val="20"/>
                <w:lang w:eastAsia="sk-SK" w:bidi="ar-SA"/>
              </w:rPr>
            </w:pPr>
            <w:r>
              <w:rPr>
                <w:rFonts w:ascii="Arial Narrow" w:hAnsi="Arial Narrow"/>
                <w:i/>
                <w:szCs w:val="20"/>
              </w:rPr>
              <w:t>Prvotné ocenenie</w:t>
            </w:r>
          </w:p>
        </w:tc>
      </w:tr>
      <w:tr w:rsidR="0041490C" w:rsidRPr="008B4231" w14:paraId="392166F6" w14:textId="77777777" w:rsidTr="00DC695B">
        <w:trPr>
          <w:trHeight w:val="395"/>
        </w:trPr>
        <w:tc>
          <w:tcPr>
            <w:tcW w:w="1545" w:type="dxa"/>
            <w:tcBorders>
              <w:top w:val="nil"/>
              <w:left w:val="single" w:sz="4" w:space="0" w:color="auto"/>
              <w:bottom w:val="single" w:sz="8" w:space="0" w:color="auto"/>
              <w:right w:val="single" w:sz="8" w:space="0" w:color="auto"/>
            </w:tcBorders>
            <w:shd w:val="clear" w:color="auto" w:fill="auto"/>
            <w:vAlign w:val="center"/>
            <w:hideMark/>
          </w:tcPr>
          <w:p w14:paraId="633F6086" w14:textId="77777777" w:rsidR="0041490C" w:rsidRPr="003D213C" w:rsidRDefault="0041490C" w:rsidP="0041490C">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16"/>
                <w:szCs w:val="16"/>
                <w:lang w:eastAsia="sk-SK" w:bidi="ar-SA"/>
              </w:rPr>
            </w:pPr>
            <w:r>
              <w:rPr>
                <w:rFonts w:ascii="Arial Narrow" w:hAnsi="Arial Narrow"/>
                <w:b/>
                <w:bCs/>
                <w:color w:val="000000"/>
                <w:szCs w:val="20"/>
              </w:rPr>
              <w:t>Stav na začiatku obdobia</w:t>
            </w:r>
          </w:p>
        </w:tc>
        <w:tc>
          <w:tcPr>
            <w:tcW w:w="735" w:type="dxa"/>
            <w:tcBorders>
              <w:top w:val="nil"/>
              <w:left w:val="single" w:sz="4" w:space="0" w:color="auto"/>
              <w:bottom w:val="single" w:sz="8" w:space="0" w:color="auto"/>
              <w:right w:val="nil"/>
            </w:tcBorders>
            <w:shd w:val="clear" w:color="auto" w:fill="auto"/>
            <w:vAlign w:val="center"/>
          </w:tcPr>
          <w:p w14:paraId="1166D69D" w14:textId="77777777" w:rsidR="0041490C" w:rsidRPr="003D213C" w:rsidRDefault="0041490C" w:rsidP="0041490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32" w:type="dxa"/>
            <w:tcBorders>
              <w:top w:val="nil"/>
              <w:left w:val="single" w:sz="4" w:space="0" w:color="auto"/>
              <w:bottom w:val="single" w:sz="8" w:space="0" w:color="auto"/>
              <w:right w:val="nil"/>
            </w:tcBorders>
            <w:shd w:val="clear" w:color="auto" w:fill="auto"/>
            <w:vAlign w:val="center"/>
          </w:tcPr>
          <w:p w14:paraId="31440806" w14:textId="6B383FE0" w:rsidR="0041490C" w:rsidRPr="003D213C" w:rsidRDefault="0029583F" w:rsidP="0041490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22 570</w:t>
            </w:r>
          </w:p>
        </w:tc>
        <w:tc>
          <w:tcPr>
            <w:tcW w:w="926" w:type="dxa"/>
            <w:tcBorders>
              <w:top w:val="nil"/>
              <w:left w:val="single" w:sz="4" w:space="0" w:color="auto"/>
              <w:bottom w:val="single" w:sz="8" w:space="0" w:color="auto"/>
              <w:right w:val="nil"/>
            </w:tcBorders>
            <w:shd w:val="clear" w:color="auto" w:fill="auto"/>
            <w:vAlign w:val="center"/>
          </w:tcPr>
          <w:p w14:paraId="19F4907E" w14:textId="309CE7AC" w:rsidR="0041490C" w:rsidRPr="003D213C" w:rsidRDefault="0029583F" w:rsidP="0041490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5 94</w:t>
            </w:r>
            <w:r w:rsidR="0041490C">
              <w:rPr>
                <w:rFonts w:ascii="Arial Narrow" w:hAnsi="Arial Narrow"/>
                <w:b/>
                <w:color w:val="000000"/>
                <w:szCs w:val="20"/>
              </w:rPr>
              <w:t>3</w:t>
            </w:r>
          </w:p>
        </w:tc>
        <w:tc>
          <w:tcPr>
            <w:tcW w:w="925" w:type="dxa"/>
            <w:tcBorders>
              <w:top w:val="nil"/>
              <w:left w:val="single" w:sz="4" w:space="0" w:color="auto"/>
              <w:bottom w:val="single" w:sz="8" w:space="0" w:color="auto"/>
              <w:right w:val="nil"/>
            </w:tcBorders>
            <w:shd w:val="clear" w:color="auto" w:fill="auto"/>
            <w:vAlign w:val="center"/>
          </w:tcPr>
          <w:p w14:paraId="56580218" w14:textId="77777777" w:rsidR="0041490C" w:rsidRPr="003D213C" w:rsidRDefault="0041490C" w:rsidP="0041490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tcPr>
          <w:p w14:paraId="09554823" w14:textId="77777777" w:rsidR="0041490C" w:rsidRPr="003D213C" w:rsidRDefault="0041490C" w:rsidP="0041490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814" w:type="dxa"/>
            <w:tcBorders>
              <w:top w:val="nil"/>
              <w:left w:val="single" w:sz="4" w:space="0" w:color="auto"/>
              <w:bottom w:val="single" w:sz="8" w:space="0" w:color="auto"/>
              <w:right w:val="nil"/>
            </w:tcBorders>
            <w:shd w:val="clear" w:color="auto" w:fill="auto"/>
            <w:vAlign w:val="center"/>
          </w:tcPr>
          <w:p w14:paraId="27BD0C08" w14:textId="77777777" w:rsidR="0041490C" w:rsidRPr="003D213C" w:rsidRDefault="0041490C" w:rsidP="0041490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tcPr>
          <w:p w14:paraId="1A8353EB" w14:textId="77777777" w:rsidR="0041490C" w:rsidRPr="003D213C" w:rsidRDefault="0041490C" w:rsidP="0041490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single" w:sz="4" w:space="0" w:color="auto"/>
            </w:tcBorders>
            <w:shd w:val="clear" w:color="auto" w:fill="auto"/>
            <w:vAlign w:val="center"/>
          </w:tcPr>
          <w:p w14:paraId="3B371D03" w14:textId="77777777" w:rsidR="0041490C" w:rsidRPr="003D213C" w:rsidRDefault="0041490C" w:rsidP="0041490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single" w:sz="4" w:space="0" w:color="auto"/>
              <w:left w:val="nil"/>
              <w:bottom w:val="single" w:sz="8" w:space="0" w:color="auto"/>
              <w:right w:val="single" w:sz="4" w:space="0" w:color="auto"/>
            </w:tcBorders>
            <w:shd w:val="clear" w:color="auto" w:fill="auto"/>
            <w:vAlign w:val="center"/>
          </w:tcPr>
          <w:p w14:paraId="4C60D03C" w14:textId="76A1BF71" w:rsidR="0041490C" w:rsidRPr="003D213C" w:rsidRDefault="0029583F" w:rsidP="0041490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4F81BD"/>
                <w:sz w:val="16"/>
                <w:szCs w:val="16"/>
                <w:lang w:eastAsia="sk-SK" w:bidi="ar-SA"/>
              </w:rPr>
            </w:pPr>
            <w:r>
              <w:rPr>
                <w:rFonts w:ascii="Arial Narrow" w:hAnsi="Arial Narrow"/>
                <w:b/>
                <w:color w:val="000000"/>
                <w:szCs w:val="20"/>
              </w:rPr>
              <w:t>28 513</w:t>
            </w:r>
          </w:p>
        </w:tc>
      </w:tr>
      <w:tr w:rsidR="0041490C" w:rsidRPr="008B4231" w14:paraId="2938E814" w14:textId="77777777" w:rsidTr="00DC695B">
        <w:trPr>
          <w:trHeight w:val="276"/>
        </w:trPr>
        <w:tc>
          <w:tcPr>
            <w:tcW w:w="1545" w:type="dxa"/>
            <w:tcBorders>
              <w:top w:val="nil"/>
              <w:left w:val="single" w:sz="4" w:space="0" w:color="auto"/>
              <w:bottom w:val="single" w:sz="4" w:space="0" w:color="auto"/>
              <w:right w:val="single" w:sz="8" w:space="0" w:color="auto"/>
            </w:tcBorders>
            <w:shd w:val="clear" w:color="auto" w:fill="auto"/>
            <w:vAlign w:val="center"/>
            <w:hideMark/>
          </w:tcPr>
          <w:p w14:paraId="5177CB0D" w14:textId="77777777" w:rsidR="0041490C" w:rsidRPr="003D213C" w:rsidRDefault="0041490C" w:rsidP="0041490C">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 w:val="16"/>
                <w:szCs w:val="16"/>
                <w:lang w:eastAsia="sk-SK" w:bidi="ar-SA"/>
              </w:rPr>
            </w:pPr>
            <w:r>
              <w:rPr>
                <w:rFonts w:ascii="Arial Narrow" w:hAnsi="Arial Narrow"/>
                <w:szCs w:val="20"/>
              </w:rPr>
              <w:t>Prírastky</w:t>
            </w:r>
          </w:p>
        </w:tc>
        <w:tc>
          <w:tcPr>
            <w:tcW w:w="735" w:type="dxa"/>
            <w:tcBorders>
              <w:top w:val="nil"/>
              <w:left w:val="nil"/>
              <w:bottom w:val="single" w:sz="4" w:space="0" w:color="auto"/>
              <w:right w:val="nil"/>
            </w:tcBorders>
            <w:shd w:val="clear" w:color="auto" w:fill="auto"/>
            <w:vAlign w:val="center"/>
          </w:tcPr>
          <w:p w14:paraId="7BB589D6" w14:textId="77777777" w:rsidR="0041490C" w:rsidRPr="003D213C" w:rsidRDefault="0041490C" w:rsidP="0041490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32" w:type="dxa"/>
            <w:tcBorders>
              <w:top w:val="nil"/>
              <w:left w:val="single" w:sz="4" w:space="0" w:color="auto"/>
              <w:bottom w:val="single" w:sz="4" w:space="0" w:color="auto"/>
              <w:right w:val="nil"/>
            </w:tcBorders>
            <w:shd w:val="clear" w:color="auto" w:fill="auto"/>
            <w:vAlign w:val="center"/>
          </w:tcPr>
          <w:p w14:paraId="7E75C7F5" w14:textId="22D98857" w:rsidR="0041490C" w:rsidRPr="003D213C" w:rsidRDefault="0029583F" w:rsidP="0041490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r>
              <w:rPr>
                <w:rFonts w:ascii="Arial Narrow" w:hAnsi="Arial Narrow"/>
                <w:color w:val="000000"/>
                <w:szCs w:val="20"/>
              </w:rPr>
              <w:t>6 205</w:t>
            </w:r>
          </w:p>
        </w:tc>
        <w:tc>
          <w:tcPr>
            <w:tcW w:w="926" w:type="dxa"/>
            <w:tcBorders>
              <w:top w:val="nil"/>
              <w:left w:val="single" w:sz="4" w:space="0" w:color="auto"/>
              <w:bottom w:val="single" w:sz="4" w:space="0" w:color="auto"/>
              <w:right w:val="nil"/>
            </w:tcBorders>
            <w:shd w:val="clear" w:color="auto" w:fill="auto"/>
            <w:vAlign w:val="center"/>
          </w:tcPr>
          <w:p w14:paraId="0784ED88" w14:textId="3E09243C" w:rsidR="0041490C" w:rsidRPr="003D213C" w:rsidRDefault="0041490C" w:rsidP="0041490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5" w:type="dxa"/>
            <w:tcBorders>
              <w:top w:val="nil"/>
              <w:left w:val="single" w:sz="4" w:space="0" w:color="auto"/>
              <w:bottom w:val="single" w:sz="4" w:space="0" w:color="auto"/>
              <w:right w:val="single" w:sz="4" w:space="0" w:color="auto"/>
            </w:tcBorders>
            <w:shd w:val="clear" w:color="auto" w:fill="auto"/>
            <w:vAlign w:val="center"/>
          </w:tcPr>
          <w:p w14:paraId="119920B3" w14:textId="77777777" w:rsidR="0041490C" w:rsidRPr="003D213C" w:rsidRDefault="0041490C" w:rsidP="0041490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nil"/>
              <w:bottom w:val="single" w:sz="4" w:space="0" w:color="auto"/>
              <w:right w:val="nil"/>
            </w:tcBorders>
            <w:shd w:val="clear" w:color="auto" w:fill="auto"/>
            <w:vAlign w:val="center"/>
          </w:tcPr>
          <w:p w14:paraId="3A881F89" w14:textId="77777777" w:rsidR="0041490C" w:rsidRPr="003D213C" w:rsidRDefault="0041490C" w:rsidP="0041490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814" w:type="dxa"/>
            <w:tcBorders>
              <w:top w:val="nil"/>
              <w:left w:val="single" w:sz="4" w:space="0" w:color="auto"/>
              <w:bottom w:val="single" w:sz="4" w:space="0" w:color="auto"/>
              <w:right w:val="nil"/>
            </w:tcBorders>
            <w:shd w:val="clear" w:color="auto" w:fill="auto"/>
            <w:vAlign w:val="center"/>
          </w:tcPr>
          <w:p w14:paraId="132EA091" w14:textId="77777777" w:rsidR="0041490C" w:rsidRPr="003D213C" w:rsidRDefault="0041490C" w:rsidP="0041490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4" w:space="0" w:color="auto"/>
              <w:right w:val="nil"/>
            </w:tcBorders>
            <w:shd w:val="clear" w:color="auto" w:fill="auto"/>
            <w:vAlign w:val="center"/>
          </w:tcPr>
          <w:p w14:paraId="7ED28D53" w14:textId="77777777" w:rsidR="0041490C" w:rsidRPr="003D213C" w:rsidRDefault="0041490C" w:rsidP="0041490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4" w:space="0" w:color="auto"/>
              <w:right w:val="nil"/>
            </w:tcBorders>
            <w:shd w:val="clear" w:color="auto" w:fill="auto"/>
            <w:vAlign w:val="center"/>
          </w:tcPr>
          <w:p w14:paraId="6E84A143" w14:textId="77777777" w:rsidR="0041490C" w:rsidRPr="003D213C" w:rsidRDefault="0041490C" w:rsidP="0041490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4" w:space="0" w:color="auto"/>
              <w:right w:val="single" w:sz="4" w:space="0" w:color="auto"/>
            </w:tcBorders>
            <w:shd w:val="clear" w:color="auto" w:fill="auto"/>
            <w:vAlign w:val="center"/>
          </w:tcPr>
          <w:p w14:paraId="712B67C5" w14:textId="1B81E7F4" w:rsidR="0041490C" w:rsidRPr="003D213C" w:rsidRDefault="0029583F" w:rsidP="0041490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4F81BD"/>
                <w:sz w:val="16"/>
                <w:szCs w:val="16"/>
                <w:lang w:eastAsia="sk-SK" w:bidi="ar-SA"/>
              </w:rPr>
            </w:pPr>
            <w:r>
              <w:rPr>
                <w:rFonts w:ascii="Arial Narrow" w:hAnsi="Arial Narrow"/>
                <w:color w:val="000000"/>
                <w:szCs w:val="20"/>
              </w:rPr>
              <w:t>6 205</w:t>
            </w:r>
          </w:p>
        </w:tc>
      </w:tr>
      <w:tr w:rsidR="0041490C" w:rsidRPr="008B4231" w14:paraId="194F6F07" w14:textId="77777777" w:rsidTr="00DC695B">
        <w:trPr>
          <w:trHeight w:val="276"/>
        </w:trPr>
        <w:tc>
          <w:tcPr>
            <w:tcW w:w="1545" w:type="dxa"/>
            <w:tcBorders>
              <w:top w:val="nil"/>
              <w:left w:val="single" w:sz="4" w:space="0" w:color="auto"/>
              <w:bottom w:val="single" w:sz="4" w:space="0" w:color="auto"/>
              <w:right w:val="single" w:sz="8" w:space="0" w:color="auto"/>
            </w:tcBorders>
            <w:shd w:val="clear" w:color="auto" w:fill="auto"/>
            <w:vAlign w:val="center"/>
            <w:hideMark/>
          </w:tcPr>
          <w:p w14:paraId="072C1652" w14:textId="77777777" w:rsidR="0041490C" w:rsidRPr="003D213C" w:rsidRDefault="0041490C" w:rsidP="0041490C">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 w:val="16"/>
                <w:szCs w:val="16"/>
                <w:lang w:eastAsia="sk-SK" w:bidi="ar-SA"/>
              </w:rPr>
            </w:pPr>
            <w:r>
              <w:rPr>
                <w:rFonts w:ascii="Arial Narrow" w:hAnsi="Arial Narrow"/>
                <w:szCs w:val="20"/>
              </w:rPr>
              <w:t>Úbytky</w:t>
            </w:r>
          </w:p>
        </w:tc>
        <w:tc>
          <w:tcPr>
            <w:tcW w:w="735" w:type="dxa"/>
            <w:tcBorders>
              <w:top w:val="nil"/>
              <w:left w:val="nil"/>
              <w:bottom w:val="single" w:sz="4" w:space="0" w:color="auto"/>
              <w:right w:val="nil"/>
            </w:tcBorders>
            <w:shd w:val="clear" w:color="auto" w:fill="auto"/>
            <w:vAlign w:val="center"/>
          </w:tcPr>
          <w:p w14:paraId="4160ED1B" w14:textId="77777777" w:rsidR="0041490C" w:rsidRPr="003D213C" w:rsidRDefault="0041490C" w:rsidP="0041490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32" w:type="dxa"/>
            <w:tcBorders>
              <w:top w:val="nil"/>
              <w:left w:val="single" w:sz="4" w:space="0" w:color="auto"/>
              <w:bottom w:val="single" w:sz="4" w:space="0" w:color="auto"/>
              <w:right w:val="nil"/>
            </w:tcBorders>
            <w:shd w:val="clear" w:color="auto" w:fill="auto"/>
            <w:vAlign w:val="center"/>
          </w:tcPr>
          <w:p w14:paraId="3E74E9D1" w14:textId="1DE4B6AA" w:rsidR="0041490C" w:rsidRPr="003D213C" w:rsidRDefault="0029583F" w:rsidP="0041490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r>
              <w:rPr>
                <w:rFonts w:ascii="Arial Narrow" w:hAnsi="Arial Narrow"/>
                <w:color w:val="000000"/>
                <w:szCs w:val="20"/>
              </w:rPr>
              <w:t>14 118</w:t>
            </w:r>
          </w:p>
        </w:tc>
        <w:tc>
          <w:tcPr>
            <w:tcW w:w="926" w:type="dxa"/>
            <w:tcBorders>
              <w:top w:val="nil"/>
              <w:left w:val="single" w:sz="4" w:space="0" w:color="auto"/>
              <w:bottom w:val="single" w:sz="4" w:space="0" w:color="auto"/>
              <w:right w:val="nil"/>
            </w:tcBorders>
            <w:shd w:val="clear" w:color="auto" w:fill="auto"/>
            <w:vAlign w:val="center"/>
          </w:tcPr>
          <w:p w14:paraId="263ADBEE" w14:textId="53406078" w:rsidR="0041490C" w:rsidRPr="003D213C" w:rsidRDefault="0041490C" w:rsidP="0041490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5" w:type="dxa"/>
            <w:tcBorders>
              <w:top w:val="nil"/>
              <w:left w:val="single" w:sz="4" w:space="0" w:color="auto"/>
              <w:bottom w:val="single" w:sz="4" w:space="0" w:color="auto"/>
              <w:right w:val="single" w:sz="4" w:space="0" w:color="auto"/>
            </w:tcBorders>
            <w:shd w:val="clear" w:color="auto" w:fill="auto"/>
            <w:vAlign w:val="center"/>
          </w:tcPr>
          <w:p w14:paraId="3B140D9B" w14:textId="77777777" w:rsidR="0041490C" w:rsidRPr="003D213C" w:rsidRDefault="0041490C" w:rsidP="0041490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nil"/>
              <w:bottom w:val="single" w:sz="4" w:space="0" w:color="auto"/>
              <w:right w:val="nil"/>
            </w:tcBorders>
            <w:shd w:val="clear" w:color="auto" w:fill="auto"/>
            <w:vAlign w:val="center"/>
          </w:tcPr>
          <w:p w14:paraId="0B5ACC7A" w14:textId="77777777" w:rsidR="0041490C" w:rsidRPr="003D213C" w:rsidRDefault="0041490C" w:rsidP="0041490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814" w:type="dxa"/>
            <w:tcBorders>
              <w:top w:val="nil"/>
              <w:left w:val="single" w:sz="4" w:space="0" w:color="auto"/>
              <w:bottom w:val="single" w:sz="4" w:space="0" w:color="auto"/>
              <w:right w:val="nil"/>
            </w:tcBorders>
            <w:shd w:val="clear" w:color="auto" w:fill="auto"/>
            <w:vAlign w:val="center"/>
          </w:tcPr>
          <w:p w14:paraId="35631DA4" w14:textId="77777777" w:rsidR="0041490C" w:rsidRPr="003D213C" w:rsidRDefault="0041490C" w:rsidP="0041490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4" w:space="0" w:color="auto"/>
              <w:right w:val="nil"/>
            </w:tcBorders>
            <w:shd w:val="clear" w:color="auto" w:fill="auto"/>
            <w:vAlign w:val="center"/>
          </w:tcPr>
          <w:p w14:paraId="3674F4B2" w14:textId="77777777" w:rsidR="0041490C" w:rsidRPr="003D213C" w:rsidRDefault="0041490C" w:rsidP="0041490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4" w:space="0" w:color="auto"/>
              <w:right w:val="nil"/>
            </w:tcBorders>
            <w:shd w:val="clear" w:color="auto" w:fill="auto"/>
            <w:vAlign w:val="center"/>
          </w:tcPr>
          <w:p w14:paraId="3FDC1B85" w14:textId="77777777" w:rsidR="0041490C" w:rsidRPr="003D213C" w:rsidRDefault="0041490C" w:rsidP="0041490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4" w:space="0" w:color="auto"/>
              <w:right w:val="single" w:sz="4" w:space="0" w:color="auto"/>
            </w:tcBorders>
            <w:shd w:val="clear" w:color="auto" w:fill="auto"/>
            <w:vAlign w:val="center"/>
          </w:tcPr>
          <w:p w14:paraId="7A188266" w14:textId="1FD6440F" w:rsidR="0041490C" w:rsidRPr="003D213C" w:rsidRDefault="0029583F" w:rsidP="0041490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4F81BD"/>
                <w:sz w:val="16"/>
                <w:szCs w:val="16"/>
                <w:lang w:eastAsia="sk-SK" w:bidi="ar-SA"/>
              </w:rPr>
            </w:pPr>
            <w:r>
              <w:rPr>
                <w:rFonts w:ascii="Arial Narrow" w:hAnsi="Arial Narrow"/>
                <w:color w:val="000000"/>
                <w:szCs w:val="20"/>
              </w:rPr>
              <w:t>14 118</w:t>
            </w:r>
          </w:p>
        </w:tc>
      </w:tr>
      <w:tr w:rsidR="0041490C" w:rsidRPr="008B4231" w14:paraId="32465A66" w14:textId="77777777" w:rsidTr="00DC695B">
        <w:trPr>
          <w:trHeight w:val="276"/>
        </w:trPr>
        <w:tc>
          <w:tcPr>
            <w:tcW w:w="1545" w:type="dxa"/>
            <w:tcBorders>
              <w:top w:val="nil"/>
              <w:left w:val="single" w:sz="4" w:space="0" w:color="auto"/>
              <w:bottom w:val="single" w:sz="8" w:space="0" w:color="auto"/>
              <w:right w:val="single" w:sz="8" w:space="0" w:color="auto"/>
            </w:tcBorders>
            <w:shd w:val="clear" w:color="auto" w:fill="auto"/>
            <w:vAlign w:val="center"/>
            <w:hideMark/>
          </w:tcPr>
          <w:p w14:paraId="17632FA5" w14:textId="77777777" w:rsidR="0041490C" w:rsidRPr="003D213C" w:rsidRDefault="0041490C" w:rsidP="0041490C">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 w:val="16"/>
                <w:szCs w:val="16"/>
                <w:lang w:eastAsia="sk-SK" w:bidi="ar-SA"/>
              </w:rPr>
            </w:pPr>
            <w:r>
              <w:rPr>
                <w:rFonts w:ascii="Arial Narrow" w:hAnsi="Arial Narrow"/>
                <w:szCs w:val="20"/>
              </w:rPr>
              <w:t>Presuny</w:t>
            </w:r>
          </w:p>
        </w:tc>
        <w:tc>
          <w:tcPr>
            <w:tcW w:w="735" w:type="dxa"/>
            <w:tcBorders>
              <w:top w:val="nil"/>
              <w:left w:val="nil"/>
              <w:bottom w:val="single" w:sz="8" w:space="0" w:color="auto"/>
              <w:right w:val="nil"/>
            </w:tcBorders>
            <w:shd w:val="clear" w:color="auto" w:fill="auto"/>
            <w:vAlign w:val="center"/>
          </w:tcPr>
          <w:p w14:paraId="53278716" w14:textId="77777777" w:rsidR="0041490C" w:rsidRPr="003D213C" w:rsidRDefault="0041490C" w:rsidP="0041490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32" w:type="dxa"/>
            <w:tcBorders>
              <w:top w:val="nil"/>
              <w:left w:val="single" w:sz="4" w:space="0" w:color="auto"/>
              <w:bottom w:val="single" w:sz="8" w:space="0" w:color="auto"/>
              <w:right w:val="nil"/>
            </w:tcBorders>
            <w:shd w:val="clear" w:color="auto" w:fill="auto"/>
            <w:vAlign w:val="center"/>
          </w:tcPr>
          <w:p w14:paraId="2E762F09" w14:textId="77777777" w:rsidR="0041490C" w:rsidRPr="003D213C" w:rsidRDefault="0041490C" w:rsidP="0041490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tcPr>
          <w:p w14:paraId="06F73029" w14:textId="77777777" w:rsidR="0041490C" w:rsidRPr="003D213C" w:rsidRDefault="0041490C" w:rsidP="0041490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5" w:type="dxa"/>
            <w:tcBorders>
              <w:top w:val="nil"/>
              <w:left w:val="single" w:sz="4" w:space="0" w:color="auto"/>
              <w:bottom w:val="single" w:sz="8" w:space="0" w:color="auto"/>
              <w:right w:val="single" w:sz="4" w:space="0" w:color="auto"/>
            </w:tcBorders>
            <w:shd w:val="clear" w:color="auto" w:fill="auto"/>
            <w:vAlign w:val="center"/>
          </w:tcPr>
          <w:p w14:paraId="53FF37BC" w14:textId="77777777" w:rsidR="0041490C" w:rsidRPr="003D213C" w:rsidRDefault="0041490C" w:rsidP="0041490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nil"/>
              <w:bottom w:val="single" w:sz="8" w:space="0" w:color="auto"/>
              <w:right w:val="nil"/>
            </w:tcBorders>
            <w:shd w:val="clear" w:color="auto" w:fill="auto"/>
            <w:vAlign w:val="center"/>
          </w:tcPr>
          <w:p w14:paraId="010A12E6" w14:textId="77777777" w:rsidR="0041490C" w:rsidRPr="003D213C" w:rsidRDefault="0041490C" w:rsidP="0041490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814" w:type="dxa"/>
            <w:tcBorders>
              <w:top w:val="nil"/>
              <w:left w:val="single" w:sz="4" w:space="0" w:color="auto"/>
              <w:bottom w:val="single" w:sz="8" w:space="0" w:color="auto"/>
              <w:right w:val="nil"/>
            </w:tcBorders>
            <w:shd w:val="clear" w:color="auto" w:fill="auto"/>
            <w:vAlign w:val="center"/>
          </w:tcPr>
          <w:p w14:paraId="7A83AEBC" w14:textId="77777777" w:rsidR="0041490C" w:rsidRPr="003D213C" w:rsidRDefault="0041490C" w:rsidP="0041490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tcPr>
          <w:p w14:paraId="28D35072" w14:textId="77777777" w:rsidR="0041490C" w:rsidRPr="003D213C" w:rsidRDefault="0041490C" w:rsidP="0041490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tcPr>
          <w:p w14:paraId="4DC1E4E1" w14:textId="77777777" w:rsidR="0041490C" w:rsidRPr="003D213C" w:rsidRDefault="0041490C" w:rsidP="0041490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8" w:space="0" w:color="auto"/>
              <w:right w:val="single" w:sz="4" w:space="0" w:color="auto"/>
            </w:tcBorders>
            <w:shd w:val="clear" w:color="auto" w:fill="auto"/>
            <w:vAlign w:val="center"/>
          </w:tcPr>
          <w:p w14:paraId="22765FCF" w14:textId="77777777" w:rsidR="0041490C" w:rsidRPr="003D213C" w:rsidRDefault="0041490C" w:rsidP="0041490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4F81BD"/>
                <w:sz w:val="16"/>
                <w:szCs w:val="16"/>
                <w:lang w:eastAsia="sk-SK" w:bidi="ar-SA"/>
              </w:rPr>
            </w:pPr>
          </w:p>
        </w:tc>
      </w:tr>
      <w:tr w:rsidR="0041490C" w:rsidRPr="008B4231" w14:paraId="441A0DCE" w14:textId="77777777" w:rsidTr="00DC695B">
        <w:trPr>
          <w:trHeight w:val="470"/>
        </w:trPr>
        <w:tc>
          <w:tcPr>
            <w:tcW w:w="1545" w:type="dxa"/>
            <w:tcBorders>
              <w:top w:val="nil"/>
              <w:left w:val="single" w:sz="4" w:space="0" w:color="auto"/>
              <w:bottom w:val="single" w:sz="8" w:space="0" w:color="auto"/>
              <w:right w:val="single" w:sz="8" w:space="0" w:color="auto"/>
            </w:tcBorders>
            <w:shd w:val="clear" w:color="auto" w:fill="auto"/>
            <w:vAlign w:val="center"/>
            <w:hideMark/>
          </w:tcPr>
          <w:p w14:paraId="5006B87F" w14:textId="77777777" w:rsidR="0041490C" w:rsidRPr="003D213C" w:rsidRDefault="0041490C" w:rsidP="0041490C">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16"/>
                <w:szCs w:val="16"/>
                <w:lang w:eastAsia="sk-SK" w:bidi="ar-SA"/>
              </w:rPr>
            </w:pPr>
            <w:r>
              <w:rPr>
                <w:rFonts w:ascii="Arial Narrow" w:hAnsi="Arial Narrow"/>
                <w:b/>
                <w:bCs/>
                <w:color w:val="000000"/>
                <w:szCs w:val="20"/>
              </w:rPr>
              <w:t>Stav na konci obdobia</w:t>
            </w:r>
          </w:p>
        </w:tc>
        <w:tc>
          <w:tcPr>
            <w:tcW w:w="735" w:type="dxa"/>
            <w:tcBorders>
              <w:top w:val="nil"/>
              <w:left w:val="nil"/>
              <w:bottom w:val="single" w:sz="8" w:space="0" w:color="auto"/>
              <w:right w:val="nil"/>
            </w:tcBorders>
            <w:shd w:val="clear" w:color="auto" w:fill="auto"/>
            <w:vAlign w:val="center"/>
          </w:tcPr>
          <w:p w14:paraId="2CE0B7E1" w14:textId="77777777" w:rsidR="0041490C" w:rsidRPr="003D213C" w:rsidRDefault="0041490C" w:rsidP="0041490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32" w:type="dxa"/>
            <w:tcBorders>
              <w:top w:val="nil"/>
              <w:left w:val="single" w:sz="4" w:space="0" w:color="auto"/>
              <w:bottom w:val="single" w:sz="8" w:space="0" w:color="auto"/>
              <w:right w:val="nil"/>
            </w:tcBorders>
            <w:shd w:val="clear" w:color="auto" w:fill="auto"/>
            <w:vAlign w:val="center"/>
          </w:tcPr>
          <w:p w14:paraId="43FB011D" w14:textId="5D2E09E5" w:rsidR="0041490C" w:rsidRPr="003D213C" w:rsidRDefault="0029583F" w:rsidP="0041490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14 657</w:t>
            </w:r>
          </w:p>
        </w:tc>
        <w:tc>
          <w:tcPr>
            <w:tcW w:w="926" w:type="dxa"/>
            <w:tcBorders>
              <w:top w:val="nil"/>
              <w:left w:val="single" w:sz="4" w:space="0" w:color="auto"/>
              <w:bottom w:val="single" w:sz="8" w:space="0" w:color="auto"/>
              <w:right w:val="nil"/>
            </w:tcBorders>
            <w:shd w:val="clear" w:color="auto" w:fill="auto"/>
            <w:vAlign w:val="center"/>
          </w:tcPr>
          <w:p w14:paraId="0F668F3A" w14:textId="12D67140" w:rsidR="0041490C" w:rsidRPr="003D213C" w:rsidRDefault="0041490C" w:rsidP="0041490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5 943</w:t>
            </w:r>
          </w:p>
        </w:tc>
        <w:tc>
          <w:tcPr>
            <w:tcW w:w="925" w:type="dxa"/>
            <w:tcBorders>
              <w:top w:val="nil"/>
              <w:left w:val="single" w:sz="4" w:space="0" w:color="auto"/>
              <w:bottom w:val="single" w:sz="8" w:space="0" w:color="auto"/>
              <w:right w:val="nil"/>
            </w:tcBorders>
            <w:shd w:val="clear" w:color="auto" w:fill="auto"/>
            <w:vAlign w:val="center"/>
          </w:tcPr>
          <w:p w14:paraId="6C9167CE" w14:textId="77777777" w:rsidR="0041490C" w:rsidRPr="003D213C" w:rsidRDefault="0041490C" w:rsidP="0041490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tcPr>
          <w:p w14:paraId="21482B78" w14:textId="77777777" w:rsidR="0041490C" w:rsidRPr="003D213C" w:rsidRDefault="0041490C" w:rsidP="0041490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814" w:type="dxa"/>
            <w:tcBorders>
              <w:top w:val="nil"/>
              <w:left w:val="single" w:sz="4" w:space="0" w:color="auto"/>
              <w:bottom w:val="single" w:sz="8" w:space="0" w:color="auto"/>
              <w:right w:val="nil"/>
            </w:tcBorders>
            <w:shd w:val="clear" w:color="auto" w:fill="auto"/>
            <w:vAlign w:val="center"/>
          </w:tcPr>
          <w:p w14:paraId="68B86824" w14:textId="77777777" w:rsidR="0041490C" w:rsidRPr="003D213C" w:rsidRDefault="0041490C" w:rsidP="0041490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tcPr>
          <w:p w14:paraId="05802D36" w14:textId="77777777" w:rsidR="0041490C" w:rsidRPr="003D213C" w:rsidRDefault="0041490C" w:rsidP="0041490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single" w:sz="4" w:space="0" w:color="auto"/>
            </w:tcBorders>
            <w:shd w:val="clear" w:color="auto" w:fill="auto"/>
            <w:vAlign w:val="center"/>
          </w:tcPr>
          <w:p w14:paraId="215314F6" w14:textId="77777777" w:rsidR="0041490C" w:rsidRPr="003D213C" w:rsidRDefault="0041490C" w:rsidP="0041490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nil"/>
              <w:bottom w:val="single" w:sz="8" w:space="0" w:color="auto"/>
              <w:right w:val="single" w:sz="4" w:space="0" w:color="auto"/>
            </w:tcBorders>
            <w:shd w:val="clear" w:color="auto" w:fill="auto"/>
            <w:vAlign w:val="center"/>
          </w:tcPr>
          <w:p w14:paraId="0B57D885" w14:textId="386E6A12" w:rsidR="0041490C" w:rsidRPr="003D213C" w:rsidRDefault="0029583F" w:rsidP="0041490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4F81BD"/>
                <w:sz w:val="16"/>
                <w:szCs w:val="16"/>
                <w:lang w:eastAsia="sk-SK" w:bidi="ar-SA"/>
              </w:rPr>
            </w:pPr>
            <w:r>
              <w:rPr>
                <w:rFonts w:ascii="Arial Narrow" w:hAnsi="Arial Narrow"/>
                <w:b/>
                <w:color w:val="000000"/>
                <w:szCs w:val="20"/>
              </w:rPr>
              <w:t>20 600</w:t>
            </w:r>
          </w:p>
        </w:tc>
      </w:tr>
      <w:tr w:rsidR="001C19F8" w:rsidRPr="008B4231" w14:paraId="5CD07DC1" w14:textId="77777777" w:rsidTr="00DC695B">
        <w:trPr>
          <w:trHeight w:val="276"/>
        </w:trPr>
        <w:tc>
          <w:tcPr>
            <w:tcW w:w="9581" w:type="dxa"/>
            <w:gridSpan w:val="10"/>
            <w:tcBorders>
              <w:top w:val="single" w:sz="8" w:space="0" w:color="auto"/>
              <w:left w:val="single" w:sz="4" w:space="0" w:color="auto"/>
              <w:bottom w:val="single" w:sz="8" w:space="0" w:color="auto"/>
              <w:right w:val="single" w:sz="4" w:space="0" w:color="auto"/>
            </w:tcBorders>
            <w:shd w:val="clear" w:color="auto" w:fill="auto"/>
            <w:vAlign w:val="center"/>
          </w:tcPr>
          <w:p w14:paraId="3690671C" w14:textId="6BD19CEF" w:rsidR="001C19F8" w:rsidRPr="005F667C" w:rsidRDefault="0041490C" w:rsidP="001C19F8">
            <w:pPr>
              <w:pBdr>
                <w:top w:val="none" w:sz="0" w:space="0" w:color="auto"/>
                <w:left w:val="none" w:sz="0" w:space="0" w:color="auto"/>
                <w:bottom w:val="none" w:sz="0" w:space="0" w:color="auto"/>
                <w:right w:val="none" w:sz="0" w:space="0" w:color="auto"/>
                <w:between w:val="none" w:sz="0" w:space="0" w:color="auto"/>
              </w:pBdr>
              <w:rPr>
                <w:rFonts w:ascii="Arial Narrow" w:hAnsi="Arial Narrow"/>
                <w:i/>
                <w:color w:val="366092"/>
                <w:szCs w:val="20"/>
                <w:lang w:eastAsia="sk-SK" w:bidi="ar-SA"/>
              </w:rPr>
            </w:pPr>
            <w:r>
              <w:rPr>
                <w:rFonts w:ascii="Arial Narrow" w:hAnsi="Arial Narrow"/>
                <w:i/>
                <w:szCs w:val="20"/>
              </w:rPr>
              <w:t>Opravné položky</w:t>
            </w:r>
          </w:p>
        </w:tc>
      </w:tr>
      <w:tr w:rsidR="001C19F8" w:rsidRPr="008B4231" w14:paraId="799FDD93" w14:textId="77777777" w:rsidTr="00DC695B">
        <w:trPr>
          <w:trHeight w:val="383"/>
        </w:trPr>
        <w:tc>
          <w:tcPr>
            <w:tcW w:w="1545" w:type="dxa"/>
            <w:tcBorders>
              <w:top w:val="nil"/>
              <w:left w:val="single" w:sz="4" w:space="0" w:color="auto"/>
              <w:bottom w:val="single" w:sz="8" w:space="0" w:color="auto"/>
              <w:right w:val="single" w:sz="8" w:space="0" w:color="auto"/>
            </w:tcBorders>
            <w:shd w:val="clear" w:color="auto" w:fill="auto"/>
            <w:vAlign w:val="center"/>
            <w:hideMark/>
          </w:tcPr>
          <w:p w14:paraId="4575341F" w14:textId="77777777" w:rsidR="001C19F8" w:rsidRPr="003D213C" w:rsidRDefault="00AD4F5D" w:rsidP="00AD4F5D">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16"/>
                <w:szCs w:val="16"/>
                <w:lang w:eastAsia="sk-SK" w:bidi="ar-SA"/>
              </w:rPr>
            </w:pPr>
            <w:r>
              <w:rPr>
                <w:rFonts w:ascii="Arial Narrow" w:hAnsi="Arial Narrow"/>
                <w:b/>
                <w:bCs/>
                <w:color w:val="000000"/>
                <w:szCs w:val="20"/>
              </w:rPr>
              <w:t>Stav na začiatku obdobia</w:t>
            </w:r>
          </w:p>
        </w:tc>
        <w:tc>
          <w:tcPr>
            <w:tcW w:w="735" w:type="dxa"/>
            <w:tcBorders>
              <w:top w:val="nil"/>
              <w:left w:val="nil"/>
              <w:bottom w:val="single" w:sz="8" w:space="0" w:color="auto"/>
              <w:right w:val="nil"/>
            </w:tcBorders>
            <w:shd w:val="clear" w:color="auto" w:fill="auto"/>
            <w:vAlign w:val="center"/>
          </w:tcPr>
          <w:p w14:paraId="3C5D6F64"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32" w:type="dxa"/>
            <w:tcBorders>
              <w:top w:val="nil"/>
              <w:left w:val="single" w:sz="4" w:space="0" w:color="auto"/>
              <w:bottom w:val="single" w:sz="8" w:space="0" w:color="auto"/>
              <w:right w:val="nil"/>
            </w:tcBorders>
            <w:shd w:val="clear" w:color="auto" w:fill="auto"/>
            <w:vAlign w:val="center"/>
          </w:tcPr>
          <w:p w14:paraId="678718E8"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tcPr>
          <w:p w14:paraId="44D3645B"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5" w:type="dxa"/>
            <w:tcBorders>
              <w:top w:val="nil"/>
              <w:left w:val="single" w:sz="4" w:space="0" w:color="auto"/>
              <w:bottom w:val="single" w:sz="8" w:space="0" w:color="auto"/>
              <w:right w:val="nil"/>
            </w:tcBorders>
            <w:shd w:val="clear" w:color="auto" w:fill="auto"/>
            <w:vAlign w:val="center"/>
          </w:tcPr>
          <w:p w14:paraId="7CBDDC5C"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tcPr>
          <w:p w14:paraId="1ABBA571"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814" w:type="dxa"/>
            <w:tcBorders>
              <w:top w:val="nil"/>
              <w:left w:val="single" w:sz="4" w:space="0" w:color="auto"/>
              <w:bottom w:val="single" w:sz="8" w:space="0" w:color="auto"/>
              <w:right w:val="nil"/>
            </w:tcBorders>
            <w:shd w:val="clear" w:color="auto" w:fill="auto"/>
            <w:vAlign w:val="center"/>
          </w:tcPr>
          <w:p w14:paraId="2BC6A8CF"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tcPr>
          <w:p w14:paraId="7F46CEFC"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single" w:sz="4" w:space="0" w:color="auto"/>
            </w:tcBorders>
            <w:shd w:val="clear" w:color="auto" w:fill="auto"/>
            <w:vAlign w:val="center"/>
          </w:tcPr>
          <w:p w14:paraId="5A7F85D1"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nil"/>
              <w:bottom w:val="single" w:sz="8" w:space="0" w:color="auto"/>
              <w:right w:val="single" w:sz="4" w:space="0" w:color="auto"/>
            </w:tcBorders>
            <w:shd w:val="clear" w:color="auto" w:fill="auto"/>
            <w:vAlign w:val="center"/>
          </w:tcPr>
          <w:p w14:paraId="693D8EE5"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4F81BD"/>
                <w:sz w:val="16"/>
                <w:szCs w:val="16"/>
                <w:lang w:eastAsia="sk-SK" w:bidi="ar-SA"/>
              </w:rPr>
            </w:pPr>
          </w:p>
        </w:tc>
      </w:tr>
      <w:tr w:rsidR="001C19F8" w:rsidRPr="008B4231" w14:paraId="22484DC1" w14:textId="77777777" w:rsidTr="00DC695B">
        <w:trPr>
          <w:trHeight w:val="276"/>
        </w:trPr>
        <w:tc>
          <w:tcPr>
            <w:tcW w:w="1545" w:type="dxa"/>
            <w:tcBorders>
              <w:top w:val="nil"/>
              <w:left w:val="single" w:sz="4" w:space="0" w:color="auto"/>
              <w:bottom w:val="single" w:sz="4" w:space="0" w:color="auto"/>
              <w:right w:val="single" w:sz="8" w:space="0" w:color="auto"/>
            </w:tcBorders>
            <w:shd w:val="clear" w:color="auto" w:fill="auto"/>
            <w:vAlign w:val="center"/>
            <w:hideMark/>
          </w:tcPr>
          <w:p w14:paraId="0504504F" w14:textId="77777777" w:rsidR="001C19F8" w:rsidRPr="003D213C" w:rsidRDefault="00AD4F5D" w:rsidP="00AD4F5D">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 w:val="16"/>
                <w:szCs w:val="16"/>
                <w:lang w:eastAsia="sk-SK" w:bidi="ar-SA"/>
              </w:rPr>
            </w:pPr>
            <w:r>
              <w:rPr>
                <w:rFonts w:ascii="Arial Narrow" w:hAnsi="Arial Narrow"/>
                <w:szCs w:val="20"/>
              </w:rPr>
              <w:t>Prírastky</w:t>
            </w:r>
          </w:p>
        </w:tc>
        <w:tc>
          <w:tcPr>
            <w:tcW w:w="735" w:type="dxa"/>
            <w:tcBorders>
              <w:top w:val="nil"/>
              <w:left w:val="nil"/>
              <w:bottom w:val="single" w:sz="4" w:space="0" w:color="auto"/>
              <w:right w:val="nil"/>
            </w:tcBorders>
            <w:shd w:val="clear" w:color="auto" w:fill="auto"/>
            <w:vAlign w:val="center"/>
          </w:tcPr>
          <w:p w14:paraId="11899C93"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32" w:type="dxa"/>
            <w:tcBorders>
              <w:top w:val="nil"/>
              <w:left w:val="single" w:sz="4" w:space="0" w:color="auto"/>
              <w:bottom w:val="single" w:sz="4" w:space="0" w:color="auto"/>
              <w:right w:val="nil"/>
            </w:tcBorders>
            <w:shd w:val="clear" w:color="auto" w:fill="auto"/>
            <w:vAlign w:val="center"/>
          </w:tcPr>
          <w:p w14:paraId="67487DE1"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4" w:space="0" w:color="auto"/>
              <w:right w:val="nil"/>
            </w:tcBorders>
            <w:shd w:val="clear" w:color="auto" w:fill="auto"/>
            <w:vAlign w:val="center"/>
          </w:tcPr>
          <w:p w14:paraId="63120FB5"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5" w:type="dxa"/>
            <w:tcBorders>
              <w:top w:val="nil"/>
              <w:left w:val="single" w:sz="4" w:space="0" w:color="auto"/>
              <w:bottom w:val="single" w:sz="4" w:space="0" w:color="auto"/>
              <w:right w:val="single" w:sz="4" w:space="0" w:color="auto"/>
            </w:tcBorders>
            <w:shd w:val="clear" w:color="auto" w:fill="auto"/>
            <w:vAlign w:val="center"/>
          </w:tcPr>
          <w:p w14:paraId="46F16CF8"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nil"/>
              <w:bottom w:val="single" w:sz="4" w:space="0" w:color="auto"/>
              <w:right w:val="nil"/>
            </w:tcBorders>
            <w:shd w:val="clear" w:color="auto" w:fill="auto"/>
            <w:vAlign w:val="center"/>
          </w:tcPr>
          <w:p w14:paraId="36EE343F"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814" w:type="dxa"/>
            <w:tcBorders>
              <w:top w:val="nil"/>
              <w:left w:val="single" w:sz="4" w:space="0" w:color="auto"/>
              <w:bottom w:val="single" w:sz="4" w:space="0" w:color="auto"/>
              <w:right w:val="nil"/>
            </w:tcBorders>
            <w:shd w:val="clear" w:color="auto" w:fill="auto"/>
            <w:vAlign w:val="center"/>
          </w:tcPr>
          <w:p w14:paraId="6B5719AB"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4" w:space="0" w:color="auto"/>
              <w:right w:val="nil"/>
            </w:tcBorders>
            <w:shd w:val="clear" w:color="auto" w:fill="auto"/>
            <w:vAlign w:val="center"/>
          </w:tcPr>
          <w:p w14:paraId="0780AB96"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4" w:space="0" w:color="auto"/>
              <w:right w:val="nil"/>
            </w:tcBorders>
            <w:shd w:val="clear" w:color="auto" w:fill="auto"/>
            <w:vAlign w:val="center"/>
          </w:tcPr>
          <w:p w14:paraId="6E4353B5"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4" w:space="0" w:color="auto"/>
              <w:right w:val="single" w:sz="4" w:space="0" w:color="auto"/>
            </w:tcBorders>
            <w:shd w:val="clear" w:color="auto" w:fill="auto"/>
            <w:vAlign w:val="center"/>
          </w:tcPr>
          <w:p w14:paraId="27EF4C21"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4F81BD"/>
                <w:sz w:val="16"/>
                <w:szCs w:val="16"/>
                <w:lang w:eastAsia="sk-SK" w:bidi="ar-SA"/>
              </w:rPr>
            </w:pPr>
          </w:p>
        </w:tc>
      </w:tr>
      <w:tr w:rsidR="001C19F8" w:rsidRPr="008B4231" w14:paraId="2F807E0A" w14:textId="77777777" w:rsidTr="00DC695B">
        <w:trPr>
          <w:trHeight w:val="276"/>
        </w:trPr>
        <w:tc>
          <w:tcPr>
            <w:tcW w:w="1545" w:type="dxa"/>
            <w:tcBorders>
              <w:top w:val="nil"/>
              <w:left w:val="single" w:sz="4" w:space="0" w:color="auto"/>
              <w:bottom w:val="single" w:sz="4" w:space="0" w:color="auto"/>
              <w:right w:val="single" w:sz="8" w:space="0" w:color="auto"/>
            </w:tcBorders>
            <w:shd w:val="clear" w:color="auto" w:fill="auto"/>
            <w:vAlign w:val="center"/>
            <w:hideMark/>
          </w:tcPr>
          <w:p w14:paraId="4ADBAEB1" w14:textId="77777777" w:rsidR="001C19F8" w:rsidRPr="003D213C" w:rsidRDefault="00AD4F5D" w:rsidP="00AD4F5D">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 w:val="16"/>
                <w:szCs w:val="16"/>
                <w:lang w:eastAsia="sk-SK" w:bidi="ar-SA"/>
              </w:rPr>
            </w:pPr>
            <w:r>
              <w:rPr>
                <w:rFonts w:ascii="Arial Narrow" w:hAnsi="Arial Narrow"/>
                <w:szCs w:val="20"/>
              </w:rPr>
              <w:t>Úbytky</w:t>
            </w:r>
          </w:p>
        </w:tc>
        <w:tc>
          <w:tcPr>
            <w:tcW w:w="735" w:type="dxa"/>
            <w:tcBorders>
              <w:top w:val="nil"/>
              <w:left w:val="nil"/>
              <w:bottom w:val="single" w:sz="4" w:space="0" w:color="auto"/>
              <w:right w:val="nil"/>
            </w:tcBorders>
            <w:shd w:val="clear" w:color="auto" w:fill="auto"/>
            <w:vAlign w:val="center"/>
          </w:tcPr>
          <w:p w14:paraId="68C9A460"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32" w:type="dxa"/>
            <w:tcBorders>
              <w:top w:val="nil"/>
              <w:left w:val="single" w:sz="4" w:space="0" w:color="auto"/>
              <w:bottom w:val="single" w:sz="4" w:space="0" w:color="auto"/>
              <w:right w:val="nil"/>
            </w:tcBorders>
            <w:shd w:val="clear" w:color="auto" w:fill="auto"/>
            <w:vAlign w:val="center"/>
          </w:tcPr>
          <w:p w14:paraId="1AB3DC2E"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4" w:space="0" w:color="auto"/>
              <w:right w:val="nil"/>
            </w:tcBorders>
            <w:shd w:val="clear" w:color="auto" w:fill="auto"/>
            <w:vAlign w:val="center"/>
          </w:tcPr>
          <w:p w14:paraId="01129A5F"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5" w:type="dxa"/>
            <w:tcBorders>
              <w:top w:val="nil"/>
              <w:left w:val="single" w:sz="4" w:space="0" w:color="auto"/>
              <w:bottom w:val="single" w:sz="4" w:space="0" w:color="auto"/>
              <w:right w:val="single" w:sz="4" w:space="0" w:color="auto"/>
            </w:tcBorders>
            <w:shd w:val="clear" w:color="auto" w:fill="auto"/>
            <w:vAlign w:val="center"/>
          </w:tcPr>
          <w:p w14:paraId="41B8D0D4"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nil"/>
              <w:bottom w:val="single" w:sz="4" w:space="0" w:color="auto"/>
              <w:right w:val="nil"/>
            </w:tcBorders>
            <w:shd w:val="clear" w:color="auto" w:fill="auto"/>
            <w:vAlign w:val="center"/>
          </w:tcPr>
          <w:p w14:paraId="6A303632"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814" w:type="dxa"/>
            <w:tcBorders>
              <w:top w:val="nil"/>
              <w:left w:val="single" w:sz="4" w:space="0" w:color="auto"/>
              <w:bottom w:val="single" w:sz="4" w:space="0" w:color="auto"/>
              <w:right w:val="nil"/>
            </w:tcBorders>
            <w:shd w:val="clear" w:color="auto" w:fill="auto"/>
            <w:vAlign w:val="center"/>
          </w:tcPr>
          <w:p w14:paraId="569C1805"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4" w:space="0" w:color="auto"/>
              <w:right w:val="nil"/>
            </w:tcBorders>
            <w:shd w:val="clear" w:color="auto" w:fill="auto"/>
            <w:vAlign w:val="center"/>
          </w:tcPr>
          <w:p w14:paraId="3D525B52"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4" w:space="0" w:color="auto"/>
              <w:right w:val="nil"/>
            </w:tcBorders>
            <w:shd w:val="clear" w:color="auto" w:fill="auto"/>
            <w:vAlign w:val="center"/>
          </w:tcPr>
          <w:p w14:paraId="1B863B06"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4" w:space="0" w:color="auto"/>
              <w:right w:val="single" w:sz="4" w:space="0" w:color="auto"/>
            </w:tcBorders>
            <w:shd w:val="clear" w:color="auto" w:fill="auto"/>
            <w:vAlign w:val="center"/>
          </w:tcPr>
          <w:p w14:paraId="07930DAE"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4F81BD"/>
                <w:sz w:val="16"/>
                <w:szCs w:val="16"/>
                <w:lang w:eastAsia="sk-SK" w:bidi="ar-SA"/>
              </w:rPr>
            </w:pPr>
          </w:p>
        </w:tc>
      </w:tr>
      <w:tr w:rsidR="001C19F8" w:rsidRPr="008B4231" w14:paraId="67B138E7" w14:textId="77777777" w:rsidTr="00DC695B">
        <w:trPr>
          <w:trHeight w:val="276"/>
        </w:trPr>
        <w:tc>
          <w:tcPr>
            <w:tcW w:w="1545" w:type="dxa"/>
            <w:tcBorders>
              <w:top w:val="nil"/>
              <w:left w:val="single" w:sz="4" w:space="0" w:color="auto"/>
              <w:bottom w:val="single" w:sz="4" w:space="0" w:color="auto"/>
              <w:right w:val="single" w:sz="8" w:space="0" w:color="auto"/>
            </w:tcBorders>
            <w:shd w:val="clear" w:color="auto" w:fill="auto"/>
            <w:vAlign w:val="center"/>
            <w:hideMark/>
          </w:tcPr>
          <w:p w14:paraId="6F701774" w14:textId="77777777" w:rsidR="001C19F8" w:rsidRPr="003D213C" w:rsidRDefault="00AD4F5D" w:rsidP="00AD4F5D">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 w:val="16"/>
                <w:szCs w:val="16"/>
                <w:lang w:eastAsia="sk-SK" w:bidi="ar-SA"/>
              </w:rPr>
            </w:pPr>
            <w:r>
              <w:rPr>
                <w:rFonts w:ascii="Arial Narrow" w:hAnsi="Arial Narrow"/>
                <w:szCs w:val="20"/>
              </w:rPr>
              <w:t>Presuny</w:t>
            </w:r>
          </w:p>
        </w:tc>
        <w:tc>
          <w:tcPr>
            <w:tcW w:w="735" w:type="dxa"/>
            <w:tcBorders>
              <w:top w:val="nil"/>
              <w:left w:val="nil"/>
              <w:bottom w:val="single" w:sz="8" w:space="0" w:color="auto"/>
              <w:right w:val="nil"/>
            </w:tcBorders>
            <w:shd w:val="clear" w:color="auto" w:fill="auto"/>
            <w:vAlign w:val="center"/>
          </w:tcPr>
          <w:p w14:paraId="3A40A478"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32" w:type="dxa"/>
            <w:tcBorders>
              <w:top w:val="nil"/>
              <w:left w:val="single" w:sz="4" w:space="0" w:color="auto"/>
              <w:bottom w:val="single" w:sz="8" w:space="0" w:color="auto"/>
              <w:right w:val="nil"/>
            </w:tcBorders>
            <w:shd w:val="clear" w:color="auto" w:fill="auto"/>
            <w:vAlign w:val="center"/>
          </w:tcPr>
          <w:p w14:paraId="5CF255A6"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tcPr>
          <w:p w14:paraId="57CCBB23"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5" w:type="dxa"/>
            <w:tcBorders>
              <w:top w:val="nil"/>
              <w:left w:val="single" w:sz="4" w:space="0" w:color="auto"/>
              <w:bottom w:val="single" w:sz="8" w:space="0" w:color="auto"/>
              <w:right w:val="single" w:sz="4" w:space="0" w:color="auto"/>
            </w:tcBorders>
            <w:shd w:val="clear" w:color="auto" w:fill="auto"/>
            <w:vAlign w:val="center"/>
          </w:tcPr>
          <w:p w14:paraId="643414E4"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nil"/>
              <w:bottom w:val="single" w:sz="8" w:space="0" w:color="auto"/>
              <w:right w:val="nil"/>
            </w:tcBorders>
            <w:shd w:val="clear" w:color="auto" w:fill="auto"/>
            <w:vAlign w:val="center"/>
          </w:tcPr>
          <w:p w14:paraId="3D124D3D"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814" w:type="dxa"/>
            <w:tcBorders>
              <w:top w:val="nil"/>
              <w:left w:val="single" w:sz="4" w:space="0" w:color="auto"/>
              <w:bottom w:val="single" w:sz="8" w:space="0" w:color="auto"/>
              <w:right w:val="nil"/>
            </w:tcBorders>
            <w:shd w:val="clear" w:color="auto" w:fill="auto"/>
            <w:vAlign w:val="center"/>
          </w:tcPr>
          <w:p w14:paraId="0229F1E8"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tcPr>
          <w:p w14:paraId="1E321578"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tcPr>
          <w:p w14:paraId="026E5B51"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8" w:space="0" w:color="auto"/>
              <w:right w:val="single" w:sz="4" w:space="0" w:color="auto"/>
            </w:tcBorders>
            <w:shd w:val="clear" w:color="auto" w:fill="auto"/>
            <w:vAlign w:val="center"/>
          </w:tcPr>
          <w:p w14:paraId="5EB1D7D0"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4F81BD"/>
                <w:sz w:val="16"/>
                <w:szCs w:val="16"/>
                <w:lang w:eastAsia="sk-SK" w:bidi="ar-SA"/>
              </w:rPr>
            </w:pPr>
          </w:p>
        </w:tc>
      </w:tr>
      <w:tr w:rsidR="001C19F8" w:rsidRPr="008B4231" w14:paraId="42AC12DF" w14:textId="77777777" w:rsidTr="00DC695B">
        <w:trPr>
          <w:trHeight w:val="317"/>
        </w:trPr>
        <w:tc>
          <w:tcPr>
            <w:tcW w:w="1545" w:type="dxa"/>
            <w:tcBorders>
              <w:top w:val="single" w:sz="4" w:space="0" w:color="auto"/>
              <w:left w:val="single" w:sz="4" w:space="0" w:color="auto"/>
              <w:bottom w:val="single" w:sz="8" w:space="0" w:color="auto"/>
              <w:right w:val="single" w:sz="8" w:space="0" w:color="auto"/>
            </w:tcBorders>
            <w:shd w:val="clear" w:color="auto" w:fill="auto"/>
            <w:vAlign w:val="center"/>
            <w:hideMark/>
          </w:tcPr>
          <w:p w14:paraId="14E0EDCE" w14:textId="77777777" w:rsidR="001C19F8" w:rsidRPr="003D213C" w:rsidRDefault="00AD4F5D" w:rsidP="00AD4F5D">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16"/>
                <w:szCs w:val="16"/>
                <w:lang w:eastAsia="sk-SK" w:bidi="ar-SA"/>
              </w:rPr>
            </w:pPr>
            <w:r>
              <w:rPr>
                <w:rFonts w:ascii="Arial Narrow" w:hAnsi="Arial Narrow"/>
                <w:b/>
                <w:bCs/>
                <w:color w:val="000000"/>
                <w:szCs w:val="20"/>
              </w:rPr>
              <w:t>Stav na konci obdobia</w:t>
            </w:r>
          </w:p>
        </w:tc>
        <w:tc>
          <w:tcPr>
            <w:tcW w:w="735" w:type="dxa"/>
            <w:tcBorders>
              <w:top w:val="nil"/>
              <w:left w:val="nil"/>
              <w:bottom w:val="single" w:sz="8" w:space="0" w:color="auto"/>
              <w:right w:val="nil"/>
            </w:tcBorders>
            <w:shd w:val="clear" w:color="auto" w:fill="auto"/>
            <w:vAlign w:val="center"/>
          </w:tcPr>
          <w:p w14:paraId="140FC34B"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32" w:type="dxa"/>
            <w:tcBorders>
              <w:top w:val="nil"/>
              <w:left w:val="single" w:sz="4" w:space="0" w:color="auto"/>
              <w:bottom w:val="single" w:sz="8" w:space="0" w:color="auto"/>
              <w:right w:val="nil"/>
            </w:tcBorders>
            <w:shd w:val="clear" w:color="auto" w:fill="auto"/>
            <w:vAlign w:val="center"/>
          </w:tcPr>
          <w:p w14:paraId="3BC3C45A"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tcPr>
          <w:p w14:paraId="60507BB2"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5" w:type="dxa"/>
            <w:tcBorders>
              <w:top w:val="nil"/>
              <w:left w:val="single" w:sz="4" w:space="0" w:color="auto"/>
              <w:bottom w:val="single" w:sz="8" w:space="0" w:color="auto"/>
              <w:right w:val="nil"/>
            </w:tcBorders>
            <w:shd w:val="clear" w:color="auto" w:fill="auto"/>
            <w:vAlign w:val="center"/>
          </w:tcPr>
          <w:p w14:paraId="0AA6550D"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tcPr>
          <w:p w14:paraId="2A199117"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814" w:type="dxa"/>
            <w:tcBorders>
              <w:top w:val="nil"/>
              <w:left w:val="single" w:sz="4" w:space="0" w:color="auto"/>
              <w:bottom w:val="single" w:sz="8" w:space="0" w:color="auto"/>
              <w:right w:val="nil"/>
            </w:tcBorders>
            <w:shd w:val="clear" w:color="auto" w:fill="auto"/>
            <w:vAlign w:val="center"/>
          </w:tcPr>
          <w:p w14:paraId="31DFF021"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tcPr>
          <w:p w14:paraId="770BF47B"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single" w:sz="4" w:space="0" w:color="auto"/>
            </w:tcBorders>
            <w:shd w:val="clear" w:color="auto" w:fill="auto"/>
            <w:vAlign w:val="center"/>
          </w:tcPr>
          <w:p w14:paraId="20AF125D"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nil"/>
              <w:bottom w:val="single" w:sz="8" w:space="0" w:color="auto"/>
              <w:right w:val="single" w:sz="4" w:space="0" w:color="auto"/>
            </w:tcBorders>
            <w:shd w:val="clear" w:color="auto" w:fill="auto"/>
            <w:vAlign w:val="center"/>
          </w:tcPr>
          <w:p w14:paraId="7760410A"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4F81BD"/>
                <w:sz w:val="16"/>
                <w:szCs w:val="16"/>
                <w:lang w:eastAsia="sk-SK" w:bidi="ar-SA"/>
              </w:rPr>
            </w:pPr>
          </w:p>
        </w:tc>
      </w:tr>
      <w:tr w:rsidR="001C19F8" w:rsidRPr="008B4231" w14:paraId="275BEB2F" w14:textId="77777777" w:rsidTr="00DC695B">
        <w:trPr>
          <w:trHeight w:val="276"/>
        </w:trPr>
        <w:tc>
          <w:tcPr>
            <w:tcW w:w="9581" w:type="dxa"/>
            <w:gridSpan w:val="10"/>
            <w:tcBorders>
              <w:top w:val="single" w:sz="8" w:space="0" w:color="auto"/>
              <w:left w:val="single" w:sz="4" w:space="0" w:color="auto"/>
              <w:bottom w:val="single" w:sz="8" w:space="0" w:color="auto"/>
              <w:right w:val="single" w:sz="4" w:space="0" w:color="auto"/>
            </w:tcBorders>
            <w:shd w:val="clear" w:color="auto" w:fill="auto"/>
            <w:vAlign w:val="center"/>
          </w:tcPr>
          <w:p w14:paraId="5E5CC0C3" w14:textId="04095AE1" w:rsidR="001C19F8" w:rsidRPr="005F667C" w:rsidRDefault="0041490C" w:rsidP="001C19F8">
            <w:pPr>
              <w:pBdr>
                <w:top w:val="none" w:sz="0" w:space="0" w:color="auto"/>
                <w:left w:val="none" w:sz="0" w:space="0" w:color="auto"/>
                <w:bottom w:val="none" w:sz="0" w:space="0" w:color="auto"/>
                <w:right w:val="none" w:sz="0" w:space="0" w:color="auto"/>
                <w:between w:val="none" w:sz="0" w:space="0" w:color="auto"/>
              </w:pBdr>
              <w:rPr>
                <w:rFonts w:ascii="Arial Narrow" w:hAnsi="Arial Narrow"/>
                <w:bCs/>
                <w:i/>
                <w:color w:val="000000" w:themeColor="text1"/>
                <w:szCs w:val="20"/>
                <w:lang w:eastAsia="sk-SK" w:bidi="ar-SA"/>
              </w:rPr>
            </w:pPr>
            <w:r>
              <w:rPr>
                <w:rFonts w:ascii="Arial Narrow" w:hAnsi="Arial Narrow"/>
                <w:i/>
                <w:szCs w:val="20"/>
              </w:rPr>
              <w:t>Účtovná hodnota</w:t>
            </w:r>
          </w:p>
        </w:tc>
      </w:tr>
      <w:tr w:rsidR="0041490C" w:rsidRPr="008B4231" w14:paraId="7E489C2A" w14:textId="77777777" w:rsidTr="00DC695B">
        <w:trPr>
          <w:trHeight w:val="257"/>
        </w:trPr>
        <w:tc>
          <w:tcPr>
            <w:tcW w:w="1545" w:type="dxa"/>
            <w:tcBorders>
              <w:top w:val="nil"/>
              <w:left w:val="single" w:sz="4" w:space="0" w:color="auto"/>
              <w:bottom w:val="single" w:sz="8" w:space="0" w:color="auto"/>
              <w:right w:val="single" w:sz="8" w:space="0" w:color="auto"/>
            </w:tcBorders>
            <w:shd w:val="clear" w:color="auto" w:fill="auto"/>
            <w:vAlign w:val="center"/>
            <w:hideMark/>
          </w:tcPr>
          <w:p w14:paraId="0C5A2499" w14:textId="77777777" w:rsidR="0041490C" w:rsidRPr="003D213C" w:rsidRDefault="0041490C" w:rsidP="0041490C">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16"/>
                <w:szCs w:val="16"/>
                <w:lang w:eastAsia="sk-SK" w:bidi="ar-SA"/>
              </w:rPr>
            </w:pPr>
            <w:r>
              <w:rPr>
                <w:rFonts w:ascii="Arial Narrow" w:hAnsi="Arial Narrow"/>
                <w:b/>
                <w:bCs/>
                <w:color w:val="000000"/>
                <w:szCs w:val="20"/>
              </w:rPr>
              <w:t>Stav na začiatku obdobia</w:t>
            </w:r>
          </w:p>
        </w:tc>
        <w:tc>
          <w:tcPr>
            <w:tcW w:w="735" w:type="dxa"/>
            <w:tcBorders>
              <w:top w:val="nil"/>
              <w:left w:val="nil"/>
              <w:bottom w:val="single" w:sz="8" w:space="0" w:color="auto"/>
              <w:right w:val="nil"/>
            </w:tcBorders>
            <w:shd w:val="clear" w:color="auto" w:fill="auto"/>
            <w:vAlign w:val="center"/>
          </w:tcPr>
          <w:p w14:paraId="793AAFBC" w14:textId="77777777" w:rsidR="0041490C" w:rsidRPr="003D213C" w:rsidRDefault="0041490C" w:rsidP="0041490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32" w:type="dxa"/>
            <w:tcBorders>
              <w:top w:val="nil"/>
              <w:left w:val="single" w:sz="4" w:space="0" w:color="auto"/>
              <w:bottom w:val="single" w:sz="8" w:space="0" w:color="auto"/>
              <w:right w:val="nil"/>
            </w:tcBorders>
            <w:shd w:val="clear" w:color="auto" w:fill="auto"/>
            <w:vAlign w:val="center"/>
          </w:tcPr>
          <w:p w14:paraId="5B74BB4D" w14:textId="74D2744B" w:rsidR="0041490C" w:rsidRPr="003D213C" w:rsidRDefault="004B1EDA" w:rsidP="0041490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22 570</w:t>
            </w:r>
            <w:r w:rsidR="0041490C">
              <w:rPr>
                <w:rFonts w:ascii="Arial Narrow" w:hAnsi="Arial Narrow"/>
                <w:b/>
                <w:color w:val="000000"/>
                <w:szCs w:val="20"/>
              </w:rPr>
              <w:t xml:space="preserve"> </w:t>
            </w:r>
          </w:p>
        </w:tc>
        <w:tc>
          <w:tcPr>
            <w:tcW w:w="926" w:type="dxa"/>
            <w:tcBorders>
              <w:top w:val="nil"/>
              <w:left w:val="single" w:sz="4" w:space="0" w:color="auto"/>
              <w:bottom w:val="single" w:sz="8" w:space="0" w:color="auto"/>
              <w:right w:val="nil"/>
            </w:tcBorders>
            <w:shd w:val="clear" w:color="auto" w:fill="auto"/>
            <w:vAlign w:val="center"/>
          </w:tcPr>
          <w:p w14:paraId="28426A7E" w14:textId="7A760348" w:rsidR="0041490C" w:rsidRPr="003D213C" w:rsidRDefault="0041490C" w:rsidP="0041490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5 953</w:t>
            </w:r>
          </w:p>
        </w:tc>
        <w:tc>
          <w:tcPr>
            <w:tcW w:w="925" w:type="dxa"/>
            <w:tcBorders>
              <w:top w:val="nil"/>
              <w:left w:val="single" w:sz="4" w:space="0" w:color="auto"/>
              <w:bottom w:val="single" w:sz="8" w:space="0" w:color="auto"/>
              <w:right w:val="nil"/>
            </w:tcBorders>
            <w:shd w:val="clear" w:color="auto" w:fill="auto"/>
            <w:vAlign w:val="center"/>
          </w:tcPr>
          <w:p w14:paraId="16FC1E5F" w14:textId="77777777" w:rsidR="0041490C" w:rsidRPr="003D213C" w:rsidRDefault="0041490C" w:rsidP="0041490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tcPr>
          <w:p w14:paraId="6125D7A2" w14:textId="6079EB94" w:rsidR="0041490C" w:rsidRPr="003D213C" w:rsidRDefault="0041490C" w:rsidP="0041490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 xml:space="preserve"> </w:t>
            </w:r>
          </w:p>
        </w:tc>
        <w:tc>
          <w:tcPr>
            <w:tcW w:w="814" w:type="dxa"/>
            <w:tcBorders>
              <w:top w:val="nil"/>
              <w:left w:val="single" w:sz="4" w:space="0" w:color="auto"/>
              <w:bottom w:val="single" w:sz="8" w:space="0" w:color="auto"/>
              <w:right w:val="nil"/>
            </w:tcBorders>
            <w:shd w:val="clear" w:color="auto" w:fill="auto"/>
            <w:vAlign w:val="center"/>
          </w:tcPr>
          <w:p w14:paraId="03CE59BE" w14:textId="77777777" w:rsidR="0041490C" w:rsidRPr="003D213C" w:rsidRDefault="0041490C" w:rsidP="0041490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tcPr>
          <w:p w14:paraId="1E55731E" w14:textId="77777777" w:rsidR="0041490C" w:rsidRPr="003D213C" w:rsidRDefault="0041490C" w:rsidP="0041490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tcPr>
          <w:p w14:paraId="4F2DF600" w14:textId="77777777" w:rsidR="0041490C" w:rsidRPr="003D213C" w:rsidRDefault="0041490C" w:rsidP="0041490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single" w:sz="4" w:space="0" w:color="auto"/>
            </w:tcBorders>
            <w:shd w:val="clear" w:color="auto" w:fill="auto"/>
            <w:vAlign w:val="center"/>
          </w:tcPr>
          <w:p w14:paraId="31434F5E" w14:textId="1E1E90B5" w:rsidR="0041490C" w:rsidRPr="003D213C" w:rsidRDefault="004B1EDA" w:rsidP="0041490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28 513</w:t>
            </w:r>
          </w:p>
        </w:tc>
      </w:tr>
      <w:tr w:rsidR="0041490C" w:rsidRPr="008B4231" w14:paraId="7305D75D" w14:textId="77777777" w:rsidTr="00DC695B">
        <w:trPr>
          <w:trHeight w:val="207"/>
        </w:trPr>
        <w:tc>
          <w:tcPr>
            <w:tcW w:w="1545" w:type="dxa"/>
            <w:tcBorders>
              <w:top w:val="nil"/>
              <w:left w:val="single" w:sz="4" w:space="0" w:color="auto"/>
              <w:bottom w:val="single" w:sz="4" w:space="0" w:color="auto"/>
              <w:right w:val="single" w:sz="8" w:space="0" w:color="auto"/>
            </w:tcBorders>
            <w:shd w:val="clear" w:color="auto" w:fill="auto"/>
            <w:vAlign w:val="center"/>
            <w:hideMark/>
          </w:tcPr>
          <w:p w14:paraId="429C015A" w14:textId="77777777" w:rsidR="0041490C" w:rsidRPr="003D213C" w:rsidRDefault="0041490C" w:rsidP="0041490C">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16"/>
                <w:szCs w:val="16"/>
                <w:lang w:eastAsia="sk-SK" w:bidi="ar-SA"/>
              </w:rPr>
            </w:pPr>
            <w:r>
              <w:rPr>
                <w:rFonts w:ascii="Arial Narrow" w:hAnsi="Arial Narrow"/>
                <w:b/>
                <w:bCs/>
                <w:color w:val="000000"/>
                <w:szCs w:val="20"/>
              </w:rPr>
              <w:t>Stav na konci obdobia</w:t>
            </w:r>
          </w:p>
        </w:tc>
        <w:tc>
          <w:tcPr>
            <w:tcW w:w="735" w:type="dxa"/>
            <w:tcBorders>
              <w:top w:val="nil"/>
              <w:left w:val="nil"/>
              <w:bottom w:val="single" w:sz="4" w:space="0" w:color="auto"/>
              <w:right w:val="nil"/>
            </w:tcBorders>
            <w:shd w:val="clear" w:color="auto" w:fill="auto"/>
            <w:vAlign w:val="center"/>
          </w:tcPr>
          <w:p w14:paraId="75ECAA8A" w14:textId="77777777" w:rsidR="0041490C" w:rsidRPr="003D213C" w:rsidRDefault="0041490C" w:rsidP="0041490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32" w:type="dxa"/>
            <w:tcBorders>
              <w:top w:val="nil"/>
              <w:left w:val="single" w:sz="4" w:space="0" w:color="auto"/>
              <w:bottom w:val="single" w:sz="4" w:space="0" w:color="auto"/>
              <w:right w:val="nil"/>
            </w:tcBorders>
            <w:shd w:val="clear" w:color="auto" w:fill="auto"/>
            <w:vAlign w:val="center"/>
          </w:tcPr>
          <w:p w14:paraId="13576FF7" w14:textId="36F4A066" w:rsidR="0041490C" w:rsidRPr="003D213C" w:rsidRDefault="004B1EDA" w:rsidP="0041490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14 657</w:t>
            </w:r>
          </w:p>
        </w:tc>
        <w:tc>
          <w:tcPr>
            <w:tcW w:w="926" w:type="dxa"/>
            <w:tcBorders>
              <w:top w:val="nil"/>
              <w:left w:val="single" w:sz="4" w:space="0" w:color="auto"/>
              <w:bottom w:val="single" w:sz="4" w:space="0" w:color="auto"/>
              <w:right w:val="nil"/>
            </w:tcBorders>
            <w:shd w:val="clear" w:color="auto" w:fill="auto"/>
            <w:vAlign w:val="center"/>
          </w:tcPr>
          <w:p w14:paraId="1C6F05B7" w14:textId="34C46412" w:rsidR="0041490C" w:rsidRPr="003D213C" w:rsidRDefault="0041490C" w:rsidP="0041490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5 943</w:t>
            </w:r>
          </w:p>
        </w:tc>
        <w:tc>
          <w:tcPr>
            <w:tcW w:w="925" w:type="dxa"/>
            <w:tcBorders>
              <w:top w:val="nil"/>
              <w:left w:val="single" w:sz="4" w:space="0" w:color="auto"/>
              <w:bottom w:val="single" w:sz="4" w:space="0" w:color="auto"/>
              <w:right w:val="nil"/>
            </w:tcBorders>
            <w:shd w:val="clear" w:color="auto" w:fill="auto"/>
            <w:vAlign w:val="center"/>
          </w:tcPr>
          <w:p w14:paraId="6A3AECAF" w14:textId="77777777" w:rsidR="0041490C" w:rsidRPr="003D213C" w:rsidRDefault="0041490C" w:rsidP="0041490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4" w:space="0" w:color="auto"/>
              <w:right w:val="nil"/>
            </w:tcBorders>
            <w:shd w:val="clear" w:color="auto" w:fill="auto"/>
            <w:vAlign w:val="center"/>
          </w:tcPr>
          <w:p w14:paraId="7196E00B" w14:textId="7FFE447A" w:rsidR="0041490C" w:rsidRPr="003D213C" w:rsidRDefault="0041490C" w:rsidP="0041490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 xml:space="preserve"> </w:t>
            </w:r>
          </w:p>
        </w:tc>
        <w:tc>
          <w:tcPr>
            <w:tcW w:w="814" w:type="dxa"/>
            <w:tcBorders>
              <w:top w:val="nil"/>
              <w:left w:val="single" w:sz="4" w:space="0" w:color="auto"/>
              <w:bottom w:val="single" w:sz="4" w:space="0" w:color="auto"/>
              <w:right w:val="nil"/>
            </w:tcBorders>
            <w:shd w:val="clear" w:color="auto" w:fill="auto"/>
            <w:vAlign w:val="center"/>
          </w:tcPr>
          <w:p w14:paraId="441E0A78" w14:textId="77777777" w:rsidR="0041490C" w:rsidRPr="003D213C" w:rsidRDefault="0041490C" w:rsidP="0041490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4" w:space="0" w:color="auto"/>
              <w:right w:val="nil"/>
            </w:tcBorders>
            <w:shd w:val="clear" w:color="auto" w:fill="auto"/>
            <w:vAlign w:val="center"/>
          </w:tcPr>
          <w:p w14:paraId="4F847CD4" w14:textId="77777777" w:rsidR="0041490C" w:rsidRPr="003D213C" w:rsidRDefault="0041490C" w:rsidP="0041490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4" w:space="0" w:color="auto"/>
              <w:right w:val="nil"/>
            </w:tcBorders>
            <w:shd w:val="clear" w:color="auto" w:fill="auto"/>
            <w:vAlign w:val="center"/>
          </w:tcPr>
          <w:p w14:paraId="28B5A5B0" w14:textId="77777777" w:rsidR="0041490C" w:rsidRPr="003D213C" w:rsidRDefault="0041490C" w:rsidP="0041490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4" w:space="0" w:color="auto"/>
              <w:right w:val="single" w:sz="4" w:space="0" w:color="auto"/>
            </w:tcBorders>
            <w:shd w:val="clear" w:color="auto" w:fill="auto"/>
            <w:vAlign w:val="center"/>
          </w:tcPr>
          <w:p w14:paraId="5BA20E27" w14:textId="51270492" w:rsidR="0041490C" w:rsidRPr="003D213C" w:rsidRDefault="004B1EDA" w:rsidP="0041490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20 600</w:t>
            </w:r>
          </w:p>
        </w:tc>
      </w:tr>
      <w:tr w:rsidR="001C19F8" w:rsidRPr="008B4231" w14:paraId="5BA3D44A" w14:textId="77777777" w:rsidTr="000E2CA2">
        <w:trPr>
          <w:trHeight w:val="276"/>
        </w:trPr>
        <w:tc>
          <w:tcPr>
            <w:tcW w:w="1545" w:type="dxa"/>
            <w:tcBorders>
              <w:top w:val="nil"/>
              <w:left w:val="nil"/>
              <w:bottom w:val="single" w:sz="4" w:space="0" w:color="auto"/>
              <w:right w:val="nil"/>
            </w:tcBorders>
            <w:shd w:val="clear" w:color="auto" w:fill="auto"/>
            <w:noWrap/>
          </w:tcPr>
          <w:p w14:paraId="6CE6D2BD" w14:textId="77777777" w:rsidR="001C19F8" w:rsidRPr="008B4231" w:rsidRDefault="001C19F8" w:rsidP="001C19F8">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22"/>
                <w:lang w:eastAsia="sk-SK" w:bidi="ar-SA"/>
              </w:rPr>
            </w:pPr>
          </w:p>
        </w:tc>
        <w:tc>
          <w:tcPr>
            <w:tcW w:w="735" w:type="dxa"/>
            <w:tcBorders>
              <w:top w:val="nil"/>
              <w:left w:val="nil"/>
              <w:bottom w:val="single" w:sz="4" w:space="0" w:color="auto"/>
              <w:right w:val="nil"/>
            </w:tcBorders>
            <w:shd w:val="clear" w:color="auto" w:fill="auto"/>
            <w:noWrap/>
          </w:tcPr>
          <w:p w14:paraId="6E2F851C" w14:textId="77777777" w:rsidR="00B84363" w:rsidRPr="008B4231" w:rsidRDefault="00B84363" w:rsidP="001C19F8">
            <w:pPr>
              <w:pBdr>
                <w:top w:val="none" w:sz="0" w:space="0" w:color="auto"/>
                <w:left w:val="none" w:sz="0" w:space="0" w:color="auto"/>
                <w:bottom w:val="none" w:sz="0" w:space="0" w:color="auto"/>
                <w:right w:val="none" w:sz="0" w:space="0" w:color="auto"/>
                <w:between w:val="none" w:sz="0" w:space="0" w:color="auto"/>
              </w:pBdr>
              <w:ind w:firstLineChars="100" w:firstLine="200"/>
              <w:rPr>
                <w:szCs w:val="20"/>
                <w:lang w:eastAsia="sk-SK" w:bidi="ar-SA"/>
              </w:rPr>
            </w:pPr>
          </w:p>
        </w:tc>
        <w:tc>
          <w:tcPr>
            <w:tcW w:w="932" w:type="dxa"/>
            <w:tcBorders>
              <w:top w:val="nil"/>
              <w:left w:val="nil"/>
              <w:bottom w:val="single" w:sz="4" w:space="0" w:color="auto"/>
              <w:right w:val="nil"/>
            </w:tcBorders>
            <w:shd w:val="clear" w:color="auto" w:fill="auto"/>
            <w:noWrap/>
          </w:tcPr>
          <w:p w14:paraId="3012651B" w14:textId="77777777" w:rsidR="001C19F8" w:rsidRPr="008B4231" w:rsidRDefault="001C19F8" w:rsidP="001C19F8">
            <w:pPr>
              <w:pBdr>
                <w:top w:val="none" w:sz="0" w:space="0" w:color="auto"/>
                <w:left w:val="none" w:sz="0" w:space="0" w:color="auto"/>
                <w:bottom w:val="none" w:sz="0" w:space="0" w:color="auto"/>
                <w:right w:val="none" w:sz="0" w:space="0" w:color="auto"/>
                <w:between w:val="none" w:sz="0" w:space="0" w:color="auto"/>
              </w:pBdr>
              <w:ind w:firstLineChars="100" w:firstLine="200"/>
              <w:rPr>
                <w:szCs w:val="20"/>
                <w:lang w:eastAsia="sk-SK" w:bidi="ar-SA"/>
              </w:rPr>
            </w:pPr>
          </w:p>
        </w:tc>
        <w:tc>
          <w:tcPr>
            <w:tcW w:w="926" w:type="dxa"/>
            <w:tcBorders>
              <w:top w:val="nil"/>
              <w:left w:val="nil"/>
              <w:bottom w:val="single" w:sz="4" w:space="0" w:color="auto"/>
              <w:right w:val="nil"/>
            </w:tcBorders>
            <w:shd w:val="clear" w:color="auto" w:fill="auto"/>
            <w:noWrap/>
          </w:tcPr>
          <w:p w14:paraId="4CBD7FDE" w14:textId="77777777" w:rsidR="001C19F8" w:rsidRPr="008B4231" w:rsidRDefault="001C19F8" w:rsidP="001C19F8">
            <w:pPr>
              <w:pBdr>
                <w:top w:val="none" w:sz="0" w:space="0" w:color="auto"/>
                <w:left w:val="none" w:sz="0" w:space="0" w:color="auto"/>
                <w:bottom w:val="none" w:sz="0" w:space="0" w:color="auto"/>
                <w:right w:val="none" w:sz="0" w:space="0" w:color="auto"/>
                <w:between w:val="none" w:sz="0" w:space="0" w:color="auto"/>
              </w:pBdr>
              <w:ind w:firstLineChars="300" w:firstLine="600"/>
              <w:jc w:val="right"/>
              <w:rPr>
                <w:szCs w:val="20"/>
                <w:lang w:eastAsia="sk-SK" w:bidi="ar-SA"/>
              </w:rPr>
            </w:pPr>
          </w:p>
        </w:tc>
        <w:tc>
          <w:tcPr>
            <w:tcW w:w="925" w:type="dxa"/>
            <w:tcBorders>
              <w:top w:val="nil"/>
              <w:left w:val="nil"/>
              <w:bottom w:val="single" w:sz="4" w:space="0" w:color="auto"/>
              <w:right w:val="nil"/>
            </w:tcBorders>
            <w:shd w:val="clear" w:color="auto" w:fill="auto"/>
          </w:tcPr>
          <w:p w14:paraId="1CDF574B" w14:textId="77777777" w:rsidR="001C19F8" w:rsidRPr="008B4231" w:rsidRDefault="001C19F8" w:rsidP="001C19F8">
            <w:pPr>
              <w:pBdr>
                <w:top w:val="none" w:sz="0" w:space="0" w:color="auto"/>
                <w:left w:val="none" w:sz="0" w:space="0" w:color="auto"/>
                <w:bottom w:val="none" w:sz="0" w:space="0" w:color="auto"/>
                <w:right w:val="none" w:sz="0" w:space="0" w:color="auto"/>
                <w:between w:val="none" w:sz="0" w:space="0" w:color="auto"/>
              </w:pBdr>
              <w:ind w:firstLineChars="300" w:firstLine="600"/>
              <w:jc w:val="right"/>
              <w:rPr>
                <w:szCs w:val="20"/>
                <w:lang w:eastAsia="sk-SK" w:bidi="ar-SA"/>
              </w:rPr>
            </w:pPr>
          </w:p>
        </w:tc>
        <w:tc>
          <w:tcPr>
            <w:tcW w:w="926" w:type="dxa"/>
            <w:tcBorders>
              <w:top w:val="nil"/>
              <w:left w:val="nil"/>
              <w:bottom w:val="single" w:sz="4" w:space="0" w:color="auto"/>
              <w:right w:val="nil"/>
            </w:tcBorders>
            <w:shd w:val="clear" w:color="auto" w:fill="auto"/>
          </w:tcPr>
          <w:p w14:paraId="3F24A473" w14:textId="77777777" w:rsidR="001C19F8" w:rsidRPr="008B4231" w:rsidRDefault="001C19F8" w:rsidP="001C19F8">
            <w:pPr>
              <w:pBdr>
                <w:top w:val="none" w:sz="0" w:space="0" w:color="auto"/>
                <w:left w:val="none" w:sz="0" w:space="0" w:color="auto"/>
                <w:bottom w:val="none" w:sz="0" w:space="0" w:color="auto"/>
                <w:right w:val="none" w:sz="0" w:space="0" w:color="auto"/>
                <w:between w:val="none" w:sz="0" w:space="0" w:color="auto"/>
              </w:pBdr>
              <w:ind w:firstLineChars="300" w:firstLine="600"/>
              <w:jc w:val="right"/>
              <w:rPr>
                <w:szCs w:val="20"/>
                <w:lang w:eastAsia="sk-SK" w:bidi="ar-SA"/>
              </w:rPr>
            </w:pPr>
          </w:p>
        </w:tc>
        <w:tc>
          <w:tcPr>
            <w:tcW w:w="814" w:type="dxa"/>
            <w:tcBorders>
              <w:top w:val="nil"/>
              <w:left w:val="nil"/>
              <w:bottom w:val="single" w:sz="4" w:space="0" w:color="auto"/>
              <w:right w:val="nil"/>
            </w:tcBorders>
            <w:shd w:val="clear" w:color="auto" w:fill="auto"/>
          </w:tcPr>
          <w:p w14:paraId="7BC59F33" w14:textId="77777777" w:rsidR="001C19F8" w:rsidRPr="008B4231" w:rsidRDefault="001C19F8" w:rsidP="001C19F8">
            <w:pPr>
              <w:pBdr>
                <w:top w:val="none" w:sz="0" w:space="0" w:color="auto"/>
                <w:left w:val="none" w:sz="0" w:space="0" w:color="auto"/>
                <w:bottom w:val="none" w:sz="0" w:space="0" w:color="auto"/>
                <w:right w:val="none" w:sz="0" w:space="0" w:color="auto"/>
                <w:between w:val="none" w:sz="0" w:space="0" w:color="auto"/>
              </w:pBdr>
              <w:ind w:firstLineChars="300" w:firstLine="600"/>
              <w:jc w:val="right"/>
              <w:rPr>
                <w:szCs w:val="20"/>
                <w:lang w:eastAsia="sk-SK" w:bidi="ar-SA"/>
              </w:rPr>
            </w:pPr>
          </w:p>
        </w:tc>
        <w:tc>
          <w:tcPr>
            <w:tcW w:w="926" w:type="dxa"/>
            <w:tcBorders>
              <w:top w:val="nil"/>
              <w:left w:val="nil"/>
              <w:bottom w:val="single" w:sz="4" w:space="0" w:color="auto"/>
              <w:right w:val="nil"/>
            </w:tcBorders>
            <w:shd w:val="clear" w:color="auto" w:fill="auto"/>
          </w:tcPr>
          <w:p w14:paraId="6779560B" w14:textId="77777777" w:rsidR="001C19F8" w:rsidRPr="008B4231" w:rsidRDefault="001C19F8" w:rsidP="001C19F8">
            <w:pPr>
              <w:pBdr>
                <w:top w:val="none" w:sz="0" w:space="0" w:color="auto"/>
                <w:left w:val="none" w:sz="0" w:space="0" w:color="auto"/>
                <w:bottom w:val="none" w:sz="0" w:space="0" w:color="auto"/>
                <w:right w:val="none" w:sz="0" w:space="0" w:color="auto"/>
                <w:between w:val="none" w:sz="0" w:space="0" w:color="auto"/>
              </w:pBdr>
              <w:ind w:firstLineChars="300" w:firstLine="600"/>
              <w:jc w:val="right"/>
              <w:rPr>
                <w:szCs w:val="20"/>
                <w:lang w:eastAsia="sk-SK" w:bidi="ar-SA"/>
              </w:rPr>
            </w:pPr>
          </w:p>
        </w:tc>
        <w:tc>
          <w:tcPr>
            <w:tcW w:w="926" w:type="dxa"/>
            <w:tcBorders>
              <w:top w:val="nil"/>
              <w:left w:val="nil"/>
              <w:bottom w:val="single" w:sz="4" w:space="0" w:color="auto"/>
              <w:right w:val="nil"/>
            </w:tcBorders>
            <w:shd w:val="clear" w:color="auto" w:fill="auto"/>
          </w:tcPr>
          <w:p w14:paraId="34E6E134" w14:textId="77777777" w:rsidR="001C19F8" w:rsidRPr="008B4231" w:rsidRDefault="001C19F8" w:rsidP="001C19F8">
            <w:pPr>
              <w:pBdr>
                <w:top w:val="none" w:sz="0" w:space="0" w:color="auto"/>
                <w:left w:val="none" w:sz="0" w:space="0" w:color="auto"/>
                <w:bottom w:val="none" w:sz="0" w:space="0" w:color="auto"/>
                <w:right w:val="none" w:sz="0" w:space="0" w:color="auto"/>
                <w:between w:val="none" w:sz="0" w:space="0" w:color="auto"/>
              </w:pBdr>
              <w:ind w:firstLineChars="300" w:firstLine="600"/>
              <w:jc w:val="right"/>
              <w:rPr>
                <w:szCs w:val="20"/>
                <w:lang w:eastAsia="sk-SK" w:bidi="ar-SA"/>
              </w:rPr>
            </w:pPr>
          </w:p>
        </w:tc>
        <w:tc>
          <w:tcPr>
            <w:tcW w:w="926" w:type="dxa"/>
            <w:tcBorders>
              <w:top w:val="nil"/>
              <w:left w:val="nil"/>
              <w:bottom w:val="single" w:sz="4" w:space="0" w:color="auto"/>
              <w:right w:val="nil"/>
            </w:tcBorders>
            <w:shd w:val="clear" w:color="auto" w:fill="auto"/>
          </w:tcPr>
          <w:p w14:paraId="185A4F60" w14:textId="77777777" w:rsidR="001C19F8" w:rsidRPr="008B4231" w:rsidRDefault="001C19F8" w:rsidP="001C19F8">
            <w:pPr>
              <w:pBdr>
                <w:top w:val="none" w:sz="0" w:space="0" w:color="auto"/>
                <w:left w:val="none" w:sz="0" w:space="0" w:color="auto"/>
                <w:bottom w:val="none" w:sz="0" w:space="0" w:color="auto"/>
                <w:right w:val="none" w:sz="0" w:space="0" w:color="auto"/>
                <w:between w:val="none" w:sz="0" w:space="0" w:color="auto"/>
              </w:pBdr>
              <w:ind w:firstLineChars="300" w:firstLine="600"/>
              <w:jc w:val="right"/>
              <w:rPr>
                <w:szCs w:val="20"/>
                <w:lang w:eastAsia="sk-SK" w:bidi="ar-SA"/>
              </w:rPr>
            </w:pPr>
          </w:p>
        </w:tc>
      </w:tr>
      <w:tr w:rsidR="001C19F8" w:rsidRPr="008B4231" w14:paraId="246237F7" w14:textId="77777777" w:rsidTr="000E2CA2">
        <w:trPr>
          <w:trHeight w:val="276"/>
        </w:trPr>
        <w:tc>
          <w:tcPr>
            <w:tcW w:w="1545" w:type="dxa"/>
            <w:vMerge w:val="restart"/>
            <w:tcBorders>
              <w:top w:val="single" w:sz="4" w:space="0" w:color="auto"/>
              <w:left w:val="single" w:sz="4" w:space="0" w:color="auto"/>
              <w:bottom w:val="nil"/>
              <w:right w:val="single" w:sz="8" w:space="0" w:color="auto"/>
            </w:tcBorders>
            <w:shd w:val="clear" w:color="auto" w:fill="auto"/>
            <w:vAlign w:val="center"/>
            <w:hideMark/>
          </w:tcPr>
          <w:p w14:paraId="3714007D" w14:textId="77777777" w:rsidR="001C19F8" w:rsidRPr="008B4231" w:rsidRDefault="003D4433" w:rsidP="001C19F8">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000000"/>
                <w:sz w:val="18"/>
                <w:szCs w:val="18"/>
                <w:lang w:eastAsia="sk-SK" w:bidi="ar-SA"/>
              </w:rPr>
            </w:pPr>
            <w:r w:rsidRPr="003D213C">
              <w:rPr>
                <w:rFonts w:ascii="Arial Narrow" w:hAnsi="Arial Narrow"/>
                <w:b/>
                <w:bCs/>
                <w:color w:val="000000"/>
                <w:sz w:val="22"/>
                <w:lang w:eastAsia="sk-SK" w:bidi="ar-SA"/>
              </w:rPr>
              <w:t>Dlhodobý</w:t>
            </w:r>
            <w:r w:rsidRPr="003D213C">
              <w:rPr>
                <w:rFonts w:ascii="Arial Narrow" w:hAnsi="Arial Narrow"/>
                <w:b/>
                <w:bCs/>
                <w:color w:val="000000"/>
                <w:sz w:val="22"/>
                <w:lang w:eastAsia="sk-SK" w:bidi="ar-SA"/>
              </w:rPr>
              <w:br/>
              <w:t>finančný</w:t>
            </w:r>
            <w:r w:rsidRPr="003D213C">
              <w:rPr>
                <w:rFonts w:ascii="Arial Narrow" w:hAnsi="Arial Narrow"/>
                <w:b/>
                <w:bCs/>
                <w:color w:val="000000"/>
                <w:sz w:val="22"/>
                <w:lang w:eastAsia="sk-SK" w:bidi="ar-SA"/>
              </w:rPr>
              <w:br/>
              <w:t>majetok</w:t>
            </w:r>
          </w:p>
        </w:tc>
        <w:tc>
          <w:tcPr>
            <w:tcW w:w="8036" w:type="dxa"/>
            <w:gridSpan w:val="9"/>
            <w:tcBorders>
              <w:top w:val="single" w:sz="4" w:space="0" w:color="auto"/>
              <w:left w:val="nil"/>
              <w:bottom w:val="single" w:sz="8" w:space="0" w:color="auto"/>
              <w:right w:val="single" w:sz="4" w:space="0" w:color="auto"/>
            </w:tcBorders>
            <w:shd w:val="clear" w:color="auto" w:fill="auto"/>
            <w:vAlign w:val="center"/>
            <w:hideMark/>
          </w:tcPr>
          <w:p w14:paraId="15637A94" w14:textId="77777777" w:rsidR="001C19F8" w:rsidRPr="008B4231" w:rsidRDefault="003D4433" w:rsidP="001C19F8">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000000"/>
                <w:sz w:val="22"/>
                <w:lang w:eastAsia="sk-SK" w:bidi="ar-SA"/>
              </w:rPr>
            </w:pPr>
            <w:r>
              <w:rPr>
                <w:rFonts w:ascii="Arial Narrow" w:hAnsi="Arial Narrow"/>
                <w:b/>
                <w:bCs/>
                <w:color w:val="000000"/>
                <w:sz w:val="22"/>
                <w:lang w:eastAsia="sk-SK" w:bidi="ar-SA"/>
              </w:rPr>
              <w:t>Bezprostredne predchádzajúce</w:t>
            </w:r>
            <w:r w:rsidRPr="003D213C">
              <w:rPr>
                <w:rFonts w:ascii="Arial Narrow" w:hAnsi="Arial Narrow"/>
                <w:b/>
                <w:bCs/>
                <w:color w:val="000000"/>
                <w:sz w:val="22"/>
                <w:lang w:eastAsia="sk-SK" w:bidi="ar-SA"/>
              </w:rPr>
              <w:t xml:space="preserve"> účtovné obdobie                                                                                                                                                                    </w:t>
            </w:r>
          </w:p>
        </w:tc>
      </w:tr>
      <w:tr w:rsidR="003D4433" w:rsidRPr="008B4231" w14:paraId="62F87C39" w14:textId="77777777" w:rsidTr="00DC695B">
        <w:trPr>
          <w:trHeight w:val="276"/>
        </w:trPr>
        <w:tc>
          <w:tcPr>
            <w:tcW w:w="1545" w:type="dxa"/>
            <w:vMerge/>
            <w:tcBorders>
              <w:top w:val="single" w:sz="12" w:space="0" w:color="auto"/>
              <w:left w:val="single" w:sz="4" w:space="0" w:color="auto"/>
              <w:bottom w:val="nil"/>
              <w:right w:val="single" w:sz="8" w:space="0" w:color="auto"/>
            </w:tcBorders>
            <w:vAlign w:val="center"/>
            <w:hideMark/>
          </w:tcPr>
          <w:p w14:paraId="6709BB0C" w14:textId="77777777" w:rsidR="003D4433" w:rsidRPr="008B4231" w:rsidRDefault="003D4433" w:rsidP="003D4433">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735" w:type="dxa"/>
            <w:vMerge w:val="restart"/>
            <w:tcBorders>
              <w:top w:val="nil"/>
              <w:left w:val="nil"/>
              <w:bottom w:val="single" w:sz="12" w:space="0" w:color="000000"/>
              <w:right w:val="nil"/>
            </w:tcBorders>
            <w:shd w:val="clear" w:color="auto" w:fill="auto"/>
            <w:textDirection w:val="btLr"/>
            <w:vAlign w:val="center"/>
            <w:hideMark/>
          </w:tcPr>
          <w:p w14:paraId="7B599DA9" w14:textId="77777777" w:rsidR="003D4433" w:rsidRPr="00FB6EEA" w:rsidRDefault="003D4433" w:rsidP="003D4433">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Cs/>
                <w:color w:val="000000"/>
                <w:szCs w:val="20"/>
                <w:lang w:eastAsia="sk-SK" w:bidi="ar-SA"/>
              </w:rPr>
            </w:pPr>
            <w:r w:rsidRPr="00FB6EEA">
              <w:rPr>
                <w:rFonts w:ascii="Arial Narrow" w:hAnsi="Arial Narrow"/>
                <w:bCs/>
                <w:color w:val="000000"/>
                <w:szCs w:val="20"/>
                <w:lang w:eastAsia="sk-SK" w:bidi="ar-SA"/>
              </w:rPr>
              <w:t>Podiel. CP a podiely v dcérskej ÚJ</w:t>
            </w:r>
          </w:p>
        </w:tc>
        <w:tc>
          <w:tcPr>
            <w:tcW w:w="932" w:type="dxa"/>
            <w:vMerge w:val="restart"/>
            <w:tcBorders>
              <w:top w:val="nil"/>
              <w:left w:val="single" w:sz="4" w:space="0" w:color="auto"/>
              <w:bottom w:val="single" w:sz="12" w:space="0" w:color="000000"/>
              <w:right w:val="nil"/>
            </w:tcBorders>
            <w:shd w:val="clear" w:color="auto" w:fill="auto"/>
            <w:textDirection w:val="btLr"/>
            <w:vAlign w:val="center"/>
            <w:hideMark/>
          </w:tcPr>
          <w:p w14:paraId="38026896" w14:textId="77777777" w:rsidR="003D4433" w:rsidRPr="00FB6EEA" w:rsidRDefault="003D4433" w:rsidP="003D4433">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Cs/>
                <w:color w:val="000000"/>
                <w:szCs w:val="20"/>
                <w:lang w:eastAsia="sk-SK" w:bidi="ar-SA"/>
              </w:rPr>
            </w:pPr>
            <w:r w:rsidRPr="00FB6EEA">
              <w:rPr>
                <w:rFonts w:ascii="Arial Narrow" w:hAnsi="Arial Narrow"/>
                <w:bCs/>
                <w:color w:val="000000"/>
                <w:szCs w:val="20"/>
                <w:lang w:eastAsia="sk-SK" w:bidi="ar-SA"/>
              </w:rPr>
              <w:t>Podielové CP</w:t>
            </w:r>
            <w:r w:rsidRPr="00FB6EEA">
              <w:rPr>
                <w:rFonts w:ascii="Arial Narrow" w:hAnsi="Arial Narrow"/>
                <w:bCs/>
                <w:color w:val="000000"/>
                <w:szCs w:val="20"/>
                <w:lang w:eastAsia="sk-SK" w:bidi="ar-SA"/>
              </w:rPr>
              <w:br/>
              <w:t>a podiely spoločnosti</w:t>
            </w:r>
            <w:r w:rsidRPr="00FB6EEA">
              <w:rPr>
                <w:rFonts w:ascii="Arial Narrow" w:hAnsi="Arial Narrow"/>
                <w:bCs/>
                <w:color w:val="000000"/>
                <w:szCs w:val="20"/>
                <w:lang w:eastAsia="sk-SK" w:bidi="ar-SA"/>
              </w:rPr>
              <w:br/>
              <w:t>s podstatným vplyvom</w:t>
            </w:r>
          </w:p>
        </w:tc>
        <w:tc>
          <w:tcPr>
            <w:tcW w:w="926" w:type="dxa"/>
            <w:vMerge w:val="restart"/>
            <w:tcBorders>
              <w:top w:val="nil"/>
              <w:left w:val="single" w:sz="4" w:space="0" w:color="auto"/>
              <w:bottom w:val="single" w:sz="12" w:space="0" w:color="000000"/>
              <w:right w:val="nil"/>
            </w:tcBorders>
            <w:shd w:val="clear" w:color="auto" w:fill="auto"/>
            <w:textDirection w:val="btLr"/>
            <w:vAlign w:val="center"/>
            <w:hideMark/>
          </w:tcPr>
          <w:p w14:paraId="4F7316A3" w14:textId="77777777" w:rsidR="003D4433" w:rsidRPr="00FB6EEA" w:rsidRDefault="003D4433" w:rsidP="003D4433">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Cs/>
                <w:color w:val="000000"/>
                <w:szCs w:val="20"/>
                <w:lang w:eastAsia="sk-SK" w:bidi="ar-SA"/>
              </w:rPr>
            </w:pPr>
            <w:r w:rsidRPr="00FB6EEA">
              <w:rPr>
                <w:rFonts w:ascii="Arial Narrow" w:hAnsi="Arial Narrow"/>
                <w:bCs/>
                <w:color w:val="000000"/>
                <w:szCs w:val="20"/>
                <w:lang w:eastAsia="sk-SK" w:bidi="ar-SA"/>
              </w:rPr>
              <w:t>Ostatné dlhodobé</w:t>
            </w:r>
            <w:r w:rsidRPr="00FB6EEA">
              <w:rPr>
                <w:rFonts w:ascii="Arial Narrow" w:hAnsi="Arial Narrow"/>
                <w:bCs/>
                <w:color w:val="000000"/>
                <w:szCs w:val="20"/>
                <w:lang w:eastAsia="sk-SK" w:bidi="ar-SA"/>
              </w:rPr>
              <w:br/>
              <w:t>CP a podiely</w:t>
            </w:r>
          </w:p>
        </w:tc>
        <w:tc>
          <w:tcPr>
            <w:tcW w:w="925" w:type="dxa"/>
            <w:vMerge w:val="restart"/>
            <w:tcBorders>
              <w:top w:val="nil"/>
              <w:left w:val="single" w:sz="4" w:space="0" w:color="auto"/>
              <w:bottom w:val="single" w:sz="12" w:space="0" w:color="000000"/>
              <w:right w:val="nil"/>
            </w:tcBorders>
            <w:shd w:val="clear" w:color="auto" w:fill="auto"/>
            <w:textDirection w:val="btLr"/>
            <w:vAlign w:val="center"/>
            <w:hideMark/>
          </w:tcPr>
          <w:p w14:paraId="0D384462" w14:textId="77777777" w:rsidR="003D4433" w:rsidRPr="00FB6EEA" w:rsidRDefault="003D4433" w:rsidP="003D4433">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Cs/>
                <w:color w:val="000000"/>
                <w:szCs w:val="20"/>
                <w:lang w:eastAsia="sk-SK" w:bidi="ar-SA"/>
              </w:rPr>
            </w:pPr>
            <w:r w:rsidRPr="00FB6EEA">
              <w:rPr>
                <w:rFonts w:ascii="Arial Narrow" w:hAnsi="Arial Narrow"/>
                <w:bCs/>
                <w:color w:val="000000"/>
                <w:szCs w:val="20"/>
                <w:lang w:eastAsia="sk-SK" w:bidi="ar-SA"/>
              </w:rPr>
              <w:t>Pôžičky ÚJ v rámci podielovej účasti</w:t>
            </w:r>
          </w:p>
        </w:tc>
        <w:tc>
          <w:tcPr>
            <w:tcW w:w="926" w:type="dxa"/>
            <w:vMerge w:val="restart"/>
            <w:tcBorders>
              <w:top w:val="nil"/>
              <w:left w:val="single" w:sz="4" w:space="0" w:color="auto"/>
              <w:bottom w:val="single" w:sz="12" w:space="0" w:color="000000"/>
              <w:right w:val="nil"/>
            </w:tcBorders>
            <w:shd w:val="clear" w:color="auto" w:fill="auto"/>
            <w:textDirection w:val="btLr"/>
            <w:vAlign w:val="center"/>
            <w:hideMark/>
          </w:tcPr>
          <w:p w14:paraId="42A41CEC" w14:textId="77777777" w:rsidR="003D4433" w:rsidRPr="00FB6EEA" w:rsidRDefault="003D4433" w:rsidP="003D4433">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Cs/>
                <w:color w:val="000000"/>
                <w:szCs w:val="20"/>
                <w:lang w:eastAsia="sk-SK" w:bidi="ar-SA"/>
              </w:rPr>
            </w:pPr>
            <w:r w:rsidRPr="00FB6EEA">
              <w:rPr>
                <w:rFonts w:ascii="Arial Narrow" w:hAnsi="Arial Narrow"/>
                <w:bCs/>
                <w:color w:val="000000"/>
                <w:szCs w:val="20"/>
                <w:lang w:eastAsia="sk-SK" w:bidi="ar-SA"/>
              </w:rPr>
              <w:t>Ostatný DFM</w:t>
            </w:r>
          </w:p>
        </w:tc>
        <w:tc>
          <w:tcPr>
            <w:tcW w:w="814" w:type="dxa"/>
            <w:vMerge w:val="restart"/>
            <w:tcBorders>
              <w:top w:val="nil"/>
              <w:left w:val="single" w:sz="4" w:space="0" w:color="auto"/>
              <w:bottom w:val="single" w:sz="12" w:space="0" w:color="000000"/>
              <w:right w:val="nil"/>
            </w:tcBorders>
            <w:shd w:val="clear" w:color="auto" w:fill="auto"/>
            <w:textDirection w:val="btLr"/>
            <w:vAlign w:val="center"/>
            <w:hideMark/>
          </w:tcPr>
          <w:p w14:paraId="2CF661DA" w14:textId="77777777" w:rsidR="003D4433" w:rsidRPr="00FB6EEA" w:rsidRDefault="003D4433" w:rsidP="003D4433">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Cs/>
                <w:color w:val="000000"/>
                <w:szCs w:val="20"/>
                <w:lang w:eastAsia="sk-SK" w:bidi="ar-SA"/>
              </w:rPr>
            </w:pPr>
            <w:r w:rsidRPr="00FB6EEA">
              <w:rPr>
                <w:rFonts w:ascii="Arial Narrow" w:hAnsi="Arial Narrow"/>
                <w:bCs/>
                <w:color w:val="000000"/>
                <w:szCs w:val="20"/>
                <w:lang w:eastAsia="sk-SK" w:bidi="ar-SA"/>
              </w:rPr>
              <w:t>Pôžičky s  dobou splatnosti najviac jeden rok</w:t>
            </w:r>
          </w:p>
        </w:tc>
        <w:tc>
          <w:tcPr>
            <w:tcW w:w="926" w:type="dxa"/>
            <w:vMerge w:val="restart"/>
            <w:tcBorders>
              <w:top w:val="nil"/>
              <w:left w:val="single" w:sz="4" w:space="0" w:color="auto"/>
              <w:bottom w:val="single" w:sz="12" w:space="0" w:color="000000"/>
              <w:right w:val="nil"/>
            </w:tcBorders>
            <w:shd w:val="clear" w:color="auto" w:fill="auto"/>
            <w:textDirection w:val="btLr"/>
            <w:vAlign w:val="center"/>
            <w:hideMark/>
          </w:tcPr>
          <w:p w14:paraId="0314B30D" w14:textId="77777777" w:rsidR="003D4433" w:rsidRPr="00FB6EEA" w:rsidRDefault="003D4433" w:rsidP="003D4433">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Cs/>
                <w:color w:val="000000"/>
                <w:szCs w:val="20"/>
                <w:lang w:eastAsia="sk-SK" w:bidi="ar-SA"/>
              </w:rPr>
            </w:pPr>
            <w:r w:rsidRPr="00FB6EEA">
              <w:rPr>
                <w:rFonts w:ascii="Arial Narrow" w:hAnsi="Arial Narrow"/>
                <w:bCs/>
                <w:color w:val="000000"/>
                <w:szCs w:val="20"/>
                <w:lang w:eastAsia="sk-SK" w:bidi="ar-SA"/>
              </w:rPr>
              <w:t xml:space="preserve">Obstarávaný </w:t>
            </w:r>
            <w:r w:rsidRPr="00FB6EEA">
              <w:rPr>
                <w:rFonts w:ascii="Arial Narrow" w:hAnsi="Arial Narrow"/>
                <w:bCs/>
                <w:color w:val="000000"/>
                <w:szCs w:val="20"/>
                <w:lang w:eastAsia="sk-SK" w:bidi="ar-SA"/>
              </w:rPr>
              <w:br/>
              <w:t>DFM</w:t>
            </w:r>
          </w:p>
        </w:tc>
        <w:tc>
          <w:tcPr>
            <w:tcW w:w="926" w:type="dxa"/>
            <w:vMerge w:val="restart"/>
            <w:tcBorders>
              <w:top w:val="nil"/>
              <w:left w:val="single" w:sz="4" w:space="0" w:color="auto"/>
              <w:bottom w:val="single" w:sz="12" w:space="0" w:color="000000"/>
              <w:right w:val="nil"/>
            </w:tcBorders>
            <w:shd w:val="clear" w:color="auto" w:fill="auto"/>
            <w:textDirection w:val="btLr"/>
            <w:vAlign w:val="center"/>
            <w:hideMark/>
          </w:tcPr>
          <w:p w14:paraId="4C25BECE" w14:textId="77777777" w:rsidR="003D4433" w:rsidRPr="00FB6EEA" w:rsidRDefault="003D4433" w:rsidP="003D4433">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Cs/>
                <w:color w:val="000000"/>
                <w:szCs w:val="20"/>
                <w:lang w:eastAsia="sk-SK" w:bidi="ar-SA"/>
              </w:rPr>
            </w:pPr>
            <w:r w:rsidRPr="00FB6EEA">
              <w:rPr>
                <w:rFonts w:ascii="Arial Narrow" w:hAnsi="Arial Narrow"/>
                <w:bCs/>
                <w:color w:val="000000"/>
                <w:szCs w:val="20"/>
                <w:lang w:eastAsia="sk-SK" w:bidi="ar-SA"/>
              </w:rPr>
              <w:t>Poskytnuté</w:t>
            </w:r>
            <w:r w:rsidRPr="00FB6EEA">
              <w:rPr>
                <w:rFonts w:ascii="Arial Narrow" w:hAnsi="Arial Narrow"/>
                <w:bCs/>
                <w:color w:val="000000"/>
                <w:szCs w:val="20"/>
                <w:lang w:eastAsia="sk-SK" w:bidi="ar-SA"/>
              </w:rPr>
              <w:br/>
              <w:t>preddavky na DFM</w:t>
            </w:r>
          </w:p>
        </w:tc>
        <w:tc>
          <w:tcPr>
            <w:tcW w:w="926" w:type="dxa"/>
            <w:vMerge w:val="restart"/>
            <w:tcBorders>
              <w:top w:val="nil"/>
              <w:left w:val="single" w:sz="4" w:space="0" w:color="auto"/>
              <w:bottom w:val="single" w:sz="12" w:space="0" w:color="000000"/>
              <w:right w:val="single" w:sz="4" w:space="0" w:color="auto"/>
            </w:tcBorders>
            <w:shd w:val="clear" w:color="auto" w:fill="auto"/>
            <w:vAlign w:val="center"/>
            <w:hideMark/>
          </w:tcPr>
          <w:p w14:paraId="5F15D0CF" w14:textId="77777777" w:rsidR="003D4433" w:rsidRPr="00FB6EEA" w:rsidRDefault="003D4433" w:rsidP="003D4433">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Cs/>
                <w:color w:val="000000"/>
                <w:szCs w:val="20"/>
                <w:lang w:eastAsia="sk-SK" w:bidi="ar-SA"/>
              </w:rPr>
            </w:pPr>
            <w:r>
              <w:rPr>
                <w:rFonts w:ascii="Arial Narrow" w:hAnsi="Arial Narrow"/>
                <w:b/>
                <w:bCs/>
                <w:szCs w:val="20"/>
              </w:rPr>
              <w:t>SPOLU</w:t>
            </w:r>
          </w:p>
        </w:tc>
      </w:tr>
      <w:tr w:rsidR="001C19F8" w:rsidRPr="008B4231" w14:paraId="5BA11BB6" w14:textId="77777777" w:rsidTr="00DC695B">
        <w:trPr>
          <w:trHeight w:val="276"/>
        </w:trPr>
        <w:tc>
          <w:tcPr>
            <w:tcW w:w="1545" w:type="dxa"/>
            <w:vMerge/>
            <w:tcBorders>
              <w:top w:val="single" w:sz="12" w:space="0" w:color="auto"/>
              <w:left w:val="single" w:sz="4" w:space="0" w:color="auto"/>
              <w:bottom w:val="nil"/>
              <w:right w:val="single" w:sz="8" w:space="0" w:color="auto"/>
            </w:tcBorders>
            <w:vAlign w:val="center"/>
            <w:hideMark/>
          </w:tcPr>
          <w:p w14:paraId="71C28D8A" w14:textId="77777777" w:rsidR="001C19F8" w:rsidRPr="008B4231" w:rsidRDefault="001C19F8" w:rsidP="001C19F8">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735" w:type="dxa"/>
            <w:vMerge/>
            <w:tcBorders>
              <w:top w:val="nil"/>
              <w:left w:val="nil"/>
              <w:bottom w:val="single" w:sz="12" w:space="0" w:color="000000"/>
              <w:right w:val="nil"/>
            </w:tcBorders>
            <w:vAlign w:val="center"/>
            <w:hideMark/>
          </w:tcPr>
          <w:p w14:paraId="4FBCEA7B" w14:textId="77777777" w:rsidR="001C19F8" w:rsidRPr="008B4231" w:rsidRDefault="001C19F8" w:rsidP="001C19F8">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32" w:type="dxa"/>
            <w:vMerge/>
            <w:tcBorders>
              <w:top w:val="nil"/>
              <w:left w:val="single" w:sz="4" w:space="0" w:color="auto"/>
              <w:bottom w:val="single" w:sz="12" w:space="0" w:color="000000"/>
              <w:right w:val="nil"/>
            </w:tcBorders>
            <w:vAlign w:val="center"/>
            <w:hideMark/>
          </w:tcPr>
          <w:p w14:paraId="1D7C5A8F" w14:textId="77777777" w:rsidR="001C19F8" w:rsidRPr="008B4231" w:rsidRDefault="001C19F8" w:rsidP="001C19F8">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6" w:type="dxa"/>
            <w:vMerge/>
            <w:tcBorders>
              <w:top w:val="nil"/>
              <w:left w:val="single" w:sz="4" w:space="0" w:color="auto"/>
              <w:bottom w:val="single" w:sz="12" w:space="0" w:color="000000"/>
              <w:right w:val="nil"/>
            </w:tcBorders>
            <w:vAlign w:val="center"/>
            <w:hideMark/>
          </w:tcPr>
          <w:p w14:paraId="46AAECAD" w14:textId="77777777" w:rsidR="001C19F8" w:rsidRPr="008B4231" w:rsidRDefault="001C19F8" w:rsidP="001C19F8">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5" w:type="dxa"/>
            <w:vMerge/>
            <w:tcBorders>
              <w:top w:val="nil"/>
              <w:left w:val="single" w:sz="4" w:space="0" w:color="auto"/>
              <w:bottom w:val="single" w:sz="12" w:space="0" w:color="000000"/>
              <w:right w:val="nil"/>
            </w:tcBorders>
            <w:vAlign w:val="center"/>
            <w:hideMark/>
          </w:tcPr>
          <w:p w14:paraId="264682B0" w14:textId="77777777" w:rsidR="001C19F8" w:rsidRPr="008B4231" w:rsidRDefault="001C19F8" w:rsidP="001C19F8">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6" w:type="dxa"/>
            <w:vMerge/>
            <w:tcBorders>
              <w:top w:val="nil"/>
              <w:left w:val="single" w:sz="4" w:space="0" w:color="auto"/>
              <w:bottom w:val="single" w:sz="12" w:space="0" w:color="000000"/>
              <w:right w:val="nil"/>
            </w:tcBorders>
            <w:vAlign w:val="center"/>
            <w:hideMark/>
          </w:tcPr>
          <w:p w14:paraId="7A106B9B" w14:textId="77777777" w:rsidR="001C19F8" w:rsidRPr="008B4231" w:rsidRDefault="001C19F8" w:rsidP="001C19F8">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814" w:type="dxa"/>
            <w:vMerge/>
            <w:tcBorders>
              <w:top w:val="nil"/>
              <w:left w:val="single" w:sz="4" w:space="0" w:color="auto"/>
              <w:bottom w:val="single" w:sz="12" w:space="0" w:color="000000"/>
              <w:right w:val="nil"/>
            </w:tcBorders>
            <w:vAlign w:val="center"/>
            <w:hideMark/>
          </w:tcPr>
          <w:p w14:paraId="62FD190F" w14:textId="77777777" w:rsidR="001C19F8" w:rsidRPr="008B4231" w:rsidRDefault="001C19F8" w:rsidP="001C19F8">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6" w:type="dxa"/>
            <w:vMerge/>
            <w:tcBorders>
              <w:top w:val="nil"/>
              <w:left w:val="single" w:sz="4" w:space="0" w:color="auto"/>
              <w:bottom w:val="single" w:sz="12" w:space="0" w:color="000000"/>
              <w:right w:val="nil"/>
            </w:tcBorders>
            <w:vAlign w:val="center"/>
            <w:hideMark/>
          </w:tcPr>
          <w:p w14:paraId="22B7491D" w14:textId="77777777" w:rsidR="001C19F8" w:rsidRPr="008B4231" w:rsidRDefault="001C19F8" w:rsidP="001C19F8">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6" w:type="dxa"/>
            <w:vMerge/>
            <w:tcBorders>
              <w:top w:val="nil"/>
              <w:left w:val="single" w:sz="4" w:space="0" w:color="auto"/>
              <w:bottom w:val="single" w:sz="12" w:space="0" w:color="000000"/>
              <w:right w:val="nil"/>
            </w:tcBorders>
            <w:vAlign w:val="center"/>
            <w:hideMark/>
          </w:tcPr>
          <w:p w14:paraId="6C7CB041" w14:textId="77777777" w:rsidR="001C19F8" w:rsidRPr="008B4231" w:rsidRDefault="001C19F8" w:rsidP="001C19F8">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6" w:type="dxa"/>
            <w:vMerge/>
            <w:tcBorders>
              <w:top w:val="nil"/>
              <w:left w:val="single" w:sz="4" w:space="0" w:color="auto"/>
              <w:bottom w:val="single" w:sz="12" w:space="0" w:color="000000"/>
              <w:right w:val="single" w:sz="4" w:space="0" w:color="auto"/>
            </w:tcBorders>
            <w:vAlign w:val="center"/>
            <w:hideMark/>
          </w:tcPr>
          <w:p w14:paraId="06829BD6" w14:textId="77777777" w:rsidR="001C19F8" w:rsidRPr="008B4231" w:rsidRDefault="001C19F8" w:rsidP="001C19F8">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r>
      <w:tr w:rsidR="001C19F8" w:rsidRPr="008B4231" w14:paraId="34C29510" w14:textId="77777777" w:rsidTr="00CA1955">
        <w:trPr>
          <w:trHeight w:val="948"/>
        </w:trPr>
        <w:tc>
          <w:tcPr>
            <w:tcW w:w="1545" w:type="dxa"/>
            <w:vMerge/>
            <w:tcBorders>
              <w:top w:val="single" w:sz="12" w:space="0" w:color="auto"/>
              <w:left w:val="single" w:sz="4" w:space="0" w:color="auto"/>
              <w:bottom w:val="single" w:sz="4" w:space="0" w:color="auto"/>
              <w:right w:val="single" w:sz="8" w:space="0" w:color="auto"/>
            </w:tcBorders>
            <w:vAlign w:val="center"/>
            <w:hideMark/>
          </w:tcPr>
          <w:p w14:paraId="4EB0ED15" w14:textId="77777777" w:rsidR="001C19F8" w:rsidRPr="008B4231" w:rsidRDefault="001C19F8" w:rsidP="001C19F8">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735" w:type="dxa"/>
            <w:vMerge/>
            <w:tcBorders>
              <w:top w:val="nil"/>
              <w:left w:val="nil"/>
              <w:bottom w:val="single" w:sz="4" w:space="0" w:color="auto"/>
              <w:right w:val="nil"/>
            </w:tcBorders>
            <w:vAlign w:val="center"/>
            <w:hideMark/>
          </w:tcPr>
          <w:p w14:paraId="748421E8" w14:textId="77777777" w:rsidR="001C19F8" w:rsidRPr="008B4231" w:rsidRDefault="001C19F8" w:rsidP="001C19F8">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32" w:type="dxa"/>
            <w:vMerge/>
            <w:tcBorders>
              <w:top w:val="nil"/>
              <w:left w:val="single" w:sz="4" w:space="0" w:color="auto"/>
              <w:bottom w:val="single" w:sz="4" w:space="0" w:color="auto"/>
              <w:right w:val="nil"/>
            </w:tcBorders>
            <w:vAlign w:val="center"/>
            <w:hideMark/>
          </w:tcPr>
          <w:p w14:paraId="0C15B4F9" w14:textId="77777777" w:rsidR="001C19F8" w:rsidRPr="008B4231" w:rsidRDefault="001C19F8" w:rsidP="001C19F8">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6" w:type="dxa"/>
            <w:vMerge/>
            <w:tcBorders>
              <w:top w:val="nil"/>
              <w:left w:val="single" w:sz="4" w:space="0" w:color="auto"/>
              <w:bottom w:val="single" w:sz="4" w:space="0" w:color="auto"/>
              <w:right w:val="nil"/>
            </w:tcBorders>
            <w:vAlign w:val="center"/>
            <w:hideMark/>
          </w:tcPr>
          <w:p w14:paraId="37CC7951" w14:textId="77777777" w:rsidR="001C19F8" w:rsidRPr="008B4231" w:rsidRDefault="001C19F8" w:rsidP="001C19F8">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5" w:type="dxa"/>
            <w:vMerge/>
            <w:tcBorders>
              <w:top w:val="nil"/>
              <w:left w:val="single" w:sz="4" w:space="0" w:color="auto"/>
              <w:bottom w:val="single" w:sz="4" w:space="0" w:color="auto"/>
              <w:right w:val="nil"/>
            </w:tcBorders>
            <w:vAlign w:val="center"/>
            <w:hideMark/>
          </w:tcPr>
          <w:p w14:paraId="3A56EF7E" w14:textId="77777777" w:rsidR="001C19F8" w:rsidRPr="008B4231" w:rsidRDefault="001C19F8" w:rsidP="001C19F8">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6" w:type="dxa"/>
            <w:vMerge/>
            <w:tcBorders>
              <w:top w:val="nil"/>
              <w:left w:val="single" w:sz="4" w:space="0" w:color="auto"/>
              <w:bottom w:val="single" w:sz="4" w:space="0" w:color="auto"/>
              <w:right w:val="nil"/>
            </w:tcBorders>
            <w:vAlign w:val="center"/>
            <w:hideMark/>
          </w:tcPr>
          <w:p w14:paraId="342E9129" w14:textId="77777777" w:rsidR="001C19F8" w:rsidRPr="008B4231" w:rsidRDefault="001C19F8" w:rsidP="001C19F8">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814" w:type="dxa"/>
            <w:vMerge/>
            <w:tcBorders>
              <w:top w:val="nil"/>
              <w:left w:val="single" w:sz="4" w:space="0" w:color="auto"/>
              <w:bottom w:val="single" w:sz="4" w:space="0" w:color="auto"/>
              <w:right w:val="nil"/>
            </w:tcBorders>
            <w:vAlign w:val="center"/>
            <w:hideMark/>
          </w:tcPr>
          <w:p w14:paraId="7983AA4F" w14:textId="77777777" w:rsidR="001C19F8" w:rsidRPr="008B4231" w:rsidRDefault="001C19F8" w:rsidP="001C19F8">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6" w:type="dxa"/>
            <w:vMerge/>
            <w:tcBorders>
              <w:top w:val="nil"/>
              <w:left w:val="single" w:sz="4" w:space="0" w:color="auto"/>
              <w:bottom w:val="single" w:sz="4" w:space="0" w:color="auto"/>
              <w:right w:val="nil"/>
            </w:tcBorders>
            <w:vAlign w:val="center"/>
            <w:hideMark/>
          </w:tcPr>
          <w:p w14:paraId="4B297F6D" w14:textId="77777777" w:rsidR="001C19F8" w:rsidRPr="008B4231" w:rsidRDefault="001C19F8" w:rsidP="001C19F8">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6" w:type="dxa"/>
            <w:vMerge/>
            <w:tcBorders>
              <w:top w:val="nil"/>
              <w:left w:val="single" w:sz="4" w:space="0" w:color="auto"/>
              <w:bottom w:val="single" w:sz="4" w:space="0" w:color="auto"/>
              <w:right w:val="nil"/>
            </w:tcBorders>
            <w:vAlign w:val="center"/>
            <w:hideMark/>
          </w:tcPr>
          <w:p w14:paraId="120A53A3" w14:textId="77777777" w:rsidR="001C19F8" w:rsidRPr="008B4231" w:rsidRDefault="001C19F8" w:rsidP="001C19F8">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6" w:type="dxa"/>
            <w:vMerge/>
            <w:tcBorders>
              <w:top w:val="nil"/>
              <w:left w:val="single" w:sz="4" w:space="0" w:color="auto"/>
              <w:bottom w:val="single" w:sz="4" w:space="0" w:color="auto"/>
              <w:right w:val="single" w:sz="4" w:space="0" w:color="auto"/>
            </w:tcBorders>
            <w:vAlign w:val="center"/>
            <w:hideMark/>
          </w:tcPr>
          <w:p w14:paraId="3137624B" w14:textId="77777777" w:rsidR="001C19F8" w:rsidRPr="008B4231" w:rsidRDefault="001C19F8" w:rsidP="001C19F8">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r>
      <w:tr w:rsidR="001C19F8" w:rsidRPr="008B4231" w14:paraId="71FA2209" w14:textId="77777777" w:rsidTr="00DC695B">
        <w:trPr>
          <w:trHeight w:val="276"/>
        </w:trPr>
        <w:tc>
          <w:tcPr>
            <w:tcW w:w="9581" w:type="dxa"/>
            <w:gridSpan w:val="10"/>
            <w:tcBorders>
              <w:top w:val="nil"/>
              <w:left w:val="single" w:sz="4" w:space="0" w:color="auto"/>
              <w:bottom w:val="single" w:sz="8" w:space="0" w:color="auto"/>
              <w:right w:val="single" w:sz="4" w:space="0" w:color="auto"/>
            </w:tcBorders>
            <w:shd w:val="clear" w:color="auto" w:fill="auto"/>
            <w:vAlign w:val="center"/>
            <w:hideMark/>
          </w:tcPr>
          <w:p w14:paraId="27DD5B09" w14:textId="77777777" w:rsidR="001C19F8" w:rsidRPr="008B4231" w:rsidRDefault="003D4433" w:rsidP="001C19F8">
            <w:pPr>
              <w:pBdr>
                <w:top w:val="none" w:sz="0" w:space="0" w:color="auto"/>
                <w:left w:val="none" w:sz="0" w:space="0" w:color="auto"/>
                <w:bottom w:val="none" w:sz="0" w:space="0" w:color="auto"/>
                <w:right w:val="none" w:sz="0" w:space="0" w:color="auto"/>
                <w:between w:val="none" w:sz="0" w:space="0" w:color="auto"/>
              </w:pBdr>
              <w:rPr>
                <w:rFonts w:ascii="Cambria" w:hAnsi="Cambria"/>
                <w:b/>
                <w:bCs/>
                <w:color w:val="366092"/>
                <w:sz w:val="22"/>
                <w:lang w:eastAsia="sk-SK" w:bidi="ar-SA"/>
              </w:rPr>
            </w:pPr>
            <w:r>
              <w:rPr>
                <w:rFonts w:ascii="Arial Narrow" w:hAnsi="Arial Narrow"/>
                <w:i/>
                <w:szCs w:val="20"/>
              </w:rPr>
              <w:t>Prvotné ocenenie</w:t>
            </w:r>
          </w:p>
        </w:tc>
      </w:tr>
      <w:tr w:rsidR="0029583F" w:rsidRPr="008B4231" w14:paraId="0C2D5A90" w14:textId="77777777" w:rsidTr="00DC695B">
        <w:trPr>
          <w:trHeight w:val="277"/>
        </w:trPr>
        <w:tc>
          <w:tcPr>
            <w:tcW w:w="1545" w:type="dxa"/>
            <w:tcBorders>
              <w:top w:val="nil"/>
              <w:left w:val="single" w:sz="4" w:space="0" w:color="auto"/>
              <w:bottom w:val="single" w:sz="8" w:space="0" w:color="auto"/>
              <w:right w:val="single" w:sz="8" w:space="0" w:color="auto"/>
            </w:tcBorders>
            <w:shd w:val="clear" w:color="auto" w:fill="auto"/>
            <w:vAlign w:val="center"/>
            <w:hideMark/>
          </w:tcPr>
          <w:p w14:paraId="23F8B532" w14:textId="77777777" w:rsidR="0029583F" w:rsidRPr="003D213C" w:rsidRDefault="0029583F" w:rsidP="0029583F">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16"/>
                <w:szCs w:val="16"/>
                <w:lang w:eastAsia="sk-SK" w:bidi="ar-SA"/>
              </w:rPr>
            </w:pPr>
            <w:r>
              <w:rPr>
                <w:rFonts w:ascii="Arial Narrow" w:hAnsi="Arial Narrow"/>
                <w:b/>
                <w:bCs/>
                <w:color w:val="000000"/>
                <w:szCs w:val="20"/>
              </w:rPr>
              <w:t>Stav na začiatku obdobia</w:t>
            </w:r>
          </w:p>
        </w:tc>
        <w:tc>
          <w:tcPr>
            <w:tcW w:w="735" w:type="dxa"/>
            <w:tcBorders>
              <w:top w:val="nil"/>
              <w:left w:val="nil"/>
              <w:bottom w:val="single" w:sz="8" w:space="0" w:color="auto"/>
              <w:right w:val="nil"/>
            </w:tcBorders>
            <w:shd w:val="clear" w:color="auto" w:fill="auto"/>
            <w:vAlign w:val="center"/>
            <w:hideMark/>
          </w:tcPr>
          <w:p w14:paraId="174C17CF" w14:textId="77777777" w:rsidR="0029583F" w:rsidRPr="008B4231" w:rsidRDefault="0029583F" w:rsidP="0029583F">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p>
        </w:tc>
        <w:tc>
          <w:tcPr>
            <w:tcW w:w="932" w:type="dxa"/>
            <w:tcBorders>
              <w:top w:val="nil"/>
              <w:left w:val="single" w:sz="4" w:space="0" w:color="auto"/>
              <w:bottom w:val="single" w:sz="8" w:space="0" w:color="auto"/>
              <w:right w:val="nil"/>
            </w:tcBorders>
            <w:shd w:val="clear" w:color="auto" w:fill="auto"/>
            <w:vAlign w:val="center"/>
            <w:hideMark/>
          </w:tcPr>
          <w:p w14:paraId="5D3A0F1A" w14:textId="590F04D5" w:rsidR="0029583F" w:rsidRPr="003D213C" w:rsidRDefault="0029583F" w:rsidP="002958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23 942</w:t>
            </w:r>
          </w:p>
        </w:tc>
        <w:tc>
          <w:tcPr>
            <w:tcW w:w="926" w:type="dxa"/>
            <w:tcBorders>
              <w:top w:val="nil"/>
              <w:left w:val="single" w:sz="4" w:space="0" w:color="auto"/>
              <w:bottom w:val="single" w:sz="8" w:space="0" w:color="auto"/>
              <w:right w:val="nil"/>
            </w:tcBorders>
            <w:shd w:val="clear" w:color="auto" w:fill="auto"/>
            <w:vAlign w:val="center"/>
            <w:hideMark/>
          </w:tcPr>
          <w:p w14:paraId="17624D69" w14:textId="2157485C" w:rsidR="0029583F" w:rsidRPr="003D213C" w:rsidRDefault="0029583F" w:rsidP="002958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5 953</w:t>
            </w:r>
          </w:p>
        </w:tc>
        <w:tc>
          <w:tcPr>
            <w:tcW w:w="925" w:type="dxa"/>
            <w:tcBorders>
              <w:top w:val="nil"/>
              <w:left w:val="single" w:sz="4" w:space="0" w:color="auto"/>
              <w:bottom w:val="single" w:sz="8" w:space="0" w:color="auto"/>
              <w:right w:val="nil"/>
            </w:tcBorders>
            <w:shd w:val="clear" w:color="auto" w:fill="auto"/>
            <w:vAlign w:val="center"/>
            <w:hideMark/>
          </w:tcPr>
          <w:p w14:paraId="31407D60" w14:textId="77777777" w:rsidR="0029583F" w:rsidRPr="003D213C" w:rsidRDefault="0029583F" w:rsidP="002958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hideMark/>
          </w:tcPr>
          <w:p w14:paraId="1216A99D" w14:textId="6ADA2B8D" w:rsidR="0029583F" w:rsidRPr="003D213C" w:rsidRDefault="0029583F" w:rsidP="002958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814" w:type="dxa"/>
            <w:tcBorders>
              <w:top w:val="nil"/>
              <w:left w:val="single" w:sz="4" w:space="0" w:color="auto"/>
              <w:bottom w:val="single" w:sz="8" w:space="0" w:color="auto"/>
              <w:right w:val="nil"/>
            </w:tcBorders>
            <w:shd w:val="clear" w:color="auto" w:fill="auto"/>
            <w:vAlign w:val="center"/>
            <w:hideMark/>
          </w:tcPr>
          <w:p w14:paraId="0A75A86E" w14:textId="77777777" w:rsidR="0029583F" w:rsidRPr="003D213C" w:rsidRDefault="0029583F" w:rsidP="002958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hideMark/>
          </w:tcPr>
          <w:p w14:paraId="5ECB46DF" w14:textId="77777777" w:rsidR="0029583F" w:rsidRPr="003D213C" w:rsidRDefault="0029583F" w:rsidP="002958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single" w:sz="4" w:space="0" w:color="auto"/>
            </w:tcBorders>
            <w:shd w:val="clear" w:color="auto" w:fill="auto"/>
            <w:vAlign w:val="center"/>
            <w:hideMark/>
          </w:tcPr>
          <w:p w14:paraId="376ABAB8" w14:textId="77777777" w:rsidR="0029583F" w:rsidRPr="003D213C" w:rsidRDefault="0029583F" w:rsidP="002958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nil"/>
              <w:bottom w:val="single" w:sz="8" w:space="0" w:color="auto"/>
              <w:right w:val="single" w:sz="4" w:space="0" w:color="auto"/>
            </w:tcBorders>
            <w:shd w:val="clear" w:color="auto" w:fill="auto"/>
            <w:vAlign w:val="center"/>
            <w:hideMark/>
          </w:tcPr>
          <w:p w14:paraId="1489F94A" w14:textId="390B1009" w:rsidR="0029583F" w:rsidRPr="003D213C" w:rsidRDefault="0029583F" w:rsidP="002958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4F81BD"/>
                <w:sz w:val="16"/>
                <w:szCs w:val="16"/>
                <w:lang w:eastAsia="sk-SK" w:bidi="ar-SA"/>
              </w:rPr>
            </w:pPr>
            <w:r>
              <w:rPr>
                <w:rFonts w:ascii="Arial Narrow" w:hAnsi="Arial Narrow"/>
                <w:b/>
                <w:color w:val="000000"/>
                <w:szCs w:val="20"/>
              </w:rPr>
              <w:t>30 895</w:t>
            </w:r>
          </w:p>
        </w:tc>
      </w:tr>
      <w:tr w:rsidR="0029583F" w:rsidRPr="008B4231" w14:paraId="2DEAFDB0" w14:textId="77777777" w:rsidTr="00DC695B">
        <w:trPr>
          <w:trHeight w:val="276"/>
        </w:trPr>
        <w:tc>
          <w:tcPr>
            <w:tcW w:w="1545" w:type="dxa"/>
            <w:tcBorders>
              <w:top w:val="nil"/>
              <w:left w:val="single" w:sz="4" w:space="0" w:color="auto"/>
              <w:bottom w:val="single" w:sz="4" w:space="0" w:color="auto"/>
              <w:right w:val="single" w:sz="8" w:space="0" w:color="auto"/>
            </w:tcBorders>
            <w:shd w:val="clear" w:color="auto" w:fill="auto"/>
            <w:vAlign w:val="center"/>
            <w:hideMark/>
          </w:tcPr>
          <w:p w14:paraId="42F7EF26" w14:textId="77777777" w:rsidR="0029583F" w:rsidRPr="003D213C" w:rsidRDefault="0029583F" w:rsidP="0029583F">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 w:val="16"/>
                <w:szCs w:val="16"/>
                <w:lang w:eastAsia="sk-SK" w:bidi="ar-SA"/>
              </w:rPr>
            </w:pPr>
            <w:r>
              <w:rPr>
                <w:rFonts w:ascii="Arial Narrow" w:hAnsi="Arial Narrow"/>
                <w:szCs w:val="20"/>
              </w:rPr>
              <w:t>Prírastky</w:t>
            </w:r>
          </w:p>
        </w:tc>
        <w:tc>
          <w:tcPr>
            <w:tcW w:w="735" w:type="dxa"/>
            <w:tcBorders>
              <w:top w:val="nil"/>
              <w:left w:val="nil"/>
              <w:bottom w:val="single" w:sz="4" w:space="0" w:color="auto"/>
              <w:right w:val="nil"/>
            </w:tcBorders>
            <w:shd w:val="clear" w:color="auto" w:fill="auto"/>
            <w:vAlign w:val="center"/>
            <w:hideMark/>
          </w:tcPr>
          <w:p w14:paraId="3C9E5E6B" w14:textId="77777777" w:rsidR="0029583F" w:rsidRPr="008B4231" w:rsidRDefault="0029583F" w:rsidP="0029583F">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32" w:type="dxa"/>
            <w:tcBorders>
              <w:top w:val="nil"/>
              <w:left w:val="single" w:sz="4" w:space="0" w:color="auto"/>
              <w:bottom w:val="single" w:sz="4" w:space="0" w:color="auto"/>
              <w:right w:val="nil"/>
            </w:tcBorders>
            <w:shd w:val="clear" w:color="auto" w:fill="auto"/>
            <w:vAlign w:val="center"/>
            <w:hideMark/>
          </w:tcPr>
          <w:p w14:paraId="22991201" w14:textId="6F7918C6" w:rsidR="0029583F" w:rsidRPr="003D213C" w:rsidRDefault="0029583F" w:rsidP="002958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r>
              <w:rPr>
                <w:rFonts w:ascii="Arial Narrow" w:hAnsi="Arial Narrow"/>
                <w:color w:val="000000"/>
                <w:szCs w:val="20"/>
              </w:rPr>
              <w:t>448</w:t>
            </w:r>
          </w:p>
        </w:tc>
        <w:tc>
          <w:tcPr>
            <w:tcW w:w="926" w:type="dxa"/>
            <w:tcBorders>
              <w:top w:val="nil"/>
              <w:left w:val="single" w:sz="4" w:space="0" w:color="auto"/>
              <w:bottom w:val="single" w:sz="4" w:space="0" w:color="auto"/>
              <w:right w:val="nil"/>
            </w:tcBorders>
            <w:shd w:val="clear" w:color="auto" w:fill="auto"/>
            <w:vAlign w:val="center"/>
            <w:hideMark/>
          </w:tcPr>
          <w:p w14:paraId="65546FC0" w14:textId="13B84843" w:rsidR="0029583F" w:rsidRPr="003D213C" w:rsidRDefault="0029583F" w:rsidP="002958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5" w:type="dxa"/>
            <w:tcBorders>
              <w:top w:val="nil"/>
              <w:left w:val="single" w:sz="4" w:space="0" w:color="auto"/>
              <w:bottom w:val="single" w:sz="4" w:space="0" w:color="auto"/>
              <w:right w:val="single" w:sz="4" w:space="0" w:color="auto"/>
            </w:tcBorders>
            <w:shd w:val="clear" w:color="auto" w:fill="auto"/>
            <w:vAlign w:val="center"/>
            <w:hideMark/>
          </w:tcPr>
          <w:p w14:paraId="73500C36" w14:textId="77777777" w:rsidR="0029583F" w:rsidRPr="003D213C" w:rsidRDefault="0029583F" w:rsidP="002958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nil"/>
              <w:bottom w:val="single" w:sz="4" w:space="0" w:color="auto"/>
              <w:right w:val="nil"/>
            </w:tcBorders>
            <w:shd w:val="clear" w:color="auto" w:fill="auto"/>
            <w:vAlign w:val="center"/>
            <w:hideMark/>
          </w:tcPr>
          <w:p w14:paraId="60F1704C" w14:textId="77777777" w:rsidR="0029583F" w:rsidRPr="003D213C" w:rsidRDefault="0029583F" w:rsidP="002958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814" w:type="dxa"/>
            <w:tcBorders>
              <w:top w:val="nil"/>
              <w:left w:val="single" w:sz="4" w:space="0" w:color="auto"/>
              <w:bottom w:val="single" w:sz="4" w:space="0" w:color="auto"/>
              <w:right w:val="nil"/>
            </w:tcBorders>
            <w:shd w:val="clear" w:color="auto" w:fill="auto"/>
            <w:vAlign w:val="center"/>
            <w:hideMark/>
          </w:tcPr>
          <w:p w14:paraId="296DF70A" w14:textId="77777777" w:rsidR="0029583F" w:rsidRPr="003D213C" w:rsidRDefault="0029583F" w:rsidP="002958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4" w:space="0" w:color="auto"/>
              <w:right w:val="nil"/>
            </w:tcBorders>
            <w:shd w:val="clear" w:color="auto" w:fill="auto"/>
            <w:vAlign w:val="center"/>
            <w:hideMark/>
          </w:tcPr>
          <w:p w14:paraId="7AAB15E4" w14:textId="77777777" w:rsidR="0029583F" w:rsidRPr="003D213C" w:rsidRDefault="0029583F" w:rsidP="002958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4" w:space="0" w:color="auto"/>
              <w:right w:val="nil"/>
            </w:tcBorders>
            <w:shd w:val="clear" w:color="auto" w:fill="auto"/>
            <w:vAlign w:val="center"/>
            <w:hideMark/>
          </w:tcPr>
          <w:p w14:paraId="1073D52D" w14:textId="77777777" w:rsidR="0029583F" w:rsidRPr="003D213C" w:rsidRDefault="0029583F" w:rsidP="002958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4" w:space="0" w:color="auto"/>
              <w:right w:val="single" w:sz="4" w:space="0" w:color="auto"/>
            </w:tcBorders>
            <w:shd w:val="clear" w:color="auto" w:fill="auto"/>
            <w:vAlign w:val="center"/>
            <w:hideMark/>
          </w:tcPr>
          <w:p w14:paraId="46C5D0E0" w14:textId="1497461E" w:rsidR="0029583F" w:rsidRPr="003D213C" w:rsidRDefault="0029583F" w:rsidP="002958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4F81BD"/>
                <w:sz w:val="16"/>
                <w:szCs w:val="16"/>
                <w:lang w:eastAsia="sk-SK" w:bidi="ar-SA"/>
              </w:rPr>
            </w:pPr>
            <w:r>
              <w:rPr>
                <w:rFonts w:ascii="Arial Narrow" w:hAnsi="Arial Narrow"/>
                <w:color w:val="000000"/>
                <w:szCs w:val="20"/>
              </w:rPr>
              <w:t>448</w:t>
            </w:r>
          </w:p>
        </w:tc>
      </w:tr>
      <w:tr w:rsidR="0029583F" w:rsidRPr="008B4231" w14:paraId="7F723181" w14:textId="77777777" w:rsidTr="00DC695B">
        <w:trPr>
          <w:trHeight w:val="276"/>
        </w:trPr>
        <w:tc>
          <w:tcPr>
            <w:tcW w:w="1545" w:type="dxa"/>
            <w:tcBorders>
              <w:top w:val="nil"/>
              <w:left w:val="single" w:sz="4" w:space="0" w:color="auto"/>
              <w:bottom w:val="single" w:sz="4" w:space="0" w:color="auto"/>
              <w:right w:val="single" w:sz="8" w:space="0" w:color="auto"/>
            </w:tcBorders>
            <w:shd w:val="clear" w:color="auto" w:fill="auto"/>
            <w:vAlign w:val="center"/>
            <w:hideMark/>
          </w:tcPr>
          <w:p w14:paraId="2B131A63" w14:textId="77777777" w:rsidR="0029583F" w:rsidRPr="003D213C" w:rsidRDefault="0029583F" w:rsidP="0029583F">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 w:val="16"/>
                <w:szCs w:val="16"/>
                <w:lang w:eastAsia="sk-SK" w:bidi="ar-SA"/>
              </w:rPr>
            </w:pPr>
            <w:r>
              <w:rPr>
                <w:rFonts w:ascii="Arial Narrow" w:hAnsi="Arial Narrow"/>
                <w:szCs w:val="20"/>
              </w:rPr>
              <w:t>Úbytky</w:t>
            </w:r>
          </w:p>
        </w:tc>
        <w:tc>
          <w:tcPr>
            <w:tcW w:w="735" w:type="dxa"/>
            <w:tcBorders>
              <w:top w:val="nil"/>
              <w:left w:val="nil"/>
              <w:bottom w:val="single" w:sz="4" w:space="0" w:color="auto"/>
              <w:right w:val="nil"/>
            </w:tcBorders>
            <w:shd w:val="clear" w:color="auto" w:fill="auto"/>
            <w:vAlign w:val="center"/>
          </w:tcPr>
          <w:p w14:paraId="16E80C74" w14:textId="77777777" w:rsidR="0029583F" w:rsidRPr="008B4231" w:rsidRDefault="0029583F" w:rsidP="0029583F">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p>
        </w:tc>
        <w:tc>
          <w:tcPr>
            <w:tcW w:w="932" w:type="dxa"/>
            <w:tcBorders>
              <w:top w:val="nil"/>
              <w:left w:val="single" w:sz="4" w:space="0" w:color="auto"/>
              <w:bottom w:val="single" w:sz="4" w:space="0" w:color="auto"/>
              <w:right w:val="nil"/>
            </w:tcBorders>
            <w:shd w:val="clear" w:color="auto" w:fill="auto"/>
            <w:vAlign w:val="center"/>
          </w:tcPr>
          <w:p w14:paraId="5F32725D" w14:textId="0A699EBB" w:rsidR="0029583F" w:rsidRPr="003D213C" w:rsidRDefault="0029583F" w:rsidP="002958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r>
              <w:rPr>
                <w:rFonts w:ascii="Arial Narrow" w:hAnsi="Arial Narrow"/>
                <w:color w:val="000000"/>
                <w:szCs w:val="20"/>
              </w:rPr>
              <w:t>2 820</w:t>
            </w:r>
          </w:p>
        </w:tc>
        <w:tc>
          <w:tcPr>
            <w:tcW w:w="926" w:type="dxa"/>
            <w:tcBorders>
              <w:top w:val="nil"/>
              <w:left w:val="single" w:sz="4" w:space="0" w:color="auto"/>
              <w:bottom w:val="single" w:sz="4" w:space="0" w:color="auto"/>
              <w:right w:val="nil"/>
            </w:tcBorders>
            <w:shd w:val="clear" w:color="auto" w:fill="auto"/>
            <w:vAlign w:val="center"/>
          </w:tcPr>
          <w:p w14:paraId="2D5A4AC7" w14:textId="10FB1765" w:rsidR="0029583F" w:rsidRPr="003D213C" w:rsidRDefault="0029583F" w:rsidP="002958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r>
              <w:rPr>
                <w:rFonts w:ascii="Arial Narrow" w:hAnsi="Arial Narrow"/>
                <w:color w:val="000000"/>
                <w:szCs w:val="20"/>
              </w:rPr>
              <w:t>10</w:t>
            </w:r>
          </w:p>
        </w:tc>
        <w:tc>
          <w:tcPr>
            <w:tcW w:w="925" w:type="dxa"/>
            <w:tcBorders>
              <w:top w:val="nil"/>
              <w:left w:val="single" w:sz="4" w:space="0" w:color="auto"/>
              <w:bottom w:val="single" w:sz="4" w:space="0" w:color="auto"/>
              <w:right w:val="single" w:sz="4" w:space="0" w:color="auto"/>
            </w:tcBorders>
            <w:shd w:val="clear" w:color="auto" w:fill="auto"/>
            <w:vAlign w:val="center"/>
          </w:tcPr>
          <w:p w14:paraId="7BF38AD5" w14:textId="77777777" w:rsidR="0029583F" w:rsidRPr="003D213C" w:rsidRDefault="0029583F" w:rsidP="002958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nil"/>
              <w:bottom w:val="single" w:sz="4" w:space="0" w:color="auto"/>
              <w:right w:val="nil"/>
            </w:tcBorders>
            <w:shd w:val="clear" w:color="auto" w:fill="auto"/>
            <w:vAlign w:val="center"/>
          </w:tcPr>
          <w:p w14:paraId="492205B7" w14:textId="6E51CCB1" w:rsidR="0029583F" w:rsidRPr="003D213C" w:rsidRDefault="0029583F" w:rsidP="002958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814" w:type="dxa"/>
            <w:tcBorders>
              <w:top w:val="nil"/>
              <w:left w:val="single" w:sz="4" w:space="0" w:color="auto"/>
              <w:bottom w:val="single" w:sz="4" w:space="0" w:color="auto"/>
              <w:right w:val="nil"/>
            </w:tcBorders>
            <w:shd w:val="clear" w:color="auto" w:fill="auto"/>
            <w:vAlign w:val="center"/>
          </w:tcPr>
          <w:p w14:paraId="39420C88" w14:textId="77777777" w:rsidR="0029583F" w:rsidRPr="003D213C" w:rsidRDefault="0029583F" w:rsidP="002958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4" w:space="0" w:color="auto"/>
              <w:right w:val="nil"/>
            </w:tcBorders>
            <w:shd w:val="clear" w:color="auto" w:fill="auto"/>
            <w:vAlign w:val="center"/>
          </w:tcPr>
          <w:p w14:paraId="35E78916" w14:textId="77777777" w:rsidR="0029583F" w:rsidRPr="003D213C" w:rsidRDefault="0029583F" w:rsidP="002958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4" w:space="0" w:color="auto"/>
              <w:right w:val="nil"/>
            </w:tcBorders>
            <w:shd w:val="clear" w:color="auto" w:fill="auto"/>
            <w:vAlign w:val="center"/>
          </w:tcPr>
          <w:p w14:paraId="0E82D601" w14:textId="77777777" w:rsidR="0029583F" w:rsidRPr="003D213C" w:rsidRDefault="0029583F" w:rsidP="002958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4" w:space="0" w:color="auto"/>
              <w:right w:val="single" w:sz="4" w:space="0" w:color="auto"/>
            </w:tcBorders>
            <w:shd w:val="clear" w:color="auto" w:fill="auto"/>
            <w:vAlign w:val="center"/>
            <w:hideMark/>
          </w:tcPr>
          <w:p w14:paraId="4C58A301" w14:textId="0BBD3EA8" w:rsidR="0029583F" w:rsidRPr="003D213C" w:rsidRDefault="0029583F" w:rsidP="002958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4F81BD"/>
                <w:sz w:val="16"/>
                <w:szCs w:val="16"/>
                <w:lang w:eastAsia="sk-SK" w:bidi="ar-SA"/>
              </w:rPr>
            </w:pPr>
            <w:r>
              <w:rPr>
                <w:rFonts w:ascii="Arial Narrow" w:hAnsi="Arial Narrow"/>
                <w:color w:val="000000"/>
                <w:szCs w:val="20"/>
              </w:rPr>
              <w:t>2 830</w:t>
            </w:r>
          </w:p>
        </w:tc>
      </w:tr>
      <w:tr w:rsidR="0029583F" w:rsidRPr="008B4231" w14:paraId="185BB614" w14:textId="77777777" w:rsidTr="00DC695B">
        <w:trPr>
          <w:trHeight w:val="276"/>
        </w:trPr>
        <w:tc>
          <w:tcPr>
            <w:tcW w:w="1545" w:type="dxa"/>
            <w:tcBorders>
              <w:top w:val="nil"/>
              <w:left w:val="single" w:sz="4" w:space="0" w:color="auto"/>
              <w:bottom w:val="single" w:sz="8" w:space="0" w:color="auto"/>
              <w:right w:val="single" w:sz="8" w:space="0" w:color="auto"/>
            </w:tcBorders>
            <w:shd w:val="clear" w:color="auto" w:fill="auto"/>
            <w:vAlign w:val="center"/>
            <w:hideMark/>
          </w:tcPr>
          <w:p w14:paraId="5AE22164" w14:textId="77777777" w:rsidR="0029583F" w:rsidRPr="003D213C" w:rsidRDefault="0029583F" w:rsidP="0029583F">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 w:val="16"/>
                <w:szCs w:val="16"/>
                <w:lang w:eastAsia="sk-SK" w:bidi="ar-SA"/>
              </w:rPr>
            </w:pPr>
            <w:r>
              <w:rPr>
                <w:rFonts w:ascii="Arial Narrow" w:hAnsi="Arial Narrow"/>
                <w:szCs w:val="20"/>
              </w:rPr>
              <w:t>Presuny</w:t>
            </w:r>
          </w:p>
        </w:tc>
        <w:tc>
          <w:tcPr>
            <w:tcW w:w="735" w:type="dxa"/>
            <w:tcBorders>
              <w:top w:val="nil"/>
              <w:left w:val="nil"/>
              <w:bottom w:val="single" w:sz="8" w:space="0" w:color="auto"/>
              <w:right w:val="nil"/>
            </w:tcBorders>
            <w:shd w:val="clear" w:color="auto" w:fill="auto"/>
            <w:vAlign w:val="center"/>
            <w:hideMark/>
          </w:tcPr>
          <w:p w14:paraId="3027D92A" w14:textId="77777777" w:rsidR="0029583F" w:rsidRPr="008B4231" w:rsidRDefault="0029583F" w:rsidP="0029583F">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32" w:type="dxa"/>
            <w:tcBorders>
              <w:top w:val="nil"/>
              <w:left w:val="single" w:sz="4" w:space="0" w:color="auto"/>
              <w:bottom w:val="single" w:sz="8" w:space="0" w:color="auto"/>
              <w:right w:val="nil"/>
            </w:tcBorders>
            <w:shd w:val="clear" w:color="auto" w:fill="auto"/>
            <w:vAlign w:val="center"/>
            <w:hideMark/>
          </w:tcPr>
          <w:p w14:paraId="03C2DFF3" w14:textId="77777777" w:rsidR="0029583F" w:rsidRPr="003D213C" w:rsidRDefault="0029583F" w:rsidP="002958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hideMark/>
          </w:tcPr>
          <w:p w14:paraId="66162FE3" w14:textId="77777777" w:rsidR="0029583F" w:rsidRPr="003D213C" w:rsidRDefault="0029583F" w:rsidP="002958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5" w:type="dxa"/>
            <w:tcBorders>
              <w:top w:val="nil"/>
              <w:left w:val="single" w:sz="4" w:space="0" w:color="auto"/>
              <w:bottom w:val="single" w:sz="8" w:space="0" w:color="auto"/>
              <w:right w:val="single" w:sz="4" w:space="0" w:color="auto"/>
            </w:tcBorders>
            <w:shd w:val="clear" w:color="auto" w:fill="auto"/>
            <w:vAlign w:val="center"/>
            <w:hideMark/>
          </w:tcPr>
          <w:p w14:paraId="7C3803A8" w14:textId="77777777" w:rsidR="0029583F" w:rsidRPr="003D213C" w:rsidRDefault="0029583F" w:rsidP="002958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nil"/>
              <w:bottom w:val="single" w:sz="8" w:space="0" w:color="auto"/>
              <w:right w:val="nil"/>
            </w:tcBorders>
            <w:shd w:val="clear" w:color="auto" w:fill="auto"/>
            <w:vAlign w:val="center"/>
            <w:hideMark/>
          </w:tcPr>
          <w:p w14:paraId="0BF14F54" w14:textId="77777777" w:rsidR="0029583F" w:rsidRPr="003D213C" w:rsidRDefault="0029583F" w:rsidP="002958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814" w:type="dxa"/>
            <w:tcBorders>
              <w:top w:val="nil"/>
              <w:left w:val="single" w:sz="4" w:space="0" w:color="auto"/>
              <w:bottom w:val="single" w:sz="8" w:space="0" w:color="auto"/>
              <w:right w:val="nil"/>
            </w:tcBorders>
            <w:shd w:val="clear" w:color="auto" w:fill="auto"/>
            <w:vAlign w:val="center"/>
            <w:hideMark/>
          </w:tcPr>
          <w:p w14:paraId="437CF067" w14:textId="77777777" w:rsidR="0029583F" w:rsidRPr="003D213C" w:rsidRDefault="0029583F" w:rsidP="002958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hideMark/>
          </w:tcPr>
          <w:p w14:paraId="2B1F83AC" w14:textId="77777777" w:rsidR="0029583F" w:rsidRPr="003D213C" w:rsidRDefault="0029583F" w:rsidP="002958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hideMark/>
          </w:tcPr>
          <w:p w14:paraId="730B38AB" w14:textId="77777777" w:rsidR="0029583F" w:rsidRPr="003D213C" w:rsidRDefault="0029583F" w:rsidP="002958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8" w:space="0" w:color="auto"/>
              <w:right w:val="single" w:sz="4" w:space="0" w:color="auto"/>
            </w:tcBorders>
            <w:shd w:val="clear" w:color="auto" w:fill="auto"/>
            <w:vAlign w:val="center"/>
            <w:hideMark/>
          </w:tcPr>
          <w:p w14:paraId="1089FA80" w14:textId="77777777" w:rsidR="0029583F" w:rsidRPr="003D213C" w:rsidRDefault="0029583F" w:rsidP="002958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4F81BD"/>
                <w:sz w:val="16"/>
                <w:szCs w:val="16"/>
                <w:lang w:eastAsia="sk-SK" w:bidi="ar-SA"/>
              </w:rPr>
            </w:pPr>
          </w:p>
        </w:tc>
      </w:tr>
      <w:tr w:rsidR="0029583F" w:rsidRPr="008B4231" w14:paraId="068880BD" w14:textId="77777777" w:rsidTr="00DC695B">
        <w:trPr>
          <w:trHeight w:val="339"/>
        </w:trPr>
        <w:tc>
          <w:tcPr>
            <w:tcW w:w="1545" w:type="dxa"/>
            <w:tcBorders>
              <w:top w:val="nil"/>
              <w:left w:val="single" w:sz="4" w:space="0" w:color="auto"/>
              <w:bottom w:val="single" w:sz="8" w:space="0" w:color="auto"/>
              <w:right w:val="single" w:sz="8" w:space="0" w:color="auto"/>
            </w:tcBorders>
            <w:shd w:val="clear" w:color="auto" w:fill="auto"/>
            <w:vAlign w:val="center"/>
            <w:hideMark/>
          </w:tcPr>
          <w:p w14:paraId="1164CBE0" w14:textId="77777777" w:rsidR="0029583F" w:rsidRPr="003D213C" w:rsidRDefault="0029583F" w:rsidP="0029583F">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16"/>
                <w:szCs w:val="16"/>
                <w:lang w:eastAsia="sk-SK" w:bidi="ar-SA"/>
              </w:rPr>
            </w:pPr>
            <w:r>
              <w:rPr>
                <w:rFonts w:ascii="Arial Narrow" w:hAnsi="Arial Narrow"/>
                <w:b/>
                <w:bCs/>
                <w:color w:val="000000"/>
                <w:szCs w:val="20"/>
              </w:rPr>
              <w:t>Stav na konci obdobia</w:t>
            </w:r>
          </w:p>
        </w:tc>
        <w:tc>
          <w:tcPr>
            <w:tcW w:w="735" w:type="dxa"/>
            <w:tcBorders>
              <w:top w:val="nil"/>
              <w:left w:val="single" w:sz="4" w:space="0" w:color="auto"/>
              <w:bottom w:val="single" w:sz="8" w:space="0" w:color="auto"/>
              <w:right w:val="nil"/>
            </w:tcBorders>
            <w:shd w:val="clear" w:color="auto" w:fill="auto"/>
            <w:vAlign w:val="center"/>
            <w:hideMark/>
          </w:tcPr>
          <w:p w14:paraId="62EE031A" w14:textId="77777777" w:rsidR="0029583F" w:rsidRPr="008B4231" w:rsidRDefault="0029583F" w:rsidP="0029583F">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p>
        </w:tc>
        <w:tc>
          <w:tcPr>
            <w:tcW w:w="932" w:type="dxa"/>
            <w:tcBorders>
              <w:top w:val="nil"/>
              <w:left w:val="single" w:sz="4" w:space="0" w:color="auto"/>
              <w:bottom w:val="single" w:sz="8" w:space="0" w:color="auto"/>
              <w:right w:val="nil"/>
            </w:tcBorders>
            <w:shd w:val="clear" w:color="auto" w:fill="auto"/>
            <w:vAlign w:val="center"/>
            <w:hideMark/>
          </w:tcPr>
          <w:p w14:paraId="5FF9D529" w14:textId="4A445AF4" w:rsidR="0029583F" w:rsidRPr="003D213C" w:rsidRDefault="0029583F" w:rsidP="002958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22 570</w:t>
            </w:r>
          </w:p>
        </w:tc>
        <w:tc>
          <w:tcPr>
            <w:tcW w:w="926" w:type="dxa"/>
            <w:tcBorders>
              <w:top w:val="nil"/>
              <w:left w:val="single" w:sz="4" w:space="0" w:color="auto"/>
              <w:bottom w:val="single" w:sz="8" w:space="0" w:color="auto"/>
              <w:right w:val="nil"/>
            </w:tcBorders>
            <w:shd w:val="clear" w:color="auto" w:fill="auto"/>
            <w:vAlign w:val="center"/>
            <w:hideMark/>
          </w:tcPr>
          <w:p w14:paraId="0E736222" w14:textId="408C0E18" w:rsidR="0029583F" w:rsidRPr="003D213C" w:rsidRDefault="0029583F" w:rsidP="002958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5 943</w:t>
            </w:r>
          </w:p>
        </w:tc>
        <w:tc>
          <w:tcPr>
            <w:tcW w:w="925" w:type="dxa"/>
            <w:tcBorders>
              <w:top w:val="nil"/>
              <w:left w:val="single" w:sz="4" w:space="0" w:color="auto"/>
              <w:bottom w:val="single" w:sz="8" w:space="0" w:color="auto"/>
              <w:right w:val="nil"/>
            </w:tcBorders>
            <w:shd w:val="clear" w:color="auto" w:fill="auto"/>
            <w:vAlign w:val="center"/>
            <w:hideMark/>
          </w:tcPr>
          <w:p w14:paraId="7B887CD4" w14:textId="77777777" w:rsidR="0029583F" w:rsidRPr="003D213C" w:rsidRDefault="0029583F" w:rsidP="002958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hideMark/>
          </w:tcPr>
          <w:p w14:paraId="3E29BFFC" w14:textId="5AD962E5" w:rsidR="0029583F" w:rsidRPr="003D213C" w:rsidRDefault="0029583F" w:rsidP="002958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814" w:type="dxa"/>
            <w:tcBorders>
              <w:top w:val="nil"/>
              <w:left w:val="single" w:sz="4" w:space="0" w:color="auto"/>
              <w:bottom w:val="single" w:sz="8" w:space="0" w:color="auto"/>
              <w:right w:val="nil"/>
            </w:tcBorders>
            <w:shd w:val="clear" w:color="auto" w:fill="auto"/>
            <w:vAlign w:val="center"/>
            <w:hideMark/>
          </w:tcPr>
          <w:p w14:paraId="62B700D5" w14:textId="77777777" w:rsidR="0029583F" w:rsidRPr="003D213C" w:rsidRDefault="0029583F" w:rsidP="002958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hideMark/>
          </w:tcPr>
          <w:p w14:paraId="21A7E6DD" w14:textId="77777777" w:rsidR="0029583F" w:rsidRPr="003D213C" w:rsidRDefault="0029583F" w:rsidP="002958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single" w:sz="4" w:space="0" w:color="auto"/>
            </w:tcBorders>
            <w:shd w:val="clear" w:color="auto" w:fill="auto"/>
            <w:vAlign w:val="center"/>
            <w:hideMark/>
          </w:tcPr>
          <w:p w14:paraId="41506CF3" w14:textId="77777777" w:rsidR="0029583F" w:rsidRPr="003D213C" w:rsidRDefault="0029583F" w:rsidP="002958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nil"/>
              <w:bottom w:val="single" w:sz="8" w:space="0" w:color="auto"/>
              <w:right w:val="single" w:sz="4" w:space="0" w:color="auto"/>
            </w:tcBorders>
            <w:shd w:val="clear" w:color="auto" w:fill="auto"/>
            <w:vAlign w:val="center"/>
            <w:hideMark/>
          </w:tcPr>
          <w:p w14:paraId="457076C0" w14:textId="667A3173" w:rsidR="0029583F" w:rsidRPr="003D213C" w:rsidRDefault="0029583F" w:rsidP="002958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4F81BD"/>
                <w:sz w:val="16"/>
                <w:szCs w:val="16"/>
                <w:lang w:eastAsia="sk-SK" w:bidi="ar-SA"/>
              </w:rPr>
            </w:pPr>
            <w:r>
              <w:rPr>
                <w:rFonts w:ascii="Arial Narrow" w:hAnsi="Arial Narrow"/>
                <w:b/>
                <w:color w:val="000000"/>
                <w:szCs w:val="20"/>
              </w:rPr>
              <w:t>28 513</w:t>
            </w:r>
          </w:p>
        </w:tc>
      </w:tr>
      <w:tr w:rsidR="001C19F8" w:rsidRPr="008B4231" w14:paraId="79EE02D6" w14:textId="77777777" w:rsidTr="00DC695B">
        <w:trPr>
          <w:trHeight w:val="276"/>
        </w:trPr>
        <w:tc>
          <w:tcPr>
            <w:tcW w:w="9581" w:type="dxa"/>
            <w:gridSpan w:val="10"/>
            <w:tcBorders>
              <w:top w:val="single" w:sz="8" w:space="0" w:color="auto"/>
              <w:left w:val="single" w:sz="4" w:space="0" w:color="auto"/>
              <w:bottom w:val="single" w:sz="8" w:space="0" w:color="auto"/>
              <w:right w:val="single" w:sz="4" w:space="0" w:color="auto"/>
            </w:tcBorders>
            <w:shd w:val="clear" w:color="auto" w:fill="auto"/>
            <w:vAlign w:val="center"/>
            <w:hideMark/>
          </w:tcPr>
          <w:p w14:paraId="3DBF9619" w14:textId="77777777" w:rsidR="001C19F8" w:rsidRPr="008B4231" w:rsidRDefault="003D4433" w:rsidP="001C19F8">
            <w:pPr>
              <w:pBdr>
                <w:top w:val="none" w:sz="0" w:space="0" w:color="auto"/>
                <w:left w:val="none" w:sz="0" w:space="0" w:color="auto"/>
                <w:bottom w:val="none" w:sz="0" w:space="0" w:color="auto"/>
                <w:right w:val="none" w:sz="0" w:space="0" w:color="auto"/>
                <w:between w:val="none" w:sz="0" w:space="0" w:color="auto"/>
              </w:pBdr>
              <w:rPr>
                <w:rFonts w:ascii="Cambria" w:hAnsi="Cambria"/>
                <w:b/>
                <w:bCs/>
                <w:color w:val="366092"/>
                <w:sz w:val="22"/>
                <w:lang w:eastAsia="sk-SK" w:bidi="ar-SA"/>
              </w:rPr>
            </w:pPr>
            <w:r>
              <w:rPr>
                <w:rFonts w:ascii="Arial Narrow" w:hAnsi="Arial Narrow"/>
                <w:i/>
                <w:szCs w:val="20"/>
              </w:rPr>
              <w:t>Opravné položky</w:t>
            </w:r>
          </w:p>
        </w:tc>
      </w:tr>
      <w:tr w:rsidR="00B84363" w:rsidRPr="008B4231" w14:paraId="71046AD8" w14:textId="77777777" w:rsidTr="000E2CA2">
        <w:trPr>
          <w:trHeight w:val="376"/>
        </w:trPr>
        <w:tc>
          <w:tcPr>
            <w:tcW w:w="1545" w:type="dxa"/>
            <w:tcBorders>
              <w:top w:val="nil"/>
              <w:left w:val="single" w:sz="4" w:space="0" w:color="auto"/>
              <w:bottom w:val="single" w:sz="8" w:space="0" w:color="auto"/>
              <w:right w:val="single" w:sz="8" w:space="0" w:color="auto"/>
            </w:tcBorders>
            <w:shd w:val="clear" w:color="auto" w:fill="auto"/>
            <w:vAlign w:val="center"/>
            <w:hideMark/>
          </w:tcPr>
          <w:p w14:paraId="3AEFD011" w14:textId="77777777" w:rsidR="00B84363" w:rsidRPr="003D213C" w:rsidRDefault="00B84363" w:rsidP="00B84363">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16"/>
                <w:szCs w:val="16"/>
                <w:lang w:eastAsia="sk-SK" w:bidi="ar-SA"/>
              </w:rPr>
            </w:pPr>
            <w:r>
              <w:rPr>
                <w:rFonts w:ascii="Arial Narrow" w:hAnsi="Arial Narrow"/>
                <w:b/>
                <w:bCs/>
                <w:color w:val="000000"/>
                <w:szCs w:val="20"/>
              </w:rPr>
              <w:t>Stav na začiatku obdobia</w:t>
            </w:r>
          </w:p>
        </w:tc>
        <w:tc>
          <w:tcPr>
            <w:tcW w:w="735" w:type="dxa"/>
            <w:tcBorders>
              <w:top w:val="nil"/>
              <w:left w:val="nil"/>
              <w:bottom w:val="single" w:sz="8" w:space="0" w:color="auto"/>
              <w:right w:val="nil"/>
            </w:tcBorders>
            <w:shd w:val="clear" w:color="auto" w:fill="auto"/>
            <w:vAlign w:val="center"/>
            <w:hideMark/>
          </w:tcPr>
          <w:p w14:paraId="1D0DEDA0"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r w:rsidRPr="008B4231">
              <w:rPr>
                <w:rFonts w:ascii="Cambria" w:hAnsi="Cambria"/>
                <w:b/>
                <w:bCs/>
                <w:color w:val="366092"/>
                <w:sz w:val="16"/>
                <w:szCs w:val="16"/>
                <w:lang w:eastAsia="sk-SK" w:bidi="ar-SA"/>
              </w:rPr>
              <w:t> </w:t>
            </w:r>
          </w:p>
        </w:tc>
        <w:tc>
          <w:tcPr>
            <w:tcW w:w="932" w:type="dxa"/>
            <w:tcBorders>
              <w:top w:val="nil"/>
              <w:left w:val="single" w:sz="4" w:space="0" w:color="auto"/>
              <w:bottom w:val="single" w:sz="8" w:space="0" w:color="auto"/>
              <w:right w:val="nil"/>
            </w:tcBorders>
            <w:shd w:val="clear" w:color="auto" w:fill="auto"/>
            <w:vAlign w:val="center"/>
            <w:hideMark/>
          </w:tcPr>
          <w:p w14:paraId="3A61D79C"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r w:rsidRPr="008B4231">
              <w:rPr>
                <w:rFonts w:ascii="Cambria" w:hAnsi="Cambria"/>
                <w:b/>
                <w:bCs/>
                <w:color w:val="366092"/>
                <w:sz w:val="16"/>
                <w:szCs w:val="16"/>
                <w:lang w:eastAsia="sk-SK" w:bidi="ar-SA"/>
              </w:rPr>
              <w:t> </w:t>
            </w:r>
          </w:p>
        </w:tc>
        <w:tc>
          <w:tcPr>
            <w:tcW w:w="926" w:type="dxa"/>
            <w:tcBorders>
              <w:top w:val="nil"/>
              <w:left w:val="single" w:sz="4" w:space="0" w:color="auto"/>
              <w:bottom w:val="single" w:sz="8" w:space="0" w:color="auto"/>
              <w:right w:val="nil"/>
            </w:tcBorders>
            <w:shd w:val="clear" w:color="auto" w:fill="auto"/>
            <w:vAlign w:val="center"/>
            <w:hideMark/>
          </w:tcPr>
          <w:p w14:paraId="56995642"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r w:rsidRPr="008B4231">
              <w:rPr>
                <w:rFonts w:ascii="Cambria" w:hAnsi="Cambria"/>
                <w:b/>
                <w:bCs/>
                <w:color w:val="366092"/>
                <w:sz w:val="16"/>
                <w:szCs w:val="16"/>
                <w:lang w:eastAsia="sk-SK" w:bidi="ar-SA"/>
              </w:rPr>
              <w:t> </w:t>
            </w:r>
          </w:p>
        </w:tc>
        <w:tc>
          <w:tcPr>
            <w:tcW w:w="925" w:type="dxa"/>
            <w:tcBorders>
              <w:top w:val="nil"/>
              <w:left w:val="single" w:sz="4" w:space="0" w:color="auto"/>
              <w:bottom w:val="single" w:sz="8" w:space="0" w:color="auto"/>
              <w:right w:val="nil"/>
            </w:tcBorders>
            <w:shd w:val="clear" w:color="auto" w:fill="auto"/>
            <w:vAlign w:val="center"/>
            <w:hideMark/>
          </w:tcPr>
          <w:p w14:paraId="538F12F8"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r w:rsidRPr="008B4231">
              <w:rPr>
                <w:rFonts w:ascii="Cambria" w:hAnsi="Cambria"/>
                <w:b/>
                <w:bCs/>
                <w:color w:val="366092"/>
                <w:sz w:val="16"/>
                <w:szCs w:val="16"/>
                <w:lang w:eastAsia="sk-SK" w:bidi="ar-SA"/>
              </w:rPr>
              <w:t> </w:t>
            </w:r>
          </w:p>
        </w:tc>
        <w:tc>
          <w:tcPr>
            <w:tcW w:w="926" w:type="dxa"/>
            <w:tcBorders>
              <w:top w:val="nil"/>
              <w:left w:val="single" w:sz="4" w:space="0" w:color="auto"/>
              <w:bottom w:val="single" w:sz="8" w:space="0" w:color="auto"/>
              <w:right w:val="nil"/>
            </w:tcBorders>
            <w:shd w:val="clear" w:color="auto" w:fill="auto"/>
            <w:vAlign w:val="center"/>
            <w:hideMark/>
          </w:tcPr>
          <w:p w14:paraId="32D78AA3"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r w:rsidRPr="008B4231">
              <w:rPr>
                <w:rFonts w:ascii="Cambria" w:hAnsi="Cambria"/>
                <w:b/>
                <w:bCs/>
                <w:color w:val="366092"/>
                <w:sz w:val="16"/>
                <w:szCs w:val="16"/>
                <w:lang w:eastAsia="sk-SK" w:bidi="ar-SA"/>
              </w:rPr>
              <w:t> </w:t>
            </w:r>
          </w:p>
        </w:tc>
        <w:tc>
          <w:tcPr>
            <w:tcW w:w="814" w:type="dxa"/>
            <w:tcBorders>
              <w:top w:val="nil"/>
              <w:left w:val="single" w:sz="4" w:space="0" w:color="auto"/>
              <w:bottom w:val="single" w:sz="8" w:space="0" w:color="auto"/>
              <w:right w:val="nil"/>
            </w:tcBorders>
            <w:shd w:val="clear" w:color="auto" w:fill="auto"/>
            <w:vAlign w:val="center"/>
            <w:hideMark/>
          </w:tcPr>
          <w:p w14:paraId="11EE6131"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r w:rsidRPr="008B4231">
              <w:rPr>
                <w:rFonts w:ascii="Cambria" w:hAnsi="Cambria"/>
                <w:b/>
                <w:bCs/>
                <w:color w:val="366092"/>
                <w:sz w:val="16"/>
                <w:szCs w:val="16"/>
                <w:lang w:eastAsia="sk-SK" w:bidi="ar-SA"/>
              </w:rPr>
              <w:t> </w:t>
            </w:r>
          </w:p>
        </w:tc>
        <w:tc>
          <w:tcPr>
            <w:tcW w:w="926" w:type="dxa"/>
            <w:tcBorders>
              <w:top w:val="nil"/>
              <w:left w:val="single" w:sz="4" w:space="0" w:color="auto"/>
              <w:bottom w:val="single" w:sz="8" w:space="0" w:color="auto"/>
              <w:right w:val="nil"/>
            </w:tcBorders>
            <w:shd w:val="clear" w:color="auto" w:fill="auto"/>
            <w:vAlign w:val="center"/>
            <w:hideMark/>
          </w:tcPr>
          <w:p w14:paraId="01133D57"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r w:rsidRPr="008B4231">
              <w:rPr>
                <w:rFonts w:ascii="Cambria" w:hAnsi="Cambria"/>
                <w:b/>
                <w:bCs/>
                <w:color w:val="366092"/>
                <w:sz w:val="16"/>
                <w:szCs w:val="16"/>
                <w:lang w:eastAsia="sk-SK" w:bidi="ar-SA"/>
              </w:rPr>
              <w:t> </w:t>
            </w:r>
          </w:p>
        </w:tc>
        <w:tc>
          <w:tcPr>
            <w:tcW w:w="926" w:type="dxa"/>
            <w:tcBorders>
              <w:top w:val="nil"/>
              <w:left w:val="single" w:sz="4" w:space="0" w:color="auto"/>
              <w:bottom w:val="single" w:sz="8" w:space="0" w:color="auto"/>
              <w:right w:val="single" w:sz="4" w:space="0" w:color="auto"/>
            </w:tcBorders>
            <w:shd w:val="clear" w:color="auto" w:fill="auto"/>
            <w:vAlign w:val="center"/>
            <w:hideMark/>
          </w:tcPr>
          <w:p w14:paraId="5A24F058"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r w:rsidRPr="008B4231">
              <w:rPr>
                <w:rFonts w:ascii="Cambria" w:hAnsi="Cambria"/>
                <w:b/>
                <w:bCs/>
                <w:color w:val="366092"/>
                <w:sz w:val="16"/>
                <w:szCs w:val="16"/>
                <w:lang w:eastAsia="sk-SK" w:bidi="ar-SA"/>
              </w:rPr>
              <w:t> </w:t>
            </w:r>
          </w:p>
        </w:tc>
        <w:tc>
          <w:tcPr>
            <w:tcW w:w="926" w:type="dxa"/>
            <w:tcBorders>
              <w:top w:val="nil"/>
              <w:left w:val="nil"/>
              <w:bottom w:val="single" w:sz="8" w:space="0" w:color="auto"/>
              <w:right w:val="single" w:sz="4" w:space="0" w:color="auto"/>
            </w:tcBorders>
            <w:shd w:val="clear" w:color="auto" w:fill="auto"/>
            <w:vAlign w:val="center"/>
          </w:tcPr>
          <w:p w14:paraId="56255395"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4F81BD"/>
                <w:sz w:val="16"/>
                <w:szCs w:val="16"/>
                <w:lang w:eastAsia="sk-SK" w:bidi="ar-SA"/>
              </w:rPr>
            </w:pPr>
          </w:p>
        </w:tc>
      </w:tr>
      <w:tr w:rsidR="00B84363" w:rsidRPr="008B4231" w14:paraId="76E95BC1" w14:textId="77777777" w:rsidTr="000E2CA2">
        <w:trPr>
          <w:trHeight w:val="276"/>
        </w:trPr>
        <w:tc>
          <w:tcPr>
            <w:tcW w:w="1545" w:type="dxa"/>
            <w:tcBorders>
              <w:top w:val="single" w:sz="8" w:space="0" w:color="auto"/>
              <w:left w:val="single" w:sz="4" w:space="0" w:color="auto"/>
              <w:bottom w:val="single" w:sz="4" w:space="0" w:color="auto"/>
              <w:right w:val="single" w:sz="8" w:space="0" w:color="auto"/>
            </w:tcBorders>
            <w:shd w:val="clear" w:color="auto" w:fill="auto"/>
            <w:vAlign w:val="center"/>
            <w:hideMark/>
          </w:tcPr>
          <w:p w14:paraId="5183DA00" w14:textId="77777777" w:rsidR="00B84363" w:rsidRPr="003D213C" w:rsidRDefault="00B84363" w:rsidP="00B84363">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 w:val="16"/>
                <w:szCs w:val="16"/>
                <w:lang w:eastAsia="sk-SK" w:bidi="ar-SA"/>
              </w:rPr>
            </w:pPr>
            <w:r>
              <w:rPr>
                <w:rFonts w:ascii="Arial Narrow" w:hAnsi="Arial Narrow"/>
                <w:szCs w:val="20"/>
              </w:rPr>
              <w:t>Prírastky</w:t>
            </w:r>
          </w:p>
        </w:tc>
        <w:tc>
          <w:tcPr>
            <w:tcW w:w="735" w:type="dxa"/>
            <w:tcBorders>
              <w:top w:val="single" w:sz="8" w:space="0" w:color="auto"/>
              <w:left w:val="nil"/>
              <w:bottom w:val="single" w:sz="4" w:space="0" w:color="auto"/>
              <w:right w:val="nil"/>
            </w:tcBorders>
            <w:shd w:val="clear" w:color="auto" w:fill="auto"/>
            <w:vAlign w:val="center"/>
            <w:hideMark/>
          </w:tcPr>
          <w:p w14:paraId="4A4F23D1"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32" w:type="dxa"/>
            <w:tcBorders>
              <w:top w:val="single" w:sz="8" w:space="0" w:color="auto"/>
              <w:left w:val="single" w:sz="4" w:space="0" w:color="auto"/>
              <w:bottom w:val="single" w:sz="4" w:space="0" w:color="auto"/>
              <w:right w:val="nil"/>
            </w:tcBorders>
            <w:shd w:val="clear" w:color="auto" w:fill="auto"/>
            <w:vAlign w:val="center"/>
            <w:hideMark/>
          </w:tcPr>
          <w:p w14:paraId="591DDF64"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26" w:type="dxa"/>
            <w:tcBorders>
              <w:top w:val="single" w:sz="8" w:space="0" w:color="auto"/>
              <w:left w:val="single" w:sz="4" w:space="0" w:color="auto"/>
              <w:bottom w:val="single" w:sz="4" w:space="0" w:color="auto"/>
              <w:right w:val="nil"/>
            </w:tcBorders>
            <w:shd w:val="clear" w:color="auto" w:fill="auto"/>
            <w:vAlign w:val="center"/>
            <w:hideMark/>
          </w:tcPr>
          <w:p w14:paraId="6A0FF0B1"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25" w:type="dxa"/>
            <w:tcBorders>
              <w:top w:val="single" w:sz="8" w:space="0" w:color="auto"/>
              <w:left w:val="single" w:sz="4" w:space="0" w:color="auto"/>
              <w:bottom w:val="single" w:sz="4" w:space="0" w:color="auto"/>
              <w:right w:val="single" w:sz="4" w:space="0" w:color="auto"/>
            </w:tcBorders>
            <w:shd w:val="clear" w:color="auto" w:fill="auto"/>
            <w:vAlign w:val="center"/>
            <w:hideMark/>
          </w:tcPr>
          <w:p w14:paraId="0091AFB0"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26" w:type="dxa"/>
            <w:tcBorders>
              <w:top w:val="single" w:sz="8" w:space="0" w:color="auto"/>
              <w:left w:val="nil"/>
              <w:bottom w:val="single" w:sz="4" w:space="0" w:color="auto"/>
              <w:right w:val="nil"/>
            </w:tcBorders>
            <w:shd w:val="clear" w:color="auto" w:fill="auto"/>
            <w:vAlign w:val="center"/>
            <w:hideMark/>
          </w:tcPr>
          <w:p w14:paraId="700DB04D"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814" w:type="dxa"/>
            <w:tcBorders>
              <w:top w:val="single" w:sz="8" w:space="0" w:color="auto"/>
              <w:left w:val="single" w:sz="4" w:space="0" w:color="auto"/>
              <w:bottom w:val="single" w:sz="4" w:space="0" w:color="auto"/>
              <w:right w:val="nil"/>
            </w:tcBorders>
            <w:shd w:val="clear" w:color="auto" w:fill="auto"/>
            <w:vAlign w:val="center"/>
            <w:hideMark/>
          </w:tcPr>
          <w:p w14:paraId="5831711C"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26" w:type="dxa"/>
            <w:tcBorders>
              <w:top w:val="single" w:sz="8" w:space="0" w:color="auto"/>
              <w:left w:val="single" w:sz="4" w:space="0" w:color="auto"/>
              <w:bottom w:val="single" w:sz="4" w:space="0" w:color="auto"/>
              <w:right w:val="nil"/>
            </w:tcBorders>
            <w:shd w:val="clear" w:color="auto" w:fill="auto"/>
            <w:vAlign w:val="center"/>
            <w:hideMark/>
          </w:tcPr>
          <w:p w14:paraId="7BCD1D34"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26" w:type="dxa"/>
            <w:tcBorders>
              <w:top w:val="single" w:sz="8" w:space="0" w:color="auto"/>
              <w:left w:val="single" w:sz="4" w:space="0" w:color="auto"/>
              <w:bottom w:val="single" w:sz="4" w:space="0" w:color="auto"/>
              <w:right w:val="nil"/>
            </w:tcBorders>
            <w:shd w:val="clear" w:color="auto" w:fill="auto"/>
            <w:vAlign w:val="center"/>
            <w:hideMark/>
          </w:tcPr>
          <w:p w14:paraId="06E65286"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26" w:type="dxa"/>
            <w:tcBorders>
              <w:top w:val="single" w:sz="8" w:space="0" w:color="auto"/>
              <w:left w:val="single" w:sz="4" w:space="0" w:color="auto"/>
              <w:bottom w:val="single" w:sz="4" w:space="0" w:color="auto"/>
              <w:right w:val="single" w:sz="4" w:space="0" w:color="auto"/>
            </w:tcBorders>
            <w:shd w:val="clear" w:color="auto" w:fill="auto"/>
            <w:vAlign w:val="center"/>
          </w:tcPr>
          <w:p w14:paraId="4CF89141"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4F81BD"/>
                <w:sz w:val="16"/>
                <w:szCs w:val="16"/>
                <w:lang w:eastAsia="sk-SK" w:bidi="ar-SA"/>
              </w:rPr>
            </w:pPr>
          </w:p>
        </w:tc>
      </w:tr>
      <w:tr w:rsidR="00B84363" w:rsidRPr="008B4231" w14:paraId="490B500F" w14:textId="77777777" w:rsidTr="000E2CA2">
        <w:trPr>
          <w:trHeight w:val="276"/>
        </w:trPr>
        <w:tc>
          <w:tcPr>
            <w:tcW w:w="1545" w:type="dxa"/>
            <w:tcBorders>
              <w:top w:val="nil"/>
              <w:left w:val="single" w:sz="4" w:space="0" w:color="auto"/>
              <w:bottom w:val="single" w:sz="4" w:space="0" w:color="auto"/>
              <w:right w:val="single" w:sz="8" w:space="0" w:color="auto"/>
            </w:tcBorders>
            <w:shd w:val="clear" w:color="auto" w:fill="auto"/>
            <w:vAlign w:val="center"/>
            <w:hideMark/>
          </w:tcPr>
          <w:p w14:paraId="7171DF97" w14:textId="77777777" w:rsidR="00B84363" w:rsidRPr="003D213C" w:rsidRDefault="00B84363" w:rsidP="00B84363">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 w:val="16"/>
                <w:szCs w:val="16"/>
                <w:lang w:eastAsia="sk-SK" w:bidi="ar-SA"/>
              </w:rPr>
            </w:pPr>
            <w:r>
              <w:rPr>
                <w:rFonts w:ascii="Arial Narrow" w:hAnsi="Arial Narrow"/>
                <w:szCs w:val="20"/>
              </w:rPr>
              <w:t>Úbytky</w:t>
            </w:r>
          </w:p>
        </w:tc>
        <w:tc>
          <w:tcPr>
            <w:tcW w:w="735" w:type="dxa"/>
            <w:tcBorders>
              <w:top w:val="nil"/>
              <w:left w:val="nil"/>
              <w:bottom w:val="single" w:sz="4" w:space="0" w:color="auto"/>
              <w:right w:val="nil"/>
            </w:tcBorders>
            <w:shd w:val="clear" w:color="auto" w:fill="auto"/>
            <w:vAlign w:val="center"/>
            <w:hideMark/>
          </w:tcPr>
          <w:p w14:paraId="389B9406"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32" w:type="dxa"/>
            <w:tcBorders>
              <w:top w:val="nil"/>
              <w:left w:val="single" w:sz="4" w:space="0" w:color="auto"/>
              <w:bottom w:val="single" w:sz="4" w:space="0" w:color="auto"/>
              <w:right w:val="nil"/>
            </w:tcBorders>
            <w:shd w:val="clear" w:color="auto" w:fill="auto"/>
            <w:vAlign w:val="center"/>
            <w:hideMark/>
          </w:tcPr>
          <w:p w14:paraId="438A80DF"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26" w:type="dxa"/>
            <w:tcBorders>
              <w:top w:val="nil"/>
              <w:left w:val="single" w:sz="4" w:space="0" w:color="auto"/>
              <w:bottom w:val="single" w:sz="4" w:space="0" w:color="auto"/>
              <w:right w:val="nil"/>
            </w:tcBorders>
            <w:shd w:val="clear" w:color="auto" w:fill="auto"/>
            <w:vAlign w:val="center"/>
            <w:hideMark/>
          </w:tcPr>
          <w:p w14:paraId="337ECAEC"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25" w:type="dxa"/>
            <w:tcBorders>
              <w:top w:val="nil"/>
              <w:left w:val="single" w:sz="4" w:space="0" w:color="auto"/>
              <w:bottom w:val="single" w:sz="4" w:space="0" w:color="auto"/>
              <w:right w:val="single" w:sz="4" w:space="0" w:color="auto"/>
            </w:tcBorders>
            <w:shd w:val="clear" w:color="auto" w:fill="auto"/>
            <w:vAlign w:val="center"/>
            <w:hideMark/>
          </w:tcPr>
          <w:p w14:paraId="223B8665"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26" w:type="dxa"/>
            <w:tcBorders>
              <w:top w:val="nil"/>
              <w:left w:val="nil"/>
              <w:bottom w:val="single" w:sz="4" w:space="0" w:color="auto"/>
              <w:right w:val="nil"/>
            </w:tcBorders>
            <w:shd w:val="clear" w:color="auto" w:fill="auto"/>
            <w:vAlign w:val="center"/>
            <w:hideMark/>
          </w:tcPr>
          <w:p w14:paraId="609F8F2E"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814" w:type="dxa"/>
            <w:tcBorders>
              <w:top w:val="nil"/>
              <w:left w:val="single" w:sz="4" w:space="0" w:color="auto"/>
              <w:bottom w:val="single" w:sz="4" w:space="0" w:color="auto"/>
              <w:right w:val="nil"/>
            </w:tcBorders>
            <w:shd w:val="clear" w:color="auto" w:fill="auto"/>
            <w:vAlign w:val="center"/>
            <w:hideMark/>
          </w:tcPr>
          <w:p w14:paraId="6444C448"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26" w:type="dxa"/>
            <w:tcBorders>
              <w:top w:val="nil"/>
              <w:left w:val="single" w:sz="4" w:space="0" w:color="auto"/>
              <w:bottom w:val="single" w:sz="4" w:space="0" w:color="auto"/>
              <w:right w:val="nil"/>
            </w:tcBorders>
            <w:shd w:val="clear" w:color="auto" w:fill="auto"/>
            <w:vAlign w:val="center"/>
            <w:hideMark/>
          </w:tcPr>
          <w:p w14:paraId="3D2ADF90"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26" w:type="dxa"/>
            <w:tcBorders>
              <w:top w:val="nil"/>
              <w:left w:val="single" w:sz="4" w:space="0" w:color="auto"/>
              <w:bottom w:val="single" w:sz="4" w:space="0" w:color="auto"/>
              <w:right w:val="nil"/>
            </w:tcBorders>
            <w:shd w:val="clear" w:color="auto" w:fill="auto"/>
            <w:vAlign w:val="center"/>
            <w:hideMark/>
          </w:tcPr>
          <w:p w14:paraId="30CF763F"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26" w:type="dxa"/>
            <w:tcBorders>
              <w:top w:val="nil"/>
              <w:left w:val="single" w:sz="4" w:space="0" w:color="auto"/>
              <w:bottom w:val="single" w:sz="4" w:space="0" w:color="auto"/>
              <w:right w:val="single" w:sz="4" w:space="0" w:color="auto"/>
            </w:tcBorders>
            <w:shd w:val="clear" w:color="auto" w:fill="auto"/>
            <w:vAlign w:val="center"/>
          </w:tcPr>
          <w:p w14:paraId="21F82E0C"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4F81BD"/>
                <w:sz w:val="16"/>
                <w:szCs w:val="16"/>
                <w:lang w:eastAsia="sk-SK" w:bidi="ar-SA"/>
              </w:rPr>
            </w:pPr>
          </w:p>
        </w:tc>
      </w:tr>
      <w:tr w:rsidR="00B84363" w:rsidRPr="008B4231" w14:paraId="54888A7A" w14:textId="77777777" w:rsidTr="00CA1955">
        <w:trPr>
          <w:trHeight w:val="276"/>
        </w:trPr>
        <w:tc>
          <w:tcPr>
            <w:tcW w:w="1545" w:type="dxa"/>
            <w:tcBorders>
              <w:top w:val="nil"/>
              <w:left w:val="single" w:sz="4" w:space="0" w:color="auto"/>
              <w:bottom w:val="single" w:sz="4" w:space="0" w:color="auto"/>
              <w:right w:val="single" w:sz="8" w:space="0" w:color="auto"/>
            </w:tcBorders>
            <w:shd w:val="clear" w:color="auto" w:fill="auto"/>
            <w:vAlign w:val="center"/>
            <w:hideMark/>
          </w:tcPr>
          <w:p w14:paraId="520B3726" w14:textId="77777777" w:rsidR="00B84363" w:rsidRPr="003D213C" w:rsidRDefault="00B84363" w:rsidP="00B84363">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 w:val="16"/>
                <w:szCs w:val="16"/>
                <w:lang w:eastAsia="sk-SK" w:bidi="ar-SA"/>
              </w:rPr>
            </w:pPr>
            <w:r>
              <w:rPr>
                <w:rFonts w:ascii="Arial Narrow" w:hAnsi="Arial Narrow"/>
                <w:szCs w:val="20"/>
              </w:rPr>
              <w:t>Presuny</w:t>
            </w:r>
          </w:p>
        </w:tc>
        <w:tc>
          <w:tcPr>
            <w:tcW w:w="735" w:type="dxa"/>
            <w:tcBorders>
              <w:top w:val="nil"/>
              <w:left w:val="nil"/>
              <w:bottom w:val="single" w:sz="4" w:space="0" w:color="auto"/>
              <w:right w:val="nil"/>
            </w:tcBorders>
            <w:shd w:val="clear" w:color="auto" w:fill="auto"/>
            <w:vAlign w:val="center"/>
            <w:hideMark/>
          </w:tcPr>
          <w:p w14:paraId="134F95A2"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32" w:type="dxa"/>
            <w:tcBorders>
              <w:top w:val="nil"/>
              <w:left w:val="single" w:sz="4" w:space="0" w:color="auto"/>
              <w:bottom w:val="single" w:sz="4" w:space="0" w:color="auto"/>
              <w:right w:val="nil"/>
            </w:tcBorders>
            <w:shd w:val="clear" w:color="auto" w:fill="auto"/>
            <w:vAlign w:val="center"/>
            <w:hideMark/>
          </w:tcPr>
          <w:p w14:paraId="6F2C1FBF"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26" w:type="dxa"/>
            <w:tcBorders>
              <w:top w:val="nil"/>
              <w:left w:val="single" w:sz="4" w:space="0" w:color="auto"/>
              <w:bottom w:val="single" w:sz="4" w:space="0" w:color="auto"/>
              <w:right w:val="nil"/>
            </w:tcBorders>
            <w:shd w:val="clear" w:color="auto" w:fill="auto"/>
            <w:vAlign w:val="center"/>
            <w:hideMark/>
          </w:tcPr>
          <w:p w14:paraId="0ACACF90"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25" w:type="dxa"/>
            <w:tcBorders>
              <w:top w:val="nil"/>
              <w:left w:val="single" w:sz="4" w:space="0" w:color="auto"/>
              <w:bottom w:val="single" w:sz="4" w:space="0" w:color="auto"/>
              <w:right w:val="single" w:sz="4" w:space="0" w:color="auto"/>
            </w:tcBorders>
            <w:shd w:val="clear" w:color="auto" w:fill="auto"/>
            <w:vAlign w:val="center"/>
            <w:hideMark/>
          </w:tcPr>
          <w:p w14:paraId="21896D74"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26" w:type="dxa"/>
            <w:tcBorders>
              <w:top w:val="nil"/>
              <w:left w:val="nil"/>
              <w:bottom w:val="single" w:sz="4" w:space="0" w:color="auto"/>
              <w:right w:val="nil"/>
            </w:tcBorders>
            <w:shd w:val="clear" w:color="auto" w:fill="auto"/>
            <w:vAlign w:val="center"/>
            <w:hideMark/>
          </w:tcPr>
          <w:p w14:paraId="3038C013"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814" w:type="dxa"/>
            <w:tcBorders>
              <w:top w:val="nil"/>
              <w:left w:val="single" w:sz="4" w:space="0" w:color="auto"/>
              <w:bottom w:val="single" w:sz="4" w:space="0" w:color="auto"/>
              <w:right w:val="nil"/>
            </w:tcBorders>
            <w:shd w:val="clear" w:color="auto" w:fill="auto"/>
            <w:vAlign w:val="center"/>
            <w:hideMark/>
          </w:tcPr>
          <w:p w14:paraId="0C2D76F1"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26" w:type="dxa"/>
            <w:tcBorders>
              <w:top w:val="nil"/>
              <w:left w:val="single" w:sz="4" w:space="0" w:color="auto"/>
              <w:bottom w:val="single" w:sz="4" w:space="0" w:color="auto"/>
              <w:right w:val="nil"/>
            </w:tcBorders>
            <w:shd w:val="clear" w:color="auto" w:fill="auto"/>
            <w:vAlign w:val="center"/>
            <w:hideMark/>
          </w:tcPr>
          <w:p w14:paraId="4738AD74"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26" w:type="dxa"/>
            <w:tcBorders>
              <w:top w:val="nil"/>
              <w:left w:val="single" w:sz="4" w:space="0" w:color="auto"/>
              <w:bottom w:val="single" w:sz="4" w:space="0" w:color="auto"/>
              <w:right w:val="nil"/>
            </w:tcBorders>
            <w:shd w:val="clear" w:color="auto" w:fill="auto"/>
            <w:vAlign w:val="center"/>
            <w:hideMark/>
          </w:tcPr>
          <w:p w14:paraId="646313EE"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26" w:type="dxa"/>
            <w:tcBorders>
              <w:top w:val="nil"/>
              <w:left w:val="single" w:sz="4" w:space="0" w:color="auto"/>
              <w:bottom w:val="single" w:sz="4" w:space="0" w:color="auto"/>
              <w:right w:val="single" w:sz="4" w:space="0" w:color="auto"/>
            </w:tcBorders>
            <w:shd w:val="clear" w:color="auto" w:fill="auto"/>
            <w:vAlign w:val="center"/>
          </w:tcPr>
          <w:p w14:paraId="480074AA"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4F81BD"/>
                <w:sz w:val="16"/>
                <w:szCs w:val="16"/>
                <w:lang w:eastAsia="sk-SK" w:bidi="ar-SA"/>
              </w:rPr>
            </w:pPr>
          </w:p>
        </w:tc>
      </w:tr>
      <w:tr w:rsidR="00B84363" w:rsidRPr="008B4231" w14:paraId="5917F36A" w14:textId="77777777" w:rsidTr="00CA1955">
        <w:trPr>
          <w:trHeight w:val="167"/>
        </w:trPr>
        <w:tc>
          <w:tcPr>
            <w:tcW w:w="1545" w:type="dxa"/>
            <w:tcBorders>
              <w:top w:val="single" w:sz="4" w:space="0" w:color="auto"/>
              <w:left w:val="single" w:sz="4" w:space="0" w:color="auto"/>
              <w:bottom w:val="single" w:sz="4" w:space="0" w:color="auto"/>
              <w:right w:val="single" w:sz="8" w:space="0" w:color="auto"/>
            </w:tcBorders>
            <w:shd w:val="clear" w:color="auto" w:fill="auto"/>
            <w:vAlign w:val="center"/>
            <w:hideMark/>
          </w:tcPr>
          <w:p w14:paraId="153559AB" w14:textId="77777777" w:rsidR="00B84363" w:rsidRPr="003D213C" w:rsidRDefault="00B84363" w:rsidP="00B84363">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16"/>
                <w:szCs w:val="16"/>
                <w:lang w:eastAsia="sk-SK" w:bidi="ar-SA"/>
              </w:rPr>
            </w:pPr>
            <w:r>
              <w:rPr>
                <w:rFonts w:ascii="Arial Narrow" w:hAnsi="Arial Narrow"/>
                <w:b/>
                <w:bCs/>
                <w:color w:val="000000"/>
                <w:szCs w:val="20"/>
              </w:rPr>
              <w:lastRenderedPageBreak/>
              <w:t>Stav na konci obdobia</w:t>
            </w:r>
          </w:p>
        </w:tc>
        <w:tc>
          <w:tcPr>
            <w:tcW w:w="735" w:type="dxa"/>
            <w:tcBorders>
              <w:top w:val="single" w:sz="4" w:space="0" w:color="auto"/>
              <w:left w:val="nil"/>
              <w:bottom w:val="single" w:sz="4" w:space="0" w:color="auto"/>
              <w:right w:val="nil"/>
            </w:tcBorders>
            <w:shd w:val="clear" w:color="auto" w:fill="auto"/>
            <w:vAlign w:val="center"/>
            <w:hideMark/>
          </w:tcPr>
          <w:p w14:paraId="3ABDA573"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p>
        </w:tc>
        <w:tc>
          <w:tcPr>
            <w:tcW w:w="932" w:type="dxa"/>
            <w:tcBorders>
              <w:top w:val="single" w:sz="4" w:space="0" w:color="auto"/>
              <w:left w:val="single" w:sz="4" w:space="0" w:color="auto"/>
              <w:bottom w:val="single" w:sz="4" w:space="0" w:color="auto"/>
              <w:right w:val="nil"/>
            </w:tcBorders>
            <w:shd w:val="clear" w:color="auto" w:fill="auto"/>
            <w:vAlign w:val="center"/>
          </w:tcPr>
          <w:p w14:paraId="18810CB0"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p>
        </w:tc>
        <w:tc>
          <w:tcPr>
            <w:tcW w:w="926" w:type="dxa"/>
            <w:tcBorders>
              <w:top w:val="single" w:sz="4" w:space="0" w:color="auto"/>
              <w:left w:val="single" w:sz="4" w:space="0" w:color="auto"/>
              <w:bottom w:val="single" w:sz="4" w:space="0" w:color="auto"/>
              <w:right w:val="nil"/>
            </w:tcBorders>
            <w:shd w:val="clear" w:color="auto" w:fill="auto"/>
            <w:vAlign w:val="center"/>
          </w:tcPr>
          <w:p w14:paraId="29D08299"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p>
        </w:tc>
        <w:tc>
          <w:tcPr>
            <w:tcW w:w="925" w:type="dxa"/>
            <w:tcBorders>
              <w:top w:val="single" w:sz="4" w:space="0" w:color="auto"/>
              <w:left w:val="single" w:sz="4" w:space="0" w:color="auto"/>
              <w:bottom w:val="single" w:sz="4" w:space="0" w:color="auto"/>
              <w:right w:val="nil"/>
            </w:tcBorders>
            <w:shd w:val="clear" w:color="auto" w:fill="auto"/>
            <w:vAlign w:val="center"/>
          </w:tcPr>
          <w:p w14:paraId="3F2EE613"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p>
        </w:tc>
        <w:tc>
          <w:tcPr>
            <w:tcW w:w="926" w:type="dxa"/>
            <w:tcBorders>
              <w:top w:val="single" w:sz="4" w:space="0" w:color="auto"/>
              <w:left w:val="single" w:sz="4" w:space="0" w:color="auto"/>
              <w:bottom w:val="single" w:sz="4" w:space="0" w:color="auto"/>
              <w:right w:val="nil"/>
            </w:tcBorders>
            <w:shd w:val="clear" w:color="auto" w:fill="auto"/>
            <w:vAlign w:val="center"/>
          </w:tcPr>
          <w:p w14:paraId="053D2D1D"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p>
        </w:tc>
        <w:tc>
          <w:tcPr>
            <w:tcW w:w="814" w:type="dxa"/>
            <w:tcBorders>
              <w:top w:val="single" w:sz="4" w:space="0" w:color="auto"/>
              <w:left w:val="single" w:sz="4" w:space="0" w:color="auto"/>
              <w:bottom w:val="single" w:sz="4" w:space="0" w:color="auto"/>
              <w:right w:val="nil"/>
            </w:tcBorders>
            <w:shd w:val="clear" w:color="auto" w:fill="auto"/>
            <w:vAlign w:val="center"/>
          </w:tcPr>
          <w:p w14:paraId="16F86C95"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p>
        </w:tc>
        <w:tc>
          <w:tcPr>
            <w:tcW w:w="926" w:type="dxa"/>
            <w:tcBorders>
              <w:top w:val="single" w:sz="4" w:space="0" w:color="auto"/>
              <w:left w:val="single" w:sz="4" w:space="0" w:color="auto"/>
              <w:bottom w:val="single" w:sz="4" w:space="0" w:color="auto"/>
              <w:right w:val="nil"/>
            </w:tcBorders>
            <w:shd w:val="clear" w:color="auto" w:fill="auto"/>
            <w:vAlign w:val="center"/>
          </w:tcPr>
          <w:p w14:paraId="536A48B3"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p>
        </w:tc>
        <w:tc>
          <w:tcPr>
            <w:tcW w:w="926" w:type="dxa"/>
            <w:tcBorders>
              <w:top w:val="single" w:sz="4" w:space="0" w:color="auto"/>
              <w:left w:val="single" w:sz="4" w:space="0" w:color="auto"/>
              <w:bottom w:val="single" w:sz="4" w:space="0" w:color="auto"/>
              <w:right w:val="single" w:sz="4" w:space="0" w:color="auto"/>
            </w:tcBorders>
            <w:shd w:val="clear" w:color="auto" w:fill="auto"/>
            <w:vAlign w:val="center"/>
          </w:tcPr>
          <w:p w14:paraId="2F73DA30"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p>
        </w:tc>
        <w:tc>
          <w:tcPr>
            <w:tcW w:w="926" w:type="dxa"/>
            <w:tcBorders>
              <w:top w:val="single" w:sz="4" w:space="0" w:color="auto"/>
              <w:left w:val="nil"/>
              <w:bottom w:val="single" w:sz="4" w:space="0" w:color="auto"/>
              <w:right w:val="single" w:sz="4" w:space="0" w:color="auto"/>
            </w:tcBorders>
            <w:shd w:val="clear" w:color="auto" w:fill="auto"/>
            <w:vAlign w:val="center"/>
          </w:tcPr>
          <w:p w14:paraId="0A863124"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4F81BD"/>
                <w:sz w:val="16"/>
                <w:szCs w:val="16"/>
                <w:lang w:eastAsia="sk-SK" w:bidi="ar-SA"/>
              </w:rPr>
            </w:pPr>
          </w:p>
        </w:tc>
      </w:tr>
      <w:tr w:rsidR="001C19F8" w:rsidRPr="008B4231" w14:paraId="29E62524" w14:textId="77777777" w:rsidTr="00CA1955">
        <w:trPr>
          <w:trHeight w:val="276"/>
        </w:trPr>
        <w:tc>
          <w:tcPr>
            <w:tcW w:w="9581" w:type="dxa"/>
            <w:gridSpan w:val="10"/>
            <w:tcBorders>
              <w:top w:val="single" w:sz="4" w:space="0" w:color="auto"/>
              <w:left w:val="single" w:sz="4" w:space="0" w:color="auto"/>
              <w:bottom w:val="single" w:sz="8" w:space="0" w:color="auto"/>
              <w:right w:val="single" w:sz="4" w:space="0" w:color="auto"/>
            </w:tcBorders>
            <w:shd w:val="clear" w:color="auto" w:fill="auto"/>
            <w:vAlign w:val="center"/>
            <w:hideMark/>
          </w:tcPr>
          <w:p w14:paraId="06E21256" w14:textId="77777777" w:rsidR="001C19F8" w:rsidRPr="008B4231" w:rsidRDefault="00B84363" w:rsidP="001C19F8">
            <w:pPr>
              <w:pBdr>
                <w:top w:val="none" w:sz="0" w:space="0" w:color="auto"/>
                <w:left w:val="none" w:sz="0" w:space="0" w:color="auto"/>
                <w:bottom w:val="none" w:sz="0" w:space="0" w:color="auto"/>
                <w:right w:val="none" w:sz="0" w:space="0" w:color="auto"/>
                <w:between w:val="none" w:sz="0" w:space="0" w:color="auto"/>
              </w:pBdr>
              <w:rPr>
                <w:rFonts w:ascii="Cambria" w:hAnsi="Cambria"/>
                <w:b/>
                <w:bCs/>
                <w:color w:val="366092"/>
                <w:sz w:val="22"/>
                <w:lang w:eastAsia="sk-SK" w:bidi="ar-SA"/>
              </w:rPr>
            </w:pPr>
            <w:r>
              <w:rPr>
                <w:rFonts w:ascii="Arial Narrow" w:hAnsi="Arial Narrow"/>
                <w:i/>
                <w:szCs w:val="20"/>
              </w:rPr>
              <w:t>Účtovná hodnota</w:t>
            </w:r>
          </w:p>
        </w:tc>
      </w:tr>
      <w:tr w:rsidR="0029583F" w:rsidRPr="008B4231" w14:paraId="13AD0799" w14:textId="77777777" w:rsidTr="000E2CA2">
        <w:trPr>
          <w:trHeight w:val="249"/>
        </w:trPr>
        <w:tc>
          <w:tcPr>
            <w:tcW w:w="1545" w:type="dxa"/>
            <w:tcBorders>
              <w:top w:val="nil"/>
              <w:left w:val="single" w:sz="4" w:space="0" w:color="auto"/>
              <w:bottom w:val="single" w:sz="8" w:space="0" w:color="auto"/>
              <w:right w:val="single" w:sz="8" w:space="0" w:color="auto"/>
            </w:tcBorders>
            <w:shd w:val="clear" w:color="auto" w:fill="auto"/>
            <w:vAlign w:val="center"/>
            <w:hideMark/>
          </w:tcPr>
          <w:p w14:paraId="7D2B9CE2" w14:textId="77777777" w:rsidR="0029583F" w:rsidRPr="003D213C" w:rsidRDefault="0029583F" w:rsidP="0029583F">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16"/>
                <w:szCs w:val="16"/>
                <w:lang w:eastAsia="sk-SK" w:bidi="ar-SA"/>
              </w:rPr>
            </w:pPr>
            <w:r>
              <w:rPr>
                <w:rFonts w:ascii="Arial Narrow" w:hAnsi="Arial Narrow"/>
                <w:b/>
                <w:bCs/>
                <w:color w:val="000000"/>
                <w:szCs w:val="20"/>
              </w:rPr>
              <w:t>Stav na začiatku obdobia</w:t>
            </w:r>
          </w:p>
        </w:tc>
        <w:tc>
          <w:tcPr>
            <w:tcW w:w="735" w:type="dxa"/>
            <w:tcBorders>
              <w:top w:val="nil"/>
              <w:left w:val="nil"/>
              <w:bottom w:val="single" w:sz="8" w:space="0" w:color="auto"/>
              <w:right w:val="nil"/>
            </w:tcBorders>
            <w:shd w:val="clear" w:color="auto" w:fill="auto"/>
            <w:vAlign w:val="center"/>
            <w:hideMark/>
          </w:tcPr>
          <w:p w14:paraId="0D2E7CE5" w14:textId="77777777" w:rsidR="0029583F" w:rsidRPr="008B4231" w:rsidRDefault="0029583F" w:rsidP="0029583F">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p>
        </w:tc>
        <w:tc>
          <w:tcPr>
            <w:tcW w:w="932" w:type="dxa"/>
            <w:tcBorders>
              <w:top w:val="nil"/>
              <w:left w:val="single" w:sz="4" w:space="0" w:color="auto"/>
              <w:bottom w:val="single" w:sz="8" w:space="0" w:color="auto"/>
              <w:right w:val="nil"/>
            </w:tcBorders>
            <w:shd w:val="clear" w:color="auto" w:fill="auto"/>
            <w:vAlign w:val="center"/>
            <w:hideMark/>
          </w:tcPr>
          <w:p w14:paraId="4B7A1B28" w14:textId="41C99032" w:rsidR="0029583F" w:rsidRPr="003D213C" w:rsidRDefault="0029583F" w:rsidP="002958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 xml:space="preserve">24 942 </w:t>
            </w:r>
          </w:p>
        </w:tc>
        <w:tc>
          <w:tcPr>
            <w:tcW w:w="926" w:type="dxa"/>
            <w:tcBorders>
              <w:top w:val="nil"/>
              <w:left w:val="single" w:sz="4" w:space="0" w:color="auto"/>
              <w:bottom w:val="single" w:sz="8" w:space="0" w:color="auto"/>
              <w:right w:val="nil"/>
            </w:tcBorders>
            <w:shd w:val="clear" w:color="auto" w:fill="auto"/>
            <w:vAlign w:val="center"/>
            <w:hideMark/>
          </w:tcPr>
          <w:p w14:paraId="2670AFB0" w14:textId="5D4F5D51" w:rsidR="0029583F" w:rsidRPr="003D213C" w:rsidRDefault="0029583F" w:rsidP="002958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5 953</w:t>
            </w:r>
          </w:p>
        </w:tc>
        <w:tc>
          <w:tcPr>
            <w:tcW w:w="925" w:type="dxa"/>
            <w:tcBorders>
              <w:top w:val="nil"/>
              <w:left w:val="single" w:sz="4" w:space="0" w:color="auto"/>
              <w:bottom w:val="single" w:sz="8" w:space="0" w:color="auto"/>
              <w:right w:val="nil"/>
            </w:tcBorders>
            <w:shd w:val="clear" w:color="auto" w:fill="auto"/>
            <w:vAlign w:val="center"/>
            <w:hideMark/>
          </w:tcPr>
          <w:p w14:paraId="4C10CAD4" w14:textId="77777777" w:rsidR="0029583F" w:rsidRPr="003D213C" w:rsidRDefault="0029583F" w:rsidP="002958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hideMark/>
          </w:tcPr>
          <w:p w14:paraId="3B420354" w14:textId="6AEABFBF" w:rsidR="0029583F" w:rsidRPr="003D213C" w:rsidRDefault="0029583F" w:rsidP="002958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 xml:space="preserve"> </w:t>
            </w:r>
          </w:p>
        </w:tc>
        <w:tc>
          <w:tcPr>
            <w:tcW w:w="814" w:type="dxa"/>
            <w:tcBorders>
              <w:top w:val="nil"/>
              <w:left w:val="single" w:sz="4" w:space="0" w:color="auto"/>
              <w:bottom w:val="single" w:sz="8" w:space="0" w:color="auto"/>
              <w:right w:val="nil"/>
            </w:tcBorders>
            <w:shd w:val="clear" w:color="auto" w:fill="auto"/>
            <w:vAlign w:val="center"/>
          </w:tcPr>
          <w:p w14:paraId="6E867EF6" w14:textId="77777777" w:rsidR="0029583F" w:rsidRPr="003D213C" w:rsidRDefault="0029583F" w:rsidP="002958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tcPr>
          <w:p w14:paraId="38C18E37" w14:textId="77777777" w:rsidR="0029583F" w:rsidRPr="003D213C" w:rsidRDefault="0029583F" w:rsidP="002958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tcPr>
          <w:p w14:paraId="7479AEB7" w14:textId="77777777" w:rsidR="0029583F" w:rsidRPr="003D213C" w:rsidRDefault="0029583F" w:rsidP="002958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single" w:sz="4" w:space="0" w:color="auto"/>
            </w:tcBorders>
            <w:shd w:val="clear" w:color="auto" w:fill="auto"/>
            <w:vAlign w:val="center"/>
            <w:hideMark/>
          </w:tcPr>
          <w:p w14:paraId="7B30A168" w14:textId="66DF073E" w:rsidR="0029583F" w:rsidRPr="003D213C" w:rsidRDefault="0029583F" w:rsidP="002958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30 895</w:t>
            </w:r>
          </w:p>
        </w:tc>
      </w:tr>
      <w:tr w:rsidR="0029583F" w:rsidRPr="008B4231" w14:paraId="2E4E6227" w14:textId="77777777" w:rsidTr="000E2CA2">
        <w:trPr>
          <w:trHeight w:val="199"/>
        </w:trPr>
        <w:tc>
          <w:tcPr>
            <w:tcW w:w="1545" w:type="dxa"/>
            <w:tcBorders>
              <w:top w:val="nil"/>
              <w:left w:val="single" w:sz="4" w:space="0" w:color="auto"/>
              <w:bottom w:val="single" w:sz="4" w:space="0" w:color="auto"/>
              <w:right w:val="single" w:sz="8" w:space="0" w:color="auto"/>
            </w:tcBorders>
            <w:shd w:val="clear" w:color="auto" w:fill="auto"/>
            <w:vAlign w:val="center"/>
            <w:hideMark/>
          </w:tcPr>
          <w:p w14:paraId="700932F3" w14:textId="77777777" w:rsidR="0029583F" w:rsidRPr="003D213C" w:rsidRDefault="0029583F" w:rsidP="0029583F">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16"/>
                <w:szCs w:val="16"/>
                <w:lang w:eastAsia="sk-SK" w:bidi="ar-SA"/>
              </w:rPr>
            </w:pPr>
            <w:r>
              <w:rPr>
                <w:rFonts w:ascii="Arial Narrow" w:hAnsi="Arial Narrow"/>
                <w:b/>
                <w:bCs/>
                <w:color w:val="000000"/>
                <w:szCs w:val="20"/>
              </w:rPr>
              <w:t>Stav na konci obdobia</w:t>
            </w:r>
          </w:p>
        </w:tc>
        <w:tc>
          <w:tcPr>
            <w:tcW w:w="735" w:type="dxa"/>
            <w:tcBorders>
              <w:top w:val="nil"/>
              <w:left w:val="nil"/>
              <w:bottom w:val="single" w:sz="4" w:space="0" w:color="auto"/>
              <w:right w:val="nil"/>
            </w:tcBorders>
            <w:shd w:val="clear" w:color="auto" w:fill="auto"/>
            <w:vAlign w:val="center"/>
            <w:hideMark/>
          </w:tcPr>
          <w:p w14:paraId="2BF4813A" w14:textId="77777777" w:rsidR="0029583F" w:rsidRPr="008B4231" w:rsidRDefault="0029583F" w:rsidP="0029583F">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p>
        </w:tc>
        <w:tc>
          <w:tcPr>
            <w:tcW w:w="932" w:type="dxa"/>
            <w:tcBorders>
              <w:top w:val="nil"/>
              <w:left w:val="single" w:sz="4" w:space="0" w:color="auto"/>
              <w:bottom w:val="single" w:sz="4" w:space="0" w:color="auto"/>
              <w:right w:val="nil"/>
            </w:tcBorders>
            <w:shd w:val="clear" w:color="auto" w:fill="auto"/>
            <w:vAlign w:val="center"/>
            <w:hideMark/>
          </w:tcPr>
          <w:p w14:paraId="5E0E45BE" w14:textId="637D20AB" w:rsidR="0029583F" w:rsidRPr="003D213C" w:rsidRDefault="0029583F" w:rsidP="002958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22 570</w:t>
            </w:r>
          </w:p>
        </w:tc>
        <w:tc>
          <w:tcPr>
            <w:tcW w:w="926" w:type="dxa"/>
            <w:tcBorders>
              <w:top w:val="nil"/>
              <w:left w:val="single" w:sz="4" w:space="0" w:color="auto"/>
              <w:bottom w:val="single" w:sz="4" w:space="0" w:color="auto"/>
              <w:right w:val="nil"/>
            </w:tcBorders>
            <w:shd w:val="clear" w:color="auto" w:fill="auto"/>
            <w:vAlign w:val="center"/>
            <w:hideMark/>
          </w:tcPr>
          <w:p w14:paraId="64966249" w14:textId="0F2D3F71" w:rsidR="0029583F" w:rsidRPr="003D213C" w:rsidRDefault="0029583F" w:rsidP="002958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5 943</w:t>
            </w:r>
          </w:p>
        </w:tc>
        <w:tc>
          <w:tcPr>
            <w:tcW w:w="925" w:type="dxa"/>
            <w:tcBorders>
              <w:top w:val="nil"/>
              <w:left w:val="single" w:sz="4" w:space="0" w:color="auto"/>
              <w:bottom w:val="single" w:sz="4" w:space="0" w:color="auto"/>
              <w:right w:val="nil"/>
            </w:tcBorders>
            <w:shd w:val="clear" w:color="auto" w:fill="auto"/>
            <w:vAlign w:val="center"/>
            <w:hideMark/>
          </w:tcPr>
          <w:p w14:paraId="784589AB" w14:textId="77777777" w:rsidR="0029583F" w:rsidRPr="003D213C" w:rsidRDefault="0029583F" w:rsidP="002958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4" w:space="0" w:color="auto"/>
              <w:right w:val="nil"/>
            </w:tcBorders>
            <w:shd w:val="clear" w:color="auto" w:fill="auto"/>
            <w:vAlign w:val="center"/>
            <w:hideMark/>
          </w:tcPr>
          <w:p w14:paraId="1EBF6EB1" w14:textId="315B96CA" w:rsidR="0029583F" w:rsidRPr="003D213C" w:rsidRDefault="0029583F" w:rsidP="002958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 xml:space="preserve"> </w:t>
            </w:r>
          </w:p>
        </w:tc>
        <w:tc>
          <w:tcPr>
            <w:tcW w:w="814" w:type="dxa"/>
            <w:tcBorders>
              <w:top w:val="nil"/>
              <w:left w:val="single" w:sz="4" w:space="0" w:color="auto"/>
              <w:bottom w:val="single" w:sz="4" w:space="0" w:color="auto"/>
              <w:right w:val="nil"/>
            </w:tcBorders>
            <w:shd w:val="clear" w:color="auto" w:fill="auto"/>
            <w:vAlign w:val="center"/>
          </w:tcPr>
          <w:p w14:paraId="310642A9" w14:textId="77777777" w:rsidR="0029583F" w:rsidRPr="003D213C" w:rsidRDefault="0029583F" w:rsidP="002958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4" w:space="0" w:color="auto"/>
              <w:right w:val="nil"/>
            </w:tcBorders>
            <w:shd w:val="clear" w:color="auto" w:fill="auto"/>
            <w:vAlign w:val="center"/>
          </w:tcPr>
          <w:p w14:paraId="58381660" w14:textId="77777777" w:rsidR="0029583F" w:rsidRPr="003D213C" w:rsidRDefault="0029583F" w:rsidP="002958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4" w:space="0" w:color="auto"/>
              <w:right w:val="nil"/>
            </w:tcBorders>
            <w:shd w:val="clear" w:color="auto" w:fill="auto"/>
            <w:vAlign w:val="center"/>
          </w:tcPr>
          <w:p w14:paraId="7ABF3790" w14:textId="77777777" w:rsidR="0029583F" w:rsidRPr="003D213C" w:rsidRDefault="0029583F" w:rsidP="002958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4" w:space="0" w:color="auto"/>
              <w:right w:val="single" w:sz="4" w:space="0" w:color="auto"/>
            </w:tcBorders>
            <w:shd w:val="clear" w:color="auto" w:fill="auto"/>
            <w:vAlign w:val="center"/>
            <w:hideMark/>
          </w:tcPr>
          <w:p w14:paraId="14C39596" w14:textId="27039C45" w:rsidR="0029583F" w:rsidRPr="003D213C" w:rsidRDefault="0029583F" w:rsidP="002958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28 513</w:t>
            </w:r>
          </w:p>
        </w:tc>
      </w:tr>
    </w:tbl>
    <w:p w14:paraId="101830A9" w14:textId="77777777" w:rsidR="00114384" w:rsidRDefault="00114384">
      <w:pPr>
        <w:rPr>
          <w:rFonts w:ascii="Arial Narrow" w:hAnsi="Arial Narrow"/>
          <w:sz w:val="18"/>
          <w:szCs w:val="18"/>
        </w:rPr>
      </w:pPr>
    </w:p>
    <w:p w14:paraId="6E1EBA59" w14:textId="65E62638" w:rsidR="00114384" w:rsidRDefault="004F3B03">
      <w:pPr>
        <w:ind w:right="-467"/>
        <w:jc w:val="both"/>
        <w:rPr>
          <w:rFonts w:ascii="Arial Narrow" w:hAnsi="Arial Narrow"/>
          <w:sz w:val="22"/>
        </w:rPr>
      </w:pPr>
      <w:r>
        <w:rPr>
          <w:rFonts w:ascii="Arial Narrow" w:hAnsi="Arial Narrow"/>
          <w:sz w:val="22"/>
        </w:rPr>
        <w:t>Na dlhodobý finančný majetok</w:t>
      </w:r>
      <w:r w:rsidR="00105826">
        <w:rPr>
          <w:rFonts w:ascii="Arial Narrow" w:hAnsi="Arial Narrow"/>
          <w:sz w:val="22"/>
        </w:rPr>
        <w:t xml:space="preserve"> Spoločnosti </w:t>
      </w:r>
      <w:r>
        <w:rPr>
          <w:rFonts w:ascii="Arial Narrow" w:hAnsi="Arial Narrow"/>
          <w:sz w:val="22"/>
        </w:rPr>
        <w:t>nie je zriadené záložné právo</w:t>
      </w:r>
      <w:r w:rsidR="00105826">
        <w:rPr>
          <w:rFonts w:ascii="Arial Narrow" w:hAnsi="Arial Narrow"/>
          <w:sz w:val="22"/>
        </w:rPr>
        <w:t xml:space="preserve">, ani účtovná jednotka nemá obmedzené právo s ním nakladať. </w:t>
      </w:r>
    </w:p>
    <w:p w14:paraId="42F59103" w14:textId="7C52CBB7" w:rsidR="00CA1955" w:rsidRDefault="00CA1955">
      <w:pPr>
        <w:ind w:right="-467"/>
        <w:jc w:val="both"/>
        <w:rPr>
          <w:rFonts w:ascii="Arial Narrow" w:hAnsi="Arial Narrow"/>
          <w:b/>
          <w:sz w:val="22"/>
        </w:rPr>
      </w:pPr>
    </w:p>
    <w:p w14:paraId="0F5E19A1" w14:textId="77777777" w:rsidR="001B7B34" w:rsidRDefault="001B7B34">
      <w:pPr>
        <w:ind w:right="-467"/>
        <w:jc w:val="both"/>
        <w:rPr>
          <w:rFonts w:ascii="Arial Narrow" w:hAnsi="Arial Narrow"/>
          <w:b/>
          <w:sz w:val="22"/>
        </w:rPr>
      </w:pPr>
    </w:p>
    <w:p w14:paraId="48AC18B9" w14:textId="7B533A6E" w:rsidR="00114384" w:rsidRDefault="004F3B03">
      <w:pPr>
        <w:ind w:right="-467"/>
        <w:jc w:val="both"/>
        <w:rPr>
          <w:rFonts w:ascii="Arial Narrow" w:hAnsi="Arial Narrow"/>
          <w:b/>
          <w:sz w:val="22"/>
        </w:rPr>
      </w:pPr>
      <w:r w:rsidRPr="00D161A3">
        <w:rPr>
          <w:rFonts w:ascii="Arial Narrow" w:hAnsi="Arial Narrow"/>
          <w:b/>
          <w:sz w:val="22"/>
        </w:rPr>
        <w:t>Zásoby</w:t>
      </w:r>
      <w:r>
        <w:rPr>
          <w:rFonts w:ascii="Arial Narrow" w:hAnsi="Arial Narrow"/>
          <w:b/>
          <w:sz w:val="22"/>
        </w:rPr>
        <w:t xml:space="preserve"> </w:t>
      </w:r>
    </w:p>
    <w:p w14:paraId="251342D4" w14:textId="3C5087C6" w:rsidR="00105826" w:rsidRDefault="00105826">
      <w:pPr>
        <w:ind w:right="-467"/>
        <w:jc w:val="both"/>
        <w:rPr>
          <w:rFonts w:ascii="Arial Narrow" w:hAnsi="Arial Narrow"/>
          <w:sz w:val="22"/>
        </w:rPr>
      </w:pPr>
    </w:p>
    <w:p w14:paraId="2970F519" w14:textId="19815D99" w:rsidR="00105826" w:rsidRPr="00CA1955" w:rsidRDefault="00105826">
      <w:pPr>
        <w:ind w:right="-467"/>
        <w:jc w:val="both"/>
        <w:rPr>
          <w:rFonts w:ascii="Arial Narrow" w:hAnsi="Arial Narrow"/>
          <w:b/>
          <w:bCs/>
          <w:sz w:val="22"/>
        </w:rPr>
      </w:pPr>
      <w:r w:rsidRPr="00CA1955">
        <w:rPr>
          <w:rFonts w:ascii="Arial Narrow" w:hAnsi="Arial Narrow"/>
          <w:b/>
          <w:bCs/>
          <w:sz w:val="22"/>
        </w:rPr>
        <w:t xml:space="preserve">Informácie o opravných položkách k zásobám </w:t>
      </w:r>
    </w:p>
    <w:p w14:paraId="459C6940" w14:textId="06302FB0" w:rsidR="00105826" w:rsidRDefault="00105826">
      <w:pPr>
        <w:ind w:right="-467"/>
        <w:jc w:val="both"/>
        <w:rPr>
          <w:rFonts w:ascii="Arial Narrow" w:hAnsi="Arial Narrow"/>
          <w:sz w:val="22"/>
        </w:rPr>
      </w:pPr>
    </w:p>
    <w:tbl>
      <w:tblPr>
        <w:tblW w:w="4964"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70" w:type="dxa"/>
          <w:right w:w="70" w:type="dxa"/>
        </w:tblCellMar>
        <w:tblLook w:val="04A0" w:firstRow="1" w:lastRow="0" w:firstColumn="1" w:lastColumn="0" w:noHBand="0" w:noVBand="1"/>
      </w:tblPr>
      <w:tblGrid>
        <w:gridCol w:w="2857"/>
        <w:gridCol w:w="1257"/>
        <w:gridCol w:w="839"/>
        <w:gridCol w:w="1535"/>
        <w:gridCol w:w="1654"/>
        <w:gridCol w:w="1277"/>
      </w:tblGrid>
      <w:tr w:rsidR="00243F9C" w14:paraId="5857D215" w14:textId="77777777" w:rsidTr="00052C5A">
        <w:trPr>
          <w:cantSplit/>
          <w:jc w:val="center"/>
        </w:trPr>
        <w:tc>
          <w:tcPr>
            <w:tcW w:w="2857" w:type="dxa"/>
            <w:vMerge w:val="restart"/>
            <w:vAlign w:val="center"/>
          </w:tcPr>
          <w:p w14:paraId="222B2842" w14:textId="4E061655" w:rsidR="00243F9C" w:rsidRDefault="00243F9C" w:rsidP="009F3435">
            <w:pPr>
              <w:pStyle w:val="TopHeader"/>
            </w:pPr>
            <w:r>
              <w:t>Zásoby</w:t>
            </w:r>
          </w:p>
        </w:tc>
        <w:tc>
          <w:tcPr>
            <w:tcW w:w="6562" w:type="dxa"/>
            <w:gridSpan w:val="5"/>
            <w:vAlign w:val="center"/>
          </w:tcPr>
          <w:p w14:paraId="6CB434BB" w14:textId="77777777" w:rsidR="00243F9C" w:rsidRDefault="00243F9C" w:rsidP="009F3435">
            <w:pPr>
              <w:pStyle w:val="TopHeader"/>
            </w:pPr>
            <w:r>
              <w:t>Bežné účtovné obdobie</w:t>
            </w:r>
          </w:p>
        </w:tc>
      </w:tr>
      <w:tr w:rsidR="00243F9C" w14:paraId="45F74226" w14:textId="77777777" w:rsidTr="00052C5A">
        <w:trPr>
          <w:cantSplit/>
          <w:jc w:val="center"/>
        </w:trPr>
        <w:tc>
          <w:tcPr>
            <w:tcW w:w="2857" w:type="dxa"/>
            <w:vMerge/>
            <w:vAlign w:val="center"/>
          </w:tcPr>
          <w:p w14:paraId="3C235C0D" w14:textId="77777777" w:rsidR="00243F9C" w:rsidRDefault="00243F9C" w:rsidP="009F3435">
            <w:pPr>
              <w:rPr>
                <w:rFonts w:ascii="Arial Narrow" w:hAnsi="Arial Narrow"/>
                <w:bCs/>
                <w:sz w:val="22"/>
              </w:rPr>
            </w:pPr>
          </w:p>
        </w:tc>
        <w:tc>
          <w:tcPr>
            <w:tcW w:w="1257" w:type="dxa"/>
            <w:vAlign w:val="center"/>
          </w:tcPr>
          <w:p w14:paraId="338F3232" w14:textId="77777777" w:rsidR="00243F9C" w:rsidRDefault="00243F9C" w:rsidP="009F3435">
            <w:pPr>
              <w:pStyle w:val="TopHeader"/>
              <w:rPr>
                <w:b w:val="0"/>
                <w:sz w:val="20"/>
                <w:szCs w:val="20"/>
              </w:rPr>
            </w:pPr>
            <w:r>
              <w:rPr>
                <w:b w:val="0"/>
                <w:sz w:val="20"/>
                <w:szCs w:val="20"/>
              </w:rPr>
              <w:t>Stav OP na začiatku účtovného obdobia</w:t>
            </w:r>
          </w:p>
        </w:tc>
        <w:tc>
          <w:tcPr>
            <w:tcW w:w="839" w:type="dxa"/>
            <w:vAlign w:val="center"/>
          </w:tcPr>
          <w:p w14:paraId="178568FB" w14:textId="77777777" w:rsidR="00243F9C" w:rsidRDefault="00243F9C" w:rsidP="009F3435">
            <w:pPr>
              <w:pStyle w:val="TopHeader"/>
              <w:rPr>
                <w:b w:val="0"/>
                <w:sz w:val="20"/>
                <w:szCs w:val="20"/>
              </w:rPr>
            </w:pPr>
            <w:r>
              <w:rPr>
                <w:b w:val="0"/>
                <w:sz w:val="20"/>
                <w:szCs w:val="20"/>
              </w:rPr>
              <w:t>Tvorba</w:t>
            </w:r>
          </w:p>
          <w:p w14:paraId="74191D3A" w14:textId="77777777" w:rsidR="00243F9C" w:rsidRDefault="00243F9C" w:rsidP="009F3435">
            <w:pPr>
              <w:pStyle w:val="TopHeader"/>
              <w:rPr>
                <w:b w:val="0"/>
                <w:sz w:val="20"/>
                <w:szCs w:val="20"/>
              </w:rPr>
            </w:pPr>
            <w:r>
              <w:rPr>
                <w:b w:val="0"/>
                <w:sz w:val="20"/>
                <w:szCs w:val="20"/>
              </w:rPr>
              <w:t>OP</w:t>
            </w:r>
          </w:p>
        </w:tc>
        <w:tc>
          <w:tcPr>
            <w:tcW w:w="1535" w:type="dxa"/>
            <w:vAlign w:val="center"/>
          </w:tcPr>
          <w:p w14:paraId="0283352E" w14:textId="77777777" w:rsidR="00243F9C" w:rsidRDefault="00243F9C" w:rsidP="009F3435">
            <w:pPr>
              <w:pStyle w:val="TopHeader"/>
              <w:rPr>
                <w:b w:val="0"/>
                <w:sz w:val="20"/>
                <w:szCs w:val="20"/>
              </w:rPr>
            </w:pPr>
            <w:r>
              <w:rPr>
                <w:b w:val="0"/>
                <w:sz w:val="20"/>
                <w:szCs w:val="20"/>
              </w:rPr>
              <w:t>Zúčtovanie OP z dôvodu zániku opodstatnenosti</w:t>
            </w:r>
          </w:p>
        </w:tc>
        <w:tc>
          <w:tcPr>
            <w:tcW w:w="1654" w:type="dxa"/>
            <w:vAlign w:val="center"/>
          </w:tcPr>
          <w:p w14:paraId="7E9BE9F8" w14:textId="5B1326B6" w:rsidR="00243F9C" w:rsidRDefault="00243F9C" w:rsidP="009F3435">
            <w:pPr>
              <w:pStyle w:val="TopHeader"/>
              <w:rPr>
                <w:b w:val="0"/>
                <w:sz w:val="20"/>
                <w:szCs w:val="20"/>
              </w:rPr>
            </w:pPr>
            <w:r>
              <w:rPr>
                <w:b w:val="0"/>
                <w:sz w:val="20"/>
                <w:szCs w:val="20"/>
              </w:rPr>
              <w:t xml:space="preserve">Zúčtovanie OP z dôvodu vyradenia majetku </w:t>
            </w:r>
            <w:r>
              <w:rPr>
                <w:b w:val="0"/>
                <w:sz w:val="20"/>
                <w:szCs w:val="20"/>
              </w:rPr>
              <w:br/>
              <w:t>z účtovníctva</w:t>
            </w:r>
          </w:p>
        </w:tc>
        <w:tc>
          <w:tcPr>
            <w:tcW w:w="1277" w:type="dxa"/>
            <w:vAlign w:val="center"/>
          </w:tcPr>
          <w:p w14:paraId="3E6BBB25" w14:textId="77777777" w:rsidR="00243F9C" w:rsidRDefault="00243F9C" w:rsidP="009F3435">
            <w:pPr>
              <w:pStyle w:val="TopHeader"/>
              <w:rPr>
                <w:b w:val="0"/>
                <w:sz w:val="20"/>
                <w:szCs w:val="20"/>
              </w:rPr>
            </w:pPr>
            <w:r>
              <w:rPr>
                <w:b w:val="0"/>
                <w:sz w:val="20"/>
                <w:szCs w:val="20"/>
              </w:rPr>
              <w:t>Stav OP na konci účtovného obdobia</w:t>
            </w:r>
          </w:p>
        </w:tc>
      </w:tr>
      <w:tr w:rsidR="00243F9C" w14:paraId="216AD7EC" w14:textId="77777777" w:rsidTr="00052C5A">
        <w:trPr>
          <w:trHeight w:val="393"/>
          <w:jc w:val="center"/>
        </w:trPr>
        <w:tc>
          <w:tcPr>
            <w:tcW w:w="2857" w:type="dxa"/>
            <w:vAlign w:val="center"/>
          </w:tcPr>
          <w:p w14:paraId="39B17F20" w14:textId="60732CDA" w:rsidR="00243F9C" w:rsidRDefault="00243F9C" w:rsidP="009F3435">
            <w:pPr>
              <w:rPr>
                <w:rFonts w:ascii="Arial Narrow" w:hAnsi="Arial Narrow"/>
                <w:b/>
                <w:szCs w:val="20"/>
              </w:rPr>
            </w:pPr>
            <w:r>
              <w:rPr>
                <w:rFonts w:ascii="Arial Narrow" w:hAnsi="Arial Narrow"/>
                <w:b/>
                <w:szCs w:val="20"/>
              </w:rPr>
              <w:t>Zásoby spolu</w:t>
            </w:r>
          </w:p>
        </w:tc>
        <w:tc>
          <w:tcPr>
            <w:tcW w:w="1257" w:type="dxa"/>
            <w:vAlign w:val="center"/>
          </w:tcPr>
          <w:p w14:paraId="6966C7DD" w14:textId="3A4EC2F9" w:rsidR="00243F9C" w:rsidRDefault="00865529" w:rsidP="009F3435">
            <w:pPr>
              <w:jc w:val="center"/>
              <w:rPr>
                <w:rFonts w:ascii="Arial Narrow" w:hAnsi="Arial Narrow"/>
                <w:szCs w:val="20"/>
              </w:rPr>
            </w:pPr>
            <w:r>
              <w:rPr>
                <w:rFonts w:ascii="Arial Narrow" w:hAnsi="Arial Narrow"/>
                <w:szCs w:val="20"/>
              </w:rPr>
              <w:t>0</w:t>
            </w:r>
          </w:p>
        </w:tc>
        <w:tc>
          <w:tcPr>
            <w:tcW w:w="839" w:type="dxa"/>
            <w:vAlign w:val="center"/>
          </w:tcPr>
          <w:p w14:paraId="270E4FF0" w14:textId="40F9FF0B" w:rsidR="00243F9C" w:rsidRDefault="0087539F" w:rsidP="009F3435">
            <w:pPr>
              <w:jc w:val="center"/>
              <w:rPr>
                <w:rFonts w:ascii="Arial Narrow" w:hAnsi="Arial Narrow"/>
                <w:szCs w:val="20"/>
              </w:rPr>
            </w:pPr>
            <w:r>
              <w:rPr>
                <w:rFonts w:ascii="Arial Narrow" w:hAnsi="Arial Narrow"/>
                <w:szCs w:val="20"/>
              </w:rPr>
              <w:t>178 464</w:t>
            </w:r>
          </w:p>
        </w:tc>
        <w:tc>
          <w:tcPr>
            <w:tcW w:w="1535" w:type="dxa"/>
            <w:vAlign w:val="center"/>
          </w:tcPr>
          <w:p w14:paraId="6B1D7E2E" w14:textId="77777777" w:rsidR="00243F9C" w:rsidRDefault="00243F9C" w:rsidP="009F3435">
            <w:pPr>
              <w:jc w:val="center"/>
              <w:rPr>
                <w:rFonts w:ascii="Arial Narrow" w:hAnsi="Arial Narrow"/>
                <w:szCs w:val="20"/>
              </w:rPr>
            </w:pPr>
          </w:p>
        </w:tc>
        <w:tc>
          <w:tcPr>
            <w:tcW w:w="1654" w:type="dxa"/>
            <w:vAlign w:val="center"/>
          </w:tcPr>
          <w:p w14:paraId="657E9C4D" w14:textId="6955684B" w:rsidR="00243F9C" w:rsidRDefault="00243F9C" w:rsidP="009F3435">
            <w:pPr>
              <w:jc w:val="center"/>
              <w:rPr>
                <w:rFonts w:ascii="Arial Narrow" w:hAnsi="Arial Narrow"/>
                <w:szCs w:val="20"/>
              </w:rPr>
            </w:pPr>
          </w:p>
        </w:tc>
        <w:tc>
          <w:tcPr>
            <w:tcW w:w="1277" w:type="dxa"/>
            <w:vAlign w:val="center"/>
          </w:tcPr>
          <w:p w14:paraId="453F1DE6" w14:textId="186347DD" w:rsidR="00243F9C" w:rsidRDefault="0087539F" w:rsidP="009F3435">
            <w:pPr>
              <w:jc w:val="center"/>
              <w:rPr>
                <w:rFonts w:ascii="Arial Narrow" w:hAnsi="Arial Narrow"/>
                <w:szCs w:val="20"/>
              </w:rPr>
            </w:pPr>
            <w:r>
              <w:rPr>
                <w:rFonts w:ascii="Arial Narrow" w:hAnsi="Arial Narrow"/>
                <w:szCs w:val="20"/>
              </w:rPr>
              <w:t>178 464</w:t>
            </w:r>
          </w:p>
        </w:tc>
      </w:tr>
      <w:tr w:rsidR="00243F9C" w14:paraId="2218D2E7" w14:textId="77777777" w:rsidTr="00052C5A">
        <w:trPr>
          <w:trHeight w:val="454"/>
          <w:jc w:val="center"/>
        </w:trPr>
        <w:tc>
          <w:tcPr>
            <w:tcW w:w="2857" w:type="dxa"/>
            <w:vAlign w:val="center"/>
          </w:tcPr>
          <w:p w14:paraId="1AEA4AA2" w14:textId="77777777" w:rsidR="00243F9C" w:rsidRDefault="00243F9C" w:rsidP="009F3435">
            <w:pPr>
              <w:numPr>
                <w:ilvl w:val="0"/>
                <w:numId w:val="6"/>
              </w:numPr>
              <w:ind w:left="0" w:firstLine="0"/>
              <w:rPr>
                <w:rFonts w:ascii="Arial Narrow" w:hAnsi="Arial Narrow"/>
                <w:i/>
                <w:szCs w:val="20"/>
              </w:rPr>
            </w:pPr>
            <w:r>
              <w:rPr>
                <w:rFonts w:ascii="Arial Narrow" w:hAnsi="Arial Narrow"/>
                <w:i/>
                <w:szCs w:val="20"/>
              </w:rPr>
              <w:t xml:space="preserve">z toho: </w:t>
            </w:r>
          </w:p>
          <w:p w14:paraId="293DF0C9" w14:textId="7462C590" w:rsidR="00243F9C" w:rsidRDefault="00CA1955" w:rsidP="009F3435">
            <w:pPr>
              <w:rPr>
                <w:rFonts w:ascii="Arial Narrow" w:hAnsi="Arial Narrow"/>
                <w:szCs w:val="20"/>
              </w:rPr>
            </w:pPr>
            <w:r>
              <w:rPr>
                <w:rFonts w:ascii="Arial Narrow" w:hAnsi="Arial Narrow"/>
                <w:szCs w:val="20"/>
              </w:rPr>
              <w:t>m</w:t>
            </w:r>
            <w:r w:rsidR="00243F9C">
              <w:rPr>
                <w:rFonts w:ascii="Arial Narrow" w:hAnsi="Arial Narrow"/>
                <w:szCs w:val="20"/>
              </w:rPr>
              <w:t>ateriál</w:t>
            </w:r>
          </w:p>
        </w:tc>
        <w:tc>
          <w:tcPr>
            <w:tcW w:w="1257" w:type="dxa"/>
            <w:vAlign w:val="center"/>
          </w:tcPr>
          <w:p w14:paraId="484B10E2" w14:textId="212F21F4" w:rsidR="00243F9C" w:rsidRDefault="001B7B34" w:rsidP="009F3435">
            <w:pPr>
              <w:jc w:val="center"/>
              <w:rPr>
                <w:rFonts w:ascii="Arial Narrow" w:hAnsi="Arial Narrow"/>
                <w:szCs w:val="20"/>
              </w:rPr>
            </w:pPr>
            <w:r>
              <w:rPr>
                <w:rFonts w:ascii="Arial Narrow" w:hAnsi="Arial Narrow"/>
                <w:szCs w:val="20"/>
              </w:rPr>
              <w:t>0</w:t>
            </w:r>
          </w:p>
        </w:tc>
        <w:tc>
          <w:tcPr>
            <w:tcW w:w="839" w:type="dxa"/>
            <w:vAlign w:val="center"/>
          </w:tcPr>
          <w:p w14:paraId="02D37AFB" w14:textId="5A043F0A" w:rsidR="00243F9C" w:rsidRDefault="0087539F" w:rsidP="009F3435">
            <w:pPr>
              <w:jc w:val="center"/>
              <w:rPr>
                <w:rFonts w:ascii="Arial Narrow" w:hAnsi="Arial Narrow"/>
                <w:szCs w:val="20"/>
              </w:rPr>
            </w:pPr>
            <w:r>
              <w:rPr>
                <w:rFonts w:ascii="Arial Narrow" w:hAnsi="Arial Narrow"/>
                <w:szCs w:val="20"/>
              </w:rPr>
              <w:t>19 863</w:t>
            </w:r>
          </w:p>
        </w:tc>
        <w:tc>
          <w:tcPr>
            <w:tcW w:w="1535" w:type="dxa"/>
            <w:vAlign w:val="center"/>
          </w:tcPr>
          <w:p w14:paraId="0621B09A" w14:textId="77777777" w:rsidR="00243F9C" w:rsidRDefault="00243F9C" w:rsidP="009F3435">
            <w:pPr>
              <w:jc w:val="center"/>
              <w:rPr>
                <w:rFonts w:ascii="Arial Narrow" w:hAnsi="Arial Narrow"/>
                <w:szCs w:val="20"/>
              </w:rPr>
            </w:pPr>
          </w:p>
        </w:tc>
        <w:tc>
          <w:tcPr>
            <w:tcW w:w="1654" w:type="dxa"/>
            <w:vAlign w:val="center"/>
          </w:tcPr>
          <w:p w14:paraId="5580A703" w14:textId="21D242C7" w:rsidR="00243F9C" w:rsidRDefault="00243F9C" w:rsidP="009F3435">
            <w:pPr>
              <w:jc w:val="center"/>
              <w:rPr>
                <w:rFonts w:ascii="Arial Narrow" w:hAnsi="Arial Narrow"/>
                <w:szCs w:val="20"/>
              </w:rPr>
            </w:pPr>
          </w:p>
        </w:tc>
        <w:tc>
          <w:tcPr>
            <w:tcW w:w="1277" w:type="dxa"/>
            <w:vAlign w:val="center"/>
          </w:tcPr>
          <w:p w14:paraId="43940F39" w14:textId="66A5654A" w:rsidR="00243F9C" w:rsidRDefault="0087539F" w:rsidP="009F3435">
            <w:pPr>
              <w:jc w:val="center"/>
              <w:rPr>
                <w:rFonts w:ascii="Arial Narrow" w:hAnsi="Arial Narrow"/>
                <w:szCs w:val="20"/>
              </w:rPr>
            </w:pPr>
            <w:r>
              <w:rPr>
                <w:rFonts w:ascii="Arial Narrow" w:hAnsi="Arial Narrow"/>
                <w:szCs w:val="20"/>
              </w:rPr>
              <w:t>19 863</w:t>
            </w:r>
          </w:p>
        </w:tc>
      </w:tr>
      <w:tr w:rsidR="001B7B34" w14:paraId="792937F5" w14:textId="77777777" w:rsidTr="00052C5A">
        <w:trPr>
          <w:trHeight w:val="454"/>
          <w:jc w:val="center"/>
        </w:trPr>
        <w:tc>
          <w:tcPr>
            <w:tcW w:w="2857" w:type="dxa"/>
            <w:vAlign w:val="center"/>
          </w:tcPr>
          <w:p w14:paraId="7900FD1B" w14:textId="77777777" w:rsidR="001B7B34" w:rsidRDefault="001B7B34" w:rsidP="009F3435">
            <w:pPr>
              <w:numPr>
                <w:ilvl w:val="0"/>
                <w:numId w:val="6"/>
              </w:numPr>
              <w:ind w:left="0" w:firstLine="0"/>
              <w:rPr>
                <w:rFonts w:ascii="Arial Narrow" w:hAnsi="Arial Narrow"/>
                <w:i/>
                <w:szCs w:val="20"/>
              </w:rPr>
            </w:pPr>
            <w:r>
              <w:rPr>
                <w:rFonts w:ascii="Arial Narrow" w:hAnsi="Arial Narrow"/>
                <w:i/>
                <w:szCs w:val="20"/>
              </w:rPr>
              <w:t>z toho:</w:t>
            </w:r>
          </w:p>
          <w:p w14:paraId="05F7E995" w14:textId="3DCB1A50" w:rsidR="001B7B34" w:rsidRPr="001B7B34" w:rsidRDefault="001B7B34" w:rsidP="001B7B34">
            <w:pPr>
              <w:rPr>
                <w:rFonts w:ascii="Arial Narrow" w:hAnsi="Arial Narrow"/>
                <w:szCs w:val="20"/>
              </w:rPr>
            </w:pPr>
            <w:r>
              <w:rPr>
                <w:rFonts w:ascii="Arial Narrow" w:hAnsi="Arial Narrow"/>
                <w:szCs w:val="20"/>
              </w:rPr>
              <w:t>nedokončená výroba</w:t>
            </w:r>
          </w:p>
        </w:tc>
        <w:tc>
          <w:tcPr>
            <w:tcW w:w="1257" w:type="dxa"/>
            <w:vAlign w:val="center"/>
          </w:tcPr>
          <w:p w14:paraId="12C89D06" w14:textId="622FFF25" w:rsidR="001B7B34" w:rsidRDefault="00865529" w:rsidP="009F3435">
            <w:pPr>
              <w:jc w:val="center"/>
              <w:rPr>
                <w:rFonts w:ascii="Arial Narrow" w:hAnsi="Arial Narrow"/>
                <w:szCs w:val="20"/>
              </w:rPr>
            </w:pPr>
            <w:r>
              <w:rPr>
                <w:rFonts w:ascii="Arial Narrow" w:hAnsi="Arial Narrow"/>
                <w:szCs w:val="20"/>
              </w:rPr>
              <w:t>0</w:t>
            </w:r>
          </w:p>
        </w:tc>
        <w:tc>
          <w:tcPr>
            <w:tcW w:w="839" w:type="dxa"/>
            <w:vAlign w:val="center"/>
          </w:tcPr>
          <w:p w14:paraId="353CA2E2" w14:textId="1E2D5CA7" w:rsidR="001B7B34" w:rsidRDefault="0087539F" w:rsidP="009F3435">
            <w:pPr>
              <w:jc w:val="center"/>
              <w:rPr>
                <w:rFonts w:ascii="Arial Narrow" w:hAnsi="Arial Narrow"/>
                <w:szCs w:val="20"/>
              </w:rPr>
            </w:pPr>
            <w:r>
              <w:rPr>
                <w:rFonts w:ascii="Arial Narrow" w:hAnsi="Arial Narrow"/>
                <w:szCs w:val="20"/>
              </w:rPr>
              <w:t>158 601</w:t>
            </w:r>
          </w:p>
        </w:tc>
        <w:tc>
          <w:tcPr>
            <w:tcW w:w="1535" w:type="dxa"/>
            <w:vAlign w:val="center"/>
          </w:tcPr>
          <w:p w14:paraId="72417850" w14:textId="77777777" w:rsidR="001B7B34" w:rsidRDefault="001B7B34" w:rsidP="009F3435">
            <w:pPr>
              <w:jc w:val="center"/>
              <w:rPr>
                <w:rFonts w:ascii="Arial Narrow" w:hAnsi="Arial Narrow"/>
                <w:szCs w:val="20"/>
              </w:rPr>
            </w:pPr>
          </w:p>
        </w:tc>
        <w:tc>
          <w:tcPr>
            <w:tcW w:w="1654" w:type="dxa"/>
            <w:vAlign w:val="center"/>
          </w:tcPr>
          <w:p w14:paraId="54B18873" w14:textId="77777777" w:rsidR="001B7B34" w:rsidRDefault="001B7B34" w:rsidP="009F3435">
            <w:pPr>
              <w:jc w:val="center"/>
              <w:rPr>
                <w:rFonts w:ascii="Arial Narrow" w:hAnsi="Arial Narrow"/>
                <w:szCs w:val="20"/>
              </w:rPr>
            </w:pPr>
          </w:p>
        </w:tc>
        <w:tc>
          <w:tcPr>
            <w:tcW w:w="1277" w:type="dxa"/>
            <w:vAlign w:val="center"/>
          </w:tcPr>
          <w:p w14:paraId="39CC997E" w14:textId="5CFE8EEA" w:rsidR="001B7B34" w:rsidRDefault="0087539F" w:rsidP="009F3435">
            <w:pPr>
              <w:jc w:val="center"/>
              <w:rPr>
                <w:rFonts w:ascii="Arial Narrow" w:hAnsi="Arial Narrow"/>
                <w:szCs w:val="20"/>
              </w:rPr>
            </w:pPr>
            <w:r>
              <w:rPr>
                <w:rFonts w:ascii="Arial Narrow" w:hAnsi="Arial Narrow"/>
                <w:szCs w:val="20"/>
              </w:rPr>
              <w:t>158 601</w:t>
            </w:r>
          </w:p>
        </w:tc>
      </w:tr>
    </w:tbl>
    <w:p w14:paraId="606C8D49" w14:textId="77777777" w:rsidR="00CA1955" w:rsidRDefault="00CA1955">
      <w:pPr>
        <w:spacing w:after="120"/>
        <w:jc w:val="both"/>
        <w:rPr>
          <w:rFonts w:ascii="Arial Narrow" w:hAnsi="Arial Narrow"/>
          <w:color w:val="000000"/>
          <w:sz w:val="22"/>
        </w:rPr>
      </w:pPr>
    </w:p>
    <w:p w14:paraId="3DC62A2D" w14:textId="0C422405" w:rsidR="00114384" w:rsidRDefault="004F3B03">
      <w:pPr>
        <w:spacing w:after="120"/>
        <w:jc w:val="both"/>
        <w:rPr>
          <w:rFonts w:ascii="Arial Narrow" w:hAnsi="Arial Narrow"/>
          <w:color w:val="000000"/>
          <w:sz w:val="22"/>
        </w:rPr>
      </w:pPr>
      <w:r>
        <w:rPr>
          <w:rFonts w:ascii="Arial Narrow" w:hAnsi="Arial Narrow"/>
          <w:color w:val="000000"/>
          <w:sz w:val="22"/>
        </w:rPr>
        <w:t xml:space="preserve">Spoločnosť nevlastní zásoby, na ktoré je zriadené záložné právo alebo pri ktorých má účtovná jednotka obmedzené právo s nimi disponovať. </w:t>
      </w:r>
    </w:p>
    <w:p w14:paraId="764CCAF9" w14:textId="77777777" w:rsidR="00114384" w:rsidRDefault="00114384">
      <w:pPr>
        <w:ind w:right="-467"/>
        <w:jc w:val="both"/>
        <w:rPr>
          <w:rFonts w:ascii="Arial Narrow" w:hAnsi="Arial Narrow"/>
          <w:b/>
          <w:sz w:val="22"/>
        </w:rPr>
      </w:pPr>
    </w:p>
    <w:p w14:paraId="7B13AF5C" w14:textId="77777777" w:rsidR="00114384" w:rsidRDefault="004F3B03">
      <w:pPr>
        <w:jc w:val="both"/>
        <w:rPr>
          <w:rFonts w:ascii="Arial Narrow" w:hAnsi="Arial Narrow"/>
          <w:b/>
          <w:sz w:val="22"/>
        </w:rPr>
      </w:pPr>
      <w:r>
        <w:rPr>
          <w:rFonts w:ascii="Arial Narrow" w:hAnsi="Arial Narrow"/>
          <w:b/>
          <w:sz w:val="22"/>
        </w:rPr>
        <w:t xml:space="preserve">Pohľadávky </w:t>
      </w:r>
    </w:p>
    <w:p w14:paraId="3D3B54D5" w14:textId="77777777" w:rsidR="00114384" w:rsidRDefault="00114384">
      <w:pPr>
        <w:jc w:val="both"/>
        <w:rPr>
          <w:rFonts w:ascii="Arial Narrow" w:hAnsi="Arial Narrow"/>
          <w:b/>
          <w:sz w:val="22"/>
        </w:rPr>
      </w:pPr>
    </w:p>
    <w:p w14:paraId="5F343F87" w14:textId="54A73973" w:rsidR="00114384" w:rsidRDefault="004F3B03">
      <w:pPr>
        <w:spacing w:after="120"/>
        <w:ind w:right="-470"/>
        <w:jc w:val="both"/>
        <w:rPr>
          <w:rFonts w:ascii="Arial Narrow" w:hAnsi="Arial Narrow"/>
          <w:b/>
          <w:color w:val="000000"/>
          <w:sz w:val="22"/>
        </w:rPr>
      </w:pPr>
      <w:r w:rsidRPr="00D161A3">
        <w:rPr>
          <w:rFonts w:ascii="Arial Narrow" w:hAnsi="Arial Narrow"/>
          <w:b/>
          <w:color w:val="000000"/>
          <w:sz w:val="22"/>
        </w:rPr>
        <w:t>Veková štruktúra pohľadávok</w:t>
      </w:r>
      <w:r>
        <w:rPr>
          <w:rFonts w:ascii="Arial Narrow" w:hAnsi="Arial Narrow"/>
          <w:b/>
          <w:color w:val="000000"/>
          <w:sz w:val="22"/>
        </w:rPr>
        <w:t xml:space="preserve"> </w:t>
      </w:r>
    </w:p>
    <w:tbl>
      <w:tblPr>
        <w:tblW w:w="4979"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251"/>
        <w:gridCol w:w="2098"/>
        <w:gridCol w:w="2098"/>
        <w:gridCol w:w="2000"/>
      </w:tblGrid>
      <w:tr w:rsidR="00114384" w14:paraId="3F632CAA" w14:textId="77777777" w:rsidTr="00F6760A">
        <w:trPr>
          <w:cantSplit/>
          <w:jc w:val="center"/>
        </w:trPr>
        <w:tc>
          <w:tcPr>
            <w:tcW w:w="3251" w:type="dxa"/>
            <w:vMerge w:val="restart"/>
            <w:vAlign w:val="center"/>
          </w:tcPr>
          <w:p w14:paraId="727604C4" w14:textId="77777777" w:rsidR="00114384" w:rsidRDefault="004F3B03">
            <w:pPr>
              <w:pStyle w:val="TopHeader"/>
            </w:pPr>
            <w:r>
              <w:t>Názov položky</w:t>
            </w:r>
          </w:p>
        </w:tc>
        <w:tc>
          <w:tcPr>
            <w:tcW w:w="6196" w:type="dxa"/>
            <w:gridSpan w:val="3"/>
            <w:vAlign w:val="center"/>
          </w:tcPr>
          <w:p w14:paraId="34A1D488" w14:textId="77777777" w:rsidR="00114384" w:rsidRDefault="004F3B03">
            <w:pPr>
              <w:pStyle w:val="TopHeader"/>
            </w:pPr>
            <w:r>
              <w:t>Bežné účtovné obdobie</w:t>
            </w:r>
          </w:p>
        </w:tc>
      </w:tr>
      <w:tr w:rsidR="00114384" w14:paraId="4770F59B" w14:textId="77777777" w:rsidTr="00F6760A">
        <w:trPr>
          <w:cantSplit/>
          <w:jc w:val="center"/>
        </w:trPr>
        <w:tc>
          <w:tcPr>
            <w:tcW w:w="3251" w:type="dxa"/>
            <w:vMerge/>
            <w:vAlign w:val="center"/>
          </w:tcPr>
          <w:p w14:paraId="5AB545A1" w14:textId="77777777" w:rsidR="00114384" w:rsidRDefault="00114384">
            <w:pPr>
              <w:pStyle w:val="TopHeader"/>
            </w:pPr>
          </w:p>
        </w:tc>
        <w:tc>
          <w:tcPr>
            <w:tcW w:w="2098" w:type="dxa"/>
            <w:vAlign w:val="center"/>
          </w:tcPr>
          <w:p w14:paraId="773D2373" w14:textId="77777777" w:rsidR="00114384" w:rsidRDefault="004F3B03">
            <w:pPr>
              <w:pStyle w:val="TopHeader"/>
            </w:pPr>
            <w:r>
              <w:t>do lehoty splatnosti</w:t>
            </w:r>
          </w:p>
        </w:tc>
        <w:tc>
          <w:tcPr>
            <w:tcW w:w="2098" w:type="dxa"/>
            <w:vAlign w:val="center"/>
          </w:tcPr>
          <w:p w14:paraId="7F85FD8A" w14:textId="77777777" w:rsidR="00114384" w:rsidRDefault="004F3B03">
            <w:pPr>
              <w:pStyle w:val="TopHeader"/>
            </w:pPr>
            <w:r>
              <w:t>po lehote splatnosti</w:t>
            </w:r>
          </w:p>
        </w:tc>
        <w:tc>
          <w:tcPr>
            <w:tcW w:w="2000" w:type="dxa"/>
            <w:vAlign w:val="center"/>
          </w:tcPr>
          <w:p w14:paraId="525CA69F" w14:textId="77777777" w:rsidR="00114384" w:rsidRDefault="004F3B03">
            <w:pPr>
              <w:pStyle w:val="TopHeader"/>
            </w:pPr>
            <w:r>
              <w:t>pohľadávky spolu</w:t>
            </w:r>
          </w:p>
        </w:tc>
      </w:tr>
      <w:tr w:rsidR="00114384" w14:paraId="7671120F" w14:textId="77777777" w:rsidTr="00F6760A">
        <w:trPr>
          <w:trHeight w:val="382"/>
          <w:jc w:val="center"/>
        </w:trPr>
        <w:tc>
          <w:tcPr>
            <w:tcW w:w="3251" w:type="dxa"/>
            <w:vAlign w:val="center"/>
          </w:tcPr>
          <w:p w14:paraId="538B1EF6" w14:textId="77777777" w:rsidR="00114384" w:rsidRDefault="004F3B03">
            <w:pPr>
              <w:rPr>
                <w:rFonts w:ascii="Arial Narrow" w:hAnsi="Arial Narrow"/>
                <w:b/>
                <w:szCs w:val="20"/>
              </w:rPr>
            </w:pPr>
            <w:r>
              <w:rPr>
                <w:rFonts w:ascii="Arial Narrow" w:hAnsi="Arial Narrow"/>
                <w:b/>
                <w:szCs w:val="20"/>
              </w:rPr>
              <w:t>Dlhodobé pohľadávky spolu</w:t>
            </w:r>
          </w:p>
        </w:tc>
        <w:tc>
          <w:tcPr>
            <w:tcW w:w="2098" w:type="dxa"/>
            <w:vAlign w:val="center"/>
          </w:tcPr>
          <w:p w14:paraId="1B2FB38A" w14:textId="39AB8F45" w:rsidR="00114384" w:rsidRPr="001D2ADF" w:rsidRDefault="00432DDE">
            <w:pPr>
              <w:jc w:val="center"/>
              <w:rPr>
                <w:rFonts w:ascii="Arial Narrow" w:hAnsi="Arial Narrow"/>
                <w:b/>
                <w:szCs w:val="20"/>
              </w:rPr>
            </w:pPr>
            <w:r>
              <w:rPr>
                <w:rFonts w:ascii="Arial Narrow" w:hAnsi="Arial Narrow"/>
                <w:b/>
                <w:szCs w:val="20"/>
              </w:rPr>
              <w:t>85 129</w:t>
            </w:r>
          </w:p>
        </w:tc>
        <w:tc>
          <w:tcPr>
            <w:tcW w:w="2098" w:type="dxa"/>
            <w:vAlign w:val="center"/>
          </w:tcPr>
          <w:p w14:paraId="10076564" w14:textId="77777777" w:rsidR="00114384" w:rsidRPr="001D2ADF" w:rsidRDefault="00114384">
            <w:pPr>
              <w:jc w:val="center"/>
              <w:rPr>
                <w:rFonts w:ascii="Arial Narrow" w:hAnsi="Arial Narrow"/>
                <w:b/>
                <w:szCs w:val="20"/>
              </w:rPr>
            </w:pPr>
          </w:p>
        </w:tc>
        <w:tc>
          <w:tcPr>
            <w:tcW w:w="2000" w:type="dxa"/>
            <w:vAlign w:val="center"/>
          </w:tcPr>
          <w:p w14:paraId="06C95FE9" w14:textId="48F0862A" w:rsidR="00114384" w:rsidRPr="001D2ADF" w:rsidRDefault="00432DDE" w:rsidP="00432DDE">
            <w:pPr>
              <w:jc w:val="center"/>
              <w:rPr>
                <w:rFonts w:ascii="Arial Narrow" w:hAnsi="Arial Narrow"/>
                <w:b/>
                <w:szCs w:val="20"/>
              </w:rPr>
            </w:pPr>
            <w:r>
              <w:rPr>
                <w:rFonts w:ascii="Arial Narrow" w:hAnsi="Arial Narrow"/>
                <w:b/>
                <w:szCs w:val="20"/>
              </w:rPr>
              <w:t>85 129</w:t>
            </w:r>
          </w:p>
        </w:tc>
      </w:tr>
      <w:tr w:rsidR="00114384" w14:paraId="13C4949B" w14:textId="77777777" w:rsidTr="00F6760A">
        <w:trPr>
          <w:jc w:val="center"/>
        </w:trPr>
        <w:tc>
          <w:tcPr>
            <w:tcW w:w="3251" w:type="dxa"/>
            <w:vAlign w:val="center"/>
          </w:tcPr>
          <w:p w14:paraId="6ACEADED" w14:textId="77777777" w:rsidR="00114384" w:rsidRDefault="006A6FD6">
            <w:pPr>
              <w:rPr>
                <w:rFonts w:ascii="Arial Narrow" w:hAnsi="Arial Narrow"/>
                <w:szCs w:val="20"/>
              </w:rPr>
            </w:pPr>
            <w:r>
              <w:rPr>
                <w:rFonts w:ascii="Arial Narrow" w:hAnsi="Arial Narrow"/>
                <w:szCs w:val="20"/>
              </w:rPr>
              <w:t>Ostatné pohľadávky z obchodného styku</w:t>
            </w:r>
          </w:p>
        </w:tc>
        <w:tc>
          <w:tcPr>
            <w:tcW w:w="2098" w:type="dxa"/>
            <w:vAlign w:val="center"/>
          </w:tcPr>
          <w:p w14:paraId="15F34D45" w14:textId="073A783B" w:rsidR="00114384" w:rsidRPr="001D2ADF" w:rsidRDefault="00432DDE">
            <w:pPr>
              <w:jc w:val="center"/>
              <w:rPr>
                <w:rFonts w:ascii="Arial Narrow" w:hAnsi="Arial Narrow"/>
                <w:szCs w:val="20"/>
              </w:rPr>
            </w:pPr>
            <w:r>
              <w:rPr>
                <w:rFonts w:ascii="Arial Narrow" w:hAnsi="Arial Narrow"/>
                <w:szCs w:val="20"/>
              </w:rPr>
              <w:t>1 079</w:t>
            </w:r>
          </w:p>
        </w:tc>
        <w:tc>
          <w:tcPr>
            <w:tcW w:w="2098" w:type="dxa"/>
            <w:vAlign w:val="center"/>
          </w:tcPr>
          <w:p w14:paraId="31E80065" w14:textId="77777777" w:rsidR="00114384" w:rsidRPr="001D2ADF" w:rsidRDefault="00114384">
            <w:pPr>
              <w:jc w:val="center"/>
              <w:rPr>
                <w:rFonts w:ascii="Arial Narrow" w:hAnsi="Arial Narrow"/>
                <w:szCs w:val="20"/>
              </w:rPr>
            </w:pPr>
          </w:p>
        </w:tc>
        <w:tc>
          <w:tcPr>
            <w:tcW w:w="2000" w:type="dxa"/>
            <w:vAlign w:val="center"/>
          </w:tcPr>
          <w:p w14:paraId="2C64029A" w14:textId="05D0CB2E" w:rsidR="00114384" w:rsidRPr="001D2ADF" w:rsidRDefault="00D632CF">
            <w:pPr>
              <w:jc w:val="center"/>
              <w:rPr>
                <w:rFonts w:ascii="Arial Narrow" w:hAnsi="Arial Narrow"/>
                <w:szCs w:val="20"/>
              </w:rPr>
            </w:pPr>
            <w:r w:rsidRPr="001D2ADF">
              <w:rPr>
                <w:rFonts w:ascii="Arial Narrow" w:hAnsi="Arial Narrow"/>
                <w:szCs w:val="20"/>
              </w:rPr>
              <w:t>1 079</w:t>
            </w:r>
          </w:p>
        </w:tc>
      </w:tr>
      <w:tr w:rsidR="006A6FD6" w14:paraId="314467EE" w14:textId="77777777" w:rsidTr="00F6760A">
        <w:trPr>
          <w:jc w:val="center"/>
        </w:trPr>
        <w:tc>
          <w:tcPr>
            <w:tcW w:w="3251" w:type="dxa"/>
            <w:vAlign w:val="center"/>
          </w:tcPr>
          <w:p w14:paraId="7785BCCC" w14:textId="77777777" w:rsidR="006A6FD6" w:rsidRDefault="006A6FD6" w:rsidP="006A6FD6">
            <w:pPr>
              <w:rPr>
                <w:rFonts w:ascii="Arial Narrow" w:hAnsi="Arial Narrow"/>
                <w:szCs w:val="20"/>
              </w:rPr>
            </w:pPr>
            <w:r>
              <w:rPr>
                <w:rFonts w:ascii="Arial Narrow" w:hAnsi="Arial Narrow"/>
                <w:szCs w:val="20"/>
              </w:rPr>
              <w:t>Odložená daňová pohľadávka</w:t>
            </w:r>
          </w:p>
        </w:tc>
        <w:tc>
          <w:tcPr>
            <w:tcW w:w="2098" w:type="dxa"/>
            <w:vAlign w:val="center"/>
          </w:tcPr>
          <w:p w14:paraId="60A8CAAE" w14:textId="197E65AC" w:rsidR="006A6FD6" w:rsidRPr="001D2ADF" w:rsidRDefault="00432DDE" w:rsidP="006A6FD6">
            <w:pPr>
              <w:jc w:val="center"/>
              <w:rPr>
                <w:rFonts w:ascii="Arial Narrow" w:hAnsi="Arial Narrow"/>
                <w:szCs w:val="20"/>
              </w:rPr>
            </w:pPr>
            <w:r>
              <w:rPr>
                <w:rFonts w:ascii="Arial Narrow" w:hAnsi="Arial Narrow"/>
                <w:szCs w:val="20"/>
              </w:rPr>
              <w:t>84 050</w:t>
            </w:r>
          </w:p>
        </w:tc>
        <w:tc>
          <w:tcPr>
            <w:tcW w:w="2098" w:type="dxa"/>
            <w:vAlign w:val="center"/>
          </w:tcPr>
          <w:p w14:paraId="467456B1" w14:textId="77777777" w:rsidR="006A6FD6" w:rsidRPr="001D2ADF" w:rsidRDefault="006A6FD6" w:rsidP="006A6FD6">
            <w:pPr>
              <w:jc w:val="center"/>
              <w:rPr>
                <w:rFonts w:ascii="Arial Narrow" w:hAnsi="Arial Narrow"/>
                <w:szCs w:val="20"/>
              </w:rPr>
            </w:pPr>
          </w:p>
        </w:tc>
        <w:tc>
          <w:tcPr>
            <w:tcW w:w="2000" w:type="dxa"/>
            <w:vAlign w:val="center"/>
          </w:tcPr>
          <w:p w14:paraId="782EAA33" w14:textId="53CE0704" w:rsidR="006A6FD6" w:rsidRPr="001D2ADF" w:rsidRDefault="00432DDE" w:rsidP="006A6FD6">
            <w:pPr>
              <w:jc w:val="center"/>
              <w:rPr>
                <w:rFonts w:ascii="Arial Narrow" w:hAnsi="Arial Narrow"/>
                <w:szCs w:val="20"/>
              </w:rPr>
            </w:pPr>
            <w:r>
              <w:rPr>
                <w:rFonts w:ascii="Arial Narrow" w:hAnsi="Arial Narrow"/>
                <w:szCs w:val="20"/>
              </w:rPr>
              <w:t>84 050</w:t>
            </w:r>
          </w:p>
        </w:tc>
      </w:tr>
      <w:tr w:rsidR="006A6FD6" w14:paraId="103F6A00" w14:textId="77777777" w:rsidTr="00F6760A">
        <w:trPr>
          <w:trHeight w:val="320"/>
          <w:jc w:val="center"/>
        </w:trPr>
        <w:tc>
          <w:tcPr>
            <w:tcW w:w="3251" w:type="dxa"/>
            <w:vAlign w:val="center"/>
          </w:tcPr>
          <w:p w14:paraId="2853E39D" w14:textId="77777777" w:rsidR="006A6FD6" w:rsidRDefault="006A6FD6" w:rsidP="006A6FD6">
            <w:pPr>
              <w:rPr>
                <w:rFonts w:ascii="Arial Narrow" w:hAnsi="Arial Narrow"/>
                <w:b/>
                <w:szCs w:val="20"/>
              </w:rPr>
            </w:pPr>
            <w:r>
              <w:rPr>
                <w:rFonts w:ascii="Arial Narrow" w:hAnsi="Arial Narrow"/>
                <w:b/>
                <w:szCs w:val="20"/>
              </w:rPr>
              <w:t>Krátkodobé pohľadávky spolu</w:t>
            </w:r>
          </w:p>
        </w:tc>
        <w:tc>
          <w:tcPr>
            <w:tcW w:w="2098" w:type="dxa"/>
            <w:vAlign w:val="center"/>
          </w:tcPr>
          <w:p w14:paraId="354FC2D2" w14:textId="4D65330B" w:rsidR="006A6FD6" w:rsidRPr="001D2ADF" w:rsidRDefault="002C2EA8" w:rsidP="009566AD">
            <w:pPr>
              <w:jc w:val="center"/>
              <w:rPr>
                <w:rFonts w:ascii="Arial Narrow" w:hAnsi="Arial Narrow"/>
                <w:b/>
                <w:szCs w:val="20"/>
              </w:rPr>
            </w:pPr>
            <w:r>
              <w:rPr>
                <w:rFonts w:ascii="Arial Narrow" w:hAnsi="Arial Narrow"/>
                <w:b/>
                <w:szCs w:val="20"/>
              </w:rPr>
              <w:t>1</w:t>
            </w:r>
            <w:r w:rsidR="009566AD">
              <w:rPr>
                <w:rFonts w:ascii="Arial Narrow" w:hAnsi="Arial Narrow"/>
                <w:b/>
                <w:szCs w:val="20"/>
              </w:rPr>
              <w:t> 711 260</w:t>
            </w:r>
          </w:p>
        </w:tc>
        <w:tc>
          <w:tcPr>
            <w:tcW w:w="2098" w:type="dxa"/>
            <w:vAlign w:val="center"/>
          </w:tcPr>
          <w:p w14:paraId="4FF1C263" w14:textId="68B2A133" w:rsidR="006A6FD6" w:rsidRPr="001D2ADF" w:rsidRDefault="002C2EA8" w:rsidP="006A6FD6">
            <w:pPr>
              <w:jc w:val="center"/>
              <w:rPr>
                <w:rFonts w:ascii="Arial Narrow" w:hAnsi="Arial Narrow"/>
                <w:b/>
                <w:szCs w:val="20"/>
              </w:rPr>
            </w:pPr>
            <w:r>
              <w:rPr>
                <w:rFonts w:ascii="Arial Narrow" w:hAnsi="Arial Narrow"/>
                <w:b/>
                <w:szCs w:val="20"/>
              </w:rPr>
              <w:t>204 225</w:t>
            </w:r>
          </w:p>
        </w:tc>
        <w:tc>
          <w:tcPr>
            <w:tcW w:w="2000" w:type="dxa"/>
            <w:vAlign w:val="center"/>
          </w:tcPr>
          <w:p w14:paraId="08BB307A" w14:textId="0EEACD60" w:rsidR="006A6FD6" w:rsidRPr="001D2ADF" w:rsidRDefault="00A25CD4" w:rsidP="002C2EA8">
            <w:pPr>
              <w:jc w:val="center"/>
              <w:rPr>
                <w:rFonts w:ascii="Arial Narrow" w:hAnsi="Arial Narrow"/>
                <w:b/>
                <w:szCs w:val="20"/>
              </w:rPr>
            </w:pPr>
            <w:r w:rsidRPr="001D2ADF">
              <w:rPr>
                <w:rFonts w:ascii="Arial Narrow" w:hAnsi="Arial Narrow"/>
                <w:b/>
                <w:szCs w:val="20"/>
              </w:rPr>
              <w:t>1</w:t>
            </w:r>
            <w:r w:rsidR="002C2EA8">
              <w:rPr>
                <w:rFonts w:ascii="Arial Narrow" w:hAnsi="Arial Narrow"/>
                <w:b/>
                <w:szCs w:val="20"/>
              </w:rPr>
              <w:t> 760 786</w:t>
            </w:r>
          </w:p>
        </w:tc>
      </w:tr>
      <w:tr w:rsidR="006A6FD6" w14:paraId="309794DF" w14:textId="77777777" w:rsidTr="00F6760A">
        <w:trPr>
          <w:jc w:val="center"/>
        </w:trPr>
        <w:tc>
          <w:tcPr>
            <w:tcW w:w="3251" w:type="dxa"/>
            <w:vAlign w:val="center"/>
          </w:tcPr>
          <w:p w14:paraId="6BD245E2" w14:textId="77777777" w:rsidR="006A6FD6" w:rsidRDefault="006A6FD6" w:rsidP="006A6FD6">
            <w:pPr>
              <w:rPr>
                <w:rFonts w:ascii="Arial Narrow" w:hAnsi="Arial Narrow"/>
                <w:b/>
                <w:szCs w:val="20"/>
              </w:rPr>
            </w:pPr>
            <w:r>
              <w:rPr>
                <w:rFonts w:ascii="Arial Narrow" w:hAnsi="Arial Narrow"/>
                <w:b/>
                <w:szCs w:val="20"/>
              </w:rPr>
              <w:t>Krátkodobé pohľadávky z obchodného styku, z toho:</w:t>
            </w:r>
          </w:p>
        </w:tc>
        <w:tc>
          <w:tcPr>
            <w:tcW w:w="2098" w:type="dxa"/>
            <w:vAlign w:val="center"/>
          </w:tcPr>
          <w:p w14:paraId="7CCFDEAB" w14:textId="2C2F246B" w:rsidR="006A6FD6" w:rsidRPr="001D2ADF" w:rsidRDefault="009566AD" w:rsidP="006A6FD6">
            <w:pPr>
              <w:jc w:val="center"/>
              <w:rPr>
                <w:rFonts w:ascii="Arial Narrow" w:hAnsi="Arial Narrow"/>
                <w:b/>
                <w:szCs w:val="20"/>
              </w:rPr>
            </w:pPr>
            <w:r>
              <w:rPr>
                <w:rFonts w:ascii="Arial Narrow" w:hAnsi="Arial Narrow"/>
                <w:b/>
                <w:szCs w:val="20"/>
              </w:rPr>
              <w:t>1 376 816</w:t>
            </w:r>
          </w:p>
        </w:tc>
        <w:tc>
          <w:tcPr>
            <w:tcW w:w="2098" w:type="dxa"/>
            <w:vAlign w:val="center"/>
          </w:tcPr>
          <w:p w14:paraId="4D9E31CB" w14:textId="4D9683C7" w:rsidR="006A6FD6" w:rsidRPr="001D2ADF" w:rsidRDefault="002C2EA8" w:rsidP="006A6FD6">
            <w:pPr>
              <w:jc w:val="center"/>
              <w:rPr>
                <w:rFonts w:ascii="Arial Narrow" w:hAnsi="Arial Narrow"/>
                <w:b/>
                <w:szCs w:val="20"/>
              </w:rPr>
            </w:pPr>
            <w:r>
              <w:rPr>
                <w:rFonts w:ascii="Arial Narrow" w:hAnsi="Arial Narrow"/>
                <w:b/>
                <w:szCs w:val="20"/>
              </w:rPr>
              <w:t>204 225</w:t>
            </w:r>
          </w:p>
        </w:tc>
        <w:tc>
          <w:tcPr>
            <w:tcW w:w="2000" w:type="dxa"/>
            <w:vAlign w:val="center"/>
          </w:tcPr>
          <w:p w14:paraId="48E91356" w14:textId="0A8DBA27" w:rsidR="006A6FD6" w:rsidRPr="001D2ADF" w:rsidRDefault="00A25CD4" w:rsidP="002C2EA8">
            <w:pPr>
              <w:jc w:val="center"/>
              <w:rPr>
                <w:rFonts w:ascii="Arial Narrow" w:hAnsi="Arial Narrow"/>
                <w:b/>
                <w:szCs w:val="20"/>
              </w:rPr>
            </w:pPr>
            <w:r w:rsidRPr="001D2ADF">
              <w:rPr>
                <w:rFonts w:ascii="Arial Narrow" w:hAnsi="Arial Narrow"/>
                <w:b/>
                <w:szCs w:val="20"/>
              </w:rPr>
              <w:t>1</w:t>
            </w:r>
            <w:r w:rsidR="002C2EA8">
              <w:rPr>
                <w:rFonts w:ascii="Arial Narrow" w:hAnsi="Arial Narrow"/>
                <w:b/>
                <w:szCs w:val="20"/>
              </w:rPr>
              <w:t> 426 342</w:t>
            </w:r>
          </w:p>
        </w:tc>
      </w:tr>
      <w:tr w:rsidR="006A6FD6" w14:paraId="286D3A71" w14:textId="77777777" w:rsidTr="00F6760A">
        <w:trPr>
          <w:jc w:val="center"/>
        </w:trPr>
        <w:tc>
          <w:tcPr>
            <w:tcW w:w="3251" w:type="dxa"/>
            <w:vAlign w:val="center"/>
          </w:tcPr>
          <w:p w14:paraId="4237058E" w14:textId="77777777" w:rsidR="006A6FD6" w:rsidRDefault="006A6FD6" w:rsidP="006A6FD6">
            <w:pPr>
              <w:rPr>
                <w:rFonts w:ascii="Arial Narrow" w:hAnsi="Arial Narrow"/>
                <w:szCs w:val="20"/>
              </w:rPr>
            </w:pPr>
            <w:r>
              <w:rPr>
                <w:rFonts w:ascii="Arial Narrow" w:hAnsi="Arial Narrow"/>
                <w:szCs w:val="20"/>
              </w:rPr>
              <w:t>Pohľadávky v rámci podielovej účasti, okrem pohľadávok voči prepojeným ÚJ</w:t>
            </w:r>
          </w:p>
        </w:tc>
        <w:tc>
          <w:tcPr>
            <w:tcW w:w="2098" w:type="dxa"/>
            <w:vAlign w:val="center"/>
          </w:tcPr>
          <w:p w14:paraId="53DCEA8E" w14:textId="6AF91F32" w:rsidR="006A6FD6" w:rsidRPr="001D2ADF" w:rsidRDefault="002C2EA8" w:rsidP="006A6FD6">
            <w:pPr>
              <w:jc w:val="center"/>
              <w:rPr>
                <w:rFonts w:ascii="Arial Narrow" w:hAnsi="Arial Narrow"/>
                <w:szCs w:val="20"/>
              </w:rPr>
            </w:pPr>
            <w:r>
              <w:rPr>
                <w:rFonts w:ascii="Arial Narrow" w:hAnsi="Arial Narrow"/>
                <w:szCs w:val="20"/>
              </w:rPr>
              <w:t>309 610</w:t>
            </w:r>
          </w:p>
        </w:tc>
        <w:tc>
          <w:tcPr>
            <w:tcW w:w="2098" w:type="dxa"/>
            <w:vAlign w:val="center"/>
          </w:tcPr>
          <w:p w14:paraId="5D1F3ED9" w14:textId="77777777" w:rsidR="006A6FD6" w:rsidRPr="001D2ADF" w:rsidRDefault="006A6FD6" w:rsidP="006A6FD6">
            <w:pPr>
              <w:jc w:val="center"/>
              <w:rPr>
                <w:rFonts w:ascii="Arial Narrow" w:hAnsi="Arial Narrow"/>
                <w:szCs w:val="20"/>
              </w:rPr>
            </w:pPr>
          </w:p>
        </w:tc>
        <w:tc>
          <w:tcPr>
            <w:tcW w:w="2000" w:type="dxa"/>
            <w:vAlign w:val="center"/>
          </w:tcPr>
          <w:p w14:paraId="12BAEEF0" w14:textId="5105852F" w:rsidR="006A6FD6" w:rsidRPr="001D2ADF" w:rsidRDefault="002C2EA8" w:rsidP="006A6FD6">
            <w:pPr>
              <w:jc w:val="center"/>
              <w:rPr>
                <w:rFonts w:ascii="Arial Narrow" w:hAnsi="Arial Narrow"/>
                <w:szCs w:val="20"/>
              </w:rPr>
            </w:pPr>
            <w:r>
              <w:rPr>
                <w:rFonts w:ascii="Arial Narrow" w:hAnsi="Arial Narrow"/>
                <w:szCs w:val="20"/>
              </w:rPr>
              <w:t>309 610</w:t>
            </w:r>
          </w:p>
        </w:tc>
      </w:tr>
      <w:tr w:rsidR="006A6FD6" w14:paraId="170F0059" w14:textId="77777777" w:rsidTr="00F6760A">
        <w:trPr>
          <w:jc w:val="center"/>
        </w:trPr>
        <w:tc>
          <w:tcPr>
            <w:tcW w:w="3251" w:type="dxa"/>
            <w:vAlign w:val="center"/>
          </w:tcPr>
          <w:p w14:paraId="0167BEF2" w14:textId="77777777" w:rsidR="006A6FD6" w:rsidRDefault="006A6FD6" w:rsidP="006A6FD6">
            <w:pPr>
              <w:rPr>
                <w:rFonts w:ascii="Arial Narrow" w:hAnsi="Arial Narrow"/>
                <w:szCs w:val="20"/>
              </w:rPr>
            </w:pPr>
            <w:r>
              <w:rPr>
                <w:rFonts w:ascii="Arial Narrow" w:hAnsi="Arial Narrow"/>
                <w:szCs w:val="20"/>
              </w:rPr>
              <w:t>Ostatné pohľadávky z obchodného styku</w:t>
            </w:r>
          </w:p>
        </w:tc>
        <w:tc>
          <w:tcPr>
            <w:tcW w:w="2098" w:type="dxa"/>
            <w:vAlign w:val="center"/>
          </w:tcPr>
          <w:p w14:paraId="0414FEBE" w14:textId="1DA7FDD5" w:rsidR="006A6FD6" w:rsidRPr="001D2ADF" w:rsidRDefault="009566AD" w:rsidP="006A6FD6">
            <w:pPr>
              <w:jc w:val="center"/>
              <w:rPr>
                <w:rFonts w:ascii="Arial Narrow" w:hAnsi="Arial Narrow"/>
                <w:szCs w:val="20"/>
              </w:rPr>
            </w:pPr>
            <w:r>
              <w:rPr>
                <w:rFonts w:ascii="Arial Narrow" w:hAnsi="Arial Narrow"/>
                <w:szCs w:val="20"/>
              </w:rPr>
              <w:t>1 067 206</w:t>
            </w:r>
          </w:p>
        </w:tc>
        <w:tc>
          <w:tcPr>
            <w:tcW w:w="2098" w:type="dxa"/>
            <w:vAlign w:val="center"/>
          </w:tcPr>
          <w:p w14:paraId="347D74AD" w14:textId="3B05E35E" w:rsidR="006A6FD6" w:rsidRPr="001D2ADF" w:rsidRDefault="002C2EA8" w:rsidP="006A6FD6">
            <w:pPr>
              <w:jc w:val="center"/>
              <w:rPr>
                <w:rFonts w:ascii="Arial Narrow" w:hAnsi="Arial Narrow"/>
                <w:szCs w:val="20"/>
              </w:rPr>
            </w:pPr>
            <w:r>
              <w:rPr>
                <w:rFonts w:ascii="Arial Narrow" w:hAnsi="Arial Narrow"/>
                <w:szCs w:val="20"/>
              </w:rPr>
              <w:t>204 225</w:t>
            </w:r>
          </w:p>
        </w:tc>
        <w:tc>
          <w:tcPr>
            <w:tcW w:w="2000" w:type="dxa"/>
            <w:vAlign w:val="center"/>
          </w:tcPr>
          <w:p w14:paraId="4BF1D1EB" w14:textId="195035BF" w:rsidR="002C2EA8" w:rsidRPr="001D2ADF" w:rsidRDefault="00003EAD" w:rsidP="002C2EA8">
            <w:pPr>
              <w:jc w:val="center"/>
              <w:rPr>
                <w:rFonts w:ascii="Arial Narrow" w:hAnsi="Arial Narrow"/>
                <w:szCs w:val="20"/>
              </w:rPr>
            </w:pPr>
            <w:r>
              <w:rPr>
                <w:rFonts w:ascii="Arial Narrow" w:hAnsi="Arial Narrow"/>
                <w:szCs w:val="20"/>
              </w:rPr>
              <w:t>1 271 431</w:t>
            </w:r>
          </w:p>
        </w:tc>
      </w:tr>
      <w:tr w:rsidR="006A6FD6" w14:paraId="43B307C3" w14:textId="77777777" w:rsidTr="00F6760A">
        <w:trPr>
          <w:jc w:val="center"/>
        </w:trPr>
        <w:tc>
          <w:tcPr>
            <w:tcW w:w="3251" w:type="dxa"/>
            <w:vAlign w:val="center"/>
          </w:tcPr>
          <w:p w14:paraId="358D1B91" w14:textId="77777777" w:rsidR="006A6FD6" w:rsidRDefault="006A6FD6" w:rsidP="006A6FD6">
            <w:pPr>
              <w:rPr>
                <w:rFonts w:ascii="Arial Narrow" w:hAnsi="Arial Narrow"/>
                <w:b/>
                <w:szCs w:val="20"/>
              </w:rPr>
            </w:pPr>
            <w:r>
              <w:rPr>
                <w:rFonts w:ascii="Arial Narrow" w:hAnsi="Arial Narrow"/>
                <w:b/>
                <w:szCs w:val="20"/>
              </w:rPr>
              <w:t>Ostatné pohľadávky, z toho:</w:t>
            </w:r>
          </w:p>
        </w:tc>
        <w:tc>
          <w:tcPr>
            <w:tcW w:w="2098" w:type="dxa"/>
            <w:vAlign w:val="center"/>
          </w:tcPr>
          <w:p w14:paraId="01675D3A" w14:textId="62B40697" w:rsidR="006A6FD6" w:rsidRPr="001D2ADF" w:rsidRDefault="002C2EA8" w:rsidP="006A6FD6">
            <w:pPr>
              <w:jc w:val="center"/>
              <w:rPr>
                <w:rFonts w:ascii="Arial Narrow" w:hAnsi="Arial Narrow"/>
                <w:b/>
                <w:szCs w:val="20"/>
              </w:rPr>
            </w:pPr>
            <w:r>
              <w:rPr>
                <w:rFonts w:ascii="Arial Narrow" w:hAnsi="Arial Narrow"/>
                <w:b/>
                <w:szCs w:val="20"/>
              </w:rPr>
              <w:t>334 444</w:t>
            </w:r>
          </w:p>
        </w:tc>
        <w:tc>
          <w:tcPr>
            <w:tcW w:w="2098" w:type="dxa"/>
            <w:vAlign w:val="center"/>
          </w:tcPr>
          <w:p w14:paraId="75701B7C" w14:textId="77777777" w:rsidR="006A6FD6" w:rsidRPr="001D2ADF" w:rsidRDefault="006A6FD6" w:rsidP="006A6FD6">
            <w:pPr>
              <w:jc w:val="center"/>
              <w:rPr>
                <w:rFonts w:ascii="Arial Narrow" w:hAnsi="Arial Narrow"/>
                <w:b/>
                <w:szCs w:val="20"/>
              </w:rPr>
            </w:pPr>
          </w:p>
        </w:tc>
        <w:tc>
          <w:tcPr>
            <w:tcW w:w="2000" w:type="dxa"/>
            <w:vAlign w:val="center"/>
          </w:tcPr>
          <w:p w14:paraId="68DB64B3" w14:textId="6C5B1DF1" w:rsidR="006A6FD6" w:rsidRPr="001D2ADF" w:rsidRDefault="002C2EA8" w:rsidP="006A6FD6">
            <w:pPr>
              <w:jc w:val="center"/>
              <w:rPr>
                <w:rFonts w:ascii="Arial Narrow" w:hAnsi="Arial Narrow"/>
                <w:b/>
                <w:szCs w:val="20"/>
              </w:rPr>
            </w:pPr>
            <w:r>
              <w:rPr>
                <w:rFonts w:ascii="Arial Narrow" w:hAnsi="Arial Narrow"/>
                <w:b/>
                <w:szCs w:val="20"/>
              </w:rPr>
              <w:t>334 444</w:t>
            </w:r>
          </w:p>
        </w:tc>
      </w:tr>
      <w:tr w:rsidR="006A6FD6" w14:paraId="785AD5EB" w14:textId="77777777" w:rsidTr="00F6760A">
        <w:trPr>
          <w:jc w:val="center"/>
        </w:trPr>
        <w:tc>
          <w:tcPr>
            <w:tcW w:w="3251" w:type="dxa"/>
            <w:vAlign w:val="center"/>
          </w:tcPr>
          <w:p w14:paraId="463D8A6C" w14:textId="77777777" w:rsidR="006A6FD6" w:rsidRDefault="006A6FD6" w:rsidP="006A6FD6">
            <w:pPr>
              <w:rPr>
                <w:rFonts w:ascii="Arial Narrow" w:hAnsi="Arial Narrow"/>
                <w:szCs w:val="20"/>
              </w:rPr>
            </w:pPr>
            <w:r>
              <w:rPr>
                <w:rFonts w:ascii="Arial Narrow" w:hAnsi="Arial Narrow"/>
                <w:szCs w:val="20"/>
              </w:rPr>
              <w:t>Daňové pohľadávky</w:t>
            </w:r>
          </w:p>
        </w:tc>
        <w:tc>
          <w:tcPr>
            <w:tcW w:w="2098" w:type="dxa"/>
            <w:vAlign w:val="center"/>
          </w:tcPr>
          <w:p w14:paraId="41F42F1F" w14:textId="4FC36D9B" w:rsidR="006A6FD6" w:rsidRPr="001D2ADF" w:rsidRDefault="002C2EA8" w:rsidP="006A6FD6">
            <w:pPr>
              <w:jc w:val="center"/>
              <w:rPr>
                <w:rFonts w:ascii="Arial Narrow" w:hAnsi="Arial Narrow"/>
                <w:szCs w:val="20"/>
              </w:rPr>
            </w:pPr>
            <w:r>
              <w:rPr>
                <w:rFonts w:ascii="Arial Narrow" w:hAnsi="Arial Narrow"/>
                <w:szCs w:val="20"/>
              </w:rPr>
              <w:t>334 165</w:t>
            </w:r>
          </w:p>
        </w:tc>
        <w:tc>
          <w:tcPr>
            <w:tcW w:w="2098" w:type="dxa"/>
            <w:vAlign w:val="center"/>
          </w:tcPr>
          <w:p w14:paraId="4FC08297" w14:textId="77777777" w:rsidR="006A6FD6" w:rsidRPr="001D2ADF" w:rsidRDefault="006A6FD6" w:rsidP="006A6FD6">
            <w:pPr>
              <w:jc w:val="center"/>
              <w:rPr>
                <w:rFonts w:ascii="Arial Narrow" w:hAnsi="Arial Narrow"/>
                <w:szCs w:val="20"/>
              </w:rPr>
            </w:pPr>
          </w:p>
        </w:tc>
        <w:tc>
          <w:tcPr>
            <w:tcW w:w="2000" w:type="dxa"/>
            <w:vAlign w:val="center"/>
          </w:tcPr>
          <w:p w14:paraId="275EBBE4" w14:textId="70D2BC2E" w:rsidR="006A6FD6" w:rsidRPr="001D2ADF" w:rsidRDefault="002C2EA8" w:rsidP="006A6FD6">
            <w:pPr>
              <w:jc w:val="center"/>
              <w:rPr>
                <w:rFonts w:ascii="Arial Narrow" w:hAnsi="Arial Narrow"/>
                <w:szCs w:val="20"/>
              </w:rPr>
            </w:pPr>
            <w:r>
              <w:rPr>
                <w:rFonts w:ascii="Arial Narrow" w:hAnsi="Arial Narrow"/>
                <w:szCs w:val="20"/>
              </w:rPr>
              <w:t>334 165</w:t>
            </w:r>
          </w:p>
        </w:tc>
      </w:tr>
      <w:tr w:rsidR="006A6FD6" w14:paraId="5A71ACBC" w14:textId="77777777" w:rsidTr="00F6760A">
        <w:trPr>
          <w:jc w:val="center"/>
        </w:trPr>
        <w:tc>
          <w:tcPr>
            <w:tcW w:w="3251" w:type="dxa"/>
            <w:vAlign w:val="center"/>
          </w:tcPr>
          <w:p w14:paraId="4FCD8C22" w14:textId="77777777" w:rsidR="006A6FD6" w:rsidRDefault="006A6FD6" w:rsidP="006A6FD6">
            <w:pPr>
              <w:rPr>
                <w:rFonts w:ascii="Arial Narrow" w:hAnsi="Arial Narrow"/>
                <w:szCs w:val="20"/>
              </w:rPr>
            </w:pPr>
            <w:r>
              <w:rPr>
                <w:rFonts w:ascii="Arial Narrow" w:hAnsi="Arial Narrow"/>
                <w:szCs w:val="20"/>
              </w:rPr>
              <w:t>Iné pohľadávky</w:t>
            </w:r>
          </w:p>
        </w:tc>
        <w:tc>
          <w:tcPr>
            <w:tcW w:w="2098" w:type="dxa"/>
            <w:vAlign w:val="center"/>
          </w:tcPr>
          <w:p w14:paraId="1B85E69F" w14:textId="4B0E0471" w:rsidR="006A6FD6" w:rsidRPr="001D2ADF" w:rsidRDefault="002C2EA8" w:rsidP="006A6FD6">
            <w:pPr>
              <w:jc w:val="center"/>
              <w:rPr>
                <w:rFonts w:ascii="Arial Narrow" w:hAnsi="Arial Narrow"/>
                <w:szCs w:val="20"/>
              </w:rPr>
            </w:pPr>
            <w:r>
              <w:rPr>
                <w:rFonts w:ascii="Arial Narrow" w:hAnsi="Arial Narrow"/>
                <w:szCs w:val="20"/>
              </w:rPr>
              <w:t>279</w:t>
            </w:r>
          </w:p>
        </w:tc>
        <w:tc>
          <w:tcPr>
            <w:tcW w:w="2098" w:type="dxa"/>
            <w:vAlign w:val="center"/>
          </w:tcPr>
          <w:p w14:paraId="7AED154F" w14:textId="77777777" w:rsidR="006A6FD6" w:rsidRPr="001D2ADF" w:rsidRDefault="006A6FD6" w:rsidP="006A6FD6">
            <w:pPr>
              <w:jc w:val="center"/>
              <w:rPr>
                <w:rFonts w:ascii="Arial Narrow" w:hAnsi="Arial Narrow"/>
                <w:szCs w:val="20"/>
              </w:rPr>
            </w:pPr>
          </w:p>
        </w:tc>
        <w:tc>
          <w:tcPr>
            <w:tcW w:w="2000" w:type="dxa"/>
            <w:vAlign w:val="center"/>
          </w:tcPr>
          <w:p w14:paraId="745776B3" w14:textId="20292858" w:rsidR="00D632CF" w:rsidRPr="001D2ADF" w:rsidRDefault="002C2EA8" w:rsidP="00D632CF">
            <w:pPr>
              <w:jc w:val="center"/>
              <w:rPr>
                <w:rFonts w:ascii="Arial Narrow" w:hAnsi="Arial Narrow"/>
                <w:szCs w:val="20"/>
              </w:rPr>
            </w:pPr>
            <w:r>
              <w:rPr>
                <w:rFonts w:ascii="Arial Narrow" w:hAnsi="Arial Narrow"/>
                <w:szCs w:val="20"/>
              </w:rPr>
              <w:t>279</w:t>
            </w:r>
          </w:p>
        </w:tc>
      </w:tr>
      <w:tr w:rsidR="006A6FD6" w14:paraId="6CE0677A" w14:textId="77777777" w:rsidTr="00F6760A">
        <w:trPr>
          <w:cantSplit/>
          <w:jc w:val="center"/>
        </w:trPr>
        <w:tc>
          <w:tcPr>
            <w:tcW w:w="3251" w:type="dxa"/>
            <w:vMerge w:val="restart"/>
            <w:vAlign w:val="center"/>
          </w:tcPr>
          <w:p w14:paraId="55FC7DF0" w14:textId="77777777" w:rsidR="006A6FD6" w:rsidRDefault="006A6FD6" w:rsidP="006A6FD6">
            <w:pPr>
              <w:pStyle w:val="TopHeader"/>
            </w:pPr>
            <w:r>
              <w:t>Názov položky</w:t>
            </w:r>
          </w:p>
        </w:tc>
        <w:tc>
          <w:tcPr>
            <w:tcW w:w="6196" w:type="dxa"/>
            <w:gridSpan w:val="3"/>
            <w:vAlign w:val="center"/>
          </w:tcPr>
          <w:p w14:paraId="527851A1" w14:textId="77777777" w:rsidR="006A6FD6" w:rsidRDefault="006A6FD6" w:rsidP="006A6FD6">
            <w:pPr>
              <w:pStyle w:val="TopHeader"/>
            </w:pPr>
            <w:r>
              <w:t>Predchádzajúce  účtovné obdobie</w:t>
            </w:r>
          </w:p>
        </w:tc>
      </w:tr>
      <w:tr w:rsidR="006A6FD6" w14:paraId="03283D7A" w14:textId="77777777" w:rsidTr="00F6760A">
        <w:trPr>
          <w:cantSplit/>
          <w:trHeight w:val="162"/>
          <w:jc w:val="center"/>
        </w:trPr>
        <w:tc>
          <w:tcPr>
            <w:tcW w:w="3251" w:type="dxa"/>
            <w:vMerge/>
            <w:vAlign w:val="center"/>
          </w:tcPr>
          <w:p w14:paraId="77EE92ED" w14:textId="77777777" w:rsidR="006A6FD6" w:rsidRDefault="006A6FD6" w:rsidP="006A6FD6">
            <w:pPr>
              <w:pStyle w:val="TopHeader"/>
            </w:pPr>
          </w:p>
        </w:tc>
        <w:tc>
          <w:tcPr>
            <w:tcW w:w="2098" w:type="dxa"/>
            <w:vAlign w:val="center"/>
          </w:tcPr>
          <w:p w14:paraId="1687859C" w14:textId="77777777" w:rsidR="006A6FD6" w:rsidRDefault="006A6FD6" w:rsidP="006A6FD6">
            <w:pPr>
              <w:pStyle w:val="TopHeader"/>
            </w:pPr>
            <w:r>
              <w:t>do lehoty splatnosti</w:t>
            </w:r>
          </w:p>
        </w:tc>
        <w:tc>
          <w:tcPr>
            <w:tcW w:w="2098" w:type="dxa"/>
            <w:vAlign w:val="center"/>
          </w:tcPr>
          <w:p w14:paraId="681D80B8" w14:textId="77777777" w:rsidR="006A6FD6" w:rsidRDefault="006A6FD6" w:rsidP="006A6FD6">
            <w:pPr>
              <w:pStyle w:val="TopHeader"/>
            </w:pPr>
            <w:r>
              <w:t>po lehote splatnosti</w:t>
            </w:r>
          </w:p>
        </w:tc>
        <w:tc>
          <w:tcPr>
            <w:tcW w:w="2000" w:type="dxa"/>
            <w:vAlign w:val="center"/>
          </w:tcPr>
          <w:p w14:paraId="4EE004E2" w14:textId="77777777" w:rsidR="006A6FD6" w:rsidRDefault="006A6FD6" w:rsidP="006A6FD6">
            <w:pPr>
              <w:pStyle w:val="TopHeader"/>
            </w:pPr>
            <w:r>
              <w:t>pohľadávky spolu</w:t>
            </w:r>
          </w:p>
        </w:tc>
      </w:tr>
      <w:tr w:rsidR="00052C5A" w14:paraId="4489C3A9" w14:textId="77777777" w:rsidTr="00F6760A">
        <w:trPr>
          <w:trHeight w:val="339"/>
          <w:jc w:val="center"/>
        </w:trPr>
        <w:tc>
          <w:tcPr>
            <w:tcW w:w="3251" w:type="dxa"/>
            <w:vAlign w:val="center"/>
          </w:tcPr>
          <w:p w14:paraId="39CB2FF6" w14:textId="309AC2A5" w:rsidR="00052C5A" w:rsidRDefault="00052C5A" w:rsidP="00052C5A">
            <w:pPr>
              <w:rPr>
                <w:rFonts w:ascii="Arial Narrow" w:hAnsi="Arial Narrow"/>
                <w:b/>
                <w:szCs w:val="20"/>
              </w:rPr>
            </w:pPr>
            <w:r>
              <w:rPr>
                <w:rFonts w:ascii="Arial Narrow" w:hAnsi="Arial Narrow"/>
                <w:b/>
                <w:szCs w:val="20"/>
              </w:rPr>
              <w:t>Dlhodobé pohľadávky spolu</w:t>
            </w:r>
          </w:p>
        </w:tc>
        <w:tc>
          <w:tcPr>
            <w:tcW w:w="2098" w:type="dxa"/>
            <w:vAlign w:val="center"/>
          </w:tcPr>
          <w:p w14:paraId="42FBC484" w14:textId="7434FE20" w:rsidR="00052C5A" w:rsidRDefault="00052C5A" w:rsidP="00052C5A">
            <w:pPr>
              <w:jc w:val="center"/>
              <w:rPr>
                <w:rFonts w:ascii="Arial Narrow" w:hAnsi="Arial Narrow"/>
                <w:b/>
                <w:szCs w:val="20"/>
              </w:rPr>
            </w:pPr>
            <w:r>
              <w:rPr>
                <w:rFonts w:ascii="Arial Narrow" w:hAnsi="Arial Narrow"/>
                <w:b/>
                <w:szCs w:val="20"/>
              </w:rPr>
              <w:t>17 503</w:t>
            </w:r>
          </w:p>
        </w:tc>
        <w:tc>
          <w:tcPr>
            <w:tcW w:w="2098" w:type="dxa"/>
            <w:vAlign w:val="center"/>
          </w:tcPr>
          <w:p w14:paraId="4FAEC5C2" w14:textId="77777777" w:rsidR="00052C5A" w:rsidRDefault="00052C5A" w:rsidP="00052C5A">
            <w:pPr>
              <w:jc w:val="center"/>
              <w:rPr>
                <w:rFonts w:ascii="Arial Narrow" w:hAnsi="Arial Narrow"/>
                <w:b/>
                <w:szCs w:val="20"/>
              </w:rPr>
            </w:pPr>
          </w:p>
        </w:tc>
        <w:tc>
          <w:tcPr>
            <w:tcW w:w="2000" w:type="dxa"/>
            <w:vAlign w:val="center"/>
          </w:tcPr>
          <w:p w14:paraId="7EE57A17" w14:textId="7151A181" w:rsidR="00052C5A" w:rsidRDefault="00052C5A" w:rsidP="00052C5A">
            <w:pPr>
              <w:jc w:val="center"/>
              <w:rPr>
                <w:rFonts w:ascii="Arial Narrow" w:hAnsi="Arial Narrow"/>
                <w:b/>
                <w:szCs w:val="20"/>
              </w:rPr>
            </w:pPr>
            <w:r>
              <w:rPr>
                <w:rFonts w:ascii="Arial Narrow" w:hAnsi="Arial Narrow"/>
                <w:b/>
                <w:szCs w:val="20"/>
              </w:rPr>
              <w:t>17 503</w:t>
            </w:r>
          </w:p>
        </w:tc>
      </w:tr>
      <w:tr w:rsidR="00052C5A" w14:paraId="63D479AA" w14:textId="77777777" w:rsidTr="00F6760A">
        <w:trPr>
          <w:jc w:val="center"/>
        </w:trPr>
        <w:tc>
          <w:tcPr>
            <w:tcW w:w="3251" w:type="dxa"/>
            <w:vAlign w:val="center"/>
          </w:tcPr>
          <w:p w14:paraId="7423F53F" w14:textId="7678C935" w:rsidR="00052C5A" w:rsidRDefault="00052C5A" w:rsidP="00052C5A">
            <w:pPr>
              <w:rPr>
                <w:rFonts w:ascii="Arial Narrow" w:hAnsi="Arial Narrow"/>
                <w:szCs w:val="20"/>
              </w:rPr>
            </w:pPr>
            <w:r>
              <w:rPr>
                <w:rFonts w:ascii="Arial Narrow" w:hAnsi="Arial Narrow"/>
                <w:szCs w:val="20"/>
              </w:rPr>
              <w:t>Ostatné pohľadávky z obchodného styku</w:t>
            </w:r>
          </w:p>
        </w:tc>
        <w:tc>
          <w:tcPr>
            <w:tcW w:w="2098" w:type="dxa"/>
            <w:vAlign w:val="center"/>
          </w:tcPr>
          <w:p w14:paraId="22845D56" w14:textId="1DAB8FFF" w:rsidR="00052C5A" w:rsidRDefault="00052C5A" w:rsidP="00052C5A">
            <w:pPr>
              <w:jc w:val="center"/>
              <w:rPr>
                <w:rFonts w:ascii="Arial Narrow" w:hAnsi="Arial Narrow"/>
                <w:szCs w:val="20"/>
              </w:rPr>
            </w:pPr>
            <w:r>
              <w:rPr>
                <w:rFonts w:ascii="Arial Narrow" w:hAnsi="Arial Narrow"/>
                <w:szCs w:val="20"/>
              </w:rPr>
              <w:t>1 079</w:t>
            </w:r>
          </w:p>
        </w:tc>
        <w:tc>
          <w:tcPr>
            <w:tcW w:w="2098" w:type="dxa"/>
            <w:vAlign w:val="center"/>
          </w:tcPr>
          <w:p w14:paraId="4AFD7200" w14:textId="77777777" w:rsidR="00052C5A" w:rsidRDefault="00052C5A" w:rsidP="00052C5A">
            <w:pPr>
              <w:jc w:val="center"/>
              <w:rPr>
                <w:rFonts w:ascii="Arial Narrow" w:hAnsi="Arial Narrow"/>
                <w:szCs w:val="20"/>
              </w:rPr>
            </w:pPr>
          </w:p>
        </w:tc>
        <w:tc>
          <w:tcPr>
            <w:tcW w:w="2000" w:type="dxa"/>
            <w:vAlign w:val="center"/>
          </w:tcPr>
          <w:p w14:paraId="780B47F5" w14:textId="34EAE129" w:rsidR="00052C5A" w:rsidRDefault="00052C5A" w:rsidP="00052C5A">
            <w:pPr>
              <w:jc w:val="center"/>
              <w:rPr>
                <w:rFonts w:ascii="Arial Narrow" w:hAnsi="Arial Narrow"/>
                <w:szCs w:val="20"/>
              </w:rPr>
            </w:pPr>
            <w:r>
              <w:rPr>
                <w:rFonts w:ascii="Arial Narrow" w:hAnsi="Arial Narrow"/>
                <w:szCs w:val="20"/>
              </w:rPr>
              <w:t>1 079</w:t>
            </w:r>
          </w:p>
        </w:tc>
      </w:tr>
      <w:tr w:rsidR="00052C5A" w14:paraId="357060F0" w14:textId="77777777" w:rsidTr="00F6760A">
        <w:trPr>
          <w:jc w:val="center"/>
        </w:trPr>
        <w:tc>
          <w:tcPr>
            <w:tcW w:w="3251" w:type="dxa"/>
            <w:vAlign w:val="center"/>
          </w:tcPr>
          <w:p w14:paraId="504D3E32" w14:textId="27968F7D" w:rsidR="00052C5A" w:rsidRDefault="00052C5A" w:rsidP="00052C5A">
            <w:pPr>
              <w:rPr>
                <w:rFonts w:ascii="Arial Narrow" w:hAnsi="Arial Narrow"/>
                <w:szCs w:val="20"/>
              </w:rPr>
            </w:pPr>
            <w:r>
              <w:rPr>
                <w:rFonts w:ascii="Arial Narrow" w:hAnsi="Arial Narrow"/>
                <w:szCs w:val="20"/>
              </w:rPr>
              <w:t>Odložená daňová pohľadávka</w:t>
            </w:r>
          </w:p>
        </w:tc>
        <w:tc>
          <w:tcPr>
            <w:tcW w:w="2098" w:type="dxa"/>
            <w:vAlign w:val="center"/>
          </w:tcPr>
          <w:p w14:paraId="3E57E69F" w14:textId="12EF73A4" w:rsidR="00052C5A" w:rsidRDefault="00052C5A" w:rsidP="00052C5A">
            <w:pPr>
              <w:jc w:val="center"/>
              <w:rPr>
                <w:rFonts w:ascii="Arial Narrow" w:hAnsi="Arial Narrow"/>
                <w:szCs w:val="20"/>
              </w:rPr>
            </w:pPr>
            <w:r>
              <w:rPr>
                <w:rFonts w:ascii="Arial Narrow" w:hAnsi="Arial Narrow"/>
                <w:szCs w:val="20"/>
              </w:rPr>
              <w:t>16 424</w:t>
            </w:r>
          </w:p>
        </w:tc>
        <w:tc>
          <w:tcPr>
            <w:tcW w:w="2098" w:type="dxa"/>
            <w:vAlign w:val="center"/>
          </w:tcPr>
          <w:p w14:paraId="4D372F2A" w14:textId="77777777" w:rsidR="00052C5A" w:rsidRDefault="00052C5A" w:rsidP="00052C5A">
            <w:pPr>
              <w:jc w:val="center"/>
              <w:rPr>
                <w:rFonts w:ascii="Arial Narrow" w:hAnsi="Arial Narrow"/>
                <w:szCs w:val="20"/>
              </w:rPr>
            </w:pPr>
          </w:p>
        </w:tc>
        <w:tc>
          <w:tcPr>
            <w:tcW w:w="2000" w:type="dxa"/>
            <w:vAlign w:val="center"/>
          </w:tcPr>
          <w:p w14:paraId="59192A16" w14:textId="73AA19A4" w:rsidR="00052C5A" w:rsidRDefault="00052C5A" w:rsidP="00052C5A">
            <w:pPr>
              <w:jc w:val="center"/>
              <w:rPr>
                <w:rFonts w:ascii="Arial Narrow" w:hAnsi="Arial Narrow"/>
                <w:szCs w:val="20"/>
              </w:rPr>
            </w:pPr>
            <w:r>
              <w:rPr>
                <w:rFonts w:ascii="Arial Narrow" w:hAnsi="Arial Narrow"/>
                <w:szCs w:val="20"/>
              </w:rPr>
              <w:t>16 424</w:t>
            </w:r>
          </w:p>
        </w:tc>
      </w:tr>
      <w:tr w:rsidR="00052C5A" w14:paraId="16D4781C" w14:textId="77777777" w:rsidTr="00F6760A">
        <w:trPr>
          <w:trHeight w:val="319"/>
          <w:jc w:val="center"/>
        </w:trPr>
        <w:tc>
          <w:tcPr>
            <w:tcW w:w="3251" w:type="dxa"/>
            <w:vAlign w:val="center"/>
          </w:tcPr>
          <w:p w14:paraId="694C4BBE" w14:textId="4E972596" w:rsidR="00052C5A" w:rsidRDefault="00052C5A" w:rsidP="00052C5A">
            <w:pPr>
              <w:rPr>
                <w:rFonts w:ascii="Arial Narrow" w:hAnsi="Arial Narrow"/>
                <w:b/>
                <w:szCs w:val="20"/>
              </w:rPr>
            </w:pPr>
            <w:r>
              <w:rPr>
                <w:rFonts w:ascii="Arial Narrow" w:hAnsi="Arial Narrow"/>
                <w:b/>
                <w:szCs w:val="20"/>
              </w:rPr>
              <w:t>Krátkodobé pohľadávky spolu</w:t>
            </w:r>
          </w:p>
        </w:tc>
        <w:tc>
          <w:tcPr>
            <w:tcW w:w="2098" w:type="dxa"/>
            <w:vAlign w:val="center"/>
          </w:tcPr>
          <w:p w14:paraId="2F02A1D3" w14:textId="181BAD07" w:rsidR="00052C5A" w:rsidRDefault="00052C5A" w:rsidP="00052C5A">
            <w:pPr>
              <w:jc w:val="center"/>
              <w:rPr>
                <w:rFonts w:ascii="Arial Narrow" w:hAnsi="Arial Narrow"/>
                <w:b/>
                <w:szCs w:val="20"/>
              </w:rPr>
            </w:pPr>
            <w:r>
              <w:rPr>
                <w:rFonts w:ascii="Arial Narrow" w:hAnsi="Arial Narrow"/>
                <w:b/>
                <w:szCs w:val="20"/>
              </w:rPr>
              <w:t>731 186</w:t>
            </w:r>
          </w:p>
        </w:tc>
        <w:tc>
          <w:tcPr>
            <w:tcW w:w="2098" w:type="dxa"/>
            <w:vAlign w:val="center"/>
          </w:tcPr>
          <w:p w14:paraId="1306E16A" w14:textId="6C5B9FD1" w:rsidR="00052C5A" w:rsidRDefault="00052C5A" w:rsidP="00052C5A">
            <w:pPr>
              <w:jc w:val="center"/>
              <w:rPr>
                <w:rFonts w:ascii="Arial Narrow" w:hAnsi="Arial Narrow"/>
                <w:b/>
                <w:szCs w:val="20"/>
              </w:rPr>
            </w:pPr>
            <w:r>
              <w:rPr>
                <w:rFonts w:ascii="Arial Narrow" w:hAnsi="Arial Narrow"/>
                <w:b/>
                <w:szCs w:val="20"/>
              </w:rPr>
              <w:t>481 514</w:t>
            </w:r>
          </w:p>
        </w:tc>
        <w:tc>
          <w:tcPr>
            <w:tcW w:w="2000" w:type="dxa"/>
            <w:vAlign w:val="center"/>
          </w:tcPr>
          <w:p w14:paraId="0A02571C" w14:textId="66ECAD45" w:rsidR="00052C5A" w:rsidRDefault="00052C5A" w:rsidP="00052C5A">
            <w:pPr>
              <w:jc w:val="center"/>
              <w:rPr>
                <w:rFonts w:ascii="Arial Narrow" w:hAnsi="Arial Narrow"/>
                <w:b/>
                <w:szCs w:val="20"/>
              </w:rPr>
            </w:pPr>
            <w:r>
              <w:rPr>
                <w:rFonts w:ascii="Arial Narrow" w:hAnsi="Arial Narrow"/>
                <w:b/>
                <w:szCs w:val="20"/>
              </w:rPr>
              <w:t>1 212 700</w:t>
            </w:r>
          </w:p>
        </w:tc>
      </w:tr>
      <w:tr w:rsidR="00052C5A" w14:paraId="5621953D" w14:textId="77777777" w:rsidTr="00F6760A">
        <w:trPr>
          <w:jc w:val="center"/>
        </w:trPr>
        <w:tc>
          <w:tcPr>
            <w:tcW w:w="3251" w:type="dxa"/>
            <w:vAlign w:val="center"/>
          </w:tcPr>
          <w:p w14:paraId="701080B8" w14:textId="2035299D" w:rsidR="00052C5A" w:rsidRDefault="00052C5A" w:rsidP="00052C5A">
            <w:pPr>
              <w:rPr>
                <w:rFonts w:ascii="Arial Narrow" w:hAnsi="Arial Narrow"/>
                <w:b/>
                <w:szCs w:val="20"/>
              </w:rPr>
            </w:pPr>
            <w:r>
              <w:rPr>
                <w:rFonts w:ascii="Arial Narrow" w:hAnsi="Arial Narrow"/>
                <w:b/>
                <w:szCs w:val="20"/>
              </w:rPr>
              <w:lastRenderedPageBreak/>
              <w:t>Krátkodobé pohľadávky z obchodného styku, z toho:</w:t>
            </w:r>
          </w:p>
        </w:tc>
        <w:tc>
          <w:tcPr>
            <w:tcW w:w="2098" w:type="dxa"/>
            <w:vAlign w:val="center"/>
          </w:tcPr>
          <w:p w14:paraId="4426F5AD" w14:textId="03C729C2" w:rsidR="00052C5A" w:rsidRDefault="00052C5A" w:rsidP="00052C5A">
            <w:pPr>
              <w:jc w:val="center"/>
              <w:rPr>
                <w:rFonts w:ascii="Arial Narrow" w:hAnsi="Arial Narrow"/>
                <w:b/>
                <w:szCs w:val="20"/>
              </w:rPr>
            </w:pPr>
            <w:r>
              <w:rPr>
                <w:rFonts w:ascii="Arial Narrow" w:hAnsi="Arial Narrow"/>
                <w:b/>
                <w:szCs w:val="20"/>
              </w:rPr>
              <w:t>729 380</w:t>
            </w:r>
          </w:p>
        </w:tc>
        <w:tc>
          <w:tcPr>
            <w:tcW w:w="2098" w:type="dxa"/>
            <w:vAlign w:val="center"/>
          </w:tcPr>
          <w:p w14:paraId="25ABB7CE" w14:textId="42885819" w:rsidR="00052C5A" w:rsidRDefault="00052C5A" w:rsidP="00052C5A">
            <w:pPr>
              <w:jc w:val="center"/>
              <w:rPr>
                <w:rFonts w:ascii="Arial Narrow" w:hAnsi="Arial Narrow"/>
                <w:b/>
                <w:szCs w:val="20"/>
              </w:rPr>
            </w:pPr>
            <w:r>
              <w:rPr>
                <w:rFonts w:ascii="Arial Narrow" w:hAnsi="Arial Narrow"/>
                <w:b/>
                <w:szCs w:val="20"/>
              </w:rPr>
              <w:t>481 514</w:t>
            </w:r>
          </w:p>
        </w:tc>
        <w:tc>
          <w:tcPr>
            <w:tcW w:w="2000" w:type="dxa"/>
            <w:vAlign w:val="center"/>
          </w:tcPr>
          <w:p w14:paraId="47B71807" w14:textId="773C4357" w:rsidR="00052C5A" w:rsidRDefault="00052C5A" w:rsidP="00052C5A">
            <w:pPr>
              <w:jc w:val="center"/>
              <w:rPr>
                <w:rFonts w:ascii="Arial Narrow" w:hAnsi="Arial Narrow"/>
                <w:b/>
                <w:szCs w:val="20"/>
              </w:rPr>
            </w:pPr>
            <w:r>
              <w:rPr>
                <w:rFonts w:ascii="Arial Narrow" w:hAnsi="Arial Narrow"/>
                <w:b/>
                <w:szCs w:val="20"/>
              </w:rPr>
              <w:t>1 210 894</w:t>
            </w:r>
          </w:p>
        </w:tc>
      </w:tr>
      <w:tr w:rsidR="00052C5A" w14:paraId="52ABAB25" w14:textId="77777777" w:rsidTr="00F6760A">
        <w:trPr>
          <w:jc w:val="center"/>
        </w:trPr>
        <w:tc>
          <w:tcPr>
            <w:tcW w:w="3251" w:type="dxa"/>
            <w:vAlign w:val="center"/>
          </w:tcPr>
          <w:p w14:paraId="6167370D" w14:textId="1AC72789" w:rsidR="00052C5A" w:rsidRDefault="00052C5A" w:rsidP="00052C5A">
            <w:pPr>
              <w:rPr>
                <w:rFonts w:ascii="Arial Narrow" w:hAnsi="Arial Narrow"/>
                <w:szCs w:val="20"/>
              </w:rPr>
            </w:pPr>
            <w:r>
              <w:rPr>
                <w:rFonts w:ascii="Arial Narrow" w:hAnsi="Arial Narrow"/>
                <w:szCs w:val="20"/>
              </w:rPr>
              <w:t>Pohľadávky v rámci podielovej účasti, okrem pohľadávok voči prepojeným ÚJ</w:t>
            </w:r>
          </w:p>
        </w:tc>
        <w:tc>
          <w:tcPr>
            <w:tcW w:w="2098" w:type="dxa"/>
            <w:vAlign w:val="center"/>
          </w:tcPr>
          <w:p w14:paraId="4FB7CB28" w14:textId="67E46C5C" w:rsidR="00052C5A" w:rsidRDefault="00052C5A" w:rsidP="00052C5A">
            <w:pPr>
              <w:jc w:val="center"/>
              <w:rPr>
                <w:rFonts w:ascii="Arial Narrow" w:hAnsi="Arial Narrow"/>
                <w:szCs w:val="20"/>
              </w:rPr>
            </w:pPr>
            <w:r>
              <w:rPr>
                <w:rFonts w:ascii="Arial Narrow" w:hAnsi="Arial Narrow"/>
                <w:szCs w:val="20"/>
              </w:rPr>
              <w:t>24 406</w:t>
            </w:r>
          </w:p>
        </w:tc>
        <w:tc>
          <w:tcPr>
            <w:tcW w:w="2098" w:type="dxa"/>
            <w:vAlign w:val="center"/>
          </w:tcPr>
          <w:p w14:paraId="58F9AAC7" w14:textId="02E9F45E" w:rsidR="00052C5A" w:rsidRDefault="00052C5A" w:rsidP="00052C5A">
            <w:pPr>
              <w:jc w:val="center"/>
              <w:rPr>
                <w:rFonts w:ascii="Arial Narrow" w:hAnsi="Arial Narrow"/>
                <w:szCs w:val="20"/>
              </w:rPr>
            </w:pPr>
          </w:p>
        </w:tc>
        <w:tc>
          <w:tcPr>
            <w:tcW w:w="2000" w:type="dxa"/>
            <w:vAlign w:val="center"/>
          </w:tcPr>
          <w:p w14:paraId="7D1967AF" w14:textId="327AF9F8" w:rsidR="00052C5A" w:rsidRDefault="00052C5A" w:rsidP="00052C5A">
            <w:pPr>
              <w:jc w:val="center"/>
              <w:rPr>
                <w:rFonts w:ascii="Arial Narrow" w:hAnsi="Arial Narrow"/>
                <w:szCs w:val="20"/>
              </w:rPr>
            </w:pPr>
            <w:r>
              <w:rPr>
                <w:rFonts w:ascii="Arial Narrow" w:hAnsi="Arial Narrow"/>
                <w:szCs w:val="20"/>
              </w:rPr>
              <w:t>24 406</w:t>
            </w:r>
          </w:p>
        </w:tc>
      </w:tr>
      <w:tr w:rsidR="00052C5A" w14:paraId="037BDC49" w14:textId="77777777" w:rsidTr="00F6760A">
        <w:trPr>
          <w:jc w:val="center"/>
        </w:trPr>
        <w:tc>
          <w:tcPr>
            <w:tcW w:w="3251" w:type="dxa"/>
            <w:vAlign w:val="center"/>
          </w:tcPr>
          <w:p w14:paraId="1ED18CF9" w14:textId="613C95C6" w:rsidR="00052C5A" w:rsidRDefault="00052C5A" w:rsidP="00052C5A">
            <w:pPr>
              <w:rPr>
                <w:rFonts w:ascii="Arial Narrow" w:hAnsi="Arial Narrow"/>
                <w:szCs w:val="20"/>
              </w:rPr>
            </w:pPr>
            <w:r>
              <w:rPr>
                <w:rFonts w:ascii="Arial Narrow" w:hAnsi="Arial Narrow"/>
                <w:szCs w:val="20"/>
              </w:rPr>
              <w:t>Ostatné pohľadávky z obchodného styku</w:t>
            </w:r>
          </w:p>
        </w:tc>
        <w:tc>
          <w:tcPr>
            <w:tcW w:w="2098" w:type="dxa"/>
            <w:vAlign w:val="center"/>
          </w:tcPr>
          <w:p w14:paraId="681A00D3" w14:textId="1B0827D2" w:rsidR="00052C5A" w:rsidRDefault="00052C5A" w:rsidP="00052C5A">
            <w:pPr>
              <w:jc w:val="center"/>
              <w:rPr>
                <w:rFonts w:ascii="Arial Narrow" w:hAnsi="Arial Narrow"/>
                <w:szCs w:val="20"/>
              </w:rPr>
            </w:pPr>
            <w:r>
              <w:rPr>
                <w:rFonts w:ascii="Arial Narrow" w:hAnsi="Arial Narrow"/>
                <w:szCs w:val="20"/>
              </w:rPr>
              <w:t>704 974</w:t>
            </w:r>
          </w:p>
        </w:tc>
        <w:tc>
          <w:tcPr>
            <w:tcW w:w="2098" w:type="dxa"/>
            <w:vAlign w:val="center"/>
          </w:tcPr>
          <w:p w14:paraId="489E8CB9" w14:textId="60170B62" w:rsidR="00052C5A" w:rsidRDefault="00052C5A" w:rsidP="00052C5A">
            <w:pPr>
              <w:jc w:val="center"/>
              <w:rPr>
                <w:rFonts w:ascii="Arial Narrow" w:hAnsi="Arial Narrow"/>
                <w:szCs w:val="20"/>
              </w:rPr>
            </w:pPr>
            <w:r>
              <w:rPr>
                <w:rFonts w:ascii="Arial Narrow" w:hAnsi="Arial Narrow"/>
                <w:szCs w:val="20"/>
              </w:rPr>
              <w:t>481 514</w:t>
            </w:r>
          </w:p>
        </w:tc>
        <w:tc>
          <w:tcPr>
            <w:tcW w:w="2000" w:type="dxa"/>
            <w:vAlign w:val="center"/>
          </w:tcPr>
          <w:p w14:paraId="05896888" w14:textId="352C82E7" w:rsidR="00052C5A" w:rsidRDefault="00052C5A" w:rsidP="00052C5A">
            <w:pPr>
              <w:jc w:val="center"/>
              <w:rPr>
                <w:rFonts w:ascii="Arial Narrow" w:hAnsi="Arial Narrow"/>
                <w:szCs w:val="20"/>
              </w:rPr>
            </w:pPr>
            <w:r>
              <w:rPr>
                <w:rFonts w:ascii="Arial Narrow" w:hAnsi="Arial Narrow"/>
                <w:szCs w:val="20"/>
              </w:rPr>
              <w:t>1 186 488</w:t>
            </w:r>
          </w:p>
        </w:tc>
      </w:tr>
      <w:tr w:rsidR="00052C5A" w14:paraId="4DA752FB" w14:textId="77777777" w:rsidTr="00F6760A">
        <w:trPr>
          <w:jc w:val="center"/>
        </w:trPr>
        <w:tc>
          <w:tcPr>
            <w:tcW w:w="3251" w:type="dxa"/>
            <w:vAlign w:val="center"/>
          </w:tcPr>
          <w:p w14:paraId="41BE9CCF" w14:textId="59B6B040" w:rsidR="00052C5A" w:rsidRPr="004235CC" w:rsidRDefault="00052C5A" w:rsidP="00052C5A">
            <w:pPr>
              <w:rPr>
                <w:rFonts w:ascii="Arial Narrow" w:hAnsi="Arial Narrow"/>
                <w:b/>
                <w:szCs w:val="20"/>
              </w:rPr>
            </w:pPr>
            <w:r>
              <w:rPr>
                <w:rFonts w:ascii="Arial Narrow" w:hAnsi="Arial Narrow"/>
                <w:b/>
                <w:szCs w:val="20"/>
              </w:rPr>
              <w:t>Ostatné pohľadávky, z toho:</w:t>
            </w:r>
          </w:p>
        </w:tc>
        <w:tc>
          <w:tcPr>
            <w:tcW w:w="2098" w:type="dxa"/>
            <w:vAlign w:val="center"/>
          </w:tcPr>
          <w:p w14:paraId="48928532" w14:textId="21E426CE" w:rsidR="00052C5A" w:rsidRDefault="00052C5A" w:rsidP="00052C5A">
            <w:pPr>
              <w:jc w:val="center"/>
              <w:rPr>
                <w:rFonts w:ascii="Arial Narrow" w:hAnsi="Arial Narrow"/>
                <w:b/>
                <w:szCs w:val="20"/>
              </w:rPr>
            </w:pPr>
            <w:r>
              <w:rPr>
                <w:rFonts w:ascii="Arial Narrow" w:hAnsi="Arial Narrow"/>
                <w:b/>
                <w:szCs w:val="20"/>
              </w:rPr>
              <w:t>1 806</w:t>
            </w:r>
          </w:p>
        </w:tc>
        <w:tc>
          <w:tcPr>
            <w:tcW w:w="2098" w:type="dxa"/>
            <w:vAlign w:val="center"/>
          </w:tcPr>
          <w:p w14:paraId="380C9A65" w14:textId="77777777" w:rsidR="00052C5A" w:rsidRDefault="00052C5A" w:rsidP="00052C5A">
            <w:pPr>
              <w:jc w:val="center"/>
              <w:rPr>
                <w:rFonts w:ascii="Arial Narrow" w:hAnsi="Arial Narrow"/>
                <w:b/>
                <w:szCs w:val="20"/>
              </w:rPr>
            </w:pPr>
          </w:p>
        </w:tc>
        <w:tc>
          <w:tcPr>
            <w:tcW w:w="2000" w:type="dxa"/>
            <w:vAlign w:val="center"/>
          </w:tcPr>
          <w:p w14:paraId="568BD641" w14:textId="5A0D549C" w:rsidR="00052C5A" w:rsidRDefault="00052C5A" w:rsidP="00052C5A">
            <w:pPr>
              <w:jc w:val="center"/>
              <w:rPr>
                <w:rFonts w:ascii="Arial Narrow" w:hAnsi="Arial Narrow"/>
                <w:b/>
                <w:szCs w:val="20"/>
              </w:rPr>
            </w:pPr>
            <w:r>
              <w:rPr>
                <w:rFonts w:ascii="Arial Narrow" w:hAnsi="Arial Narrow"/>
                <w:b/>
                <w:szCs w:val="20"/>
              </w:rPr>
              <w:t>1 806</w:t>
            </w:r>
          </w:p>
        </w:tc>
      </w:tr>
      <w:tr w:rsidR="00052C5A" w14:paraId="57B0A17B" w14:textId="77777777" w:rsidTr="00F6760A">
        <w:trPr>
          <w:jc w:val="center"/>
        </w:trPr>
        <w:tc>
          <w:tcPr>
            <w:tcW w:w="3251" w:type="dxa"/>
            <w:vAlign w:val="center"/>
          </w:tcPr>
          <w:p w14:paraId="27273915" w14:textId="19B13686" w:rsidR="00052C5A" w:rsidRDefault="00052C5A" w:rsidP="00052C5A">
            <w:pPr>
              <w:rPr>
                <w:rFonts w:ascii="Arial Narrow" w:hAnsi="Arial Narrow"/>
                <w:szCs w:val="20"/>
              </w:rPr>
            </w:pPr>
            <w:r>
              <w:rPr>
                <w:rFonts w:ascii="Arial Narrow" w:hAnsi="Arial Narrow"/>
                <w:szCs w:val="20"/>
              </w:rPr>
              <w:t>Daňové pohľadávky</w:t>
            </w:r>
          </w:p>
        </w:tc>
        <w:tc>
          <w:tcPr>
            <w:tcW w:w="2098" w:type="dxa"/>
            <w:vAlign w:val="center"/>
          </w:tcPr>
          <w:p w14:paraId="26C5A290" w14:textId="1109E620" w:rsidR="00052C5A" w:rsidRDefault="00052C5A" w:rsidP="00052C5A">
            <w:pPr>
              <w:jc w:val="center"/>
              <w:rPr>
                <w:rFonts w:ascii="Arial Narrow" w:hAnsi="Arial Narrow"/>
                <w:szCs w:val="20"/>
              </w:rPr>
            </w:pPr>
            <w:r>
              <w:rPr>
                <w:rFonts w:ascii="Arial Narrow" w:hAnsi="Arial Narrow"/>
                <w:szCs w:val="20"/>
              </w:rPr>
              <w:t>1 204</w:t>
            </w:r>
          </w:p>
        </w:tc>
        <w:tc>
          <w:tcPr>
            <w:tcW w:w="2098" w:type="dxa"/>
            <w:vAlign w:val="center"/>
          </w:tcPr>
          <w:p w14:paraId="06FA302E" w14:textId="77777777" w:rsidR="00052C5A" w:rsidRDefault="00052C5A" w:rsidP="00052C5A">
            <w:pPr>
              <w:jc w:val="center"/>
              <w:rPr>
                <w:rFonts w:ascii="Arial Narrow" w:hAnsi="Arial Narrow"/>
                <w:szCs w:val="20"/>
              </w:rPr>
            </w:pPr>
          </w:p>
        </w:tc>
        <w:tc>
          <w:tcPr>
            <w:tcW w:w="2000" w:type="dxa"/>
            <w:vAlign w:val="center"/>
          </w:tcPr>
          <w:p w14:paraId="4716FB39" w14:textId="535DAA2B" w:rsidR="00052C5A" w:rsidRDefault="00052C5A" w:rsidP="00052C5A">
            <w:pPr>
              <w:jc w:val="center"/>
              <w:rPr>
                <w:rFonts w:ascii="Arial Narrow" w:hAnsi="Arial Narrow"/>
                <w:szCs w:val="20"/>
              </w:rPr>
            </w:pPr>
            <w:r>
              <w:rPr>
                <w:rFonts w:ascii="Arial Narrow" w:hAnsi="Arial Narrow"/>
                <w:szCs w:val="20"/>
              </w:rPr>
              <w:t>1 204</w:t>
            </w:r>
          </w:p>
        </w:tc>
      </w:tr>
      <w:tr w:rsidR="00052C5A" w14:paraId="27A9B9F5" w14:textId="77777777" w:rsidTr="00F6760A">
        <w:trPr>
          <w:jc w:val="center"/>
        </w:trPr>
        <w:tc>
          <w:tcPr>
            <w:tcW w:w="3251" w:type="dxa"/>
            <w:vAlign w:val="center"/>
          </w:tcPr>
          <w:p w14:paraId="2E2FDB7A" w14:textId="011A9CAA" w:rsidR="00052C5A" w:rsidRDefault="00052C5A" w:rsidP="00052C5A">
            <w:pPr>
              <w:rPr>
                <w:rFonts w:ascii="Arial Narrow" w:hAnsi="Arial Narrow"/>
                <w:szCs w:val="20"/>
              </w:rPr>
            </w:pPr>
            <w:r>
              <w:rPr>
                <w:rFonts w:ascii="Arial Narrow" w:hAnsi="Arial Narrow"/>
                <w:szCs w:val="20"/>
              </w:rPr>
              <w:t>Iné pohľadávky</w:t>
            </w:r>
          </w:p>
        </w:tc>
        <w:tc>
          <w:tcPr>
            <w:tcW w:w="2098" w:type="dxa"/>
            <w:vAlign w:val="center"/>
          </w:tcPr>
          <w:p w14:paraId="7D03B175" w14:textId="3F943670" w:rsidR="00052C5A" w:rsidRDefault="00052C5A" w:rsidP="00052C5A">
            <w:pPr>
              <w:jc w:val="center"/>
              <w:rPr>
                <w:rFonts w:ascii="Arial Narrow" w:hAnsi="Arial Narrow"/>
                <w:szCs w:val="20"/>
              </w:rPr>
            </w:pPr>
            <w:r>
              <w:rPr>
                <w:rFonts w:ascii="Arial Narrow" w:hAnsi="Arial Narrow"/>
                <w:szCs w:val="20"/>
              </w:rPr>
              <w:t>602</w:t>
            </w:r>
          </w:p>
        </w:tc>
        <w:tc>
          <w:tcPr>
            <w:tcW w:w="2098" w:type="dxa"/>
            <w:vAlign w:val="center"/>
          </w:tcPr>
          <w:p w14:paraId="11BBC30D" w14:textId="77777777" w:rsidR="00052C5A" w:rsidRDefault="00052C5A" w:rsidP="00052C5A">
            <w:pPr>
              <w:jc w:val="center"/>
              <w:rPr>
                <w:rFonts w:ascii="Arial Narrow" w:hAnsi="Arial Narrow"/>
                <w:szCs w:val="20"/>
              </w:rPr>
            </w:pPr>
          </w:p>
        </w:tc>
        <w:tc>
          <w:tcPr>
            <w:tcW w:w="2000" w:type="dxa"/>
            <w:vAlign w:val="center"/>
          </w:tcPr>
          <w:p w14:paraId="6B3692C7" w14:textId="78C933C5" w:rsidR="00052C5A" w:rsidRDefault="00052C5A" w:rsidP="00052C5A">
            <w:pPr>
              <w:jc w:val="center"/>
              <w:rPr>
                <w:rFonts w:ascii="Arial Narrow" w:hAnsi="Arial Narrow"/>
                <w:szCs w:val="20"/>
              </w:rPr>
            </w:pPr>
            <w:r>
              <w:rPr>
                <w:rFonts w:ascii="Arial Narrow" w:hAnsi="Arial Narrow"/>
                <w:szCs w:val="20"/>
              </w:rPr>
              <w:t>602</w:t>
            </w:r>
          </w:p>
        </w:tc>
      </w:tr>
    </w:tbl>
    <w:p w14:paraId="354FA194" w14:textId="77777777" w:rsidR="00114384" w:rsidRDefault="00114384">
      <w:pPr>
        <w:ind w:right="-467"/>
        <w:jc w:val="both"/>
        <w:rPr>
          <w:rFonts w:ascii="Arial Narrow" w:hAnsi="Arial Narrow"/>
          <w:sz w:val="22"/>
        </w:rPr>
      </w:pPr>
    </w:p>
    <w:p w14:paraId="4AF67FBC" w14:textId="77777777" w:rsidR="00114384" w:rsidRDefault="004F3B03">
      <w:pPr>
        <w:ind w:right="-467"/>
        <w:jc w:val="both"/>
        <w:rPr>
          <w:rFonts w:ascii="Arial Narrow" w:hAnsi="Arial Narrow"/>
          <w:sz w:val="22"/>
        </w:rPr>
      </w:pPr>
      <w:r>
        <w:rPr>
          <w:rFonts w:ascii="Arial Narrow" w:hAnsi="Arial Narrow"/>
          <w:sz w:val="22"/>
        </w:rPr>
        <w:t>Na pohľadávky Spoločnosti je zriadené záložné právo ako ručenie za kontokorentný úver .</w:t>
      </w:r>
    </w:p>
    <w:p w14:paraId="6D8F2862" w14:textId="77777777" w:rsidR="00114384" w:rsidRDefault="00114384">
      <w:pPr>
        <w:ind w:right="-467"/>
        <w:jc w:val="both"/>
        <w:rPr>
          <w:rFonts w:ascii="Arial Narrow" w:hAnsi="Arial Narrow"/>
          <w:b/>
          <w:sz w:val="22"/>
        </w:rPr>
      </w:pPr>
    </w:p>
    <w:p w14:paraId="280D36AF" w14:textId="77777777" w:rsidR="00F14FF4" w:rsidRDefault="00F14FF4">
      <w:pPr>
        <w:jc w:val="both"/>
        <w:rPr>
          <w:rFonts w:ascii="Arial Narrow" w:hAnsi="Arial Narrow"/>
          <w:b/>
          <w:sz w:val="22"/>
        </w:rPr>
      </w:pPr>
    </w:p>
    <w:p w14:paraId="1DF78D73" w14:textId="77777777" w:rsidR="00114384" w:rsidRDefault="004F3B03">
      <w:pPr>
        <w:pStyle w:val="Nzov"/>
        <w:spacing w:before="0" w:beforeAutospacing="0" w:after="0"/>
        <w:jc w:val="both"/>
        <w:rPr>
          <w:color w:val="000000"/>
          <w:sz w:val="22"/>
          <w:szCs w:val="22"/>
        </w:rPr>
      </w:pPr>
      <w:r w:rsidRPr="00D161A3">
        <w:rPr>
          <w:color w:val="000000"/>
          <w:sz w:val="22"/>
          <w:szCs w:val="22"/>
        </w:rPr>
        <w:t>Časové rozlíšenie aktív</w:t>
      </w:r>
      <w:r>
        <w:rPr>
          <w:color w:val="000000"/>
          <w:sz w:val="22"/>
          <w:szCs w:val="22"/>
        </w:rPr>
        <w:t xml:space="preserve"> </w:t>
      </w:r>
    </w:p>
    <w:p w14:paraId="3CFA3F42" w14:textId="77777777" w:rsidR="00114384" w:rsidRDefault="00114384">
      <w:pPr>
        <w:rPr>
          <w:sz w:val="22"/>
        </w:rPr>
      </w:pPr>
    </w:p>
    <w:tbl>
      <w:tblPr>
        <w:tblW w:w="9498"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024"/>
        <w:gridCol w:w="1701"/>
        <w:gridCol w:w="1773"/>
      </w:tblGrid>
      <w:tr w:rsidR="00114384" w14:paraId="4243991F" w14:textId="77777777" w:rsidTr="000A056E">
        <w:trPr>
          <w:trHeight w:val="309"/>
        </w:trPr>
        <w:tc>
          <w:tcPr>
            <w:tcW w:w="6024" w:type="dxa"/>
            <w:vAlign w:val="center"/>
          </w:tcPr>
          <w:p w14:paraId="67598F94" w14:textId="77777777" w:rsidR="00114384" w:rsidRDefault="004F3B03">
            <w:pPr>
              <w:jc w:val="center"/>
              <w:rPr>
                <w:rFonts w:ascii="Arial Narrow" w:hAnsi="Arial Narrow"/>
                <w:b/>
                <w:sz w:val="22"/>
              </w:rPr>
            </w:pPr>
            <w:r>
              <w:rPr>
                <w:rFonts w:ascii="Arial Narrow" w:hAnsi="Arial Narrow"/>
                <w:b/>
                <w:sz w:val="22"/>
              </w:rPr>
              <w:t>Názov položky</w:t>
            </w:r>
          </w:p>
        </w:tc>
        <w:tc>
          <w:tcPr>
            <w:tcW w:w="1701" w:type="dxa"/>
            <w:vAlign w:val="center"/>
          </w:tcPr>
          <w:p w14:paraId="71E62157" w14:textId="4BBC71B8" w:rsidR="00114384" w:rsidRDefault="00052C5A">
            <w:pPr>
              <w:jc w:val="center"/>
              <w:rPr>
                <w:rFonts w:ascii="Arial Narrow" w:hAnsi="Arial Narrow"/>
                <w:b/>
                <w:sz w:val="22"/>
              </w:rPr>
            </w:pPr>
            <w:r>
              <w:rPr>
                <w:rFonts w:ascii="Arial Narrow" w:hAnsi="Arial Narrow"/>
                <w:b/>
                <w:sz w:val="22"/>
              </w:rPr>
              <w:t>Stav k 31.12.2023</w:t>
            </w:r>
          </w:p>
        </w:tc>
        <w:tc>
          <w:tcPr>
            <w:tcW w:w="1773" w:type="dxa"/>
            <w:vAlign w:val="center"/>
          </w:tcPr>
          <w:p w14:paraId="2499FB1F" w14:textId="2DA264C7" w:rsidR="00114384" w:rsidRDefault="00052C5A">
            <w:pPr>
              <w:jc w:val="center"/>
              <w:rPr>
                <w:rFonts w:ascii="Arial Narrow" w:hAnsi="Arial Narrow"/>
                <w:b/>
                <w:sz w:val="22"/>
              </w:rPr>
            </w:pPr>
            <w:r>
              <w:rPr>
                <w:rFonts w:ascii="Arial Narrow" w:hAnsi="Arial Narrow"/>
                <w:b/>
                <w:sz w:val="22"/>
              </w:rPr>
              <w:t>Stav k 31.12.2022</w:t>
            </w:r>
          </w:p>
        </w:tc>
      </w:tr>
      <w:tr w:rsidR="00052C5A" w14:paraId="74F6589A" w14:textId="77777777" w:rsidTr="000A056E">
        <w:trPr>
          <w:trHeight w:val="252"/>
        </w:trPr>
        <w:tc>
          <w:tcPr>
            <w:tcW w:w="6024" w:type="dxa"/>
          </w:tcPr>
          <w:p w14:paraId="36561154" w14:textId="77777777" w:rsidR="00052C5A" w:rsidRDefault="00052C5A" w:rsidP="00052C5A">
            <w:pPr>
              <w:rPr>
                <w:rFonts w:ascii="Arial Narrow" w:hAnsi="Arial Narrow"/>
                <w:b/>
                <w:szCs w:val="20"/>
              </w:rPr>
            </w:pPr>
            <w:r>
              <w:rPr>
                <w:rFonts w:ascii="Arial Narrow" w:hAnsi="Arial Narrow"/>
                <w:b/>
                <w:szCs w:val="20"/>
              </w:rPr>
              <w:t xml:space="preserve">Náklady budúcich období spolu </w:t>
            </w:r>
          </w:p>
        </w:tc>
        <w:tc>
          <w:tcPr>
            <w:tcW w:w="1701" w:type="dxa"/>
            <w:vAlign w:val="center"/>
          </w:tcPr>
          <w:p w14:paraId="1EE39FE8" w14:textId="7AF5355D" w:rsidR="00052C5A" w:rsidRDefault="00052C5A" w:rsidP="00052C5A">
            <w:pPr>
              <w:jc w:val="center"/>
              <w:rPr>
                <w:rFonts w:ascii="Arial Narrow" w:hAnsi="Arial Narrow"/>
                <w:b/>
                <w:szCs w:val="20"/>
              </w:rPr>
            </w:pPr>
            <w:r>
              <w:rPr>
                <w:rFonts w:ascii="Arial Narrow" w:hAnsi="Arial Narrow"/>
                <w:b/>
                <w:szCs w:val="20"/>
              </w:rPr>
              <w:t>82 599</w:t>
            </w:r>
          </w:p>
        </w:tc>
        <w:tc>
          <w:tcPr>
            <w:tcW w:w="1773" w:type="dxa"/>
            <w:vAlign w:val="center"/>
          </w:tcPr>
          <w:p w14:paraId="1D7A3956" w14:textId="3FD46338" w:rsidR="00052C5A" w:rsidRDefault="00052C5A" w:rsidP="00052C5A">
            <w:pPr>
              <w:jc w:val="center"/>
              <w:rPr>
                <w:rFonts w:ascii="Arial Narrow" w:hAnsi="Arial Narrow"/>
                <w:b/>
                <w:szCs w:val="20"/>
              </w:rPr>
            </w:pPr>
            <w:r>
              <w:rPr>
                <w:rFonts w:ascii="Arial Narrow" w:hAnsi="Arial Narrow"/>
                <w:b/>
                <w:szCs w:val="20"/>
              </w:rPr>
              <w:t>86 718</w:t>
            </w:r>
          </w:p>
        </w:tc>
      </w:tr>
      <w:tr w:rsidR="00052C5A" w14:paraId="197CAF2B" w14:textId="77777777" w:rsidTr="000A056E">
        <w:trPr>
          <w:trHeight w:val="252"/>
        </w:trPr>
        <w:tc>
          <w:tcPr>
            <w:tcW w:w="6024" w:type="dxa"/>
          </w:tcPr>
          <w:p w14:paraId="29B20D46" w14:textId="77777777" w:rsidR="00052C5A" w:rsidRDefault="00052C5A" w:rsidP="00052C5A">
            <w:pPr>
              <w:rPr>
                <w:rFonts w:ascii="Arial Narrow" w:hAnsi="Arial Narrow"/>
                <w:szCs w:val="20"/>
              </w:rPr>
            </w:pPr>
            <w:r>
              <w:rPr>
                <w:rFonts w:ascii="Arial Narrow" w:hAnsi="Arial Narrow"/>
                <w:szCs w:val="20"/>
              </w:rPr>
              <w:t xml:space="preserve">Náklady budúcich období dlhodobé </w:t>
            </w:r>
          </w:p>
        </w:tc>
        <w:tc>
          <w:tcPr>
            <w:tcW w:w="1701" w:type="dxa"/>
            <w:vAlign w:val="center"/>
          </w:tcPr>
          <w:p w14:paraId="2EB3FDB0" w14:textId="48AD99F9" w:rsidR="00052C5A" w:rsidRDefault="00052C5A" w:rsidP="00052C5A">
            <w:pPr>
              <w:jc w:val="center"/>
              <w:rPr>
                <w:rFonts w:ascii="Arial Narrow" w:hAnsi="Arial Narrow"/>
                <w:szCs w:val="20"/>
              </w:rPr>
            </w:pPr>
            <w:r>
              <w:rPr>
                <w:rFonts w:ascii="Arial Narrow" w:hAnsi="Arial Narrow"/>
                <w:szCs w:val="20"/>
              </w:rPr>
              <w:t>5 105</w:t>
            </w:r>
          </w:p>
        </w:tc>
        <w:tc>
          <w:tcPr>
            <w:tcW w:w="1773" w:type="dxa"/>
            <w:vAlign w:val="center"/>
          </w:tcPr>
          <w:p w14:paraId="4A1818D0" w14:textId="5FFAC7B4" w:rsidR="00052C5A" w:rsidRDefault="00052C5A" w:rsidP="00052C5A">
            <w:pPr>
              <w:jc w:val="center"/>
              <w:rPr>
                <w:rFonts w:ascii="Arial Narrow" w:hAnsi="Arial Narrow"/>
                <w:szCs w:val="20"/>
              </w:rPr>
            </w:pPr>
            <w:r>
              <w:rPr>
                <w:rFonts w:ascii="Arial Narrow" w:hAnsi="Arial Narrow"/>
                <w:szCs w:val="20"/>
              </w:rPr>
              <w:t>15 049</w:t>
            </w:r>
          </w:p>
        </w:tc>
      </w:tr>
      <w:tr w:rsidR="00052C5A" w14:paraId="3C5F88D4" w14:textId="77777777" w:rsidTr="000A056E">
        <w:trPr>
          <w:trHeight w:val="252"/>
        </w:trPr>
        <w:tc>
          <w:tcPr>
            <w:tcW w:w="6024" w:type="dxa"/>
          </w:tcPr>
          <w:p w14:paraId="5F58C2A9" w14:textId="77777777" w:rsidR="00052C5A" w:rsidRDefault="00052C5A" w:rsidP="00052C5A">
            <w:pPr>
              <w:rPr>
                <w:rFonts w:ascii="Arial Narrow" w:hAnsi="Arial Narrow"/>
                <w:szCs w:val="20"/>
              </w:rPr>
            </w:pPr>
            <w:r>
              <w:rPr>
                <w:rFonts w:ascii="Arial Narrow" w:hAnsi="Arial Narrow"/>
                <w:szCs w:val="20"/>
              </w:rPr>
              <w:t xml:space="preserve">Náklady budúcich období krátkodobé </w:t>
            </w:r>
          </w:p>
        </w:tc>
        <w:tc>
          <w:tcPr>
            <w:tcW w:w="1701" w:type="dxa"/>
            <w:vAlign w:val="center"/>
          </w:tcPr>
          <w:p w14:paraId="6B30B684" w14:textId="225AFFB5" w:rsidR="00052C5A" w:rsidRDefault="00052C5A" w:rsidP="00052C5A">
            <w:pPr>
              <w:jc w:val="center"/>
              <w:rPr>
                <w:rFonts w:ascii="Arial Narrow" w:hAnsi="Arial Narrow"/>
                <w:szCs w:val="20"/>
              </w:rPr>
            </w:pPr>
            <w:r>
              <w:rPr>
                <w:rFonts w:ascii="Arial Narrow" w:hAnsi="Arial Narrow"/>
                <w:szCs w:val="20"/>
              </w:rPr>
              <w:t>77 494</w:t>
            </w:r>
          </w:p>
        </w:tc>
        <w:tc>
          <w:tcPr>
            <w:tcW w:w="1773" w:type="dxa"/>
            <w:vAlign w:val="center"/>
          </w:tcPr>
          <w:p w14:paraId="46D6E016" w14:textId="5D2EDDE7" w:rsidR="00052C5A" w:rsidRDefault="00052C5A" w:rsidP="00052C5A">
            <w:pPr>
              <w:jc w:val="center"/>
              <w:rPr>
                <w:rFonts w:ascii="Arial Narrow" w:hAnsi="Arial Narrow"/>
                <w:szCs w:val="20"/>
              </w:rPr>
            </w:pPr>
            <w:r>
              <w:rPr>
                <w:rFonts w:ascii="Arial Narrow" w:hAnsi="Arial Narrow"/>
                <w:szCs w:val="20"/>
              </w:rPr>
              <w:t>71 669</w:t>
            </w:r>
          </w:p>
        </w:tc>
      </w:tr>
      <w:tr w:rsidR="000A056E" w14:paraId="7F6AEB5A" w14:textId="77777777" w:rsidTr="000A056E">
        <w:trPr>
          <w:trHeight w:val="252"/>
        </w:trPr>
        <w:tc>
          <w:tcPr>
            <w:tcW w:w="6024" w:type="dxa"/>
          </w:tcPr>
          <w:p w14:paraId="381108E1" w14:textId="77777777" w:rsidR="000A056E" w:rsidRDefault="000A056E" w:rsidP="000A056E">
            <w:pPr>
              <w:rPr>
                <w:rFonts w:ascii="Arial Narrow" w:hAnsi="Arial Narrow"/>
                <w:szCs w:val="20"/>
              </w:rPr>
            </w:pPr>
            <w:r>
              <w:rPr>
                <w:rFonts w:ascii="Arial Narrow" w:hAnsi="Arial Narrow"/>
                <w:szCs w:val="20"/>
              </w:rPr>
              <w:t xml:space="preserve">Príjmy budúcich období dlhodobé </w:t>
            </w:r>
          </w:p>
        </w:tc>
        <w:tc>
          <w:tcPr>
            <w:tcW w:w="1701" w:type="dxa"/>
            <w:vAlign w:val="center"/>
          </w:tcPr>
          <w:p w14:paraId="008E6DBE" w14:textId="77777777" w:rsidR="000A056E" w:rsidRDefault="000A056E" w:rsidP="000A056E">
            <w:pPr>
              <w:jc w:val="center"/>
              <w:rPr>
                <w:rFonts w:ascii="Arial Narrow" w:hAnsi="Arial Narrow"/>
                <w:szCs w:val="20"/>
              </w:rPr>
            </w:pPr>
          </w:p>
        </w:tc>
        <w:tc>
          <w:tcPr>
            <w:tcW w:w="1773" w:type="dxa"/>
            <w:vAlign w:val="center"/>
          </w:tcPr>
          <w:p w14:paraId="7314C8DE" w14:textId="77777777" w:rsidR="000A056E" w:rsidRDefault="000A056E" w:rsidP="000A056E">
            <w:pPr>
              <w:jc w:val="center"/>
              <w:rPr>
                <w:rFonts w:ascii="Arial Narrow" w:hAnsi="Arial Narrow"/>
                <w:szCs w:val="20"/>
              </w:rPr>
            </w:pPr>
          </w:p>
        </w:tc>
      </w:tr>
      <w:tr w:rsidR="000A056E" w14:paraId="0D15889E" w14:textId="77777777" w:rsidTr="000A056E">
        <w:trPr>
          <w:trHeight w:val="252"/>
        </w:trPr>
        <w:tc>
          <w:tcPr>
            <w:tcW w:w="6024" w:type="dxa"/>
          </w:tcPr>
          <w:p w14:paraId="43D3C711" w14:textId="77777777" w:rsidR="000A056E" w:rsidRDefault="000A056E" w:rsidP="000A056E">
            <w:pPr>
              <w:rPr>
                <w:rFonts w:ascii="Arial Narrow" w:hAnsi="Arial Narrow"/>
                <w:szCs w:val="20"/>
              </w:rPr>
            </w:pPr>
            <w:r>
              <w:rPr>
                <w:rFonts w:ascii="Arial Narrow" w:hAnsi="Arial Narrow"/>
                <w:szCs w:val="20"/>
              </w:rPr>
              <w:t xml:space="preserve">Príjmy budúcich období krátkodobé </w:t>
            </w:r>
          </w:p>
        </w:tc>
        <w:tc>
          <w:tcPr>
            <w:tcW w:w="1701" w:type="dxa"/>
            <w:vAlign w:val="center"/>
          </w:tcPr>
          <w:p w14:paraId="2E88BC41" w14:textId="77777777" w:rsidR="000A056E" w:rsidRDefault="000A056E" w:rsidP="000A056E">
            <w:pPr>
              <w:jc w:val="center"/>
              <w:rPr>
                <w:rFonts w:ascii="Arial Narrow" w:hAnsi="Arial Narrow"/>
                <w:szCs w:val="20"/>
              </w:rPr>
            </w:pPr>
            <w:r>
              <w:rPr>
                <w:rFonts w:ascii="Arial Narrow" w:hAnsi="Arial Narrow"/>
                <w:szCs w:val="20"/>
              </w:rPr>
              <w:t xml:space="preserve">  </w:t>
            </w:r>
          </w:p>
        </w:tc>
        <w:tc>
          <w:tcPr>
            <w:tcW w:w="1773" w:type="dxa"/>
            <w:vAlign w:val="center"/>
          </w:tcPr>
          <w:p w14:paraId="4EAAE4BA" w14:textId="77777777" w:rsidR="000A056E" w:rsidRDefault="000A056E" w:rsidP="000A056E">
            <w:pPr>
              <w:jc w:val="center"/>
              <w:rPr>
                <w:rFonts w:ascii="Arial Narrow" w:hAnsi="Arial Narrow"/>
                <w:szCs w:val="20"/>
              </w:rPr>
            </w:pPr>
            <w:r>
              <w:rPr>
                <w:rFonts w:ascii="Arial Narrow" w:hAnsi="Arial Narrow"/>
                <w:szCs w:val="20"/>
              </w:rPr>
              <w:t xml:space="preserve">  </w:t>
            </w:r>
          </w:p>
        </w:tc>
      </w:tr>
    </w:tbl>
    <w:p w14:paraId="0E26CF19" w14:textId="77777777" w:rsidR="009900F3" w:rsidRDefault="009900F3">
      <w:pPr>
        <w:spacing w:after="120"/>
        <w:ind w:right="-470"/>
        <w:jc w:val="both"/>
        <w:rPr>
          <w:rFonts w:ascii="Arial Narrow" w:hAnsi="Arial Narrow"/>
          <w:b/>
          <w:sz w:val="22"/>
          <w:u w:val="single"/>
        </w:rPr>
      </w:pPr>
    </w:p>
    <w:p w14:paraId="01E3A051" w14:textId="77777777" w:rsidR="00114384" w:rsidRDefault="004F3B03">
      <w:pPr>
        <w:numPr>
          <w:ilvl w:val="0"/>
          <w:numId w:val="22"/>
        </w:numPr>
        <w:spacing w:after="120"/>
        <w:ind w:left="284" w:right="-470" w:hanging="567"/>
        <w:jc w:val="both"/>
        <w:rPr>
          <w:rFonts w:ascii="Arial Narrow" w:hAnsi="Arial Narrow"/>
          <w:b/>
          <w:sz w:val="22"/>
          <w:u w:val="single"/>
        </w:rPr>
      </w:pPr>
      <w:r>
        <w:rPr>
          <w:rFonts w:ascii="Arial Narrow" w:hAnsi="Arial Narrow"/>
          <w:b/>
          <w:sz w:val="22"/>
          <w:u w:val="single"/>
        </w:rPr>
        <w:t>Informácie k položkám – PASÍV SÚVAHY</w:t>
      </w:r>
    </w:p>
    <w:p w14:paraId="1489F9AD" w14:textId="77777777" w:rsidR="00114384" w:rsidRDefault="00114384">
      <w:pPr>
        <w:spacing w:after="120"/>
        <w:ind w:right="-470"/>
        <w:jc w:val="both"/>
        <w:rPr>
          <w:rFonts w:ascii="Arial Narrow" w:hAnsi="Arial Narrow"/>
          <w:b/>
          <w:sz w:val="22"/>
        </w:rPr>
      </w:pPr>
    </w:p>
    <w:p w14:paraId="0C3C28D0" w14:textId="3D69ABEE" w:rsidR="00114384" w:rsidRDefault="004F3B03">
      <w:pPr>
        <w:spacing w:after="120"/>
        <w:ind w:right="-470"/>
        <w:jc w:val="both"/>
        <w:rPr>
          <w:rFonts w:ascii="Arial Narrow" w:hAnsi="Arial Narrow"/>
          <w:b/>
          <w:sz w:val="22"/>
        </w:rPr>
      </w:pPr>
      <w:r>
        <w:rPr>
          <w:rFonts w:ascii="Arial Narrow" w:hAnsi="Arial Narrow"/>
          <w:b/>
          <w:sz w:val="22"/>
        </w:rPr>
        <w:t xml:space="preserve">Vlastné imanie </w:t>
      </w:r>
    </w:p>
    <w:p w14:paraId="7AF65833" w14:textId="77777777" w:rsidR="00114384" w:rsidRDefault="004F3B03">
      <w:pPr>
        <w:jc w:val="both"/>
        <w:rPr>
          <w:rFonts w:ascii="Arial Narrow" w:hAnsi="Arial Narrow"/>
          <w:sz w:val="22"/>
        </w:rPr>
      </w:pPr>
      <w:r>
        <w:rPr>
          <w:rFonts w:ascii="Arial Narrow" w:hAnsi="Arial Narrow"/>
          <w:sz w:val="22"/>
        </w:rPr>
        <w:t>Informácie o pohyboch vo vlastnom imaní Spoločnosti sú uvedené v poznámkach v časti IX.</w:t>
      </w:r>
    </w:p>
    <w:p w14:paraId="5A494B67" w14:textId="1FDFEA8F" w:rsidR="00385F4D" w:rsidRDefault="00385F4D">
      <w:pPr>
        <w:jc w:val="both"/>
        <w:rPr>
          <w:rFonts w:ascii="Arial Narrow" w:hAnsi="Arial Narrow"/>
          <w:b/>
          <w:sz w:val="22"/>
        </w:rPr>
      </w:pPr>
    </w:p>
    <w:p w14:paraId="20AA4946" w14:textId="3FC9C86A" w:rsidR="00385F4D" w:rsidRDefault="00385F4D">
      <w:pPr>
        <w:jc w:val="both"/>
        <w:rPr>
          <w:rFonts w:ascii="Arial Narrow" w:hAnsi="Arial Narrow"/>
          <w:b/>
          <w:sz w:val="22"/>
        </w:rPr>
      </w:pPr>
    </w:p>
    <w:p w14:paraId="0AD2F875" w14:textId="77777777" w:rsidR="00114384" w:rsidRDefault="004F3B03">
      <w:pPr>
        <w:ind w:right="-467"/>
        <w:jc w:val="both"/>
        <w:rPr>
          <w:rFonts w:ascii="Arial Narrow" w:hAnsi="Arial Narrow"/>
          <w:b/>
          <w:sz w:val="22"/>
        </w:rPr>
      </w:pPr>
      <w:r w:rsidRPr="00D161A3">
        <w:rPr>
          <w:rFonts w:ascii="Arial Narrow" w:hAnsi="Arial Narrow"/>
          <w:b/>
          <w:sz w:val="22"/>
        </w:rPr>
        <w:t>Rezervy</w:t>
      </w:r>
      <w:r>
        <w:rPr>
          <w:rFonts w:ascii="Arial Narrow" w:hAnsi="Arial Narrow"/>
          <w:b/>
          <w:sz w:val="22"/>
        </w:rPr>
        <w:t xml:space="preserve"> </w:t>
      </w:r>
    </w:p>
    <w:p w14:paraId="5A9245BE" w14:textId="77777777" w:rsidR="00114384" w:rsidRDefault="00114384">
      <w:pPr>
        <w:ind w:right="-467"/>
        <w:jc w:val="both"/>
        <w:rPr>
          <w:rFonts w:ascii="Arial Narrow" w:hAnsi="Arial Narrow"/>
          <w:sz w:val="22"/>
        </w:rPr>
      </w:pPr>
    </w:p>
    <w:tbl>
      <w:tblPr>
        <w:tblW w:w="9580" w:type="dxa"/>
        <w:tblCellMar>
          <w:left w:w="70" w:type="dxa"/>
          <w:right w:w="70" w:type="dxa"/>
        </w:tblCellMar>
        <w:tblLook w:val="04A0" w:firstRow="1" w:lastRow="0" w:firstColumn="1" w:lastColumn="0" w:noHBand="0" w:noVBand="1"/>
      </w:tblPr>
      <w:tblGrid>
        <w:gridCol w:w="1000"/>
        <w:gridCol w:w="1000"/>
        <w:gridCol w:w="1000"/>
        <w:gridCol w:w="717"/>
        <w:gridCol w:w="717"/>
        <w:gridCol w:w="1210"/>
        <w:gridCol w:w="1206"/>
        <w:gridCol w:w="1294"/>
        <w:gridCol w:w="718"/>
        <w:gridCol w:w="718"/>
      </w:tblGrid>
      <w:tr w:rsidR="00841BDD" w:rsidRPr="00841BDD" w14:paraId="75E270F9" w14:textId="77777777" w:rsidTr="000462DB">
        <w:trPr>
          <w:trHeight w:val="276"/>
        </w:trPr>
        <w:tc>
          <w:tcPr>
            <w:tcW w:w="3000" w:type="dxa"/>
            <w:gridSpan w:val="3"/>
            <w:vMerge w:val="restart"/>
            <w:tcBorders>
              <w:top w:val="single" w:sz="4" w:space="0" w:color="auto"/>
              <w:left w:val="single" w:sz="4" w:space="0" w:color="auto"/>
              <w:bottom w:val="single" w:sz="12" w:space="0" w:color="000000"/>
              <w:right w:val="single" w:sz="8" w:space="0" w:color="000000"/>
            </w:tcBorders>
            <w:shd w:val="clear" w:color="auto" w:fill="auto"/>
            <w:noWrap/>
            <w:vAlign w:val="center"/>
            <w:hideMark/>
          </w:tcPr>
          <w:p w14:paraId="388A6E6E" w14:textId="77777777" w:rsidR="00841BDD" w:rsidRPr="005070CB" w:rsidRDefault="00841BDD" w:rsidP="00841BDD">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5070CB">
              <w:rPr>
                <w:rFonts w:ascii="Arial Narrow" w:hAnsi="Arial Narrow"/>
                <w:b/>
                <w:bCs/>
                <w:color w:val="000000"/>
                <w:sz w:val="22"/>
                <w:lang w:eastAsia="sk-SK" w:bidi="ar-SA"/>
              </w:rPr>
              <w:t>Rezerva</w:t>
            </w:r>
          </w:p>
        </w:tc>
        <w:tc>
          <w:tcPr>
            <w:tcW w:w="6580" w:type="dxa"/>
            <w:gridSpan w:val="7"/>
            <w:tcBorders>
              <w:top w:val="single" w:sz="4" w:space="0" w:color="auto"/>
              <w:left w:val="nil"/>
              <w:bottom w:val="single" w:sz="4" w:space="0" w:color="auto"/>
              <w:right w:val="single" w:sz="4" w:space="0" w:color="auto"/>
            </w:tcBorders>
            <w:shd w:val="clear" w:color="auto" w:fill="auto"/>
            <w:vAlign w:val="center"/>
            <w:hideMark/>
          </w:tcPr>
          <w:p w14:paraId="31BB34B9" w14:textId="77777777" w:rsidR="00841BDD" w:rsidRPr="005070CB" w:rsidRDefault="005070CB" w:rsidP="00841BDD">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5070CB">
              <w:rPr>
                <w:rFonts w:ascii="Arial Narrow" w:hAnsi="Arial Narrow"/>
                <w:b/>
                <w:sz w:val="22"/>
              </w:rPr>
              <w:t>Bežné účtovné obdobie</w:t>
            </w:r>
          </w:p>
        </w:tc>
      </w:tr>
      <w:tr w:rsidR="00841BDD" w:rsidRPr="00841BDD" w14:paraId="62B13186" w14:textId="77777777" w:rsidTr="000462DB">
        <w:trPr>
          <w:trHeight w:val="1010"/>
        </w:trPr>
        <w:tc>
          <w:tcPr>
            <w:tcW w:w="3000" w:type="dxa"/>
            <w:gridSpan w:val="3"/>
            <w:vMerge/>
            <w:tcBorders>
              <w:top w:val="single" w:sz="12" w:space="0" w:color="auto"/>
              <w:left w:val="single" w:sz="4" w:space="0" w:color="auto"/>
              <w:bottom w:val="single" w:sz="4" w:space="0" w:color="auto"/>
              <w:right w:val="single" w:sz="8" w:space="0" w:color="000000"/>
            </w:tcBorders>
            <w:vAlign w:val="center"/>
            <w:hideMark/>
          </w:tcPr>
          <w:p w14:paraId="0B150383" w14:textId="77777777" w:rsidR="00841BDD" w:rsidRPr="00841BDD" w:rsidRDefault="00841BDD" w:rsidP="00841BDD">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22"/>
                <w:lang w:eastAsia="sk-SK" w:bidi="ar-SA"/>
              </w:rPr>
            </w:pPr>
          </w:p>
        </w:tc>
        <w:tc>
          <w:tcPr>
            <w:tcW w:w="1434" w:type="dxa"/>
            <w:gridSpan w:val="2"/>
            <w:tcBorders>
              <w:top w:val="single" w:sz="4" w:space="0" w:color="auto"/>
              <w:left w:val="nil"/>
              <w:bottom w:val="single" w:sz="4" w:space="0" w:color="auto"/>
              <w:right w:val="single" w:sz="4" w:space="0" w:color="000000"/>
            </w:tcBorders>
            <w:shd w:val="clear" w:color="auto" w:fill="auto"/>
            <w:vAlign w:val="center"/>
            <w:hideMark/>
          </w:tcPr>
          <w:p w14:paraId="4034603A" w14:textId="77777777" w:rsidR="00841BDD" w:rsidRPr="005070CB" w:rsidRDefault="00841BDD" w:rsidP="00841BDD">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5070CB">
              <w:rPr>
                <w:rFonts w:ascii="Arial Narrow" w:hAnsi="Arial Narrow"/>
                <w:b/>
                <w:bCs/>
                <w:color w:val="000000"/>
                <w:sz w:val="22"/>
                <w:lang w:eastAsia="sk-SK" w:bidi="ar-SA"/>
              </w:rPr>
              <w:t>Stav na začiatku účtovného obdobia</w:t>
            </w:r>
          </w:p>
        </w:tc>
        <w:tc>
          <w:tcPr>
            <w:tcW w:w="1210" w:type="dxa"/>
            <w:tcBorders>
              <w:top w:val="nil"/>
              <w:left w:val="nil"/>
              <w:bottom w:val="single" w:sz="4" w:space="0" w:color="auto"/>
              <w:right w:val="nil"/>
            </w:tcBorders>
            <w:shd w:val="clear" w:color="auto" w:fill="auto"/>
            <w:noWrap/>
            <w:vAlign w:val="center"/>
            <w:hideMark/>
          </w:tcPr>
          <w:p w14:paraId="345C6E48" w14:textId="77777777" w:rsidR="00841BDD" w:rsidRPr="005070CB" w:rsidRDefault="00841BDD" w:rsidP="00841BDD">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5070CB">
              <w:rPr>
                <w:rFonts w:ascii="Arial Narrow" w:hAnsi="Arial Narrow"/>
                <w:b/>
                <w:bCs/>
                <w:color w:val="000000"/>
                <w:sz w:val="22"/>
                <w:lang w:eastAsia="sk-SK" w:bidi="ar-SA"/>
              </w:rPr>
              <w:t>Tvorba</w:t>
            </w:r>
          </w:p>
        </w:tc>
        <w:tc>
          <w:tcPr>
            <w:tcW w:w="1206" w:type="dxa"/>
            <w:tcBorders>
              <w:top w:val="nil"/>
              <w:left w:val="single" w:sz="4" w:space="0" w:color="auto"/>
              <w:bottom w:val="single" w:sz="4" w:space="0" w:color="auto"/>
              <w:right w:val="nil"/>
            </w:tcBorders>
            <w:shd w:val="clear" w:color="auto" w:fill="auto"/>
            <w:noWrap/>
            <w:vAlign w:val="center"/>
            <w:hideMark/>
          </w:tcPr>
          <w:p w14:paraId="58FF987F" w14:textId="77777777" w:rsidR="00841BDD" w:rsidRPr="005070CB" w:rsidRDefault="00841BDD" w:rsidP="00841BDD">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5070CB">
              <w:rPr>
                <w:rFonts w:ascii="Arial Narrow" w:hAnsi="Arial Narrow"/>
                <w:b/>
                <w:bCs/>
                <w:color w:val="000000"/>
                <w:sz w:val="22"/>
                <w:lang w:eastAsia="sk-SK" w:bidi="ar-SA"/>
              </w:rPr>
              <w:t>Použitie</w:t>
            </w:r>
          </w:p>
        </w:tc>
        <w:tc>
          <w:tcPr>
            <w:tcW w:w="1294" w:type="dxa"/>
            <w:tcBorders>
              <w:top w:val="nil"/>
              <w:left w:val="single" w:sz="4" w:space="0" w:color="auto"/>
              <w:bottom w:val="single" w:sz="4" w:space="0" w:color="auto"/>
              <w:right w:val="nil"/>
            </w:tcBorders>
            <w:shd w:val="clear" w:color="auto" w:fill="auto"/>
            <w:noWrap/>
            <w:vAlign w:val="center"/>
            <w:hideMark/>
          </w:tcPr>
          <w:p w14:paraId="608A1FE5" w14:textId="77777777" w:rsidR="00841BDD" w:rsidRPr="005070CB" w:rsidRDefault="00841BDD" w:rsidP="00841BDD">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5070CB">
              <w:rPr>
                <w:rFonts w:ascii="Arial Narrow" w:hAnsi="Arial Narrow"/>
                <w:b/>
                <w:bCs/>
                <w:color w:val="000000"/>
                <w:sz w:val="22"/>
                <w:lang w:eastAsia="sk-SK" w:bidi="ar-SA"/>
              </w:rPr>
              <w:t>Zrušenie</w:t>
            </w:r>
          </w:p>
        </w:tc>
        <w:tc>
          <w:tcPr>
            <w:tcW w:w="1436"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2DF67347" w14:textId="77777777" w:rsidR="00841BDD" w:rsidRPr="005070CB" w:rsidRDefault="00841BDD" w:rsidP="00841BDD">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5070CB">
              <w:rPr>
                <w:rFonts w:ascii="Arial Narrow" w:hAnsi="Arial Narrow"/>
                <w:b/>
                <w:bCs/>
                <w:color w:val="000000"/>
                <w:sz w:val="22"/>
                <w:lang w:eastAsia="sk-SK" w:bidi="ar-SA"/>
              </w:rPr>
              <w:t>Stav na konci</w:t>
            </w:r>
            <w:r w:rsidRPr="005070CB">
              <w:rPr>
                <w:rFonts w:ascii="Arial Narrow" w:hAnsi="Arial Narrow"/>
                <w:b/>
                <w:bCs/>
                <w:color w:val="000000"/>
                <w:sz w:val="22"/>
                <w:lang w:eastAsia="sk-SK" w:bidi="ar-SA"/>
              </w:rPr>
              <w:br/>
              <w:t>na konci účtovného obdobia</w:t>
            </w:r>
          </w:p>
        </w:tc>
      </w:tr>
      <w:tr w:rsidR="003133B5" w:rsidRPr="00841BDD" w14:paraId="250B98CF" w14:textId="77777777" w:rsidTr="000462DB">
        <w:trPr>
          <w:trHeight w:val="276"/>
        </w:trPr>
        <w:tc>
          <w:tcPr>
            <w:tcW w:w="3000" w:type="dxa"/>
            <w:gridSpan w:val="3"/>
            <w:tcBorders>
              <w:top w:val="single" w:sz="4" w:space="0" w:color="auto"/>
              <w:left w:val="single" w:sz="4" w:space="0" w:color="auto"/>
              <w:bottom w:val="single" w:sz="8" w:space="0" w:color="auto"/>
              <w:right w:val="single" w:sz="8" w:space="0" w:color="auto"/>
            </w:tcBorders>
            <w:shd w:val="clear" w:color="auto" w:fill="auto"/>
            <w:vAlign w:val="center"/>
            <w:hideMark/>
          </w:tcPr>
          <w:p w14:paraId="42C5CD80" w14:textId="77777777" w:rsidR="003133B5" w:rsidRPr="00842AD8" w:rsidRDefault="003133B5" w:rsidP="003133B5">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22"/>
                <w:lang w:eastAsia="sk-SK" w:bidi="ar-SA"/>
              </w:rPr>
            </w:pPr>
            <w:r w:rsidRPr="00842AD8">
              <w:rPr>
                <w:rFonts w:ascii="Arial Narrow" w:hAnsi="Arial Narrow"/>
                <w:b/>
                <w:bCs/>
                <w:color w:val="000000"/>
                <w:sz w:val="22"/>
                <w:lang w:eastAsia="sk-SK" w:bidi="ar-SA"/>
              </w:rPr>
              <w:t>Dlhodobé rezervy, z toho:</w:t>
            </w:r>
          </w:p>
        </w:tc>
        <w:tc>
          <w:tcPr>
            <w:tcW w:w="1434" w:type="dxa"/>
            <w:gridSpan w:val="2"/>
            <w:tcBorders>
              <w:top w:val="single" w:sz="4" w:space="0" w:color="auto"/>
              <w:left w:val="single" w:sz="8" w:space="0" w:color="auto"/>
              <w:bottom w:val="single" w:sz="8" w:space="0" w:color="auto"/>
              <w:right w:val="single" w:sz="8" w:space="0" w:color="auto"/>
            </w:tcBorders>
            <w:shd w:val="clear" w:color="auto" w:fill="auto"/>
            <w:noWrap/>
            <w:vAlign w:val="center"/>
          </w:tcPr>
          <w:p w14:paraId="39698FF3" w14:textId="40CF75C2" w:rsidR="003133B5" w:rsidRPr="00841BDD" w:rsidRDefault="00ED6A13" w:rsidP="003133B5">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244 768</w:t>
            </w:r>
          </w:p>
        </w:tc>
        <w:tc>
          <w:tcPr>
            <w:tcW w:w="1210" w:type="dxa"/>
            <w:tcBorders>
              <w:top w:val="single" w:sz="4" w:space="0" w:color="auto"/>
              <w:left w:val="single" w:sz="4" w:space="0" w:color="auto"/>
              <w:bottom w:val="single" w:sz="8" w:space="0" w:color="auto"/>
              <w:right w:val="nil"/>
            </w:tcBorders>
            <w:shd w:val="clear" w:color="auto" w:fill="auto"/>
            <w:noWrap/>
            <w:vAlign w:val="center"/>
          </w:tcPr>
          <w:p w14:paraId="21C43F10" w14:textId="7E688BF4" w:rsidR="003133B5" w:rsidRPr="00841BDD" w:rsidRDefault="00ED6A13" w:rsidP="003133B5">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139 886</w:t>
            </w:r>
          </w:p>
        </w:tc>
        <w:tc>
          <w:tcPr>
            <w:tcW w:w="1206" w:type="dxa"/>
            <w:tcBorders>
              <w:top w:val="single" w:sz="4" w:space="0" w:color="auto"/>
              <w:left w:val="single" w:sz="4" w:space="0" w:color="auto"/>
              <w:bottom w:val="single" w:sz="8" w:space="0" w:color="auto"/>
              <w:right w:val="nil"/>
            </w:tcBorders>
            <w:shd w:val="clear" w:color="auto" w:fill="auto"/>
            <w:noWrap/>
            <w:vAlign w:val="center"/>
          </w:tcPr>
          <w:p w14:paraId="00B3FDDE" w14:textId="67C44AD4" w:rsidR="003133B5" w:rsidRPr="00841BDD" w:rsidRDefault="0023710A" w:rsidP="003133B5">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41 008</w:t>
            </w:r>
          </w:p>
        </w:tc>
        <w:tc>
          <w:tcPr>
            <w:tcW w:w="1294" w:type="dxa"/>
            <w:tcBorders>
              <w:top w:val="single" w:sz="4" w:space="0" w:color="auto"/>
              <w:left w:val="single" w:sz="4" w:space="0" w:color="auto"/>
              <w:bottom w:val="single" w:sz="8" w:space="0" w:color="auto"/>
              <w:right w:val="nil"/>
            </w:tcBorders>
            <w:shd w:val="clear" w:color="auto" w:fill="auto"/>
            <w:noWrap/>
            <w:vAlign w:val="center"/>
          </w:tcPr>
          <w:p w14:paraId="141ED1D8" w14:textId="37164E66" w:rsidR="003133B5" w:rsidRPr="00841BDD" w:rsidRDefault="00ED6A13" w:rsidP="003133B5">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76 602</w:t>
            </w:r>
          </w:p>
        </w:tc>
        <w:tc>
          <w:tcPr>
            <w:tcW w:w="1436" w:type="dxa"/>
            <w:gridSpan w:val="2"/>
            <w:tcBorders>
              <w:top w:val="single" w:sz="4" w:space="0" w:color="auto"/>
              <w:left w:val="single" w:sz="4" w:space="0" w:color="auto"/>
              <w:bottom w:val="single" w:sz="8" w:space="0" w:color="auto"/>
              <w:right w:val="single" w:sz="4" w:space="0" w:color="auto"/>
            </w:tcBorders>
            <w:shd w:val="clear" w:color="auto" w:fill="auto"/>
            <w:noWrap/>
            <w:vAlign w:val="center"/>
          </w:tcPr>
          <w:p w14:paraId="7D64F4AD" w14:textId="764326E0" w:rsidR="003133B5" w:rsidRPr="00841BDD" w:rsidRDefault="00ED6A13" w:rsidP="003133B5">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267 044</w:t>
            </w:r>
          </w:p>
        </w:tc>
      </w:tr>
      <w:tr w:rsidR="003133B5" w:rsidRPr="00841BDD" w14:paraId="3F287407" w14:textId="77777777" w:rsidTr="000462DB">
        <w:trPr>
          <w:trHeight w:val="276"/>
        </w:trPr>
        <w:tc>
          <w:tcPr>
            <w:tcW w:w="3000" w:type="dxa"/>
            <w:gridSpan w:val="3"/>
            <w:tcBorders>
              <w:top w:val="nil"/>
              <w:left w:val="single" w:sz="4" w:space="0" w:color="auto"/>
              <w:bottom w:val="single" w:sz="4" w:space="0" w:color="auto"/>
              <w:right w:val="nil"/>
            </w:tcBorders>
            <w:shd w:val="clear" w:color="auto" w:fill="auto"/>
            <w:noWrap/>
            <w:vAlign w:val="center"/>
            <w:hideMark/>
          </w:tcPr>
          <w:p w14:paraId="48F1F41F" w14:textId="77777777" w:rsidR="003133B5" w:rsidRPr="005070CB" w:rsidRDefault="003133B5" w:rsidP="003133B5">
            <w:pPr>
              <w:pBdr>
                <w:top w:val="none" w:sz="0" w:space="0" w:color="auto"/>
                <w:left w:val="none" w:sz="0" w:space="0" w:color="auto"/>
                <w:bottom w:val="none" w:sz="0" w:space="0" w:color="auto"/>
                <w:right w:val="none" w:sz="0" w:space="0" w:color="auto"/>
                <w:between w:val="none" w:sz="0" w:space="0" w:color="auto"/>
              </w:pBdr>
              <w:ind w:firstLineChars="100" w:firstLine="200"/>
              <w:rPr>
                <w:rFonts w:ascii="Arial Narrow" w:hAnsi="Arial Narrow"/>
                <w:color w:val="366092"/>
                <w:sz w:val="22"/>
                <w:lang w:eastAsia="sk-SK" w:bidi="ar-SA"/>
              </w:rPr>
            </w:pPr>
            <w:r>
              <w:rPr>
                <w:rFonts w:ascii="Arial Narrow" w:hAnsi="Arial Narrow"/>
                <w:szCs w:val="20"/>
              </w:rPr>
              <w:t>rezerva na reklamácie</w:t>
            </w:r>
          </w:p>
        </w:tc>
        <w:tc>
          <w:tcPr>
            <w:tcW w:w="1434" w:type="dxa"/>
            <w:gridSpan w:val="2"/>
            <w:tcBorders>
              <w:top w:val="nil"/>
              <w:left w:val="single" w:sz="8" w:space="0" w:color="auto"/>
              <w:bottom w:val="single" w:sz="4" w:space="0" w:color="auto"/>
              <w:right w:val="nil"/>
            </w:tcBorders>
            <w:shd w:val="clear" w:color="auto" w:fill="auto"/>
            <w:vAlign w:val="center"/>
          </w:tcPr>
          <w:p w14:paraId="052F2893" w14:textId="697BE0FD" w:rsidR="003133B5" w:rsidRPr="00841BDD" w:rsidRDefault="00ED6A13" w:rsidP="003133B5">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180 955</w:t>
            </w:r>
          </w:p>
        </w:tc>
        <w:tc>
          <w:tcPr>
            <w:tcW w:w="1210" w:type="dxa"/>
            <w:tcBorders>
              <w:top w:val="nil"/>
              <w:left w:val="single" w:sz="4" w:space="0" w:color="auto"/>
              <w:bottom w:val="single" w:sz="4" w:space="0" w:color="auto"/>
              <w:right w:val="nil"/>
            </w:tcBorders>
            <w:shd w:val="clear" w:color="auto" w:fill="auto"/>
            <w:noWrap/>
            <w:vAlign w:val="center"/>
          </w:tcPr>
          <w:p w14:paraId="7D3444AC" w14:textId="04BC9313" w:rsidR="003133B5" w:rsidRPr="00841BDD" w:rsidRDefault="00ED6A13" w:rsidP="003133B5">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65 700</w:t>
            </w:r>
          </w:p>
        </w:tc>
        <w:tc>
          <w:tcPr>
            <w:tcW w:w="1206" w:type="dxa"/>
            <w:tcBorders>
              <w:top w:val="nil"/>
              <w:left w:val="single" w:sz="4" w:space="0" w:color="auto"/>
              <w:bottom w:val="single" w:sz="4" w:space="0" w:color="auto"/>
              <w:right w:val="nil"/>
            </w:tcBorders>
            <w:shd w:val="clear" w:color="auto" w:fill="auto"/>
            <w:noWrap/>
            <w:vAlign w:val="center"/>
          </w:tcPr>
          <w:p w14:paraId="593B804E" w14:textId="11174E6B" w:rsidR="003133B5" w:rsidRPr="00841BDD" w:rsidRDefault="00ED6A13" w:rsidP="003133B5">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41 008</w:t>
            </w:r>
          </w:p>
        </w:tc>
        <w:tc>
          <w:tcPr>
            <w:tcW w:w="1294" w:type="dxa"/>
            <w:tcBorders>
              <w:top w:val="nil"/>
              <w:left w:val="single" w:sz="4" w:space="0" w:color="auto"/>
              <w:bottom w:val="single" w:sz="4" w:space="0" w:color="auto"/>
              <w:right w:val="nil"/>
            </w:tcBorders>
            <w:shd w:val="clear" w:color="auto" w:fill="auto"/>
            <w:noWrap/>
            <w:vAlign w:val="center"/>
          </w:tcPr>
          <w:p w14:paraId="5AB61A0F" w14:textId="37B90F06" w:rsidR="003133B5" w:rsidRPr="00841BDD" w:rsidRDefault="00ED6A13" w:rsidP="003133B5">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76 602</w:t>
            </w:r>
          </w:p>
        </w:tc>
        <w:tc>
          <w:tcPr>
            <w:tcW w:w="1436" w:type="dxa"/>
            <w:gridSpan w:val="2"/>
            <w:tcBorders>
              <w:top w:val="nil"/>
              <w:left w:val="single" w:sz="4" w:space="0" w:color="auto"/>
              <w:bottom w:val="single" w:sz="4" w:space="0" w:color="auto"/>
              <w:right w:val="single" w:sz="4" w:space="0" w:color="auto"/>
            </w:tcBorders>
            <w:shd w:val="clear" w:color="auto" w:fill="auto"/>
            <w:noWrap/>
          </w:tcPr>
          <w:p w14:paraId="1712969B" w14:textId="01D89F05" w:rsidR="003133B5" w:rsidRPr="00841BDD" w:rsidRDefault="00ED6A13" w:rsidP="003133B5">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129 045</w:t>
            </w:r>
          </w:p>
        </w:tc>
      </w:tr>
      <w:tr w:rsidR="003133B5" w:rsidRPr="00CA1955" w14:paraId="5E7BDA61" w14:textId="77777777" w:rsidTr="000462DB">
        <w:trPr>
          <w:trHeight w:val="276"/>
        </w:trPr>
        <w:tc>
          <w:tcPr>
            <w:tcW w:w="3000" w:type="dxa"/>
            <w:gridSpan w:val="3"/>
            <w:tcBorders>
              <w:top w:val="nil"/>
              <w:left w:val="single" w:sz="4" w:space="0" w:color="auto"/>
              <w:bottom w:val="single" w:sz="4" w:space="0" w:color="auto"/>
              <w:right w:val="nil"/>
            </w:tcBorders>
            <w:shd w:val="clear" w:color="auto" w:fill="auto"/>
            <w:noWrap/>
            <w:vAlign w:val="center"/>
          </w:tcPr>
          <w:p w14:paraId="4F2EEB34" w14:textId="12B6D3E0" w:rsidR="003133B5" w:rsidRPr="00CA1955" w:rsidRDefault="003133B5" w:rsidP="003133B5">
            <w:pPr>
              <w:pBdr>
                <w:top w:val="none" w:sz="0" w:space="0" w:color="auto"/>
                <w:left w:val="none" w:sz="0" w:space="0" w:color="auto"/>
                <w:bottom w:val="none" w:sz="0" w:space="0" w:color="auto"/>
                <w:right w:val="none" w:sz="0" w:space="0" w:color="auto"/>
                <w:between w:val="none" w:sz="0" w:space="0" w:color="auto"/>
              </w:pBdr>
              <w:ind w:firstLineChars="100" w:firstLine="200"/>
              <w:rPr>
                <w:rFonts w:ascii="Arial Narrow" w:hAnsi="Arial Narrow"/>
                <w:i/>
                <w:iCs/>
                <w:color w:val="000000" w:themeColor="text1"/>
                <w:szCs w:val="20"/>
              </w:rPr>
            </w:pPr>
            <w:r w:rsidRPr="00CA1955">
              <w:rPr>
                <w:rFonts w:ascii="Arial Narrow" w:hAnsi="Arial Narrow"/>
                <w:i/>
                <w:iCs/>
                <w:color w:val="000000" w:themeColor="text1"/>
                <w:szCs w:val="20"/>
              </w:rPr>
              <w:t>z toho: krátkodobá časť</w:t>
            </w:r>
          </w:p>
        </w:tc>
        <w:tc>
          <w:tcPr>
            <w:tcW w:w="1434" w:type="dxa"/>
            <w:gridSpan w:val="2"/>
            <w:tcBorders>
              <w:top w:val="nil"/>
              <w:left w:val="single" w:sz="8" w:space="0" w:color="auto"/>
              <w:bottom w:val="single" w:sz="4" w:space="0" w:color="auto"/>
              <w:right w:val="nil"/>
            </w:tcBorders>
            <w:shd w:val="clear" w:color="auto" w:fill="auto"/>
            <w:vAlign w:val="center"/>
          </w:tcPr>
          <w:p w14:paraId="5602012E" w14:textId="102C023C" w:rsidR="003133B5" w:rsidRPr="00CA1955" w:rsidRDefault="00ED6A13" w:rsidP="003133B5">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i/>
                <w:iCs/>
                <w:color w:val="000000" w:themeColor="text1"/>
                <w:szCs w:val="20"/>
              </w:rPr>
            </w:pPr>
            <w:r>
              <w:rPr>
                <w:rFonts w:ascii="Arial Narrow" w:hAnsi="Arial Narrow"/>
                <w:i/>
                <w:iCs/>
                <w:color w:val="000000" w:themeColor="text1"/>
                <w:szCs w:val="20"/>
              </w:rPr>
              <w:t>103 967</w:t>
            </w:r>
          </w:p>
        </w:tc>
        <w:tc>
          <w:tcPr>
            <w:tcW w:w="1210" w:type="dxa"/>
            <w:tcBorders>
              <w:top w:val="nil"/>
              <w:left w:val="single" w:sz="4" w:space="0" w:color="auto"/>
              <w:bottom w:val="single" w:sz="4" w:space="0" w:color="auto"/>
              <w:right w:val="nil"/>
            </w:tcBorders>
            <w:shd w:val="clear" w:color="auto" w:fill="auto"/>
            <w:noWrap/>
            <w:vAlign w:val="center"/>
          </w:tcPr>
          <w:p w14:paraId="25F43301" w14:textId="698FBC32" w:rsidR="003133B5" w:rsidRPr="00CA1955" w:rsidRDefault="003133B5" w:rsidP="003133B5">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i/>
                <w:iCs/>
                <w:color w:val="000000" w:themeColor="text1"/>
                <w:szCs w:val="20"/>
              </w:rPr>
            </w:pPr>
          </w:p>
        </w:tc>
        <w:tc>
          <w:tcPr>
            <w:tcW w:w="1206" w:type="dxa"/>
            <w:tcBorders>
              <w:top w:val="nil"/>
              <w:left w:val="single" w:sz="4" w:space="0" w:color="auto"/>
              <w:bottom w:val="single" w:sz="4" w:space="0" w:color="auto"/>
              <w:right w:val="nil"/>
            </w:tcBorders>
            <w:shd w:val="clear" w:color="auto" w:fill="auto"/>
            <w:noWrap/>
            <w:vAlign w:val="center"/>
          </w:tcPr>
          <w:p w14:paraId="2455796B" w14:textId="6CBDAB33" w:rsidR="003133B5" w:rsidRPr="00CA1955" w:rsidRDefault="00ED6A13" w:rsidP="003133B5">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i/>
                <w:iCs/>
                <w:color w:val="000000" w:themeColor="text1"/>
                <w:szCs w:val="20"/>
              </w:rPr>
            </w:pPr>
            <w:r>
              <w:rPr>
                <w:rFonts w:ascii="Arial Narrow" w:hAnsi="Arial Narrow"/>
                <w:i/>
                <w:iCs/>
                <w:color w:val="000000" w:themeColor="text1"/>
                <w:szCs w:val="20"/>
              </w:rPr>
              <w:t>27 365</w:t>
            </w:r>
          </w:p>
        </w:tc>
        <w:tc>
          <w:tcPr>
            <w:tcW w:w="1294" w:type="dxa"/>
            <w:tcBorders>
              <w:top w:val="nil"/>
              <w:left w:val="single" w:sz="4" w:space="0" w:color="auto"/>
              <w:bottom w:val="single" w:sz="4" w:space="0" w:color="auto"/>
              <w:right w:val="nil"/>
            </w:tcBorders>
            <w:shd w:val="clear" w:color="auto" w:fill="auto"/>
            <w:noWrap/>
            <w:vAlign w:val="center"/>
          </w:tcPr>
          <w:p w14:paraId="7E1FBF5B" w14:textId="126A8CF1" w:rsidR="003133B5" w:rsidRPr="00CA1955" w:rsidRDefault="00ED6A13" w:rsidP="003133B5">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i/>
                <w:iCs/>
                <w:color w:val="000000" w:themeColor="text1"/>
                <w:szCs w:val="20"/>
                <w:lang w:eastAsia="sk-SK" w:bidi="ar-SA"/>
              </w:rPr>
            </w:pPr>
            <w:r>
              <w:rPr>
                <w:rFonts w:ascii="Arial Narrow" w:hAnsi="Arial Narrow"/>
                <w:i/>
                <w:iCs/>
                <w:color w:val="000000" w:themeColor="text1"/>
                <w:szCs w:val="20"/>
                <w:lang w:eastAsia="sk-SK" w:bidi="ar-SA"/>
              </w:rPr>
              <w:t>76 602</w:t>
            </w:r>
          </w:p>
        </w:tc>
        <w:tc>
          <w:tcPr>
            <w:tcW w:w="1436" w:type="dxa"/>
            <w:gridSpan w:val="2"/>
            <w:tcBorders>
              <w:top w:val="nil"/>
              <w:left w:val="single" w:sz="4" w:space="0" w:color="auto"/>
              <w:bottom w:val="single" w:sz="4" w:space="0" w:color="auto"/>
              <w:right w:val="single" w:sz="4" w:space="0" w:color="auto"/>
            </w:tcBorders>
            <w:shd w:val="clear" w:color="auto" w:fill="auto"/>
            <w:noWrap/>
          </w:tcPr>
          <w:p w14:paraId="22FCFCD2" w14:textId="6FFF3F1D" w:rsidR="003133B5" w:rsidRPr="00CA1955" w:rsidRDefault="00612173" w:rsidP="003133B5">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i/>
                <w:iCs/>
                <w:color w:val="000000" w:themeColor="text1"/>
                <w:szCs w:val="20"/>
              </w:rPr>
            </w:pPr>
            <w:r>
              <w:rPr>
                <w:rFonts w:ascii="Arial Narrow" w:hAnsi="Arial Narrow"/>
                <w:i/>
                <w:iCs/>
                <w:color w:val="000000" w:themeColor="text1"/>
                <w:szCs w:val="20"/>
              </w:rPr>
              <w:t>63 365</w:t>
            </w:r>
          </w:p>
        </w:tc>
      </w:tr>
      <w:tr w:rsidR="003133B5" w:rsidRPr="00841BDD" w14:paraId="5E5910D8" w14:textId="77777777" w:rsidTr="000462DB">
        <w:trPr>
          <w:trHeight w:val="276"/>
        </w:trPr>
        <w:tc>
          <w:tcPr>
            <w:tcW w:w="3000" w:type="dxa"/>
            <w:gridSpan w:val="3"/>
            <w:tcBorders>
              <w:top w:val="nil"/>
              <w:left w:val="single" w:sz="4" w:space="0" w:color="auto"/>
              <w:bottom w:val="single" w:sz="4" w:space="0" w:color="auto"/>
              <w:right w:val="nil"/>
            </w:tcBorders>
            <w:shd w:val="clear" w:color="auto" w:fill="auto"/>
            <w:noWrap/>
            <w:vAlign w:val="center"/>
            <w:hideMark/>
          </w:tcPr>
          <w:p w14:paraId="0DF80178" w14:textId="77777777" w:rsidR="003133B5" w:rsidRPr="005070CB" w:rsidRDefault="003133B5" w:rsidP="003133B5">
            <w:pPr>
              <w:pBdr>
                <w:top w:val="none" w:sz="0" w:space="0" w:color="auto"/>
                <w:left w:val="none" w:sz="0" w:space="0" w:color="auto"/>
                <w:bottom w:val="none" w:sz="0" w:space="0" w:color="auto"/>
                <w:right w:val="none" w:sz="0" w:space="0" w:color="auto"/>
                <w:between w:val="none" w:sz="0" w:space="0" w:color="auto"/>
              </w:pBdr>
              <w:ind w:firstLineChars="100" w:firstLine="200"/>
              <w:rPr>
                <w:rFonts w:ascii="Arial Narrow" w:hAnsi="Arial Narrow"/>
                <w:color w:val="366092"/>
                <w:sz w:val="22"/>
                <w:lang w:eastAsia="sk-SK" w:bidi="ar-SA"/>
              </w:rPr>
            </w:pPr>
            <w:r>
              <w:rPr>
                <w:rFonts w:ascii="Arial Narrow" w:hAnsi="Arial Narrow"/>
                <w:szCs w:val="20"/>
              </w:rPr>
              <w:t>odchodné</w:t>
            </w:r>
          </w:p>
        </w:tc>
        <w:tc>
          <w:tcPr>
            <w:tcW w:w="1434" w:type="dxa"/>
            <w:gridSpan w:val="2"/>
            <w:tcBorders>
              <w:top w:val="nil"/>
              <w:left w:val="single" w:sz="8" w:space="0" w:color="auto"/>
              <w:bottom w:val="single" w:sz="4" w:space="0" w:color="auto"/>
              <w:right w:val="nil"/>
            </w:tcBorders>
            <w:shd w:val="clear" w:color="auto" w:fill="auto"/>
            <w:vAlign w:val="center"/>
          </w:tcPr>
          <w:p w14:paraId="7E5D12A9" w14:textId="5FE7FADB" w:rsidR="003133B5" w:rsidRPr="00841BDD" w:rsidRDefault="00ED6A13" w:rsidP="003133B5">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63 813</w:t>
            </w:r>
          </w:p>
        </w:tc>
        <w:tc>
          <w:tcPr>
            <w:tcW w:w="1210" w:type="dxa"/>
            <w:tcBorders>
              <w:top w:val="nil"/>
              <w:left w:val="single" w:sz="4" w:space="0" w:color="auto"/>
              <w:bottom w:val="single" w:sz="4" w:space="0" w:color="auto"/>
              <w:right w:val="nil"/>
            </w:tcBorders>
            <w:shd w:val="clear" w:color="auto" w:fill="auto"/>
            <w:noWrap/>
            <w:vAlign w:val="center"/>
          </w:tcPr>
          <w:p w14:paraId="53A1D4D4" w14:textId="1924D6A3" w:rsidR="003133B5" w:rsidRPr="00841BDD" w:rsidRDefault="00ED6A13" w:rsidP="003133B5">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74 186</w:t>
            </w:r>
          </w:p>
        </w:tc>
        <w:tc>
          <w:tcPr>
            <w:tcW w:w="1206" w:type="dxa"/>
            <w:tcBorders>
              <w:top w:val="nil"/>
              <w:left w:val="single" w:sz="4" w:space="0" w:color="auto"/>
              <w:bottom w:val="single" w:sz="4" w:space="0" w:color="auto"/>
              <w:right w:val="nil"/>
            </w:tcBorders>
            <w:shd w:val="clear" w:color="auto" w:fill="auto"/>
            <w:noWrap/>
            <w:vAlign w:val="center"/>
          </w:tcPr>
          <w:p w14:paraId="026EB78A" w14:textId="7FEB3350" w:rsidR="003133B5" w:rsidRPr="00841BDD" w:rsidRDefault="003133B5" w:rsidP="003133B5">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294" w:type="dxa"/>
            <w:tcBorders>
              <w:top w:val="nil"/>
              <w:left w:val="single" w:sz="4" w:space="0" w:color="auto"/>
              <w:bottom w:val="single" w:sz="4" w:space="0" w:color="auto"/>
              <w:right w:val="nil"/>
            </w:tcBorders>
            <w:shd w:val="clear" w:color="auto" w:fill="auto"/>
            <w:noWrap/>
            <w:vAlign w:val="center"/>
          </w:tcPr>
          <w:p w14:paraId="6C83D989" w14:textId="77777777" w:rsidR="003133B5" w:rsidRPr="00841BDD" w:rsidRDefault="003133B5" w:rsidP="003133B5">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436" w:type="dxa"/>
            <w:gridSpan w:val="2"/>
            <w:tcBorders>
              <w:top w:val="nil"/>
              <w:left w:val="single" w:sz="4" w:space="0" w:color="auto"/>
              <w:bottom w:val="single" w:sz="4" w:space="0" w:color="auto"/>
              <w:right w:val="single" w:sz="4" w:space="0" w:color="auto"/>
            </w:tcBorders>
            <w:shd w:val="clear" w:color="auto" w:fill="auto"/>
            <w:noWrap/>
          </w:tcPr>
          <w:p w14:paraId="193D43A7" w14:textId="21A33DFF" w:rsidR="003133B5" w:rsidRPr="00841BDD" w:rsidRDefault="00ED6A13" w:rsidP="003133B5">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137 999</w:t>
            </w:r>
          </w:p>
        </w:tc>
      </w:tr>
      <w:tr w:rsidR="00E62130" w:rsidRPr="00841BDD" w14:paraId="66CA4CBF" w14:textId="77777777" w:rsidTr="000462DB">
        <w:trPr>
          <w:trHeight w:val="276"/>
        </w:trPr>
        <w:tc>
          <w:tcPr>
            <w:tcW w:w="3000" w:type="dxa"/>
            <w:gridSpan w:val="3"/>
            <w:tcBorders>
              <w:top w:val="single" w:sz="4" w:space="0" w:color="auto"/>
              <w:left w:val="single" w:sz="4" w:space="0" w:color="auto"/>
              <w:bottom w:val="single" w:sz="8" w:space="0" w:color="auto"/>
              <w:right w:val="nil"/>
            </w:tcBorders>
            <w:shd w:val="clear" w:color="auto" w:fill="auto"/>
            <w:noWrap/>
            <w:vAlign w:val="center"/>
            <w:hideMark/>
          </w:tcPr>
          <w:p w14:paraId="19E80AA2"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ind w:firstLineChars="100" w:firstLine="220"/>
              <w:rPr>
                <w:rFonts w:ascii="Cambria" w:hAnsi="Cambria"/>
                <w:color w:val="366092"/>
                <w:sz w:val="22"/>
                <w:lang w:eastAsia="sk-SK" w:bidi="ar-SA"/>
              </w:rPr>
            </w:pPr>
            <w:r w:rsidRPr="00841BDD">
              <w:rPr>
                <w:rFonts w:ascii="Cambria" w:hAnsi="Cambria"/>
                <w:color w:val="366092"/>
                <w:sz w:val="22"/>
                <w:lang w:eastAsia="sk-SK" w:bidi="ar-SA"/>
              </w:rPr>
              <w:t> </w:t>
            </w:r>
          </w:p>
        </w:tc>
        <w:tc>
          <w:tcPr>
            <w:tcW w:w="1434" w:type="dxa"/>
            <w:gridSpan w:val="2"/>
            <w:tcBorders>
              <w:top w:val="single" w:sz="4" w:space="0" w:color="auto"/>
              <w:left w:val="single" w:sz="8" w:space="0" w:color="auto"/>
              <w:bottom w:val="single" w:sz="8" w:space="0" w:color="auto"/>
              <w:right w:val="nil"/>
            </w:tcBorders>
            <w:shd w:val="clear" w:color="auto" w:fill="auto"/>
            <w:noWrap/>
            <w:vAlign w:val="center"/>
          </w:tcPr>
          <w:p w14:paraId="75ECAC5C" w14:textId="3F1D32F9"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210" w:type="dxa"/>
            <w:tcBorders>
              <w:top w:val="nil"/>
              <w:left w:val="single" w:sz="4" w:space="0" w:color="auto"/>
              <w:bottom w:val="single" w:sz="8" w:space="0" w:color="auto"/>
              <w:right w:val="nil"/>
            </w:tcBorders>
            <w:shd w:val="clear" w:color="auto" w:fill="auto"/>
            <w:noWrap/>
            <w:vAlign w:val="center"/>
          </w:tcPr>
          <w:p w14:paraId="139D3884" w14:textId="51A196A6"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206" w:type="dxa"/>
            <w:tcBorders>
              <w:top w:val="nil"/>
              <w:left w:val="single" w:sz="4" w:space="0" w:color="auto"/>
              <w:bottom w:val="single" w:sz="8" w:space="0" w:color="auto"/>
              <w:right w:val="nil"/>
            </w:tcBorders>
            <w:shd w:val="clear" w:color="auto" w:fill="auto"/>
            <w:noWrap/>
            <w:vAlign w:val="center"/>
          </w:tcPr>
          <w:p w14:paraId="118DD36F" w14:textId="30D40A72"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294" w:type="dxa"/>
            <w:tcBorders>
              <w:top w:val="nil"/>
              <w:left w:val="single" w:sz="4" w:space="0" w:color="auto"/>
              <w:bottom w:val="single" w:sz="8" w:space="0" w:color="auto"/>
              <w:right w:val="nil"/>
            </w:tcBorders>
            <w:shd w:val="clear" w:color="auto" w:fill="auto"/>
            <w:noWrap/>
            <w:vAlign w:val="center"/>
          </w:tcPr>
          <w:p w14:paraId="08F4F4A3" w14:textId="7F4FBB5E"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436" w:type="dxa"/>
            <w:gridSpan w:val="2"/>
            <w:tcBorders>
              <w:top w:val="single" w:sz="4" w:space="0" w:color="auto"/>
              <w:left w:val="single" w:sz="4" w:space="0" w:color="auto"/>
              <w:bottom w:val="single" w:sz="8" w:space="0" w:color="auto"/>
              <w:right w:val="single" w:sz="4" w:space="0" w:color="auto"/>
            </w:tcBorders>
            <w:shd w:val="clear" w:color="auto" w:fill="auto"/>
            <w:noWrap/>
          </w:tcPr>
          <w:p w14:paraId="3859C43E" w14:textId="513BD463"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r>
      <w:tr w:rsidR="003133B5" w:rsidRPr="00841BDD" w14:paraId="68121BB1" w14:textId="77777777" w:rsidTr="003258A7">
        <w:trPr>
          <w:trHeight w:val="257"/>
        </w:trPr>
        <w:tc>
          <w:tcPr>
            <w:tcW w:w="3000" w:type="dxa"/>
            <w:gridSpan w:val="3"/>
            <w:tcBorders>
              <w:top w:val="single" w:sz="8" w:space="0" w:color="auto"/>
              <w:left w:val="single" w:sz="4" w:space="0" w:color="auto"/>
              <w:bottom w:val="single" w:sz="8" w:space="0" w:color="auto"/>
              <w:right w:val="single" w:sz="8" w:space="0" w:color="auto"/>
            </w:tcBorders>
            <w:shd w:val="clear" w:color="auto" w:fill="auto"/>
            <w:vAlign w:val="center"/>
            <w:hideMark/>
          </w:tcPr>
          <w:p w14:paraId="79EF2D80" w14:textId="77777777" w:rsidR="003133B5" w:rsidRPr="00842AD8" w:rsidRDefault="003133B5" w:rsidP="003133B5">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22"/>
                <w:lang w:eastAsia="sk-SK" w:bidi="ar-SA"/>
              </w:rPr>
            </w:pPr>
            <w:r w:rsidRPr="00842AD8">
              <w:rPr>
                <w:rFonts w:ascii="Arial Narrow" w:hAnsi="Arial Narrow"/>
                <w:b/>
                <w:bCs/>
                <w:color w:val="000000"/>
                <w:sz w:val="22"/>
                <w:lang w:eastAsia="sk-SK" w:bidi="ar-SA"/>
              </w:rPr>
              <w:t>Krátkodobé rezervy, z toho:</w:t>
            </w:r>
          </w:p>
        </w:tc>
        <w:tc>
          <w:tcPr>
            <w:tcW w:w="1434" w:type="dxa"/>
            <w:gridSpan w:val="2"/>
            <w:tcBorders>
              <w:top w:val="single" w:sz="8" w:space="0" w:color="auto"/>
              <w:left w:val="single" w:sz="8" w:space="0" w:color="auto"/>
              <w:bottom w:val="single" w:sz="8" w:space="0" w:color="auto"/>
              <w:right w:val="nil"/>
            </w:tcBorders>
            <w:shd w:val="clear" w:color="auto" w:fill="auto"/>
            <w:noWrap/>
            <w:vAlign w:val="center"/>
          </w:tcPr>
          <w:p w14:paraId="67B179D7" w14:textId="20977465" w:rsidR="003133B5" w:rsidRPr="00841BDD" w:rsidRDefault="00D86E3B" w:rsidP="003133B5">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45 872</w:t>
            </w:r>
          </w:p>
        </w:tc>
        <w:tc>
          <w:tcPr>
            <w:tcW w:w="1210" w:type="dxa"/>
            <w:tcBorders>
              <w:top w:val="nil"/>
              <w:left w:val="single" w:sz="4" w:space="0" w:color="auto"/>
              <w:bottom w:val="single" w:sz="8" w:space="0" w:color="auto"/>
              <w:right w:val="nil"/>
            </w:tcBorders>
            <w:shd w:val="clear" w:color="auto" w:fill="auto"/>
            <w:noWrap/>
            <w:vAlign w:val="center"/>
          </w:tcPr>
          <w:p w14:paraId="1E9C0E24" w14:textId="02F22F30" w:rsidR="003133B5" w:rsidRPr="00841BDD" w:rsidRDefault="003C3443" w:rsidP="003133B5">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168 724</w:t>
            </w:r>
          </w:p>
        </w:tc>
        <w:tc>
          <w:tcPr>
            <w:tcW w:w="1206" w:type="dxa"/>
            <w:tcBorders>
              <w:top w:val="nil"/>
              <w:left w:val="single" w:sz="4" w:space="0" w:color="auto"/>
              <w:bottom w:val="single" w:sz="8" w:space="0" w:color="auto"/>
              <w:right w:val="nil"/>
            </w:tcBorders>
            <w:shd w:val="clear" w:color="auto" w:fill="auto"/>
            <w:noWrap/>
            <w:vAlign w:val="center"/>
          </w:tcPr>
          <w:p w14:paraId="63D7372B" w14:textId="0BAE4F89" w:rsidR="003133B5" w:rsidRPr="00841BDD" w:rsidRDefault="00754509" w:rsidP="003133B5">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40 390</w:t>
            </w:r>
          </w:p>
        </w:tc>
        <w:tc>
          <w:tcPr>
            <w:tcW w:w="1294" w:type="dxa"/>
            <w:tcBorders>
              <w:top w:val="nil"/>
              <w:left w:val="single" w:sz="4" w:space="0" w:color="auto"/>
              <w:bottom w:val="single" w:sz="8" w:space="0" w:color="auto"/>
              <w:right w:val="nil"/>
            </w:tcBorders>
            <w:shd w:val="clear" w:color="auto" w:fill="auto"/>
            <w:noWrap/>
            <w:vAlign w:val="center"/>
          </w:tcPr>
          <w:p w14:paraId="526C6062" w14:textId="2C7CEA04" w:rsidR="003133B5" w:rsidRPr="00841BDD" w:rsidRDefault="001A42A1" w:rsidP="003133B5">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5 482</w:t>
            </w:r>
          </w:p>
        </w:tc>
        <w:tc>
          <w:tcPr>
            <w:tcW w:w="1436" w:type="dxa"/>
            <w:gridSpan w:val="2"/>
            <w:tcBorders>
              <w:top w:val="single" w:sz="8" w:space="0" w:color="auto"/>
              <w:left w:val="single" w:sz="4" w:space="0" w:color="auto"/>
              <w:bottom w:val="single" w:sz="8" w:space="0" w:color="auto"/>
              <w:right w:val="single" w:sz="4" w:space="0" w:color="auto"/>
            </w:tcBorders>
            <w:shd w:val="clear" w:color="auto" w:fill="auto"/>
            <w:noWrap/>
            <w:vAlign w:val="center"/>
          </w:tcPr>
          <w:p w14:paraId="22BA81CB" w14:textId="77C7D894" w:rsidR="003133B5" w:rsidRPr="00841BDD" w:rsidRDefault="003C3443" w:rsidP="003133B5">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168 724</w:t>
            </w:r>
          </w:p>
        </w:tc>
      </w:tr>
      <w:tr w:rsidR="003133B5" w:rsidRPr="00841BDD" w14:paraId="537728C9" w14:textId="77777777" w:rsidTr="000462DB">
        <w:trPr>
          <w:trHeight w:val="276"/>
        </w:trPr>
        <w:tc>
          <w:tcPr>
            <w:tcW w:w="3000" w:type="dxa"/>
            <w:gridSpan w:val="3"/>
            <w:tcBorders>
              <w:top w:val="nil"/>
              <w:left w:val="single" w:sz="4" w:space="0" w:color="auto"/>
              <w:bottom w:val="single" w:sz="4" w:space="0" w:color="auto"/>
              <w:right w:val="nil"/>
            </w:tcBorders>
            <w:shd w:val="clear" w:color="auto" w:fill="auto"/>
            <w:noWrap/>
            <w:vAlign w:val="center"/>
            <w:hideMark/>
          </w:tcPr>
          <w:p w14:paraId="19BD3211" w14:textId="77777777" w:rsidR="003133B5" w:rsidRPr="005070CB" w:rsidRDefault="003133B5" w:rsidP="003133B5">
            <w:pPr>
              <w:pBdr>
                <w:top w:val="none" w:sz="0" w:space="0" w:color="auto"/>
                <w:left w:val="none" w:sz="0" w:space="0" w:color="auto"/>
                <w:bottom w:val="none" w:sz="0" w:space="0" w:color="auto"/>
                <w:right w:val="none" w:sz="0" w:space="0" w:color="auto"/>
                <w:between w:val="none" w:sz="0" w:space="0" w:color="auto"/>
              </w:pBdr>
              <w:ind w:firstLineChars="100" w:firstLine="200"/>
              <w:rPr>
                <w:rFonts w:ascii="Arial Narrow" w:hAnsi="Arial Narrow"/>
                <w:color w:val="366092"/>
                <w:sz w:val="22"/>
                <w:lang w:eastAsia="sk-SK" w:bidi="ar-SA"/>
              </w:rPr>
            </w:pPr>
            <w:r>
              <w:rPr>
                <w:rFonts w:ascii="Arial Narrow" w:hAnsi="Arial Narrow"/>
                <w:szCs w:val="20"/>
              </w:rPr>
              <w:t>nevyčerpané dovolenky, odvody</w:t>
            </w:r>
          </w:p>
        </w:tc>
        <w:tc>
          <w:tcPr>
            <w:tcW w:w="1434" w:type="dxa"/>
            <w:gridSpan w:val="2"/>
            <w:tcBorders>
              <w:top w:val="nil"/>
              <w:left w:val="single" w:sz="8" w:space="0" w:color="auto"/>
              <w:bottom w:val="single" w:sz="4" w:space="0" w:color="auto"/>
              <w:right w:val="nil"/>
            </w:tcBorders>
            <w:shd w:val="clear" w:color="auto" w:fill="auto"/>
            <w:noWrap/>
            <w:vAlign w:val="center"/>
          </w:tcPr>
          <w:p w14:paraId="0A3664B6" w14:textId="2E375FDF" w:rsidR="003133B5" w:rsidRPr="00841BDD" w:rsidRDefault="00D86E3B" w:rsidP="003133B5">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36 872</w:t>
            </w:r>
          </w:p>
        </w:tc>
        <w:tc>
          <w:tcPr>
            <w:tcW w:w="1210" w:type="dxa"/>
            <w:tcBorders>
              <w:top w:val="nil"/>
              <w:left w:val="single" w:sz="4" w:space="0" w:color="auto"/>
              <w:bottom w:val="single" w:sz="4" w:space="0" w:color="auto"/>
              <w:right w:val="nil"/>
            </w:tcBorders>
            <w:shd w:val="clear" w:color="auto" w:fill="auto"/>
            <w:noWrap/>
            <w:vAlign w:val="center"/>
          </w:tcPr>
          <w:p w14:paraId="63C245E0" w14:textId="1D247481" w:rsidR="003133B5" w:rsidRPr="00841BDD" w:rsidRDefault="003C3443" w:rsidP="003133B5">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109 510</w:t>
            </w:r>
          </w:p>
        </w:tc>
        <w:tc>
          <w:tcPr>
            <w:tcW w:w="1206" w:type="dxa"/>
            <w:tcBorders>
              <w:top w:val="nil"/>
              <w:left w:val="single" w:sz="4" w:space="0" w:color="auto"/>
              <w:bottom w:val="single" w:sz="4" w:space="0" w:color="auto"/>
              <w:right w:val="nil"/>
            </w:tcBorders>
            <w:shd w:val="clear" w:color="auto" w:fill="auto"/>
            <w:noWrap/>
            <w:vAlign w:val="center"/>
          </w:tcPr>
          <w:p w14:paraId="2EFF7F36" w14:textId="28C51703" w:rsidR="003133B5" w:rsidRPr="00841BDD" w:rsidRDefault="001A42A1" w:rsidP="003133B5">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31 390</w:t>
            </w:r>
          </w:p>
        </w:tc>
        <w:tc>
          <w:tcPr>
            <w:tcW w:w="1294" w:type="dxa"/>
            <w:tcBorders>
              <w:top w:val="nil"/>
              <w:left w:val="single" w:sz="4" w:space="0" w:color="auto"/>
              <w:bottom w:val="single" w:sz="4" w:space="0" w:color="auto"/>
              <w:right w:val="nil"/>
            </w:tcBorders>
            <w:shd w:val="clear" w:color="auto" w:fill="auto"/>
            <w:noWrap/>
            <w:vAlign w:val="center"/>
          </w:tcPr>
          <w:p w14:paraId="1AC0167B" w14:textId="7A4662F9" w:rsidR="003133B5" w:rsidRPr="00841BDD" w:rsidRDefault="001A42A1" w:rsidP="003133B5">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5 482</w:t>
            </w:r>
          </w:p>
        </w:tc>
        <w:tc>
          <w:tcPr>
            <w:tcW w:w="1436" w:type="dxa"/>
            <w:gridSpan w:val="2"/>
            <w:tcBorders>
              <w:top w:val="nil"/>
              <w:left w:val="single" w:sz="4" w:space="0" w:color="auto"/>
              <w:bottom w:val="single" w:sz="4" w:space="0" w:color="auto"/>
              <w:right w:val="single" w:sz="4" w:space="0" w:color="auto"/>
            </w:tcBorders>
            <w:shd w:val="clear" w:color="auto" w:fill="auto"/>
            <w:noWrap/>
          </w:tcPr>
          <w:p w14:paraId="562B3AAF" w14:textId="434A4148" w:rsidR="003133B5" w:rsidRPr="00841BDD" w:rsidRDefault="003C3443" w:rsidP="003133B5">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109 510</w:t>
            </w:r>
          </w:p>
        </w:tc>
      </w:tr>
      <w:tr w:rsidR="003133B5" w:rsidRPr="00841BDD" w14:paraId="31B8CD04" w14:textId="77777777" w:rsidTr="00DF62BA">
        <w:trPr>
          <w:trHeight w:val="276"/>
        </w:trPr>
        <w:tc>
          <w:tcPr>
            <w:tcW w:w="3000" w:type="dxa"/>
            <w:gridSpan w:val="3"/>
            <w:tcBorders>
              <w:top w:val="nil"/>
              <w:left w:val="single" w:sz="4" w:space="0" w:color="auto"/>
              <w:bottom w:val="single" w:sz="4" w:space="0" w:color="auto"/>
              <w:right w:val="nil"/>
            </w:tcBorders>
            <w:shd w:val="clear" w:color="auto" w:fill="auto"/>
            <w:noWrap/>
            <w:vAlign w:val="center"/>
            <w:hideMark/>
          </w:tcPr>
          <w:p w14:paraId="13B920FE" w14:textId="392A3919" w:rsidR="003133B5" w:rsidRPr="005070CB" w:rsidRDefault="003133B5" w:rsidP="003133B5">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366092"/>
                <w:sz w:val="22"/>
                <w:lang w:eastAsia="sk-SK" w:bidi="ar-SA"/>
              </w:rPr>
            </w:pPr>
            <w:r>
              <w:rPr>
                <w:rFonts w:ascii="Arial Narrow" w:hAnsi="Arial Narrow"/>
                <w:szCs w:val="20"/>
              </w:rPr>
              <w:t xml:space="preserve">    rezerva na audit</w:t>
            </w:r>
          </w:p>
        </w:tc>
        <w:tc>
          <w:tcPr>
            <w:tcW w:w="1434" w:type="dxa"/>
            <w:gridSpan w:val="2"/>
            <w:tcBorders>
              <w:top w:val="nil"/>
              <w:left w:val="single" w:sz="8" w:space="0" w:color="auto"/>
              <w:bottom w:val="single" w:sz="4" w:space="0" w:color="auto"/>
              <w:right w:val="nil"/>
            </w:tcBorders>
            <w:shd w:val="clear" w:color="auto" w:fill="auto"/>
            <w:noWrap/>
            <w:vAlign w:val="center"/>
          </w:tcPr>
          <w:p w14:paraId="40337AD4" w14:textId="58EB57B9" w:rsidR="003133B5" w:rsidRPr="00841BDD" w:rsidRDefault="003133B5" w:rsidP="003133B5">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9 000</w:t>
            </w:r>
          </w:p>
        </w:tc>
        <w:tc>
          <w:tcPr>
            <w:tcW w:w="1210" w:type="dxa"/>
            <w:tcBorders>
              <w:top w:val="nil"/>
              <w:left w:val="single" w:sz="4" w:space="0" w:color="auto"/>
              <w:bottom w:val="single" w:sz="4" w:space="0" w:color="auto"/>
              <w:right w:val="nil"/>
            </w:tcBorders>
            <w:shd w:val="clear" w:color="auto" w:fill="auto"/>
            <w:noWrap/>
          </w:tcPr>
          <w:p w14:paraId="11FBE698" w14:textId="0AB30D84" w:rsidR="003133B5" w:rsidRPr="00841BDD" w:rsidRDefault="003133B5" w:rsidP="003133B5">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AA0ED3">
              <w:rPr>
                <w:rFonts w:ascii="Arial Narrow" w:hAnsi="Arial Narrow"/>
                <w:szCs w:val="20"/>
              </w:rPr>
              <w:t>9 000</w:t>
            </w:r>
          </w:p>
        </w:tc>
        <w:tc>
          <w:tcPr>
            <w:tcW w:w="1206" w:type="dxa"/>
            <w:tcBorders>
              <w:top w:val="nil"/>
              <w:left w:val="single" w:sz="4" w:space="0" w:color="auto"/>
              <w:bottom w:val="single" w:sz="4" w:space="0" w:color="auto"/>
              <w:right w:val="nil"/>
            </w:tcBorders>
            <w:shd w:val="clear" w:color="auto" w:fill="auto"/>
            <w:noWrap/>
          </w:tcPr>
          <w:p w14:paraId="07CA04F4" w14:textId="15179215" w:rsidR="003133B5" w:rsidRPr="00841BDD" w:rsidRDefault="003133B5" w:rsidP="003133B5">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AA0ED3">
              <w:rPr>
                <w:rFonts w:ascii="Arial Narrow" w:hAnsi="Arial Narrow"/>
                <w:szCs w:val="20"/>
              </w:rPr>
              <w:t>9 000</w:t>
            </w:r>
          </w:p>
        </w:tc>
        <w:tc>
          <w:tcPr>
            <w:tcW w:w="1294" w:type="dxa"/>
            <w:tcBorders>
              <w:top w:val="nil"/>
              <w:left w:val="single" w:sz="4" w:space="0" w:color="auto"/>
              <w:bottom w:val="single" w:sz="4" w:space="0" w:color="auto"/>
              <w:right w:val="single" w:sz="4" w:space="0" w:color="auto"/>
            </w:tcBorders>
            <w:shd w:val="clear" w:color="auto" w:fill="auto"/>
            <w:noWrap/>
          </w:tcPr>
          <w:p w14:paraId="6C2CACCD" w14:textId="0B832BDE" w:rsidR="003133B5" w:rsidRPr="00841BDD" w:rsidRDefault="003133B5" w:rsidP="003133B5">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436" w:type="dxa"/>
            <w:gridSpan w:val="2"/>
            <w:tcBorders>
              <w:top w:val="nil"/>
              <w:left w:val="nil"/>
              <w:bottom w:val="single" w:sz="4" w:space="0" w:color="auto"/>
              <w:right w:val="single" w:sz="4" w:space="0" w:color="auto"/>
            </w:tcBorders>
            <w:shd w:val="clear" w:color="auto" w:fill="auto"/>
            <w:noWrap/>
          </w:tcPr>
          <w:p w14:paraId="08EE1C1A" w14:textId="5EEB07BA" w:rsidR="003133B5" w:rsidRPr="00841BDD" w:rsidRDefault="003133B5" w:rsidP="003133B5">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9 000</w:t>
            </w:r>
          </w:p>
        </w:tc>
      </w:tr>
      <w:tr w:rsidR="00E62130" w:rsidRPr="00841BDD" w14:paraId="4DC0865A" w14:textId="77777777" w:rsidTr="008E5B89">
        <w:trPr>
          <w:trHeight w:val="276"/>
        </w:trPr>
        <w:tc>
          <w:tcPr>
            <w:tcW w:w="3000" w:type="dxa"/>
            <w:gridSpan w:val="3"/>
            <w:tcBorders>
              <w:top w:val="nil"/>
              <w:left w:val="single" w:sz="4" w:space="0" w:color="auto"/>
              <w:bottom w:val="single" w:sz="4" w:space="0" w:color="auto"/>
              <w:right w:val="nil"/>
            </w:tcBorders>
            <w:shd w:val="clear" w:color="auto" w:fill="auto"/>
            <w:noWrap/>
            <w:vAlign w:val="center"/>
          </w:tcPr>
          <w:p w14:paraId="199DD571" w14:textId="61B68027" w:rsidR="00E62130" w:rsidRPr="005070CB" w:rsidRDefault="001A42A1" w:rsidP="001A42A1">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366092"/>
                <w:sz w:val="22"/>
                <w:lang w:eastAsia="sk-SK" w:bidi="ar-SA"/>
              </w:rPr>
            </w:pPr>
            <w:r>
              <w:rPr>
                <w:rFonts w:ascii="Arial Narrow" w:hAnsi="Arial Narrow"/>
                <w:szCs w:val="20"/>
              </w:rPr>
              <w:t xml:space="preserve">    rezerva na </w:t>
            </w:r>
            <w:proofErr w:type="spellStart"/>
            <w:r>
              <w:rPr>
                <w:rFonts w:ascii="Arial Narrow" w:hAnsi="Arial Narrow"/>
                <w:szCs w:val="20"/>
              </w:rPr>
              <w:t>superodpočet</w:t>
            </w:r>
            <w:proofErr w:type="spellEnd"/>
          </w:p>
        </w:tc>
        <w:tc>
          <w:tcPr>
            <w:tcW w:w="1434" w:type="dxa"/>
            <w:gridSpan w:val="2"/>
            <w:tcBorders>
              <w:top w:val="nil"/>
              <w:left w:val="single" w:sz="8" w:space="0" w:color="auto"/>
              <w:bottom w:val="single" w:sz="4" w:space="0" w:color="auto"/>
              <w:right w:val="nil"/>
            </w:tcBorders>
            <w:shd w:val="clear" w:color="auto" w:fill="auto"/>
            <w:noWrap/>
            <w:vAlign w:val="center"/>
          </w:tcPr>
          <w:p w14:paraId="5712125C" w14:textId="1586AB31" w:rsidR="00E62130" w:rsidRPr="00841BDD" w:rsidRDefault="001A42A1" w:rsidP="00E62130">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0</w:t>
            </w:r>
          </w:p>
        </w:tc>
        <w:tc>
          <w:tcPr>
            <w:tcW w:w="1210" w:type="dxa"/>
            <w:tcBorders>
              <w:top w:val="nil"/>
              <w:left w:val="single" w:sz="4" w:space="0" w:color="auto"/>
              <w:bottom w:val="single" w:sz="4" w:space="0" w:color="auto"/>
              <w:right w:val="nil"/>
            </w:tcBorders>
            <w:shd w:val="clear" w:color="auto" w:fill="auto"/>
            <w:noWrap/>
            <w:vAlign w:val="center"/>
          </w:tcPr>
          <w:p w14:paraId="6B574A1B" w14:textId="71AE8F67" w:rsidR="00E62130" w:rsidRPr="00841BDD" w:rsidRDefault="001A42A1" w:rsidP="00E62130">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50 214</w:t>
            </w:r>
          </w:p>
        </w:tc>
        <w:tc>
          <w:tcPr>
            <w:tcW w:w="1206" w:type="dxa"/>
            <w:tcBorders>
              <w:top w:val="nil"/>
              <w:left w:val="single" w:sz="4" w:space="0" w:color="auto"/>
              <w:bottom w:val="single" w:sz="4" w:space="0" w:color="auto"/>
              <w:right w:val="nil"/>
            </w:tcBorders>
            <w:shd w:val="clear" w:color="auto" w:fill="auto"/>
            <w:noWrap/>
            <w:vAlign w:val="center"/>
          </w:tcPr>
          <w:p w14:paraId="0EC2E339" w14:textId="748995C3" w:rsidR="00E62130" w:rsidRPr="00841BDD" w:rsidRDefault="001A42A1" w:rsidP="00E62130">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AA0ED3">
              <w:rPr>
                <w:rFonts w:ascii="Arial Narrow" w:hAnsi="Arial Narrow"/>
                <w:szCs w:val="20"/>
              </w:rPr>
              <w:t>0</w:t>
            </w:r>
          </w:p>
        </w:tc>
        <w:tc>
          <w:tcPr>
            <w:tcW w:w="1294" w:type="dxa"/>
            <w:tcBorders>
              <w:top w:val="nil"/>
              <w:left w:val="single" w:sz="4" w:space="0" w:color="auto"/>
              <w:bottom w:val="single" w:sz="4" w:space="0" w:color="auto"/>
              <w:right w:val="nil"/>
            </w:tcBorders>
            <w:shd w:val="clear" w:color="auto" w:fill="auto"/>
            <w:noWrap/>
            <w:vAlign w:val="center"/>
          </w:tcPr>
          <w:p w14:paraId="6593CD75"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436" w:type="dxa"/>
            <w:gridSpan w:val="2"/>
            <w:tcBorders>
              <w:top w:val="nil"/>
              <w:left w:val="single" w:sz="4" w:space="0" w:color="auto"/>
              <w:bottom w:val="single" w:sz="4" w:space="0" w:color="auto"/>
              <w:right w:val="single" w:sz="4" w:space="0" w:color="auto"/>
            </w:tcBorders>
            <w:shd w:val="clear" w:color="auto" w:fill="auto"/>
            <w:noWrap/>
          </w:tcPr>
          <w:p w14:paraId="723DF3D7" w14:textId="204C2380" w:rsidR="00E62130" w:rsidRPr="00841BDD" w:rsidRDefault="001A42A1" w:rsidP="00E62130">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50 214</w:t>
            </w:r>
          </w:p>
        </w:tc>
      </w:tr>
      <w:tr w:rsidR="00E62130" w:rsidRPr="00841BDD" w14:paraId="73F48864" w14:textId="77777777" w:rsidTr="000462DB">
        <w:trPr>
          <w:trHeight w:val="276"/>
        </w:trPr>
        <w:tc>
          <w:tcPr>
            <w:tcW w:w="1000" w:type="dxa"/>
            <w:tcBorders>
              <w:top w:val="single" w:sz="4" w:space="0" w:color="auto"/>
              <w:left w:val="nil"/>
              <w:bottom w:val="nil"/>
              <w:right w:val="nil"/>
            </w:tcBorders>
            <w:shd w:val="clear" w:color="auto" w:fill="auto"/>
            <w:noWrap/>
            <w:vAlign w:val="center"/>
            <w:hideMark/>
          </w:tcPr>
          <w:p w14:paraId="48539CA9" w14:textId="77777777" w:rsidR="00E62130"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p w14:paraId="26B692F3" w14:textId="77777777" w:rsidR="00003EAD" w:rsidRDefault="00003EAD" w:rsidP="00E62130">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p w14:paraId="60DF3B59" w14:textId="77777777" w:rsidR="00003EAD" w:rsidRDefault="00003EAD" w:rsidP="00E62130">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p w14:paraId="1E5AA60B" w14:textId="77777777" w:rsidR="00003EAD" w:rsidRDefault="00003EAD" w:rsidP="00E62130">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p w14:paraId="0CB8C6E0" w14:textId="77777777" w:rsidR="00003EAD" w:rsidRDefault="00003EAD" w:rsidP="00E62130">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p w14:paraId="3E000935" w14:textId="77777777" w:rsidR="00003EAD" w:rsidRDefault="00003EAD" w:rsidP="00E62130">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p w14:paraId="4ECEB28C" w14:textId="77777777" w:rsidR="00003EAD" w:rsidRDefault="00003EAD" w:rsidP="00E62130">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p w14:paraId="6DEEFF49" w14:textId="41CC1F04" w:rsidR="00003EAD" w:rsidRPr="00841BDD" w:rsidRDefault="00003EAD" w:rsidP="00E62130">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000" w:type="dxa"/>
            <w:tcBorders>
              <w:top w:val="single" w:sz="4" w:space="0" w:color="auto"/>
              <w:left w:val="nil"/>
              <w:bottom w:val="nil"/>
              <w:right w:val="nil"/>
            </w:tcBorders>
            <w:shd w:val="clear" w:color="auto" w:fill="auto"/>
            <w:noWrap/>
            <w:vAlign w:val="center"/>
            <w:hideMark/>
          </w:tcPr>
          <w:p w14:paraId="04C49680"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rPr>
                <w:szCs w:val="20"/>
                <w:lang w:eastAsia="sk-SK" w:bidi="ar-SA"/>
              </w:rPr>
            </w:pPr>
          </w:p>
        </w:tc>
        <w:tc>
          <w:tcPr>
            <w:tcW w:w="1000" w:type="dxa"/>
            <w:tcBorders>
              <w:top w:val="single" w:sz="4" w:space="0" w:color="auto"/>
              <w:left w:val="nil"/>
              <w:bottom w:val="nil"/>
              <w:right w:val="nil"/>
            </w:tcBorders>
            <w:shd w:val="clear" w:color="auto" w:fill="auto"/>
            <w:noWrap/>
            <w:vAlign w:val="center"/>
            <w:hideMark/>
          </w:tcPr>
          <w:p w14:paraId="04CE4D19"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ind w:firstLineChars="100" w:firstLine="200"/>
              <w:rPr>
                <w:szCs w:val="20"/>
                <w:lang w:eastAsia="sk-SK" w:bidi="ar-SA"/>
              </w:rPr>
            </w:pPr>
          </w:p>
        </w:tc>
        <w:tc>
          <w:tcPr>
            <w:tcW w:w="717" w:type="dxa"/>
            <w:tcBorders>
              <w:top w:val="single" w:sz="4" w:space="0" w:color="auto"/>
              <w:left w:val="nil"/>
              <w:bottom w:val="nil"/>
              <w:right w:val="nil"/>
            </w:tcBorders>
            <w:shd w:val="clear" w:color="auto" w:fill="auto"/>
            <w:noWrap/>
            <w:vAlign w:val="center"/>
            <w:hideMark/>
          </w:tcPr>
          <w:p w14:paraId="79706C14"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ind w:firstLineChars="100" w:firstLine="200"/>
              <w:rPr>
                <w:szCs w:val="20"/>
                <w:lang w:eastAsia="sk-SK" w:bidi="ar-SA"/>
              </w:rPr>
            </w:pPr>
          </w:p>
        </w:tc>
        <w:tc>
          <w:tcPr>
            <w:tcW w:w="717" w:type="dxa"/>
            <w:tcBorders>
              <w:top w:val="single" w:sz="4" w:space="0" w:color="auto"/>
              <w:left w:val="nil"/>
              <w:bottom w:val="nil"/>
              <w:right w:val="nil"/>
            </w:tcBorders>
            <w:shd w:val="clear" w:color="auto" w:fill="auto"/>
            <w:noWrap/>
            <w:vAlign w:val="center"/>
            <w:hideMark/>
          </w:tcPr>
          <w:p w14:paraId="68EF3DB7"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ind w:firstLineChars="100" w:firstLine="200"/>
              <w:jc w:val="right"/>
              <w:rPr>
                <w:szCs w:val="20"/>
                <w:lang w:eastAsia="sk-SK" w:bidi="ar-SA"/>
              </w:rPr>
            </w:pPr>
          </w:p>
        </w:tc>
        <w:tc>
          <w:tcPr>
            <w:tcW w:w="1210" w:type="dxa"/>
            <w:tcBorders>
              <w:top w:val="single" w:sz="4" w:space="0" w:color="auto"/>
              <w:left w:val="nil"/>
              <w:bottom w:val="nil"/>
              <w:right w:val="nil"/>
            </w:tcBorders>
            <w:shd w:val="clear" w:color="auto" w:fill="auto"/>
            <w:noWrap/>
            <w:vAlign w:val="center"/>
            <w:hideMark/>
          </w:tcPr>
          <w:p w14:paraId="3D1F7876"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ind w:firstLineChars="100" w:firstLine="200"/>
              <w:jc w:val="right"/>
              <w:rPr>
                <w:szCs w:val="20"/>
                <w:lang w:eastAsia="sk-SK" w:bidi="ar-SA"/>
              </w:rPr>
            </w:pPr>
          </w:p>
        </w:tc>
        <w:tc>
          <w:tcPr>
            <w:tcW w:w="1206" w:type="dxa"/>
            <w:tcBorders>
              <w:top w:val="single" w:sz="4" w:space="0" w:color="auto"/>
              <w:left w:val="nil"/>
              <w:bottom w:val="nil"/>
              <w:right w:val="nil"/>
            </w:tcBorders>
            <w:shd w:val="clear" w:color="auto" w:fill="auto"/>
            <w:noWrap/>
            <w:vAlign w:val="center"/>
            <w:hideMark/>
          </w:tcPr>
          <w:p w14:paraId="7B5D1EAE"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ind w:firstLineChars="100" w:firstLine="200"/>
              <w:jc w:val="right"/>
              <w:rPr>
                <w:szCs w:val="20"/>
                <w:lang w:eastAsia="sk-SK" w:bidi="ar-SA"/>
              </w:rPr>
            </w:pPr>
          </w:p>
        </w:tc>
        <w:tc>
          <w:tcPr>
            <w:tcW w:w="1294" w:type="dxa"/>
            <w:tcBorders>
              <w:top w:val="single" w:sz="4" w:space="0" w:color="auto"/>
              <w:left w:val="nil"/>
              <w:bottom w:val="nil"/>
              <w:right w:val="nil"/>
            </w:tcBorders>
            <w:shd w:val="clear" w:color="auto" w:fill="auto"/>
            <w:noWrap/>
            <w:vAlign w:val="center"/>
            <w:hideMark/>
          </w:tcPr>
          <w:p w14:paraId="3E6EF4EB"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ind w:firstLineChars="100" w:firstLine="200"/>
              <w:jc w:val="right"/>
              <w:rPr>
                <w:szCs w:val="20"/>
                <w:lang w:eastAsia="sk-SK" w:bidi="ar-SA"/>
              </w:rPr>
            </w:pPr>
          </w:p>
        </w:tc>
        <w:tc>
          <w:tcPr>
            <w:tcW w:w="718" w:type="dxa"/>
            <w:tcBorders>
              <w:top w:val="single" w:sz="4" w:space="0" w:color="auto"/>
              <w:left w:val="nil"/>
              <w:bottom w:val="nil"/>
              <w:right w:val="nil"/>
            </w:tcBorders>
            <w:shd w:val="clear" w:color="auto" w:fill="auto"/>
            <w:noWrap/>
            <w:hideMark/>
          </w:tcPr>
          <w:p w14:paraId="41B6B104"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ind w:firstLineChars="100" w:firstLine="200"/>
              <w:jc w:val="right"/>
              <w:rPr>
                <w:szCs w:val="20"/>
                <w:lang w:eastAsia="sk-SK" w:bidi="ar-SA"/>
              </w:rPr>
            </w:pPr>
          </w:p>
        </w:tc>
        <w:tc>
          <w:tcPr>
            <w:tcW w:w="718" w:type="dxa"/>
            <w:tcBorders>
              <w:top w:val="single" w:sz="4" w:space="0" w:color="auto"/>
              <w:left w:val="nil"/>
              <w:bottom w:val="nil"/>
              <w:right w:val="nil"/>
            </w:tcBorders>
            <w:shd w:val="clear" w:color="auto" w:fill="auto"/>
            <w:noWrap/>
            <w:hideMark/>
          </w:tcPr>
          <w:p w14:paraId="18B1B189"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ind w:firstLineChars="100" w:firstLine="200"/>
              <w:jc w:val="right"/>
              <w:rPr>
                <w:szCs w:val="20"/>
                <w:lang w:eastAsia="sk-SK" w:bidi="ar-SA"/>
              </w:rPr>
            </w:pPr>
          </w:p>
        </w:tc>
      </w:tr>
      <w:tr w:rsidR="00E62130" w:rsidRPr="00841BDD" w14:paraId="6AEABD3C" w14:textId="77777777" w:rsidTr="003258A7">
        <w:trPr>
          <w:trHeight w:val="276"/>
        </w:trPr>
        <w:tc>
          <w:tcPr>
            <w:tcW w:w="3000" w:type="dxa"/>
            <w:gridSpan w:val="3"/>
            <w:vMerge w:val="restart"/>
            <w:tcBorders>
              <w:top w:val="single" w:sz="4" w:space="0" w:color="auto"/>
              <w:left w:val="single" w:sz="4" w:space="0" w:color="auto"/>
              <w:bottom w:val="nil"/>
              <w:right w:val="single" w:sz="8" w:space="0" w:color="auto"/>
            </w:tcBorders>
            <w:shd w:val="clear" w:color="auto" w:fill="auto"/>
            <w:noWrap/>
            <w:vAlign w:val="center"/>
            <w:hideMark/>
          </w:tcPr>
          <w:p w14:paraId="07216A4E" w14:textId="77777777" w:rsidR="00E62130" w:rsidRPr="003258A7"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3258A7">
              <w:rPr>
                <w:rFonts w:ascii="Arial Narrow" w:hAnsi="Arial Narrow"/>
                <w:b/>
                <w:bCs/>
                <w:color w:val="000000"/>
                <w:sz w:val="22"/>
                <w:lang w:eastAsia="sk-SK" w:bidi="ar-SA"/>
              </w:rPr>
              <w:lastRenderedPageBreak/>
              <w:t>Rezerva</w:t>
            </w:r>
          </w:p>
        </w:tc>
        <w:tc>
          <w:tcPr>
            <w:tcW w:w="6580" w:type="dxa"/>
            <w:gridSpan w:val="7"/>
            <w:tcBorders>
              <w:top w:val="single" w:sz="4" w:space="0" w:color="auto"/>
              <w:left w:val="single" w:sz="8" w:space="0" w:color="auto"/>
              <w:bottom w:val="single" w:sz="4" w:space="0" w:color="auto"/>
              <w:right w:val="single" w:sz="4" w:space="0" w:color="auto"/>
            </w:tcBorders>
            <w:shd w:val="clear" w:color="auto" w:fill="auto"/>
            <w:vAlign w:val="center"/>
            <w:hideMark/>
          </w:tcPr>
          <w:p w14:paraId="27F7DD1F"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000000"/>
                <w:sz w:val="22"/>
                <w:lang w:eastAsia="sk-SK" w:bidi="ar-SA"/>
              </w:rPr>
            </w:pPr>
            <w:r>
              <w:rPr>
                <w:rFonts w:ascii="Arial Narrow" w:hAnsi="Arial Narrow"/>
                <w:b/>
                <w:sz w:val="22"/>
              </w:rPr>
              <w:t>Bezprostredne predchádzajúce</w:t>
            </w:r>
            <w:r w:rsidRPr="005070CB">
              <w:rPr>
                <w:rFonts w:ascii="Arial Narrow" w:hAnsi="Arial Narrow"/>
                <w:b/>
                <w:sz w:val="22"/>
              </w:rPr>
              <w:t xml:space="preserve"> účtovné obdobie</w:t>
            </w:r>
          </w:p>
        </w:tc>
      </w:tr>
      <w:tr w:rsidR="00E62130" w:rsidRPr="00841BDD" w14:paraId="0E77EE99" w14:textId="77777777" w:rsidTr="003258A7">
        <w:trPr>
          <w:trHeight w:val="1140"/>
        </w:trPr>
        <w:tc>
          <w:tcPr>
            <w:tcW w:w="3000" w:type="dxa"/>
            <w:gridSpan w:val="3"/>
            <w:vMerge/>
            <w:tcBorders>
              <w:top w:val="single" w:sz="12" w:space="0" w:color="auto"/>
              <w:left w:val="single" w:sz="4" w:space="0" w:color="auto"/>
              <w:bottom w:val="single" w:sz="4" w:space="0" w:color="auto"/>
              <w:right w:val="single" w:sz="8" w:space="0" w:color="auto"/>
            </w:tcBorders>
            <w:vAlign w:val="center"/>
            <w:hideMark/>
          </w:tcPr>
          <w:p w14:paraId="4A6A91DE"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22"/>
                <w:lang w:eastAsia="sk-SK" w:bidi="ar-SA"/>
              </w:rPr>
            </w:pPr>
          </w:p>
        </w:tc>
        <w:tc>
          <w:tcPr>
            <w:tcW w:w="1434" w:type="dxa"/>
            <w:gridSpan w:val="2"/>
            <w:tcBorders>
              <w:top w:val="single" w:sz="4" w:space="0" w:color="auto"/>
              <w:left w:val="single" w:sz="8" w:space="0" w:color="auto"/>
              <w:bottom w:val="single" w:sz="4" w:space="0" w:color="auto"/>
              <w:right w:val="single" w:sz="4" w:space="0" w:color="000000"/>
            </w:tcBorders>
            <w:shd w:val="clear" w:color="auto" w:fill="auto"/>
            <w:vAlign w:val="center"/>
            <w:hideMark/>
          </w:tcPr>
          <w:p w14:paraId="756AE137" w14:textId="77777777" w:rsidR="00E62130" w:rsidRPr="003258A7"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3258A7">
              <w:rPr>
                <w:rFonts w:ascii="Arial Narrow" w:hAnsi="Arial Narrow"/>
                <w:b/>
                <w:bCs/>
                <w:color w:val="000000"/>
                <w:sz w:val="22"/>
                <w:lang w:eastAsia="sk-SK" w:bidi="ar-SA"/>
              </w:rPr>
              <w:t>Stav na začiatku účtovného obdobia</w:t>
            </w:r>
          </w:p>
        </w:tc>
        <w:tc>
          <w:tcPr>
            <w:tcW w:w="1210" w:type="dxa"/>
            <w:tcBorders>
              <w:top w:val="nil"/>
              <w:left w:val="nil"/>
              <w:bottom w:val="single" w:sz="4" w:space="0" w:color="auto"/>
              <w:right w:val="nil"/>
            </w:tcBorders>
            <w:shd w:val="clear" w:color="auto" w:fill="auto"/>
            <w:noWrap/>
            <w:vAlign w:val="center"/>
            <w:hideMark/>
          </w:tcPr>
          <w:p w14:paraId="204EE694" w14:textId="77777777" w:rsidR="00E62130" w:rsidRPr="003258A7"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3258A7">
              <w:rPr>
                <w:rFonts w:ascii="Arial Narrow" w:hAnsi="Arial Narrow"/>
                <w:b/>
                <w:bCs/>
                <w:color w:val="000000"/>
                <w:sz w:val="22"/>
                <w:lang w:eastAsia="sk-SK" w:bidi="ar-SA"/>
              </w:rPr>
              <w:t>Tvorba</w:t>
            </w:r>
          </w:p>
        </w:tc>
        <w:tc>
          <w:tcPr>
            <w:tcW w:w="1206" w:type="dxa"/>
            <w:tcBorders>
              <w:top w:val="nil"/>
              <w:left w:val="single" w:sz="4" w:space="0" w:color="auto"/>
              <w:bottom w:val="single" w:sz="4" w:space="0" w:color="auto"/>
              <w:right w:val="nil"/>
            </w:tcBorders>
            <w:shd w:val="clear" w:color="auto" w:fill="auto"/>
            <w:noWrap/>
            <w:vAlign w:val="center"/>
            <w:hideMark/>
          </w:tcPr>
          <w:p w14:paraId="0DF08F50" w14:textId="77777777" w:rsidR="00E62130" w:rsidRPr="003258A7"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3258A7">
              <w:rPr>
                <w:rFonts w:ascii="Arial Narrow" w:hAnsi="Arial Narrow"/>
                <w:b/>
                <w:bCs/>
                <w:color w:val="000000"/>
                <w:sz w:val="22"/>
                <w:lang w:eastAsia="sk-SK" w:bidi="ar-SA"/>
              </w:rPr>
              <w:t>Použitie</w:t>
            </w:r>
          </w:p>
        </w:tc>
        <w:tc>
          <w:tcPr>
            <w:tcW w:w="1294" w:type="dxa"/>
            <w:tcBorders>
              <w:top w:val="nil"/>
              <w:left w:val="single" w:sz="4" w:space="0" w:color="auto"/>
              <w:bottom w:val="single" w:sz="4" w:space="0" w:color="auto"/>
              <w:right w:val="nil"/>
            </w:tcBorders>
            <w:shd w:val="clear" w:color="auto" w:fill="auto"/>
            <w:noWrap/>
            <w:vAlign w:val="center"/>
            <w:hideMark/>
          </w:tcPr>
          <w:p w14:paraId="60B6B7D8" w14:textId="77777777" w:rsidR="00E62130" w:rsidRPr="003258A7"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3258A7">
              <w:rPr>
                <w:rFonts w:ascii="Arial Narrow" w:hAnsi="Arial Narrow"/>
                <w:b/>
                <w:bCs/>
                <w:color w:val="000000"/>
                <w:sz w:val="22"/>
                <w:lang w:eastAsia="sk-SK" w:bidi="ar-SA"/>
              </w:rPr>
              <w:t>Zrušenie</w:t>
            </w:r>
          </w:p>
        </w:tc>
        <w:tc>
          <w:tcPr>
            <w:tcW w:w="1436"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5CB7B3C2" w14:textId="77777777" w:rsidR="00E62130" w:rsidRPr="003258A7"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3258A7">
              <w:rPr>
                <w:rFonts w:ascii="Arial Narrow" w:hAnsi="Arial Narrow"/>
                <w:b/>
                <w:bCs/>
                <w:color w:val="000000"/>
                <w:sz w:val="22"/>
                <w:lang w:eastAsia="sk-SK" w:bidi="ar-SA"/>
              </w:rPr>
              <w:t>Stav na konci</w:t>
            </w:r>
            <w:r w:rsidRPr="003258A7">
              <w:rPr>
                <w:rFonts w:ascii="Arial Narrow" w:hAnsi="Arial Narrow"/>
                <w:b/>
                <w:bCs/>
                <w:color w:val="000000"/>
                <w:sz w:val="22"/>
                <w:lang w:eastAsia="sk-SK" w:bidi="ar-SA"/>
              </w:rPr>
              <w:br/>
              <w:t>na konci účtovného obdobia</w:t>
            </w:r>
          </w:p>
        </w:tc>
      </w:tr>
      <w:tr w:rsidR="00052C5A" w:rsidRPr="00841BDD" w14:paraId="3681940C" w14:textId="77777777" w:rsidTr="003258A7">
        <w:trPr>
          <w:trHeight w:val="276"/>
        </w:trPr>
        <w:tc>
          <w:tcPr>
            <w:tcW w:w="3000" w:type="dxa"/>
            <w:gridSpan w:val="3"/>
            <w:tcBorders>
              <w:top w:val="single" w:sz="4" w:space="0" w:color="auto"/>
              <w:left w:val="single" w:sz="4" w:space="0" w:color="auto"/>
              <w:bottom w:val="single" w:sz="8" w:space="0" w:color="auto"/>
              <w:right w:val="single" w:sz="8" w:space="0" w:color="auto"/>
            </w:tcBorders>
            <w:shd w:val="clear" w:color="auto" w:fill="auto"/>
            <w:vAlign w:val="center"/>
            <w:hideMark/>
          </w:tcPr>
          <w:p w14:paraId="2A09243F" w14:textId="76793CB1" w:rsidR="00052C5A" w:rsidRPr="003258A7" w:rsidRDefault="00052C5A" w:rsidP="00052C5A">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22"/>
                <w:lang w:eastAsia="sk-SK" w:bidi="ar-SA"/>
              </w:rPr>
            </w:pPr>
            <w:r w:rsidRPr="00842AD8">
              <w:rPr>
                <w:rFonts w:ascii="Arial Narrow" w:hAnsi="Arial Narrow"/>
                <w:b/>
                <w:bCs/>
                <w:color w:val="000000"/>
                <w:sz w:val="22"/>
                <w:lang w:eastAsia="sk-SK" w:bidi="ar-SA"/>
              </w:rPr>
              <w:t>Dlhodobé rezervy, z toho:</w:t>
            </w:r>
          </w:p>
        </w:tc>
        <w:tc>
          <w:tcPr>
            <w:tcW w:w="1434" w:type="dxa"/>
            <w:gridSpan w:val="2"/>
            <w:tcBorders>
              <w:top w:val="single" w:sz="4" w:space="0" w:color="auto"/>
              <w:left w:val="single" w:sz="8" w:space="0" w:color="auto"/>
              <w:bottom w:val="single" w:sz="8" w:space="0" w:color="auto"/>
              <w:right w:val="single" w:sz="8" w:space="0" w:color="auto"/>
            </w:tcBorders>
            <w:shd w:val="clear" w:color="auto" w:fill="auto"/>
            <w:noWrap/>
            <w:vAlign w:val="center"/>
            <w:hideMark/>
          </w:tcPr>
          <w:p w14:paraId="3BC0555C" w14:textId="216C8AD4" w:rsidR="00052C5A" w:rsidRPr="00841BDD" w:rsidRDefault="00052C5A" w:rsidP="00052C5A">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276 581</w:t>
            </w:r>
          </w:p>
        </w:tc>
        <w:tc>
          <w:tcPr>
            <w:tcW w:w="1210" w:type="dxa"/>
            <w:tcBorders>
              <w:top w:val="single" w:sz="4" w:space="0" w:color="auto"/>
              <w:left w:val="single" w:sz="4" w:space="0" w:color="auto"/>
              <w:bottom w:val="single" w:sz="8" w:space="0" w:color="auto"/>
              <w:right w:val="nil"/>
            </w:tcBorders>
            <w:shd w:val="clear" w:color="auto" w:fill="auto"/>
            <w:noWrap/>
            <w:vAlign w:val="center"/>
            <w:hideMark/>
          </w:tcPr>
          <w:p w14:paraId="5C978768" w14:textId="6D25A36E" w:rsidR="00052C5A" w:rsidRPr="00841BDD" w:rsidRDefault="00052C5A" w:rsidP="00052C5A">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80 790</w:t>
            </w:r>
          </w:p>
        </w:tc>
        <w:tc>
          <w:tcPr>
            <w:tcW w:w="1206" w:type="dxa"/>
            <w:tcBorders>
              <w:top w:val="single" w:sz="4" w:space="0" w:color="auto"/>
              <w:left w:val="single" w:sz="4" w:space="0" w:color="auto"/>
              <w:bottom w:val="single" w:sz="8" w:space="0" w:color="auto"/>
              <w:right w:val="nil"/>
            </w:tcBorders>
            <w:shd w:val="clear" w:color="auto" w:fill="auto"/>
            <w:noWrap/>
            <w:vAlign w:val="center"/>
            <w:hideMark/>
          </w:tcPr>
          <w:p w14:paraId="3C328A95" w14:textId="6C911563" w:rsidR="00052C5A" w:rsidRPr="00841BDD" w:rsidRDefault="00052C5A" w:rsidP="00052C5A">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75 267</w:t>
            </w:r>
          </w:p>
        </w:tc>
        <w:tc>
          <w:tcPr>
            <w:tcW w:w="1294" w:type="dxa"/>
            <w:tcBorders>
              <w:top w:val="single" w:sz="4" w:space="0" w:color="auto"/>
              <w:left w:val="single" w:sz="4" w:space="0" w:color="auto"/>
              <w:bottom w:val="single" w:sz="8" w:space="0" w:color="auto"/>
              <w:right w:val="nil"/>
            </w:tcBorders>
            <w:shd w:val="clear" w:color="auto" w:fill="auto"/>
            <w:noWrap/>
            <w:vAlign w:val="center"/>
            <w:hideMark/>
          </w:tcPr>
          <w:p w14:paraId="79FB3BE2" w14:textId="18704033" w:rsidR="00052C5A" w:rsidRPr="00841BDD" w:rsidRDefault="00052C5A" w:rsidP="00052C5A">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37 336</w:t>
            </w:r>
          </w:p>
        </w:tc>
        <w:tc>
          <w:tcPr>
            <w:tcW w:w="1436" w:type="dxa"/>
            <w:gridSpan w:val="2"/>
            <w:tcBorders>
              <w:top w:val="single" w:sz="4" w:space="0" w:color="auto"/>
              <w:left w:val="single" w:sz="4" w:space="0" w:color="auto"/>
              <w:bottom w:val="single" w:sz="8" w:space="0" w:color="auto"/>
              <w:right w:val="single" w:sz="4" w:space="0" w:color="auto"/>
            </w:tcBorders>
            <w:shd w:val="clear" w:color="auto" w:fill="auto"/>
            <w:noWrap/>
            <w:vAlign w:val="center"/>
            <w:hideMark/>
          </w:tcPr>
          <w:p w14:paraId="3635516D" w14:textId="481F364D" w:rsidR="00052C5A" w:rsidRPr="00841BDD" w:rsidRDefault="00052C5A" w:rsidP="00052C5A">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244 768</w:t>
            </w:r>
          </w:p>
        </w:tc>
      </w:tr>
      <w:tr w:rsidR="00052C5A" w:rsidRPr="00841BDD" w14:paraId="22FCEB35" w14:textId="77777777" w:rsidTr="003258A7">
        <w:trPr>
          <w:trHeight w:val="276"/>
        </w:trPr>
        <w:tc>
          <w:tcPr>
            <w:tcW w:w="3000" w:type="dxa"/>
            <w:gridSpan w:val="3"/>
            <w:tcBorders>
              <w:top w:val="nil"/>
              <w:left w:val="single" w:sz="4" w:space="0" w:color="auto"/>
              <w:bottom w:val="single" w:sz="4" w:space="0" w:color="auto"/>
              <w:right w:val="nil"/>
            </w:tcBorders>
            <w:shd w:val="clear" w:color="auto" w:fill="auto"/>
            <w:noWrap/>
            <w:vAlign w:val="center"/>
            <w:hideMark/>
          </w:tcPr>
          <w:p w14:paraId="241954D9" w14:textId="636B9BA3" w:rsidR="00052C5A" w:rsidRPr="005070CB" w:rsidRDefault="00052C5A" w:rsidP="00052C5A">
            <w:pPr>
              <w:pBdr>
                <w:top w:val="none" w:sz="0" w:space="0" w:color="auto"/>
                <w:left w:val="none" w:sz="0" w:space="0" w:color="auto"/>
                <w:bottom w:val="none" w:sz="0" w:space="0" w:color="auto"/>
                <w:right w:val="none" w:sz="0" w:space="0" w:color="auto"/>
                <w:between w:val="none" w:sz="0" w:space="0" w:color="auto"/>
              </w:pBdr>
              <w:ind w:firstLineChars="100" w:firstLine="200"/>
              <w:rPr>
                <w:rFonts w:ascii="Arial Narrow" w:hAnsi="Arial Narrow"/>
                <w:color w:val="366092"/>
                <w:sz w:val="22"/>
                <w:lang w:eastAsia="sk-SK" w:bidi="ar-SA"/>
              </w:rPr>
            </w:pPr>
            <w:r>
              <w:rPr>
                <w:rFonts w:ascii="Arial Narrow" w:hAnsi="Arial Narrow"/>
                <w:szCs w:val="20"/>
              </w:rPr>
              <w:t>rezerva na reklamácie</w:t>
            </w:r>
          </w:p>
        </w:tc>
        <w:tc>
          <w:tcPr>
            <w:tcW w:w="1434" w:type="dxa"/>
            <w:gridSpan w:val="2"/>
            <w:tcBorders>
              <w:top w:val="nil"/>
              <w:left w:val="single" w:sz="8" w:space="0" w:color="auto"/>
              <w:bottom w:val="single" w:sz="4" w:space="0" w:color="auto"/>
              <w:right w:val="nil"/>
            </w:tcBorders>
            <w:shd w:val="clear" w:color="auto" w:fill="auto"/>
            <w:vAlign w:val="center"/>
            <w:hideMark/>
          </w:tcPr>
          <w:p w14:paraId="7AD8BD0E" w14:textId="04DD53F9" w:rsidR="00052C5A" w:rsidRPr="00841BDD" w:rsidRDefault="00052C5A" w:rsidP="00052C5A">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204 809</w:t>
            </w:r>
          </w:p>
        </w:tc>
        <w:tc>
          <w:tcPr>
            <w:tcW w:w="1210" w:type="dxa"/>
            <w:tcBorders>
              <w:top w:val="nil"/>
              <w:left w:val="single" w:sz="4" w:space="0" w:color="auto"/>
              <w:bottom w:val="single" w:sz="4" w:space="0" w:color="auto"/>
              <w:right w:val="nil"/>
            </w:tcBorders>
            <w:shd w:val="clear" w:color="auto" w:fill="auto"/>
            <w:noWrap/>
            <w:vAlign w:val="center"/>
            <w:hideMark/>
          </w:tcPr>
          <w:p w14:paraId="67D9B313" w14:textId="0FF74C30" w:rsidR="00052C5A" w:rsidRPr="00841BDD" w:rsidRDefault="00052C5A" w:rsidP="00052C5A">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76 988</w:t>
            </w:r>
          </w:p>
        </w:tc>
        <w:tc>
          <w:tcPr>
            <w:tcW w:w="1206" w:type="dxa"/>
            <w:tcBorders>
              <w:top w:val="nil"/>
              <w:left w:val="single" w:sz="4" w:space="0" w:color="auto"/>
              <w:bottom w:val="single" w:sz="4" w:space="0" w:color="auto"/>
              <w:right w:val="nil"/>
            </w:tcBorders>
            <w:shd w:val="clear" w:color="auto" w:fill="auto"/>
            <w:noWrap/>
            <w:vAlign w:val="center"/>
            <w:hideMark/>
          </w:tcPr>
          <w:p w14:paraId="25B7DCCF" w14:textId="3457B064" w:rsidR="00052C5A" w:rsidRPr="00841BDD" w:rsidRDefault="00052C5A" w:rsidP="00052C5A">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63 506</w:t>
            </w:r>
          </w:p>
        </w:tc>
        <w:tc>
          <w:tcPr>
            <w:tcW w:w="1294" w:type="dxa"/>
            <w:tcBorders>
              <w:top w:val="nil"/>
              <w:left w:val="single" w:sz="4" w:space="0" w:color="auto"/>
              <w:bottom w:val="single" w:sz="4" w:space="0" w:color="auto"/>
              <w:right w:val="nil"/>
            </w:tcBorders>
            <w:shd w:val="clear" w:color="auto" w:fill="auto"/>
            <w:noWrap/>
            <w:vAlign w:val="center"/>
            <w:hideMark/>
          </w:tcPr>
          <w:p w14:paraId="199EC32C" w14:textId="38255AAE" w:rsidR="00052C5A" w:rsidRPr="00841BDD" w:rsidRDefault="00052C5A" w:rsidP="00052C5A">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37 336</w:t>
            </w:r>
          </w:p>
        </w:tc>
        <w:tc>
          <w:tcPr>
            <w:tcW w:w="1436" w:type="dxa"/>
            <w:gridSpan w:val="2"/>
            <w:tcBorders>
              <w:top w:val="nil"/>
              <w:left w:val="single" w:sz="4" w:space="0" w:color="auto"/>
              <w:bottom w:val="single" w:sz="4" w:space="0" w:color="auto"/>
              <w:right w:val="single" w:sz="4" w:space="0" w:color="auto"/>
            </w:tcBorders>
            <w:shd w:val="clear" w:color="auto" w:fill="auto"/>
            <w:noWrap/>
            <w:hideMark/>
          </w:tcPr>
          <w:p w14:paraId="7AB23DE1" w14:textId="0A7D718F" w:rsidR="00052C5A" w:rsidRPr="00841BDD" w:rsidRDefault="00052C5A" w:rsidP="00052C5A">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180 955</w:t>
            </w:r>
          </w:p>
        </w:tc>
      </w:tr>
      <w:tr w:rsidR="00052C5A" w:rsidRPr="00CA1955" w14:paraId="0CD651D1" w14:textId="77777777" w:rsidTr="003258A7">
        <w:trPr>
          <w:trHeight w:val="276"/>
        </w:trPr>
        <w:tc>
          <w:tcPr>
            <w:tcW w:w="3000" w:type="dxa"/>
            <w:gridSpan w:val="3"/>
            <w:tcBorders>
              <w:top w:val="nil"/>
              <w:left w:val="single" w:sz="4" w:space="0" w:color="auto"/>
              <w:bottom w:val="single" w:sz="4" w:space="0" w:color="auto"/>
              <w:right w:val="nil"/>
            </w:tcBorders>
            <w:shd w:val="clear" w:color="auto" w:fill="auto"/>
            <w:noWrap/>
            <w:vAlign w:val="center"/>
          </w:tcPr>
          <w:p w14:paraId="251218CC" w14:textId="3B66806E" w:rsidR="00052C5A" w:rsidRPr="00CA1955" w:rsidRDefault="00052C5A" w:rsidP="00052C5A">
            <w:pPr>
              <w:pBdr>
                <w:top w:val="none" w:sz="0" w:space="0" w:color="auto"/>
                <w:left w:val="none" w:sz="0" w:space="0" w:color="auto"/>
                <w:bottom w:val="none" w:sz="0" w:space="0" w:color="auto"/>
                <w:right w:val="none" w:sz="0" w:space="0" w:color="auto"/>
                <w:between w:val="none" w:sz="0" w:space="0" w:color="auto"/>
              </w:pBdr>
              <w:ind w:firstLineChars="100" w:firstLine="200"/>
              <w:rPr>
                <w:rFonts w:ascii="Arial Narrow" w:hAnsi="Arial Narrow"/>
                <w:i/>
                <w:iCs/>
                <w:color w:val="000000" w:themeColor="text1"/>
                <w:szCs w:val="20"/>
              </w:rPr>
            </w:pPr>
            <w:r w:rsidRPr="00CA1955">
              <w:rPr>
                <w:rFonts w:ascii="Arial Narrow" w:hAnsi="Arial Narrow"/>
                <w:i/>
                <w:iCs/>
                <w:color w:val="000000" w:themeColor="text1"/>
                <w:szCs w:val="20"/>
              </w:rPr>
              <w:t>z toho: krátkodobá časť</w:t>
            </w:r>
          </w:p>
        </w:tc>
        <w:tc>
          <w:tcPr>
            <w:tcW w:w="1434" w:type="dxa"/>
            <w:gridSpan w:val="2"/>
            <w:tcBorders>
              <w:top w:val="nil"/>
              <w:left w:val="single" w:sz="8" w:space="0" w:color="auto"/>
              <w:bottom w:val="single" w:sz="4" w:space="0" w:color="auto"/>
              <w:right w:val="nil"/>
            </w:tcBorders>
            <w:shd w:val="clear" w:color="auto" w:fill="auto"/>
            <w:vAlign w:val="center"/>
          </w:tcPr>
          <w:p w14:paraId="424E0C0C" w14:textId="2F5F5CC1" w:rsidR="00052C5A" w:rsidRPr="00CA1955" w:rsidRDefault="00052C5A" w:rsidP="00052C5A">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i/>
                <w:iCs/>
                <w:color w:val="000000" w:themeColor="text1"/>
                <w:szCs w:val="20"/>
              </w:rPr>
            </w:pPr>
            <w:r>
              <w:rPr>
                <w:rFonts w:ascii="Arial Narrow" w:hAnsi="Arial Narrow"/>
                <w:i/>
                <w:iCs/>
                <w:color w:val="000000" w:themeColor="text1"/>
                <w:szCs w:val="20"/>
              </w:rPr>
              <w:t>94 095</w:t>
            </w:r>
          </w:p>
        </w:tc>
        <w:tc>
          <w:tcPr>
            <w:tcW w:w="1210" w:type="dxa"/>
            <w:tcBorders>
              <w:top w:val="nil"/>
              <w:left w:val="single" w:sz="4" w:space="0" w:color="auto"/>
              <w:bottom w:val="single" w:sz="4" w:space="0" w:color="auto"/>
              <w:right w:val="nil"/>
            </w:tcBorders>
            <w:shd w:val="clear" w:color="auto" w:fill="auto"/>
            <w:noWrap/>
            <w:vAlign w:val="center"/>
          </w:tcPr>
          <w:p w14:paraId="4730FC34" w14:textId="66DD8C8A" w:rsidR="00052C5A" w:rsidRPr="00CA1955" w:rsidRDefault="00052C5A" w:rsidP="00052C5A">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i/>
                <w:iCs/>
                <w:color w:val="000000" w:themeColor="text1"/>
                <w:szCs w:val="20"/>
              </w:rPr>
            </w:pPr>
            <w:r>
              <w:rPr>
                <w:rFonts w:ascii="Arial Narrow" w:hAnsi="Arial Narrow"/>
                <w:i/>
                <w:iCs/>
                <w:color w:val="000000" w:themeColor="text1"/>
                <w:szCs w:val="20"/>
              </w:rPr>
              <w:t>103 967</w:t>
            </w:r>
          </w:p>
        </w:tc>
        <w:tc>
          <w:tcPr>
            <w:tcW w:w="1206" w:type="dxa"/>
            <w:tcBorders>
              <w:top w:val="nil"/>
              <w:left w:val="single" w:sz="4" w:space="0" w:color="auto"/>
              <w:bottom w:val="single" w:sz="4" w:space="0" w:color="auto"/>
              <w:right w:val="nil"/>
            </w:tcBorders>
            <w:shd w:val="clear" w:color="auto" w:fill="auto"/>
            <w:noWrap/>
            <w:vAlign w:val="center"/>
          </w:tcPr>
          <w:p w14:paraId="3D483A8C" w14:textId="3A40078B" w:rsidR="00052C5A" w:rsidRPr="00CA1955" w:rsidRDefault="00052C5A" w:rsidP="00052C5A">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i/>
                <w:iCs/>
                <w:color w:val="000000" w:themeColor="text1"/>
                <w:szCs w:val="20"/>
              </w:rPr>
            </w:pPr>
            <w:r>
              <w:rPr>
                <w:rFonts w:ascii="Arial Narrow" w:hAnsi="Arial Narrow"/>
                <w:i/>
                <w:iCs/>
                <w:color w:val="000000" w:themeColor="text1"/>
                <w:szCs w:val="20"/>
              </w:rPr>
              <w:t>56 759</w:t>
            </w:r>
          </w:p>
        </w:tc>
        <w:tc>
          <w:tcPr>
            <w:tcW w:w="1294" w:type="dxa"/>
            <w:tcBorders>
              <w:top w:val="nil"/>
              <w:left w:val="single" w:sz="4" w:space="0" w:color="auto"/>
              <w:bottom w:val="single" w:sz="4" w:space="0" w:color="auto"/>
              <w:right w:val="nil"/>
            </w:tcBorders>
            <w:shd w:val="clear" w:color="auto" w:fill="auto"/>
            <w:noWrap/>
            <w:vAlign w:val="center"/>
          </w:tcPr>
          <w:p w14:paraId="16FAD6AB" w14:textId="2D08530B" w:rsidR="00052C5A" w:rsidRPr="00CA1955" w:rsidRDefault="00052C5A" w:rsidP="00052C5A">
            <w:pPr>
              <w:pBdr>
                <w:top w:val="none" w:sz="0" w:space="0" w:color="auto"/>
                <w:left w:val="none" w:sz="0" w:space="0" w:color="auto"/>
                <w:bottom w:val="none" w:sz="0" w:space="0" w:color="auto"/>
                <w:right w:val="none" w:sz="0" w:space="0" w:color="auto"/>
                <w:between w:val="none" w:sz="0" w:space="0" w:color="auto"/>
              </w:pBdr>
              <w:jc w:val="center"/>
              <w:rPr>
                <w:rFonts w:ascii="Cambria" w:hAnsi="Cambria"/>
                <w:i/>
                <w:iCs/>
                <w:color w:val="000000" w:themeColor="text1"/>
                <w:sz w:val="22"/>
                <w:lang w:eastAsia="sk-SK" w:bidi="ar-SA"/>
              </w:rPr>
            </w:pPr>
            <w:r>
              <w:rPr>
                <w:rFonts w:ascii="Arial Narrow" w:hAnsi="Arial Narrow"/>
                <w:i/>
                <w:iCs/>
                <w:color w:val="000000" w:themeColor="text1"/>
                <w:szCs w:val="20"/>
                <w:lang w:eastAsia="sk-SK" w:bidi="ar-SA"/>
              </w:rPr>
              <w:t>37 336</w:t>
            </w:r>
          </w:p>
        </w:tc>
        <w:tc>
          <w:tcPr>
            <w:tcW w:w="1436" w:type="dxa"/>
            <w:gridSpan w:val="2"/>
            <w:tcBorders>
              <w:top w:val="nil"/>
              <w:left w:val="single" w:sz="4" w:space="0" w:color="auto"/>
              <w:bottom w:val="single" w:sz="4" w:space="0" w:color="auto"/>
              <w:right w:val="single" w:sz="4" w:space="0" w:color="auto"/>
            </w:tcBorders>
            <w:shd w:val="clear" w:color="auto" w:fill="auto"/>
            <w:noWrap/>
          </w:tcPr>
          <w:p w14:paraId="300A0E60" w14:textId="7F35E9CC" w:rsidR="00052C5A" w:rsidRPr="00CA1955" w:rsidRDefault="00052C5A" w:rsidP="00052C5A">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i/>
                <w:iCs/>
                <w:color w:val="000000" w:themeColor="text1"/>
                <w:szCs w:val="20"/>
              </w:rPr>
            </w:pPr>
            <w:r>
              <w:rPr>
                <w:rFonts w:ascii="Arial Narrow" w:hAnsi="Arial Narrow"/>
                <w:i/>
                <w:iCs/>
                <w:color w:val="000000" w:themeColor="text1"/>
                <w:szCs w:val="20"/>
              </w:rPr>
              <w:t>103 967</w:t>
            </w:r>
          </w:p>
        </w:tc>
      </w:tr>
      <w:tr w:rsidR="00052C5A" w:rsidRPr="00841BDD" w14:paraId="7EFC8AA3" w14:textId="77777777" w:rsidTr="003258A7">
        <w:trPr>
          <w:trHeight w:val="276"/>
        </w:trPr>
        <w:tc>
          <w:tcPr>
            <w:tcW w:w="3000" w:type="dxa"/>
            <w:gridSpan w:val="3"/>
            <w:tcBorders>
              <w:top w:val="nil"/>
              <w:left w:val="single" w:sz="4" w:space="0" w:color="auto"/>
              <w:bottom w:val="single" w:sz="4" w:space="0" w:color="auto"/>
              <w:right w:val="nil"/>
            </w:tcBorders>
            <w:shd w:val="clear" w:color="auto" w:fill="auto"/>
            <w:noWrap/>
            <w:vAlign w:val="center"/>
            <w:hideMark/>
          </w:tcPr>
          <w:p w14:paraId="5BD81D81" w14:textId="6347C098" w:rsidR="00052C5A" w:rsidRPr="005070CB" w:rsidRDefault="00052C5A" w:rsidP="00052C5A">
            <w:pPr>
              <w:pBdr>
                <w:top w:val="none" w:sz="0" w:space="0" w:color="auto"/>
                <w:left w:val="none" w:sz="0" w:space="0" w:color="auto"/>
                <w:bottom w:val="none" w:sz="0" w:space="0" w:color="auto"/>
                <w:right w:val="none" w:sz="0" w:space="0" w:color="auto"/>
                <w:between w:val="none" w:sz="0" w:space="0" w:color="auto"/>
              </w:pBdr>
              <w:ind w:firstLineChars="100" w:firstLine="200"/>
              <w:rPr>
                <w:rFonts w:ascii="Arial Narrow" w:hAnsi="Arial Narrow"/>
                <w:color w:val="366092"/>
                <w:sz w:val="22"/>
                <w:lang w:eastAsia="sk-SK" w:bidi="ar-SA"/>
              </w:rPr>
            </w:pPr>
            <w:r>
              <w:rPr>
                <w:rFonts w:ascii="Arial Narrow" w:hAnsi="Arial Narrow"/>
                <w:szCs w:val="20"/>
              </w:rPr>
              <w:t>odchodné</w:t>
            </w:r>
          </w:p>
        </w:tc>
        <w:tc>
          <w:tcPr>
            <w:tcW w:w="1434" w:type="dxa"/>
            <w:gridSpan w:val="2"/>
            <w:tcBorders>
              <w:top w:val="nil"/>
              <w:left w:val="single" w:sz="8" w:space="0" w:color="auto"/>
              <w:bottom w:val="single" w:sz="4" w:space="0" w:color="auto"/>
              <w:right w:val="nil"/>
            </w:tcBorders>
            <w:shd w:val="clear" w:color="auto" w:fill="auto"/>
            <w:vAlign w:val="center"/>
            <w:hideMark/>
          </w:tcPr>
          <w:p w14:paraId="0CF0C21F" w14:textId="75EF1572" w:rsidR="00052C5A" w:rsidRPr="00841BDD" w:rsidRDefault="00052C5A" w:rsidP="00052C5A">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71 772</w:t>
            </w:r>
          </w:p>
        </w:tc>
        <w:tc>
          <w:tcPr>
            <w:tcW w:w="1210" w:type="dxa"/>
            <w:tcBorders>
              <w:top w:val="nil"/>
              <w:left w:val="single" w:sz="4" w:space="0" w:color="auto"/>
              <w:bottom w:val="single" w:sz="4" w:space="0" w:color="auto"/>
              <w:right w:val="nil"/>
            </w:tcBorders>
            <w:shd w:val="clear" w:color="auto" w:fill="auto"/>
            <w:noWrap/>
            <w:vAlign w:val="center"/>
            <w:hideMark/>
          </w:tcPr>
          <w:p w14:paraId="0B53D417" w14:textId="317A07CE" w:rsidR="00052C5A" w:rsidRPr="00841BDD" w:rsidRDefault="00052C5A" w:rsidP="00052C5A">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3 802</w:t>
            </w:r>
          </w:p>
        </w:tc>
        <w:tc>
          <w:tcPr>
            <w:tcW w:w="1206" w:type="dxa"/>
            <w:tcBorders>
              <w:top w:val="nil"/>
              <w:left w:val="single" w:sz="4" w:space="0" w:color="auto"/>
              <w:bottom w:val="single" w:sz="4" w:space="0" w:color="auto"/>
              <w:right w:val="nil"/>
            </w:tcBorders>
            <w:shd w:val="clear" w:color="auto" w:fill="auto"/>
            <w:noWrap/>
            <w:vAlign w:val="center"/>
            <w:hideMark/>
          </w:tcPr>
          <w:p w14:paraId="29FC2C01" w14:textId="1FC91BBB" w:rsidR="00052C5A" w:rsidRPr="00841BDD" w:rsidRDefault="00052C5A" w:rsidP="00052C5A">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11 761</w:t>
            </w:r>
          </w:p>
        </w:tc>
        <w:tc>
          <w:tcPr>
            <w:tcW w:w="1294" w:type="dxa"/>
            <w:tcBorders>
              <w:top w:val="nil"/>
              <w:left w:val="single" w:sz="4" w:space="0" w:color="auto"/>
              <w:bottom w:val="single" w:sz="4" w:space="0" w:color="auto"/>
              <w:right w:val="nil"/>
            </w:tcBorders>
            <w:shd w:val="clear" w:color="auto" w:fill="auto"/>
            <w:noWrap/>
            <w:vAlign w:val="center"/>
            <w:hideMark/>
          </w:tcPr>
          <w:p w14:paraId="4A30FE4D" w14:textId="77777777" w:rsidR="00052C5A" w:rsidRPr="00841BDD" w:rsidRDefault="00052C5A" w:rsidP="00052C5A">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436" w:type="dxa"/>
            <w:gridSpan w:val="2"/>
            <w:tcBorders>
              <w:top w:val="nil"/>
              <w:left w:val="single" w:sz="4" w:space="0" w:color="auto"/>
              <w:bottom w:val="single" w:sz="4" w:space="0" w:color="auto"/>
              <w:right w:val="single" w:sz="4" w:space="0" w:color="auto"/>
            </w:tcBorders>
            <w:shd w:val="clear" w:color="auto" w:fill="auto"/>
            <w:noWrap/>
            <w:hideMark/>
          </w:tcPr>
          <w:p w14:paraId="5498A4F1" w14:textId="1807AC40" w:rsidR="00052C5A" w:rsidRPr="00841BDD" w:rsidRDefault="00052C5A" w:rsidP="00052C5A">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63 813</w:t>
            </w:r>
          </w:p>
        </w:tc>
      </w:tr>
      <w:tr w:rsidR="00083BE4" w:rsidRPr="00841BDD" w14:paraId="7B0EB760" w14:textId="77777777" w:rsidTr="003258A7">
        <w:trPr>
          <w:trHeight w:val="276"/>
        </w:trPr>
        <w:tc>
          <w:tcPr>
            <w:tcW w:w="3000" w:type="dxa"/>
            <w:gridSpan w:val="3"/>
            <w:tcBorders>
              <w:top w:val="single" w:sz="4" w:space="0" w:color="auto"/>
              <w:left w:val="single" w:sz="4" w:space="0" w:color="auto"/>
              <w:bottom w:val="single" w:sz="8" w:space="0" w:color="auto"/>
              <w:right w:val="nil"/>
            </w:tcBorders>
            <w:shd w:val="clear" w:color="auto" w:fill="auto"/>
            <w:noWrap/>
            <w:vAlign w:val="center"/>
            <w:hideMark/>
          </w:tcPr>
          <w:p w14:paraId="395F8E4B" w14:textId="7DB52DBB" w:rsidR="00083BE4" w:rsidRPr="003258A7" w:rsidRDefault="00083BE4" w:rsidP="00083BE4">
            <w:pPr>
              <w:pBdr>
                <w:top w:val="none" w:sz="0" w:space="0" w:color="auto"/>
                <w:left w:val="none" w:sz="0" w:space="0" w:color="auto"/>
                <w:bottom w:val="none" w:sz="0" w:space="0" w:color="auto"/>
                <w:right w:val="none" w:sz="0" w:space="0" w:color="auto"/>
                <w:between w:val="none" w:sz="0" w:space="0" w:color="auto"/>
              </w:pBdr>
              <w:ind w:firstLineChars="100" w:firstLine="220"/>
              <w:rPr>
                <w:rFonts w:ascii="Arial Narrow" w:hAnsi="Arial Narrow"/>
                <w:color w:val="366092"/>
                <w:sz w:val="22"/>
                <w:lang w:eastAsia="sk-SK" w:bidi="ar-SA"/>
              </w:rPr>
            </w:pPr>
            <w:r w:rsidRPr="00841BDD">
              <w:rPr>
                <w:rFonts w:ascii="Cambria" w:hAnsi="Cambria"/>
                <w:color w:val="366092"/>
                <w:sz w:val="22"/>
                <w:lang w:eastAsia="sk-SK" w:bidi="ar-SA"/>
              </w:rPr>
              <w:t> </w:t>
            </w:r>
          </w:p>
        </w:tc>
        <w:tc>
          <w:tcPr>
            <w:tcW w:w="1434" w:type="dxa"/>
            <w:gridSpan w:val="2"/>
            <w:tcBorders>
              <w:top w:val="single" w:sz="4" w:space="0" w:color="auto"/>
              <w:left w:val="single" w:sz="8" w:space="0" w:color="auto"/>
              <w:bottom w:val="single" w:sz="8" w:space="0" w:color="auto"/>
              <w:right w:val="nil"/>
            </w:tcBorders>
            <w:shd w:val="clear" w:color="auto" w:fill="auto"/>
            <w:noWrap/>
            <w:vAlign w:val="center"/>
            <w:hideMark/>
          </w:tcPr>
          <w:p w14:paraId="21E2AF7C" w14:textId="16B8A616" w:rsidR="00083BE4" w:rsidRPr="00841BDD" w:rsidRDefault="00083BE4" w:rsidP="00083BE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841BDD">
              <w:rPr>
                <w:rFonts w:ascii="Cambria" w:hAnsi="Cambria"/>
                <w:color w:val="366092"/>
                <w:sz w:val="22"/>
                <w:lang w:eastAsia="sk-SK" w:bidi="ar-SA"/>
              </w:rPr>
              <w:t> </w:t>
            </w:r>
          </w:p>
        </w:tc>
        <w:tc>
          <w:tcPr>
            <w:tcW w:w="1210" w:type="dxa"/>
            <w:tcBorders>
              <w:top w:val="nil"/>
              <w:left w:val="single" w:sz="4" w:space="0" w:color="auto"/>
              <w:bottom w:val="single" w:sz="8" w:space="0" w:color="auto"/>
              <w:right w:val="nil"/>
            </w:tcBorders>
            <w:shd w:val="clear" w:color="auto" w:fill="auto"/>
            <w:noWrap/>
            <w:vAlign w:val="center"/>
            <w:hideMark/>
          </w:tcPr>
          <w:p w14:paraId="1072F287" w14:textId="56FCBBFA" w:rsidR="00083BE4" w:rsidRPr="00841BDD" w:rsidRDefault="00083BE4" w:rsidP="00083BE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841BDD">
              <w:rPr>
                <w:rFonts w:ascii="Cambria" w:hAnsi="Cambria"/>
                <w:color w:val="366092"/>
                <w:sz w:val="22"/>
                <w:lang w:eastAsia="sk-SK" w:bidi="ar-SA"/>
              </w:rPr>
              <w:t> </w:t>
            </w:r>
          </w:p>
        </w:tc>
        <w:tc>
          <w:tcPr>
            <w:tcW w:w="1206" w:type="dxa"/>
            <w:tcBorders>
              <w:top w:val="nil"/>
              <w:left w:val="single" w:sz="4" w:space="0" w:color="auto"/>
              <w:bottom w:val="single" w:sz="8" w:space="0" w:color="auto"/>
              <w:right w:val="nil"/>
            </w:tcBorders>
            <w:shd w:val="clear" w:color="auto" w:fill="auto"/>
            <w:noWrap/>
            <w:vAlign w:val="center"/>
            <w:hideMark/>
          </w:tcPr>
          <w:p w14:paraId="24CEEDA7" w14:textId="5AFEF13F" w:rsidR="00083BE4" w:rsidRPr="00841BDD" w:rsidRDefault="00083BE4" w:rsidP="00083BE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841BDD">
              <w:rPr>
                <w:rFonts w:ascii="Cambria" w:hAnsi="Cambria"/>
                <w:color w:val="366092"/>
                <w:sz w:val="22"/>
                <w:lang w:eastAsia="sk-SK" w:bidi="ar-SA"/>
              </w:rPr>
              <w:t> </w:t>
            </w:r>
          </w:p>
        </w:tc>
        <w:tc>
          <w:tcPr>
            <w:tcW w:w="1294" w:type="dxa"/>
            <w:tcBorders>
              <w:top w:val="nil"/>
              <w:left w:val="single" w:sz="4" w:space="0" w:color="auto"/>
              <w:bottom w:val="single" w:sz="8" w:space="0" w:color="auto"/>
              <w:right w:val="nil"/>
            </w:tcBorders>
            <w:shd w:val="clear" w:color="auto" w:fill="auto"/>
            <w:noWrap/>
            <w:vAlign w:val="center"/>
            <w:hideMark/>
          </w:tcPr>
          <w:p w14:paraId="317FD385" w14:textId="3DDF4381" w:rsidR="00083BE4" w:rsidRPr="00841BDD" w:rsidRDefault="00083BE4" w:rsidP="00083BE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841BDD">
              <w:rPr>
                <w:rFonts w:ascii="Cambria" w:hAnsi="Cambria"/>
                <w:color w:val="366092"/>
                <w:sz w:val="22"/>
                <w:lang w:eastAsia="sk-SK" w:bidi="ar-SA"/>
              </w:rPr>
              <w:t> </w:t>
            </w:r>
          </w:p>
        </w:tc>
        <w:tc>
          <w:tcPr>
            <w:tcW w:w="1436" w:type="dxa"/>
            <w:gridSpan w:val="2"/>
            <w:tcBorders>
              <w:top w:val="single" w:sz="4" w:space="0" w:color="auto"/>
              <w:left w:val="single" w:sz="4" w:space="0" w:color="auto"/>
              <w:bottom w:val="single" w:sz="8" w:space="0" w:color="auto"/>
              <w:right w:val="single" w:sz="4" w:space="0" w:color="auto"/>
            </w:tcBorders>
            <w:shd w:val="clear" w:color="auto" w:fill="auto"/>
            <w:noWrap/>
            <w:hideMark/>
          </w:tcPr>
          <w:p w14:paraId="0FE26378" w14:textId="234C7D92" w:rsidR="00083BE4" w:rsidRPr="00841BDD" w:rsidRDefault="00083BE4" w:rsidP="00083BE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841BDD">
              <w:rPr>
                <w:rFonts w:ascii="Cambria" w:hAnsi="Cambria"/>
                <w:color w:val="366092"/>
                <w:sz w:val="22"/>
                <w:lang w:eastAsia="sk-SK" w:bidi="ar-SA"/>
              </w:rPr>
              <w:t> </w:t>
            </w:r>
          </w:p>
        </w:tc>
      </w:tr>
      <w:tr w:rsidR="00052C5A" w:rsidRPr="00841BDD" w14:paraId="6C8F7E64" w14:textId="77777777" w:rsidTr="003258A7">
        <w:trPr>
          <w:trHeight w:val="225"/>
        </w:trPr>
        <w:tc>
          <w:tcPr>
            <w:tcW w:w="3000" w:type="dxa"/>
            <w:gridSpan w:val="3"/>
            <w:tcBorders>
              <w:top w:val="single" w:sz="8" w:space="0" w:color="auto"/>
              <w:left w:val="single" w:sz="4" w:space="0" w:color="auto"/>
              <w:bottom w:val="single" w:sz="8" w:space="0" w:color="auto"/>
              <w:right w:val="single" w:sz="8" w:space="0" w:color="auto"/>
            </w:tcBorders>
            <w:shd w:val="clear" w:color="auto" w:fill="auto"/>
            <w:vAlign w:val="center"/>
            <w:hideMark/>
          </w:tcPr>
          <w:p w14:paraId="7E9DD455" w14:textId="0DEAE101" w:rsidR="00052C5A" w:rsidRPr="003258A7" w:rsidRDefault="00052C5A" w:rsidP="00052C5A">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22"/>
                <w:lang w:eastAsia="sk-SK" w:bidi="ar-SA"/>
              </w:rPr>
            </w:pPr>
            <w:r w:rsidRPr="00842AD8">
              <w:rPr>
                <w:rFonts w:ascii="Arial Narrow" w:hAnsi="Arial Narrow"/>
                <w:b/>
                <w:bCs/>
                <w:color w:val="000000"/>
                <w:sz w:val="22"/>
                <w:lang w:eastAsia="sk-SK" w:bidi="ar-SA"/>
              </w:rPr>
              <w:t>Krátkodobé rezervy, z toho:</w:t>
            </w:r>
          </w:p>
        </w:tc>
        <w:tc>
          <w:tcPr>
            <w:tcW w:w="1434" w:type="dxa"/>
            <w:gridSpan w:val="2"/>
            <w:tcBorders>
              <w:top w:val="single" w:sz="8" w:space="0" w:color="auto"/>
              <w:left w:val="single" w:sz="8" w:space="0" w:color="auto"/>
              <w:bottom w:val="single" w:sz="8" w:space="0" w:color="auto"/>
              <w:right w:val="nil"/>
            </w:tcBorders>
            <w:shd w:val="clear" w:color="auto" w:fill="auto"/>
            <w:noWrap/>
            <w:vAlign w:val="center"/>
            <w:hideMark/>
          </w:tcPr>
          <w:p w14:paraId="07E7C7D4" w14:textId="7B4BDB9A" w:rsidR="00052C5A" w:rsidRPr="00841BDD" w:rsidRDefault="00052C5A" w:rsidP="00052C5A">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75 768</w:t>
            </w:r>
          </w:p>
        </w:tc>
        <w:tc>
          <w:tcPr>
            <w:tcW w:w="1210" w:type="dxa"/>
            <w:tcBorders>
              <w:top w:val="nil"/>
              <w:left w:val="single" w:sz="4" w:space="0" w:color="auto"/>
              <w:bottom w:val="single" w:sz="8" w:space="0" w:color="auto"/>
              <w:right w:val="nil"/>
            </w:tcBorders>
            <w:shd w:val="clear" w:color="auto" w:fill="auto"/>
            <w:noWrap/>
            <w:vAlign w:val="center"/>
            <w:hideMark/>
          </w:tcPr>
          <w:p w14:paraId="61E9C8BC" w14:textId="0424D46C" w:rsidR="00052C5A" w:rsidRPr="00841BDD" w:rsidRDefault="00052C5A" w:rsidP="00052C5A">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45 872</w:t>
            </w:r>
          </w:p>
        </w:tc>
        <w:tc>
          <w:tcPr>
            <w:tcW w:w="1206" w:type="dxa"/>
            <w:tcBorders>
              <w:top w:val="nil"/>
              <w:left w:val="single" w:sz="4" w:space="0" w:color="auto"/>
              <w:bottom w:val="single" w:sz="8" w:space="0" w:color="auto"/>
              <w:right w:val="nil"/>
            </w:tcBorders>
            <w:shd w:val="clear" w:color="auto" w:fill="auto"/>
            <w:noWrap/>
            <w:vAlign w:val="center"/>
            <w:hideMark/>
          </w:tcPr>
          <w:p w14:paraId="60C6C164" w14:textId="59A3DCAE" w:rsidR="00052C5A" w:rsidRPr="00841BDD" w:rsidRDefault="00052C5A" w:rsidP="00052C5A">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67 998</w:t>
            </w:r>
          </w:p>
        </w:tc>
        <w:tc>
          <w:tcPr>
            <w:tcW w:w="1294" w:type="dxa"/>
            <w:tcBorders>
              <w:top w:val="nil"/>
              <w:left w:val="single" w:sz="4" w:space="0" w:color="auto"/>
              <w:bottom w:val="single" w:sz="8" w:space="0" w:color="auto"/>
              <w:right w:val="nil"/>
            </w:tcBorders>
            <w:shd w:val="clear" w:color="auto" w:fill="auto"/>
            <w:noWrap/>
            <w:vAlign w:val="center"/>
            <w:hideMark/>
          </w:tcPr>
          <w:p w14:paraId="43F60526" w14:textId="3E777944" w:rsidR="00052C5A" w:rsidRPr="00841BDD" w:rsidRDefault="00052C5A" w:rsidP="00052C5A">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7 770</w:t>
            </w:r>
          </w:p>
        </w:tc>
        <w:tc>
          <w:tcPr>
            <w:tcW w:w="1436" w:type="dxa"/>
            <w:gridSpan w:val="2"/>
            <w:tcBorders>
              <w:top w:val="single" w:sz="8" w:space="0" w:color="auto"/>
              <w:left w:val="single" w:sz="4" w:space="0" w:color="auto"/>
              <w:bottom w:val="single" w:sz="8" w:space="0" w:color="auto"/>
              <w:right w:val="single" w:sz="4" w:space="0" w:color="auto"/>
            </w:tcBorders>
            <w:shd w:val="clear" w:color="auto" w:fill="auto"/>
            <w:noWrap/>
            <w:vAlign w:val="center"/>
            <w:hideMark/>
          </w:tcPr>
          <w:p w14:paraId="50306B41" w14:textId="6472D0ED" w:rsidR="00052C5A" w:rsidRPr="00841BDD" w:rsidRDefault="00052C5A" w:rsidP="00052C5A">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45 872</w:t>
            </w:r>
          </w:p>
        </w:tc>
      </w:tr>
      <w:tr w:rsidR="00052C5A" w:rsidRPr="00841BDD" w14:paraId="5806B4A9" w14:textId="77777777" w:rsidTr="003258A7">
        <w:trPr>
          <w:trHeight w:val="276"/>
        </w:trPr>
        <w:tc>
          <w:tcPr>
            <w:tcW w:w="3000" w:type="dxa"/>
            <w:gridSpan w:val="3"/>
            <w:tcBorders>
              <w:top w:val="nil"/>
              <w:left w:val="single" w:sz="4" w:space="0" w:color="auto"/>
              <w:bottom w:val="single" w:sz="4" w:space="0" w:color="auto"/>
              <w:right w:val="nil"/>
            </w:tcBorders>
            <w:shd w:val="clear" w:color="auto" w:fill="auto"/>
            <w:noWrap/>
            <w:vAlign w:val="center"/>
            <w:hideMark/>
          </w:tcPr>
          <w:p w14:paraId="57F0C41A" w14:textId="4D029C67" w:rsidR="00052C5A" w:rsidRPr="005070CB" w:rsidRDefault="00052C5A" w:rsidP="00052C5A">
            <w:pPr>
              <w:pBdr>
                <w:top w:val="none" w:sz="0" w:space="0" w:color="auto"/>
                <w:left w:val="none" w:sz="0" w:space="0" w:color="auto"/>
                <w:bottom w:val="none" w:sz="0" w:space="0" w:color="auto"/>
                <w:right w:val="none" w:sz="0" w:space="0" w:color="auto"/>
                <w:between w:val="none" w:sz="0" w:space="0" w:color="auto"/>
              </w:pBdr>
              <w:ind w:firstLineChars="100" w:firstLine="200"/>
              <w:rPr>
                <w:rFonts w:ascii="Arial Narrow" w:hAnsi="Arial Narrow"/>
                <w:color w:val="366092"/>
                <w:sz w:val="22"/>
                <w:lang w:eastAsia="sk-SK" w:bidi="ar-SA"/>
              </w:rPr>
            </w:pPr>
            <w:r>
              <w:rPr>
                <w:rFonts w:ascii="Arial Narrow" w:hAnsi="Arial Narrow"/>
                <w:szCs w:val="20"/>
              </w:rPr>
              <w:t>nevyčerpané dovolenky, odvody</w:t>
            </w:r>
          </w:p>
        </w:tc>
        <w:tc>
          <w:tcPr>
            <w:tcW w:w="1434" w:type="dxa"/>
            <w:gridSpan w:val="2"/>
            <w:tcBorders>
              <w:top w:val="nil"/>
              <w:left w:val="single" w:sz="8" w:space="0" w:color="auto"/>
              <w:bottom w:val="single" w:sz="4" w:space="0" w:color="auto"/>
              <w:right w:val="nil"/>
            </w:tcBorders>
            <w:shd w:val="clear" w:color="auto" w:fill="auto"/>
            <w:noWrap/>
            <w:vAlign w:val="center"/>
            <w:hideMark/>
          </w:tcPr>
          <w:p w14:paraId="4AA00A5D" w14:textId="7DC40525" w:rsidR="00052C5A" w:rsidRPr="00841BDD" w:rsidRDefault="00052C5A" w:rsidP="00052C5A">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66 768</w:t>
            </w:r>
          </w:p>
        </w:tc>
        <w:tc>
          <w:tcPr>
            <w:tcW w:w="1210" w:type="dxa"/>
            <w:tcBorders>
              <w:top w:val="nil"/>
              <w:left w:val="single" w:sz="4" w:space="0" w:color="auto"/>
              <w:bottom w:val="single" w:sz="4" w:space="0" w:color="auto"/>
              <w:right w:val="nil"/>
            </w:tcBorders>
            <w:shd w:val="clear" w:color="auto" w:fill="auto"/>
            <w:noWrap/>
            <w:vAlign w:val="center"/>
            <w:hideMark/>
          </w:tcPr>
          <w:p w14:paraId="78BA615B" w14:textId="63EBEE60" w:rsidR="00052C5A" w:rsidRPr="00841BDD" w:rsidRDefault="00052C5A" w:rsidP="00052C5A">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36 872</w:t>
            </w:r>
          </w:p>
        </w:tc>
        <w:tc>
          <w:tcPr>
            <w:tcW w:w="1206" w:type="dxa"/>
            <w:tcBorders>
              <w:top w:val="nil"/>
              <w:left w:val="single" w:sz="4" w:space="0" w:color="auto"/>
              <w:bottom w:val="single" w:sz="4" w:space="0" w:color="auto"/>
              <w:right w:val="nil"/>
            </w:tcBorders>
            <w:shd w:val="clear" w:color="auto" w:fill="auto"/>
            <w:noWrap/>
            <w:vAlign w:val="center"/>
            <w:hideMark/>
          </w:tcPr>
          <w:p w14:paraId="2135DC84" w14:textId="3669EB50" w:rsidR="00052C5A" w:rsidRPr="00841BDD" w:rsidRDefault="00052C5A" w:rsidP="00052C5A">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58 998</w:t>
            </w:r>
          </w:p>
        </w:tc>
        <w:tc>
          <w:tcPr>
            <w:tcW w:w="1294" w:type="dxa"/>
            <w:tcBorders>
              <w:top w:val="nil"/>
              <w:left w:val="single" w:sz="4" w:space="0" w:color="auto"/>
              <w:bottom w:val="single" w:sz="4" w:space="0" w:color="auto"/>
              <w:right w:val="nil"/>
            </w:tcBorders>
            <w:shd w:val="clear" w:color="auto" w:fill="auto"/>
            <w:noWrap/>
            <w:vAlign w:val="center"/>
            <w:hideMark/>
          </w:tcPr>
          <w:p w14:paraId="2A59828E" w14:textId="63D56E43" w:rsidR="00052C5A" w:rsidRPr="00841BDD" w:rsidRDefault="00052C5A" w:rsidP="00052C5A">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7 770</w:t>
            </w:r>
          </w:p>
        </w:tc>
        <w:tc>
          <w:tcPr>
            <w:tcW w:w="1436" w:type="dxa"/>
            <w:gridSpan w:val="2"/>
            <w:tcBorders>
              <w:top w:val="nil"/>
              <w:left w:val="single" w:sz="4" w:space="0" w:color="auto"/>
              <w:bottom w:val="single" w:sz="4" w:space="0" w:color="auto"/>
              <w:right w:val="single" w:sz="4" w:space="0" w:color="auto"/>
            </w:tcBorders>
            <w:shd w:val="clear" w:color="auto" w:fill="auto"/>
            <w:noWrap/>
            <w:hideMark/>
          </w:tcPr>
          <w:p w14:paraId="46F249D1" w14:textId="5F5664C3" w:rsidR="00052C5A" w:rsidRPr="00841BDD" w:rsidRDefault="00052C5A" w:rsidP="00052C5A">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36 872</w:t>
            </w:r>
          </w:p>
        </w:tc>
      </w:tr>
      <w:tr w:rsidR="00052C5A" w:rsidRPr="00841BDD" w14:paraId="5D07B47E" w14:textId="77777777" w:rsidTr="00ED6A13">
        <w:trPr>
          <w:trHeight w:val="276"/>
        </w:trPr>
        <w:tc>
          <w:tcPr>
            <w:tcW w:w="3000" w:type="dxa"/>
            <w:gridSpan w:val="3"/>
            <w:tcBorders>
              <w:top w:val="nil"/>
              <w:left w:val="single" w:sz="4" w:space="0" w:color="auto"/>
              <w:bottom w:val="single" w:sz="4" w:space="0" w:color="auto"/>
              <w:right w:val="nil"/>
            </w:tcBorders>
            <w:shd w:val="clear" w:color="auto" w:fill="auto"/>
            <w:noWrap/>
            <w:vAlign w:val="center"/>
            <w:hideMark/>
          </w:tcPr>
          <w:p w14:paraId="144D9A27" w14:textId="6F32D947" w:rsidR="00052C5A" w:rsidRPr="005070CB" w:rsidRDefault="00052C5A" w:rsidP="00052C5A">
            <w:pPr>
              <w:pBdr>
                <w:top w:val="none" w:sz="0" w:space="0" w:color="auto"/>
                <w:left w:val="none" w:sz="0" w:space="0" w:color="auto"/>
                <w:bottom w:val="none" w:sz="0" w:space="0" w:color="auto"/>
                <w:right w:val="none" w:sz="0" w:space="0" w:color="auto"/>
                <w:between w:val="none" w:sz="0" w:space="0" w:color="auto"/>
              </w:pBdr>
              <w:ind w:firstLineChars="100" w:firstLine="200"/>
              <w:rPr>
                <w:rFonts w:ascii="Arial Narrow" w:hAnsi="Arial Narrow"/>
                <w:color w:val="366092"/>
                <w:sz w:val="22"/>
                <w:lang w:eastAsia="sk-SK" w:bidi="ar-SA"/>
              </w:rPr>
            </w:pPr>
            <w:r>
              <w:rPr>
                <w:rFonts w:ascii="Arial Narrow" w:hAnsi="Arial Narrow"/>
                <w:szCs w:val="20"/>
              </w:rPr>
              <w:t>rezerva na audit</w:t>
            </w:r>
          </w:p>
        </w:tc>
        <w:tc>
          <w:tcPr>
            <w:tcW w:w="1434" w:type="dxa"/>
            <w:gridSpan w:val="2"/>
            <w:tcBorders>
              <w:top w:val="nil"/>
              <w:left w:val="single" w:sz="8" w:space="0" w:color="auto"/>
              <w:bottom w:val="single" w:sz="4" w:space="0" w:color="auto"/>
              <w:right w:val="nil"/>
            </w:tcBorders>
            <w:shd w:val="clear" w:color="auto" w:fill="auto"/>
            <w:noWrap/>
            <w:vAlign w:val="center"/>
            <w:hideMark/>
          </w:tcPr>
          <w:p w14:paraId="001F8D15" w14:textId="76A7342C" w:rsidR="00052C5A" w:rsidRPr="00841BDD" w:rsidRDefault="00052C5A" w:rsidP="00052C5A">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9 000</w:t>
            </w:r>
          </w:p>
        </w:tc>
        <w:tc>
          <w:tcPr>
            <w:tcW w:w="1210" w:type="dxa"/>
            <w:tcBorders>
              <w:top w:val="nil"/>
              <w:left w:val="single" w:sz="4" w:space="0" w:color="auto"/>
              <w:bottom w:val="single" w:sz="4" w:space="0" w:color="auto"/>
              <w:right w:val="nil"/>
            </w:tcBorders>
            <w:shd w:val="clear" w:color="auto" w:fill="auto"/>
            <w:noWrap/>
            <w:hideMark/>
          </w:tcPr>
          <w:p w14:paraId="557419F9" w14:textId="40CA0B0C" w:rsidR="00052C5A" w:rsidRPr="00841BDD" w:rsidRDefault="00052C5A" w:rsidP="00052C5A">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AA0ED3">
              <w:rPr>
                <w:rFonts w:ascii="Arial Narrow" w:hAnsi="Arial Narrow"/>
                <w:szCs w:val="20"/>
              </w:rPr>
              <w:t>9 000</w:t>
            </w:r>
          </w:p>
        </w:tc>
        <w:tc>
          <w:tcPr>
            <w:tcW w:w="1206" w:type="dxa"/>
            <w:tcBorders>
              <w:top w:val="nil"/>
              <w:left w:val="single" w:sz="4" w:space="0" w:color="auto"/>
              <w:bottom w:val="single" w:sz="4" w:space="0" w:color="auto"/>
              <w:right w:val="nil"/>
            </w:tcBorders>
            <w:shd w:val="clear" w:color="auto" w:fill="auto"/>
            <w:noWrap/>
            <w:hideMark/>
          </w:tcPr>
          <w:p w14:paraId="621539E7" w14:textId="584298EA" w:rsidR="00052C5A" w:rsidRPr="00841BDD" w:rsidRDefault="00052C5A" w:rsidP="00052C5A">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AA0ED3">
              <w:rPr>
                <w:rFonts w:ascii="Arial Narrow" w:hAnsi="Arial Narrow"/>
                <w:szCs w:val="20"/>
              </w:rPr>
              <w:t>9 000</w:t>
            </w:r>
          </w:p>
        </w:tc>
        <w:tc>
          <w:tcPr>
            <w:tcW w:w="1294" w:type="dxa"/>
            <w:tcBorders>
              <w:top w:val="nil"/>
              <w:left w:val="single" w:sz="4" w:space="0" w:color="auto"/>
              <w:bottom w:val="single" w:sz="4" w:space="0" w:color="auto"/>
              <w:right w:val="nil"/>
            </w:tcBorders>
            <w:shd w:val="clear" w:color="auto" w:fill="auto"/>
            <w:noWrap/>
            <w:hideMark/>
          </w:tcPr>
          <w:p w14:paraId="635B2FFA" w14:textId="77777777" w:rsidR="00052C5A" w:rsidRPr="00841BDD" w:rsidRDefault="00052C5A" w:rsidP="00052C5A">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436" w:type="dxa"/>
            <w:gridSpan w:val="2"/>
            <w:tcBorders>
              <w:top w:val="nil"/>
              <w:left w:val="single" w:sz="4" w:space="0" w:color="auto"/>
              <w:bottom w:val="single" w:sz="4" w:space="0" w:color="auto"/>
              <w:right w:val="single" w:sz="4" w:space="0" w:color="auto"/>
            </w:tcBorders>
            <w:shd w:val="clear" w:color="auto" w:fill="auto"/>
            <w:noWrap/>
            <w:hideMark/>
          </w:tcPr>
          <w:p w14:paraId="3C4C7A97" w14:textId="7AE061D0" w:rsidR="00052C5A" w:rsidRPr="00841BDD" w:rsidRDefault="00052C5A" w:rsidP="00052C5A">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9 000</w:t>
            </w:r>
          </w:p>
        </w:tc>
      </w:tr>
      <w:tr w:rsidR="00052C5A" w:rsidRPr="00841BDD" w14:paraId="09FA97B8" w14:textId="77777777" w:rsidTr="00052C5A">
        <w:trPr>
          <w:trHeight w:val="276"/>
        </w:trPr>
        <w:tc>
          <w:tcPr>
            <w:tcW w:w="3000" w:type="dxa"/>
            <w:gridSpan w:val="3"/>
            <w:tcBorders>
              <w:top w:val="nil"/>
              <w:left w:val="single" w:sz="4" w:space="0" w:color="auto"/>
              <w:bottom w:val="single" w:sz="4" w:space="0" w:color="auto"/>
              <w:right w:val="nil"/>
            </w:tcBorders>
            <w:shd w:val="clear" w:color="auto" w:fill="auto"/>
            <w:noWrap/>
            <w:vAlign w:val="center"/>
            <w:hideMark/>
          </w:tcPr>
          <w:p w14:paraId="0BA4241D" w14:textId="7F798F05" w:rsidR="00052C5A" w:rsidRPr="005070CB" w:rsidRDefault="00052C5A" w:rsidP="00052C5A">
            <w:pPr>
              <w:pBdr>
                <w:top w:val="none" w:sz="0" w:space="0" w:color="auto"/>
                <w:left w:val="none" w:sz="0" w:space="0" w:color="auto"/>
                <w:bottom w:val="none" w:sz="0" w:space="0" w:color="auto"/>
                <w:right w:val="none" w:sz="0" w:space="0" w:color="auto"/>
                <w:between w:val="none" w:sz="0" w:space="0" w:color="auto"/>
              </w:pBdr>
              <w:ind w:firstLineChars="100" w:firstLine="220"/>
              <w:rPr>
                <w:rFonts w:ascii="Arial Narrow" w:hAnsi="Arial Narrow"/>
                <w:color w:val="366092"/>
                <w:sz w:val="22"/>
                <w:lang w:eastAsia="sk-SK" w:bidi="ar-SA"/>
              </w:rPr>
            </w:pPr>
          </w:p>
        </w:tc>
        <w:tc>
          <w:tcPr>
            <w:tcW w:w="1434" w:type="dxa"/>
            <w:gridSpan w:val="2"/>
            <w:tcBorders>
              <w:top w:val="nil"/>
              <w:left w:val="single" w:sz="8" w:space="0" w:color="auto"/>
              <w:bottom w:val="single" w:sz="4" w:space="0" w:color="auto"/>
              <w:right w:val="nil"/>
            </w:tcBorders>
            <w:shd w:val="clear" w:color="auto" w:fill="auto"/>
            <w:noWrap/>
            <w:vAlign w:val="center"/>
          </w:tcPr>
          <w:p w14:paraId="330A13F3" w14:textId="6FF74CEF" w:rsidR="00052C5A" w:rsidRPr="00841BDD" w:rsidRDefault="00052C5A" w:rsidP="00052C5A">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210" w:type="dxa"/>
            <w:tcBorders>
              <w:top w:val="nil"/>
              <w:left w:val="single" w:sz="4" w:space="0" w:color="auto"/>
              <w:bottom w:val="single" w:sz="4" w:space="0" w:color="auto"/>
              <w:right w:val="nil"/>
            </w:tcBorders>
            <w:shd w:val="clear" w:color="auto" w:fill="auto"/>
            <w:noWrap/>
            <w:vAlign w:val="center"/>
          </w:tcPr>
          <w:p w14:paraId="24AC1996" w14:textId="61540958" w:rsidR="00052C5A" w:rsidRPr="00841BDD" w:rsidRDefault="00052C5A" w:rsidP="00052C5A">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206" w:type="dxa"/>
            <w:tcBorders>
              <w:top w:val="nil"/>
              <w:left w:val="single" w:sz="4" w:space="0" w:color="auto"/>
              <w:bottom w:val="single" w:sz="4" w:space="0" w:color="auto"/>
              <w:right w:val="nil"/>
            </w:tcBorders>
            <w:shd w:val="clear" w:color="auto" w:fill="auto"/>
            <w:noWrap/>
            <w:vAlign w:val="center"/>
          </w:tcPr>
          <w:p w14:paraId="795E4DD4" w14:textId="5346E1DF" w:rsidR="00052C5A" w:rsidRPr="00841BDD" w:rsidRDefault="00052C5A" w:rsidP="00052C5A">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294" w:type="dxa"/>
            <w:tcBorders>
              <w:top w:val="nil"/>
              <w:left w:val="single" w:sz="4" w:space="0" w:color="auto"/>
              <w:bottom w:val="single" w:sz="4" w:space="0" w:color="auto"/>
              <w:right w:val="single" w:sz="4" w:space="0" w:color="auto"/>
            </w:tcBorders>
            <w:shd w:val="clear" w:color="auto" w:fill="auto"/>
            <w:noWrap/>
            <w:vAlign w:val="center"/>
          </w:tcPr>
          <w:p w14:paraId="31DCC304" w14:textId="7E6A68E4" w:rsidR="00052C5A" w:rsidRPr="00841BDD" w:rsidRDefault="00052C5A" w:rsidP="00052C5A">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436" w:type="dxa"/>
            <w:gridSpan w:val="2"/>
            <w:tcBorders>
              <w:top w:val="nil"/>
              <w:left w:val="nil"/>
              <w:bottom w:val="single" w:sz="4" w:space="0" w:color="auto"/>
              <w:right w:val="single" w:sz="4" w:space="0" w:color="auto"/>
            </w:tcBorders>
            <w:shd w:val="clear" w:color="auto" w:fill="auto"/>
            <w:noWrap/>
            <w:vAlign w:val="center"/>
          </w:tcPr>
          <w:p w14:paraId="7D3233CF" w14:textId="26AE0E61" w:rsidR="00052C5A" w:rsidRPr="00841BDD" w:rsidRDefault="00052C5A" w:rsidP="00052C5A">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r>
      <w:tr w:rsidR="00083BE4" w:rsidRPr="00841BDD" w14:paraId="7C4DB93B" w14:textId="77777777" w:rsidTr="003258A7">
        <w:trPr>
          <w:trHeight w:val="276"/>
        </w:trPr>
        <w:tc>
          <w:tcPr>
            <w:tcW w:w="3000" w:type="dxa"/>
            <w:gridSpan w:val="3"/>
            <w:tcBorders>
              <w:top w:val="nil"/>
              <w:left w:val="single" w:sz="4" w:space="0" w:color="auto"/>
              <w:bottom w:val="single" w:sz="4" w:space="0" w:color="auto"/>
              <w:right w:val="nil"/>
            </w:tcBorders>
            <w:shd w:val="clear" w:color="auto" w:fill="auto"/>
            <w:noWrap/>
            <w:vAlign w:val="center"/>
            <w:hideMark/>
          </w:tcPr>
          <w:p w14:paraId="6D9B29B6" w14:textId="5E0A17B7" w:rsidR="00083BE4" w:rsidRPr="005070CB" w:rsidRDefault="00083BE4" w:rsidP="00083BE4">
            <w:pPr>
              <w:pBdr>
                <w:top w:val="none" w:sz="0" w:space="0" w:color="auto"/>
                <w:left w:val="none" w:sz="0" w:space="0" w:color="auto"/>
                <w:bottom w:val="none" w:sz="0" w:space="0" w:color="auto"/>
                <w:right w:val="none" w:sz="0" w:space="0" w:color="auto"/>
                <w:between w:val="none" w:sz="0" w:space="0" w:color="auto"/>
              </w:pBdr>
              <w:ind w:firstLineChars="100" w:firstLine="220"/>
              <w:rPr>
                <w:rFonts w:ascii="Arial Narrow" w:hAnsi="Arial Narrow"/>
                <w:color w:val="366092"/>
                <w:sz w:val="22"/>
                <w:lang w:eastAsia="sk-SK" w:bidi="ar-SA"/>
              </w:rPr>
            </w:pPr>
          </w:p>
        </w:tc>
        <w:tc>
          <w:tcPr>
            <w:tcW w:w="1434" w:type="dxa"/>
            <w:gridSpan w:val="2"/>
            <w:tcBorders>
              <w:top w:val="nil"/>
              <w:left w:val="single" w:sz="8" w:space="0" w:color="auto"/>
              <w:bottom w:val="single" w:sz="4" w:space="0" w:color="auto"/>
              <w:right w:val="nil"/>
            </w:tcBorders>
            <w:shd w:val="clear" w:color="auto" w:fill="auto"/>
            <w:noWrap/>
            <w:vAlign w:val="center"/>
            <w:hideMark/>
          </w:tcPr>
          <w:p w14:paraId="749C09F9" w14:textId="443C9E3F" w:rsidR="00083BE4" w:rsidRPr="00841BDD" w:rsidRDefault="00083BE4" w:rsidP="00083BE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210" w:type="dxa"/>
            <w:tcBorders>
              <w:top w:val="nil"/>
              <w:left w:val="single" w:sz="4" w:space="0" w:color="auto"/>
              <w:bottom w:val="single" w:sz="4" w:space="0" w:color="auto"/>
              <w:right w:val="nil"/>
            </w:tcBorders>
            <w:shd w:val="clear" w:color="auto" w:fill="auto"/>
            <w:noWrap/>
            <w:vAlign w:val="center"/>
            <w:hideMark/>
          </w:tcPr>
          <w:p w14:paraId="2137942A" w14:textId="648FBDC3" w:rsidR="00083BE4" w:rsidRPr="00841BDD" w:rsidRDefault="00083BE4" w:rsidP="00083BE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206" w:type="dxa"/>
            <w:tcBorders>
              <w:top w:val="nil"/>
              <w:left w:val="single" w:sz="4" w:space="0" w:color="auto"/>
              <w:bottom w:val="single" w:sz="4" w:space="0" w:color="auto"/>
              <w:right w:val="nil"/>
            </w:tcBorders>
            <w:shd w:val="clear" w:color="auto" w:fill="auto"/>
            <w:noWrap/>
            <w:vAlign w:val="center"/>
            <w:hideMark/>
          </w:tcPr>
          <w:p w14:paraId="6C3BC8BA" w14:textId="796FCABC" w:rsidR="00083BE4" w:rsidRPr="00841BDD" w:rsidRDefault="00083BE4" w:rsidP="00083BE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294" w:type="dxa"/>
            <w:tcBorders>
              <w:top w:val="nil"/>
              <w:left w:val="single" w:sz="4" w:space="0" w:color="auto"/>
              <w:bottom w:val="single" w:sz="4" w:space="0" w:color="auto"/>
              <w:right w:val="nil"/>
            </w:tcBorders>
            <w:shd w:val="clear" w:color="auto" w:fill="auto"/>
            <w:noWrap/>
            <w:vAlign w:val="center"/>
            <w:hideMark/>
          </w:tcPr>
          <w:p w14:paraId="4C906D9F" w14:textId="77777777" w:rsidR="00083BE4" w:rsidRPr="00841BDD" w:rsidRDefault="00083BE4" w:rsidP="00083BE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436" w:type="dxa"/>
            <w:gridSpan w:val="2"/>
            <w:tcBorders>
              <w:top w:val="nil"/>
              <w:left w:val="single" w:sz="4" w:space="0" w:color="auto"/>
              <w:bottom w:val="single" w:sz="4" w:space="0" w:color="auto"/>
              <w:right w:val="single" w:sz="4" w:space="0" w:color="auto"/>
            </w:tcBorders>
            <w:shd w:val="clear" w:color="auto" w:fill="auto"/>
            <w:noWrap/>
            <w:hideMark/>
          </w:tcPr>
          <w:p w14:paraId="5BCA55E2" w14:textId="50C199E3" w:rsidR="00083BE4" w:rsidRPr="00841BDD" w:rsidRDefault="00083BE4" w:rsidP="00083BE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r>
    </w:tbl>
    <w:p w14:paraId="432F722F" w14:textId="77777777" w:rsidR="00CA1955" w:rsidRDefault="00CA1955" w:rsidP="00CA1955">
      <w:pPr>
        <w:spacing w:before="120"/>
        <w:jc w:val="both"/>
        <w:rPr>
          <w:rFonts w:ascii="Arial Narrow" w:hAnsi="Arial Narrow"/>
          <w:sz w:val="22"/>
        </w:rPr>
      </w:pPr>
    </w:p>
    <w:p w14:paraId="4CC80F7C" w14:textId="4AC16242" w:rsidR="00114384" w:rsidRDefault="00841BDD" w:rsidP="00CA1955">
      <w:pPr>
        <w:spacing w:before="120"/>
        <w:jc w:val="both"/>
        <w:rPr>
          <w:rFonts w:ascii="Arial Narrow" w:hAnsi="Arial Narrow"/>
          <w:sz w:val="22"/>
        </w:rPr>
      </w:pPr>
      <w:r>
        <w:rPr>
          <w:rFonts w:ascii="Arial Narrow" w:hAnsi="Arial Narrow"/>
          <w:sz w:val="22"/>
        </w:rPr>
        <w:t>Spoločnosť vytvorila rezervy na od</w:t>
      </w:r>
      <w:r w:rsidR="00480AB4">
        <w:rPr>
          <w:rFonts w:ascii="Arial Narrow" w:hAnsi="Arial Narrow"/>
          <w:sz w:val="22"/>
        </w:rPr>
        <w:t>chodné, na reklamácie</w:t>
      </w:r>
      <w:r>
        <w:rPr>
          <w:rFonts w:ascii="Arial Narrow" w:hAnsi="Arial Narrow"/>
          <w:sz w:val="22"/>
        </w:rPr>
        <w:t>, nevyč</w:t>
      </w:r>
      <w:r w:rsidR="00695A68">
        <w:rPr>
          <w:rFonts w:ascii="Arial Narrow" w:hAnsi="Arial Narrow"/>
          <w:sz w:val="22"/>
        </w:rPr>
        <w:t>erpané dovolenky</w:t>
      </w:r>
      <w:r w:rsidR="00DA3F50">
        <w:rPr>
          <w:rFonts w:ascii="Arial Narrow" w:hAnsi="Arial Narrow"/>
          <w:sz w:val="22"/>
        </w:rPr>
        <w:t xml:space="preserve">, </w:t>
      </w:r>
      <w:proofErr w:type="spellStart"/>
      <w:r w:rsidR="00DA3F50">
        <w:rPr>
          <w:rFonts w:ascii="Arial Narrow" w:hAnsi="Arial Narrow"/>
          <w:sz w:val="22"/>
        </w:rPr>
        <w:t>superodpočet</w:t>
      </w:r>
      <w:proofErr w:type="spellEnd"/>
      <w:r w:rsidR="00695A68">
        <w:rPr>
          <w:rFonts w:ascii="Arial Narrow" w:hAnsi="Arial Narrow"/>
          <w:sz w:val="22"/>
        </w:rPr>
        <w:t xml:space="preserve"> a na audí</w:t>
      </w:r>
      <w:r w:rsidR="00616972">
        <w:rPr>
          <w:rFonts w:ascii="Arial Narrow" w:hAnsi="Arial Narrow"/>
          <w:sz w:val="22"/>
        </w:rPr>
        <w:t>torské práce.</w:t>
      </w:r>
    </w:p>
    <w:p w14:paraId="3206D60C" w14:textId="4093CD37" w:rsidR="00480AB4" w:rsidRDefault="00616972" w:rsidP="00CA1955">
      <w:pPr>
        <w:spacing w:before="120"/>
        <w:jc w:val="both"/>
        <w:rPr>
          <w:rFonts w:ascii="Arial Narrow" w:hAnsi="Arial Narrow"/>
          <w:sz w:val="22"/>
        </w:rPr>
      </w:pPr>
      <w:r>
        <w:rPr>
          <w:rFonts w:ascii="Arial Narrow" w:hAnsi="Arial Narrow"/>
          <w:sz w:val="22"/>
        </w:rPr>
        <w:t>Podstatnú časť krátkodobých rezerv tvorí rezerva na nevyčerpané dovolenky, ktorá je vytvorená na základe zostatku nevyčerpanej dovolenky a dovolenkového priemeru za IV.</w:t>
      </w:r>
      <w:r w:rsidR="004A0513">
        <w:rPr>
          <w:rFonts w:ascii="Arial Narrow" w:hAnsi="Arial Narrow"/>
          <w:sz w:val="22"/>
        </w:rPr>
        <w:t xml:space="preserve"> </w:t>
      </w:r>
      <w:r w:rsidR="00B85B73">
        <w:rPr>
          <w:rFonts w:ascii="Arial Narrow" w:hAnsi="Arial Narrow"/>
          <w:sz w:val="22"/>
        </w:rPr>
        <w:t>š</w:t>
      </w:r>
      <w:r>
        <w:rPr>
          <w:rFonts w:ascii="Arial Narrow" w:hAnsi="Arial Narrow"/>
          <w:sz w:val="22"/>
        </w:rPr>
        <w:t>tvrťrok</w:t>
      </w:r>
      <w:r w:rsidR="004A0513">
        <w:rPr>
          <w:rFonts w:ascii="Arial Narrow" w:hAnsi="Arial Narrow"/>
          <w:sz w:val="22"/>
        </w:rPr>
        <w:t xml:space="preserve"> </w:t>
      </w:r>
      <w:r w:rsidR="00DA3F50">
        <w:rPr>
          <w:rFonts w:ascii="Arial Narrow" w:hAnsi="Arial Narrow"/>
          <w:sz w:val="22"/>
        </w:rPr>
        <w:t>2023</w:t>
      </w:r>
      <w:r>
        <w:rPr>
          <w:rFonts w:ascii="Arial Narrow" w:hAnsi="Arial Narrow"/>
          <w:sz w:val="22"/>
        </w:rPr>
        <w:t xml:space="preserve"> a k tomu prislúchajúcich odvodov.</w:t>
      </w:r>
      <w:r w:rsidR="004A0513">
        <w:rPr>
          <w:rFonts w:ascii="Arial Narrow" w:hAnsi="Arial Narrow"/>
          <w:sz w:val="22"/>
        </w:rPr>
        <w:t xml:space="preserve"> Čerpanie sa </w:t>
      </w:r>
      <w:r w:rsidR="000B1F26">
        <w:rPr>
          <w:rFonts w:ascii="Arial Narrow" w:hAnsi="Arial Narrow"/>
          <w:sz w:val="22"/>
        </w:rPr>
        <w:t>predpokla</w:t>
      </w:r>
      <w:r w:rsidR="00DA3F50">
        <w:rPr>
          <w:rFonts w:ascii="Arial Narrow" w:hAnsi="Arial Narrow"/>
          <w:sz w:val="22"/>
        </w:rPr>
        <w:t>dá v priebehu roka 2024</w:t>
      </w:r>
      <w:r w:rsidR="004A0513">
        <w:rPr>
          <w:rFonts w:ascii="Arial Narrow" w:hAnsi="Arial Narrow"/>
          <w:sz w:val="22"/>
        </w:rPr>
        <w:t>.</w:t>
      </w:r>
      <w:r w:rsidR="00480AB4">
        <w:rPr>
          <w:rFonts w:ascii="Arial Narrow" w:hAnsi="Arial Narrow"/>
          <w:sz w:val="22"/>
        </w:rPr>
        <w:t xml:space="preserve"> </w:t>
      </w:r>
    </w:p>
    <w:p w14:paraId="4B4E6792" w14:textId="77777777" w:rsidR="004A0513" w:rsidRDefault="004A0513" w:rsidP="00CA1955">
      <w:pPr>
        <w:spacing w:before="120"/>
        <w:jc w:val="both"/>
        <w:rPr>
          <w:rFonts w:ascii="Arial Narrow" w:hAnsi="Arial Narrow"/>
          <w:sz w:val="22"/>
        </w:rPr>
      </w:pPr>
      <w:r>
        <w:rPr>
          <w:rFonts w:ascii="Arial Narrow" w:hAnsi="Arial Narrow"/>
          <w:sz w:val="22"/>
        </w:rPr>
        <w:t xml:space="preserve">Rezerva na reklamácie je tvorená na základe historického vývoja nákladov na záručné opravy výrobkov. </w:t>
      </w:r>
    </w:p>
    <w:p w14:paraId="19E82462" w14:textId="05380BD1" w:rsidR="00841BDD" w:rsidRDefault="00616972" w:rsidP="00CA1955">
      <w:pPr>
        <w:spacing w:before="120"/>
        <w:jc w:val="both"/>
        <w:rPr>
          <w:rFonts w:ascii="Arial Narrow" w:hAnsi="Arial Narrow"/>
          <w:sz w:val="22"/>
        </w:rPr>
      </w:pPr>
      <w:r>
        <w:rPr>
          <w:rFonts w:ascii="Arial Narrow" w:hAnsi="Arial Narrow"/>
          <w:sz w:val="22"/>
        </w:rPr>
        <w:t xml:space="preserve">Rezerva na odchodné </w:t>
      </w:r>
      <w:r w:rsidR="008E67BF">
        <w:rPr>
          <w:rFonts w:ascii="Arial Narrow" w:hAnsi="Arial Narrow"/>
          <w:sz w:val="22"/>
        </w:rPr>
        <w:t xml:space="preserve">do dôchodku bola vytvorená  s </w:t>
      </w:r>
      <w:r>
        <w:rPr>
          <w:rFonts w:ascii="Arial Narrow" w:hAnsi="Arial Narrow"/>
          <w:sz w:val="22"/>
        </w:rPr>
        <w:t xml:space="preserve">použitím </w:t>
      </w:r>
      <w:r w:rsidR="00612173">
        <w:rPr>
          <w:rFonts w:ascii="Arial Narrow" w:hAnsi="Arial Narrow"/>
          <w:sz w:val="22"/>
        </w:rPr>
        <w:t>metódy projektovej jednotky k 31.12.2023</w:t>
      </w:r>
      <w:r w:rsidR="008E67BF">
        <w:rPr>
          <w:rFonts w:ascii="Arial Narrow" w:hAnsi="Arial Narrow"/>
          <w:sz w:val="22"/>
        </w:rPr>
        <w:t xml:space="preserve">. Použitie rezervy na odchodné je závislé od počtu zamestnancov odchádzajúcich do dôchodku v jednotlivých rokov. </w:t>
      </w:r>
      <w:r w:rsidR="004A0513">
        <w:rPr>
          <w:rFonts w:ascii="Arial Narrow" w:hAnsi="Arial Narrow"/>
          <w:sz w:val="22"/>
        </w:rPr>
        <w:t xml:space="preserve"> </w:t>
      </w:r>
    </w:p>
    <w:p w14:paraId="79C87CFE" w14:textId="7B7E9560" w:rsidR="00653760" w:rsidRDefault="00B85B73" w:rsidP="00CA1955">
      <w:pPr>
        <w:spacing w:before="120"/>
        <w:jc w:val="both"/>
        <w:rPr>
          <w:rFonts w:ascii="Arial Narrow" w:hAnsi="Arial Narrow"/>
          <w:sz w:val="22"/>
        </w:rPr>
      </w:pPr>
      <w:r>
        <w:rPr>
          <w:rFonts w:ascii="Arial Narrow" w:hAnsi="Arial Narrow"/>
          <w:sz w:val="22"/>
        </w:rPr>
        <w:t>Spoločnosť vytvorila tiež rezervu na audit, ktorej čerpanie predpo</w:t>
      </w:r>
      <w:r w:rsidR="00DA3F50">
        <w:rPr>
          <w:rFonts w:ascii="Arial Narrow" w:hAnsi="Arial Narrow"/>
          <w:sz w:val="22"/>
        </w:rPr>
        <w:t>kladá v prvej polovici roku 2024</w:t>
      </w:r>
      <w:r>
        <w:rPr>
          <w:rFonts w:ascii="Arial Narrow" w:hAnsi="Arial Narrow"/>
          <w:sz w:val="22"/>
        </w:rPr>
        <w:t>.</w:t>
      </w:r>
    </w:p>
    <w:p w14:paraId="42358953" w14:textId="4801811D" w:rsidR="00DA3F50" w:rsidRDefault="00DA3F50" w:rsidP="00CA1955">
      <w:pPr>
        <w:spacing w:before="120"/>
        <w:jc w:val="both"/>
        <w:rPr>
          <w:rFonts w:ascii="Arial Narrow" w:hAnsi="Arial Narrow"/>
          <w:sz w:val="22"/>
        </w:rPr>
      </w:pPr>
      <w:r>
        <w:rPr>
          <w:rFonts w:ascii="Arial Narrow" w:hAnsi="Arial Narrow"/>
          <w:sz w:val="22"/>
        </w:rPr>
        <w:t xml:space="preserve">Spoločnosť taktiež vytvorila rezervu na </w:t>
      </w:r>
      <w:proofErr w:type="spellStart"/>
      <w:r>
        <w:rPr>
          <w:rFonts w:ascii="Arial Narrow" w:hAnsi="Arial Narrow"/>
          <w:sz w:val="22"/>
        </w:rPr>
        <w:t>superodpočet</w:t>
      </w:r>
      <w:proofErr w:type="spellEnd"/>
      <w:r>
        <w:rPr>
          <w:rFonts w:ascii="Arial Narrow" w:hAnsi="Arial Narrow"/>
          <w:sz w:val="22"/>
        </w:rPr>
        <w:t>, ktorej čerpanie predpokladá v prvom štvrťroku 2024.</w:t>
      </w:r>
    </w:p>
    <w:p w14:paraId="61244204" w14:textId="1BC37196" w:rsidR="00CA1955" w:rsidRDefault="00CA1955">
      <w:pPr>
        <w:ind w:right="-467"/>
        <w:jc w:val="both"/>
        <w:rPr>
          <w:rFonts w:ascii="Arial Narrow" w:hAnsi="Arial Narrow"/>
          <w:b/>
          <w:sz w:val="22"/>
        </w:rPr>
      </w:pPr>
    </w:p>
    <w:p w14:paraId="2AFCA4D6" w14:textId="22C11FBA" w:rsidR="00CA1955" w:rsidRDefault="00CA1955">
      <w:pPr>
        <w:ind w:right="-467"/>
        <w:jc w:val="both"/>
        <w:rPr>
          <w:rFonts w:ascii="Arial Narrow" w:hAnsi="Arial Narrow"/>
          <w:b/>
          <w:sz w:val="22"/>
        </w:rPr>
      </w:pPr>
    </w:p>
    <w:p w14:paraId="37CA7D04" w14:textId="5E48D412" w:rsidR="00114384" w:rsidRDefault="004F3B03">
      <w:pPr>
        <w:ind w:right="-467"/>
        <w:jc w:val="both"/>
        <w:rPr>
          <w:rFonts w:ascii="Arial Narrow" w:hAnsi="Arial Narrow"/>
          <w:b/>
          <w:sz w:val="22"/>
        </w:rPr>
      </w:pPr>
      <w:r w:rsidRPr="00D161A3">
        <w:rPr>
          <w:rFonts w:ascii="Arial Narrow" w:hAnsi="Arial Narrow"/>
          <w:b/>
          <w:sz w:val="22"/>
        </w:rPr>
        <w:t>Záväzky</w:t>
      </w:r>
      <w:r>
        <w:rPr>
          <w:rFonts w:ascii="Arial Narrow" w:hAnsi="Arial Narrow"/>
          <w:b/>
          <w:sz w:val="22"/>
        </w:rPr>
        <w:t xml:space="preserve">  </w:t>
      </w:r>
    </w:p>
    <w:p w14:paraId="6E2ACEE1" w14:textId="1C31CF92" w:rsidR="00653760" w:rsidRDefault="00653760">
      <w:pPr>
        <w:ind w:right="-467"/>
        <w:jc w:val="both"/>
        <w:rPr>
          <w:rFonts w:ascii="Arial Narrow" w:hAnsi="Arial Narrow"/>
          <w:b/>
          <w:sz w:val="22"/>
        </w:rPr>
      </w:pPr>
    </w:p>
    <w:p w14:paraId="3DF4CCD6" w14:textId="77777777" w:rsidR="00612173" w:rsidRDefault="00612173">
      <w:pPr>
        <w:ind w:right="-467"/>
        <w:jc w:val="both"/>
        <w:rPr>
          <w:rFonts w:ascii="Arial Narrow" w:hAnsi="Arial Narrow"/>
          <w:b/>
          <w:sz w:val="22"/>
        </w:rPr>
      </w:pPr>
    </w:p>
    <w:p w14:paraId="339FB625" w14:textId="00192C0E" w:rsidR="00CA1955" w:rsidRDefault="00F82846">
      <w:pPr>
        <w:ind w:right="-467"/>
        <w:jc w:val="both"/>
        <w:rPr>
          <w:rFonts w:ascii="Arial Narrow" w:hAnsi="Arial Narrow"/>
          <w:b/>
          <w:sz w:val="22"/>
        </w:rPr>
      </w:pPr>
      <w:r>
        <w:rPr>
          <w:rFonts w:ascii="Arial Narrow" w:hAnsi="Arial Narrow"/>
          <w:b/>
          <w:sz w:val="22"/>
        </w:rPr>
        <w:t xml:space="preserve">Informácie o výške záväzkov </w:t>
      </w:r>
    </w:p>
    <w:p w14:paraId="60BBB5C1" w14:textId="77777777" w:rsidR="007919A0" w:rsidRDefault="007919A0">
      <w:pPr>
        <w:ind w:right="-467"/>
        <w:jc w:val="both"/>
        <w:rPr>
          <w:rFonts w:ascii="Arial Narrow" w:hAnsi="Arial Narrow"/>
          <w:b/>
          <w:sz w:val="22"/>
        </w:rPr>
      </w:pPr>
    </w:p>
    <w:tbl>
      <w:tblPr>
        <w:tblW w:w="9580" w:type="dxa"/>
        <w:tblInd w:w="-5" w:type="dxa"/>
        <w:tblCellMar>
          <w:left w:w="70" w:type="dxa"/>
          <w:right w:w="70" w:type="dxa"/>
        </w:tblCellMar>
        <w:tblLook w:val="04A0" w:firstRow="1" w:lastRow="0" w:firstColumn="1" w:lastColumn="0" w:noHBand="0" w:noVBand="1"/>
      </w:tblPr>
      <w:tblGrid>
        <w:gridCol w:w="2060"/>
        <w:gridCol w:w="940"/>
        <w:gridCol w:w="940"/>
        <w:gridCol w:w="940"/>
        <w:gridCol w:w="940"/>
        <w:gridCol w:w="940"/>
        <w:gridCol w:w="940"/>
        <w:gridCol w:w="940"/>
        <w:gridCol w:w="940"/>
      </w:tblGrid>
      <w:tr w:rsidR="00FD2C29" w:rsidRPr="00FD2C29" w14:paraId="6CDCEC47" w14:textId="77777777" w:rsidTr="0033158B">
        <w:trPr>
          <w:trHeight w:val="645"/>
        </w:trPr>
        <w:tc>
          <w:tcPr>
            <w:tcW w:w="3940" w:type="dxa"/>
            <w:gridSpan w:val="3"/>
            <w:tcBorders>
              <w:top w:val="single" w:sz="4" w:space="0" w:color="auto"/>
              <w:left w:val="single" w:sz="4" w:space="0" w:color="auto"/>
              <w:bottom w:val="single" w:sz="4" w:space="0" w:color="auto"/>
              <w:right w:val="single" w:sz="8" w:space="0" w:color="auto"/>
            </w:tcBorders>
            <w:shd w:val="clear" w:color="auto" w:fill="auto"/>
            <w:vAlign w:val="center"/>
            <w:hideMark/>
          </w:tcPr>
          <w:p w14:paraId="31D7D868" w14:textId="77777777" w:rsidR="00FD2C29" w:rsidRPr="00653760" w:rsidRDefault="00FD2C29" w:rsidP="00FD2C2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653760">
              <w:rPr>
                <w:rFonts w:ascii="Arial Narrow" w:hAnsi="Arial Narrow"/>
                <w:b/>
                <w:bCs/>
                <w:color w:val="000000"/>
                <w:sz w:val="22"/>
                <w:lang w:eastAsia="sk-SK" w:bidi="ar-SA"/>
              </w:rPr>
              <w:t>Názov položky</w:t>
            </w:r>
          </w:p>
        </w:tc>
        <w:tc>
          <w:tcPr>
            <w:tcW w:w="2820" w:type="dxa"/>
            <w:gridSpan w:val="3"/>
            <w:tcBorders>
              <w:top w:val="single" w:sz="4" w:space="0" w:color="auto"/>
              <w:left w:val="single" w:sz="8" w:space="0" w:color="auto"/>
              <w:bottom w:val="single" w:sz="4" w:space="0" w:color="auto"/>
              <w:right w:val="single" w:sz="4" w:space="0" w:color="000000"/>
            </w:tcBorders>
            <w:shd w:val="clear" w:color="auto" w:fill="auto"/>
            <w:vAlign w:val="center"/>
            <w:hideMark/>
          </w:tcPr>
          <w:p w14:paraId="4095ECB7" w14:textId="77777777" w:rsidR="00FD2C29" w:rsidRPr="00653760" w:rsidRDefault="00FD2C29" w:rsidP="00FD2C2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653760">
              <w:rPr>
                <w:rFonts w:ascii="Arial Narrow" w:hAnsi="Arial Narrow"/>
                <w:b/>
                <w:bCs/>
                <w:color w:val="000000"/>
                <w:sz w:val="22"/>
                <w:lang w:eastAsia="sk-SK" w:bidi="ar-SA"/>
              </w:rPr>
              <w:t>Bežné obdobie</w:t>
            </w:r>
          </w:p>
        </w:tc>
        <w:tc>
          <w:tcPr>
            <w:tcW w:w="2820" w:type="dxa"/>
            <w:gridSpan w:val="3"/>
            <w:tcBorders>
              <w:top w:val="single" w:sz="4" w:space="0" w:color="auto"/>
              <w:left w:val="nil"/>
              <w:bottom w:val="single" w:sz="4" w:space="0" w:color="auto"/>
              <w:right w:val="single" w:sz="4" w:space="0" w:color="auto"/>
            </w:tcBorders>
            <w:shd w:val="clear" w:color="auto" w:fill="auto"/>
            <w:vAlign w:val="center"/>
            <w:hideMark/>
          </w:tcPr>
          <w:p w14:paraId="52A707A3" w14:textId="77777777" w:rsidR="00FD2C29" w:rsidRPr="00653760" w:rsidRDefault="00FD2C29" w:rsidP="00FD2C2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653760">
              <w:rPr>
                <w:rFonts w:ascii="Arial Narrow" w:hAnsi="Arial Narrow"/>
                <w:b/>
                <w:bCs/>
                <w:color w:val="000000"/>
                <w:sz w:val="22"/>
                <w:lang w:eastAsia="sk-SK" w:bidi="ar-SA"/>
              </w:rPr>
              <w:t>Bezprostredne predchádzajúce obdobie</w:t>
            </w:r>
          </w:p>
        </w:tc>
      </w:tr>
      <w:tr w:rsidR="00083BE4" w:rsidRPr="00FD2C29" w14:paraId="01C8C127" w14:textId="77777777" w:rsidTr="0033158B">
        <w:trPr>
          <w:trHeight w:val="276"/>
        </w:trPr>
        <w:tc>
          <w:tcPr>
            <w:tcW w:w="3940" w:type="dxa"/>
            <w:gridSpan w:val="3"/>
            <w:tcBorders>
              <w:top w:val="single" w:sz="4" w:space="0" w:color="auto"/>
              <w:left w:val="single" w:sz="4" w:space="0" w:color="auto"/>
              <w:bottom w:val="single" w:sz="4" w:space="0" w:color="auto"/>
              <w:right w:val="single" w:sz="8" w:space="0" w:color="000000"/>
            </w:tcBorders>
            <w:shd w:val="clear" w:color="auto" w:fill="auto"/>
            <w:vAlign w:val="center"/>
            <w:hideMark/>
          </w:tcPr>
          <w:p w14:paraId="7261477E" w14:textId="77777777" w:rsidR="00083BE4" w:rsidRPr="00F82846" w:rsidRDefault="00083BE4" w:rsidP="00083BE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F82846">
              <w:rPr>
                <w:rFonts w:ascii="Arial Narrow" w:hAnsi="Arial Narrow"/>
                <w:color w:val="000000"/>
                <w:szCs w:val="20"/>
                <w:lang w:eastAsia="sk-SK" w:bidi="ar-SA"/>
              </w:rPr>
              <w:t xml:space="preserve">Záväzky do lehoty splatnosti </w:t>
            </w:r>
          </w:p>
        </w:tc>
        <w:tc>
          <w:tcPr>
            <w:tcW w:w="2820" w:type="dxa"/>
            <w:gridSpan w:val="3"/>
            <w:tcBorders>
              <w:top w:val="single" w:sz="4" w:space="0" w:color="auto"/>
              <w:left w:val="nil"/>
              <w:bottom w:val="single" w:sz="4" w:space="0" w:color="auto"/>
              <w:right w:val="single" w:sz="4" w:space="0" w:color="000000"/>
            </w:tcBorders>
            <w:shd w:val="clear" w:color="auto" w:fill="auto"/>
            <w:noWrap/>
            <w:vAlign w:val="center"/>
          </w:tcPr>
          <w:p w14:paraId="1900959A" w14:textId="3778FC14" w:rsidR="00083BE4" w:rsidRPr="00653760" w:rsidRDefault="00CA1979" w:rsidP="006D3D9E">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12</w:t>
            </w:r>
            <w:r w:rsidR="0049535F">
              <w:rPr>
                <w:rFonts w:ascii="Arial Narrow" w:hAnsi="Arial Narrow"/>
                <w:szCs w:val="20"/>
              </w:rPr>
              <w:t xml:space="preserve"> 073 </w:t>
            </w:r>
            <w:r w:rsidR="006D3D9E">
              <w:rPr>
                <w:rFonts w:ascii="Arial Narrow" w:hAnsi="Arial Narrow"/>
                <w:szCs w:val="20"/>
              </w:rPr>
              <w:t>824</w:t>
            </w:r>
          </w:p>
        </w:tc>
        <w:tc>
          <w:tcPr>
            <w:tcW w:w="2820" w:type="dxa"/>
            <w:gridSpan w:val="3"/>
            <w:tcBorders>
              <w:top w:val="single" w:sz="4" w:space="0" w:color="auto"/>
              <w:left w:val="nil"/>
              <w:bottom w:val="single" w:sz="4" w:space="0" w:color="auto"/>
              <w:right w:val="single" w:sz="4" w:space="0" w:color="auto"/>
            </w:tcBorders>
            <w:shd w:val="clear" w:color="auto" w:fill="auto"/>
            <w:noWrap/>
            <w:vAlign w:val="center"/>
            <w:hideMark/>
          </w:tcPr>
          <w:p w14:paraId="4677ECEB" w14:textId="038AA7AB" w:rsidR="00083BE4" w:rsidRPr="00653760" w:rsidRDefault="00B672DC" w:rsidP="00083BE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3 116 013</w:t>
            </w:r>
          </w:p>
        </w:tc>
      </w:tr>
      <w:tr w:rsidR="00083BE4" w:rsidRPr="00FD2C29" w14:paraId="09DF97AD" w14:textId="77777777" w:rsidTr="0033158B">
        <w:trPr>
          <w:trHeight w:val="276"/>
        </w:trPr>
        <w:tc>
          <w:tcPr>
            <w:tcW w:w="3940" w:type="dxa"/>
            <w:gridSpan w:val="3"/>
            <w:tcBorders>
              <w:top w:val="single" w:sz="8" w:space="0" w:color="auto"/>
              <w:left w:val="single" w:sz="4" w:space="0" w:color="auto"/>
              <w:bottom w:val="single" w:sz="4" w:space="0" w:color="auto"/>
              <w:right w:val="single" w:sz="8" w:space="0" w:color="000000"/>
            </w:tcBorders>
            <w:shd w:val="clear" w:color="auto" w:fill="auto"/>
            <w:vAlign w:val="center"/>
            <w:hideMark/>
          </w:tcPr>
          <w:p w14:paraId="0DA6971D" w14:textId="77777777" w:rsidR="00083BE4" w:rsidRPr="00F82846" w:rsidRDefault="00083BE4" w:rsidP="00083BE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F82846">
              <w:rPr>
                <w:rFonts w:ascii="Arial Narrow" w:hAnsi="Arial Narrow"/>
                <w:color w:val="000000"/>
                <w:szCs w:val="20"/>
                <w:lang w:eastAsia="sk-SK" w:bidi="ar-SA"/>
              </w:rPr>
              <w:t xml:space="preserve">Záväzky po lehote splatnosti </w:t>
            </w:r>
          </w:p>
        </w:tc>
        <w:tc>
          <w:tcPr>
            <w:tcW w:w="2820" w:type="dxa"/>
            <w:gridSpan w:val="3"/>
            <w:tcBorders>
              <w:top w:val="single" w:sz="4" w:space="0" w:color="auto"/>
              <w:left w:val="nil"/>
              <w:bottom w:val="single" w:sz="4" w:space="0" w:color="auto"/>
              <w:right w:val="single" w:sz="4" w:space="0" w:color="000000"/>
            </w:tcBorders>
            <w:shd w:val="clear" w:color="auto" w:fill="auto"/>
            <w:noWrap/>
            <w:vAlign w:val="center"/>
          </w:tcPr>
          <w:p w14:paraId="4AFFF1E1" w14:textId="28A4C872" w:rsidR="00083BE4" w:rsidRPr="00653760" w:rsidRDefault="0049535F" w:rsidP="00083BE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46 006</w:t>
            </w:r>
          </w:p>
        </w:tc>
        <w:tc>
          <w:tcPr>
            <w:tcW w:w="2820" w:type="dxa"/>
            <w:gridSpan w:val="3"/>
            <w:tcBorders>
              <w:top w:val="single" w:sz="4" w:space="0" w:color="auto"/>
              <w:left w:val="nil"/>
              <w:bottom w:val="single" w:sz="4" w:space="0" w:color="auto"/>
              <w:right w:val="single" w:sz="4" w:space="0" w:color="auto"/>
            </w:tcBorders>
            <w:shd w:val="clear" w:color="auto" w:fill="auto"/>
            <w:noWrap/>
            <w:vAlign w:val="center"/>
            <w:hideMark/>
          </w:tcPr>
          <w:p w14:paraId="57EF1403" w14:textId="409ECC86" w:rsidR="00083BE4" w:rsidRPr="00653760" w:rsidRDefault="00083BE4" w:rsidP="00B672DC">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r>
      <w:tr w:rsidR="00FD2C29" w:rsidRPr="00FD2C29" w14:paraId="5C751A36" w14:textId="77777777" w:rsidTr="0033158B">
        <w:trPr>
          <w:trHeight w:val="645"/>
        </w:trPr>
        <w:tc>
          <w:tcPr>
            <w:tcW w:w="3940" w:type="dxa"/>
            <w:gridSpan w:val="3"/>
            <w:tcBorders>
              <w:top w:val="single" w:sz="8" w:space="0" w:color="auto"/>
              <w:left w:val="single" w:sz="8" w:space="0" w:color="auto"/>
              <w:bottom w:val="single" w:sz="8" w:space="0" w:color="auto"/>
              <w:right w:val="single" w:sz="4" w:space="0" w:color="auto"/>
            </w:tcBorders>
            <w:shd w:val="clear" w:color="auto" w:fill="auto"/>
            <w:vAlign w:val="center"/>
            <w:hideMark/>
          </w:tcPr>
          <w:p w14:paraId="61CA807E" w14:textId="77777777" w:rsidR="00FD2C29" w:rsidRPr="00653760" w:rsidRDefault="00FD2C29" w:rsidP="00FD2C2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653760">
              <w:rPr>
                <w:rFonts w:ascii="Arial Narrow" w:hAnsi="Arial Narrow"/>
                <w:b/>
                <w:bCs/>
                <w:color w:val="000000"/>
                <w:sz w:val="22"/>
                <w:lang w:eastAsia="sk-SK" w:bidi="ar-SA"/>
              </w:rPr>
              <w:t>Názov položky</w:t>
            </w:r>
          </w:p>
        </w:tc>
        <w:tc>
          <w:tcPr>
            <w:tcW w:w="2820" w:type="dxa"/>
            <w:gridSpan w:val="3"/>
            <w:tcBorders>
              <w:top w:val="single" w:sz="8" w:space="0" w:color="auto"/>
              <w:left w:val="nil"/>
              <w:bottom w:val="single" w:sz="8" w:space="0" w:color="auto"/>
              <w:right w:val="single" w:sz="4" w:space="0" w:color="auto"/>
            </w:tcBorders>
            <w:shd w:val="clear" w:color="auto" w:fill="auto"/>
            <w:vAlign w:val="center"/>
            <w:hideMark/>
          </w:tcPr>
          <w:p w14:paraId="30B047E7" w14:textId="77777777" w:rsidR="00FD2C29" w:rsidRPr="00653760" w:rsidRDefault="00FD2C29" w:rsidP="00FD2C2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653760">
              <w:rPr>
                <w:rFonts w:ascii="Arial Narrow" w:hAnsi="Arial Narrow"/>
                <w:b/>
                <w:bCs/>
                <w:color w:val="000000"/>
                <w:sz w:val="22"/>
                <w:lang w:eastAsia="sk-SK" w:bidi="ar-SA"/>
              </w:rPr>
              <w:t>Bežné obdobie</w:t>
            </w:r>
          </w:p>
        </w:tc>
        <w:tc>
          <w:tcPr>
            <w:tcW w:w="2820" w:type="dxa"/>
            <w:gridSpan w:val="3"/>
            <w:tcBorders>
              <w:top w:val="single" w:sz="8" w:space="0" w:color="auto"/>
              <w:left w:val="nil"/>
              <w:bottom w:val="single" w:sz="8" w:space="0" w:color="auto"/>
              <w:right w:val="single" w:sz="8" w:space="0" w:color="000000"/>
            </w:tcBorders>
            <w:shd w:val="clear" w:color="auto" w:fill="auto"/>
            <w:vAlign w:val="center"/>
            <w:hideMark/>
          </w:tcPr>
          <w:p w14:paraId="75C3327F" w14:textId="77777777" w:rsidR="00FD2C29" w:rsidRPr="00653760" w:rsidRDefault="00FD2C29" w:rsidP="00FD2C2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653760">
              <w:rPr>
                <w:rFonts w:ascii="Arial Narrow" w:hAnsi="Arial Narrow"/>
                <w:b/>
                <w:bCs/>
                <w:color w:val="000000"/>
                <w:sz w:val="22"/>
                <w:lang w:eastAsia="sk-SK" w:bidi="ar-SA"/>
              </w:rPr>
              <w:t>Bezprostredne predchádzajúce obdobie</w:t>
            </w:r>
          </w:p>
        </w:tc>
      </w:tr>
      <w:tr w:rsidR="00FC0297" w:rsidRPr="00FD2C29" w14:paraId="0EA0D41E" w14:textId="77777777" w:rsidTr="0033158B">
        <w:trPr>
          <w:trHeight w:val="315"/>
        </w:trPr>
        <w:tc>
          <w:tcPr>
            <w:tcW w:w="3940" w:type="dxa"/>
            <w:gridSpan w:val="3"/>
            <w:tcBorders>
              <w:top w:val="nil"/>
              <w:left w:val="single" w:sz="8" w:space="0" w:color="auto"/>
              <w:bottom w:val="single" w:sz="4" w:space="0" w:color="auto"/>
              <w:right w:val="single" w:sz="4" w:space="0" w:color="auto"/>
            </w:tcBorders>
            <w:shd w:val="clear" w:color="auto" w:fill="auto"/>
            <w:vAlign w:val="center"/>
            <w:hideMark/>
          </w:tcPr>
          <w:p w14:paraId="137B6F00" w14:textId="77777777" w:rsidR="00FC0297" w:rsidRPr="00653760" w:rsidRDefault="00FC0297" w:rsidP="00FC0297">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22"/>
                <w:lang w:eastAsia="sk-SK" w:bidi="ar-SA"/>
              </w:rPr>
            </w:pPr>
            <w:r w:rsidRPr="00653760">
              <w:rPr>
                <w:rFonts w:ascii="Arial Narrow" w:hAnsi="Arial Narrow"/>
                <w:b/>
                <w:bCs/>
                <w:color w:val="000000"/>
                <w:sz w:val="22"/>
                <w:lang w:eastAsia="sk-SK" w:bidi="ar-SA"/>
              </w:rPr>
              <w:t>Dlhodobé záväzky spolu</w:t>
            </w:r>
          </w:p>
        </w:tc>
        <w:tc>
          <w:tcPr>
            <w:tcW w:w="2820" w:type="dxa"/>
            <w:gridSpan w:val="3"/>
            <w:tcBorders>
              <w:top w:val="nil"/>
              <w:left w:val="nil"/>
              <w:bottom w:val="single" w:sz="4" w:space="0" w:color="auto"/>
              <w:right w:val="single" w:sz="4" w:space="0" w:color="auto"/>
            </w:tcBorders>
            <w:shd w:val="clear" w:color="auto" w:fill="auto"/>
            <w:noWrap/>
            <w:vAlign w:val="center"/>
          </w:tcPr>
          <w:p w14:paraId="015DFD44" w14:textId="0A3CFA4B" w:rsidR="00FC0297" w:rsidRPr="00FD2C29" w:rsidRDefault="002A64C4" w:rsidP="00FC0297">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b/>
                <w:szCs w:val="20"/>
              </w:rPr>
              <w:t>7 437 044</w:t>
            </w:r>
          </w:p>
        </w:tc>
        <w:tc>
          <w:tcPr>
            <w:tcW w:w="2820" w:type="dxa"/>
            <w:gridSpan w:val="3"/>
            <w:tcBorders>
              <w:top w:val="nil"/>
              <w:left w:val="nil"/>
              <w:bottom w:val="single" w:sz="4" w:space="0" w:color="auto"/>
              <w:right w:val="single" w:sz="4" w:space="0" w:color="auto"/>
            </w:tcBorders>
            <w:shd w:val="clear" w:color="auto" w:fill="auto"/>
            <w:noWrap/>
            <w:vAlign w:val="center"/>
            <w:hideMark/>
          </w:tcPr>
          <w:p w14:paraId="0DC9B7E7" w14:textId="7C41219D" w:rsidR="00FC0297" w:rsidRPr="00FD2C29" w:rsidRDefault="00B672DC" w:rsidP="00FC0297">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b/>
                <w:szCs w:val="20"/>
              </w:rPr>
              <w:t>155 973</w:t>
            </w:r>
          </w:p>
        </w:tc>
      </w:tr>
      <w:tr w:rsidR="00FC0297" w:rsidRPr="00FD2C29" w14:paraId="5FEF1E59" w14:textId="77777777" w:rsidTr="0033158B">
        <w:trPr>
          <w:trHeight w:val="407"/>
        </w:trPr>
        <w:tc>
          <w:tcPr>
            <w:tcW w:w="3940" w:type="dxa"/>
            <w:gridSpan w:val="3"/>
            <w:tcBorders>
              <w:top w:val="single" w:sz="4" w:space="0" w:color="auto"/>
              <w:left w:val="single" w:sz="8" w:space="0" w:color="auto"/>
              <w:bottom w:val="single" w:sz="4" w:space="0" w:color="auto"/>
              <w:right w:val="single" w:sz="4" w:space="0" w:color="auto"/>
            </w:tcBorders>
            <w:shd w:val="clear" w:color="auto" w:fill="auto"/>
            <w:vAlign w:val="center"/>
            <w:hideMark/>
          </w:tcPr>
          <w:p w14:paraId="4AF62E8B" w14:textId="77777777" w:rsidR="00FC0297" w:rsidRPr="00F82846" w:rsidRDefault="00FC0297" w:rsidP="00FC0297">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F82846">
              <w:rPr>
                <w:rFonts w:ascii="Arial Narrow" w:hAnsi="Arial Narrow"/>
                <w:color w:val="000000"/>
                <w:szCs w:val="20"/>
                <w:lang w:eastAsia="sk-SK" w:bidi="ar-SA"/>
              </w:rPr>
              <w:t>Záväzky so zostatkovou dobou splatnosti nad 5 rokov</w:t>
            </w:r>
          </w:p>
        </w:tc>
        <w:tc>
          <w:tcPr>
            <w:tcW w:w="2820" w:type="dxa"/>
            <w:gridSpan w:val="3"/>
            <w:tcBorders>
              <w:top w:val="nil"/>
              <w:left w:val="nil"/>
              <w:bottom w:val="single" w:sz="4" w:space="0" w:color="auto"/>
              <w:right w:val="single" w:sz="4" w:space="0" w:color="auto"/>
            </w:tcBorders>
            <w:shd w:val="clear" w:color="auto" w:fill="auto"/>
            <w:noWrap/>
            <w:vAlign w:val="center"/>
          </w:tcPr>
          <w:p w14:paraId="6164700F" w14:textId="77777777" w:rsidR="00FC0297" w:rsidRPr="00FD2C29" w:rsidRDefault="00FC0297" w:rsidP="00FC0297">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2820" w:type="dxa"/>
            <w:gridSpan w:val="3"/>
            <w:tcBorders>
              <w:top w:val="nil"/>
              <w:left w:val="nil"/>
              <w:bottom w:val="single" w:sz="4" w:space="0" w:color="auto"/>
              <w:right w:val="single" w:sz="4" w:space="0" w:color="auto"/>
            </w:tcBorders>
            <w:shd w:val="clear" w:color="auto" w:fill="auto"/>
            <w:noWrap/>
            <w:vAlign w:val="center"/>
            <w:hideMark/>
          </w:tcPr>
          <w:p w14:paraId="652BE4A3" w14:textId="77777777" w:rsidR="00FC0297" w:rsidRPr="00FD2C29" w:rsidRDefault="00FC0297" w:rsidP="00FC0297">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r>
      <w:tr w:rsidR="00FC0297" w:rsidRPr="00FD2C29" w14:paraId="02D3EB3D" w14:textId="77777777" w:rsidTr="0033158B">
        <w:trPr>
          <w:trHeight w:val="229"/>
        </w:trPr>
        <w:tc>
          <w:tcPr>
            <w:tcW w:w="3940" w:type="dxa"/>
            <w:gridSpan w:val="3"/>
            <w:tcBorders>
              <w:top w:val="single" w:sz="4" w:space="0" w:color="auto"/>
              <w:left w:val="single" w:sz="8" w:space="0" w:color="auto"/>
              <w:bottom w:val="single" w:sz="4" w:space="0" w:color="auto"/>
              <w:right w:val="single" w:sz="4" w:space="0" w:color="auto"/>
            </w:tcBorders>
            <w:shd w:val="clear" w:color="auto" w:fill="auto"/>
            <w:vAlign w:val="center"/>
            <w:hideMark/>
          </w:tcPr>
          <w:p w14:paraId="736C3411" w14:textId="77777777" w:rsidR="00FC0297" w:rsidRPr="00F82846" w:rsidRDefault="00FC0297" w:rsidP="00FC0297">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F82846">
              <w:rPr>
                <w:rFonts w:ascii="Arial Narrow" w:hAnsi="Arial Narrow"/>
                <w:color w:val="000000"/>
                <w:szCs w:val="20"/>
                <w:lang w:eastAsia="sk-SK" w:bidi="ar-SA"/>
              </w:rPr>
              <w:t>Záväzky so zostatkovou dobou splatnosti jeden až päť rokov</w:t>
            </w:r>
          </w:p>
        </w:tc>
        <w:tc>
          <w:tcPr>
            <w:tcW w:w="2820" w:type="dxa"/>
            <w:gridSpan w:val="3"/>
            <w:tcBorders>
              <w:top w:val="single" w:sz="4" w:space="0" w:color="auto"/>
              <w:left w:val="nil"/>
              <w:bottom w:val="single" w:sz="4" w:space="0" w:color="auto"/>
              <w:right w:val="single" w:sz="4" w:space="0" w:color="auto"/>
            </w:tcBorders>
            <w:shd w:val="clear" w:color="auto" w:fill="auto"/>
            <w:noWrap/>
            <w:vAlign w:val="center"/>
          </w:tcPr>
          <w:p w14:paraId="1916540F" w14:textId="68C24573" w:rsidR="00FC0297" w:rsidRPr="00FD2C29" w:rsidRDefault="002A64C4" w:rsidP="00FC0297">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7 437 044</w:t>
            </w:r>
          </w:p>
        </w:tc>
        <w:tc>
          <w:tcPr>
            <w:tcW w:w="2820" w:type="dxa"/>
            <w:gridSpan w:val="3"/>
            <w:tcBorders>
              <w:top w:val="single" w:sz="4" w:space="0" w:color="auto"/>
              <w:left w:val="nil"/>
              <w:bottom w:val="single" w:sz="4" w:space="0" w:color="auto"/>
              <w:right w:val="single" w:sz="4" w:space="0" w:color="auto"/>
            </w:tcBorders>
            <w:shd w:val="clear" w:color="auto" w:fill="auto"/>
            <w:noWrap/>
            <w:vAlign w:val="center"/>
            <w:hideMark/>
          </w:tcPr>
          <w:p w14:paraId="08A37BE0" w14:textId="3EBF9BB9" w:rsidR="00FC0297" w:rsidRPr="00FD2C29" w:rsidRDefault="00B672DC" w:rsidP="00FC0297">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155 973</w:t>
            </w:r>
          </w:p>
        </w:tc>
      </w:tr>
      <w:tr w:rsidR="00FC0297" w:rsidRPr="00FD2C29" w14:paraId="17ECD28A" w14:textId="77777777" w:rsidTr="0033158B">
        <w:trPr>
          <w:trHeight w:val="276"/>
        </w:trPr>
        <w:tc>
          <w:tcPr>
            <w:tcW w:w="3940" w:type="dxa"/>
            <w:gridSpan w:val="3"/>
            <w:tcBorders>
              <w:top w:val="single" w:sz="4" w:space="0" w:color="auto"/>
              <w:left w:val="single" w:sz="8" w:space="0" w:color="auto"/>
              <w:bottom w:val="single" w:sz="4" w:space="0" w:color="auto"/>
              <w:right w:val="single" w:sz="4" w:space="0" w:color="auto"/>
            </w:tcBorders>
            <w:shd w:val="clear" w:color="auto" w:fill="auto"/>
            <w:vAlign w:val="center"/>
            <w:hideMark/>
          </w:tcPr>
          <w:p w14:paraId="16F432BE" w14:textId="77777777" w:rsidR="00FC0297" w:rsidRPr="00653760" w:rsidRDefault="00FC0297" w:rsidP="00FC0297">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22"/>
                <w:lang w:eastAsia="sk-SK" w:bidi="ar-SA"/>
              </w:rPr>
            </w:pPr>
            <w:r w:rsidRPr="00653760">
              <w:rPr>
                <w:rFonts w:ascii="Arial Narrow" w:hAnsi="Arial Narrow"/>
                <w:b/>
                <w:bCs/>
                <w:color w:val="000000"/>
                <w:sz w:val="22"/>
                <w:lang w:eastAsia="sk-SK" w:bidi="ar-SA"/>
              </w:rPr>
              <w:t>Krátkodobé záväzky spolu</w:t>
            </w:r>
          </w:p>
        </w:tc>
        <w:tc>
          <w:tcPr>
            <w:tcW w:w="2820" w:type="dxa"/>
            <w:gridSpan w:val="3"/>
            <w:tcBorders>
              <w:top w:val="nil"/>
              <w:left w:val="nil"/>
              <w:bottom w:val="single" w:sz="4" w:space="0" w:color="auto"/>
              <w:right w:val="single" w:sz="4" w:space="0" w:color="auto"/>
            </w:tcBorders>
            <w:shd w:val="clear" w:color="auto" w:fill="auto"/>
            <w:noWrap/>
            <w:vAlign w:val="center"/>
          </w:tcPr>
          <w:p w14:paraId="314B639D" w14:textId="68CAC421" w:rsidR="00FC0297" w:rsidRPr="00FD2C29" w:rsidRDefault="00C12D87" w:rsidP="00FC0297">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b/>
                <w:szCs w:val="20"/>
              </w:rPr>
              <w:t>4 682 786</w:t>
            </w:r>
          </w:p>
        </w:tc>
        <w:tc>
          <w:tcPr>
            <w:tcW w:w="2820" w:type="dxa"/>
            <w:gridSpan w:val="3"/>
            <w:tcBorders>
              <w:top w:val="nil"/>
              <w:left w:val="nil"/>
              <w:bottom w:val="single" w:sz="4" w:space="0" w:color="auto"/>
              <w:right w:val="single" w:sz="4" w:space="0" w:color="auto"/>
            </w:tcBorders>
            <w:shd w:val="clear" w:color="auto" w:fill="auto"/>
            <w:noWrap/>
            <w:vAlign w:val="center"/>
            <w:hideMark/>
          </w:tcPr>
          <w:p w14:paraId="34395E8B" w14:textId="0A21FA05" w:rsidR="00FC0297" w:rsidRPr="00FD2C29" w:rsidRDefault="00B672DC" w:rsidP="00FC0297">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b/>
                <w:szCs w:val="20"/>
              </w:rPr>
              <w:t>2 960 040</w:t>
            </w:r>
          </w:p>
        </w:tc>
      </w:tr>
      <w:tr w:rsidR="00FC0297" w:rsidRPr="00FD2C29" w14:paraId="18CAF1ED" w14:textId="77777777" w:rsidTr="0033158B">
        <w:trPr>
          <w:trHeight w:val="311"/>
        </w:trPr>
        <w:tc>
          <w:tcPr>
            <w:tcW w:w="3940" w:type="dxa"/>
            <w:gridSpan w:val="3"/>
            <w:tcBorders>
              <w:top w:val="single" w:sz="4" w:space="0" w:color="auto"/>
              <w:left w:val="single" w:sz="8" w:space="0" w:color="auto"/>
              <w:bottom w:val="single" w:sz="4" w:space="0" w:color="auto"/>
              <w:right w:val="single" w:sz="4" w:space="0" w:color="auto"/>
            </w:tcBorders>
            <w:shd w:val="clear" w:color="auto" w:fill="auto"/>
            <w:vAlign w:val="center"/>
            <w:hideMark/>
          </w:tcPr>
          <w:p w14:paraId="7355BC04" w14:textId="77777777" w:rsidR="00FC0297" w:rsidRPr="00F82846" w:rsidRDefault="00FC0297" w:rsidP="00FC0297">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F82846">
              <w:rPr>
                <w:rFonts w:ascii="Arial Narrow" w:hAnsi="Arial Narrow"/>
                <w:color w:val="000000"/>
                <w:szCs w:val="20"/>
                <w:lang w:eastAsia="sk-SK" w:bidi="ar-SA"/>
              </w:rPr>
              <w:t>Záväzky so zostatkovou dobou splatnosti do jedného roka vrátane</w:t>
            </w:r>
          </w:p>
        </w:tc>
        <w:tc>
          <w:tcPr>
            <w:tcW w:w="2820" w:type="dxa"/>
            <w:gridSpan w:val="3"/>
            <w:tcBorders>
              <w:top w:val="single" w:sz="4" w:space="0" w:color="auto"/>
              <w:left w:val="nil"/>
              <w:bottom w:val="single" w:sz="4" w:space="0" w:color="auto"/>
              <w:right w:val="single" w:sz="4" w:space="0" w:color="auto"/>
            </w:tcBorders>
            <w:shd w:val="clear" w:color="auto" w:fill="auto"/>
            <w:noWrap/>
            <w:vAlign w:val="center"/>
          </w:tcPr>
          <w:p w14:paraId="3B1AD506" w14:textId="633A328F" w:rsidR="00FC0297" w:rsidRPr="00FD2C29" w:rsidRDefault="00C12D87" w:rsidP="00FC0297">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4 636 780</w:t>
            </w:r>
          </w:p>
        </w:tc>
        <w:tc>
          <w:tcPr>
            <w:tcW w:w="2820" w:type="dxa"/>
            <w:gridSpan w:val="3"/>
            <w:tcBorders>
              <w:top w:val="single" w:sz="4" w:space="0" w:color="auto"/>
              <w:left w:val="nil"/>
              <w:bottom w:val="single" w:sz="4" w:space="0" w:color="auto"/>
              <w:right w:val="single" w:sz="8" w:space="0" w:color="000000"/>
            </w:tcBorders>
            <w:shd w:val="clear" w:color="auto" w:fill="auto"/>
            <w:noWrap/>
            <w:vAlign w:val="center"/>
            <w:hideMark/>
          </w:tcPr>
          <w:p w14:paraId="0F6B0C7E" w14:textId="3BECE41E" w:rsidR="00FC0297" w:rsidRPr="00FD2C29" w:rsidRDefault="00B672DC" w:rsidP="00FC0297">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2 960 040</w:t>
            </w:r>
          </w:p>
        </w:tc>
      </w:tr>
      <w:tr w:rsidR="00083BE4" w:rsidRPr="00FD2C29" w14:paraId="08BB9646" w14:textId="77777777" w:rsidTr="0033158B">
        <w:trPr>
          <w:trHeight w:val="276"/>
        </w:trPr>
        <w:tc>
          <w:tcPr>
            <w:tcW w:w="3940" w:type="dxa"/>
            <w:gridSpan w:val="3"/>
            <w:tcBorders>
              <w:top w:val="single" w:sz="4" w:space="0" w:color="auto"/>
              <w:left w:val="single" w:sz="8" w:space="0" w:color="auto"/>
              <w:bottom w:val="single" w:sz="8" w:space="0" w:color="auto"/>
              <w:right w:val="single" w:sz="4" w:space="0" w:color="auto"/>
            </w:tcBorders>
            <w:shd w:val="clear" w:color="auto" w:fill="auto"/>
            <w:vAlign w:val="center"/>
            <w:hideMark/>
          </w:tcPr>
          <w:p w14:paraId="3CAFD4C2" w14:textId="77777777" w:rsidR="00083BE4" w:rsidRPr="00F82846" w:rsidRDefault="00083BE4" w:rsidP="00083BE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F82846">
              <w:rPr>
                <w:rFonts w:ascii="Arial Narrow" w:hAnsi="Arial Narrow"/>
                <w:color w:val="000000"/>
                <w:szCs w:val="20"/>
                <w:lang w:eastAsia="sk-SK" w:bidi="ar-SA"/>
              </w:rPr>
              <w:t>Záväzky po lehote splatnosti</w:t>
            </w:r>
          </w:p>
        </w:tc>
        <w:tc>
          <w:tcPr>
            <w:tcW w:w="2820" w:type="dxa"/>
            <w:gridSpan w:val="3"/>
            <w:tcBorders>
              <w:top w:val="single" w:sz="4" w:space="0" w:color="auto"/>
              <w:left w:val="nil"/>
              <w:bottom w:val="single" w:sz="8" w:space="0" w:color="auto"/>
              <w:right w:val="single" w:sz="4" w:space="0" w:color="auto"/>
            </w:tcBorders>
            <w:shd w:val="clear" w:color="auto" w:fill="auto"/>
            <w:noWrap/>
            <w:vAlign w:val="center"/>
          </w:tcPr>
          <w:p w14:paraId="4081F124" w14:textId="36A3934D" w:rsidR="00083BE4" w:rsidRPr="00FD2C29" w:rsidRDefault="0049535F" w:rsidP="00083BE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46 006</w:t>
            </w:r>
          </w:p>
        </w:tc>
        <w:tc>
          <w:tcPr>
            <w:tcW w:w="2820" w:type="dxa"/>
            <w:gridSpan w:val="3"/>
            <w:tcBorders>
              <w:top w:val="single" w:sz="4" w:space="0" w:color="auto"/>
              <w:left w:val="nil"/>
              <w:bottom w:val="single" w:sz="8" w:space="0" w:color="auto"/>
              <w:right w:val="single" w:sz="8" w:space="0" w:color="000000"/>
            </w:tcBorders>
            <w:shd w:val="clear" w:color="auto" w:fill="auto"/>
            <w:noWrap/>
            <w:vAlign w:val="center"/>
            <w:hideMark/>
          </w:tcPr>
          <w:p w14:paraId="540CC3AD" w14:textId="42E1CBE3" w:rsidR="00083BE4" w:rsidRPr="00FD2C29" w:rsidRDefault="00083BE4" w:rsidP="00083BE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r>
      <w:tr w:rsidR="007527F3" w:rsidRPr="00FD2C29" w14:paraId="500340FD" w14:textId="77777777" w:rsidTr="0033158B">
        <w:trPr>
          <w:trHeight w:val="276"/>
        </w:trPr>
        <w:tc>
          <w:tcPr>
            <w:tcW w:w="9580" w:type="dxa"/>
            <w:gridSpan w:val="9"/>
            <w:tcBorders>
              <w:top w:val="nil"/>
              <w:left w:val="nil"/>
              <w:bottom w:val="nil"/>
              <w:right w:val="nil"/>
            </w:tcBorders>
            <w:shd w:val="clear" w:color="auto" w:fill="auto"/>
            <w:noWrap/>
            <w:hideMark/>
          </w:tcPr>
          <w:p w14:paraId="495A24F6" w14:textId="77777777" w:rsidR="00612173" w:rsidRDefault="00612173" w:rsidP="007919A0">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22"/>
                <w:lang w:eastAsia="sk-SK" w:bidi="ar-SA"/>
              </w:rPr>
            </w:pPr>
          </w:p>
          <w:p w14:paraId="105BCDB5" w14:textId="2122A67F" w:rsidR="007919A0" w:rsidRDefault="00612173" w:rsidP="007919A0">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22"/>
                <w:lang w:eastAsia="sk-SK" w:bidi="ar-SA"/>
              </w:rPr>
            </w:pPr>
            <w:r>
              <w:rPr>
                <w:rFonts w:ascii="Arial Narrow" w:hAnsi="Arial Narrow"/>
                <w:b/>
                <w:bCs/>
                <w:color w:val="000000"/>
                <w:sz w:val="22"/>
                <w:lang w:eastAsia="sk-SK" w:bidi="ar-SA"/>
              </w:rPr>
              <w:lastRenderedPageBreak/>
              <w:t>Štruktúra záväzkov podľa zostatkovej doby splatnosti</w:t>
            </w:r>
          </w:p>
          <w:p w14:paraId="7B9CB952" w14:textId="6B3C5579" w:rsidR="00612173" w:rsidRDefault="00612173" w:rsidP="007919A0">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22"/>
                <w:lang w:eastAsia="sk-SK" w:bidi="ar-SA"/>
              </w:rPr>
            </w:pPr>
          </w:p>
          <w:p w14:paraId="04A7F7B3" w14:textId="77777777" w:rsidR="00612173" w:rsidRDefault="00612173" w:rsidP="007919A0">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22"/>
                <w:lang w:eastAsia="sk-SK" w:bidi="ar-SA"/>
              </w:rPr>
            </w:pPr>
          </w:p>
          <w:p w14:paraId="42123836" w14:textId="67B11ABE" w:rsidR="007527F3" w:rsidRPr="00332B36" w:rsidRDefault="007527F3" w:rsidP="007919A0">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22"/>
                <w:lang w:eastAsia="sk-SK" w:bidi="ar-SA"/>
              </w:rPr>
            </w:pPr>
            <w:r w:rsidRPr="00332B36">
              <w:rPr>
                <w:rFonts w:ascii="Arial Narrow" w:hAnsi="Arial Narrow"/>
                <w:b/>
                <w:bCs/>
                <w:color w:val="000000"/>
                <w:sz w:val="22"/>
                <w:lang w:eastAsia="sk-SK" w:bidi="ar-SA"/>
              </w:rPr>
              <w:t>Dlhodobé záväzky</w:t>
            </w:r>
          </w:p>
        </w:tc>
      </w:tr>
      <w:tr w:rsidR="007527F3" w:rsidRPr="00FD2C29" w14:paraId="3A98F14A" w14:textId="77777777" w:rsidTr="0033158B">
        <w:trPr>
          <w:trHeight w:val="276"/>
        </w:trPr>
        <w:tc>
          <w:tcPr>
            <w:tcW w:w="2060" w:type="dxa"/>
            <w:tcBorders>
              <w:top w:val="nil"/>
              <w:left w:val="nil"/>
              <w:bottom w:val="single" w:sz="4" w:space="0" w:color="auto"/>
              <w:right w:val="nil"/>
            </w:tcBorders>
            <w:shd w:val="clear" w:color="auto" w:fill="auto"/>
            <w:vAlign w:val="center"/>
            <w:hideMark/>
          </w:tcPr>
          <w:p w14:paraId="27E10DCB"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rPr>
                <w:rFonts w:ascii="Cambria" w:hAnsi="Cambria"/>
                <w:sz w:val="22"/>
                <w:lang w:eastAsia="sk-SK" w:bidi="ar-SA"/>
              </w:rPr>
            </w:pPr>
            <w:r w:rsidRPr="00FD2C29">
              <w:rPr>
                <w:rFonts w:ascii="Cambria" w:hAnsi="Cambria"/>
                <w:sz w:val="22"/>
                <w:lang w:eastAsia="sk-SK" w:bidi="ar-SA"/>
              </w:rPr>
              <w:lastRenderedPageBreak/>
              <w:t> </w:t>
            </w:r>
          </w:p>
        </w:tc>
        <w:tc>
          <w:tcPr>
            <w:tcW w:w="940" w:type="dxa"/>
            <w:tcBorders>
              <w:top w:val="nil"/>
              <w:left w:val="nil"/>
              <w:bottom w:val="single" w:sz="4" w:space="0" w:color="auto"/>
              <w:right w:val="nil"/>
            </w:tcBorders>
            <w:shd w:val="clear" w:color="auto" w:fill="auto"/>
            <w:noWrap/>
            <w:vAlign w:val="center"/>
            <w:hideMark/>
          </w:tcPr>
          <w:p w14:paraId="7FDADD17"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rPr>
                <w:rFonts w:ascii="Cambria" w:hAnsi="Cambria"/>
                <w:sz w:val="22"/>
                <w:lang w:eastAsia="sk-SK" w:bidi="ar-SA"/>
              </w:rPr>
            </w:pPr>
          </w:p>
        </w:tc>
        <w:tc>
          <w:tcPr>
            <w:tcW w:w="940" w:type="dxa"/>
            <w:tcBorders>
              <w:top w:val="nil"/>
              <w:left w:val="nil"/>
              <w:bottom w:val="single" w:sz="4" w:space="0" w:color="auto"/>
              <w:right w:val="nil"/>
            </w:tcBorders>
            <w:shd w:val="clear" w:color="auto" w:fill="auto"/>
            <w:noWrap/>
            <w:vAlign w:val="center"/>
            <w:hideMark/>
          </w:tcPr>
          <w:p w14:paraId="0A60ABFA"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rPr>
                <w:szCs w:val="20"/>
                <w:lang w:eastAsia="sk-SK" w:bidi="ar-SA"/>
              </w:rPr>
            </w:pPr>
          </w:p>
        </w:tc>
        <w:tc>
          <w:tcPr>
            <w:tcW w:w="940" w:type="dxa"/>
            <w:tcBorders>
              <w:top w:val="nil"/>
              <w:left w:val="nil"/>
              <w:bottom w:val="single" w:sz="4" w:space="0" w:color="auto"/>
              <w:right w:val="nil"/>
            </w:tcBorders>
            <w:shd w:val="clear" w:color="auto" w:fill="auto"/>
            <w:noWrap/>
            <w:vAlign w:val="center"/>
            <w:hideMark/>
          </w:tcPr>
          <w:p w14:paraId="39B24999"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rPr>
                <w:szCs w:val="20"/>
                <w:lang w:eastAsia="sk-SK" w:bidi="ar-SA"/>
              </w:rPr>
            </w:pPr>
          </w:p>
        </w:tc>
        <w:tc>
          <w:tcPr>
            <w:tcW w:w="940" w:type="dxa"/>
            <w:tcBorders>
              <w:top w:val="nil"/>
              <w:left w:val="nil"/>
              <w:bottom w:val="single" w:sz="4" w:space="0" w:color="auto"/>
              <w:right w:val="nil"/>
            </w:tcBorders>
            <w:shd w:val="clear" w:color="auto" w:fill="auto"/>
            <w:noWrap/>
            <w:vAlign w:val="center"/>
            <w:hideMark/>
          </w:tcPr>
          <w:p w14:paraId="07BE39C5"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rPr>
                <w:szCs w:val="20"/>
                <w:lang w:eastAsia="sk-SK" w:bidi="ar-SA"/>
              </w:rPr>
            </w:pPr>
          </w:p>
        </w:tc>
        <w:tc>
          <w:tcPr>
            <w:tcW w:w="940" w:type="dxa"/>
            <w:tcBorders>
              <w:top w:val="nil"/>
              <w:left w:val="nil"/>
              <w:bottom w:val="single" w:sz="4" w:space="0" w:color="auto"/>
              <w:right w:val="nil"/>
            </w:tcBorders>
            <w:shd w:val="clear" w:color="auto" w:fill="auto"/>
            <w:noWrap/>
            <w:vAlign w:val="center"/>
            <w:hideMark/>
          </w:tcPr>
          <w:p w14:paraId="27BADD1C"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rPr>
                <w:szCs w:val="20"/>
                <w:lang w:eastAsia="sk-SK" w:bidi="ar-SA"/>
              </w:rPr>
            </w:pPr>
          </w:p>
        </w:tc>
        <w:tc>
          <w:tcPr>
            <w:tcW w:w="940" w:type="dxa"/>
            <w:tcBorders>
              <w:top w:val="nil"/>
              <w:left w:val="nil"/>
              <w:bottom w:val="single" w:sz="4" w:space="0" w:color="auto"/>
              <w:right w:val="nil"/>
            </w:tcBorders>
            <w:shd w:val="clear" w:color="auto" w:fill="auto"/>
            <w:noWrap/>
            <w:vAlign w:val="center"/>
            <w:hideMark/>
          </w:tcPr>
          <w:p w14:paraId="46C14AE5"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rPr>
                <w:szCs w:val="20"/>
                <w:lang w:eastAsia="sk-SK" w:bidi="ar-SA"/>
              </w:rPr>
            </w:pPr>
          </w:p>
        </w:tc>
        <w:tc>
          <w:tcPr>
            <w:tcW w:w="940" w:type="dxa"/>
            <w:tcBorders>
              <w:top w:val="nil"/>
              <w:left w:val="nil"/>
              <w:bottom w:val="single" w:sz="4" w:space="0" w:color="auto"/>
              <w:right w:val="nil"/>
            </w:tcBorders>
            <w:shd w:val="clear" w:color="auto" w:fill="auto"/>
            <w:noWrap/>
            <w:vAlign w:val="center"/>
            <w:hideMark/>
          </w:tcPr>
          <w:p w14:paraId="0063173A"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rPr>
                <w:szCs w:val="20"/>
                <w:lang w:eastAsia="sk-SK" w:bidi="ar-SA"/>
              </w:rPr>
            </w:pPr>
          </w:p>
        </w:tc>
        <w:tc>
          <w:tcPr>
            <w:tcW w:w="940" w:type="dxa"/>
            <w:tcBorders>
              <w:top w:val="nil"/>
              <w:left w:val="nil"/>
              <w:bottom w:val="single" w:sz="4" w:space="0" w:color="auto"/>
              <w:right w:val="nil"/>
            </w:tcBorders>
            <w:shd w:val="clear" w:color="auto" w:fill="auto"/>
            <w:noWrap/>
            <w:vAlign w:val="center"/>
            <w:hideMark/>
          </w:tcPr>
          <w:p w14:paraId="747EABFD"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rPr>
                <w:szCs w:val="20"/>
                <w:lang w:eastAsia="sk-SK" w:bidi="ar-SA"/>
              </w:rPr>
            </w:pPr>
          </w:p>
        </w:tc>
      </w:tr>
      <w:tr w:rsidR="007527F3" w:rsidRPr="00FD2C29" w14:paraId="34CC5A2B" w14:textId="77777777" w:rsidTr="00783352">
        <w:trPr>
          <w:trHeight w:val="599"/>
        </w:trPr>
        <w:tc>
          <w:tcPr>
            <w:tcW w:w="2060" w:type="dxa"/>
            <w:vMerge w:val="restart"/>
            <w:tcBorders>
              <w:top w:val="single" w:sz="4" w:space="0" w:color="auto"/>
              <w:left w:val="single" w:sz="4" w:space="0" w:color="auto"/>
              <w:bottom w:val="single" w:sz="4" w:space="0" w:color="auto"/>
              <w:right w:val="single" w:sz="8" w:space="0" w:color="000000"/>
            </w:tcBorders>
            <w:shd w:val="clear" w:color="auto" w:fill="auto"/>
            <w:vAlign w:val="center"/>
            <w:hideMark/>
          </w:tcPr>
          <w:p w14:paraId="186D66CC" w14:textId="77777777" w:rsidR="007527F3" w:rsidRPr="00332B36"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Cs w:val="20"/>
                <w:lang w:eastAsia="sk-SK" w:bidi="ar-SA"/>
              </w:rPr>
            </w:pPr>
            <w:r w:rsidRPr="00332B36">
              <w:rPr>
                <w:rFonts w:ascii="Arial Narrow" w:hAnsi="Arial Narrow"/>
                <w:b/>
                <w:bCs/>
                <w:color w:val="000000"/>
                <w:szCs w:val="20"/>
                <w:lang w:eastAsia="sk-SK" w:bidi="ar-SA"/>
              </w:rPr>
              <w:t>Názov položky</w:t>
            </w:r>
          </w:p>
        </w:tc>
        <w:tc>
          <w:tcPr>
            <w:tcW w:w="3760" w:type="dxa"/>
            <w:gridSpan w:val="4"/>
            <w:tcBorders>
              <w:top w:val="single" w:sz="4" w:space="0" w:color="auto"/>
              <w:left w:val="nil"/>
              <w:bottom w:val="single" w:sz="4" w:space="0" w:color="auto"/>
              <w:right w:val="single" w:sz="8" w:space="0" w:color="000000"/>
            </w:tcBorders>
            <w:shd w:val="clear" w:color="auto" w:fill="auto"/>
            <w:vAlign w:val="center"/>
            <w:hideMark/>
          </w:tcPr>
          <w:p w14:paraId="380D5B74" w14:textId="77777777" w:rsidR="007527F3" w:rsidRPr="00332B36"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332B36">
              <w:rPr>
                <w:rFonts w:ascii="Arial Narrow" w:hAnsi="Arial Narrow"/>
                <w:b/>
                <w:bCs/>
                <w:color w:val="000000"/>
                <w:sz w:val="22"/>
                <w:lang w:eastAsia="sk-SK" w:bidi="ar-SA"/>
              </w:rPr>
              <w:t>Bežné obdobie</w:t>
            </w:r>
          </w:p>
        </w:tc>
        <w:tc>
          <w:tcPr>
            <w:tcW w:w="3760" w:type="dxa"/>
            <w:gridSpan w:val="4"/>
            <w:tcBorders>
              <w:top w:val="single" w:sz="4" w:space="0" w:color="auto"/>
              <w:left w:val="nil"/>
              <w:bottom w:val="single" w:sz="4" w:space="0" w:color="auto"/>
              <w:right w:val="single" w:sz="4" w:space="0" w:color="auto"/>
            </w:tcBorders>
            <w:shd w:val="clear" w:color="auto" w:fill="auto"/>
            <w:vAlign w:val="center"/>
            <w:hideMark/>
          </w:tcPr>
          <w:p w14:paraId="737A4595" w14:textId="77777777" w:rsidR="007527F3" w:rsidRPr="00332B36"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332B36">
              <w:rPr>
                <w:rFonts w:ascii="Arial Narrow" w:hAnsi="Arial Narrow"/>
                <w:b/>
                <w:bCs/>
                <w:color w:val="000000"/>
                <w:sz w:val="22"/>
                <w:lang w:eastAsia="sk-SK" w:bidi="ar-SA"/>
              </w:rPr>
              <w:t>Bezprostredne predchádzajúce obdobie</w:t>
            </w:r>
          </w:p>
        </w:tc>
      </w:tr>
      <w:tr w:rsidR="007527F3" w:rsidRPr="00FD2C29" w14:paraId="34FFAC6C" w14:textId="77777777" w:rsidTr="00783352">
        <w:trPr>
          <w:trHeight w:val="872"/>
        </w:trPr>
        <w:tc>
          <w:tcPr>
            <w:tcW w:w="2060" w:type="dxa"/>
            <w:vMerge/>
            <w:tcBorders>
              <w:top w:val="single" w:sz="12" w:space="0" w:color="000000"/>
              <w:left w:val="single" w:sz="4" w:space="0" w:color="auto"/>
              <w:bottom w:val="single" w:sz="4" w:space="0" w:color="auto"/>
              <w:right w:val="single" w:sz="4" w:space="0" w:color="auto"/>
            </w:tcBorders>
            <w:vAlign w:val="center"/>
            <w:hideMark/>
          </w:tcPr>
          <w:p w14:paraId="1EABF2F9"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Cs w:val="20"/>
                <w:lang w:eastAsia="sk-SK" w:bidi="ar-SA"/>
              </w:rPr>
            </w:pPr>
          </w:p>
        </w:tc>
        <w:tc>
          <w:tcPr>
            <w:tcW w:w="1880" w:type="dxa"/>
            <w:gridSpan w:val="2"/>
            <w:tcBorders>
              <w:top w:val="single" w:sz="4" w:space="0" w:color="auto"/>
              <w:left w:val="single" w:sz="4" w:space="0" w:color="auto"/>
              <w:bottom w:val="single" w:sz="4" w:space="0" w:color="auto"/>
              <w:right w:val="nil"/>
            </w:tcBorders>
            <w:shd w:val="clear" w:color="auto" w:fill="auto"/>
            <w:vAlign w:val="center"/>
            <w:hideMark/>
          </w:tcPr>
          <w:p w14:paraId="4594FBA5" w14:textId="77777777" w:rsidR="007527F3" w:rsidRPr="00332B36"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Cs w:val="20"/>
                <w:lang w:eastAsia="sk-SK" w:bidi="ar-SA"/>
              </w:rPr>
            </w:pPr>
            <w:r w:rsidRPr="00332B36">
              <w:rPr>
                <w:rFonts w:ascii="Arial Narrow" w:hAnsi="Arial Narrow"/>
                <w:b/>
                <w:bCs/>
                <w:color w:val="000000"/>
                <w:szCs w:val="20"/>
                <w:lang w:eastAsia="sk-SK" w:bidi="ar-SA"/>
              </w:rPr>
              <w:t>Záväzky so zostatkovou dobou splatnosti nad 5 rokov</w:t>
            </w:r>
          </w:p>
        </w:tc>
        <w:tc>
          <w:tcPr>
            <w:tcW w:w="1880" w:type="dxa"/>
            <w:gridSpan w:val="2"/>
            <w:tcBorders>
              <w:top w:val="single" w:sz="4" w:space="0" w:color="auto"/>
              <w:left w:val="single" w:sz="4" w:space="0" w:color="auto"/>
              <w:bottom w:val="single" w:sz="4" w:space="0" w:color="auto"/>
              <w:right w:val="single" w:sz="8" w:space="0" w:color="000000"/>
            </w:tcBorders>
            <w:shd w:val="clear" w:color="auto" w:fill="auto"/>
            <w:vAlign w:val="center"/>
            <w:hideMark/>
          </w:tcPr>
          <w:p w14:paraId="7F86C3D3" w14:textId="77777777" w:rsidR="007527F3" w:rsidRPr="00332B36"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Cs w:val="20"/>
                <w:lang w:eastAsia="sk-SK" w:bidi="ar-SA"/>
              </w:rPr>
            </w:pPr>
            <w:r w:rsidRPr="00332B36">
              <w:rPr>
                <w:rFonts w:ascii="Arial Narrow" w:hAnsi="Arial Narrow"/>
                <w:b/>
                <w:bCs/>
                <w:color w:val="000000"/>
                <w:szCs w:val="20"/>
                <w:lang w:eastAsia="sk-SK" w:bidi="ar-SA"/>
              </w:rPr>
              <w:t>Záväzky so zostatkovou dobou splatnosti 1 až 5 rokov</w:t>
            </w:r>
          </w:p>
        </w:tc>
        <w:tc>
          <w:tcPr>
            <w:tcW w:w="1880" w:type="dxa"/>
            <w:gridSpan w:val="2"/>
            <w:tcBorders>
              <w:top w:val="single" w:sz="4" w:space="0" w:color="auto"/>
              <w:left w:val="nil"/>
              <w:bottom w:val="single" w:sz="4" w:space="0" w:color="auto"/>
              <w:right w:val="single" w:sz="4" w:space="0" w:color="auto"/>
            </w:tcBorders>
            <w:shd w:val="clear" w:color="auto" w:fill="auto"/>
            <w:vAlign w:val="center"/>
            <w:hideMark/>
          </w:tcPr>
          <w:p w14:paraId="70138284" w14:textId="77777777" w:rsidR="007527F3" w:rsidRPr="00332B36"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Cs w:val="20"/>
                <w:lang w:eastAsia="sk-SK" w:bidi="ar-SA"/>
              </w:rPr>
            </w:pPr>
            <w:r w:rsidRPr="00332B36">
              <w:rPr>
                <w:rFonts w:ascii="Arial Narrow" w:hAnsi="Arial Narrow"/>
                <w:b/>
                <w:bCs/>
                <w:color w:val="000000"/>
                <w:szCs w:val="20"/>
                <w:lang w:eastAsia="sk-SK" w:bidi="ar-SA"/>
              </w:rPr>
              <w:t>Záväzky so zostatkovou dobou splatnosti nad 5 rokov</w:t>
            </w:r>
          </w:p>
        </w:tc>
        <w:tc>
          <w:tcPr>
            <w:tcW w:w="1880" w:type="dxa"/>
            <w:gridSpan w:val="2"/>
            <w:tcBorders>
              <w:top w:val="single" w:sz="4" w:space="0" w:color="auto"/>
              <w:left w:val="nil"/>
              <w:bottom w:val="single" w:sz="4" w:space="0" w:color="auto"/>
              <w:right w:val="single" w:sz="4" w:space="0" w:color="auto"/>
            </w:tcBorders>
            <w:shd w:val="clear" w:color="auto" w:fill="auto"/>
            <w:vAlign w:val="center"/>
            <w:hideMark/>
          </w:tcPr>
          <w:p w14:paraId="3782EE60" w14:textId="77777777" w:rsidR="007527F3" w:rsidRPr="00332B36"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Cs w:val="20"/>
                <w:lang w:eastAsia="sk-SK" w:bidi="ar-SA"/>
              </w:rPr>
            </w:pPr>
            <w:r w:rsidRPr="00332B36">
              <w:rPr>
                <w:rFonts w:ascii="Arial Narrow" w:hAnsi="Arial Narrow"/>
                <w:b/>
                <w:bCs/>
                <w:color w:val="000000"/>
                <w:szCs w:val="20"/>
                <w:lang w:eastAsia="sk-SK" w:bidi="ar-SA"/>
              </w:rPr>
              <w:t>Záväzky so zostatkovou dobou splatnosti 1 až 5 rokov</w:t>
            </w:r>
          </w:p>
        </w:tc>
      </w:tr>
      <w:tr w:rsidR="007527F3" w:rsidRPr="00FD2C29" w14:paraId="6446FF16" w14:textId="77777777" w:rsidTr="0033158B">
        <w:trPr>
          <w:trHeight w:val="317"/>
        </w:trPr>
        <w:tc>
          <w:tcPr>
            <w:tcW w:w="2060" w:type="dxa"/>
            <w:tcBorders>
              <w:top w:val="single" w:sz="4" w:space="0" w:color="auto"/>
              <w:left w:val="single" w:sz="4" w:space="0" w:color="auto"/>
              <w:bottom w:val="single" w:sz="4" w:space="0" w:color="auto"/>
              <w:right w:val="single" w:sz="8" w:space="0" w:color="000000"/>
            </w:tcBorders>
            <w:shd w:val="clear" w:color="auto" w:fill="auto"/>
            <w:vAlign w:val="center"/>
            <w:hideMark/>
          </w:tcPr>
          <w:p w14:paraId="4F867304" w14:textId="77777777" w:rsidR="007527F3" w:rsidRPr="00332B36" w:rsidRDefault="007527F3" w:rsidP="007527F3">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Cs w:val="20"/>
                <w:lang w:eastAsia="sk-SK" w:bidi="ar-SA"/>
              </w:rPr>
            </w:pPr>
            <w:r w:rsidRPr="00332B36">
              <w:rPr>
                <w:rFonts w:ascii="Arial Narrow" w:hAnsi="Arial Narrow"/>
                <w:b/>
                <w:bCs/>
                <w:color w:val="000000"/>
                <w:szCs w:val="20"/>
                <w:lang w:eastAsia="sk-SK" w:bidi="ar-SA"/>
              </w:rPr>
              <w:t>Dlhodobé záväzky spolu</w:t>
            </w:r>
          </w:p>
        </w:tc>
        <w:tc>
          <w:tcPr>
            <w:tcW w:w="1880" w:type="dxa"/>
            <w:gridSpan w:val="2"/>
            <w:tcBorders>
              <w:top w:val="single" w:sz="4" w:space="0" w:color="auto"/>
              <w:left w:val="nil"/>
              <w:bottom w:val="single" w:sz="4" w:space="0" w:color="auto"/>
              <w:right w:val="single" w:sz="8" w:space="0" w:color="auto"/>
            </w:tcBorders>
            <w:shd w:val="clear" w:color="auto" w:fill="auto"/>
            <w:noWrap/>
            <w:vAlign w:val="center"/>
            <w:hideMark/>
          </w:tcPr>
          <w:p w14:paraId="73F73ABD"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sidRPr="00FD2C29">
              <w:rPr>
                <w:rFonts w:ascii="Cambria" w:hAnsi="Cambria"/>
                <w:b/>
                <w:bCs/>
                <w:color w:val="366092"/>
                <w:sz w:val="22"/>
                <w:lang w:eastAsia="sk-SK" w:bidi="ar-SA"/>
              </w:rPr>
              <w:t> </w:t>
            </w:r>
          </w:p>
        </w:tc>
        <w:tc>
          <w:tcPr>
            <w:tcW w:w="1880" w:type="dxa"/>
            <w:gridSpan w:val="2"/>
            <w:tcBorders>
              <w:top w:val="single" w:sz="4" w:space="0" w:color="auto"/>
              <w:left w:val="single" w:sz="4" w:space="0" w:color="auto"/>
              <w:bottom w:val="single" w:sz="4" w:space="0" w:color="auto"/>
              <w:right w:val="single" w:sz="8" w:space="0" w:color="auto"/>
            </w:tcBorders>
            <w:shd w:val="clear" w:color="auto" w:fill="auto"/>
            <w:noWrap/>
            <w:vAlign w:val="center"/>
            <w:hideMark/>
          </w:tcPr>
          <w:p w14:paraId="6E956024" w14:textId="63048928" w:rsidR="007527F3" w:rsidRPr="00FD2C29" w:rsidRDefault="002A64C4"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7 437 044</w:t>
            </w:r>
          </w:p>
        </w:tc>
        <w:tc>
          <w:tcPr>
            <w:tcW w:w="1880" w:type="dxa"/>
            <w:gridSpan w:val="2"/>
            <w:tcBorders>
              <w:top w:val="single" w:sz="4" w:space="0" w:color="auto"/>
              <w:left w:val="nil"/>
              <w:bottom w:val="single" w:sz="4" w:space="0" w:color="auto"/>
              <w:right w:val="single" w:sz="8" w:space="0" w:color="auto"/>
            </w:tcBorders>
            <w:shd w:val="clear" w:color="auto" w:fill="auto"/>
            <w:noWrap/>
            <w:vAlign w:val="center"/>
            <w:hideMark/>
          </w:tcPr>
          <w:p w14:paraId="73962C1A"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sidRPr="00FD2C29">
              <w:rPr>
                <w:rFonts w:ascii="Cambria" w:hAnsi="Cambria"/>
                <w:b/>
                <w:bCs/>
                <w:color w:val="366092"/>
                <w:sz w:val="22"/>
                <w:lang w:eastAsia="sk-SK" w:bidi="ar-SA"/>
              </w:rPr>
              <w:t> </w:t>
            </w:r>
          </w:p>
        </w:tc>
        <w:tc>
          <w:tcPr>
            <w:tcW w:w="1880"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326D85B" w14:textId="72977383" w:rsidR="007527F3" w:rsidRPr="00FD2C29" w:rsidRDefault="002A64C4"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155 973</w:t>
            </w:r>
          </w:p>
        </w:tc>
      </w:tr>
      <w:tr w:rsidR="007527F3" w:rsidRPr="00FD2C29" w14:paraId="043FE7B7" w14:textId="77777777" w:rsidTr="0033158B">
        <w:trPr>
          <w:trHeight w:val="810"/>
        </w:trPr>
        <w:tc>
          <w:tcPr>
            <w:tcW w:w="20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2B4DBA4" w14:textId="77777777" w:rsidR="007527F3" w:rsidRPr="00332B36" w:rsidRDefault="007527F3" w:rsidP="007527F3">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332B36">
              <w:rPr>
                <w:rFonts w:ascii="Arial Narrow" w:hAnsi="Arial Narrow"/>
                <w:color w:val="000000"/>
                <w:szCs w:val="20"/>
                <w:lang w:eastAsia="sk-SK" w:bidi="ar-SA"/>
              </w:rPr>
              <w:t>Záväzky z obchodného styku voči prepojeným účtovným jednotkám</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3F5AE497"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single" w:sz="4" w:space="0" w:color="auto"/>
              <w:bottom w:val="single" w:sz="4" w:space="0" w:color="auto"/>
              <w:right w:val="single" w:sz="8" w:space="0" w:color="000000"/>
            </w:tcBorders>
            <w:shd w:val="clear" w:color="auto" w:fill="auto"/>
            <w:noWrap/>
            <w:vAlign w:val="center"/>
            <w:hideMark/>
          </w:tcPr>
          <w:p w14:paraId="1D004FAC"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2FFD32A8"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1F8D2136"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r>
      <w:tr w:rsidR="007527F3" w:rsidRPr="00FD2C29" w14:paraId="614DD3C5" w14:textId="77777777" w:rsidTr="0033158B">
        <w:trPr>
          <w:trHeight w:val="825"/>
        </w:trPr>
        <w:tc>
          <w:tcPr>
            <w:tcW w:w="20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2A91BD1" w14:textId="77777777" w:rsidR="007527F3" w:rsidRPr="00332B36" w:rsidRDefault="007527F3" w:rsidP="007527F3">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332B36">
              <w:rPr>
                <w:rFonts w:ascii="Arial Narrow" w:hAnsi="Arial Narrow"/>
                <w:color w:val="000000"/>
                <w:szCs w:val="20"/>
                <w:lang w:eastAsia="sk-SK" w:bidi="ar-SA"/>
              </w:rPr>
              <w:t>Záväzky z obchodného styku v rámci podielovej účasti okrem vyššie uvedených záväzkov</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4C9CED94"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single" w:sz="4" w:space="0" w:color="auto"/>
              <w:bottom w:val="single" w:sz="4" w:space="0" w:color="auto"/>
              <w:right w:val="single" w:sz="8" w:space="0" w:color="000000"/>
            </w:tcBorders>
            <w:shd w:val="clear" w:color="auto" w:fill="auto"/>
            <w:noWrap/>
            <w:vAlign w:val="center"/>
            <w:hideMark/>
          </w:tcPr>
          <w:p w14:paraId="3B5319A3"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7E0B5801"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143C1DBF"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r>
      <w:tr w:rsidR="007527F3" w:rsidRPr="00FD2C29" w14:paraId="08C81B65" w14:textId="77777777" w:rsidTr="0033158B">
        <w:trPr>
          <w:trHeight w:val="466"/>
        </w:trPr>
        <w:tc>
          <w:tcPr>
            <w:tcW w:w="20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1C20CEE" w14:textId="77777777" w:rsidR="007527F3" w:rsidRPr="00332B36" w:rsidRDefault="007527F3" w:rsidP="007527F3">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332B36">
              <w:rPr>
                <w:rFonts w:ascii="Arial Narrow" w:hAnsi="Arial Narrow"/>
                <w:color w:val="000000"/>
                <w:szCs w:val="20"/>
                <w:lang w:eastAsia="sk-SK" w:bidi="ar-SA"/>
              </w:rPr>
              <w:t>Ostatné záväzky</w:t>
            </w:r>
            <w:r w:rsidRPr="00332B36">
              <w:rPr>
                <w:rFonts w:ascii="Arial Narrow" w:hAnsi="Arial Narrow"/>
                <w:color w:val="000000"/>
                <w:szCs w:val="20"/>
                <w:lang w:eastAsia="sk-SK" w:bidi="ar-SA"/>
              </w:rPr>
              <w:br/>
              <w:t>z obchodného styku</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0C76AA35" w14:textId="0A43CAA6" w:rsidR="007527F3" w:rsidRPr="00FD2C29" w:rsidRDefault="007527F3" w:rsidP="006D3D9E">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single" w:sz="4" w:space="0" w:color="auto"/>
              <w:bottom w:val="single" w:sz="4" w:space="0" w:color="auto"/>
              <w:right w:val="single" w:sz="8" w:space="0" w:color="000000"/>
            </w:tcBorders>
            <w:shd w:val="clear" w:color="auto" w:fill="auto"/>
            <w:noWrap/>
            <w:vAlign w:val="center"/>
            <w:hideMark/>
          </w:tcPr>
          <w:p w14:paraId="3F6C5905" w14:textId="5F0A3B65" w:rsidR="007527F3" w:rsidRPr="00FD2C29" w:rsidRDefault="007527F3" w:rsidP="006D3D9E">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3A9FF444"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256AAEFE"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r>
      <w:tr w:rsidR="007527F3" w:rsidRPr="00FD2C29" w14:paraId="290411D4" w14:textId="77777777" w:rsidTr="0033158B">
        <w:trPr>
          <w:trHeight w:val="273"/>
        </w:trPr>
        <w:tc>
          <w:tcPr>
            <w:tcW w:w="20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FCFB25A" w14:textId="77777777" w:rsidR="007527F3" w:rsidRPr="00332B36" w:rsidRDefault="007527F3" w:rsidP="007527F3">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332B36">
              <w:rPr>
                <w:rFonts w:ascii="Arial Narrow" w:hAnsi="Arial Narrow"/>
                <w:color w:val="000000"/>
                <w:szCs w:val="20"/>
                <w:lang w:eastAsia="sk-SK" w:bidi="ar-SA"/>
              </w:rPr>
              <w:t>Čistá hodnota zákazky</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5DFA1D88"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single" w:sz="4" w:space="0" w:color="auto"/>
              <w:bottom w:val="single" w:sz="4" w:space="0" w:color="auto"/>
              <w:right w:val="single" w:sz="8" w:space="0" w:color="000000"/>
            </w:tcBorders>
            <w:shd w:val="clear" w:color="auto" w:fill="auto"/>
            <w:noWrap/>
            <w:vAlign w:val="center"/>
            <w:hideMark/>
          </w:tcPr>
          <w:p w14:paraId="5F4BC78A"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7932F0DD"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324F5887"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r>
      <w:tr w:rsidR="007527F3" w:rsidRPr="00FD2C29" w14:paraId="5900484A" w14:textId="77777777" w:rsidTr="0033158B">
        <w:trPr>
          <w:trHeight w:val="645"/>
        </w:trPr>
        <w:tc>
          <w:tcPr>
            <w:tcW w:w="20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C2CC33E" w14:textId="77777777" w:rsidR="007527F3" w:rsidRPr="00332B36" w:rsidRDefault="007527F3" w:rsidP="007527F3">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332B36">
              <w:rPr>
                <w:rFonts w:ascii="Arial Narrow" w:hAnsi="Arial Narrow"/>
                <w:color w:val="000000"/>
                <w:szCs w:val="20"/>
                <w:lang w:eastAsia="sk-SK" w:bidi="ar-SA"/>
              </w:rPr>
              <w:t>Ostatné záväzky voči prepojeným účtovným jednotkám</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7C4AD119"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single" w:sz="4" w:space="0" w:color="auto"/>
              <w:bottom w:val="single" w:sz="4" w:space="0" w:color="auto"/>
              <w:right w:val="single" w:sz="8" w:space="0" w:color="000000"/>
            </w:tcBorders>
            <w:shd w:val="clear" w:color="auto" w:fill="auto"/>
            <w:noWrap/>
            <w:vAlign w:val="center"/>
            <w:hideMark/>
          </w:tcPr>
          <w:p w14:paraId="5D44B965"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308947B6"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1D90D9CD"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r>
      <w:tr w:rsidR="007527F3" w:rsidRPr="00FD2C29" w14:paraId="15216F0F" w14:textId="77777777" w:rsidTr="0033158B">
        <w:trPr>
          <w:trHeight w:val="840"/>
        </w:trPr>
        <w:tc>
          <w:tcPr>
            <w:tcW w:w="20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AE22F46" w14:textId="77777777" w:rsidR="007527F3" w:rsidRPr="00332B36" w:rsidRDefault="007527F3" w:rsidP="007527F3">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332B36">
              <w:rPr>
                <w:rFonts w:ascii="Arial Narrow" w:hAnsi="Arial Narrow"/>
                <w:color w:val="000000"/>
                <w:szCs w:val="20"/>
                <w:lang w:eastAsia="sk-SK" w:bidi="ar-SA"/>
              </w:rPr>
              <w:t>Ostatné záväzky v rámci podielovej účasti okrem záväzkov voči prepojeným ÚJ</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523C7BF3"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single" w:sz="4" w:space="0" w:color="auto"/>
              <w:bottom w:val="single" w:sz="4" w:space="0" w:color="auto"/>
              <w:right w:val="single" w:sz="8" w:space="0" w:color="000000"/>
            </w:tcBorders>
            <w:shd w:val="clear" w:color="auto" w:fill="auto"/>
            <w:noWrap/>
            <w:vAlign w:val="center"/>
            <w:hideMark/>
          </w:tcPr>
          <w:p w14:paraId="756C0C4A"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4D206C1E"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6FE090D7"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r>
      <w:tr w:rsidR="007527F3" w:rsidRPr="00FD2C29" w14:paraId="4A6019B9" w14:textId="77777777" w:rsidTr="0033158B">
        <w:trPr>
          <w:trHeight w:val="357"/>
        </w:trPr>
        <w:tc>
          <w:tcPr>
            <w:tcW w:w="20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EAE5C1B" w14:textId="77777777" w:rsidR="007527F3" w:rsidRPr="00332B36" w:rsidRDefault="007527F3" w:rsidP="007527F3">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332B36">
              <w:rPr>
                <w:rFonts w:ascii="Arial Narrow" w:hAnsi="Arial Narrow"/>
                <w:color w:val="000000"/>
                <w:szCs w:val="20"/>
                <w:lang w:eastAsia="sk-SK" w:bidi="ar-SA"/>
              </w:rPr>
              <w:t>Ostatné dlhodobé záväzky</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4210407D"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single" w:sz="4" w:space="0" w:color="auto"/>
              <w:bottom w:val="single" w:sz="4" w:space="0" w:color="auto"/>
              <w:right w:val="single" w:sz="8" w:space="0" w:color="000000"/>
            </w:tcBorders>
            <w:shd w:val="clear" w:color="auto" w:fill="auto"/>
            <w:noWrap/>
            <w:vAlign w:val="center"/>
            <w:hideMark/>
          </w:tcPr>
          <w:p w14:paraId="0486DC99"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44C97D3F"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00D6C56A"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r>
      <w:tr w:rsidR="007527F3" w:rsidRPr="00FD2C29" w14:paraId="7C9772F8" w14:textId="77777777" w:rsidTr="0033158B">
        <w:trPr>
          <w:trHeight w:val="307"/>
        </w:trPr>
        <w:tc>
          <w:tcPr>
            <w:tcW w:w="20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3C79A1C" w14:textId="77777777" w:rsidR="007527F3" w:rsidRPr="00332B36" w:rsidRDefault="007527F3" w:rsidP="007527F3">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332B36">
              <w:rPr>
                <w:rFonts w:ascii="Arial Narrow" w:hAnsi="Arial Narrow"/>
                <w:color w:val="000000"/>
                <w:szCs w:val="20"/>
                <w:lang w:eastAsia="sk-SK" w:bidi="ar-SA"/>
              </w:rPr>
              <w:t>Dlhodobé prijaté preddavky</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7B70098C"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single" w:sz="4" w:space="0" w:color="auto"/>
              <w:bottom w:val="single" w:sz="4" w:space="0" w:color="auto"/>
              <w:right w:val="single" w:sz="8" w:space="0" w:color="000000"/>
            </w:tcBorders>
            <w:shd w:val="clear" w:color="auto" w:fill="auto"/>
            <w:noWrap/>
            <w:vAlign w:val="center"/>
            <w:hideMark/>
          </w:tcPr>
          <w:p w14:paraId="142B36D9" w14:textId="2BF9C5F4" w:rsidR="007527F3" w:rsidRPr="00FD2C29" w:rsidRDefault="002A64C4"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7 200 000</w:t>
            </w:r>
            <w:r w:rsidR="007527F3"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58E3E764"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3A30C8E3"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r>
      <w:tr w:rsidR="007527F3" w:rsidRPr="00FD2C29" w14:paraId="575ADE03" w14:textId="77777777" w:rsidTr="0033158B">
        <w:trPr>
          <w:trHeight w:val="412"/>
        </w:trPr>
        <w:tc>
          <w:tcPr>
            <w:tcW w:w="20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922915F" w14:textId="77777777" w:rsidR="007527F3" w:rsidRPr="00332B36" w:rsidRDefault="007527F3" w:rsidP="007527F3">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332B36">
              <w:rPr>
                <w:rFonts w:ascii="Arial Narrow" w:hAnsi="Arial Narrow"/>
                <w:color w:val="000000"/>
                <w:szCs w:val="20"/>
                <w:lang w:eastAsia="sk-SK" w:bidi="ar-SA"/>
              </w:rPr>
              <w:t>Dlhodobé zmenky</w:t>
            </w:r>
            <w:r w:rsidRPr="00332B36">
              <w:rPr>
                <w:rFonts w:ascii="Arial Narrow" w:hAnsi="Arial Narrow"/>
                <w:color w:val="000000"/>
                <w:szCs w:val="20"/>
                <w:lang w:eastAsia="sk-SK" w:bidi="ar-SA"/>
              </w:rPr>
              <w:br/>
              <w:t>na úhradu</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1E2FDE54"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single" w:sz="4" w:space="0" w:color="auto"/>
              <w:bottom w:val="single" w:sz="4" w:space="0" w:color="auto"/>
              <w:right w:val="single" w:sz="8" w:space="0" w:color="000000"/>
            </w:tcBorders>
            <w:shd w:val="clear" w:color="auto" w:fill="auto"/>
            <w:noWrap/>
            <w:vAlign w:val="center"/>
            <w:hideMark/>
          </w:tcPr>
          <w:p w14:paraId="2D70F6D0"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61B9492D"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1C39255B"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r>
      <w:tr w:rsidR="007527F3" w:rsidRPr="00FD2C29" w14:paraId="084E02F7" w14:textId="77777777" w:rsidTr="0033158B">
        <w:trPr>
          <w:trHeight w:val="221"/>
        </w:trPr>
        <w:tc>
          <w:tcPr>
            <w:tcW w:w="20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403FDA5" w14:textId="77777777" w:rsidR="007527F3" w:rsidRPr="00332B36" w:rsidRDefault="007527F3" w:rsidP="007527F3">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332B36">
              <w:rPr>
                <w:rFonts w:ascii="Arial Narrow" w:hAnsi="Arial Narrow"/>
                <w:color w:val="000000"/>
                <w:szCs w:val="20"/>
                <w:lang w:eastAsia="sk-SK" w:bidi="ar-SA"/>
              </w:rPr>
              <w:t>Vydané dlhopisy</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382673A4"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single" w:sz="4" w:space="0" w:color="auto"/>
              <w:bottom w:val="single" w:sz="4" w:space="0" w:color="auto"/>
              <w:right w:val="single" w:sz="8" w:space="0" w:color="000000"/>
            </w:tcBorders>
            <w:shd w:val="clear" w:color="auto" w:fill="auto"/>
            <w:noWrap/>
            <w:vAlign w:val="center"/>
            <w:hideMark/>
          </w:tcPr>
          <w:p w14:paraId="362F261B"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49D5B73E"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26E3B2C5"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r>
      <w:tr w:rsidR="002A64C4" w:rsidRPr="00FD2C29" w14:paraId="29B599C6" w14:textId="77777777" w:rsidTr="0033158B">
        <w:trPr>
          <w:trHeight w:val="381"/>
        </w:trPr>
        <w:tc>
          <w:tcPr>
            <w:tcW w:w="20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3D47794" w14:textId="77777777" w:rsidR="002A64C4" w:rsidRPr="00332B36" w:rsidRDefault="002A64C4" w:rsidP="002A64C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332B36">
              <w:rPr>
                <w:rFonts w:ascii="Arial Narrow" w:hAnsi="Arial Narrow"/>
                <w:color w:val="000000"/>
                <w:szCs w:val="20"/>
                <w:lang w:eastAsia="sk-SK" w:bidi="ar-SA"/>
              </w:rPr>
              <w:t>Záväzky zo sociálneho fondu</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78FC24EE" w14:textId="77777777" w:rsidR="002A64C4" w:rsidRPr="00FD2C29" w:rsidRDefault="002A64C4" w:rsidP="002A64C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single" w:sz="4" w:space="0" w:color="auto"/>
              <w:bottom w:val="single" w:sz="4" w:space="0" w:color="auto"/>
              <w:right w:val="single" w:sz="8" w:space="0" w:color="000000"/>
            </w:tcBorders>
            <w:shd w:val="clear" w:color="auto" w:fill="auto"/>
            <w:noWrap/>
            <w:vAlign w:val="center"/>
          </w:tcPr>
          <w:p w14:paraId="7C21B931" w14:textId="70DFBA34" w:rsidR="002A64C4" w:rsidRPr="00FD2C29" w:rsidRDefault="002A64C4" w:rsidP="002A64C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95 913</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34CA7B05" w14:textId="77777777" w:rsidR="002A64C4" w:rsidRPr="00FD2C29" w:rsidRDefault="002A64C4" w:rsidP="002A64C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56DE5026" w14:textId="74F3D826" w:rsidR="002A64C4" w:rsidRPr="00FD2C29" w:rsidRDefault="002A64C4" w:rsidP="002A64C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123 945</w:t>
            </w:r>
          </w:p>
        </w:tc>
      </w:tr>
      <w:tr w:rsidR="002A64C4" w:rsidRPr="00FD2C29" w14:paraId="20B78780" w14:textId="77777777" w:rsidTr="0033158B">
        <w:trPr>
          <w:trHeight w:val="190"/>
        </w:trPr>
        <w:tc>
          <w:tcPr>
            <w:tcW w:w="20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6D8FDD9" w14:textId="77777777" w:rsidR="002A64C4" w:rsidRPr="00332B36" w:rsidRDefault="002A64C4" w:rsidP="002A64C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332B36">
              <w:rPr>
                <w:rFonts w:ascii="Arial Narrow" w:hAnsi="Arial Narrow"/>
                <w:color w:val="000000"/>
                <w:szCs w:val="20"/>
                <w:lang w:eastAsia="sk-SK" w:bidi="ar-SA"/>
              </w:rPr>
              <w:t>Iné dlhodobé záväzky</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3D8F3B29" w14:textId="77777777" w:rsidR="002A64C4" w:rsidRPr="00FD2C29" w:rsidRDefault="002A64C4" w:rsidP="002A64C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single" w:sz="4" w:space="0" w:color="auto"/>
              <w:bottom w:val="single" w:sz="4" w:space="0" w:color="auto"/>
              <w:right w:val="single" w:sz="8" w:space="0" w:color="000000"/>
            </w:tcBorders>
            <w:shd w:val="clear" w:color="auto" w:fill="auto"/>
            <w:noWrap/>
            <w:vAlign w:val="center"/>
          </w:tcPr>
          <w:p w14:paraId="3ADD58C1" w14:textId="2377F595" w:rsidR="002A64C4" w:rsidRPr="00FD2C29" w:rsidRDefault="002A64C4" w:rsidP="002A64C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141 131</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58A2BB2E" w14:textId="77777777" w:rsidR="002A64C4" w:rsidRPr="00FD2C29" w:rsidRDefault="002A64C4" w:rsidP="002A64C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75F3B018" w14:textId="35A1298C" w:rsidR="002A64C4" w:rsidRPr="00FD2C29" w:rsidRDefault="002A64C4" w:rsidP="002A64C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32 028</w:t>
            </w:r>
          </w:p>
        </w:tc>
      </w:tr>
      <w:tr w:rsidR="00502674" w:rsidRPr="00FD2C29" w14:paraId="0D10E45C" w14:textId="77777777" w:rsidTr="0033158B">
        <w:trPr>
          <w:trHeight w:val="349"/>
        </w:trPr>
        <w:tc>
          <w:tcPr>
            <w:tcW w:w="20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BD5F9DD" w14:textId="77777777" w:rsidR="00502674" w:rsidRPr="00332B36" w:rsidRDefault="00502674" w:rsidP="0050267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332B36">
              <w:rPr>
                <w:rFonts w:ascii="Arial Narrow" w:hAnsi="Arial Narrow"/>
                <w:color w:val="000000"/>
                <w:szCs w:val="20"/>
                <w:lang w:eastAsia="sk-SK" w:bidi="ar-SA"/>
              </w:rPr>
              <w:t>Dlhodobé záväzky</w:t>
            </w:r>
            <w:r w:rsidRPr="00332B36">
              <w:rPr>
                <w:rFonts w:ascii="Arial Narrow" w:hAnsi="Arial Narrow"/>
                <w:color w:val="000000"/>
                <w:szCs w:val="20"/>
                <w:lang w:eastAsia="sk-SK" w:bidi="ar-SA"/>
              </w:rPr>
              <w:br/>
              <w:t xml:space="preserve">z derivátových operácií </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1ADF6E40" w14:textId="77777777" w:rsidR="00502674" w:rsidRPr="00FD2C29" w:rsidRDefault="00502674" w:rsidP="0050267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single" w:sz="4" w:space="0" w:color="auto"/>
              <w:bottom w:val="single" w:sz="4" w:space="0" w:color="auto"/>
              <w:right w:val="single" w:sz="8" w:space="0" w:color="000000"/>
            </w:tcBorders>
            <w:shd w:val="clear" w:color="auto" w:fill="auto"/>
            <w:noWrap/>
            <w:vAlign w:val="center"/>
          </w:tcPr>
          <w:p w14:paraId="0895545C" w14:textId="77777777" w:rsidR="00502674" w:rsidRPr="00FD2C29" w:rsidRDefault="00502674" w:rsidP="0050267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63D20F5B" w14:textId="77777777" w:rsidR="00502674" w:rsidRPr="00FD2C29" w:rsidRDefault="00502674" w:rsidP="0050267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0CA41045" w14:textId="77777777" w:rsidR="00502674" w:rsidRPr="00FD2C29" w:rsidRDefault="00502674" w:rsidP="0050267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r>
      <w:tr w:rsidR="00502674" w:rsidRPr="00FD2C29" w14:paraId="6DDEA40D" w14:textId="77777777" w:rsidTr="0033158B">
        <w:trPr>
          <w:trHeight w:val="201"/>
        </w:trPr>
        <w:tc>
          <w:tcPr>
            <w:tcW w:w="2060" w:type="dxa"/>
            <w:tcBorders>
              <w:top w:val="single" w:sz="4" w:space="0" w:color="auto"/>
              <w:left w:val="single" w:sz="4" w:space="0" w:color="auto"/>
              <w:bottom w:val="single" w:sz="4" w:space="0" w:color="auto"/>
              <w:right w:val="single" w:sz="4" w:space="0" w:color="auto"/>
            </w:tcBorders>
            <w:shd w:val="clear" w:color="auto" w:fill="auto"/>
            <w:vAlign w:val="center"/>
          </w:tcPr>
          <w:p w14:paraId="5C15673A" w14:textId="77777777" w:rsidR="00502674" w:rsidRPr="00332B36" w:rsidRDefault="00502674" w:rsidP="0050267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332B36">
              <w:rPr>
                <w:rFonts w:ascii="Arial Narrow" w:hAnsi="Arial Narrow"/>
                <w:color w:val="000000"/>
                <w:szCs w:val="20"/>
                <w:lang w:eastAsia="sk-SK" w:bidi="ar-SA"/>
              </w:rPr>
              <w:t>Odložený daňový záväzok</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tcPr>
          <w:p w14:paraId="3C25F2B0" w14:textId="77777777" w:rsidR="00502674" w:rsidRPr="00FD2C29" w:rsidRDefault="00502674" w:rsidP="0050267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single" w:sz="4" w:space="0" w:color="auto"/>
              <w:bottom w:val="single" w:sz="4" w:space="0" w:color="auto"/>
              <w:right w:val="single" w:sz="8" w:space="0" w:color="000000"/>
            </w:tcBorders>
            <w:shd w:val="clear" w:color="auto" w:fill="auto"/>
            <w:noWrap/>
            <w:vAlign w:val="center"/>
          </w:tcPr>
          <w:p w14:paraId="16DC22E1" w14:textId="77777777" w:rsidR="00502674" w:rsidRPr="00FD2C29" w:rsidRDefault="00502674" w:rsidP="0050267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tcPr>
          <w:p w14:paraId="1632DC85" w14:textId="77777777" w:rsidR="00502674" w:rsidRPr="00FD2C29" w:rsidRDefault="00502674" w:rsidP="0050267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tcPr>
          <w:p w14:paraId="3842986F" w14:textId="77777777" w:rsidR="00502674" w:rsidRPr="00FD2C29" w:rsidRDefault="00502674" w:rsidP="0050267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r>
      <w:tr w:rsidR="00502674" w:rsidRPr="00FD2C29" w14:paraId="12FA3683" w14:textId="77777777" w:rsidTr="0033158B">
        <w:trPr>
          <w:trHeight w:val="219"/>
        </w:trPr>
        <w:tc>
          <w:tcPr>
            <w:tcW w:w="20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1487CBD" w14:textId="77777777" w:rsidR="00502674" w:rsidRPr="00332B36" w:rsidRDefault="00502674" w:rsidP="0050267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332B36">
              <w:rPr>
                <w:rFonts w:ascii="Arial Narrow" w:hAnsi="Arial Narrow"/>
                <w:color w:val="000000"/>
                <w:szCs w:val="20"/>
                <w:lang w:eastAsia="sk-SK" w:bidi="ar-SA"/>
              </w:rPr>
              <w:t>Dlhodobé bankové úvery</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24E6156F" w14:textId="77777777" w:rsidR="00502674" w:rsidRPr="00FD2C29" w:rsidRDefault="00502674" w:rsidP="0050267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single" w:sz="4" w:space="0" w:color="auto"/>
              <w:bottom w:val="single" w:sz="4" w:space="0" w:color="auto"/>
              <w:right w:val="single" w:sz="8" w:space="0" w:color="000000"/>
            </w:tcBorders>
            <w:shd w:val="clear" w:color="auto" w:fill="auto"/>
            <w:noWrap/>
            <w:vAlign w:val="center"/>
            <w:hideMark/>
          </w:tcPr>
          <w:p w14:paraId="29D114B3" w14:textId="77777777" w:rsidR="00502674" w:rsidRPr="00FD2C29" w:rsidRDefault="00502674" w:rsidP="0050267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5513D48B" w14:textId="77777777" w:rsidR="00502674" w:rsidRPr="00FD2C29" w:rsidRDefault="00502674" w:rsidP="0050267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74CDB734" w14:textId="77777777" w:rsidR="00502674" w:rsidRPr="00FD2C29" w:rsidRDefault="00502674" w:rsidP="0050267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r>
      <w:tr w:rsidR="00502674" w:rsidRPr="00FD2C29" w14:paraId="2CCA2455" w14:textId="77777777" w:rsidTr="0033158B">
        <w:trPr>
          <w:trHeight w:val="276"/>
        </w:trPr>
        <w:tc>
          <w:tcPr>
            <w:tcW w:w="9580" w:type="dxa"/>
            <w:gridSpan w:val="9"/>
            <w:tcBorders>
              <w:top w:val="nil"/>
              <w:left w:val="nil"/>
              <w:bottom w:val="nil"/>
              <w:right w:val="nil"/>
            </w:tcBorders>
            <w:shd w:val="clear" w:color="auto" w:fill="auto"/>
            <w:vAlign w:val="center"/>
            <w:hideMark/>
          </w:tcPr>
          <w:p w14:paraId="7F024719" w14:textId="6BBEADA0" w:rsidR="007919A0" w:rsidRDefault="007919A0" w:rsidP="00502674">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22"/>
                <w:lang w:eastAsia="sk-SK" w:bidi="ar-SA"/>
              </w:rPr>
            </w:pPr>
          </w:p>
          <w:p w14:paraId="0D17BEF3" w14:textId="3D437042" w:rsidR="009F3435" w:rsidRDefault="009F3435" w:rsidP="00502674">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22"/>
                <w:lang w:eastAsia="sk-SK" w:bidi="ar-SA"/>
              </w:rPr>
            </w:pPr>
          </w:p>
          <w:p w14:paraId="5F367442" w14:textId="2662FC87" w:rsidR="006D3D9E" w:rsidRDefault="006D3D9E" w:rsidP="00502674">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22"/>
                <w:lang w:eastAsia="sk-SK" w:bidi="ar-SA"/>
              </w:rPr>
            </w:pPr>
          </w:p>
          <w:p w14:paraId="3E7E7D5E" w14:textId="53FD0DD1" w:rsidR="006D3D9E" w:rsidRDefault="006D3D9E" w:rsidP="00502674">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22"/>
                <w:lang w:eastAsia="sk-SK" w:bidi="ar-SA"/>
              </w:rPr>
            </w:pPr>
          </w:p>
          <w:p w14:paraId="2E07F15B" w14:textId="13FB8F66" w:rsidR="006D3D9E" w:rsidRDefault="006D3D9E" w:rsidP="00502674">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22"/>
                <w:lang w:eastAsia="sk-SK" w:bidi="ar-SA"/>
              </w:rPr>
            </w:pPr>
          </w:p>
          <w:p w14:paraId="34B9026A" w14:textId="7D4F85FC" w:rsidR="006D3D9E" w:rsidRDefault="006D3D9E" w:rsidP="00502674">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22"/>
                <w:lang w:eastAsia="sk-SK" w:bidi="ar-SA"/>
              </w:rPr>
            </w:pPr>
          </w:p>
          <w:p w14:paraId="6ED40F94" w14:textId="4C759DA6" w:rsidR="006D3D9E" w:rsidRDefault="006D3D9E" w:rsidP="00502674">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22"/>
                <w:lang w:eastAsia="sk-SK" w:bidi="ar-SA"/>
              </w:rPr>
            </w:pPr>
          </w:p>
          <w:p w14:paraId="572DC910" w14:textId="04477D69" w:rsidR="006D3D9E" w:rsidRDefault="006D3D9E" w:rsidP="00502674">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22"/>
                <w:lang w:eastAsia="sk-SK" w:bidi="ar-SA"/>
              </w:rPr>
            </w:pPr>
          </w:p>
          <w:p w14:paraId="45A2C656" w14:textId="7A448EF6" w:rsidR="006D3D9E" w:rsidRDefault="006D3D9E" w:rsidP="00502674">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22"/>
                <w:lang w:eastAsia="sk-SK" w:bidi="ar-SA"/>
              </w:rPr>
            </w:pPr>
          </w:p>
          <w:p w14:paraId="332D5DB1" w14:textId="3F21B965" w:rsidR="006D3D9E" w:rsidRDefault="006D3D9E" w:rsidP="00502674">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22"/>
                <w:lang w:eastAsia="sk-SK" w:bidi="ar-SA"/>
              </w:rPr>
            </w:pPr>
          </w:p>
          <w:p w14:paraId="0BD2350F" w14:textId="39543964" w:rsidR="006D3D9E" w:rsidRDefault="006D3D9E" w:rsidP="00502674">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22"/>
                <w:lang w:eastAsia="sk-SK" w:bidi="ar-SA"/>
              </w:rPr>
            </w:pPr>
          </w:p>
          <w:p w14:paraId="6F2A93EE" w14:textId="77777777" w:rsidR="006D3D9E" w:rsidRDefault="006D3D9E" w:rsidP="00502674">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22"/>
                <w:lang w:eastAsia="sk-SK" w:bidi="ar-SA"/>
              </w:rPr>
            </w:pPr>
          </w:p>
          <w:p w14:paraId="2409F35E" w14:textId="29D22C82" w:rsidR="00502674" w:rsidRPr="00332B36" w:rsidRDefault="00502674" w:rsidP="00502674">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22"/>
                <w:lang w:eastAsia="sk-SK" w:bidi="ar-SA"/>
              </w:rPr>
            </w:pPr>
            <w:r w:rsidRPr="00332B36">
              <w:rPr>
                <w:rFonts w:ascii="Arial Narrow" w:hAnsi="Arial Narrow"/>
                <w:b/>
                <w:bCs/>
                <w:color w:val="000000"/>
                <w:sz w:val="22"/>
                <w:lang w:eastAsia="sk-SK" w:bidi="ar-SA"/>
              </w:rPr>
              <w:lastRenderedPageBreak/>
              <w:t>Krátkodobé záväzky</w:t>
            </w:r>
          </w:p>
        </w:tc>
      </w:tr>
      <w:tr w:rsidR="00502674" w:rsidRPr="00FD2C29" w14:paraId="2E80C02A" w14:textId="77777777" w:rsidTr="00AB3F45">
        <w:trPr>
          <w:trHeight w:val="276"/>
        </w:trPr>
        <w:tc>
          <w:tcPr>
            <w:tcW w:w="2060" w:type="dxa"/>
            <w:tcBorders>
              <w:top w:val="nil"/>
              <w:left w:val="nil"/>
              <w:bottom w:val="single" w:sz="4" w:space="0" w:color="auto"/>
              <w:right w:val="nil"/>
            </w:tcBorders>
            <w:shd w:val="clear" w:color="auto" w:fill="auto"/>
            <w:vAlign w:val="bottom"/>
            <w:hideMark/>
          </w:tcPr>
          <w:p w14:paraId="61E099C8" w14:textId="77777777" w:rsidR="00502674" w:rsidRPr="00FD2C29" w:rsidRDefault="00502674" w:rsidP="00502674">
            <w:pPr>
              <w:pBdr>
                <w:top w:val="none" w:sz="0" w:space="0" w:color="auto"/>
                <w:left w:val="none" w:sz="0" w:space="0" w:color="auto"/>
                <w:bottom w:val="none" w:sz="0" w:space="0" w:color="auto"/>
                <w:right w:val="none" w:sz="0" w:space="0" w:color="auto"/>
                <w:between w:val="none" w:sz="0" w:space="0" w:color="auto"/>
              </w:pBdr>
              <w:rPr>
                <w:rFonts w:ascii="Cambria" w:hAnsi="Cambria"/>
                <w:color w:val="000000"/>
                <w:sz w:val="22"/>
                <w:lang w:eastAsia="sk-SK" w:bidi="ar-SA"/>
              </w:rPr>
            </w:pPr>
            <w:r w:rsidRPr="00FD2C29">
              <w:rPr>
                <w:rFonts w:ascii="Cambria" w:hAnsi="Cambria"/>
                <w:color w:val="000000"/>
                <w:sz w:val="22"/>
                <w:lang w:eastAsia="sk-SK" w:bidi="ar-SA"/>
              </w:rPr>
              <w:lastRenderedPageBreak/>
              <w:t> </w:t>
            </w:r>
          </w:p>
        </w:tc>
        <w:tc>
          <w:tcPr>
            <w:tcW w:w="940" w:type="dxa"/>
            <w:tcBorders>
              <w:top w:val="nil"/>
              <w:left w:val="nil"/>
              <w:bottom w:val="single" w:sz="4" w:space="0" w:color="auto"/>
              <w:right w:val="nil"/>
            </w:tcBorders>
            <w:shd w:val="clear" w:color="auto" w:fill="auto"/>
            <w:noWrap/>
            <w:vAlign w:val="center"/>
            <w:hideMark/>
          </w:tcPr>
          <w:p w14:paraId="007883BF" w14:textId="77777777" w:rsidR="00502674" w:rsidRPr="00FD2C29" w:rsidRDefault="00502674" w:rsidP="00502674">
            <w:pPr>
              <w:pBdr>
                <w:top w:val="none" w:sz="0" w:space="0" w:color="auto"/>
                <w:left w:val="none" w:sz="0" w:space="0" w:color="auto"/>
                <w:bottom w:val="none" w:sz="0" w:space="0" w:color="auto"/>
                <w:right w:val="none" w:sz="0" w:space="0" w:color="auto"/>
                <w:between w:val="none" w:sz="0" w:space="0" w:color="auto"/>
              </w:pBdr>
              <w:jc w:val="right"/>
              <w:rPr>
                <w:rFonts w:ascii="Cambria" w:hAnsi="Cambria"/>
                <w:b/>
                <w:bCs/>
                <w:color w:val="366092"/>
                <w:sz w:val="22"/>
                <w:lang w:eastAsia="sk-SK" w:bidi="ar-SA"/>
              </w:rPr>
            </w:pPr>
            <w:r w:rsidRPr="00FD2C29">
              <w:rPr>
                <w:rFonts w:ascii="Cambria" w:hAnsi="Cambria"/>
                <w:b/>
                <w:bCs/>
                <w:color w:val="366092"/>
                <w:sz w:val="22"/>
                <w:lang w:eastAsia="sk-SK" w:bidi="ar-SA"/>
              </w:rPr>
              <w:t> </w:t>
            </w:r>
          </w:p>
        </w:tc>
        <w:tc>
          <w:tcPr>
            <w:tcW w:w="940" w:type="dxa"/>
            <w:tcBorders>
              <w:top w:val="nil"/>
              <w:left w:val="nil"/>
              <w:bottom w:val="single" w:sz="4" w:space="0" w:color="auto"/>
              <w:right w:val="nil"/>
            </w:tcBorders>
            <w:shd w:val="clear" w:color="auto" w:fill="auto"/>
            <w:noWrap/>
            <w:vAlign w:val="center"/>
            <w:hideMark/>
          </w:tcPr>
          <w:p w14:paraId="2A62F40E" w14:textId="77777777" w:rsidR="00502674" w:rsidRPr="00FD2C29" w:rsidRDefault="00502674" w:rsidP="00502674">
            <w:pPr>
              <w:pBdr>
                <w:top w:val="none" w:sz="0" w:space="0" w:color="auto"/>
                <w:left w:val="none" w:sz="0" w:space="0" w:color="auto"/>
                <w:bottom w:val="none" w:sz="0" w:space="0" w:color="auto"/>
                <w:right w:val="none" w:sz="0" w:space="0" w:color="auto"/>
                <w:between w:val="none" w:sz="0" w:space="0" w:color="auto"/>
              </w:pBdr>
              <w:rPr>
                <w:rFonts w:ascii="Cambria" w:hAnsi="Cambria"/>
                <w:color w:val="000000"/>
                <w:sz w:val="22"/>
                <w:lang w:eastAsia="sk-SK" w:bidi="ar-SA"/>
              </w:rPr>
            </w:pPr>
            <w:r w:rsidRPr="00FD2C29">
              <w:rPr>
                <w:rFonts w:ascii="Cambria" w:hAnsi="Cambria"/>
                <w:color w:val="000000"/>
                <w:sz w:val="22"/>
                <w:lang w:eastAsia="sk-SK" w:bidi="ar-SA"/>
              </w:rPr>
              <w:t> </w:t>
            </w:r>
          </w:p>
        </w:tc>
        <w:tc>
          <w:tcPr>
            <w:tcW w:w="940" w:type="dxa"/>
            <w:tcBorders>
              <w:top w:val="nil"/>
              <w:left w:val="nil"/>
              <w:bottom w:val="single" w:sz="4" w:space="0" w:color="auto"/>
              <w:right w:val="nil"/>
            </w:tcBorders>
            <w:shd w:val="clear" w:color="auto" w:fill="auto"/>
            <w:noWrap/>
            <w:vAlign w:val="center"/>
            <w:hideMark/>
          </w:tcPr>
          <w:p w14:paraId="3139835F" w14:textId="77777777" w:rsidR="00502674" w:rsidRPr="00FD2C29" w:rsidRDefault="00502674" w:rsidP="00502674">
            <w:pPr>
              <w:pBdr>
                <w:top w:val="none" w:sz="0" w:space="0" w:color="auto"/>
                <w:left w:val="none" w:sz="0" w:space="0" w:color="auto"/>
                <w:bottom w:val="none" w:sz="0" w:space="0" w:color="auto"/>
                <w:right w:val="none" w:sz="0" w:space="0" w:color="auto"/>
                <w:between w:val="none" w:sz="0" w:space="0" w:color="auto"/>
              </w:pBdr>
              <w:rPr>
                <w:rFonts w:ascii="Cambria" w:hAnsi="Cambria"/>
                <w:color w:val="000000"/>
                <w:sz w:val="22"/>
                <w:lang w:eastAsia="sk-SK" w:bidi="ar-SA"/>
              </w:rPr>
            </w:pPr>
            <w:r w:rsidRPr="00FD2C29">
              <w:rPr>
                <w:rFonts w:ascii="Cambria" w:hAnsi="Cambria"/>
                <w:color w:val="000000"/>
                <w:sz w:val="22"/>
                <w:lang w:eastAsia="sk-SK" w:bidi="ar-SA"/>
              </w:rPr>
              <w:t> </w:t>
            </w:r>
          </w:p>
        </w:tc>
        <w:tc>
          <w:tcPr>
            <w:tcW w:w="940" w:type="dxa"/>
            <w:tcBorders>
              <w:top w:val="nil"/>
              <w:left w:val="nil"/>
              <w:bottom w:val="single" w:sz="4" w:space="0" w:color="auto"/>
              <w:right w:val="nil"/>
            </w:tcBorders>
            <w:shd w:val="clear" w:color="auto" w:fill="auto"/>
            <w:noWrap/>
            <w:vAlign w:val="center"/>
            <w:hideMark/>
          </w:tcPr>
          <w:p w14:paraId="0671A107" w14:textId="77777777" w:rsidR="00502674" w:rsidRPr="00FD2C29" w:rsidRDefault="00502674" w:rsidP="00502674">
            <w:pPr>
              <w:pBdr>
                <w:top w:val="none" w:sz="0" w:space="0" w:color="auto"/>
                <w:left w:val="none" w:sz="0" w:space="0" w:color="auto"/>
                <w:bottom w:val="none" w:sz="0" w:space="0" w:color="auto"/>
                <w:right w:val="none" w:sz="0" w:space="0" w:color="auto"/>
                <w:between w:val="none" w:sz="0" w:space="0" w:color="auto"/>
              </w:pBdr>
              <w:rPr>
                <w:rFonts w:ascii="Cambria" w:hAnsi="Cambria"/>
                <w:color w:val="000000"/>
                <w:sz w:val="22"/>
                <w:lang w:eastAsia="sk-SK" w:bidi="ar-SA"/>
              </w:rPr>
            </w:pPr>
            <w:r w:rsidRPr="00FD2C29">
              <w:rPr>
                <w:rFonts w:ascii="Cambria" w:hAnsi="Cambria"/>
                <w:color w:val="000000"/>
                <w:sz w:val="22"/>
                <w:lang w:eastAsia="sk-SK" w:bidi="ar-SA"/>
              </w:rPr>
              <w:t> </w:t>
            </w:r>
          </w:p>
        </w:tc>
        <w:tc>
          <w:tcPr>
            <w:tcW w:w="940" w:type="dxa"/>
            <w:tcBorders>
              <w:top w:val="nil"/>
              <w:left w:val="nil"/>
              <w:bottom w:val="single" w:sz="4" w:space="0" w:color="auto"/>
              <w:right w:val="nil"/>
            </w:tcBorders>
            <w:shd w:val="clear" w:color="auto" w:fill="auto"/>
            <w:noWrap/>
            <w:vAlign w:val="center"/>
            <w:hideMark/>
          </w:tcPr>
          <w:p w14:paraId="503B4CA4" w14:textId="77777777" w:rsidR="00502674" w:rsidRPr="00FD2C29" w:rsidRDefault="00502674" w:rsidP="00502674">
            <w:pPr>
              <w:pBdr>
                <w:top w:val="none" w:sz="0" w:space="0" w:color="auto"/>
                <w:left w:val="none" w:sz="0" w:space="0" w:color="auto"/>
                <w:bottom w:val="none" w:sz="0" w:space="0" w:color="auto"/>
                <w:right w:val="none" w:sz="0" w:space="0" w:color="auto"/>
                <w:between w:val="none" w:sz="0" w:space="0" w:color="auto"/>
              </w:pBdr>
              <w:jc w:val="right"/>
              <w:rPr>
                <w:rFonts w:ascii="Cambria" w:hAnsi="Cambria"/>
                <w:b/>
                <w:bCs/>
                <w:color w:val="366092"/>
                <w:sz w:val="22"/>
                <w:lang w:eastAsia="sk-SK" w:bidi="ar-SA"/>
              </w:rPr>
            </w:pPr>
            <w:r w:rsidRPr="00FD2C29">
              <w:rPr>
                <w:rFonts w:ascii="Cambria" w:hAnsi="Cambria"/>
                <w:b/>
                <w:bCs/>
                <w:color w:val="366092"/>
                <w:sz w:val="22"/>
                <w:lang w:eastAsia="sk-SK" w:bidi="ar-SA"/>
              </w:rPr>
              <w:t> </w:t>
            </w:r>
          </w:p>
        </w:tc>
        <w:tc>
          <w:tcPr>
            <w:tcW w:w="940" w:type="dxa"/>
            <w:tcBorders>
              <w:top w:val="nil"/>
              <w:left w:val="nil"/>
              <w:bottom w:val="single" w:sz="4" w:space="0" w:color="auto"/>
              <w:right w:val="nil"/>
            </w:tcBorders>
            <w:shd w:val="clear" w:color="auto" w:fill="auto"/>
            <w:noWrap/>
            <w:vAlign w:val="center"/>
            <w:hideMark/>
          </w:tcPr>
          <w:p w14:paraId="0DF80F87" w14:textId="77777777" w:rsidR="00502674" w:rsidRPr="00FD2C29" w:rsidRDefault="00502674" w:rsidP="00502674">
            <w:pPr>
              <w:pBdr>
                <w:top w:val="none" w:sz="0" w:space="0" w:color="auto"/>
                <w:left w:val="none" w:sz="0" w:space="0" w:color="auto"/>
                <w:bottom w:val="none" w:sz="0" w:space="0" w:color="auto"/>
                <w:right w:val="none" w:sz="0" w:space="0" w:color="auto"/>
                <w:between w:val="none" w:sz="0" w:space="0" w:color="auto"/>
              </w:pBdr>
              <w:rPr>
                <w:rFonts w:ascii="Cambria" w:hAnsi="Cambria"/>
                <w:color w:val="000000"/>
                <w:sz w:val="22"/>
                <w:lang w:eastAsia="sk-SK" w:bidi="ar-SA"/>
              </w:rPr>
            </w:pPr>
            <w:r w:rsidRPr="00FD2C29">
              <w:rPr>
                <w:rFonts w:ascii="Cambria" w:hAnsi="Cambria"/>
                <w:color w:val="000000"/>
                <w:sz w:val="22"/>
                <w:lang w:eastAsia="sk-SK" w:bidi="ar-SA"/>
              </w:rPr>
              <w:t> </w:t>
            </w:r>
          </w:p>
        </w:tc>
        <w:tc>
          <w:tcPr>
            <w:tcW w:w="940" w:type="dxa"/>
            <w:tcBorders>
              <w:top w:val="nil"/>
              <w:left w:val="nil"/>
              <w:bottom w:val="single" w:sz="4" w:space="0" w:color="auto"/>
              <w:right w:val="nil"/>
            </w:tcBorders>
            <w:shd w:val="clear" w:color="auto" w:fill="auto"/>
            <w:noWrap/>
            <w:vAlign w:val="center"/>
            <w:hideMark/>
          </w:tcPr>
          <w:p w14:paraId="0078650B" w14:textId="77777777" w:rsidR="00502674" w:rsidRPr="00FD2C29" w:rsidRDefault="00502674" w:rsidP="00502674">
            <w:pPr>
              <w:pBdr>
                <w:top w:val="none" w:sz="0" w:space="0" w:color="auto"/>
                <w:left w:val="none" w:sz="0" w:space="0" w:color="auto"/>
                <w:bottom w:val="none" w:sz="0" w:space="0" w:color="auto"/>
                <w:right w:val="none" w:sz="0" w:space="0" w:color="auto"/>
                <w:between w:val="none" w:sz="0" w:space="0" w:color="auto"/>
              </w:pBdr>
              <w:rPr>
                <w:rFonts w:ascii="Cambria" w:hAnsi="Cambria"/>
                <w:color w:val="000000"/>
                <w:sz w:val="22"/>
                <w:lang w:eastAsia="sk-SK" w:bidi="ar-SA"/>
              </w:rPr>
            </w:pPr>
            <w:r w:rsidRPr="00FD2C29">
              <w:rPr>
                <w:rFonts w:ascii="Cambria" w:hAnsi="Cambria"/>
                <w:color w:val="000000"/>
                <w:sz w:val="22"/>
                <w:lang w:eastAsia="sk-SK" w:bidi="ar-SA"/>
              </w:rPr>
              <w:t> </w:t>
            </w:r>
          </w:p>
        </w:tc>
        <w:tc>
          <w:tcPr>
            <w:tcW w:w="940" w:type="dxa"/>
            <w:tcBorders>
              <w:top w:val="nil"/>
              <w:left w:val="nil"/>
              <w:bottom w:val="single" w:sz="4" w:space="0" w:color="auto"/>
              <w:right w:val="nil"/>
            </w:tcBorders>
            <w:shd w:val="clear" w:color="auto" w:fill="auto"/>
            <w:noWrap/>
            <w:vAlign w:val="center"/>
            <w:hideMark/>
          </w:tcPr>
          <w:p w14:paraId="25C916E9" w14:textId="77777777" w:rsidR="00502674" w:rsidRPr="00FD2C29" w:rsidRDefault="00502674" w:rsidP="00502674">
            <w:pPr>
              <w:pBdr>
                <w:top w:val="none" w:sz="0" w:space="0" w:color="auto"/>
                <w:left w:val="none" w:sz="0" w:space="0" w:color="auto"/>
                <w:bottom w:val="none" w:sz="0" w:space="0" w:color="auto"/>
                <w:right w:val="none" w:sz="0" w:space="0" w:color="auto"/>
                <w:between w:val="none" w:sz="0" w:space="0" w:color="auto"/>
              </w:pBdr>
              <w:rPr>
                <w:rFonts w:ascii="Cambria" w:hAnsi="Cambria"/>
                <w:color w:val="000000"/>
                <w:sz w:val="22"/>
                <w:lang w:eastAsia="sk-SK" w:bidi="ar-SA"/>
              </w:rPr>
            </w:pPr>
            <w:r w:rsidRPr="00FD2C29">
              <w:rPr>
                <w:rFonts w:ascii="Cambria" w:hAnsi="Cambria"/>
                <w:color w:val="000000"/>
                <w:sz w:val="22"/>
                <w:lang w:eastAsia="sk-SK" w:bidi="ar-SA"/>
              </w:rPr>
              <w:t> </w:t>
            </w:r>
          </w:p>
        </w:tc>
      </w:tr>
      <w:tr w:rsidR="00502674" w:rsidRPr="00FD2C29" w14:paraId="7FFAFC9D" w14:textId="77777777" w:rsidTr="00AB3F45">
        <w:trPr>
          <w:trHeight w:val="540"/>
        </w:trPr>
        <w:tc>
          <w:tcPr>
            <w:tcW w:w="2060" w:type="dxa"/>
            <w:vMerge w:val="restart"/>
            <w:tcBorders>
              <w:top w:val="single" w:sz="4" w:space="0" w:color="auto"/>
              <w:left w:val="single" w:sz="4" w:space="0" w:color="auto"/>
              <w:bottom w:val="single" w:sz="12" w:space="0" w:color="000000"/>
              <w:right w:val="single" w:sz="8" w:space="0" w:color="000000"/>
            </w:tcBorders>
            <w:shd w:val="clear" w:color="auto" w:fill="auto"/>
            <w:vAlign w:val="center"/>
            <w:hideMark/>
          </w:tcPr>
          <w:p w14:paraId="1C58D03B" w14:textId="77777777" w:rsidR="00502674" w:rsidRPr="00AB3F45" w:rsidRDefault="00502674" w:rsidP="005026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Cs w:val="20"/>
                <w:lang w:eastAsia="sk-SK" w:bidi="ar-SA"/>
              </w:rPr>
            </w:pPr>
            <w:r w:rsidRPr="00AB3F45">
              <w:rPr>
                <w:rFonts w:ascii="Arial Narrow" w:hAnsi="Arial Narrow"/>
                <w:b/>
                <w:bCs/>
                <w:color w:val="000000"/>
                <w:szCs w:val="20"/>
                <w:lang w:eastAsia="sk-SK" w:bidi="ar-SA"/>
              </w:rPr>
              <w:t>Názov položky</w:t>
            </w:r>
          </w:p>
        </w:tc>
        <w:tc>
          <w:tcPr>
            <w:tcW w:w="3760" w:type="dxa"/>
            <w:gridSpan w:val="4"/>
            <w:tcBorders>
              <w:top w:val="single" w:sz="4" w:space="0" w:color="auto"/>
              <w:left w:val="nil"/>
              <w:bottom w:val="single" w:sz="4" w:space="0" w:color="auto"/>
              <w:right w:val="single" w:sz="8" w:space="0" w:color="000000"/>
            </w:tcBorders>
            <w:shd w:val="clear" w:color="auto" w:fill="auto"/>
            <w:vAlign w:val="center"/>
            <w:hideMark/>
          </w:tcPr>
          <w:p w14:paraId="163935C6" w14:textId="77777777" w:rsidR="00502674" w:rsidRPr="00A712FD" w:rsidRDefault="00502674" w:rsidP="005026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A712FD">
              <w:rPr>
                <w:rFonts w:ascii="Arial Narrow" w:hAnsi="Arial Narrow"/>
                <w:b/>
                <w:bCs/>
                <w:color w:val="000000"/>
                <w:sz w:val="22"/>
                <w:lang w:eastAsia="sk-SK" w:bidi="ar-SA"/>
              </w:rPr>
              <w:t>Bežné obdobie</w:t>
            </w:r>
          </w:p>
        </w:tc>
        <w:tc>
          <w:tcPr>
            <w:tcW w:w="3760" w:type="dxa"/>
            <w:gridSpan w:val="4"/>
            <w:tcBorders>
              <w:top w:val="single" w:sz="4" w:space="0" w:color="auto"/>
              <w:left w:val="nil"/>
              <w:bottom w:val="single" w:sz="4" w:space="0" w:color="auto"/>
              <w:right w:val="single" w:sz="4" w:space="0" w:color="auto"/>
            </w:tcBorders>
            <w:shd w:val="clear" w:color="auto" w:fill="auto"/>
            <w:vAlign w:val="center"/>
            <w:hideMark/>
          </w:tcPr>
          <w:p w14:paraId="2BD0AFF4" w14:textId="77777777" w:rsidR="00502674" w:rsidRPr="00A712FD" w:rsidRDefault="00502674" w:rsidP="005026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A712FD">
              <w:rPr>
                <w:rFonts w:ascii="Arial Narrow" w:hAnsi="Arial Narrow"/>
                <w:b/>
                <w:bCs/>
                <w:color w:val="000000"/>
                <w:sz w:val="22"/>
                <w:lang w:eastAsia="sk-SK" w:bidi="ar-SA"/>
              </w:rPr>
              <w:t>Bezprostredne predchádzajúce obdobie</w:t>
            </w:r>
          </w:p>
        </w:tc>
      </w:tr>
      <w:tr w:rsidR="00502674" w:rsidRPr="00FD2C29" w14:paraId="50B35A89" w14:textId="77777777" w:rsidTr="00AB3F45">
        <w:trPr>
          <w:trHeight w:val="1004"/>
        </w:trPr>
        <w:tc>
          <w:tcPr>
            <w:tcW w:w="2060" w:type="dxa"/>
            <w:vMerge/>
            <w:tcBorders>
              <w:top w:val="single" w:sz="12" w:space="0" w:color="auto"/>
              <w:left w:val="single" w:sz="4" w:space="0" w:color="auto"/>
              <w:bottom w:val="single" w:sz="4" w:space="0" w:color="auto"/>
              <w:right w:val="single" w:sz="4" w:space="0" w:color="auto"/>
            </w:tcBorders>
            <w:vAlign w:val="center"/>
            <w:hideMark/>
          </w:tcPr>
          <w:p w14:paraId="5ABA1AD7" w14:textId="77777777" w:rsidR="00502674" w:rsidRPr="00AB3F45" w:rsidRDefault="00502674" w:rsidP="00502674">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Cs w:val="20"/>
                <w:lang w:eastAsia="sk-SK" w:bidi="ar-SA"/>
              </w:rPr>
            </w:pPr>
          </w:p>
        </w:tc>
        <w:tc>
          <w:tcPr>
            <w:tcW w:w="188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30A49FD2" w14:textId="77777777" w:rsidR="00502674" w:rsidRPr="00A712FD" w:rsidRDefault="00502674" w:rsidP="005026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Cs w:val="20"/>
                <w:lang w:eastAsia="sk-SK" w:bidi="ar-SA"/>
              </w:rPr>
            </w:pPr>
            <w:r w:rsidRPr="00A712FD">
              <w:rPr>
                <w:rFonts w:ascii="Arial Narrow" w:hAnsi="Arial Narrow"/>
                <w:b/>
                <w:bCs/>
                <w:color w:val="000000"/>
                <w:szCs w:val="20"/>
                <w:lang w:eastAsia="sk-SK" w:bidi="ar-SA"/>
              </w:rPr>
              <w:t>Záväzky so zostatkovou dobou splatnosti do 1 roka vrátane</w:t>
            </w:r>
          </w:p>
        </w:tc>
        <w:tc>
          <w:tcPr>
            <w:tcW w:w="1880" w:type="dxa"/>
            <w:gridSpan w:val="2"/>
            <w:tcBorders>
              <w:top w:val="single" w:sz="4" w:space="0" w:color="auto"/>
              <w:left w:val="nil"/>
              <w:bottom w:val="single" w:sz="4" w:space="0" w:color="auto"/>
              <w:right w:val="single" w:sz="8" w:space="0" w:color="000000"/>
            </w:tcBorders>
            <w:shd w:val="clear" w:color="auto" w:fill="auto"/>
            <w:vAlign w:val="center"/>
            <w:hideMark/>
          </w:tcPr>
          <w:p w14:paraId="3693FC7A" w14:textId="77777777" w:rsidR="00502674" w:rsidRPr="00A712FD" w:rsidRDefault="00502674" w:rsidP="005026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Cs w:val="20"/>
                <w:lang w:eastAsia="sk-SK" w:bidi="ar-SA"/>
              </w:rPr>
            </w:pPr>
            <w:r w:rsidRPr="00A712FD">
              <w:rPr>
                <w:rFonts w:ascii="Arial Narrow" w:hAnsi="Arial Narrow"/>
                <w:b/>
                <w:bCs/>
                <w:color w:val="000000"/>
                <w:szCs w:val="20"/>
                <w:lang w:eastAsia="sk-SK" w:bidi="ar-SA"/>
              </w:rPr>
              <w:t>Záväzky po lehote splatnosti</w:t>
            </w:r>
          </w:p>
        </w:tc>
        <w:tc>
          <w:tcPr>
            <w:tcW w:w="1880" w:type="dxa"/>
            <w:gridSpan w:val="2"/>
            <w:tcBorders>
              <w:top w:val="single" w:sz="4" w:space="0" w:color="auto"/>
              <w:left w:val="nil"/>
              <w:bottom w:val="single" w:sz="4" w:space="0" w:color="auto"/>
              <w:right w:val="single" w:sz="4" w:space="0" w:color="auto"/>
            </w:tcBorders>
            <w:shd w:val="clear" w:color="auto" w:fill="auto"/>
            <w:vAlign w:val="center"/>
            <w:hideMark/>
          </w:tcPr>
          <w:p w14:paraId="6649AF35" w14:textId="77777777" w:rsidR="00502674" w:rsidRPr="00A712FD" w:rsidRDefault="00502674" w:rsidP="005026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Cs w:val="20"/>
                <w:lang w:eastAsia="sk-SK" w:bidi="ar-SA"/>
              </w:rPr>
            </w:pPr>
            <w:r w:rsidRPr="00A712FD">
              <w:rPr>
                <w:rFonts w:ascii="Arial Narrow" w:hAnsi="Arial Narrow"/>
                <w:b/>
                <w:bCs/>
                <w:color w:val="000000"/>
                <w:szCs w:val="20"/>
                <w:lang w:eastAsia="sk-SK" w:bidi="ar-SA"/>
              </w:rPr>
              <w:t>Záväzky so zostatkovou dobou splatnosti do 1 roka vrátane</w:t>
            </w:r>
          </w:p>
        </w:tc>
        <w:tc>
          <w:tcPr>
            <w:tcW w:w="1880" w:type="dxa"/>
            <w:gridSpan w:val="2"/>
            <w:tcBorders>
              <w:top w:val="single" w:sz="4" w:space="0" w:color="auto"/>
              <w:left w:val="nil"/>
              <w:bottom w:val="single" w:sz="4" w:space="0" w:color="auto"/>
              <w:right w:val="single" w:sz="4" w:space="0" w:color="auto"/>
            </w:tcBorders>
            <w:shd w:val="clear" w:color="auto" w:fill="auto"/>
            <w:vAlign w:val="center"/>
            <w:hideMark/>
          </w:tcPr>
          <w:p w14:paraId="33D36AC2" w14:textId="77777777" w:rsidR="00502674" w:rsidRPr="00A712FD" w:rsidRDefault="00502674" w:rsidP="005026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Cs w:val="20"/>
                <w:lang w:eastAsia="sk-SK" w:bidi="ar-SA"/>
              </w:rPr>
            </w:pPr>
            <w:r w:rsidRPr="00A712FD">
              <w:rPr>
                <w:rFonts w:ascii="Arial Narrow" w:hAnsi="Arial Narrow"/>
                <w:b/>
                <w:bCs/>
                <w:color w:val="000000"/>
                <w:szCs w:val="20"/>
                <w:lang w:eastAsia="sk-SK" w:bidi="ar-SA"/>
              </w:rPr>
              <w:t>Záväzky po lehote splatnosti</w:t>
            </w:r>
          </w:p>
        </w:tc>
      </w:tr>
      <w:tr w:rsidR="00A25CD4" w:rsidRPr="00FD2C29" w14:paraId="1108E55B" w14:textId="77777777" w:rsidTr="00AB3F45">
        <w:trPr>
          <w:trHeight w:val="774"/>
        </w:trPr>
        <w:tc>
          <w:tcPr>
            <w:tcW w:w="20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BA50D3E" w14:textId="77777777" w:rsidR="00A25CD4" w:rsidRPr="00AB3F45" w:rsidRDefault="00A25CD4" w:rsidP="00A25CD4">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Cs w:val="20"/>
                <w:lang w:eastAsia="sk-SK" w:bidi="ar-SA"/>
              </w:rPr>
            </w:pPr>
            <w:r w:rsidRPr="00AB3F45">
              <w:rPr>
                <w:rFonts w:ascii="Arial Narrow" w:hAnsi="Arial Narrow"/>
                <w:b/>
                <w:bCs/>
                <w:color w:val="000000"/>
                <w:szCs w:val="20"/>
                <w:lang w:eastAsia="sk-SK" w:bidi="ar-SA"/>
              </w:rPr>
              <w:t>Krátkodobé záväzky</w:t>
            </w:r>
          </w:p>
          <w:p w14:paraId="55F9C456" w14:textId="77777777" w:rsidR="00A25CD4" w:rsidRPr="00AB3F45" w:rsidRDefault="00A25CD4" w:rsidP="00A25CD4">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Cs w:val="20"/>
                <w:lang w:eastAsia="sk-SK" w:bidi="ar-SA"/>
              </w:rPr>
            </w:pPr>
            <w:r w:rsidRPr="00AB3F45">
              <w:rPr>
                <w:rFonts w:ascii="Arial Narrow" w:hAnsi="Arial Narrow"/>
                <w:b/>
                <w:bCs/>
                <w:color w:val="000000"/>
                <w:szCs w:val="20"/>
                <w:lang w:eastAsia="sk-SK" w:bidi="ar-SA"/>
              </w:rPr>
              <w:t>vrátane bežných bankových úverov spolu</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tcPr>
          <w:p w14:paraId="69EDF5A6" w14:textId="78A6FEFE" w:rsidR="00A25CD4" w:rsidRPr="00FD2C29" w:rsidRDefault="00A25CD4" w:rsidP="009917C8">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4</w:t>
            </w:r>
            <w:r w:rsidR="009917C8">
              <w:rPr>
                <w:rFonts w:ascii="Arial Narrow" w:hAnsi="Arial Narrow"/>
                <w:b/>
                <w:szCs w:val="20"/>
              </w:rPr>
              <w:t> 682 786</w:t>
            </w:r>
          </w:p>
        </w:tc>
        <w:tc>
          <w:tcPr>
            <w:tcW w:w="1880" w:type="dxa"/>
            <w:gridSpan w:val="2"/>
            <w:tcBorders>
              <w:top w:val="single" w:sz="4" w:space="0" w:color="auto"/>
              <w:left w:val="single" w:sz="4" w:space="0" w:color="auto"/>
              <w:bottom w:val="single" w:sz="4" w:space="0" w:color="auto"/>
              <w:right w:val="single" w:sz="8" w:space="0" w:color="000000"/>
            </w:tcBorders>
            <w:shd w:val="clear" w:color="auto" w:fill="auto"/>
            <w:noWrap/>
            <w:vAlign w:val="center"/>
          </w:tcPr>
          <w:p w14:paraId="68F5DC69" w14:textId="35C58E27" w:rsidR="00A25CD4" w:rsidRPr="00FD2C29"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3B1592B1" w14:textId="7E7D1DDD" w:rsidR="00A25CD4" w:rsidRPr="00FD2C29" w:rsidRDefault="002E3C9E"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4 392 150</w:t>
            </w:r>
          </w:p>
        </w:tc>
        <w:tc>
          <w:tcPr>
            <w:tcW w:w="1880"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5A97561" w14:textId="6313910B" w:rsidR="00A25CD4" w:rsidRPr="00FD2C29"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p>
        </w:tc>
      </w:tr>
      <w:tr w:rsidR="00A25CD4" w:rsidRPr="00FD2C29" w14:paraId="29C650E7" w14:textId="77777777" w:rsidTr="00AB3F45">
        <w:trPr>
          <w:trHeight w:val="404"/>
        </w:trPr>
        <w:tc>
          <w:tcPr>
            <w:tcW w:w="20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D5382BE" w14:textId="77777777" w:rsidR="00A25CD4" w:rsidRPr="00A712FD" w:rsidRDefault="00A25CD4" w:rsidP="00A25CD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A712FD">
              <w:rPr>
                <w:rFonts w:ascii="Arial Narrow" w:hAnsi="Arial Narrow"/>
                <w:color w:val="000000"/>
                <w:szCs w:val="20"/>
                <w:lang w:eastAsia="sk-SK" w:bidi="ar-SA"/>
              </w:rPr>
              <w:t>Záväzky z obchodného styku voči prepojeným ÚJ</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tcPr>
          <w:p w14:paraId="27CB6CB8" w14:textId="77777777" w:rsidR="00A25CD4" w:rsidRPr="00FD2C29"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8" w:space="0" w:color="000000"/>
            </w:tcBorders>
            <w:shd w:val="clear" w:color="auto" w:fill="auto"/>
            <w:noWrap/>
            <w:vAlign w:val="center"/>
          </w:tcPr>
          <w:p w14:paraId="4216A370" w14:textId="77777777" w:rsidR="00A25CD4" w:rsidRPr="00FD2C29"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7988DC4C" w14:textId="77777777" w:rsidR="00A25CD4" w:rsidRPr="00FD2C29"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12783CEF" w14:textId="77777777" w:rsidR="00A25CD4" w:rsidRPr="00FD2C29"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r>
      <w:tr w:rsidR="00A25CD4" w:rsidRPr="00FD2C29" w14:paraId="4E1950DF" w14:textId="77777777" w:rsidTr="00AB3F45">
        <w:trPr>
          <w:trHeight w:val="772"/>
        </w:trPr>
        <w:tc>
          <w:tcPr>
            <w:tcW w:w="20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81A6A9C" w14:textId="77777777" w:rsidR="00A25CD4" w:rsidRPr="00A712FD" w:rsidRDefault="00A25CD4" w:rsidP="00A25CD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A712FD">
              <w:rPr>
                <w:rFonts w:ascii="Arial Narrow" w:hAnsi="Arial Narrow"/>
                <w:color w:val="000000"/>
                <w:szCs w:val="20"/>
                <w:lang w:eastAsia="sk-SK" w:bidi="ar-SA"/>
              </w:rPr>
              <w:t>Záväzky z obchod. styku v rámci podielovej účasti okrem vyššie uvedených záväzkov</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tcPr>
          <w:p w14:paraId="6878C174" w14:textId="77777777" w:rsidR="00A25CD4" w:rsidRPr="00FD2C29"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8" w:space="0" w:color="000000"/>
            </w:tcBorders>
            <w:shd w:val="clear" w:color="auto" w:fill="auto"/>
            <w:noWrap/>
            <w:vAlign w:val="center"/>
          </w:tcPr>
          <w:p w14:paraId="7BA276B9" w14:textId="77777777" w:rsidR="00A25CD4" w:rsidRPr="00FD2C29"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22B19384" w14:textId="4885C6B8" w:rsidR="00A25CD4" w:rsidRPr="00FD2C29"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1174EF9F" w14:textId="77777777" w:rsidR="00A25CD4" w:rsidRPr="00FD2C29"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r>
      <w:tr w:rsidR="00A25CD4" w:rsidRPr="00FD2C29" w14:paraId="4A2D94F8" w14:textId="77777777" w:rsidTr="00AB3F45">
        <w:trPr>
          <w:trHeight w:val="431"/>
        </w:trPr>
        <w:tc>
          <w:tcPr>
            <w:tcW w:w="20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C405800" w14:textId="77777777" w:rsidR="00A25CD4" w:rsidRPr="00A712FD" w:rsidRDefault="00A25CD4" w:rsidP="00A25CD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A712FD">
              <w:rPr>
                <w:rFonts w:ascii="Arial Narrow" w:hAnsi="Arial Narrow"/>
                <w:color w:val="000000"/>
                <w:szCs w:val="20"/>
                <w:lang w:eastAsia="sk-SK" w:bidi="ar-SA"/>
              </w:rPr>
              <w:t>Ostatné záväzky z obchodného styku</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tcPr>
          <w:p w14:paraId="0B7CBB70" w14:textId="6F3538CA" w:rsidR="00A25CD4" w:rsidRPr="00FD2C29" w:rsidRDefault="006D3D9E"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3 962 841</w:t>
            </w:r>
          </w:p>
        </w:tc>
        <w:tc>
          <w:tcPr>
            <w:tcW w:w="1880" w:type="dxa"/>
            <w:gridSpan w:val="2"/>
            <w:tcBorders>
              <w:top w:val="single" w:sz="4" w:space="0" w:color="auto"/>
              <w:left w:val="nil"/>
              <w:bottom w:val="single" w:sz="4" w:space="0" w:color="auto"/>
              <w:right w:val="single" w:sz="8" w:space="0" w:color="000000"/>
            </w:tcBorders>
            <w:shd w:val="clear" w:color="auto" w:fill="auto"/>
            <w:noWrap/>
            <w:vAlign w:val="center"/>
          </w:tcPr>
          <w:p w14:paraId="4B2F7D72" w14:textId="791B7E43" w:rsidR="00A25CD4" w:rsidRPr="00FD2C29" w:rsidRDefault="006D3D9E"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46 006</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77EC5C5F" w14:textId="4418542C" w:rsidR="00A25CD4" w:rsidRPr="00FD2C29" w:rsidRDefault="002E3C9E"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1 923 858</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41A0A02C" w14:textId="5F6A9210" w:rsidR="00A25CD4" w:rsidRPr="00FD2C29"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r>
      <w:tr w:rsidR="00A25CD4" w:rsidRPr="00FD2C29" w14:paraId="08C85356" w14:textId="77777777" w:rsidTr="00AB3F45">
        <w:trPr>
          <w:trHeight w:val="523"/>
        </w:trPr>
        <w:tc>
          <w:tcPr>
            <w:tcW w:w="20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1B8D7E4" w14:textId="77777777" w:rsidR="00A25CD4" w:rsidRPr="00A712FD" w:rsidRDefault="00A25CD4" w:rsidP="00A25CD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A712FD">
              <w:rPr>
                <w:rFonts w:ascii="Arial Narrow" w:hAnsi="Arial Narrow"/>
                <w:color w:val="000000"/>
                <w:szCs w:val="20"/>
                <w:lang w:eastAsia="sk-SK" w:bidi="ar-SA"/>
              </w:rPr>
              <w:t>Ostatné záväzky voči prepojeným účtovným jednotkám</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tcPr>
          <w:p w14:paraId="3B3F31F3" w14:textId="77777777" w:rsidR="00A25CD4" w:rsidRPr="00FD2C29"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8" w:space="0" w:color="000000"/>
            </w:tcBorders>
            <w:shd w:val="clear" w:color="auto" w:fill="auto"/>
            <w:noWrap/>
            <w:vAlign w:val="center"/>
          </w:tcPr>
          <w:p w14:paraId="026C153E" w14:textId="77777777" w:rsidR="00A25CD4" w:rsidRPr="00FD2C29"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07779676" w14:textId="77777777" w:rsidR="00A25CD4" w:rsidRPr="00FD2C29"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11D3E36C" w14:textId="77777777" w:rsidR="00A25CD4" w:rsidRPr="00FD2C29"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r>
      <w:tr w:rsidR="00A25CD4" w:rsidRPr="00FD2C29" w14:paraId="26BF432E" w14:textId="77777777" w:rsidTr="00AB3F45">
        <w:trPr>
          <w:trHeight w:val="674"/>
        </w:trPr>
        <w:tc>
          <w:tcPr>
            <w:tcW w:w="20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831BBD0" w14:textId="77777777" w:rsidR="00A25CD4" w:rsidRPr="00A712FD" w:rsidRDefault="00A25CD4" w:rsidP="00A25CD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A712FD">
              <w:rPr>
                <w:rFonts w:ascii="Arial Narrow" w:hAnsi="Arial Narrow"/>
                <w:color w:val="000000"/>
                <w:szCs w:val="20"/>
                <w:lang w:eastAsia="sk-SK" w:bidi="ar-SA"/>
              </w:rPr>
              <w:t>Ostatné záväzky v rámci podielovej účasti okrem záväzkov voči prepojeným ÚJ</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tcPr>
          <w:p w14:paraId="76FEC0CF" w14:textId="77777777" w:rsidR="00A25CD4" w:rsidRPr="00FD2C29"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8" w:space="0" w:color="000000"/>
            </w:tcBorders>
            <w:shd w:val="clear" w:color="auto" w:fill="auto"/>
            <w:noWrap/>
            <w:vAlign w:val="center"/>
          </w:tcPr>
          <w:p w14:paraId="2637CE22" w14:textId="77777777" w:rsidR="00A25CD4" w:rsidRPr="00FD2C29"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45EBB310" w14:textId="77777777" w:rsidR="00A25CD4" w:rsidRPr="00FD2C29"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7E4135F0" w14:textId="77777777" w:rsidR="00A25CD4" w:rsidRPr="00FD2C29"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r>
      <w:tr w:rsidR="00A25CD4" w:rsidRPr="00FD2C29" w14:paraId="40A06CEC" w14:textId="77777777" w:rsidTr="00AB3F45">
        <w:trPr>
          <w:trHeight w:val="461"/>
        </w:trPr>
        <w:tc>
          <w:tcPr>
            <w:tcW w:w="20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2811374" w14:textId="77777777" w:rsidR="00A25CD4" w:rsidRPr="00A712FD" w:rsidRDefault="00A25CD4" w:rsidP="00A25CD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A712FD">
              <w:rPr>
                <w:rFonts w:ascii="Arial Narrow" w:hAnsi="Arial Narrow"/>
                <w:color w:val="000000"/>
                <w:szCs w:val="20"/>
                <w:lang w:eastAsia="sk-SK" w:bidi="ar-SA"/>
              </w:rPr>
              <w:t>Záväzky voči spoločníkom a združeniu</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tcPr>
          <w:p w14:paraId="7CD41783" w14:textId="77777777" w:rsidR="00A25CD4" w:rsidRPr="00FD2C29"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8" w:space="0" w:color="000000"/>
            </w:tcBorders>
            <w:shd w:val="clear" w:color="auto" w:fill="auto"/>
            <w:noWrap/>
            <w:vAlign w:val="center"/>
          </w:tcPr>
          <w:p w14:paraId="6F96FCA4" w14:textId="77777777" w:rsidR="00A25CD4" w:rsidRPr="00FD2C29"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0E6709C1" w14:textId="77777777" w:rsidR="00A25CD4" w:rsidRPr="00FD2C29"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21EDF36D" w14:textId="77777777" w:rsidR="00A25CD4" w:rsidRPr="00FD2C29"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r>
      <w:tr w:rsidR="00A25CD4" w:rsidRPr="00FD2C29" w14:paraId="149E4592" w14:textId="77777777" w:rsidTr="00AB3F45">
        <w:trPr>
          <w:trHeight w:val="268"/>
        </w:trPr>
        <w:tc>
          <w:tcPr>
            <w:tcW w:w="20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57F68C8" w14:textId="77777777" w:rsidR="00A25CD4" w:rsidRPr="00A712FD" w:rsidRDefault="00A25CD4" w:rsidP="00A25CD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A712FD">
              <w:rPr>
                <w:rFonts w:ascii="Arial Narrow" w:hAnsi="Arial Narrow"/>
                <w:color w:val="000000"/>
                <w:szCs w:val="20"/>
                <w:lang w:eastAsia="sk-SK" w:bidi="ar-SA"/>
              </w:rPr>
              <w:t>Záväzky voči zamestnancom</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tcPr>
          <w:p w14:paraId="63E3B2B2" w14:textId="30B52943" w:rsidR="00A25CD4" w:rsidRPr="00FD2C29" w:rsidRDefault="009917C8"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313 911</w:t>
            </w:r>
          </w:p>
        </w:tc>
        <w:tc>
          <w:tcPr>
            <w:tcW w:w="1880" w:type="dxa"/>
            <w:gridSpan w:val="2"/>
            <w:tcBorders>
              <w:top w:val="single" w:sz="4" w:space="0" w:color="auto"/>
              <w:left w:val="nil"/>
              <w:bottom w:val="single" w:sz="4" w:space="0" w:color="auto"/>
              <w:right w:val="single" w:sz="8" w:space="0" w:color="000000"/>
            </w:tcBorders>
            <w:shd w:val="clear" w:color="auto" w:fill="auto"/>
            <w:noWrap/>
            <w:vAlign w:val="center"/>
          </w:tcPr>
          <w:p w14:paraId="314B420A" w14:textId="77777777" w:rsidR="00A25CD4" w:rsidRPr="00FD2C29"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2F313846" w14:textId="0B4E1DBA" w:rsidR="00A25CD4" w:rsidRPr="00FD2C29" w:rsidRDefault="002E3C9E"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249 420</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0E48A994" w14:textId="77777777" w:rsidR="00A25CD4" w:rsidRPr="00FD2C29"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r>
      <w:tr w:rsidR="00A25CD4" w:rsidRPr="00FD2C29" w14:paraId="5AD582E9" w14:textId="77777777" w:rsidTr="00AB3F45">
        <w:trPr>
          <w:trHeight w:val="361"/>
        </w:trPr>
        <w:tc>
          <w:tcPr>
            <w:tcW w:w="20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6DFAB5D" w14:textId="77777777" w:rsidR="00A25CD4" w:rsidRPr="00A712FD" w:rsidRDefault="00A25CD4" w:rsidP="00A25CD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A712FD">
              <w:rPr>
                <w:rFonts w:ascii="Arial Narrow" w:hAnsi="Arial Narrow"/>
                <w:color w:val="000000"/>
                <w:szCs w:val="20"/>
                <w:lang w:eastAsia="sk-SK" w:bidi="ar-SA"/>
              </w:rPr>
              <w:t>Záväzky zo sociálneho poistenia</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tcPr>
          <w:p w14:paraId="1DBDC08A" w14:textId="65AAE7A9" w:rsidR="00A25CD4" w:rsidRPr="00FD2C29" w:rsidRDefault="009917C8"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187 179</w:t>
            </w:r>
          </w:p>
        </w:tc>
        <w:tc>
          <w:tcPr>
            <w:tcW w:w="1880" w:type="dxa"/>
            <w:gridSpan w:val="2"/>
            <w:tcBorders>
              <w:top w:val="single" w:sz="4" w:space="0" w:color="auto"/>
              <w:left w:val="nil"/>
              <w:bottom w:val="single" w:sz="4" w:space="0" w:color="auto"/>
              <w:right w:val="single" w:sz="8" w:space="0" w:color="000000"/>
            </w:tcBorders>
            <w:shd w:val="clear" w:color="auto" w:fill="auto"/>
            <w:noWrap/>
            <w:vAlign w:val="center"/>
          </w:tcPr>
          <w:p w14:paraId="139038FD" w14:textId="77777777" w:rsidR="00A25CD4" w:rsidRPr="00FD2C29"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1EE706FF" w14:textId="50A2566E" w:rsidR="00A25CD4" w:rsidRPr="00FD2C29" w:rsidRDefault="002E3C9E"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147 309</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20042A3F" w14:textId="77777777" w:rsidR="00A25CD4" w:rsidRPr="00FD2C29"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r>
      <w:tr w:rsidR="00A25CD4" w:rsidRPr="00FD2C29" w14:paraId="697DEA57" w14:textId="77777777" w:rsidTr="00AB3F45">
        <w:trPr>
          <w:trHeight w:val="183"/>
        </w:trPr>
        <w:tc>
          <w:tcPr>
            <w:tcW w:w="20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C0BFE2F" w14:textId="77777777" w:rsidR="00A25CD4" w:rsidRPr="00A712FD" w:rsidRDefault="00A25CD4" w:rsidP="00A25CD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A712FD">
              <w:rPr>
                <w:rFonts w:ascii="Arial Narrow" w:hAnsi="Arial Narrow"/>
                <w:color w:val="000000"/>
                <w:szCs w:val="20"/>
                <w:lang w:eastAsia="sk-SK" w:bidi="ar-SA"/>
              </w:rPr>
              <w:t>Daňové záväzky a dotácie</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tcPr>
          <w:p w14:paraId="03232D3D" w14:textId="6D40D63D" w:rsidR="00A25CD4" w:rsidRPr="00FD2C29" w:rsidRDefault="009917C8"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86 015</w:t>
            </w:r>
          </w:p>
        </w:tc>
        <w:tc>
          <w:tcPr>
            <w:tcW w:w="1880" w:type="dxa"/>
            <w:gridSpan w:val="2"/>
            <w:tcBorders>
              <w:top w:val="single" w:sz="4" w:space="0" w:color="auto"/>
              <w:left w:val="nil"/>
              <w:bottom w:val="single" w:sz="4" w:space="0" w:color="auto"/>
              <w:right w:val="single" w:sz="8" w:space="0" w:color="000000"/>
            </w:tcBorders>
            <w:shd w:val="clear" w:color="auto" w:fill="auto"/>
            <w:noWrap/>
            <w:vAlign w:val="center"/>
          </w:tcPr>
          <w:p w14:paraId="778B40AB" w14:textId="77777777" w:rsidR="00A25CD4" w:rsidRPr="00FD2C29"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343CD337" w14:textId="24714065" w:rsidR="00A25CD4" w:rsidRPr="00FD2C29" w:rsidRDefault="002E3C9E"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545 479</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1C7FAF89" w14:textId="77777777" w:rsidR="00A25CD4" w:rsidRPr="00FD2C29"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r>
      <w:tr w:rsidR="00A25CD4" w:rsidRPr="00FD2C29" w14:paraId="56D5960F" w14:textId="77777777" w:rsidTr="00AB3F45">
        <w:trPr>
          <w:trHeight w:val="329"/>
        </w:trPr>
        <w:tc>
          <w:tcPr>
            <w:tcW w:w="2060" w:type="dxa"/>
            <w:tcBorders>
              <w:top w:val="single" w:sz="4" w:space="0" w:color="auto"/>
              <w:left w:val="single" w:sz="4" w:space="0" w:color="auto"/>
              <w:bottom w:val="single" w:sz="4" w:space="0" w:color="auto"/>
              <w:right w:val="single" w:sz="8" w:space="0" w:color="000000"/>
            </w:tcBorders>
            <w:shd w:val="clear" w:color="auto" w:fill="auto"/>
            <w:vAlign w:val="center"/>
            <w:hideMark/>
          </w:tcPr>
          <w:p w14:paraId="1E940810" w14:textId="77777777" w:rsidR="00A25CD4" w:rsidRPr="00A712FD" w:rsidRDefault="00A25CD4" w:rsidP="00A25CD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A712FD">
              <w:rPr>
                <w:rFonts w:ascii="Arial Narrow" w:hAnsi="Arial Narrow"/>
                <w:color w:val="000000"/>
                <w:szCs w:val="20"/>
                <w:lang w:eastAsia="sk-SK" w:bidi="ar-SA"/>
              </w:rPr>
              <w:t>Záväzky z derivátových operácii</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tcPr>
          <w:p w14:paraId="30061C57" w14:textId="77777777" w:rsidR="00A25CD4" w:rsidRPr="00FD2C29"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8" w:space="0" w:color="000000"/>
            </w:tcBorders>
            <w:shd w:val="clear" w:color="auto" w:fill="auto"/>
            <w:noWrap/>
            <w:vAlign w:val="center"/>
          </w:tcPr>
          <w:p w14:paraId="7579F6DD" w14:textId="77777777" w:rsidR="00A25CD4" w:rsidRPr="00FD2C29"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63008481" w14:textId="77777777" w:rsidR="00A25CD4" w:rsidRPr="00FD2C29"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25E82B65" w14:textId="77777777" w:rsidR="00A25CD4" w:rsidRPr="00FD2C29"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r>
      <w:tr w:rsidR="00A25CD4" w:rsidRPr="00FD2C29" w14:paraId="38115725" w14:textId="77777777" w:rsidTr="00AB3F45">
        <w:trPr>
          <w:trHeight w:val="151"/>
        </w:trPr>
        <w:tc>
          <w:tcPr>
            <w:tcW w:w="20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AEAAB84" w14:textId="77777777" w:rsidR="00A25CD4" w:rsidRPr="00A712FD" w:rsidRDefault="00A25CD4" w:rsidP="00A25CD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A712FD">
              <w:rPr>
                <w:rFonts w:ascii="Arial Narrow" w:hAnsi="Arial Narrow"/>
                <w:color w:val="000000"/>
                <w:szCs w:val="20"/>
                <w:lang w:eastAsia="sk-SK" w:bidi="ar-SA"/>
              </w:rPr>
              <w:t>Iné záväzky</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tcPr>
          <w:p w14:paraId="77C2E0A2" w14:textId="4CA16A09" w:rsidR="00A25CD4" w:rsidRPr="00FD2C29" w:rsidRDefault="009917C8"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86 834</w:t>
            </w:r>
          </w:p>
        </w:tc>
        <w:tc>
          <w:tcPr>
            <w:tcW w:w="1880" w:type="dxa"/>
            <w:gridSpan w:val="2"/>
            <w:tcBorders>
              <w:top w:val="single" w:sz="4" w:space="0" w:color="auto"/>
              <w:left w:val="nil"/>
              <w:bottom w:val="single" w:sz="4" w:space="0" w:color="auto"/>
              <w:right w:val="single" w:sz="8" w:space="0" w:color="000000"/>
            </w:tcBorders>
            <w:shd w:val="clear" w:color="auto" w:fill="auto"/>
            <w:noWrap/>
            <w:vAlign w:val="center"/>
          </w:tcPr>
          <w:p w14:paraId="0A30A675" w14:textId="77777777" w:rsidR="00A25CD4" w:rsidRPr="00FD2C29"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076E96DF" w14:textId="0A0ED585" w:rsidR="00A25CD4" w:rsidRPr="00FD2C29" w:rsidRDefault="002E3C9E"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93 974</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389E9D9D" w14:textId="77777777" w:rsidR="00A25CD4" w:rsidRPr="00FD2C29"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r>
    </w:tbl>
    <w:p w14:paraId="2CAB627F" w14:textId="01B12A20" w:rsidR="009F3435" w:rsidRDefault="009F3435">
      <w:pPr>
        <w:jc w:val="both"/>
        <w:rPr>
          <w:rFonts w:ascii="Arial Narrow" w:hAnsi="Arial Narrow"/>
          <w:b/>
          <w:sz w:val="22"/>
        </w:rPr>
      </w:pPr>
    </w:p>
    <w:p w14:paraId="3398C5E2" w14:textId="77777777" w:rsidR="007919A0" w:rsidRDefault="007919A0">
      <w:pPr>
        <w:jc w:val="both"/>
        <w:rPr>
          <w:rFonts w:ascii="Arial Narrow" w:hAnsi="Arial Narrow"/>
          <w:b/>
          <w:sz w:val="22"/>
        </w:rPr>
      </w:pPr>
    </w:p>
    <w:p w14:paraId="77673920" w14:textId="77777777" w:rsidR="00CE2D58" w:rsidRDefault="00CE2D58">
      <w:pPr>
        <w:jc w:val="both"/>
        <w:rPr>
          <w:rFonts w:ascii="Arial Narrow" w:hAnsi="Arial Narrow"/>
          <w:b/>
          <w:sz w:val="22"/>
        </w:rPr>
      </w:pPr>
      <w:r w:rsidRPr="00AC4CA6">
        <w:rPr>
          <w:rFonts w:ascii="Arial Narrow" w:hAnsi="Arial Narrow"/>
          <w:b/>
          <w:sz w:val="22"/>
        </w:rPr>
        <w:t>Informácie o odloženej daňovej pohľadávke alebo o odloženom daňovom záväzku</w:t>
      </w:r>
    </w:p>
    <w:p w14:paraId="4E0770A4" w14:textId="77777777" w:rsidR="00CE2D58" w:rsidRPr="00274906" w:rsidRDefault="00CE2D58">
      <w:pPr>
        <w:jc w:val="both"/>
        <w:rPr>
          <w:rFonts w:ascii="Arial Narrow" w:hAnsi="Arial Narrow"/>
          <w:b/>
          <w:sz w:val="22"/>
        </w:rPr>
      </w:pPr>
    </w:p>
    <w:tbl>
      <w:tblPr>
        <w:tblW w:w="9580" w:type="dxa"/>
        <w:tblInd w:w="-5" w:type="dxa"/>
        <w:tblCellMar>
          <w:left w:w="70" w:type="dxa"/>
          <w:right w:w="70" w:type="dxa"/>
        </w:tblCellMar>
        <w:tblLook w:val="04A0" w:firstRow="1" w:lastRow="0" w:firstColumn="1" w:lastColumn="0" w:noHBand="0" w:noVBand="1"/>
      </w:tblPr>
      <w:tblGrid>
        <w:gridCol w:w="3940"/>
        <w:gridCol w:w="2820"/>
        <w:gridCol w:w="2820"/>
      </w:tblGrid>
      <w:tr w:rsidR="00274906" w:rsidRPr="00274906" w14:paraId="29606047" w14:textId="77777777" w:rsidTr="00CE2D58">
        <w:trPr>
          <w:trHeight w:val="855"/>
        </w:trPr>
        <w:tc>
          <w:tcPr>
            <w:tcW w:w="3940" w:type="dxa"/>
            <w:tcBorders>
              <w:top w:val="single" w:sz="4" w:space="0" w:color="auto"/>
              <w:left w:val="single" w:sz="4" w:space="0" w:color="auto"/>
              <w:bottom w:val="single" w:sz="8" w:space="0" w:color="auto"/>
              <w:right w:val="single" w:sz="8" w:space="0" w:color="auto"/>
            </w:tcBorders>
            <w:shd w:val="clear" w:color="auto" w:fill="auto"/>
            <w:noWrap/>
            <w:vAlign w:val="center"/>
            <w:hideMark/>
          </w:tcPr>
          <w:p w14:paraId="0E7932B3" w14:textId="77777777" w:rsidR="00274906" w:rsidRPr="00CE2D58" w:rsidRDefault="00274906" w:rsidP="00274906">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sz w:val="22"/>
                <w:lang w:eastAsia="sk-SK" w:bidi="ar-SA"/>
              </w:rPr>
            </w:pPr>
            <w:r w:rsidRPr="00CE2D58">
              <w:rPr>
                <w:rFonts w:ascii="Arial Narrow" w:hAnsi="Arial Narrow"/>
                <w:b/>
                <w:bCs/>
                <w:sz w:val="22"/>
                <w:lang w:eastAsia="sk-SK" w:bidi="ar-SA"/>
              </w:rPr>
              <w:t>Názov položky</w:t>
            </w:r>
          </w:p>
        </w:tc>
        <w:tc>
          <w:tcPr>
            <w:tcW w:w="2820" w:type="dxa"/>
            <w:tcBorders>
              <w:top w:val="single" w:sz="4" w:space="0" w:color="auto"/>
              <w:left w:val="single" w:sz="8" w:space="0" w:color="auto"/>
              <w:bottom w:val="single" w:sz="8" w:space="0" w:color="auto"/>
              <w:right w:val="single" w:sz="4" w:space="0" w:color="000000"/>
            </w:tcBorders>
            <w:shd w:val="clear" w:color="auto" w:fill="auto"/>
            <w:noWrap/>
            <w:vAlign w:val="center"/>
            <w:hideMark/>
          </w:tcPr>
          <w:p w14:paraId="5A9ABED0" w14:textId="77777777" w:rsidR="00274906" w:rsidRPr="00CE2D58" w:rsidRDefault="00274906" w:rsidP="00274906">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sz w:val="22"/>
                <w:lang w:eastAsia="sk-SK" w:bidi="ar-SA"/>
              </w:rPr>
            </w:pPr>
            <w:r w:rsidRPr="00CE2D58">
              <w:rPr>
                <w:rFonts w:ascii="Arial Narrow" w:hAnsi="Arial Narrow"/>
                <w:b/>
                <w:bCs/>
                <w:sz w:val="22"/>
                <w:lang w:eastAsia="sk-SK" w:bidi="ar-SA"/>
              </w:rPr>
              <w:t>Bežné účtovné obdobie</w:t>
            </w:r>
          </w:p>
        </w:tc>
        <w:tc>
          <w:tcPr>
            <w:tcW w:w="2820" w:type="dxa"/>
            <w:tcBorders>
              <w:top w:val="single" w:sz="4" w:space="0" w:color="auto"/>
              <w:left w:val="nil"/>
              <w:bottom w:val="single" w:sz="8" w:space="0" w:color="auto"/>
              <w:right w:val="single" w:sz="4" w:space="0" w:color="auto"/>
            </w:tcBorders>
            <w:shd w:val="clear" w:color="auto" w:fill="auto"/>
            <w:vAlign w:val="center"/>
            <w:hideMark/>
          </w:tcPr>
          <w:p w14:paraId="7D971DD5" w14:textId="77777777" w:rsidR="00274906" w:rsidRPr="00CE2D58" w:rsidRDefault="00274906" w:rsidP="00274906">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sz w:val="22"/>
                <w:lang w:eastAsia="sk-SK" w:bidi="ar-SA"/>
              </w:rPr>
            </w:pPr>
            <w:r w:rsidRPr="00CE2D58">
              <w:rPr>
                <w:rFonts w:ascii="Arial Narrow" w:hAnsi="Arial Narrow"/>
                <w:b/>
                <w:bCs/>
                <w:sz w:val="22"/>
                <w:lang w:eastAsia="sk-SK" w:bidi="ar-SA"/>
              </w:rPr>
              <w:t>Bezprostredne predchádzajúce účtovné obdobie</w:t>
            </w:r>
          </w:p>
        </w:tc>
      </w:tr>
      <w:tr w:rsidR="001F2228" w:rsidRPr="00274906" w14:paraId="07DD3217" w14:textId="77777777" w:rsidTr="00CE2D58">
        <w:trPr>
          <w:trHeight w:val="547"/>
        </w:trPr>
        <w:tc>
          <w:tcPr>
            <w:tcW w:w="3940" w:type="dxa"/>
            <w:tcBorders>
              <w:top w:val="single" w:sz="8" w:space="0" w:color="auto"/>
              <w:left w:val="single" w:sz="8" w:space="0" w:color="auto"/>
              <w:bottom w:val="single" w:sz="4" w:space="0" w:color="auto"/>
              <w:right w:val="single" w:sz="4" w:space="0" w:color="auto"/>
            </w:tcBorders>
            <w:shd w:val="clear" w:color="auto" w:fill="auto"/>
            <w:vAlign w:val="center"/>
            <w:hideMark/>
          </w:tcPr>
          <w:p w14:paraId="715A4CD8" w14:textId="77777777" w:rsidR="001F2228" w:rsidRPr="00CE2D58" w:rsidRDefault="001F2228" w:rsidP="001F2228">
            <w:pPr>
              <w:pBdr>
                <w:top w:val="none" w:sz="0" w:space="0" w:color="auto"/>
                <w:left w:val="none" w:sz="0" w:space="0" w:color="auto"/>
                <w:bottom w:val="none" w:sz="0" w:space="0" w:color="auto"/>
                <w:right w:val="none" w:sz="0" w:space="0" w:color="auto"/>
                <w:between w:val="none" w:sz="0" w:space="0" w:color="auto"/>
              </w:pBdr>
              <w:rPr>
                <w:rFonts w:ascii="Arial Narrow" w:hAnsi="Arial Narrow"/>
                <w:b/>
                <w:color w:val="000000"/>
                <w:szCs w:val="20"/>
                <w:lang w:eastAsia="sk-SK" w:bidi="ar-SA"/>
              </w:rPr>
            </w:pPr>
            <w:r w:rsidRPr="00CE2D58">
              <w:rPr>
                <w:rFonts w:ascii="Arial Narrow" w:hAnsi="Arial Narrow"/>
                <w:b/>
                <w:color w:val="000000"/>
                <w:szCs w:val="20"/>
                <w:lang w:eastAsia="sk-SK" w:bidi="ar-SA"/>
              </w:rPr>
              <w:t>Dočasné rozdiely medzi účtovnou hodnotou majetku a daňovou základňou, z toho:</w:t>
            </w:r>
          </w:p>
        </w:tc>
        <w:tc>
          <w:tcPr>
            <w:tcW w:w="2820" w:type="dxa"/>
            <w:tcBorders>
              <w:top w:val="single" w:sz="8" w:space="0" w:color="auto"/>
              <w:left w:val="nil"/>
              <w:bottom w:val="single" w:sz="4" w:space="0" w:color="auto"/>
              <w:right w:val="single" w:sz="4" w:space="0" w:color="auto"/>
            </w:tcBorders>
            <w:shd w:val="clear" w:color="auto" w:fill="auto"/>
            <w:noWrap/>
            <w:vAlign w:val="center"/>
          </w:tcPr>
          <w:p w14:paraId="3042FE7E" w14:textId="5E288E63" w:rsidR="001F2228" w:rsidRPr="00274906" w:rsidRDefault="006D3D9E" w:rsidP="001F2228">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-53 542</w:t>
            </w:r>
          </w:p>
        </w:tc>
        <w:tc>
          <w:tcPr>
            <w:tcW w:w="2820" w:type="dxa"/>
            <w:tcBorders>
              <w:top w:val="single" w:sz="8" w:space="0" w:color="auto"/>
              <w:left w:val="nil"/>
              <w:bottom w:val="single" w:sz="4" w:space="0" w:color="auto"/>
              <w:right w:val="single" w:sz="8" w:space="0" w:color="000000"/>
            </w:tcBorders>
            <w:shd w:val="clear" w:color="auto" w:fill="auto"/>
            <w:noWrap/>
            <w:vAlign w:val="center"/>
            <w:hideMark/>
          </w:tcPr>
          <w:p w14:paraId="152A03B7" w14:textId="64812FAB" w:rsidR="001F2228" w:rsidRPr="00274906" w:rsidRDefault="001F2228" w:rsidP="001F2228">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178 322</w:t>
            </w:r>
          </w:p>
        </w:tc>
      </w:tr>
      <w:tr w:rsidR="001F2228" w:rsidRPr="00274906" w14:paraId="2F5410BC" w14:textId="77777777" w:rsidTr="00CE2D58">
        <w:trPr>
          <w:trHeight w:val="281"/>
        </w:trPr>
        <w:tc>
          <w:tcPr>
            <w:tcW w:w="3940" w:type="dxa"/>
            <w:tcBorders>
              <w:top w:val="single" w:sz="4" w:space="0" w:color="auto"/>
              <w:left w:val="single" w:sz="8" w:space="0" w:color="auto"/>
              <w:bottom w:val="single" w:sz="4" w:space="0" w:color="auto"/>
              <w:right w:val="single" w:sz="4" w:space="0" w:color="auto"/>
            </w:tcBorders>
            <w:shd w:val="clear" w:color="auto" w:fill="auto"/>
            <w:vAlign w:val="center"/>
            <w:hideMark/>
          </w:tcPr>
          <w:p w14:paraId="4BD74F15" w14:textId="77777777" w:rsidR="001F2228" w:rsidRPr="00CE2D58" w:rsidRDefault="001F2228" w:rsidP="001F2228">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CE2D58">
              <w:rPr>
                <w:rFonts w:ascii="Arial Narrow" w:hAnsi="Arial Narrow"/>
                <w:color w:val="000000"/>
                <w:szCs w:val="20"/>
                <w:lang w:eastAsia="sk-SK" w:bidi="ar-SA"/>
              </w:rPr>
              <w:t>odpočítateľné</w:t>
            </w:r>
          </w:p>
        </w:tc>
        <w:tc>
          <w:tcPr>
            <w:tcW w:w="2820" w:type="dxa"/>
            <w:tcBorders>
              <w:top w:val="single" w:sz="4" w:space="0" w:color="auto"/>
              <w:left w:val="nil"/>
              <w:bottom w:val="single" w:sz="4" w:space="0" w:color="auto"/>
              <w:right w:val="single" w:sz="4" w:space="0" w:color="auto"/>
            </w:tcBorders>
            <w:shd w:val="clear" w:color="auto" w:fill="auto"/>
            <w:noWrap/>
            <w:vAlign w:val="center"/>
          </w:tcPr>
          <w:p w14:paraId="1E01B159" w14:textId="1A467B24" w:rsidR="001F2228" w:rsidRPr="00CE2D58" w:rsidRDefault="006D3D9E" w:rsidP="001F2228">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-178 464</w:t>
            </w:r>
          </w:p>
        </w:tc>
        <w:tc>
          <w:tcPr>
            <w:tcW w:w="2820" w:type="dxa"/>
            <w:tcBorders>
              <w:top w:val="single" w:sz="4" w:space="0" w:color="auto"/>
              <w:left w:val="nil"/>
              <w:bottom w:val="single" w:sz="4" w:space="0" w:color="auto"/>
              <w:right w:val="single" w:sz="8" w:space="0" w:color="000000"/>
            </w:tcBorders>
            <w:shd w:val="clear" w:color="auto" w:fill="auto"/>
            <w:noWrap/>
            <w:vAlign w:val="center"/>
            <w:hideMark/>
          </w:tcPr>
          <w:p w14:paraId="41FD5935" w14:textId="0D9ACD7C" w:rsidR="001F2228" w:rsidRPr="00CE2D58" w:rsidRDefault="001F2228" w:rsidP="001F2228">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866</w:t>
            </w:r>
          </w:p>
        </w:tc>
      </w:tr>
      <w:tr w:rsidR="001F2228" w:rsidRPr="00274906" w14:paraId="1D1FB3A6" w14:textId="77777777" w:rsidTr="00CE2D58">
        <w:trPr>
          <w:trHeight w:val="257"/>
        </w:trPr>
        <w:tc>
          <w:tcPr>
            <w:tcW w:w="3940" w:type="dxa"/>
            <w:tcBorders>
              <w:top w:val="single" w:sz="4" w:space="0" w:color="auto"/>
              <w:left w:val="single" w:sz="8" w:space="0" w:color="auto"/>
              <w:bottom w:val="single" w:sz="4" w:space="0" w:color="auto"/>
              <w:right w:val="single" w:sz="4" w:space="0" w:color="auto"/>
            </w:tcBorders>
            <w:shd w:val="clear" w:color="auto" w:fill="auto"/>
            <w:vAlign w:val="center"/>
            <w:hideMark/>
          </w:tcPr>
          <w:p w14:paraId="4712C4E7" w14:textId="77777777" w:rsidR="001F2228" w:rsidRPr="00CE2D58" w:rsidRDefault="001F2228" w:rsidP="001F2228">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CE2D58">
              <w:rPr>
                <w:rFonts w:ascii="Arial Narrow" w:hAnsi="Arial Narrow"/>
                <w:color w:val="000000"/>
                <w:szCs w:val="20"/>
                <w:lang w:eastAsia="sk-SK" w:bidi="ar-SA"/>
              </w:rPr>
              <w:t>zdaniteľné</w:t>
            </w:r>
          </w:p>
        </w:tc>
        <w:tc>
          <w:tcPr>
            <w:tcW w:w="2820" w:type="dxa"/>
            <w:tcBorders>
              <w:top w:val="single" w:sz="4" w:space="0" w:color="auto"/>
              <w:left w:val="nil"/>
              <w:bottom w:val="single" w:sz="4" w:space="0" w:color="auto"/>
              <w:right w:val="single" w:sz="4" w:space="0" w:color="auto"/>
            </w:tcBorders>
            <w:shd w:val="clear" w:color="auto" w:fill="auto"/>
            <w:noWrap/>
            <w:vAlign w:val="center"/>
          </w:tcPr>
          <w:p w14:paraId="3618AC22" w14:textId="4AC49718" w:rsidR="001F2228" w:rsidRPr="00CE2D58" w:rsidRDefault="001F2228" w:rsidP="001F2228">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124 922</w:t>
            </w:r>
          </w:p>
        </w:tc>
        <w:tc>
          <w:tcPr>
            <w:tcW w:w="2820" w:type="dxa"/>
            <w:tcBorders>
              <w:top w:val="single" w:sz="4" w:space="0" w:color="auto"/>
              <w:left w:val="nil"/>
              <w:bottom w:val="single" w:sz="4" w:space="0" w:color="auto"/>
              <w:right w:val="single" w:sz="8" w:space="0" w:color="000000"/>
            </w:tcBorders>
            <w:shd w:val="clear" w:color="auto" w:fill="auto"/>
            <w:noWrap/>
            <w:vAlign w:val="center"/>
            <w:hideMark/>
          </w:tcPr>
          <w:p w14:paraId="6B906280" w14:textId="043D4CED" w:rsidR="001F2228" w:rsidRPr="00CE2D58" w:rsidRDefault="001F2228" w:rsidP="001F2228">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179 188</w:t>
            </w:r>
          </w:p>
        </w:tc>
      </w:tr>
      <w:tr w:rsidR="001F2228" w:rsidRPr="00274906" w14:paraId="4193CF5E" w14:textId="77777777" w:rsidTr="00CE2D58">
        <w:trPr>
          <w:trHeight w:val="417"/>
        </w:trPr>
        <w:tc>
          <w:tcPr>
            <w:tcW w:w="3940" w:type="dxa"/>
            <w:tcBorders>
              <w:top w:val="single" w:sz="4" w:space="0" w:color="auto"/>
              <w:left w:val="single" w:sz="8" w:space="0" w:color="auto"/>
              <w:bottom w:val="single" w:sz="4" w:space="0" w:color="auto"/>
              <w:right w:val="single" w:sz="4" w:space="0" w:color="auto"/>
            </w:tcBorders>
            <w:shd w:val="clear" w:color="auto" w:fill="auto"/>
            <w:vAlign w:val="center"/>
            <w:hideMark/>
          </w:tcPr>
          <w:p w14:paraId="643BB78D" w14:textId="77777777" w:rsidR="001F2228" w:rsidRPr="00CE2D58" w:rsidRDefault="001F2228" w:rsidP="001F2228">
            <w:pPr>
              <w:pBdr>
                <w:top w:val="none" w:sz="0" w:space="0" w:color="auto"/>
                <w:left w:val="none" w:sz="0" w:space="0" w:color="auto"/>
                <w:bottom w:val="none" w:sz="0" w:space="0" w:color="auto"/>
                <w:right w:val="none" w:sz="0" w:space="0" w:color="auto"/>
                <w:between w:val="none" w:sz="0" w:space="0" w:color="auto"/>
              </w:pBdr>
              <w:rPr>
                <w:rFonts w:ascii="Arial Narrow" w:hAnsi="Arial Narrow"/>
                <w:b/>
                <w:color w:val="000000"/>
                <w:szCs w:val="20"/>
                <w:lang w:eastAsia="sk-SK" w:bidi="ar-SA"/>
              </w:rPr>
            </w:pPr>
            <w:r w:rsidRPr="00CE2D58">
              <w:rPr>
                <w:rFonts w:ascii="Arial Narrow" w:hAnsi="Arial Narrow"/>
                <w:b/>
                <w:color w:val="000000"/>
                <w:szCs w:val="20"/>
                <w:lang w:eastAsia="sk-SK" w:bidi="ar-SA"/>
              </w:rPr>
              <w:t>Dočasné rozdiely medzi účtovnou hodnotou záväzkov a daňovou základňou, z toho:</w:t>
            </w:r>
          </w:p>
        </w:tc>
        <w:tc>
          <w:tcPr>
            <w:tcW w:w="2820" w:type="dxa"/>
            <w:tcBorders>
              <w:top w:val="single" w:sz="4" w:space="0" w:color="auto"/>
              <w:left w:val="nil"/>
              <w:bottom w:val="single" w:sz="4" w:space="0" w:color="auto"/>
              <w:right w:val="single" w:sz="4" w:space="0" w:color="auto"/>
            </w:tcBorders>
            <w:shd w:val="clear" w:color="auto" w:fill="auto"/>
            <w:noWrap/>
            <w:vAlign w:val="center"/>
          </w:tcPr>
          <w:p w14:paraId="61FD8AAA" w14:textId="5A2AE498" w:rsidR="001F2228" w:rsidRPr="00274906" w:rsidRDefault="00AC4CA6" w:rsidP="006D3D9E">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w:t>
            </w:r>
            <w:r w:rsidR="006D3D9E">
              <w:rPr>
                <w:rFonts w:ascii="Arial Narrow" w:hAnsi="Arial Narrow"/>
                <w:b/>
                <w:szCs w:val="20"/>
              </w:rPr>
              <w:t>346 695</w:t>
            </w:r>
          </w:p>
        </w:tc>
        <w:tc>
          <w:tcPr>
            <w:tcW w:w="2820" w:type="dxa"/>
            <w:tcBorders>
              <w:top w:val="single" w:sz="4" w:space="0" w:color="auto"/>
              <w:left w:val="nil"/>
              <w:bottom w:val="single" w:sz="4" w:space="0" w:color="auto"/>
              <w:right w:val="single" w:sz="8" w:space="0" w:color="000000"/>
            </w:tcBorders>
            <w:shd w:val="clear" w:color="auto" w:fill="auto"/>
            <w:noWrap/>
            <w:vAlign w:val="center"/>
            <w:hideMark/>
          </w:tcPr>
          <w:p w14:paraId="56BD91EB" w14:textId="6CB18436" w:rsidR="001F2228" w:rsidRPr="00274906" w:rsidRDefault="001F2228" w:rsidP="001F2228">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-256 533</w:t>
            </w:r>
          </w:p>
        </w:tc>
      </w:tr>
      <w:tr w:rsidR="001F2228" w:rsidRPr="00274906" w14:paraId="7B1AFA48" w14:textId="77777777" w:rsidTr="00CE2D58">
        <w:trPr>
          <w:trHeight w:val="239"/>
        </w:trPr>
        <w:tc>
          <w:tcPr>
            <w:tcW w:w="3940" w:type="dxa"/>
            <w:tcBorders>
              <w:top w:val="single" w:sz="4" w:space="0" w:color="auto"/>
              <w:left w:val="single" w:sz="8" w:space="0" w:color="auto"/>
              <w:bottom w:val="single" w:sz="4" w:space="0" w:color="auto"/>
              <w:right w:val="single" w:sz="4" w:space="0" w:color="auto"/>
            </w:tcBorders>
            <w:shd w:val="clear" w:color="auto" w:fill="auto"/>
            <w:vAlign w:val="center"/>
            <w:hideMark/>
          </w:tcPr>
          <w:p w14:paraId="5E8731AC" w14:textId="77777777" w:rsidR="001F2228" w:rsidRPr="00CE2D58" w:rsidRDefault="001F2228" w:rsidP="001F2228">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CE2D58">
              <w:rPr>
                <w:rFonts w:ascii="Arial Narrow" w:hAnsi="Arial Narrow"/>
                <w:color w:val="000000"/>
                <w:szCs w:val="20"/>
                <w:lang w:eastAsia="sk-SK" w:bidi="ar-SA"/>
              </w:rPr>
              <w:t>odpočítateľné</w:t>
            </w:r>
          </w:p>
        </w:tc>
        <w:tc>
          <w:tcPr>
            <w:tcW w:w="2820" w:type="dxa"/>
            <w:tcBorders>
              <w:top w:val="single" w:sz="4" w:space="0" w:color="auto"/>
              <w:left w:val="nil"/>
              <w:bottom w:val="single" w:sz="4" w:space="0" w:color="auto"/>
              <w:right w:val="single" w:sz="4" w:space="0" w:color="auto"/>
            </w:tcBorders>
            <w:shd w:val="clear" w:color="auto" w:fill="auto"/>
            <w:noWrap/>
            <w:vAlign w:val="center"/>
          </w:tcPr>
          <w:p w14:paraId="03897C3D" w14:textId="403BA2F8" w:rsidR="001F2228" w:rsidRPr="00CE2D58" w:rsidRDefault="006D3D9E" w:rsidP="001F2228">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-346 695</w:t>
            </w:r>
          </w:p>
        </w:tc>
        <w:tc>
          <w:tcPr>
            <w:tcW w:w="2820" w:type="dxa"/>
            <w:tcBorders>
              <w:top w:val="single" w:sz="4" w:space="0" w:color="auto"/>
              <w:left w:val="nil"/>
              <w:bottom w:val="single" w:sz="4" w:space="0" w:color="auto"/>
              <w:right w:val="single" w:sz="8" w:space="0" w:color="000000"/>
            </w:tcBorders>
            <w:shd w:val="clear" w:color="auto" w:fill="auto"/>
            <w:noWrap/>
            <w:vAlign w:val="center"/>
            <w:hideMark/>
          </w:tcPr>
          <w:p w14:paraId="4C6FE117" w14:textId="71C72F0E" w:rsidR="001F2228" w:rsidRPr="00CE2D58" w:rsidRDefault="001F2228" w:rsidP="001F2228">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-256 533</w:t>
            </w:r>
          </w:p>
        </w:tc>
      </w:tr>
      <w:tr w:rsidR="001F2228" w:rsidRPr="00274906" w14:paraId="3898EDFB" w14:textId="77777777" w:rsidTr="00CE2D58">
        <w:trPr>
          <w:trHeight w:val="268"/>
        </w:trPr>
        <w:tc>
          <w:tcPr>
            <w:tcW w:w="3940" w:type="dxa"/>
            <w:tcBorders>
              <w:top w:val="single" w:sz="4" w:space="0" w:color="auto"/>
              <w:left w:val="single" w:sz="8" w:space="0" w:color="auto"/>
              <w:bottom w:val="single" w:sz="4" w:space="0" w:color="auto"/>
              <w:right w:val="single" w:sz="4" w:space="0" w:color="auto"/>
            </w:tcBorders>
            <w:shd w:val="clear" w:color="auto" w:fill="auto"/>
            <w:vAlign w:val="center"/>
            <w:hideMark/>
          </w:tcPr>
          <w:p w14:paraId="55008E92" w14:textId="77777777" w:rsidR="001F2228" w:rsidRPr="00CE2D58" w:rsidRDefault="001F2228" w:rsidP="001F2228">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CE2D58">
              <w:rPr>
                <w:rFonts w:ascii="Arial Narrow" w:hAnsi="Arial Narrow"/>
                <w:color w:val="000000"/>
                <w:szCs w:val="20"/>
                <w:lang w:eastAsia="sk-SK" w:bidi="ar-SA"/>
              </w:rPr>
              <w:t>zdaniteľné</w:t>
            </w:r>
          </w:p>
        </w:tc>
        <w:tc>
          <w:tcPr>
            <w:tcW w:w="2820" w:type="dxa"/>
            <w:tcBorders>
              <w:top w:val="single" w:sz="4" w:space="0" w:color="auto"/>
              <w:left w:val="nil"/>
              <w:bottom w:val="single" w:sz="4" w:space="0" w:color="auto"/>
              <w:right w:val="single" w:sz="4" w:space="0" w:color="auto"/>
            </w:tcBorders>
            <w:shd w:val="clear" w:color="auto" w:fill="auto"/>
            <w:noWrap/>
            <w:vAlign w:val="center"/>
          </w:tcPr>
          <w:p w14:paraId="116A5EF8" w14:textId="77777777" w:rsidR="001F2228" w:rsidRPr="006D304E" w:rsidRDefault="001F2228" w:rsidP="001F2228">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highlight w:val="yellow"/>
                <w:lang w:eastAsia="sk-SK" w:bidi="ar-SA"/>
              </w:rPr>
            </w:pPr>
          </w:p>
        </w:tc>
        <w:tc>
          <w:tcPr>
            <w:tcW w:w="2820" w:type="dxa"/>
            <w:tcBorders>
              <w:top w:val="single" w:sz="4" w:space="0" w:color="auto"/>
              <w:left w:val="nil"/>
              <w:bottom w:val="single" w:sz="4" w:space="0" w:color="auto"/>
              <w:right w:val="single" w:sz="8" w:space="0" w:color="000000"/>
            </w:tcBorders>
            <w:shd w:val="clear" w:color="auto" w:fill="auto"/>
            <w:noWrap/>
            <w:vAlign w:val="center"/>
            <w:hideMark/>
          </w:tcPr>
          <w:p w14:paraId="38CA0119" w14:textId="7A791F14" w:rsidR="001F2228" w:rsidRPr="00274906" w:rsidRDefault="001F2228" w:rsidP="001F2228">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r>
      <w:tr w:rsidR="001F2228" w:rsidRPr="00274906" w14:paraId="750DDB41" w14:textId="77777777" w:rsidTr="00CE2D58">
        <w:trPr>
          <w:trHeight w:val="268"/>
        </w:trPr>
        <w:tc>
          <w:tcPr>
            <w:tcW w:w="3940" w:type="dxa"/>
            <w:tcBorders>
              <w:top w:val="single" w:sz="4" w:space="0" w:color="auto"/>
              <w:left w:val="single" w:sz="8" w:space="0" w:color="auto"/>
              <w:bottom w:val="single" w:sz="4" w:space="0" w:color="auto"/>
              <w:right w:val="single" w:sz="4" w:space="0" w:color="auto"/>
            </w:tcBorders>
            <w:shd w:val="clear" w:color="auto" w:fill="auto"/>
            <w:vAlign w:val="center"/>
            <w:hideMark/>
          </w:tcPr>
          <w:p w14:paraId="5DEE7E1D" w14:textId="77777777" w:rsidR="001F2228" w:rsidRPr="00CE2D58" w:rsidRDefault="001F2228" w:rsidP="001F2228">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CE2D58">
              <w:rPr>
                <w:rFonts w:ascii="Arial Narrow" w:hAnsi="Arial Narrow"/>
                <w:color w:val="000000"/>
                <w:szCs w:val="20"/>
                <w:lang w:eastAsia="sk-SK" w:bidi="ar-SA"/>
              </w:rPr>
              <w:t>Možnosť umorovať daňovú stratu v budúcnosti</w:t>
            </w:r>
          </w:p>
        </w:tc>
        <w:tc>
          <w:tcPr>
            <w:tcW w:w="2820" w:type="dxa"/>
            <w:tcBorders>
              <w:top w:val="single" w:sz="4" w:space="0" w:color="auto"/>
              <w:left w:val="nil"/>
              <w:bottom w:val="single" w:sz="4" w:space="0" w:color="auto"/>
              <w:right w:val="single" w:sz="4" w:space="0" w:color="auto"/>
            </w:tcBorders>
            <w:shd w:val="clear" w:color="auto" w:fill="auto"/>
            <w:noWrap/>
            <w:vAlign w:val="center"/>
          </w:tcPr>
          <w:p w14:paraId="216906C3" w14:textId="77777777" w:rsidR="001F2228" w:rsidRPr="00274906" w:rsidRDefault="001F2228" w:rsidP="001F2228">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p>
        </w:tc>
        <w:tc>
          <w:tcPr>
            <w:tcW w:w="2820" w:type="dxa"/>
            <w:tcBorders>
              <w:top w:val="single" w:sz="4" w:space="0" w:color="auto"/>
              <w:left w:val="nil"/>
              <w:bottom w:val="single" w:sz="4" w:space="0" w:color="auto"/>
              <w:right w:val="single" w:sz="8" w:space="0" w:color="000000"/>
            </w:tcBorders>
            <w:shd w:val="clear" w:color="auto" w:fill="auto"/>
            <w:noWrap/>
            <w:vAlign w:val="center"/>
            <w:hideMark/>
          </w:tcPr>
          <w:p w14:paraId="553533B7" w14:textId="13AA2B78" w:rsidR="001F2228" w:rsidRPr="00274906" w:rsidRDefault="001F2228" w:rsidP="001F2228">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p>
        </w:tc>
      </w:tr>
      <w:tr w:rsidR="001F2228" w:rsidRPr="00274906" w14:paraId="12516748" w14:textId="77777777" w:rsidTr="00CE2D58">
        <w:trPr>
          <w:trHeight w:val="268"/>
        </w:trPr>
        <w:tc>
          <w:tcPr>
            <w:tcW w:w="3940" w:type="dxa"/>
            <w:tcBorders>
              <w:top w:val="single" w:sz="4" w:space="0" w:color="auto"/>
              <w:left w:val="single" w:sz="8" w:space="0" w:color="auto"/>
              <w:bottom w:val="single" w:sz="4" w:space="0" w:color="auto"/>
              <w:right w:val="single" w:sz="4" w:space="0" w:color="auto"/>
            </w:tcBorders>
            <w:shd w:val="clear" w:color="auto" w:fill="auto"/>
            <w:vAlign w:val="center"/>
            <w:hideMark/>
          </w:tcPr>
          <w:p w14:paraId="2FA13C68" w14:textId="77777777" w:rsidR="001F2228" w:rsidRPr="00CE2D58" w:rsidRDefault="001F2228" w:rsidP="001F2228">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CE2D58">
              <w:rPr>
                <w:rFonts w:ascii="Arial Narrow" w:hAnsi="Arial Narrow"/>
                <w:color w:val="000000"/>
                <w:szCs w:val="20"/>
                <w:lang w:eastAsia="sk-SK" w:bidi="ar-SA"/>
              </w:rPr>
              <w:t>Možnosť previesť nevyužité daňové odpočty</w:t>
            </w:r>
          </w:p>
        </w:tc>
        <w:tc>
          <w:tcPr>
            <w:tcW w:w="2820" w:type="dxa"/>
            <w:tcBorders>
              <w:top w:val="single" w:sz="4" w:space="0" w:color="auto"/>
              <w:left w:val="nil"/>
              <w:bottom w:val="single" w:sz="4" w:space="0" w:color="auto"/>
              <w:right w:val="single" w:sz="4" w:space="0" w:color="auto"/>
            </w:tcBorders>
            <w:shd w:val="clear" w:color="auto" w:fill="auto"/>
            <w:noWrap/>
            <w:vAlign w:val="center"/>
          </w:tcPr>
          <w:p w14:paraId="57973BEB" w14:textId="77777777" w:rsidR="001F2228" w:rsidRPr="00274906" w:rsidRDefault="001F2228" w:rsidP="001F2228">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p>
        </w:tc>
        <w:tc>
          <w:tcPr>
            <w:tcW w:w="2820" w:type="dxa"/>
            <w:tcBorders>
              <w:top w:val="single" w:sz="4" w:space="0" w:color="auto"/>
              <w:left w:val="nil"/>
              <w:bottom w:val="single" w:sz="4" w:space="0" w:color="auto"/>
              <w:right w:val="single" w:sz="8" w:space="0" w:color="000000"/>
            </w:tcBorders>
            <w:shd w:val="clear" w:color="auto" w:fill="auto"/>
            <w:noWrap/>
            <w:vAlign w:val="center"/>
            <w:hideMark/>
          </w:tcPr>
          <w:p w14:paraId="5FE293EA" w14:textId="77777777" w:rsidR="001F2228" w:rsidRPr="00274906" w:rsidRDefault="001F2228" w:rsidP="001F2228">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p>
        </w:tc>
      </w:tr>
      <w:tr w:rsidR="001F2228" w:rsidRPr="000D33BE" w14:paraId="33F70B64" w14:textId="77777777" w:rsidTr="00CE2D58">
        <w:trPr>
          <w:trHeight w:val="131"/>
        </w:trPr>
        <w:tc>
          <w:tcPr>
            <w:tcW w:w="3940" w:type="dxa"/>
            <w:tcBorders>
              <w:top w:val="single" w:sz="4" w:space="0" w:color="auto"/>
              <w:left w:val="single" w:sz="8" w:space="0" w:color="auto"/>
              <w:bottom w:val="single" w:sz="4" w:space="0" w:color="auto"/>
              <w:right w:val="single" w:sz="4" w:space="0" w:color="auto"/>
            </w:tcBorders>
            <w:shd w:val="clear" w:color="auto" w:fill="auto"/>
            <w:vAlign w:val="center"/>
            <w:hideMark/>
          </w:tcPr>
          <w:p w14:paraId="57F3DE84" w14:textId="77777777" w:rsidR="001F2228" w:rsidRPr="005B45C9" w:rsidRDefault="001F2228" w:rsidP="001F2228">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0D33BE">
              <w:rPr>
                <w:rFonts w:ascii="Arial Narrow" w:hAnsi="Arial Narrow"/>
                <w:color w:val="000000"/>
                <w:szCs w:val="20"/>
                <w:lang w:eastAsia="sk-SK" w:bidi="ar-SA"/>
              </w:rPr>
              <w:t>Sadzba dane z príjmov ( v %)</w:t>
            </w:r>
          </w:p>
        </w:tc>
        <w:tc>
          <w:tcPr>
            <w:tcW w:w="2820" w:type="dxa"/>
            <w:tcBorders>
              <w:top w:val="single" w:sz="4" w:space="0" w:color="auto"/>
              <w:left w:val="nil"/>
              <w:bottom w:val="single" w:sz="4" w:space="0" w:color="auto"/>
              <w:right w:val="single" w:sz="4" w:space="0" w:color="auto"/>
            </w:tcBorders>
            <w:shd w:val="clear" w:color="auto" w:fill="auto"/>
            <w:noWrap/>
            <w:vAlign w:val="center"/>
          </w:tcPr>
          <w:p w14:paraId="41AC51FC" w14:textId="788D7A89" w:rsidR="001F2228" w:rsidRPr="008E5B89" w:rsidRDefault="001F2228" w:rsidP="001F222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szCs w:val="20"/>
                <w:lang w:eastAsia="sk-SK" w:bidi="ar-SA"/>
              </w:rPr>
            </w:pPr>
            <w:r w:rsidRPr="008E5B89">
              <w:rPr>
                <w:rFonts w:ascii="Arial Narrow" w:hAnsi="Arial Narrow"/>
                <w:b/>
                <w:bCs/>
                <w:szCs w:val="20"/>
                <w:lang w:eastAsia="sk-SK" w:bidi="ar-SA"/>
              </w:rPr>
              <w:t>21%</w:t>
            </w:r>
          </w:p>
        </w:tc>
        <w:tc>
          <w:tcPr>
            <w:tcW w:w="2820" w:type="dxa"/>
            <w:tcBorders>
              <w:top w:val="single" w:sz="4" w:space="0" w:color="auto"/>
              <w:left w:val="nil"/>
              <w:bottom w:val="single" w:sz="4" w:space="0" w:color="auto"/>
              <w:right w:val="single" w:sz="4" w:space="0" w:color="auto"/>
            </w:tcBorders>
            <w:shd w:val="clear" w:color="auto" w:fill="auto"/>
            <w:noWrap/>
            <w:vAlign w:val="center"/>
            <w:hideMark/>
          </w:tcPr>
          <w:p w14:paraId="0AD1F6D5" w14:textId="1FF6B4ED" w:rsidR="001F2228" w:rsidRPr="008E5B89" w:rsidRDefault="001F2228" w:rsidP="001F222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szCs w:val="20"/>
                <w:lang w:eastAsia="sk-SK" w:bidi="ar-SA"/>
              </w:rPr>
            </w:pPr>
            <w:r w:rsidRPr="008E5B89">
              <w:rPr>
                <w:rFonts w:ascii="Arial Narrow" w:hAnsi="Arial Narrow"/>
                <w:b/>
                <w:bCs/>
                <w:szCs w:val="20"/>
                <w:lang w:eastAsia="sk-SK" w:bidi="ar-SA"/>
              </w:rPr>
              <w:t>21%</w:t>
            </w:r>
          </w:p>
        </w:tc>
      </w:tr>
      <w:tr w:rsidR="001F2228" w:rsidRPr="00274906" w14:paraId="0378103B" w14:textId="77777777" w:rsidTr="00CE2D58">
        <w:trPr>
          <w:trHeight w:val="148"/>
        </w:trPr>
        <w:tc>
          <w:tcPr>
            <w:tcW w:w="3940" w:type="dxa"/>
            <w:tcBorders>
              <w:top w:val="single" w:sz="4" w:space="0" w:color="auto"/>
              <w:left w:val="single" w:sz="8" w:space="0" w:color="auto"/>
              <w:bottom w:val="single" w:sz="4" w:space="0" w:color="auto"/>
              <w:right w:val="single" w:sz="4" w:space="0" w:color="auto"/>
            </w:tcBorders>
            <w:shd w:val="clear" w:color="auto" w:fill="auto"/>
            <w:vAlign w:val="center"/>
            <w:hideMark/>
          </w:tcPr>
          <w:p w14:paraId="277CD625" w14:textId="77777777" w:rsidR="001F2228" w:rsidRPr="00CE2D58" w:rsidRDefault="001F2228" w:rsidP="001F2228">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Cs w:val="20"/>
                <w:lang w:eastAsia="sk-SK" w:bidi="ar-SA"/>
              </w:rPr>
            </w:pPr>
            <w:r w:rsidRPr="00CE2D58">
              <w:rPr>
                <w:rFonts w:ascii="Arial Narrow" w:hAnsi="Arial Narrow"/>
                <w:b/>
                <w:bCs/>
                <w:color w:val="000000"/>
                <w:szCs w:val="20"/>
                <w:lang w:eastAsia="sk-SK" w:bidi="ar-SA"/>
              </w:rPr>
              <w:lastRenderedPageBreak/>
              <w:t>Odložená daňová pohľadávka</w:t>
            </w:r>
          </w:p>
        </w:tc>
        <w:tc>
          <w:tcPr>
            <w:tcW w:w="2820" w:type="dxa"/>
            <w:tcBorders>
              <w:top w:val="single" w:sz="4" w:space="0" w:color="auto"/>
              <w:left w:val="nil"/>
              <w:bottom w:val="single" w:sz="4" w:space="0" w:color="auto"/>
              <w:right w:val="single" w:sz="4" w:space="0" w:color="auto"/>
            </w:tcBorders>
            <w:shd w:val="clear" w:color="auto" w:fill="auto"/>
            <w:noWrap/>
            <w:vAlign w:val="center"/>
          </w:tcPr>
          <w:p w14:paraId="7B30029C" w14:textId="5A0E5EB6" w:rsidR="001F2228" w:rsidRPr="00274906" w:rsidRDefault="00AC4CA6" w:rsidP="001F2228">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110 284</w:t>
            </w:r>
          </w:p>
        </w:tc>
        <w:tc>
          <w:tcPr>
            <w:tcW w:w="2820" w:type="dxa"/>
            <w:tcBorders>
              <w:top w:val="single" w:sz="4" w:space="0" w:color="auto"/>
              <w:left w:val="nil"/>
              <w:bottom w:val="single" w:sz="4" w:space="0" w:color="auto"/>
              <w:right w:val="single" w:sz="8" w:space="0" w:color="000000"/>
            </w:tcBorders>
            <w:shd w:val="clear" w:color="auto" w:fill="auto"/>
            <w:noWrap/>
            <w:vAlign w:val="center"/>
            <w:hideMark/>
          </w:tcPr>
          <w:p w14:paraId="7BE10B36" w14:textId="2F75E4E4" w:rsidR="001F2228" w:rsidRPr="00274906" w:rsidRDefault="001F2228" w:rsidP="001F2228">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53 872</w:t>
            </w:r>
          </w:p>
        </w:tc>
      </w:tr>
      <w:tr w:rsidR="001F2228" w:rsidRPr="00274906" w14:paraId="75CFB5F2" w14:textId="77777777" w:rsidTr="00CE2D58">
        <w:trPr>
          <w:trHeight w:val="166"/>
        </w:trPr>
        <w:tc>
          <w:tcPr>
            <w:tcW w:w="3940" w:type="dxa"/>
            <w:tcBorders>
              <w:top w:val="single" w:sz="4" w:space="0" w:color="auto"/>
              <w:left w:val="single" w:sz="8" w:space="0" w:color="auto"/>
              <w:bottom w:val="single" w:sz="4" w:space="0" w:color="auto"/>
              <w:right w:val="single" w:sz="4" w:space="0" w:color="auto"/>
            </w:tcBorders>
            <w:shd w:val="clear" w:color="auto" w:fill="auto"/>
            <w:vAlign w:val="center"/>
            <w:hideMark/>
          </w:tcPr>
          <w:p w14:paraId="3013536B" w14:textId="77777777" w:rsidR="001F2228" w:rsidRPr="00CE2D58" w:rsidRDefault="001F2228" w:rsidP="001F2228">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CE2D58">
              <w:rPr>
                <w:rFonts w:ascii="Arial Narrow" w:hAnsi="Arial Narrow"/>
                <w:color w:val="000000"/>
                <w:szCs w:val="20"/>
                <w:lang w:eastAsia="sk-SK" w:bidi="ar-SA"/>
              </w:rPr>
              <w:t>Uplatnená daňová pohľadávka</w:t>
            </w:r>
          </w:p>
        </w:tc>
        <w:tc>
          <w:tcPr>
            <w:tcW w:w="2820" w:type="dxa"/>
            <w:tcBorders>
              <w:top w:val="single" w:sz="4" w:space="0" w:color="auto"/>
              <w:left w:val="nil"/>
              <w:bottom w:val="single" w:sz="4" w:space="0" w:color="auto"/>
              <w:right w:val="single" w:sz="4" w:space="0" w:color="auto"/>
            </w:tcBorders>
            <w:shd w:val="clear" w:color="auto" w:fill="auto"/>
            <w:noWrap/>
            <w:vAlign w:val="center"/>
          </w:tcPr>
          <w:p w14:paraId="7073FB3F" w14:textId="48616AFC" w:rsidR="001F2228" w:rsidRPr="00CE2D58" w:rsidRDefault="00AC4CA6" w:rsidP="001F2228">
            <w:pPr>
              <w:pBdr>
                <w:top w:val="none" w:sz="0" w:space="0" w:color="auto"/>
                <w:left w:val="none" w:sz="0" w:space="0" w:color="auto"/>
                <w:bottom w:val="none" w:sz="0" w:space="0" w:color="auto"/>
                <w:right w:val="none" w:sz="0" w:space="0" w:color="auto"/>
                <w:between w:val="none" w:sz="0" w:space="0" w:color="auto"/>
              </w:pBdr>
              <w:jc w:val="center"/>
              <w:rPr>
                <w:rFonts w:ascii="Cambria" w:hAnsi="Cambria"/>
                <w:bCs/>
                <w:color w:val="366092"/>
                <w:sz w:val="22"/>
                <w:lang w:eastAsia="sk-SK" w:bidi="ar-SA"/>
              </w:rPr>
            </w:pPr>
            <w:r>
              <w:rPr>
                <w:rFonts w:ascii="Arial Narrow" w:hAnsi="Arial Narrow"/>
                <w:szCs w:val="20"/>
              </w:rPr>
              <w:t>56 412</w:t>
            </w:r>
          </w:p>
        </w:tc>
        <w:tc>
          <w:tcPr>
            <w:tcW w:w="2820" w:type="dxa"/>
            <w:tcBorders>
              <w:top w:val="single" w:sz="4" w:space="0" w:color="auto"/>
              <w:left w:val="nil"/>
              <w:bottom w:val="single" w:sz="4" w:space="0" w:color="auto"/>
              <w:right w:val="single" w:sz="8" w:space="0" w:color="000000"/>
            </w:tcBorders>
            <w:shd w:val="clear" w:color="auto" w:fill="auto"/>
            <w:noWrap/>
            <w:vAlign w:val="center"/>
            <w:hideMark/>
          </w:tcPr>
          <w:p w14:paraId="2C7A95C0" w14:textId="5C5E24D2" w:rsidR="001F2228" w:rsidRPr="00CE2D58" w:rsidRDefault="001F2228" w:rsidP="001F2228">
            <w:pPr>
              <w:pBdr>
                <w:top w:val="none" w:sz="0" w:space="0" w:color="auto"/>
                <w:left w:val="none" w:sz="0" w:space="0" w:color="auto"/>
                <w:bottom w:val="none" w:sz="0" w:space="0" w:color="auto"/>
                <w:right w:val="none" w:sz="0" w:space="0" w:color="auto"/>
                <w:between w:val="none" w:sz="0" w:space="0" w:color="auto"/>
              </w:pBdr>
              <w:jc w:val="center"/>
              <w:rPr>
                <w:rFonts w:ascii="Cambria" w:hAnsi="Cambria"/>
                <w:bCs/>
                <w:color w:val="366092"/>
                <w:sz w:val="22"/>
                <w:lang w:eastAsia="sk-SK" w:bidi="ar-SA"/>
              </w:rPr>
            </w:pPr>
            <w:r>
              <w:rPr>
                <w:rFonts w:ascii="Arial Narrow" w:hAnsi="Arial Narrow"/>
                <w:szCs w:val="20"/>
              </w:rPr>
              <w:t>-10 049</w:t>
            </w:r>
          </w:p>
        </w:tc>
      </w:tr>
      <w:tr w:rsidR="001F2228" w:rsidRPr="00274906" w14:paraId="3E95D494" w14:textId="77777777" w:rsidTr="00CE2D58">
        <w:trPr>
          <w:trHeight w:val="184"/>
        </w:trPr>
        <w:tc>
          <w:tcPr>
            <w:tcW w:w="3940" w:type="dxa"/>
            <w:tcBorders>
              <w:top w:val="single" w:sz="4" w:space="0" w:color="auto"/>
              <w:left w:val="single" w:sz="8" w:space="0" w:color="auto"/>
              <w:bottom w:val="single" w:sz="4" w:space="0" w:color="auto"/>
              <w:right w:val="single" w:sz="4" w:space="0" w:color="auto"/>
            </w:tcBorders>
            <w:shd w:val="clear" w:color="auto" w:fill="auto"/>
            <w:vAlign w:val="center"/>
            <w:hideMark/>
          </w:tcPr>
          <w:p w14:paraId="3C8404E4" w14:textId="77777777" w:rsidR="001F2228" w:rsidRPr="00CE2D58" w:rsidRDefault="001F2228" w:rsidP="001F2228">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CE2D58">
              <w:rPr>
                <w:rFonts w:ascii="Arial Narrow" w:hAnsi="Arial Narrow"/>
                <w:color w:val="000000"/>
                <w:szCs w:val="20"/>
                <w:lang w:eastAsia="sk-SK" w:bidi="ar-SA"/>
              </w:rPr>
              <w:t>Zaúčtovaná ako náklad</w:t>
            </w:r>
          </w:p>
        </w:tc>
        <w:tc>
          <w:tcPr>
            <w:tcW w:w="2820" w:type="dxa"/>
            <w:tcBorders>
              <w:top w:val="single" w:sz="4" w:space="0" w:color="auto"/>
              <w:left w:val="nil"/>
              <w:bottom w:val="single" w:sz="4" w:space="0" w:color="auto"/>
              <w:right w:val="single" w:sz="4" w:space="0" w:color="auto"/>
            </w:tcBorders>
            <w:shd w:val="clear" w:color="auto" w:fill="auto"/>
            <w:noWrap/>
            <w:vAlign w:val="center"/>
          </w:tcPr>
          <w:p w14:paraId="2FBC81F6" w14:textId="086D5B71" w:rsidR="001F2228" w:rsidRPr="00CE2D58" w:rsidRDefault="00AC4CA6" w:rsidP="001F2228">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-56 412</w:t>
            </w:r>
          </w:p>
        </w:tc>
        <w:tc>
          <w:tcPr>
            <w:tcW w:w="2820" w:type="dxa"/>
            <w:tcBorders>
              <w:top w:val="single" w:sz="4" w:space="0" w:color="auto"/>
              <w:left w:val="nil"/>
              <w:bottom w:val="single" w:sz="4" w:space="0" w:color="auto"/>
              <w:right w:val="single" w:sz="8" w:space="0" w:color="000000"/>
            </w:tcBorders>
            <w:shd w:val="clear" w:color="auto" w:fill="auto"/>
            <w:noWrap/>
            <w:vAlign w:val="center"/>
            <w:hideMark/>
          </w:tcPr>
          <w:p w14:paraId="6DD279C1" w14:textId="735C948F" w:rsidR="001F2228" w:rsidRPr="00CE2D58" w:rsidRDefault="001F2228" w:rsidP="001F2228">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10 049</w:t>
            </w:r>
          </w:p>
        </w:tc>
      </w:tr>
      <w:tr w:rsidR="001F2228" w:rsidRPr="00274906" w14:paraId="0D76244E" w14:textId="77777777" w:rsidTr="00CE2D58">
        <w:trPr>
          <w:trHeight w:val="188"/>
        </w:trPr>
        <w:tc>
          <w:tcPr>
            <w:tcW w:w="3940" w:type="dxa"/>
            <w:tcBorders>
              <w:top w:val="single" w:sz="4" w:space="0" w:color="auto"/>
              <w:left w:val="single" w:sz="8" w:space="0" w:color="auto"/>
              <w:bottom w:val="single" w:sz="4" w:space="0" w:color="auto"/>
              <w:right w:val="single" w:sz="4" w:space="0" w:color="auto"/>
            </w:tcBorders>
            <w:shd w:val="clear" w:color="auto" w:fill="auto"/>
            <w:vAlign w:val="center"/>
            <w:hideMark/>
          </w:tcPr>
          <w:p w14:paraId="15090829" w14:textId="77777777" w:rsidR="001F2228" w:rsidRPr="00CE2D58" w:rsidRDefault="001F2228" w:rsidP="001F2228">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CE2D58">
              <w:rPr>
                <w:rFonts w:ascii="Arial Narrow" w:hAnsi="Arial Narrow"/>
                <w:color w:val="000000"/>
                <w:szCs w:val="20"/>
                <w:lang w:eastAsia="sk-SK" w:bidi="ar-SA"/>
              </w:rPr>
              <w:t>Zaúčtovaná do vlastného imania</w:t>
            </w:r>
          </w:p>
        </w:tc>
        <w:tc>
          <w:tcPr>
            <w:tcW w:w="2820" w:type="dxa"/>
            <w:tcBorders>
              <w:top w:val="single" w:sz="4" w:space="0" w:color="auto"/>
              <w:left w:val="nil"/>
              <w:bottom w:val="single" w:sz="4" w:space="0" w:color="auto"/>
              <w:right w:val="single" w:sz="4" w:space="0" w:color="auto"/>
            </w:tcBorders>
            <w:shd w:val="clear" w:color="auto" w:fill="auto"/>
            <w:noWrap/>
            <w:vAlign w:val="center"/>
          </w:tcPr>
          <w:p w14:paraId="168AD0EF" w14:textId="77777777" w:rsidR="001F2228" w:rsidRPr="00274906" w:rsidRDefault="001F2228" w:rsidP="001F2228">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2820" w:type="dxa"/>
            <w:tcBorders>
              <w:top w:val="single" w:sz="4" w:space="0" w:color="auto"/>
              <w:left w:val="nil"/>
              <w:bottom w:val="single" w:sz="4" w:space="0" w:color="auto"/>
              <w:right w:val="single" w:sz="8" w:space="0" w:color="000000"/>
            </w:tcBorders>
            <w:shd w:val="clear" w:color="auto" w:fill="auto"/>
            <w:noWrap/>
            <w:vAlign w:val="center"/>
            <w:hideMark/>
          </w:tcPr>
          <w:p w14:paraId="667E119A" w14:textId="77777777" w:rsidR="001F2228" w:rsidRPr="00274906" w:rsidRDefault="001F2228" w:rsidP="001F2228">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r>
      <w:tr w:rsidR="001F2228" w:rsidRPr="00274906" w14:paraId="01F1E3A9" w14:textId="77777777" w:rsidTr="00CE2D58">
        <w:trPr>
          <w:trHeight w:val="205"/>
        </w:trPr>
        <w:tc>
          <w:tcPr>
            <w:tcW w:w="3940" w:type="dxa"/>
            <w:tcBorders>
              <w:top w:val="single" w:sz="4" w:space="0" w:color="auto"/>
              <w:left w:val="single" w:sz="8" w:space="0" w:color="auto"/>
              <w:bottom w:val="single" w:sz="4" w:space="0" w:color="auto"/>
              <w:right w:val="single" w:sz="4" w:space="0" w:color="auto"/>
            </w:tcBorders>
            <w:shd w:val="clear" w:color="auto" w:fill="auto"/>
            <w:vAlign w:val="center"/>
            <w:hideMark/>
          </w:tcPr>
          <w:p w14:paraId="085B7245" w14:textId="77777777" w:rsidR="001F2228" w:rsidRPr="00CE2D58" w:rsidRDefault="001F2228" w:rsidP="001F2228">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Cs w:val="20"/>
                <w:lang w:eastAsia="sk-SK" w:bidi="ar-SA"/>
              </w:rPr>
            </w:pPr>
            <w:r w:rsidRPr="00CE2D58">
              <w:rPr>
                <w:rFonts w:ascii="Arial Narrow" w:hAnsi="Arial Narrow"/>
                <w:b/>
                <w:bCs/>
                <w:color w:val="000000"/>
                <w:szCs w:val="20"/>
                <w:lang w:eastAsia="sk-SK" w:bidi="ar-SA"/>
              </w:rPr>
              <w:t>Odložený daňový záväzok</w:t>
            </w:r>
          </w:p>
        </w:tc>
        <w:tc>
          <w:tcPr>
            <w:tcW w:w="2820" w:type="dxa"/>
            <w:tcBorders>
              <w:top w:val="single" w:sz="4" w:space="0" w:color="auto"/>
              <w:left w:val="nil"/>
              <w:bottom w:val="single" w:sz="4" w:space="0" w:color="auto"/>
              <w:right w:val="single" w:sz="4" w:space="0" w:color="auto"/>
            </w:tcBorders>
            <w:shd w:val="clear" w:color="auto" w:fill="auto"/>
            <w:noWrap/>
            <w:vAlign w:val="center"/>
          </w:tcPr>
          <w:p w14:paraId="373B81CE" w14:textId="55C0C132" w:rsidR="001F2228" w:rsidRPr="00274906" w:rsidRDefault="00AC4CA6" w:rsidP="001F2228">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26 234</w:t>
            </w:r>
          </w:p>
        </w:tc>
        <w:tc>
          <w:tcPr>
            <w:tcW w:w="2820" w:type="dxa"/>
            <w:tcBorders>
              <w:top w:val="single" w:sz="4" w:space="0" w:color="auto"/>
              <w:left w:val="nil"/>
              <w:bottom w:val="single" w:sz="4" w:space="0" w:color="auto"/>
              <w:right w:val="single" w:sz="8" w:space="0" w:color="000000"/>
            </w:tcBorders>
            <w:shd w:val="clear" w:color="auto" w:fill="auto"/>
            <w:noWrap/>
            <w:vAlign w:val="center"/>
            <w:hideMark/>
          </w:tcPr>
          <w:p w14:paraId="00EF9348" w14:textId="6AD18004" w:rsidR="001F2228" w:rsidRPr="00274906" w:rsidRDefault="001F2228" w:rsidP="001F2228">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37 448</w:t>
            </w:r>
          </w:p>
        </w:tc>
      </w:tr>
      <w:tr w:rsidR="001F2228" w:rsidRPr="00274906" w14:paraId="64A9AB03" w14:textId="77777777" w:rsidTr="00CE2D58">
        <w:trPr>
          <w:trHeight w:val="81"/>
        </w:trPr>
        <w:tc>
          <w:tcPr>
            <w:tcW w:w="3940" w:type="dxa"/>
            <w:tcBorders>
              <w:top w:val="single" w:sz="4" w:space="0" w:color="auto"/>
              <w:left w:val="single" w:sz="8" w:space="0" w:color="auto"/>
              <w:bottom w:val="single" w:sz="4" w:space="0" w:color="auto"/>
              <w:right w:val="single" w:sz="4" w:space="0" w:color="auto"/>
            </w:tcBorders>
            <w:shd w:val="clear" w:color="auto" w:fill="auto"/>
            <w:vAlign w:val="center"/>
            <w:hideMark/>
          </w:tcPr>
          <w:p w14:paraId="37B78E35" w14:textId="77777777" w:rsidR="001F2228" w:rsidRPr="00CE2D58" w:rsidRDefault="001F2228" w:rsidP="001F2228">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CE2D58">
              <w:rPr>
                <w:rFonts w:ascii="Arial Narrow" w:hAnsi="Arial Narrow"/>
                <w:color w:val="000000"/>
                <w:szCs w:val="20"/>
                <w:lang w:eastAsia="sk-SK" w:bidi="ar-SA"/>
              </w:rPr>
              <w:t>Zmena odloženého daňového záväzku</w:t>
            </w:r>
          </w:p>
        </w:tc>
        <w:tc>
          <w:tcPr>
            <w:tcW w:w="2820" w:type="dxa"/>
            <w:tcBorders>
              <w:top w:val="single" w:sz="4" w:space="0" w:color="auto"/>
              <w:left w:val="nil"/>
              <w:bottom w:val="single" w:sz="4" w:space="0" w:color="auto"/>
              <w:right w:val="single" w:sz="4" w:space="0" w:color="auto"/>
            </w:tcBorders>
            <w:shd w:val="clear" w:color="auto" w:fill="auto"/>
            <w:noWrap/>
            <w:vAlign w:val="center"/>
          </w:tcPr>
          <w:p w14:paraId="17D754FE" w14:textId="47F73E12" w:rsidR="001F2228" w:rsidRPr="00CE2D58" w:rsidRDefault="001F2228" w:rsidP="00AC4CA6">
            <w:pPr>
              <w:pBdr>
                <w:top w:val="none" w:sz="0" w:space="0" w:color="auto"/>
                <w:left w:val="none" w:sz="0" w:space="0" w:color="auto"/>
                <w:bottom w:val="none" w:sz="0" w:space="0" w:color="auto"/>
                <w:right w:val="none" w:sz="0" w:space="0" w:color="auto"/>
                <w:between w:val="none" w:sz="0" w:space="0" w:color="auto"/>
              </w:pBdr>
              <w:jc w:val="center"/>
              <w:rPr>
                <w:rFonts w:ascii="Cambria" w:hAnsi="Cambria"/>
                <w:bCs/>
                <w:color w:val="366092"/>
                <w:sz w:val="22"/>
                <w:lang w:eastAsia="sk-SK" w:bidi="ar-SA"/>
              </w:rPr>
            </w:pPr>
            <w:r>
              <w:rPr>
                <w:rFonts w:ascii="Arial Narrow" w:hAnsi="Arial Narrow"/>
                <w:szCs w:val="20"/>
              </w:rPr>
              <w:t>-</w:t>
            </w:r>
            <w:r w:rsidR="00AC4CA6">
              <w:rPr>
                <w:rFonts w:ascii="Arial Narrow" w:hAnsi="Arial Narrow"/>
                <w:szCs w:val="20"/>
              </w:rPr>
              <w:t>11 214</w:t>
            </w:r>
          </w:p>
        </w:tc>
        <w:tc>
          <w:tcPr>
            <w:tcW w:w="2820" w:type="dxa"/>
            <w:tcBorders>
              <w:top w:val="single" w:sz="4" w:space="0" w:color="auto"/>
              <w:left w:val="nil"/>
              <w:bottom w:val="single" w:sz="4" w:space="0" w:color="auto"/>
              <w:right w:val="single" w:sz="8" w:space="0" w:color="000000"/>
            </w:tcBorders>
            <w:shd w:val="clear" w:color="auto" w:fill="auto"/>
            <w:noWrap/>
            <w:vAlign w:val="center"/>
            <w:hideMark/>
          </w:tcPr>
          <w:p w14:paraId="3AE45550" w14:textId="7A015F6F" w:rsidR="001F2228" w:rsidRPr="00CE2D58" w:rsidRDefault="001F2228" w:rsidP="001F2228">
            <w:pPr>
              <w:pBdr>
                <w:top w:val="none" w:sz="0" w:space="0" w:color="auto"/>
                <w:left w:val="none" w:sz="0" w:space="0" w:color="auto"/>
                <w:bottom w:val="none" w:sz="0" w:space="0" w:color="auto"/>
                <w:right w:val="none" w:sz="0" w:space="0" w:color="auto"/>
                <w:between w:val="none" w:sz="0" w:space="0" w:color="auto"/>
              </w:pBdr>
              <w:jc w:val="center"/>
              <w:rPr>
                <w:rFonts w:ascii="Cambria" w:hAnsi="Cambria"/>
                <w:bCs/>
                <w:color w:val="366092"/>
                <w:sz w:val="22"/>
                <w:lang w:eastAsia="sk-SK" w:bidi="ar-SA"/>
              </w:rPr>
            </w:pPr>
            <w:r>
              <w:rPr>
                <w:rFonts w:ascii="Arial Narrow" w:hAnsi="Arial Narrow"/>
                <w:szCs w:val="20"/>
              </w:rPr>
              <w:t>-21 294</w:t>
            </w:r>
          </w:p>
        </w:tc>
      </w:tr>
      <w:tr w:rsidR="001F2228" w:rsidRPr="00274906" w14:paraId="3C30AFD2" w14:textId="77777777" w:rsidTr="00CE2D58">
        <w:trPr>
          <w:trHeight w:val="85"/>
        </w:trPr>
        <w:tc>
          <w:tcPr>
            <w:tcW w:w="3940" w:type="dxa"/>
            <w:tcBorders>
              <w:top w:val="single" w:sz="4" w:space="0" w:color="auto"/>
              <w:left w:val="single" w:sz="8" w:space="0" w:color="auto"/>
              <w:bottom w:val="single" w:sz="4" w:space="0" w:color="auto"/>
              <w:right w:val="single" w:sz="4" w:space="0" w:color="auto"/>
            </w:tcBorders>
            <w:shd w:val="clear" w:color="auto" w:fill="auto"/>
            <w:vAlign w:val="center"/>
            <w:hideMark/>
          </w:tcPr>
          <w:p w14:paraId="5C1280D5" w14:textId="77777777" w:rsidR="001F2228" w:rsidRPr="00CE2D58" w:rsidRDefault="001F2228" w:rsidP="001F2228">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CE2D58">
              <w:rPr>
                <w:rFonts w:ascii="Arial Narrow" w:hAnsi="Arial Narrow"/>
                <w:color w:val="000000"/>
                <w:szCs w:val="20"/>
                <w:lang w:eastAsia="sk-SK" w:bidi="ar-SA"/>
              </w:rPr>
              <w:t>Zaúčtovaná ako náklad</w:t>
            </w:r>
          </w:p>
        </w:tc>
        <w:tc>
          <w:tcPr>
            <w:tcW w:w="2820" w:type="dxa"/>
            <w:tcBorders>
              <w:top w:val="single" w:sz="4" w:space="0" w:color="auto"/>
              <w:left w:val="nil"/>
              <w:bottom w:val="single" w:sz="4" w:space="0" w:color="auto"/>
              <w:right w:val="single" w:sz="4" w:space="0" w:color="auto"/>
            </w:tcBorders>
            <w:shd w:val="clear" w:color="auto" w:fill="auto"/>
            <w:noWrap/>
            <w:vAlign w:val="center"/>
          </w:tcPr>
          <w:p w14:paraId="4CE5570D" w14:textId="31AB5D77" w:rsidR="001F2228" w:rsidRPr="00CE2D58" w:rsidRDefault="001F2228" w:rsidP="00AC4CA6">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w:t>
            </w:r>
            <w:r w:rsidR="00AC4CA6">
              <w:rPr>
                <w:rFonts w:ascii="Arial Narrow" w:hAnsi="Arial Narrow"/>
                <w:szCs w:val="20"/>
              </w:rPr>
              <w:t>11 137</w:t>
            </w:r>
          </w:p>
        </w:tc>
        <w:tc>
          <w:tcPr>
            <w:tcW w:w="2820" w:type="dxa"/>
            <w:tcBorders>
              <w:top w:val="single" w:sz="4" w:space="0" w:color="auto"/>
              <w:left w:val="nil"/>
              <w:bottom w:val="single" w:sz="4" w:space="0" w:color="auto"/>
              <w:right w:val="single" w:sz="8" w:space="0" w:color="000000"/>
            </w:tcBorders>
            <w:shd w:val="clear" w:color="auto" w:fill="auto"/>
            <w:noWrap/>
            <w:vAlign w:val="center"/>
            <w:hideMark/>
          </w:tcPr>
          <w:p w14:paraId="1549683D" w14:textId="0795526A" w:rsidR="001F2228" w:rsidRPr="00CE2D58" w:rsidRDefault="001F2228" w:rsidP="001F2228">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-21 388</w:t>
            </w:r>
          </w:p>
        </w:tc>
      </w:tr>
      <w:tr w:rsidR="001F2228" w:rsidRPr="00274906" w14:paraId="79D6EF79" w14:textId="77777777" w:rsidTr="00CE2D58">
        <w:trPr>
          <w:trHeight w:val="259"/>
        </w:trPr>
        <w:tc>
          <w:tcPr>
            <w:tcW w:w="3940" w:type="dxa"/>
            <w:tcBorders>
              <w:top w:val="single" w:sz="4" w:space="0" w:color="auto"/>
              <w:left w:val="single" w:sz="8" w:space="0" w:color="auto"/>
              <w:bottom w:val="single" w:sz="4" w:space="0" w:color="auto"/>
              <w:right w:val="single" w:sz="4" w:space="0" w:color="auto"/>
            </w:tcBorders>
            <w:shd w:val="clear" w:color="auto" w:fill="auto"/>
            <w:vAlign w:val="center"/>
            <w:hideMark/>
          </w:tcPr>
          <w:p w14:paraId="32D5E5F4" w14:textId="77777777" w:rsidR="001F2228" w:rsidRPr="00CE2D58" w:rsidRDefault="001F2228" w:rsidP="001F2228">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CE2D58">
              <w:rPr>
                <w:rFonts w:ascii="Arial Narrow" w:hAnsi="Arial Narrow"/>
                <w:color w:val="000000"/>
                <w:szCs w:val="20"/>
                <w:lang w:eastAsia="sk-SK" w:bidi="ar-SA"/>
              </w:rPr>
              <w:t>Zaúčtovaná do vlastného imania</w:t>
            </w:r>
          </w:p>
        </w:tc>
        <w:tc>
          <w:tcPr>
            <w:tcW w:w="2820" w:type="dxa"/>
            <w:tcBorders>
              <w:top w:val="single" w:sz="4" w:space="0" w:color="auto"/>
              <w:left w:val="nil"/>
              <w:bottom w:val="single" w:sz="4" w:space="0" w:color="auto"/>
              <w:right w:val="single" w:sz="4" w:space="0" w:color="auto"/>
            </w:tcBorders>
            <w:shd w:val="clear" w:color="auto" w:fill="auto"/>
            <w:noWrap/>
            <w:vAlign w:val="center"/>
          </w:tcPr>
          <w:p w14:paraId="52E3933D" w14:textId="0284A9CD" w:rsidR="001F2228" w:rsidRPr="00CE2D58" w:rsidRDefault="00AC4CA6" w:rsidP="001F2228">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-77</w:t>
            </w:r>
          </w:p>
        </w:tc>
        <w:tc>
          <w:tcPr>
            <w:tcW w:w="2820" w:type="dxa"/>
            <w:tcBorders>
              <w:top w:val="single" w:sz="4" w:space="0" w:color="auto"/>
              <w:left w:val="nil"/>
              <w:bottom w:val="single" w:sz="4" w:space="0" w:color="auto"/>
              <w:right w:val="single" w:sz="8" w:space="0" w:color="000000"/>
            </w:tcBorders>
            <w:shd w:val="clear" w:color="auto" w:fill="auto"/>
            <w:noWrap/>
            <w:vAlign w:val="center"/>
            <w:hideMark/>
          </w:tcPr>
          <w:p w14:paraId="7F945D94" w14:textId="0FCB1722" w:rsidR="001F2228" w:rsidRPr="00CE2D58" w:rsidRDefault="001F2228" w:rsidP="001F2228">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94</w:t>
            </w:r>
          </w:p>
        </w:tc>
      </w:tr>
      <w:tr w:rsidR="001F2228" w:rsidRPr="00274906" w14:paraId="0BF0505D" w14:textId="77777777" w:rsidTr="00CE2D58">
        <w:trPr>
          <w:trHeight w:val="136"/>
        </w:trPr>
        <w:tc>
          <w:tcPr>
            <w:tcW w:w="3940" w:type="dxa"/>
            <w:tcBorders>
              <w:top w:val="single" w:sz="4" w:space="0" w:color="auto"/>
              <w:left w:val="single" w:sz="8" w:space="0" w:color="auto"/>
              <w:bottom w:val="single" w:sz="8" w:space="0" w:color="auto"/>
              <w:right w:val="single" w:sz="4" w:space="0" w:color="auto"/>
            </w:tcBorders>
            <w:shd w:val="clear" w:color="auto" w:fill="auto"/>
            <w:vAlign w:val="center"/>
            <w:hideMark/>
          </w:tcPr>
          <w:p w14:paraId="45ADE6C6" w14:textId="77777777" w:rsidR="001F2228" w:rsidRPr="00CE2D58" w:rsidRDefault="001F2228" w:rsidP="001F2228">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CE2D58">
              <w:rPr>
                <w:rFonts w:ascii="Arial Narrow" w:hAnsi="Arial Narrow"/>
                <w:color w:val="000000"/>
                <w:szCs w:val="20"/>
                <w:lang w:eastAsia="sk-SK" w:bidi="ar-SA"/>
              </w:rPr>
              <w:t>Iné</w:t>
            </w:r>
          </w:p>
        </w:tc>
        <w:tc>
          <w:tcPr>
            <w:tcW w:w="2820" w:type="dxa"/>
            <w:tcBorders>
              <w:top w:val="single" w:sz="4" w:space="0" w:color="auto"/>
              <w:left w:val="nil"/>
              <w:bottom w:val="single" w:sz="8" w:space="0" w:color="auto"/>
              <w:right w:val="single" w:sz="4" w:space="0" w:color="auto"/>
            </w:tcBorders>
            <w:shd w:val="clear" w:color="auto" w:fill="auto"/>
            <w:noWrap/>
            <w:vAlign w:val="center"/>
            <w:hideMark/>
          </w:tcPr>
          <w:p w14:paraId="3B7B1079" w14:textId="77777777" w:rsidR="001F2228" w:rsidRPr="00274906" w:rsidRDefault="001F2228" w:rsidP="001F2228">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274906">
              <w:rPr>
                <w:rFonts w:ascii="Cambria" w:hAnsi="Cambria"/>
                <w:color w:val="366092"/>
                <w:sz w:val="22"/>
                <w:lang w:eastAsia="sk-SK" w:bidi="ar-SA"/>
              </w:rPr>
              <w:t> </w:t>
            </w:r>
          </w:p>
        </w:tc>
        <w:tc>
          <w:tcPr>
            <w:tcW w:w="2820" w:type="dxa"/>
            <w:tcBorders>
              <w:top w:val="single" w:sz="4" w:space="0" w:color="auto"/>
              <w:left w:val="nil"/>
              <w:bottom w:val="single" w:sz="8" w:space="0" w:color="auto"/>
              <w:right w:val="single" w:sz="8" w:space="0" w:color="000000"/>
            </w:tcBorders>
            <w:shd w:val="clear" w:color="auto" w:fill="auto"/>
            <w:noWrap/>
            <w:vAlign w:val="center"/>
            <w:hideMark/>
          </w:tcPr>
          <w:p w14:paraId="7B33C3ED" w14:textId="12441B10" w:rsidR="001F2228" w:rsidRPr="00274906" w:rsidRDefault="001F2228" w:rsidP="001F2228">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274906">
              <w:rPr>
                <w:rFonts w:ascii="Cambria" w:hAnsi="Cambria"/>
                <w:color w:val="366092"/>
                <w:sz w:val="22"/>
                <w:lang w:eastAsia="sk-SK" w:bidi="ar-SA"/>
              </w:rPr>
              <w:t> </w:t>
            </w:r>
          </w:p>
        </w:tc>
      </w:tr>
    </w:tbl>
    <w:p w14:paraId="6441912A" w14:textId="3CFED85B" w:rsidR="00976688" w:rsidRDefault="00976688">
      <w:pPr>
        <w:jc w:val="both"/>
        <w:rPr>
          <w:rFonts w:ascii="Arial Narrow" w:hAnsi="Arial Narrow"/>
          <w:sz w:val="22"/>
        </w:rPr>
      </w:pPr>
    </w:p>
    <w:p w14:paraId="426AD864" w14:textId="77777777" w:rsidR="00114384" w:rsidRDefault="004F3B03">
      <w:pPr>
        <w:jc w:val="both"/>
        <w:rPr>
          <w:rFonts w:ascii="Arial Narrow" w:hAnsi="Arial Narrow"/>
          <w:b/>
          <w:color w:val="000000"/>
          <w:sz w:val="22"/>
        </w:rPr>
      </w:pPr>
      <w:r w:rsidRPr="00D161A3">
        <w:rPr>
          <w:rFonts w:ascii="Arial Narrow" w:hAnsi="Arial Narrow"/>
          <w:b/>
          <w:color w:val="000000"/>
          <w:sz w:val="22"/>
        </w:rPr>
        <w:t>Záväzky zo sociálneho fondu</w:t>
      </w:r>
    </w:p>
    <w:p w14:paraId="17FC4FE5" w14:textId="77777777" w:rsidR="00114384" w:rsidRDefault="004F3B03">
      <w:pPr>
        <w:jc w:val="both"/>
        <w:rPr>
          <w:rFonts w:ascii="Arial Narrow" w:hAnsi="Arial Narrow"/>
          <w:b/>
          <w:sz w:val="22"/>
        </w:rPr>
      </w:pPr>
      <w:r>
        <w:rPr>
          <w:rFonts w:ascii="Arial Narrow" w:hAnsi="Arial Narrow"/>
          <w:b/>
          <w:sz w:val="22"/>
        </w:rPr>
        <w:t xml:space="preserve"> </w:t>
      </w: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524"/>
        <w:gridCol w:w="2537"/>
        <w:gridCol w:w="2426"/>
      </w:tblGrid>
      <w:tr w:rsidR="00114384" w14:paraId="68C200AA" w14:textId="77777777" w:rsidTr="00B20FE2">
        <w:trPr>
          <w:trHeight w:val="664"/>
          <w:jc w:val="center"/>
        </w:trPr>
        <w:tc>
          <w:tcPr>
            <w:tcW w:w="4524" w:type="dxa"/>
            <w:noWrap/>
            <w:vAlign w:val="center"/>
          </w:tcPr>
          <w:p w14:paraId="4591B652" w14:textId="77777777" w:rsidR="00114384" w:rsidRDefault="004F3B03">
            <w:pPr>
              <w:pStyle w:val="TopHeader"/>
            </w:pPr>
            <w:r>
              <w:t>Názov položky</w:t>
            </w:r>
          </w:p>
        </w:tc>
        <w:tc>
          <w:tcPr>
            <w:tcW w:w="2537" w:type="dxa"/>
            <w:noWrap/>
            <w:vAlign w:val="center"/>
          </w:tcPr>
          <w:p w14:paraId="020C2F20" w14:textId="77777777" w:rsidR="00114384" w:rsidRDefault="004F3B03">
            <w:pPr>
              <w:pStyle w:val="TopHeader"/>
            </w:pPr>
            <w:r>
              <w:t>Bežné účtovné obdobie</w:t>
            </w:r>
          </w:p>
        </w:tc>
        <w:tc>
          <w:tcPr>
            <w:tcW w:w="2426" w:type="dxa"/>
            <w:vAlign w:val="center"/>
          </w:tcPr>
          <w:p w14:paraId="28788F1B" w14:textId="77777777" w:rsidR="00114384" w:rsidRDefault="004F3B03">
            <w:pPr>
              <w:pStyle w:val="TopHeader"/>
            </w:pPr>
            <w:r>
              <w:t>Predchádzajúce</w:t>
            </w:r>
          </w:p>
          <w:p w14:paraId="3416C64B" w14:textId="77777777" w:rsidR="00114384" w:rsidRDefault="004F3B03">
            <w:pPr>
              <w:pStyle w:val="TopHeader"/>
            </w:pPr>
            <w:r>
              <w:t>účtovné obdobie</w:t>
            </w:r>
          </w:p>
        </w:tc>
      </w:tr>
      <w:tr w:rsidR="001B3F4B" w14:paraId="6D7A6CA0" w14:textId="77777777" w:rsidTr="00B20FE2">
        <w:trPr>
          <w:trHeight w:val="225"/>
          <w:jc w:val="center"/>
        </w:trPr>
        <w:tc>
          <w:tcPr>
            <w:tcW w:w="4524" w:type="dxa"/>
            <w:noWrap/>
            <w:vAlign w:val="center"/>
          </w:tcPr>
          <w:p w14:paraId="75A0564B" w14:textId="77777777" w:rsidR="001B3F4B" w:rsidRDefault="001B3F4B" w:rsidP="001B3F4B">
            <w:pPr>
              <w:rPr>
                <w:rFonts w:ascii="Arial Narrow" w:hAnsi="Arial Narrow"/>
                <w:b/>
                <w:bCs/>
                <w:szCs w:val="20"/>
              </w:rPr>
            </w:pPr>
            <w:r>
              <w:rPr>
                <w:rFonts w:ascii="Arial Narrow" w:hAnsi="Arial Narrow"/>
                <w:b/>
                <w:bCs/>
                <w:szCs w:val="20"/>
              </w:rPr>
              <w:t>Začiatočný stav sociálneho fondu</w:t>
            </w:r>
          </w:p>
        </w:tc>
        <w:tc>
          <w:tcPr>
            <w:tcW w:w="2537" w:type="dxa"/>
            <w:noWrap/>
            <w:vAlign w:val="center"/>
          </w:tcPr>
          <w:p w14:paraId="231B619A" w14:textId="1EA2EF73" w:rsidR="001B3F4B" w:rsidRDefault="001B3F4B" w:rsidP="001B3F4B">
            <w:pPr>
              <w:jc w:val="center"/>
              <w:rPr>
                <w:rFonts w:ascii="Arial Narrow" w:hAnsi="Arial Narrow"/>
                <w:szCs w:val="20"/>
              </w:rPr>
            </w:pPr>
            <w:r>
              <w:rPr>
                <w:rFonts w:ascii="Arial Narrow" w:hAnsi="Arial Narrow"/>
                <w:szCs w:val="20"/>
              </w:rPr>
              <w:t>123 945</w:t>
            </w:r>
          </w:p>
        </w:tc>
        <w:tc>
          <w:tcPr>
            <w:tcW w:w="2426" w:type="dxa"/>
            <w:noWrap/>
            <w:vAlign w:val="center"/>
          </w:tcPr>
          <w:p w14:paraId="6C7C0937" w14:textId="1C5A77AE" w:rsidR="001B3F4B" w:rsidRDefault="001B3F4B" w:rsidP="001B3F4B">
            <w:pPr>
              <w:jc w:val="center"/>
              <w:rPr>
                <w:rFonts w:ascii="Arial Narrow" w:hAnsi="Arial Narrow"/>
                <w:szCs w:val="20"/>
              </w:rPr>
            </w:pPr>
            <w:r>
              <w:rPr>
                <w:rFonts w:ascii="Arial Narrow" w:hAnsi="Arial Narrow"/>
                <w:szCs w:val="20"/>
              </w:rPr>
              <w:t>140 936</w:t>
            </w:r>
          </w:p>
        </w:tc>
      </w:tr>
      <w:tr w:rsidR="001B3F4B" w14:paraId="5B43214C" w14:textId="77777777" w:rsidTr="00B20FE2">
        <w:trPr>
          <w:trHeight w:val="102"/>
          <w:jc w:val="center"/>
        </w:trPr>
        <w:tc>
          <w:tcPr>
            <w:tcW w:w="4524" w:type="dxa"/>
            <w:vAlign w:val="center"/>
          </w:tcPr>
          <w:p w14:paraId="0CA63AD4" w14:textId="77777777" w:rsidR="001B3F4B" w:rsidRDefault="001B3F4B" w:rsidP="001B3F4B">
            <w:pPr>
              <w:rPr>
                <w:rFonts w:ascii="Arial Narrow" w:hAnsi="Arial Narrow"/>
                <w:szCs w:val="20"/>
              </w:rPr>
            </w:pPr>
            <w:r>
              <w:rPr>
                <w:rFonts w:ascii="Arial Narrow" w:hAnsi="Arial Narrow"/>
                <w:szCs w:val="20"/>
              </w:rPr>
              <w:t>Tvorba sociálneho fondu na ťarchu nákladov</w:t>
            </w:r>
          </w:p>
        </w:tc>
        <w:tc>
          <w:tcPr>
            <w:tcW w:w="2537" w:type="dxa"/>
            <w:noWrap/>
            <w:vAlign w:val="center"/>
          </w:tcPr>
          <w:p w14:paraId="602B7E80" w14:textId="264EB5E5" w:rsidR="001B3F4B" w:rsidRDefault="001B3F4B" w:rsidP="001B3F4B">
            <w:pPr>
              <w:jc w:val="center"/>
              <w:rPr>
                <w:rFonts w:ascii="Arial Narrow" w:hAnsi="Arial Narrow"/>
                <w:szCs w:val="20"/>
              </w:rPr>
            </w:pPr>
            <w:r>
              <w:rPr>
                <w:rFonts w:ascii="Arial Narrow" w:hAnsi="Arial Narrow"/>
                <w:szCs w:val="20"/>
              </w:rPr>
              <w:t>32 695</w:t>
            </w:r>
          </w:p>
        </w:tc>
        <w:tc>
          <w:tcPr>
            <w:tcW w:w="2426" w:type="dxa"/>
            <w:noWrap/>
            <w:vAlign w:val="center"/>
          </w:tcPr>
          <w:p w14:paraId="7FA0EA22" w14:textId="11079D27" w:rsidR="001B3F4B" w:rsidRDefault="001B3F4B" w:rsidP="001B3F4B">
            <w:pPr>
              <w:jc w:val="center"/>
              <w:rPr>
                <w:rFonts w:ascii="Arial Narrow" w:hAnsi="Arial Narrow"/>
                <w:szCs w:val="20"/>
              </w:rPr>
            </w:pPr>
            <w:r>
              <w:rPr>
                <w:rFonts w:ascii="Arial Narrow" w:hAnsi="Arial Narrow"/>
                <w:szCs w:val="20"/>
              </w:rPr>
              <w:t>30 150</w:t>
            </w:r>
          </w:p>
        </w:tc>
      </w:tr>
      <w:tr w:rsidR="001B3F4B" w14:paraId="6264260A" w14:textId="77777777" w:rsidTr="00B20FE2">
        <w:trPr>
          <w:trHeight w:val="119"/>
          <w:jc w:val="center"/>
        </w:trPr>
        <w:tc>
          <w:tcPr>
            <w:tcW w:w="4524" w:type="dxa"/>
            <w:noWrap/>
            <w:vAlign w:val="center"/>
          </w:tcPr>
          <w:p w14:paraId="39613FB2" w14:textId="77777777" w:rsidR="001B3F4B" w:rsidRDefault="001B3F4B" w:rsidP="001B3F4B">
            <w:pPr>
              <w:rPr>
                <w:rFonts w:ascii="Arial Narrow" w:hAnsi="Arial Narrow"/>
                <w:szCs w:val="20"/>
              </w:rPr>
            </w:pPr>
            <w:r>
              <w:rPr>
                <w:rFonts w:ascii="Arial Narrow" w:hAnsi="Arial Narrow"/>
                <w:szCs w:val="20"/>
              </w:rPr>
              <w:t>Tvorba sociálneho fondu zo zisku</w:t>
            </w:r>
          </w:p>
        </w:tc>
        <w:tc>
          <w:tcPr>
            <w:tcW w:w="2537" w:type="dxa"/>
            <w:noWrap/>
            <w:vAlign w:val="center"/>
          </w:tcPr>
          <w:p w14:paraId="62D55665" w14:textId="77777777" w:rsidR="001B3F4B" w:rsidRDefault="001B3F4B" w:rsidP="001B3F4B">
            <w:pPr>
              <w:jc w:val="center"/>
              <w:rPr>
                <w:rFonts w:ascii="Arial Narrow" w:hAnsi="Arial Narrow"/>
                <w:szCs w:val="20"/>
              </w:rPr>
            </w:pPr>
          </w:p>
        </w:tc>
        <w:tc>
          <w:tcPr>
            <w:tcW w:w="2426" w:type="dxa"/>
            <w:noWrap/>
            <w:vAlign w:val="center"/>
          </w:tcPr>
          <w:p w14:paraId="2D604C84" w14:textId="77777777" w:rsidR="001B3F4B" w:rsidRDefault="001B3F4B" w:rsidP="001B3F4B">
            <w:pPr>
              <w:jc w:val="center"/>
              <w:rPr>
                <w:rFonts w:ascii="Arial Narrow" w:hAnsi="Arial Narrow"/>
                <w:szCs w:val="20"/>
              </w:rPr>
            </w:pPr>
          </w:p>
        </w:tc>
      </w:tr>
      <w:tr w:rsidR="001B3F4B" w14:paraId="3ABCBE75" w14:textId="77777777" w:rsidTr="00B20FE2">
        <w:trPr>
          <w:trHeight w:val="137"/>
          <w:jc w:val="center"/>
        </w:trPr>
        <w:tc>
          <w:tcPr>
            <w:tcW w:w="4524" w:type="dxa"/>
            <w:noWrap/>
            <w:vAlign w:val="center"/>
          </w:tcPr>
          <w:p w14:paraId="37142F6A" w14:textId="77777777" w:rsidR="001B3F4B" w:rsidRDefault="001B3F4B" w:rsidP="001B3F4B">
            <w:pPr>
              <w:rPr>
                <w:rFonts w:ascii="Arial Narrow" w:hAnsi="Arial Narrow"/>
                <w:szCs w:val="20"/>
              </w:rPr>
            </w:pPr>
            <w:r>
              <w:rPr>
                <w:rFonts w:ascii="Arial Narrow" w:hAnsi="Arial Narrow"/>
                <w:szCs w:val="20"/>
              </w:rPr>
              <w:t>Ostatná tvorba sociálneho fondu</w:t>
            </w:r>
          </w:p>
        </w:tc>
        <w:tc>
          <w:tcPr>
            <w:tcW w:w="2537" w:type="dxa"/>
            <w:noWrap/>
            <w:vAlign w:val="center"/>
          </w:tcPr>
          <w:p w14:paraId="1C6BD0EC" w14:textId="77777777" w:rsidR="001B3F4B" w:rsidRDefault="001B3F4B" w:rsidP="001B3F4B">
            <w:pPr>
              <w:jc w:val="center"/>
              <w:rPr>
                <w:rFonts w:ascii="Arial Narrow" w:hAnsi="Arial Narrow"/>
                <w:szCs w:val="20"/>
              </w:rPr>
            </w:pPr>
          </w:p>
        </w:tc>
        <w:tc>
          <w:tcPr>
            <w:tcW w:w="2426" w:type="dxa"/>
            <w:noWrap/>
            <w:vAlign w:val="center"/>
          </w:tcPr>
          <w:p w14:paraId="6F3AB849" w14:textId="77777777" w:rsidR="001B3F4B" w:rsidRDefault="001B3F4B" w:rsidP="001B3F4B">
            <w:pPr>
              <w:jc w:val="center"/>
              <w:rPr>
                <w:rFonts w:ascii="Arial Narrow" w:hAnsi="Arial Narrow"/>
                <w:szCs w:val="20"/>
              </w:rPr>
            </w:pPr>
          </w:p>
        </w:tc>
      </w:tr>
      <w:tr w:rsidR="001B3F4B" w14:paraId="4F61BB54" w14:textId="77777777" w:rsidTr="00B20FE2">
        <w:trPr>
          <w:trHeight w:val="169"/>
          <w:jc w:val="center"/>
        </w:trPr>
        <w:tc>
          <w:tcPr>
            <w:tcW w:w="4524" w:type="dxa"/>
            <w:noWrap/>
            <w:vAlign w:val="center"/>
          </w:tcPr>
          <w:p w14:paraId="75E364BE" w14:textId="77777777" w:rsidR="001B3F4B" w:rsidRDefault="001B3F4B" w:rsidP="001B3F4B">
            <w:pPr>
              <w:rPr>
                <w:rFonts w:ascii="Arial Narrow" w:hAnsi="Arial Narrow"/>
                <w:b/>
                <w:bCs/>
                <w:szCs w:val="20"/>
              </w:rPr>
            </w:pPr>
            <w:r>
              <w:rPr>
                <w:rFonts w:ascii="Arial Narrow" w:hAnsi="Arial Narrow"/>
                <w:b/>
                <w:bCs/>
                <w:szCs w:val="20"/>
              </w:rPr>
              <w:t>Tvorba sociálneho fondu spolu</w:t>
            </w:r>
          </w:p>
        </w:tc>
        <w:tc>
          <w:tcPr>
            <w:tcW w:w="2537" w:type="dxa"/>
            <w:noWrap/>
            <w:vAlign w:val="center"/>
          </w:tcPr>
          <w:p w14:paraId="2F9CCFD9" w14:textId="5DAA29D4" w:rsidR="001B3F4B" w:rsidRDefault="001B3F4B" w:rsidP="001B3F4B">
            <w:pPr>
              <w:jc w:val="center"/>
              <w:rPr>
                <w:rFonts w:ascii="Arial Narrow" w:hAnsi="Arial Narrow"/>
                <w:szCs w:val="20"/>
              </w:rPr>
            </w:pPr>
            <w:r>
              <w:rPr>
                <w:rFonts w:ascii="Arial Narrow" w:hAnsi="Arial Narrow"/>
                <w:szCs w:val="20"/>
              </w:rPr>
              <w:t>32 695</w:t>
            </w:r>
          </w:p>
        </w:tc>
        <w:tc>
          <w:tcPr>
            <w:tcW w:w="2426" w:type="dxa"/>
            <w:noWrap/>
            <w:vAlign w:val="center"/>
          </w:tcPr>
          <w:p w14:paraId="2DDE975E" w14:textId="55330F69" w:rsidR="001B3F4B" w:rsidRDefault="001B3F4B" w:rsidP="001B3F4B">
            <w:pPr>
              <w:jc w:val="center"/>
              <w:rPr>
                <w:rFonts w:ascii="Arial Narrow" w:hAnsi="Arial Narrow"/>
                <w:szCs w:val="20"/>
              </w:rPr>
            </w:pPr>
            <w:r>
              <w:rPr>
                <w:rFonts w:ascii="Arial Narrow" w:hAnsi="Arial Narrow"/>
                <w:szCs w:val="20"/>
              </w:rPr>
              <w:t>30 150</w:t>
            </w:r>
          </w:p>
        </w:tc>
      </w:tr>
      <w:tr w:rsidR="001B3F4B" w14:paraId="74A6FE20" w14:textId="77777777" w:rsidTr="00B20FE2">
        <w:trPr>
          <w:trHeight w:val="187"/>
          <w:jc w:val="center"/>
        </w:trPr>
        <w:tc>
          <w:tcPr>
            <w:tcW w:w="4524" w:type="dxa"/>
            <w:noWrap/>
            <w:vAlign w:val="center"/>
          </w:tcPr>
          <w:p w14:paraId="735C589C" w14:textId="77777777" w:rsidR="001B3F4B" w:rsidRDefault="001B3F4B" w:rsidP="001B3F4B">
            <w:pPr>
              <w:rPr>
                <w:rFonts w:ascii="Arial Narrow" w:hAnsi="Arial Narrow"/>
                <w:b/>
                <w:bCs/>
                <w:szCs w:val="20"/>
              </w:rPr>
            </w:pPr>
            <w:r>
              <w:rPr>
                <w:rFonts w:ascii="Arial Narrow" w:hAnsi="Arial Narrow"/>
                <w:b/>
                <w:bCs/>
                <w:szCs w:val="20"/>
              </w:rPr>
              <w:t xml:space="preserve">Čerpanie sociálneho fondu </w:t>
            </w:r>
          </w:p>
        </w:tc>
        <w:tc>
          <w:tcPr>
            <w:tcW w:w="2537" w:type="dxa"/>
            <w:noWrap/>
            <w:vAlign w:val="center"/>
          </w:tcPr>
          <w:p w14:paraId="38C0435F" w14:textId="2C79C805" w:rsidR="001B3F4B" w:rsidRDefault="001B3F4B" w:rsidP="001B3F4B">
            <w:pPr>
              <w:jc w:val="center"/>
              <w:rPr>
                <w:rFonts w:ascii="Arial Narrow" w:hAnsi="Arial Narrow"/>
                <w:szCs w:val="20"/>
              </w:rPr>
            </w:pPr>
            <w:r>
              <w:rPr>
                <w:rFonts w:ascii="Arial Narrow" w:hAnsi="Arial Narrow"/>
                <w:szCs w:val="20"/>
              </w:rPr>
              <w:t>60 727</w:t>
            </w:r>
          </w:p>
        </w:tc>
        <w:tc>
          <w:tcPr>
            <w:tcW w:w="2426" w:type="dxa"/>
            <w:noWrap/>
            <w:vAlign w:val="center"/>
          </w:tcPr>
          <w:p w14:paraId="42E5602A" w14:textId="7C40ED2E" w:rsidR="001B3F4B" w:rsidRDefault="001B3F4B" w:rsidP="001B3F4B">
            <w:pPr>
              <w:jc w:val="center"/>
              <w:rPr>
                <w:rFonts w:ascii="Arial Narrow" w:hAnsi="Arial Narrow"/>
                <w:szCs w:val="20"/>
              </w:rPr>
            </w:pPr>
            <w:r>
              <w:rPr>
                <w:rFonts w:ascii="Arial Narrow" w:hAnsi="Arial Narrow"/>
                <w:szCs w:val="20"/>
              </w:rPr>
              <w:t>47 141</w:t>
            </w:r>
          </w:p>
        </w:tc>
      </w:tr>
      <w:tr w:rsidR="001B3F4B" w14:paraId="1D34B3AF" w14:textId="77777777" w:rsidTr="00B20FE2">
        <w:trPr>
          <w:trHeight w:val="205"/>
          <w:jc w:val="center"/>
        </w:trPr>
        <w:tc>
          <w:tcPr>
            <w:tcW w:w="4524" w:type="dxa"/>
            <w:noWrap/>
            <w:vAlign w:val="center"/>
          </w:tcPr>
          <w:p w14:paraId="45700DC8" w14:textId="77777777" w:rsidR="001B3F4B" w:rsidRDefault="001B3F4B" w:rsidP="001B3F4B">
            <w:pPr>
              <w:rPr>
                <w:rFonts w:ascii="Arial Narrow" w:hAnsi="Arial Narrow"/>
                <w:b/>
                <w:bCs/>
                <w:szCs w:val="20"/>
              </w:rPr>
            </w:pPr>
            <w:r>
              <w:rPr>
                <w:rFonts w:ascii="Arial Narrow" w:hAnsi="Arial Narrow"/>
                <w:b/>
                <w:bCs/>
                <w:szCs w:val="20"/>
              </w:rPr>
              <w:t>Konečný zostatok sociálneho fondu</w:t>
            </w:r>
          </w:p>
        </w:tc>
        <w:tc>
          <w:tcPr>
            <w:tcW w:w="2537" w:type="dxa"/>
            <w:noWrap/>
            <w:vAlign w:val="center"/>
          </w:tcPr>
          <w:p w14:paraId="76CD8ABE" w14:textId="6DFBA334" w:rsidR="001B3F4B" w:rsidRDefault="001B3F4B" w:rsidP="001B3F4B">
            <w:pPr>
              <w:jc w:val="center"/>
              <w:rPr>
                <w:rFonts w:ascii="Arial Narrow" w:hAnsi="Arial Narrow"/>
                <w:szCs w:val="20"/>
              </w:rPr>
            </w:pPr>
            <w:r>
              <w:rPr>
                <w:rFonts w:ascii="Arial Narrow" w:hAnsi="Arial Narrow"/>
                <w:szCs w:val="20"/>
              </w:rPr>
              <w:t>95 913</w:t>
            </w:r>
          </w:p>
        </w:tc>
        <w:tc>
          <w:tcPr>
            <w:tcW w:w="2426" w:type="dxa"/>
            <w:noWrap/>
            <w:vAlign w:val="center"/>
          </w:tcPr>
          <w:p w14:paraId="46509A1A" w14:textId="344C21BE" w:rsidR="001B3F4B" w:rsidRDefault="001B3F4B" w:rsidP="001B3F4B">
            <w:pPr>
              <w:jc w:val="center"/>
              <w:rPr>
                <w:rFonts w:ascii="Arial Narrow" w:hAnsi="Arial Narrow"/>
                <w:szCs w:val="20"/>
              </w:rPr>
            </w:pPr>
            <w:r>
              <w:rPr>
                <w:rFonts w:ascii="Arial Narrow" w:hAnsi="Arial Narrow"/>
                <w:szCs w:val="20"/>
              </w:rPr>
              <w:t>123 945</w:t>
            </w:r>
          </w:p>
        </w:tc>
      </w:tr>
    </w:tbl>
    <w:p w14:paraId="265AE0B1" w14:textId="4A04599B" w:rsidR="009900F3" w:rsidRDefault="009900F3">
      <w:pPr>
        <w:ind w:right="-467"/>
        <w:jc w:val="both"/>
        <w:rPr>
          <w:rFonts w:ascii="Arial Narrow" w:hAnsi="Arial Narrow"/>
          <w:sz w:val="22"/>
        </w:rPr>
      </w:pPr>
    </w:p>
    <w:p w14:paraId="076AC085" w14:textId="77777777" w:rsidR="00114384" w:rsidRDefault="004F3B03">
      <w:pPr>
        <w:jc w:val="both"/>
        <w:rPr>
          <w:rFonts w:ascii="Arial Narrow" w:hAnsi="Arial Narrow"/>
          <w:b/>
          <w:sz w:val="22"/>
        </w:rPr>
      </w:pPr>
      <w:r>
        <w:rPr>
          <w:rFonts w:ascii="Arial Narrow" w:hAnsi="Arial Narrow"/>
          <w:b/>
          <w:color w:val="000000"/>
          <w:sz w:val="22"/>
        </w:rPr>
        <w:t xml:space="preserve">Bankové úvery </w:t>
      </w:r>
      <w:r>
        <w:rPr>
          <w:rFonts w:ascii="Arial Narrow" w:hAnsi="Arial Narrow"/>
          <w:b/>
          <w:sz w:val="22"/>
        </w:rPr>
        <w:t xml:space="preserve"> </w:t>
      </w:r>
    </w:p>
    <w:p w14:paraId="2568561B" w14:textId="77777777" w:rsidR="00831AE7" w:rsidRDefault="004F3B03">
      <w:pPr>
        <w:jc w:val="both"/>
        <w:rPr>
          <w:rFonts w:ascii="Arial Narrow" w:hAnsi="Arial Narrow"/>
          <w:b/>
          <w:sz w:val="22"/>
        </w:rPr>
      </w:pPr>
      <w:r>
        <w:rPr>
          <w:rFonts w:ascii="Arial Narrow" w:hAnsi="Arial Narrow"/>
          <w:b/>
          <w:sz w:val="22"/>
        </w:rPr>
        <w:t xml:space="preserve"> </w:t>
      </w:r>
    </w:p>
    <w:tbl>
      <w:tblPr>
        <w:tblW w:w="12453" w:type="dxa"/>
        <w:tblLayout w:type="fixed"/>
        <w:tblCellMar>
          <w:left w:w="70" w:type="dxa"/>
          <w:right w:w="70" w:type="dxa"/>
        </w:tblCellMar>
        <w:tblLook w:val="04A0" w:firstRow="1" w:lastRow="0" w:firstColumn="1" w:lastColumn="0" w:noHBand="0" w:noVBand="1"/>
      </w:tblPr>
      <w:tblGrid>
        <w:gridCol w:w="2060"/>
        <w:gridCol w:w="1191"/>
        <w:gridCol w:w="1134"/>
        <w:gridCol w:w="2428"/>
        <w:gridCol w:w="2820"/>
        <w:gridCol w:w="2820"/>
      </w:tblGrid>
      <w:tr w:rsidR="00831AE7" w:rsidRPr="00831AE7" w14:paraId="0B78CC89" w14:textId="77777777" w:rsidTr="00B82AAE">
        <w:trPr>
          <w:gridAfter w:val="1"/>
          <w:wAfter w:w="2820" w:type="dxa"/>
          <w:trHeight w:val="276"/>
        </w:trPr>
        <w:tc>
          <w:tcPr>
            <w:tcW w:w="2060" w:type="dxa"/>
            <w:vMerge w:val="restart"/>
            <w:tcBorders>
              <w:top w:val="single" w:sz="8" w:space="0" w:color="auto"/>
              <w:left w:val="single" w:sz="8" w:space="0" w:color="auto"/>
              <w:bottom w:val="single" w:sz="8" w:space="0" w:color="000000"/>
              <w:right w:val="single" w:sz="4" w:space="0" w:color="auto"/>
            </w:tcBorders>
            <w:shd w:val="clear" w:color="auto" w:fill="auto"/>
            <w:noWrap/>
            <w:vAlign w:val="center"/>
            <w:hideMark/>
          </w:tcPr>
          <w:p w14:paraId="2EBC0E98" w14:textId="77777777" w:rsidR="00831AE7" w:rsidRPr="00976688" w:rsidRDefault="00831AE7" w:rsidP="00831AE7">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976688">
              <w:rPr>
                <w:rFonts w:ascii="Arial Narrow" w:hAnsi="Arial Narrow"/>
                <w:b/>
                <w:bCs/>
                <w:color w:val="000000"/>
                <w:sz w:val="22"/>
                <w:lang w:eastAsia="sk-SK" w:bidi="ar-SA"/>
              </w:rPr>
              <w:t>Názov položky</w:t>
            </w:r>
          </w:p>
        </w:tc>
        <w:tc>
          <w:tcPr>
            <w:tcW w:w="1191" w:type="dxa"/>
            <w:vMerge w:val="restart"/>
            <w:tcBorders>
              <w:top w:val="single" w:sz="8" w:space="0" w:color="auto"/>
              <w:left w:val="single" w:sz="4" w:space="0" w:color="auto"/>
              <w:bottom w:val="single" w:sz="8" w:space="0" w:color="000000"/>
              <w:right w:val="single" w:sz="4" w:space="0" w:color="auto"/>
            </w:tcBorders>
            <w:shd w:val="clear" w:color="auto" w:fill="auto"/>
            <w:vAlign w:val="center"/>
            <w:hideMark/>
          </w:tcPr>
          <w:p w14:paraId="7F88AD50" w14:textId="77777777" w:rsidR="00831AE7" w:rsidRPr="00976688" w:rsidRDefault="00831AE7" w:rsidP="00831AE7">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976688">
              <w:rPr>
                <w:rFonts w:ascii="Arial Narrow" w:hAnsi="Arial Narrow"/>
                <w:b/>
                <w:bCs/>
                <w:color w:val="000000"/>
                <w:sz w:val="22"/>
                <w:lang w:eastAsia="sk-SK" w:bidi="ar-SA"/>
              </w:rPr>
              <w:t xml:space="preserve">Úrok </w:t>
            </w:r>
            <w:r w:rsidRPr="00976688">
              <w:rPr>
                <w:rFonts w:ascii="Arial Narrow" w:hAnsi="Arial Narrow"/>
                <w:b/>
                <w:bCs/>
                <w:color w:val="000000"/>
                <w:sz w:val="22"/>
                <w:lang w:eastAsia="sk-SK" w:bidi="ar-SA"/>
              </w:rPr>
              <w:br/>
              <w:t xml:space="preserve">p. a. </w:t>
            </w:r>
            <w:r w:rsidRPr="00976688">
              <w:rPr>
                <w:rFonts w:ascii="Arial Narrow" w:hAnsi="Arial Narrow"/>
                <w:b/>
                <w:bCs/>
                <w:color w:val="000000"/>
                <w:sz w:val="22"/>
                <w:lang w:eastAsia="sk-SK" w:bidi="ar-SA"/>
              </w:rPr>
              <w:br/>
              <w:t>(v %)</w:t>
            </w:r>
          </w:p>
        </w:tc>
        <w:tc>
          <w:tcPr>
            <w:tcW w:w="1134" w:type="dxa"/>
            <w:vMerge w:val="restart"/>
            <w:tcBorders>
              <w:top w:val="single" w:sz="8" w:space="0" w:color="auto"/>
              <w:left w:val="single" w:sz="4" w:space="0" w:color="auto"/>
              <w:bottom w:val="single" w:sz="8" w:space="0" w:color="000000"/>
              <w:right w:val="single" w:sz="4" w:space="0" w:color="auto"/>
            </w:tcBorders>
            <w:shd w:val="clear" w:color="auto" w:fill="auto"/>
            <w:vAlign w:val="center"/>
            <w:hideMark/>
          </w:tcPr>
          <w:p w14:paraId="396DDCEF" w14:textId="77777777" w:rsidR="00831AE7" w:rsidRPr="00976688" w:rsidRDefault="00831AE7" w:rsidP="0097668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976688">
              <w:rPr>
                <w:rFonts w:ascii="Arial Narrow" w:hAnsi="Arial Narrow"/>
                <w:b/>
                <w:bCs/>
                <w:color w:val="000000"/>
                <w:sz w:val="22"/>
                <w:lang w:eastAsia="sk-SK" w:bidi="ar-SA"/>
              </w:rPr>
              <w:t>Dátum splat</w:t>
            </w:r>
            <w:r w:rsidR="00976688">
              <w:rPr>
                <w:rFonts w:ascii="Arial Narrow" w:hAnsi="Arial Narrow"/>
                <w:b/>
                <w:bCs/>
                <w:color w:val="000000"/>
                <w:sz w:val="22"/>
                <w:lang w:eastAsia="sk-SK" w:bidi="ar-SA"/>
              </w:rPr>
              <w:t>nosti</w:t>
            </w:r>
          </w:p>
        </w:tc>
        <w:tc>
          <w:tcPr>
            <w:tcW w:w="5248" w:type="dxa"/>
            <w:gridSpan w:val="2"/>
            <w:tcBorders>
              <w:top w:val="single" w:sz="8" w:space="0" w:color="auto"/>
              <w:left w:val="nil"/>
              <w:bottom w:val="single" w:sz="4" w:space="0" w:color="auto"/>
              <w:right w:val="single" w:sz="8" w:space="0" w:color="000000"/>
            </w:tcBorders>
            <w:shd w:val="clear" w:color="auto" w:fill="auto"/>
            <w:vAlign w:val="center"/>
            <w:hideMark/>
          </w:tcPr>
          <w:p w14:paraId="46C194DD" w14:textId="77777777" w:rsidR="00831AE7" w:rsidRPr="00711CE9" w:rsidRDefault="00831AE7" w:rsidP="00831AE7">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711CE9">
              <w:rPr>
                <w:rFonts w:ascii="Arial Narrow" w:hAnsi="Arial Narrow"/>
                <w:b/>
                <w:bCs/>
                <w:color w:val="000000"/>
                <w:sz w:val="22"/>
                <w:lang w:eastAsia="sk-SK" w:bidi="ar-SA"/>
              </w:rPr>
              <w:t>Suma istiny</w:t>
            </w:r>
          </w:p>
        </w:tc>
      </w:tr>
      <w:tr w:rsidR="00831AE7" w:rsidRPr="00831AE7" w14:paraId="6AD7C932" w14:textId="77777777" w:rsidTr="00B82AAE">
        <w:trPr>
          <w:gridAfter w:val="1"/>
          <w:wAfter w:w="2820" w:type="dxa"/>
          <w:trHeight w:val="276"/>
        </w:trPr>
        <w:tc>
          <w:tcPr>
            <w:tcW w:w="2060" w:type="dxa"/>
            <w:vMerge/>
            <w:tcBorders>
              <w:top w:val="single" w:sz="8" w:space="0" w:color="auto"/>
              <w:left w:val="single" w:sz="8" w:space="0" w:color="auto"/>
              <w:bottom w:val="single" w:sz="8" w:space="0" w:color="000000"/>
              <w:right w:val="single" w:sz="4" w:space="0" w:color="auto"/>
            </w:tcBorders>
            <w:vAlign w:val="center"/>
            <w:hideMark/>
          </w:tcPr>
          <w:p w14:paraId="344B6CFA" w14:textId="77777777" w:rsidR="00831AE7" w:rsidRPr="00831AE7" w:rsidRDefault="00831AE7" w:rsidP="00831AE7">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22"/>
                <w:lang w:eastAsia="sk-SK" w:bidi="ar-SA"/>
              </w:rPr>
            </w:pPr>
          </w:p>
        </w:tc>
        <w:tc>
          <w:tcPr>
            <w:tcW w:w="1191" w:type="dxa"/>
            <w:vMerge/>
            <w:tcBorders>
              <w:top w:val="single" w:sz="8" w:space="0" w:color="auto"/>
              <w:left w:val="single" w:sz="4" w:space="0" w:color="auto"/>
              <w:bottom w:val="single" w:sz="8" w:space="0" w:color="000000"/>
              <w:right w:val="single" w:sz="4" w:space="0" w:color="auto"/>
            </w:tcBorders>
            <w:vAlign w:val="center"/>
            <w:hideMark/>
          </w:tcPr>
          <w:p w14:paraId="4CA0780E" w14:textId="77777777" w:rsidR="00831AE7" w:rsidRPr="00831AE7" w:rsidRDefault="00831AE7" w:rsidP="00831AE7">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22"/>
                <w:lang w:eastAsia="sk-SK" w:bidi="ar-SA"/>
              </w:rPr>
            </w:pPr>
          </w:p>
        </w:tc>
        <w:tc>
          <w:tcPr>
            <w:tcW w:w="1134" w:type="dxa"/>
            <w:vMerge/>
            <w:tcBorders>
              <w:top w:val="single" w:sz="8" w:space="0" w:color="auto"/>
              <w:left w:val="single" w:sz="4" w:space="0" w:color="auto"/>
              <w:bottom w:val="single" w:sz="8" w:space="0" w:color="000000"/>
              <w:right w:val="single" w:sz="4" w:space="0" w:color="auto"/>
            </w:tcBorders>
            <w:vAlign w:val="center"/>
            <w:hideMark/>
          </w:tcPr>
          <w:p w14:paraId="432A84A2" w14:textId="77777777" w:rsidR="00831AE7" w:rsidRPr="00831AE7" w:rsidRDefault="00831AE7" w:rsidP="00831AE7">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22"/>
                <w:lang w:eastAsia="sk-SK" w:bidi="ar-SA"/>
              </w:rPr>
            </w:pPr>
          </w:p>
        </w:tc>
        <w:tc>
          <w:tcPr>
            <w:tcW w:w="2428" w:type="dxa"/>
            <w:tcBorders>
              <w:top w:val="single" w:sz="4" w:space="0" w:color="auto"/>
              <w:left w:val="nil"/>
              <w:bottom w:val="single" w:sz="4" w:space="0" w:color="auto"/>
              <w:right w:val="single" w:sz="4" w:space="0" w:color="auto"/>
            </w:tcBorders>
            <w:shd w:val="clear" w:color="auto" w:fill="auto"/>
            <w:vAlign w:val="center"/>
            <w:hideMark/>
          </w:tcPr>
          <w:p w14:paraId="512F02A2" w14:textId="77777777" w:rsidR="00831AE7" w:rsidRPr="00711CE9" w:rsidRDefault="00831AE7" w:rsidP="00831AE7">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711CE9">
              <w:rPr>
                <w:rFonts w:ascii="Arial Narrow" w:hAnsi="Arial Narrow"/>
                <w:b/>
                <w:bCs/>
                <w:color w:val="000000"/>
                <w:sz w:val="22"/>
                <w:lang w:eastAsia="sk-SK" w:bidi="ar-SA"/>
              </w:rPr>
              <w:t>BO</w:t>
            </w:r>
          </w:p>
        </w:tc>
        <w:tc>
          <w:tcPr>
            <w:tcW w:w="2820" w:type="dxa"/>
            <w:tcBorders>
              <w:top w:val="single" w:sz="4" w:space="0" w:color="auto"/>
              <w:left w:val="nil"/>
              <w:bottom w:val="single" w:sz="4" w:space="0" w:color="auto"/>
              <w:right w:val="single" w:sz="8" w:space="0" w:color="000000"/>
            </w:tcBorders>
            <w:shd w:val="clear" w:color="auto" w:fill="auto"/>
            <w:vAlign w:val="center"/>
            <w:hideMark/>
          </w:tcPr>
          <w:p w14:paraId="1384DB25" w14:textId="77777777" w:rsidR="00831AE7" w:rsidRPr="00711CE9" w:rsidRDefault="00831AE7" w:rsidP="00831AE7">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711CE9">
              <w:rPr>
                <w:rFonts w:ascii="Arial Narrow" w:hAnsi="Arial Narrow"/>
                <w:b/>
                <w:bCs/>
                <w:color w:val="000000"/>
                <w:sz w:val="22"/>
                <w:lang w:eastAsia="sk-SK" w:bidi="ar-SA"/>
              </w:rPr>
              <w:t>PO</w:t>
            </w:r>
          </w:p>
        </w:tc>
      </w:tr>
      <w:tr w:rsidR="00B82AAE" w:rsidRPr="00831AE7" w14:paraId="7123B1C6" w14:textId="0340F3B6" w:rsidTr="00B82AAE">
        <w:trPr>
          <w:trHeight w:val="285"/>
        </w:trPr>
        <w:tc>
          <w:tcPr>
            <w:tcW w:w="2060" w:type="dxa"/>
            <w:vMerge/>
            <w:tcBorders>
              <w:top w:val="single" w:sz="8" w:space="0" w:color="auto"/>
              <w:left w:val="single" w:sz="8" w:space="0" w:color="auto"/>
              <w:bottom w:val="single" w:sz="8" w:space="0" w:color="000000"/>
              <w:right w:val="single" w:sz="4" w:space="0" w:color="auto"/>
            </w:tcBorders>
            <w:vAlign w:val="center"/>
            <w:hideMark/>
          </w:tcPr>
          <w:p w14:paraId="734E6A30" w14:textId="77777777" w:rsidR="00B82AAE" w:rsidRPr="00831AE7" w:rsidRDefault="00B82AAE" w:rsidP="00B82AAE">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22"/>
                <w:lang w:eastAsia="sk-SK" w:bidi="ar-SA"/>
              </w:rPr>
            </w:pPr>
          </w:p>
        </w:tc>
        <w:tc>
          <w:tcPr>
            <w:tcW w:w="1191" w:type="dxa"/>
            <w:vMerge/>
            <w:tcBorders>
              <w:top w:val="single" w:sz="8" w:space="0" w:color="auto"/>
              <w:left w:val="single" w:sz="4" w:space="0" w:color="auto"/>
              <w:bottom w:val="single" w:sz="8" w:space="0" w:color="000000"/>
              <w:right w:val="single" w:sz="4" w:space="0" w:color="auto"/>
            </w:tcBorders>
            <w:vAlign w:val="center"/>
            <w:hideMark/>
          </w:tcPr>
          <w:p w14:paraId="224CAA5A" w14:textId="77777777" w:rsidR="00B82AAE" w:rsidRPr="00831AE7" w:rsidRDefault="00B82AAE" w:rsidP="00B82AAE">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22"/>
                <w:lang w:eastAsia="sk-SK" w:bidi="ar-SA"/>
              </w:rPr>
            </w:pPr>
          </w:p>
        </w:tc>
        <w:tc>
          <w:tcPr>
            <w:tcW w:w="1134" w:type="dxa"/>
            <w:vMerge/>
            <w:tcBorders>
              <w:top w:val="single" w:sz="8" w:space="0" w:color="auto"/>
              <w:left w:val="single" w:sz="4" w:space="0" w:color="auto"/>
              <w:bottom w:val="single" w:sz="8" w:space="0" w:color="000000"/>
              <w:right w:val="single" w:sz="4" w:space="0" w:color="auto"/>
            </w:tcBorders>
            <w:vAlign w:val="center"/>
            <w:hideMark/>
          </w:tcPr>
          <w:p w14:paraId="722FFC5C" w14:textId="77777777" w:rsidR="00B82AAE" w:rsidRPr="00831AE7" w:rsidRDefault="00B82AAE" w:rsidP="00B82AAE">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22"/>
                <w:lang w:eastAsia="sk-SK" w:bidi="ar-SA"/>
              </w:rPr>
            </w:pPr>
          </w:p>
        </w:tc>
        <w:tc>
          <w:tcPr>
            <w:tcW w:w="2428" w:type="dxa"/>
            <w:tcBorders>
              <w:top w:val="single" w:sz="4" w:space="0" w:color="auto"/>
              <w:left w:val="nil"/>
              <w:bottom w:val="single" w:sz="4" w:space="0" w:color="auto"/>
              <w:right w:val="single" w:sz="4" w:space="0" w:color="auto"/>
            </w:tcBorders>
            <w:shd w:val="clear" w:color="auto" w:fill="auto"/>
            <w:vAlign w:val="center"/>
            <w:hideMark/>
          </w:tcPr>
          <w:p w14:paraId="35F14212" w14:textId="71E88552" w:rsidR="00B82AAE" w:rsidRPr="00711CE9" w:rsidRDefault="00B82AAE" w:rsidP="00B82AAE">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000000"/>
                <w:sz w:val="22"/>
                <w:lang w:eastAsia="sk-SK" w:bidi="ar-SA"/>
              </w:rPr>
            </w:pPr>
            <w:r w:rsidRPr="00711CE9">
              <w:rPr>
                <w:rFonts w:ascii="Arial Narrow" w:hAnsi="Arial Narrow"/>
                <w:color w:val="000000"/>
                <w:sz w:val="22"/>
                <w:lang w:eastAsia="sk-SK" w:bidi="ar-SA"/>
              </w:rPr>
              <w:t>Mena EUR</w:t>
            </w:r>
          </w:p>
        </w:tc>
        <w:tc>
          <w:tcPr>
            <w:tcW w:w="2820" w:type="dxa"/>
            <w:tcBorders>
              <w:top w:val="single" w:sz="4" w:space="0" w:color="auto"/>
              <w:left w:val="nil"/>
              <w:bottom w:val="single" w:sz="4" w:space="0" w:color="auto"/>
              <w:right w:val="single" w:sz="8" w:space="0" w:color="000000"/>
            </w:tcBorders>
            <w:shd w:val="clear" w:color="auto" w:fill="auto"/>
            <w:vAlign w:val="center"/>
            <w:hideMark/>
          </w:tcPr>
          <w:p w14:paraId="03806EB4" w14:textId="29F61C95" w:rsidR="00B82AAE" w:rsidRPr="00711CE9" w:rsidRDefault="00B82AAE" w:rsidP="00B82AAE">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000000"/>
                <w:sz w:val="22"/>
                <w:lang w:eastAsia="sk-SK" w:bidi="ar-SA"/>
              </w:rPr>
            </w:pPr>
            <w:r w:rsidRPr="00711CE9">
              <w:rPr>
                <w:rFonts w:ascii="Arial Narrow" w:hAnsi="Arial Narrow"/>
                <w:color w:val="000000"/>
                <w:sz w:val="22"/>
                <w:lang w:eastAsia="sk-SK" w:bidi="ar-SA"/>
              </w:rPr>
              <w:t>Mena EUR</w:t>
            </w:r>
          </w:p>
        </w:tc>
        <w:tc>
          <w:tcPr>
            <w:tcW w:w="2820" w:type="dxa"/>
            <w:vAlign w:val="center"/>
          </w:tcPr>
          <w:p w14:paraId="6DD247EF" w14:textId="36420B47" w:rsidR="00B82AAE" w:rsidRPr="00831AE7" w:rsidRDefault="00B82AAE" w:rsidP="00B82AAE"/>
        </w:tc>
      </w:tr>
      <w:tr w:rsidR="00B82AAE" w:rsidRPr="00831AE7" w14:paraId="0CCA071C" w14:textId="77777777" w:rsidTr="00B82AAE">
        <w:trPr>
          <w:gridAfter w:val="1"/>
          <w:wAfter w:w="2820" w:type="dxa"/>
          <w:trHeight w:val="276"/>
        </w:trPr>
        <w:tc>
          <w:tcPr>
            <w:tcW w:w="9633" w:type="dxa"/>
            <w:gridSpan w:val="5"/>
            <w:tcBorders>
              <w:top w:val="nil"/>
              <w:left w:val="single" w:sz="8" w:space="0" w:color="auto"/>
              <w:bottom w:val="single" w:sz="4" w:space="0" w:color="auto"/>
              <w:right w:val="single" w:sz="8" w:space="0" w:color="000000"/>
            </w:tcBorders>
            <w:shd w:val="clear" w:color="auto" w:fill="auto"/>
            <w:noWrap/>
            <w:vAlign w:val="bottom"/>
            <w:hideMark/>
          </w:tcPr>
          <w:p w14:paraId="79F6D158" w14:textId="77777777" w:rsidR="00B82AAE" w:rsidRPr="00711CE9" w:rsidRDefault="00B82AAE" w:rsidP="00B82AAE">
            <w:pPr>
              <w:jc w:val="both"/>
              <w:rPr>
                <w:rFonts w:ascii="Arial Narrow" w:hAnsi="Arial Narrow"/>
                <w:b/>
                <w:i/>
                <w:color w:val="000000"/>
                <w:sz w:val="22"/>
              </w:rPr>
            </w:pPr>
            <w:r w:rsidRPr="00711CE9">
              <w:rPr>
                <w:rFonts w:ascii="Arial Narrow" w:hAnsi="Arial Narrow"/>
                <w:b/>
                <w:i/>
                <w:color w:val="000000"/>
                <w:sz w:val="22"/>
              </w:rPr>
              <w:t>Dlhodobé bankové úvery</w:t>
            </w:r>
          </w:p>
        </w:tc>
      </w:tr>
      <w:tr w:rsidR="00B82AAE" w:rsidRPr="00831AE7" w14:paraId="1EA112B8" w14:textId="77777777" w:rsidTr="00B82AAE">
        <w:trPr>
          <w:gridAfter w:val="1"/>
          <w:wAfter w:w="2820" w:type="dxa"/>
          <w:trHeight w:val="276"/>
        </w:trPr>
        <w:tc>
          <w:tcPr>
            <w:tcW w:w="2060" w:type="dxa"/>
            <w:vMerge w:val="restart"/>
            <w:tcBorders>
              <w:top w:val="single" w:sz="4" w:space="0" w:color="auto"/>
              <w:left w:val="single" w:sz="8" w:space="0" w:color="auto"/>
              <w:bottom w:val="single" w:sz="4" w:space="0" w:color="auto"/>
              <w:right w:val="single" w:sz="4" w:space="0" w:color="auto"/>
            </w:tcBorders>
            <w:vAlign w:val="center"/>
            <w:hideMark/>
          </w:tcPr>
          <w:p w14:paraId="069BD866" w14:textId="77777777" w:rsidR="00B82AAE" w:rsidRPr="00831AE7" w:rsidRDefault="00B82AAE" w:rsidP="00B82AAE">
            <w:pPr>
              <w:pBdr>
                <w:top w:val="none" w:sz="0" w:space="0" w:color="auto"/>
                <w:left w:val="none" w:sz="0" w:space="0" w:color="auto"/>
                <w:bottom w:val="none" w:sz="0" w:space="0" w:color="auto"/>
                <w:right w:val="none" w:sz="0" w:space="0" w:color="auto"/>
                <w:between w:val="none" w:sz="0" w:space="0" w:color="auto"/>
              </w:pBdr>
              <w:rPr>
                <w:rFonts w:ascii="Cambria" w:hAnsi="Cambria"/>
                <w:color w:val="366092"/>
                <w:szCs w:val="20"/>
                <w:lang w:eastAsia="sk-SK" w:bidi="ar-SA"/>
              </w:rPr>
            </w:pPr>
          </w:p>
        </w:tc>
        <w:tc>
          <w:tcPr>
            <w:tcW w:w="1191" w:type="dxa"/>
            <w:vMerge w:val="restart"/>
            <w:tcBorders>
              <w:top w:val="nil"/>
              <w:left w:val="single" w:sz="4" w:space="0" w:color="auto"/>
              <w:bottom w:val="single" w:sz="4" w:space="0" w:color="auto"/>
              <w:right w:val="single" w:sz="4" w:space="0" w:color="auto"/>
            </w:tcBorders>
            <w:vAlign w:val="center"/>
            <w:hideMark/>
          </w:tcPr>
          <w:p w14:paraId="23C96506" w14:textId="77777777" w:rsidR="00B82AAE" w:rsidRPr="00831AE7" w:rsidRDefault="00B82AAE" w:rsidP="00B82AAE">
            <w:pPr>
              <w:pBdr>
                <w:top w:val="none" w:sz="0" w:space="0" w:color="auto"/>
                <w:left w:val="none" w:sz="0" w:space="0" w:color="auto"/>
                <w:bottom w:val="none" w:sz="0" w:space="0" w:color="auto"/>
                <w:right w:val="none" w:sz="0" w:space="0" w:color="auto"/>
                <w:between w:val="none" w:sz="0" w:space="0" w:color="auto"/>
              </w:pBdr>
              <w:rPr>
                <w:rFonts w:ascii="Cambria" w:hAnsi="Cambria"/>
                <w:color w:val="366092"/>
                <w:szCs w:val="20"/>
                <w:lang w:eastAsia="sk-SK" w:bidi="ar-SA"/>
              </w:rPr>
            </w:pPr>
          </w:p>
        </w:tc>
        <w:tc>
          <w:tcPr>
            <w:tcW w:w="1134" w:type="dxa"/>
            <w:vMerge w:val="restart"/>
            <w:tcBorders>
              <w:top w:val="nil"/>
              <w:left w:val="single" w:sz="4" w:space="0" w:color="auto"/>
              <w:bottom w:val="single" w:sz="4" w:space="0" w:color="auto"/>
              <w:right w:val="single" w:sz="4" w:space="0" w:color="auto"/>
            </w:tcBorders>
            <w:vAlign w:val="center"/>
            <w:hideMark/>
          </w:tcPr>
          <w:p w14:paraId="003551DA" w14:textId="77777777" w:rsidR="00B82AAE" w:rsidRPr="00831AE7" w:rsidRDefault="00B82AAE" w:rsidP="00B82AAE">
            <w:pPr>
              <w:pBdr>
                <w:top w:val="none" w:sz="0" w:space="0" w:color="auto"/>
                <w:left w:val="none" w:sz="0" w:space="0" w:color="auto"/>
                <w:bottom w:val="none" w:sz="0" w:space="0" w:color="auto"/>
                <w:right w:val="none" w:sz="0" w:space="0" w:color="auto"/>
                <w:between w:val="none" w:sz="0" w:space="0" w:color="auto"/>
              </w:pBdr>
              <w:rPr>
                <w:rFonts w:ascii="Cambria" w:hAnsi="Cambria"/>
                <w:color w:val="366092"/>
                <w:szCs w:val="20"/>
                <w:lang w:eastAsia="sk-SK" w:bidi="ar-SA"/>
              </w:rPr>
            </w:pPr>
          </w:p>
        </w:tc>
        <w:tc>
          <w:tcPr>
            <w:tcW w:w="2428" w:type="dxa"/>
            <w:tcBorders>
              <w:top w:val="single" w:sz="4" w:space="0" w:color="auto"/>
              <w:left w:val="nil"/>
              <w:bottom w:val="single" w:sz="4" w:space="0" w:color="auto"/>
              <w:right w:val="single" w:sz="4" w:space="0" w:color="auto"/>
            </w:tcBorders>
            <w:shd w:val="clear" w:color="auto" w:fill="auto"/>
            <w:noWrap/>
            <w:vAlign w:val="center"/>
            <w:hideMark/>
          </w:tcPr>
          <w:p w14:paraId="1891D44A" w14:textId="77777777" w:rsidR="00B82AAE" w:rsidRPr="00831AE7" w:rsidRDefault="00B82AAE" w:rsidP="00B82AAE">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Cs w:val="20"/>
                <w:lang w:eastAsia="sk-SK" w:bidi="ar-SA"/>
              </w:rPr>
            </w:pPr>
            <w:r w:rsidRPr="00831AE7">
              <w:rPr>
                <w:rFonts w:ascii="Cambria" w:hAnsi="Cambria"/>
                <w:color w:val="366092"/>
                <w:szCs w:val="20"/>
                <w:lang w:eastAsia="sk-SK" w:bidi="ar-SA"/>
              </w:rPr>
              <w:t> </w:t>
            </w:r>
          </w:p>
        </w:tc>
        <w:tc>
          <w:tcPr>
            <w:tcW w:w="2820" w:type="dxa"/>
            <w:tcBorders>
              <w:top w:val="single" w:sz="4" w:space="0" w:color="auto"/>
              <w:left w:val="nil"/>
              <w:bottom w:val="single" w:sz="4" w:space="0" w:color="auto"/>
              <w:right w:val="single" w:sz="8" w:space="0" w:color="000000"/>
            </w:tcBorders>
            <w:shd w:val="clear" w:color="auto" w:fill="auto"/>
            <w:noWrap/>
            <w:vAlign w:val="center"/>
            <w:hideMark/>
          </w:tcPr>
          <w:p w14:paraId="2D89E849" w14:textId="77777777" w:rsidR="00B82AAE" w:rsidRPr="00831AE7" w:rsidRDefault="00B82AAE" w:rsidP="00B82AAE">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Cs w:val="20"/>
                <w:lang w:eastAsia="sk-SK" w:bidi="ar-SA"/>
              </w:rPr>
            </w:pPr>
            <w:r w:rsidRPr="00831AE7">
              <w:rPr>
                <w:rFonts w:ascii="Cambria" w:hAnsi="Cambria"/>
                <w:color w:val="366092"/>
                <w:szCs w:val="20"/>
                <w:lang w:eastAsia="sk-SK" w:bidi="ar-SA"/>
              </w:rPr>
              <w:t> </w:t>
            </w:r>
          </w:p>
        </w:tc>
      </w:tr>
      <w:tr w:rsidR="00B82AAE" w:rsidRPr="00831AE7" w14:paraId="59BEA0C2" w14:textId="77777777" w:rsidTr="00B82AAE">
        <w:trPr>
          <w:gridAfter w:val="1"/>
          <w:wAfter w:w="2820" w:type="dxa"/>
          <w:trHeight w:val="70"/>
        </w:trPr>
        <w:tc>
          <w:tcPr>
            <w:tcW w:w="2060" w:type="dxa"/>
            <w:vMerge/>
            <w:tcBorders>
              <w:top w:val="single" w:sz="4" w:space="0" w:color="auto"/>
              <w:left w:val="single" w:sz="8" w:space="0" w:color="auto"/>
              <w:bottom w:val="single" w:sz="4" w:space="0" w:color="auto"/>
              <w:right w:val="single" w:sz="4" w:space="0" w:color="auto"/>
            </w:tcBorders>
            <w:vAlign w:val="center"/>
            <w:hideMark/>
          </w:tcPr>
          <w:p w14:paraId="1F20B861" w14:textId="77777777" w:rsidR="00B82AAE" w:rsidRPr="00831AE7" w:rsidRDefault="00B82AAE" w:rsidP="00B82AAE">
            <w:pPr>
              <w:pBdr>
                <w:top w:val="none" w:sz="0" w:space="0" w:color="auto"/>
                <w:left w:val="none" w:sz="0" w:space="0" w:color="auto"/>
                <w:bottom w:val="none" w:sz="0" w:space="0" w:color="auto"/>
                <w:right w:val="none" w:sz="0" w:space="0" w:color="auto"/>
                <w:between w:val="none" w:sz="0" w:space="0" w:color="auto"/>
              </w:pBdr>
              <w:rPr>
                <w:rFonts w:ascii="Cambria" w:hAnsi="Cambria"/>
                <w:color w:val="366092"/>
                <w:szCs w:val="20"/>
                <w:lang w:eastAsia="sk-SK" w:bidi="ar-SA"/>
              </w:rPr>
            </w:pPr>
          </w:p>
        </w:tc>
        <w:tc>
          <w:tcPr>
            <w:tcW w:w="1191" w:type="dxa"/>
            <w:vMerge/>
            <w:tcBorders>
              <w:top w:val="nil"/>
              <w:left w:val="single" w:sz="4" w:space="0" w:color="auto"/>
              <w:bottom w:val="single" w:sz="4" w:space="0" w:color="auto"/>
              <w:right w:val="single" w:sz="4" w:space="0" w:color="auto"/>
            </w:tcBorders>
            <w:vAlign w:val="center"/>
            <w:hideMark/>
          </w:tcPr>
          <w:p w14:paraId="454E1F34" w14:textId="77777777" w:rsidR="00B82AAE" w:rsidRPr="00831AE7" w:rsidRDefault="00B82AAE" w:rsidP="00B82AAE">
            <w:pPr>
              <w:pBdr>
                <w:top w:val="none" w:sz="0" w:space="0" w:color="auto"/>
                <w:left w:val="none" w:sz="0" w:space="0" w:color="auto"/>
                <w:bottom w:val="none" w:sz="0" w:space="0" w:color="auto"/>
                <w:right w:val="none" w:sz="0" w:space="0" w:color="auto"/>
                <w:between w:val="none" w:sz="0" w:space="0" w:color="auto"/>
              </w:pBdr>
              <w:rPr>
                <w:rFonts w:ascii="Cambria" w:hAnsi="Cambria"/>
                <w:color w:val="366092"/>
                <w:szCs w:val="20"/>
                <w:lang w:eastAsia="sk-SK" w:bidi="ar-SA"/>
              </w:rPr>
            </w:pPr>
          </w:p>
        </w:tc>
        <w:tc>
          <w:tcPr>
            <w:tcW w:w="1134" w:type="dxa"/>
            <w:vMerge/>
            <w:tcBorders>
              <w:top w:val="nil"/>
              <w:left w:val="single" w:sz="4" w:space="0" w:color="auto"/>
              <w:bottom w:val="single" w:sz="4" w:space="0" w:color="auto"/>
              <w:right w:val="single" w:sz="4" w:space="0" w:color="auto"/>
            </w:tcBorders>
            <w:vAlign w:val="center"/>
            <w:hideMark/>
          </w:tcPr>
          <w:p w14:paraId="610FF00C" w14:textId="77777777" w:rsidR="00B82AAE" w:rsidRPr="00831AE7" w:rsidRDefault="00B82AAE" w:rsidP="00B82AAE">
            <w:pPr>
              <w:pBdr>
                <w:top w:val="none" w:sz="0" w:space="0" w:color="auto"/>
                <w:left w:val="none" w:sz="0" w:space="0" w:color="auto"/>
                <w:bottom w:val="none" w:sz="0" w:space="0" w:color="auto"/>
                <w:right w:val="none" w:sz="0" w:space="0" w:color="auto"/>
                <w:between w:val="none" w:sz="0" w:space="0" w:color="auto"/>
              </w:pBdr>
              <w:rPr>
                <w:rFonts w:ascii="Cambria" w:hAnsi="Cambria"/>
                <w:color w:val="366092"/>
                <w:szCs w:val="20"/>
                <w:lang w:eastAsia="sk-SK" w:bidi="ar-SA"/>
              </w:rPr>
            </w:pPr>
          </w:p>
        </w:tc>
        <w:tc>
          <w:tcPr>
            <w:tcW w:w="2428" w:type="dxa"/>
            <w:tcBorders>
              <w:top w:val="single" w:sz="4" w:space="0" w:color="auto"/>
              <w:left w:val="nil"/>
              <w:bottom w:val="single" w:sz="4" w:space="0" w:color="auto"/>
              <w:right w:val="single" w:sz="4" w:space="0" w:color="auto"/>
            </w:tcBorders>
            <w:shd w:val="clear" w:color="auto" w:fill="auto"/>
            <w:noWrap/>
            <w:vAlign w:val="center"/>
            <w:hideMark/>
          </w:tcPr>
          <w:p w14:paraId="3B78D440" w14:textId="77777777" w:rsidR="00B82AAE" w:rsidRPr="00831AE7" w:rsidRDefault="00B82AAE" w:rsidP="00B82AAE">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Cs w:val="20"/>
                <w:lang w:eastAsia="sk-SK" w:bidi="ar-SA"/>
              </w:rPr>
            </w:pPr>
            <w:r w:rsidRPr="00831AE7">
              <w:rPr>
                <w:rFonts w:ascii="Cambria" w:hAnsi="Cambria"/>
                <w:color w:val="366092"/>
                <w:szCs w:val="20"/>
                <w:lang w:eastAsia="sk-SK" w:bidi="ar-SA"/>
              </w:rPr>
              <w:t> </w:t>
            </w:r>
          </w:p>
        </w:tc>
        <w:tc>
          <w:tcPr>
            <w:tcW w:w="2820" w:type="dxa"/>
            <w:tcBorders>
              <w:top w:val="single" w:sz="4" w:space="0" w:color="auto"/>
              <w:left w:val="nil"/>
              <w:bottom w:val="single" w:sz="4" w:space="0" w:color="auto"/>
              <w:right w:val="single" w:sz="8" w:space="0" w:color="000000"/>
            </w:tcBorders>
            <w:shd w:val="clear" w:color="auto" w:fill="auto"/>
            <w:noWrap/>
            <w:vAlign w:val="center"/>
            <w:hideMark/>
          </w:tcPr>
          <w:p w14:paraId="25737790" w14:textId="77777777" w:rsidR="00B82AAE" w:rsidRPr="00831AE7" w:rsidRDefault="00B82AAE" w:rsidP="00B82AAE">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Cs w:val="20"/>
                <w:lang w:eastAsia="sk-SK" w:bidi="ar-SA"/>
              </w:rPr>
            </w:pPr>
            <w:r w:rsidRPr="00831AE7">
              <w:rPr>
                <w:rFonts w:ascii="Cambria" w:hAnsi="Cambria"/>
                <w:color w:val="366092"/>
                <w:szCs w:val="20"/>
                <w:lang w:eastAsia="sk-SK" w:bidi="ar-SA"/>
              </w:rPr>
              <w:t> </w:t>
            </w:r>
          </w:p>
        </w:tc>
      </w:tr>
      <w:tr w:rsidR="00B82AAE" w:rsidRPr="00831AE7" w14:paraId="47B3D3BE" w14:textId="77777777" w:rsidTr="00B82AAE">
        <w:trPr>
          <w:gridAfter w:val="1"/>
          <w:wAfter w:w="2820" w:type="dxa"/>
          <w:trHeight w:val="276"/>
        </w:trPr>
        <w:tc>
          <w:tcPr>
            <w:tcW w:w="9633" w:type="dxa"/>
            <w:gridSpan w:val="5"/>
            <w:tcBorders>
              <w:top w:val="single" w:sz="4" w:space="0" w:color="auto"/>
              <w:left w:val="single" w:sz="8" w:space="0" w:color="auto"/>
              <w:bottom w:val="single" w:sz="4" w:space="0" w:color="auto"/>
              <w:right w:val="single" w:sz="8" w:space="0" w:color="000000"/>
            </w:tcBorders>
            <w:shd w:val="clear" w:color="auto" w:fill="auto"/>
            <w:noWrap/>
            <w:vAlign w:val="bottom"/>
            <w:hideMark/>
          </w:tcPr>
          <w:p w14:paraId="012A1D54" w14:textId="77777777" w:rsidR="00B82AAE" w:rsidRPr="00711CE9" w:rsidRDefault="00B82AAE" w:rsidP="00B82AAE">
            <w:pPr>
              <w:pBdr>
                <w:top w:val="none" w:sz="0" w:space="0" w:color="auto"/>
                <w:left w:val="none" w:sz="0" w:space="0" w:color="auto"/>
                <w:bottom w:val="none" w:sz="0" w:space="0" w:color="auto"/>
                <w:right w:val="none" w:sz="0" w:space="0" w:color="auto"/>
                <w:between w:val="none" w:sz="0" w:space="0" w:color="auto"/>
              </w:pBdr>
              <w:rPr>
                <w:rFonts w:ascii="Cambria" w:hAnsi="Cambria"/>
                <w:b/>
                <w:bCs/>
                <w:color w:val="366092"/>
                <w:sz w:val="22"/>
                <w:lang w:eastAsia="sk-SK" w:bidi="ar-SA"/>
              </w:rPr>
            </w:pPr>
            <w:r w:rsidRPr="00711CE9">
              <w:rPr>
                <w:rFonts w:ascii="Arial Narrow" w:hAnsi="Arial Narrow"/>
                <w:b/>
                <w:i/>
                <w:color w:val="000000"/>
                <w:sz w:val="22"/>
              </w:rPr>
              <w:t>Krátkodobé bankové úvery</w:t>
            </w:r>
          </w:p>
        </w:tc>
      </w:tr>
      <w:tr w:rsidR="00A25CD4" w:rsidRPr="00831AE7" w14:paraId="12B73C0E" w14:textId="77777777" w:rsidTr="00083BE4">
        <w:trPr>
          <w:gridAfter w:val="1"/>
          <w:wAfter w:w="2820" w:type="dxa"/>
          <w:trHeight w:val="276"/>
        </w:trPr>
        <w:tc>
          <w:tcPr>
            <w:tcW w:w="2060"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58CEEAA7" w14:textId="77777777" w:rsidR="00A25CD4" w:rsidRPr="00831AE7"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Cs w:val="20"/>
                <w:lang w:eastAsia="sk-SK" w:bidi="ar-SA"/>
              </w:rPr>
            </w:pPr>
            <w:r>
              <w:rPr>
                <w:rFonts w:ascii="Arial Narrow" w:hAnsi="Arial Narrow"/>
                <w:color w:val="000000"/>
                <w:szCs w:val="20"/>
                <w:lang w:eastAsia="sk-SK" w:bidi="ar-SA"/>
              </w:rPr>
              <w:t>Kreditné karty</w:t>
            </w:r>
          </w:p>
        </w:tc>
        <w:tc>
          <w:tcPr>
            <w:tcW w:w="1191" w:type="dxa"/>
            <w:tcBorders>
              <w:top w:val="nil"/>
              <w:left w:val="single" w:sz="4" w:space="0" w:color="auto"/>
              <w:bottom w:val="single" w:sz="4" w:space="0" w:color="auto"/>
              <w:right w:val="single" w:sz="4" w:space="0" w:color="auto"/>
            </w:tcBorders>
            <w:shd w:val="clear" w:color="auto" w:fill="auto"/>
            <w:noWrap/>
            <w:vAlign w:val="center"/>
            <w:hideMark/>
          </w:tcPr>
          <w:p w14:paraId="150CEAAD" w14:textId="77777777" w:rsidR="00A25CD4" w:rsidRPr="00831AE7"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Cs w:val="20"/>
                <w:lang w:eastAsia="sk-SK" w:bidi="ar-SA"/>
              </w:rPr>
            </w:pPr>
            <w:r w:rsidRPr="00831AE7">
              <w:rPr>
                <w:rFonts w:ascii="Cambria" w:hAnsi="Cambria"/>
                <w:color w:val="366092"/>
                <w:szCs w:val="20"/>
                <w:lang w:eastAsia="sk-SK" w:bidi="ar-SA"/>
              </w:rPr>
              <w:t> </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2B93B8CE" w14:textId="77777777" w:rsidR="00A25CD4" w:rsidRPr="00831AE7"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Cs w:val="20"/>
                <w:lang w:eastAsia="sk-SK" w:bidi="ar-SA"/>
              </w:rPr>
            </w:pPr>
            <w:r>
              <w:rPr>
                <w:rFonts w:ascii="Arial Narrow" w:hAnsi="Arial Narrow"/>
                <w:szCs w:val="20"/>
              </w:rPr>
              <w:t>mesačne</w:t>
            </w:r>
          </w:p>
        </w:tc>
        <w:tc>
          <w:tcPr>
            <w:tcW w:w="2428" w:type="dxa"/>
            <w:tcBorders>
              <w:top w:val="single" w:sz="4" w:space="0" w:color="auto"/>
              <w:left w:val="nil"/>
              <w:bottom w:val="single" w:sz="4" w:space="0" w:color="auto"/>
              <w:right w:val="single" w:sz="4" w:space="0" w:color="auto"/>
            </w:tcBorders>
            <w:shd w:val="clear" w:color="auto" w:fill="auto"/>
            <w:noWrap/>
            <w:vAlign w:val="center"/>
          </w:tcPr>
          <w:p w14:paraId="5D257506" w14:textId="3318C3E0" w:rsidR="00A25CD4" w:rsidRPr="00831AE7" w:rsidRDefault="001B3F4B"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Cs w:val="20"/>
                <w:lang w:eastAsia="sk-SK" w:bidi="ar-SA"/>
              </w:rPr>
            </w:pPr>
            <w:r>
              <w:rPr>
                <w:rFonts w:ascii="Arial Narrow" w:hAnsi="Arial Narrow"/>
                <w:szCs w:val="20"/>
              </w:rPr>
              <w:t>4 997</w:t>
            </w:r>
          </w:p>
        </w:tc>
        <w:tc>
          <w:tcPr>
            <w:tcW w:w="2820" w:type="dxa"/>
            <w:tcBorders>
              <w:top w:val="single" w:sz="4" w:space="0" w:color="auto"/>
              <w:left w:val="nil"/>
              <w:bottom w:val="single" w:sz="4" w:space="0" w:color="auto"/>
              <w:right w:val="single" w:sz="8" w:space="0" w:color="000000"/>
            </w:tcBorders>
            <w:shd w:val="clear" w:color="auto" w:fill="auto"/>
            <w:noWrap/>
            <w:vAlign w:val="center"/>
          </w:tcPr>
          <w:p w14:paraId="01075E3F" w14:textId="6ACDF832" w:rsidR="00A25CD4" w:rsidRPr="00831AE7" w:rsidRDefault="001B3F4B"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Cs w:val="20"/>
                <w:lang w:eastAsia="sk-SK" w:bidi="ar-SA"/>
              </w:rPr>
            </w:pPr>
            <w:r>
              <w:rPr>
                <w:rFonts w:ascii="Arial Narrow" w:hAnsi="Arial Narrow"/>
                <w:szCs w:val="20"/>
              </w:rPr>
              <w:t>2 106</w:t>
            </w:r>
          </w:p>
        </w:tc>
      </w:tr>
      <w:tr w:rsidR="00A25CD4" w:rsidRPr="00831AE7" w14:paraId="61519FD7" w14:textId="77777777" w:rsidTr="00083BE4">
        <w:trPr>
          <w:gridAfter w:val="1"/>
          <w:wAfter w:w="2820" w:type="dxa"/>
          <w:trHeight w:val="276"/>
        </w:trPr>
        <w:tc>
          <w:tcPr>
            <w:tcW w:w="2060" w:type="dxa"/>
            <w:tcBorders>
              <w:top w:val="single" w:sz="4" w:space="0" w:color="auto"/>
              <w:left w:val="single" w:sz="8" w:space="0" w:color="auto"/>
              <w:bottom w:val="single" w:sz="4" w:space="0" w:color="auto"/>
              <w:right w:val="single" w:sz="4" w:space="0" w:color="auto"/>
            </w:tcBorders>
            <w:shd w:val="clear" w:color="auto" w:fill="auto"/>
            <w:vAlign w:val="center"/>
            <w:hideMark/>
          </w:tcPr>
          <w:p w14:paraId="30B13BF7" w14:textId="77777777" w:rsidR="00A25CD4" w:rsidRPr="00922CA6"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szCs w:val="20"/>
                <w:lang w:eastAsia="sk-SK" w:bidi="ar-SA"/>
              </w:rPr>
            </w:pPr>
            <w:r w:rsidRPr="00922CA6">
              <w:rPr>
                <w:rFonts w:ascii="Arial Narrow" w:hAnsi="Arial Narrow"/>
                <w:szCs w:val="20"/>
                <w:lang w:eastAsia="sk-SK" w:bidi="ar-SA"/>
              </w:rPr>
              <w:t>UniCredit bank</w:t>
            </w:r>
          </w:p>
          <w:p w14:paraId="1A5630EC" w14:textId="77777777" w:rsidR="00A25CD4" w:rsidRPr="00831AE7"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Cs w:val="20"/>
                <w:lang w:eastAsia="sk-SK" w:bidi="ar-SA"/>
              </w:rPr>
            </w:pPr>
            <w:r w:rsidRPr="00922CA6">
              <w:rPr>
                <w:rFonts w:ascii="Arial Narrow" w:hAnsi="Arial Narrow"/>
                <w:szCs w:val="20"/>
                <w:lang w:eastAsia="sk-SK" w:bidi="ar-SA"/>
              </w:rPr>
              <w:t>KTK účet</w:t>
            </w:r>
          </w:p>
        </w:tc>
        <w:tc>
          <w:tcPr>
            <w:tcW w:w="1191" w:type="dxa"/>
            <w:tcBorders>
              <w:top w:val="nil"/>
              <w:left w:val="single" w:sz="4" w:space="0" w:color="auto"/>
              <w:bottom w:val="single" w:sz="4" w:space="0" w:color="auto"/>
              <w:right w:val="single" w:sz="4" w:space="0" w:color="auto"/>
            </w:tcBorders>
            <w:shd w:val="clear" w:color="auto" w:fill="auto"/>
            <w:noWrap/>
            <w:vAlign w:val="center"/>
          </w:tcPr>
          <w:p w14:paraId="779F9E6E" w14:textId="7748F2EE" w:rsidR="00A25CD4" w:rsidRPr="00831AE7" w:rsidRDefault="00922CA6"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Cs w:val="20"/>
                <w:lang w:eastAsia="sk-SK" w:bidi="ar-SA"/>
              </w:rPr>
            </w:pPr>
            <w:r>
              <w:rPr>
                <w:rFonts w:ascii="Arial Narrow" w:hAnsi="Arial Narrow"/>
                <w:szCs w:val="20"/>
              </w:rPr>
              <w:t>3,184%</w:t>
            </w:r>
          </w:p>
        </w:tc>
        <w:tc>
          <w:tcPr>
            <w:tcW w:w="1134" w:type="dxa"/>
            <w:tcBorders>
              <w:top w:val="nil"/>
              <w:left w:val="single" w:sz="4" w:space="0" w:color="auto"/>
              <w:bottom w:val="single" w:sz="4" w:space="0" w:color="auto"/>
              <w:right w:val="single" w:sz="4" w:space="0" w:color="auto"/>
            </w:tcBorders>
            <w:shd w:val="clear" w:color="auto" w:fill="auto"/>
            <w:noWrap/>
            <w:vAlign w:val="center"/>
          </w:tcPr>
          <w:p w14:paraId="418DD3DA" w14:textId="0EC431EC" w:rsidR="00A25CD4" w:rsidRPr="00831AE7" w:rsidRDefault="001B3F4B"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Cs w:val="20"/>
                <w:lang w:eastAsia="sk-SK" w:bidi="ar-SA"/>
              </w:rPr>
            </w:pPr>
            <w:r>
              <w:rPr>
                <w:rFonts w:ascii="Arial Narrow" w:hAnsi="Arial Narrow"/>
                <w:szCs w:val="20"/>
              </w:rPr>
              <w:t>11/24</w:t>
            </w:r>
          </w:p>
        </w:tc>
        <w:tc>
          <w:tcPr>
            <w:tcW w:w="2428" w:type="dxa"/>
            <w:tcBorders>
              <w:top w:val="single" w:sz="4" w:space="0" w:color="auto"/>
              <w:left w:val="nil"/>
              <w:bottom w:val="single" w:sz="4" w:space="0" w:color="auto"/>
              <w:right w:val="single" w:sz="4" w:space="0" w:color="auto"/>
            </w:tcBorders>
            <w:shd w:val="clear" w:color="auto" w:fill="auto"/>
            <w:noWrap/>
            <w:vAlign w:val="center"/>
          </w:tcPr>
          <w:p w14:paraId="79052FA1" w14:textId="2EFBFC38" w:rsidR="00A25CD4" w:rsidRPr="00831AE7" w:rsidRDefault="001B3F4B"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Cs w:val="20"/>
                <w:lang w:eastAsia="sk-SK" w:bidi="ar-SA"/>
              </w:rPr>
            </w:pPr>
            <w:r>
              <w:rPr>
                <w:rFonts w:ascii="Arial Narrow" w:hAnsi="Arial Narrow"/>
                <w:szCs w:val="20"/>
              </w:rPr>
              <w:t>0</w:t>
            </w:r>
          </w:p>
        </w:tc>
        <w:tc>
          <w:tcPr>
            <w:tcW w:w="2820" w:type="dxa"/>
            <w:tcBorders>
              <w:top w:val="single" w:sz="4" w:space="0" w:color="auto"/>
              <w:left w:val="nil"/>
              <w:bottom w:val="single" w:sz="4" w:space="0" w:color="auto"/>
              <w:right w:val="single" w:sz="8" w:space="0" w:color="000000"/>
            </w:tcBorders>
            <w:shd w:val="clear" w:color="auto" w:fill="auto"/>
            <w:noWrap/>
            <w:vAlign w:val="center"/>
          </w:tcPr>
          <w:p w14:paraId="570120BC" w14:textId="32656241" w:rsidR="00A25CD4" w:rsidRPr="00831AE7" w:rsidRDefault="001B3F4B"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Cs w:val="20"/>
                <w:lang w:eastAsia="sk-SK" w:bidi="ar-SA"/>
              </w:rPr>
            </w:pPr>
            <w:r>
              <w:rPr>
                <w:rFonts w:ascii="Arial Narrow" w:hAnsi="Arial Narrow"/>
                <w:szCs w:val="20"/>
              </w:rPr>
              <w:t>1 430 004</w:t>
            </w:r>
          </w:p>
        </w:tc>
      </w:tr>
    </w:tbl>
    <w:p w14:paraId="1342DDD0" w14:textId="77777777" w:rsidR="00114384" w:rsidRDefault="00114384">
      <w:pPr>
        <w:jc w:val="both"/>
        <w:rPr>
          <w:rFonts w:ascii="Arial Narrow" w:hAnsi="Arial Narrow"/>
          <w:b/>
          <w:sz w:val="22"/>
        </w:rPr>
      </w:pPr>
    </w:p>
    <w:p w14:paraId="0744414B" w14:textId="77777777" w:rsidR="00114384" w:rsidRDefault="00114384">
      <w:pPr>
        <w:rPr>
          <w:vanish/>
        </w:rPr>
      </w:pPr>
    </w:p>
    <w:p w14:paraId="180EC3E2" w14:textId="2282826D" w:rsidR="00CE5DF3" w:rsidRDefault="00F14FF4">
      <w:pPr>
        <w:jc w:val="both"/>
        <w:rPr>
          <w:rFonts w:ascii="Arial Narrow" w:hAnsi="Arial Narrow"/>
          <w:sz w:val="22"/>
        </w:rPr>
      </w:pPr>
      <w:r>
        <w:rPr>
          <w:rFonts w:ascii="Arial Narrow" w:hAnsi="Arial Narrow"/>
          <w:sz w:val="22"/>
        </w:rPr>
        <w:t>Kon</w:t>
      </w:r>
      <w:r w:rsidR="004F3B03" w:rsidRPr="00973BCE">
        <w:rPr>
          <w:rFonts w:ascii="Arial Narrow" w:hAnsi="Arial Narrow"/>
          <w:sz w:val="22"/>
        </w:rPr>
        <w:t xml:space="preserve">tokorentný úver je zabezpečený zriadením záložného práva na pohľadávky v zmysle </w:t>
      </w:r>
      <w:r w:rsidR="00D161A3">
        <w:rPr>
          <w:rFonts w:ascii="Arial Narrow" w:hAnsi="Arial Narrow"/>
          <w:sz w:val="22"/>
        </w:rPr>
        <w:t xml:space="preserve">uzatvorenej zmluvy </w:t>
      </w:r>
      <w:r w:rsidR="004F3B03" w:rsidRPr="00973BCE">
        <w:rPr>
          <w:rFonts w:ascii="Arial Narrow" w:hAnsi="Arial Narrow"/>
          <w:sz w:val="22"/>
        </w:rPr>
        <w:t xml:space="preserve"> o záložnom práve. </w:t>
      </w:r>
    </w:p>
    <w:p w14:paraId="41BC2A0E" w14:textId="485DF2D2" w:rsidR="004F5AD5" w:rsidRDefault="004F5AD5">
      <w:pPr>
        <w:jc w:val="both"/>
        <w:rPr>
          <w:rFonts w:ascii="Arial Narrow" w:hAnsi="Arial Narrow"/>
          <w:sz w:val="22"/>
        </w:rPr>
      </w:pPr>
    </w:p>
    <w:p w14:paraId="544F5BDA" w14:textId="4053935F" w:rsidR="003A6473" w:rsidRDefault="003A6473" w:rsidP="003A6473">
      <w:pPr>
        <w:pStyle w:val="Nzov"/>
        <w:spacing w:before="0" w:beforeAutospacing="0" w:after="0"/>
        <w:jc w:val="both"/>
        <w:rPr>
          <w:color w:val="000000"/>
          <w:sz w:val="22"/>
          <w:szCs w:val="22"/>
        </w:rPr>
      </w:pPr>
      <w:r w:rsidRPr="00EC04D2">
        <w:rPr>
          <w:color w:val="000000"/>
          <w:sz w:val="22"/>
          <w:szCs w:val="22"/>
        </w:rPr>
        <w:t>Časové rozlíšenie pasív</w:t>
      </w:r>
    </w:p>
    <w:p w14:paraId="038393F7" w14:textId="77777777" w:rsidR="003A6473" w:rsidRDefault="003A6473" w:rsidP="003A6473">
      <w:pPr>
        <w:rPr>
          <w:sz w:val="22"/>
        </w:rPr>
      </w:pPr>
    </w:p>
    <w:tbl>
      <w:tblPr>
        <w:tblW w:w="9498"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024"/>
        <w:gridCol w:w="1701"/>
        <w:gridCol w:w="1773"/>
      </w:tblGrid>
      <w:tr w:rsidR="003A6473" w14:paraId="464EF1C0" w14:textId="77777777" w:rsidTr="0027774F">
        <w:trPr>
          <w:trHeight w:val="309"/>
        </w:trPr>
        <w:tc>
          <w:tcPr>
            <w:tcW w:w="6024" w:type="dxa"/>
            <w:vAlign w:val="center"/>
          </w:tcPr>
          <w:p w14:paraId="69D00F12" w14:textId="77777777" w:rsidR="003A6473" w:rsidRDefault="003A6473" w:rsidP="0027774F">
            <w:pPr>
              <w:jc w:val="center"/>
              <w:rPr>
                <w:rFonts w:ascii="Arial Narrow" w:hAnsi="Arial Narrow"/>
                <w:b/>
                <w:sz w:val="22"/>
              </w:rPr>
            </w:pPr>
            <w:r>
              <w:rPr>
                <w:rFonts w:ascii="Arial Narrow" w:hAnsi="Arial Narrow"/>
                <w:b/>
                <w:sz w:val="22"/>
              </w:rPr>
              <w:t>Názov položky</w:t>
            </w:r>
          </w:p>
        </w:tc>
        <w:tc>
          <w:tcPr>
            <w:tcW w:w="1701" w:type="dxa"/>
            <w:vAlign w:val="center"/>
          </w:tcPr>
          <w:p w14:paraId="6DDF030C" w14:textId="3CBE6D93" w:rsidR="003A6473" w:rsidRDefault="006D3D9E" w:rsidP="0027774F">
            <w:pPr>
              <w:jc w:val="center"/>
              <w:rPr>
                <w:rFonts w:ascii="Arial Narrow" w:hAnsi="Arial Narrow"/>
                <w:b/>
                <w:sz w:val="22"/>
              </w:rPr>
            </w:pPr>
            <w:r>
              <w:rPr>
                <w:rFonts w:ascii="Arial Narrow" w:hAnsi="Arial Narrow"/>
                <w:b/>
                <w:sz w:val="22"/>
              </w:rPr>
              <w:t>Stav k 31.12.2023</w:t>
            </w:r>
          </w:p>
        </w:tc>
        <w:tc>
          <w:tcPr>
            <w:tcW w:w="1773" w:type="dxa"/>
            <w:vAlign w:val="center"/>
          </w:tcPr>
          <w:p w14:paraId="1F84D793" w14:textId="03786886" w:rsidR="003A6473" w:rsidRDefault="003A6473" w:rsidP="0027774F">
            <w:pPr>
              <w:jc w:val="center"/>
              <w:rPr>
                <w:rFonts w:ascii="Arial Narrow" w:hAnsi="Arial Narrow"/>
                <w:b/>
                <w:sz w:val="22"/>
              </w:rPr>
            </w:pPr>
            <w:r>
              <w:rPr>
                <w:rFonts w:ascii="Arial Narrow" w:hAnsi="Arial Narrow"/>
                <w:b/>
                <w:sz w:val="22"/>
              </w:rPr>
              <w:t>Stav k 3</w:t>
            </w:r>
            <w:r w:rsidR="006D3D9E">
              <w:rPr>
                <w:rFonts w:ascii="Arial Narrow" w:hAnsi="Arial Narrow"/>
                <w:b/>
                <w:sz w:val="22"/>
              </w:rPr>
              <w:t>1.12.2022</w:t>
            </w:r>
          </w:p>
        </w:tc>
      </w:tr>
      <w:tr w:rsidR="001B3F4B" w14:paraId="251767A8" w14:textId="77777777" w:rsidTr="0027774F">
        <w:trPr>
          <w:trHeight w:val="252"/>
        </w:trPr>
        <w:tc>
          <w:tcPr>
            <w:tcW w:w="6024" w:type="dxa"/>
          </w:tcPr>
          <w:p w14:paraId="5D9D3A4D" w14:textId="756161F4" w:rsidR="001B3F4B" w:rsidRDefault="001B3F4B" w:rsidP="001B3F4B">
            <w:pPr>
              <w:rPr>
                <w:rFonts w:ascii="Arial Narrow" w:hAnsi="Arial Narrow"/>
                <w:b/>
                <w:szCs w:val="20"/>
              </w:rPr>
            </w:pPr>
            <w:r>
              <w:rPr>
                <w:rFonts w:ascii="Arial Narrow" w:hAnsi="Arial Narrow"/>
                <w:b/>
                <w:szCs w:val="20"/>
              </w:rPr>
              <w:t xml:space="preserve">Výnosy budúcich období spolu </w:t>
            </w:r>
          </w:p>
        </w:tc>
        <w:tc>
          <w:tcPr>
            <w:tcW w:w="1701" w:type="dxa"/>
            <w:vAlign w:val="center"/>
          </w:tcPr>
          <w:p w14:paraId="73D276DC" w14:textId="5BF60B0F" w:rsidR="001B3F4B" w:rsidRDefault="001B3F4B" w:rsidP="001B3F4B">
            <w:pPr>
              <w:jc w:val="center"/>
              <w:rPr>
                <w:rFonts w:ascii="Arial Narrow" w:hAnsi="Arial Narrow"/>
                <w:b/>
                <w:szCs w:val="20"/>
              </w:rPr>
            </w:pPr>
            <w:r>
              <w:rPr>
                <w:rFonts w:ascii="Arial Narrow" w:hAnsi="Arial Narrow"/>
                <w:b/>
                <w:szCs w:val="20"/>
              </w:rPr>
              <w:t>710 691</w:t>
            </w:r>
          </w:p>
        </w:tc>
        <w:tc>
          <w:tcPr>
            <w:tcW w:w="1773" w:type="dxa"/>
            <w:vAlign w:val="center"/>
          </w:tcPr>
          <w:p w14:paraId="6C26BC6C" w14:textId="36F2012B" w:rsidR="001B3F4B" w:rsidRDefault="001B3F4B" w:rsidP="001B3F4B">
            <w:pPr>
              <w:jc w:val="center"/>
              <w:rPr>
                <w:rFonts w:ascii="Arial Narrow" w:hAnsi="Arial Narrow"/>
                <w:b/>
                <w:szCs w:val="20"/>
              </w:rPr>
            </w:pPr>
            <w:r>
              <w:rPr>
                <w:rFonts w:ascii="Arial Narrow" w:hAnsi="Arial Narrow"/>
                <w:b/>
                <w:szCs w:val="20"/>
              </w:rPr>
              <w:t>312 265</w:t>
            </w:r>
          </w:p>
        </w:tc>
      </w:tr>
      <w:tr w:rsidR="001B3F4B" w14:paraId="2E985BED" w14:textId="77777777" w:rsidTr="0027774F">
        <w:trPr>
          <w:trHeight w:val="252"/>
        </w:trPr>
        <w:tc>
          <w:tcPr>
            <w:tcW w:w="6024" w:type="dxa"/>
          </w:tcPr>
          <w:p w14:paraId="0DF06B94" w14:textId="10D6070B" w:rsidR="001B3F4B" w:rsidRDefault="001B3F4B" w:rsidP="001B3F4B">
            <w:pPr>
              <w:rPr>
                <w:rFonts w:ascii="Arial Narrow" w:hAnsi="Arial Narrow"/>
                <w:szCs w:val="20"/>
              </w:rPr>
            </w:pPr>
            <w:r>
              <w:rPr>
                <w:rFonts w:ascii="Arial Narrow" w:hAnsi="Arial Narrow"/>
                <w:szCs w:val="20"/>
              </w:rPr>
              <w:t xml:space="preserve">Výnosy budúcich období dlhodobé </w:t>
            </w:r>
          </w:p>
        </w:tc>
        <w:tc>
          <w:tcPr>
            <w:tcW w:w="1701" w:type="dxa"/>
            <w:vAlign w:val="center"/>
          </w:tcPr>
          <w:p w14:paraId="5B5BD48C" w14:textId="38957979" w:rsidR="001B3F4B" w:rsidRDefault="00EC04D2" w:rsidP="001B3F4B">
            <w:pPr>
              <w:jc w:val="center"/>
              <w:rPr>
                <w:rFonts w:ascii="Arial Narrow" w:hAnsi="Arial Narrow"/>
                <w:szCs w:val="20"/>
              </w:rPr>
            </w:pPr>
            <w:r>
              <w:rPr>
                <w:rFonts w:ascii="Arial Narrow" w:hAnsi="Arial Narrow"/>
                <w:szCs w:val="20"/>
              </w:rPr>
              <w:t>707 021</w:t>
            </w:r>
          </w:p>
        </w:tc>
        <w:tc>
          <w:tcPr>
            <w:tcW w:w="1773" w:type="dxa"/>
            <w:vAlign w:val="center"/>
          </w:tcPr>
          <w:p w14:paraId="6CF5D925" w14:textId="65EAE6E4" w:rsidR="001B3F4B" w:rsidRDefault="001B3F4B" w:rsidP="001B3F4B">
            <w:pPr>
              <w:jc w:val="center"/>
              <w:rPr>
                <w:rFonts w:ascii="Arial Narrow" w:hAnsi="Arial Narrow"/>
                <w:szCs w:val="20"/>
              </w:rPr>
            </w:pPr>
          </w:p>
        </w:tc>
      </w:tr>
      <w:tr w:rsidR="001B3F4B" w14:paraId="37289829" w14:textId="77777777" w:rsidTr="0027774F">
        <w:trPr>
          <w:trHeight w:val="252"/>
        </w:trPr>
        <w:tc>
          <w:tcPr>
            <w:tcW w:w="6024" w:type="dxa"/>
          </w:tcPr>
          <w:p w14:paraId="260B53C3" w14:textId="284A1D3B" w:rsidR="001B3F4B" w:rsidRDefault="001B3F4B" w:rsidP="001B3F4B">
            <w:pPr>
              <w:rPr>
                <w:rFonts w:ascii="Arial Narrow" w:hAnsi="Arial Narrow"/>
                <w:szCs w:val="20"/>
              </w:rPr>
            </w:pPr>
            <w:r>
              <w:rPr>
                <w:rFonts w:ascii="Arial Narrow" w:hAnsi="Arial Narrow"/>
                <w:szCs w:val="20"/>
              </w:rPr>
              <w:t xml:space="preserve">Výnosy budúcich období krátkodobé </w:t>
            </w:r>
          </w:p>
        </w:tc>
        <w:tc>
          <w:tcPr>
            <w:tcW w:w="1701" w:type="dxa"/>
            <w:vAlign w:val="center"/>
          </w:tcPr>
          <w:p w14:paraId="1B993051" w14:textId="2443295D" w:rsidR="001B3F4B" w:rsidRDefault="00EC04D2" w:rsidP="001B3F4B">
            <w:pPr>
              <w:jc w:val="center"/>
              <w:rPr>
                <w:rFonts w:ascii="Arial Narrow" w:hAnsi="Arial Narrow"/>
                <w:szCs w:val="20"/>
              </w:rPr>
            </w:pPr>
            <w:r>
              <w:rPr>
                <w:rFonts w:ascii="Arial Narrow" w:hAnsi="Arial Narrow"/>
                <w:szCs w:val="20"/>
              </w:rPr>
              <w:t>3 670</w:t>
            </w:r>
          </w:p>
        </w:tc>
        <w:tc>
          <w:tcPr>
            <w:tcW w:w="1773" w:type="dxa"/>
            <w:vAlign w:val="center"/>
          </w:tcPr>
          <w:p w14:paraId="5EDF4A0C" w14:textId="7D239952" w:rsidR="001B3F4B" w:rsidRDefault="001B3F4B" w:rsidP="001B3F4B">
            <w:pPr>
              <w:jc w:val="center"/>
              <w:rPr>
                <w:rFonts w:ascii="Arial Narrow" w:hAnsi="Arial Narrow"/>
                <w:szCs w:val="20"/>
              </w:rPr>
            </w:pPr>
            <w:r>
              <w:rPr>
                <w:rFonts w:ascii="Arial Narrow" w:hAnsi="Arial Narrow"/>
                <w:szCs w:val="20"/>
              </w:rPr>
              <w:t>312 265</w:t>
            </w:r>
          </w:p>
        </w:tc>
      </w:tr>
      <w:tr w:rsidR="001B3F4B" w14:paraId="62EB3701" w14:textId="77777777" w:rsidTr="0027774F">
        <w:trPr>
          <w:trHeight w:val="252"/>
        </w:trPr>
        <w:tc>
          <w:tcPr>
            <w:tcW w:w="6024" w:type="dxa"/>
          </w:tcPr>
          <w:p w14:paraId="2B6222A8" w14:textId="365188DD" w:rsidR="001B3F4B" w:rsidRDefault="001B3F4B" w:rsidP="001B3F4B">
            <w:pPr>
              <w:rPr>
                <w:rFonts w:ascii="Arial Narrow" w:hAnsi="Arial Narrow"/>
                <w:szCs w:val="20"/>
              </w:rPr>
            </w:pPr>
            <w:r>
              <w:rPr>
                <w:rFonts w:ascii="Arial Narrow" w:hAnsi="Arial Narrow"/>
                <w:szCs w:val="20"/>
              </w:rPr>
              <w:t xml:space="preserve">Výdavky budúcich období dlhodobé </w:t>
            </w:r>
          </w:p>
        </w:tc>
        <w:tc>
          <w:tcPr>
            <w:tcW w:w="1701" w:type="dxa"/>
            <w:vAlign w:val="center"/>
          </w:tcPr>
          <w:p w14:paraId="6ED83EA0" w14:textId="77777777" w:rsidR="001B3F4B" w:rsidRDefault="001B3F4B" w:rsidP="001B3F4B">
            <w:pPr>
              <w:jc w:val="center"/>
              <w:rPr>
                <w:rFonts w:ascii="Arial Narrow" w:hAnsi="Arial Narrow"/>
                <w:szCs w:val="20"/>
              </w:rPr>
            </w:pPr>
          </w:p>
        </w:tc>
        <w:tc>
          <w:tcPr>
            <w:tcW w:w="1773" w:type="dxa"/>
            <w:vAlign w:val="center"/>
          </w:tcPr>
          <w:p w14:paraId="78E777C8" w14:textId="77777777" w:rsidR="001B3F4B" w:rsidRDefault="001B3F4B" w:rsidP="001B3F4B">
            <w:pPr>
              <w:jc w:val="center"/>
              <w:rPr>
                <w:rFonts w:ascii="Arial Narrow" w:hAnsi="Arial Narrow"/>
                <w:szCs w:val="20"/>
              </w:rPr>
            </w:pPr>
          </w:p>
        </w:tc>
      </w:tr>
      <w:tr w:rsidR="001B3F4B" w14:paraId="2766CF02" w14:textId="77777777" w:rsidTr="0027774F">
        <w:trPr>
          <w:trHeight w:val="252"/>
        </w:trPr>
        <w:tc>
          <w:tcPr>
            <w:tcW w:w="6024" w:type="dxa"/>
          </w:tcPr>
          <w:p w14:paraId="74AA0B3C" w14:textId="228FFFF3" w:rsidR="001B3F4B" w:rsidRDefault="001B3F4B" w:rsidP="001B3F4B">
            <w:pPr>
              <w:rPr>
                <w:rFonts w:ascii="Arial Narrow" w:hAnsi="Arial Narrow"/>
                <w:szCs w:val="20"/>
              </w:rPr>
            </w:pPr>
            <w:r>
              <w:rPr>
                <w:rFonts w:ascii="Arial Narrow" w:hAnsi="Arial Narrow"/>
                <w:szCs w:val="20"/>
              </w:rPr>
              <w:t xml:space="preserve">Výdavky budúcich období krátkodobé </w:t>
            </w:r>
          </w:p>
        </w:tc>
        <w:tc>
          <w:tcPr>
            <w:tcW w:w="1701" w:type="dxa"/>
            <w:vAlign w:val="center"/>
          </w:tcPr>
          <w:p w14:paraId="3A7DEFE3" w14:textId="77777777" w:rsidR="001B3F4B" w:rsidRDefault="001B3F4B" w:rsidP="001B3F4B">
            <w:pPr>
              <w:jc w:val="center"/>
              <w:rPr>
                <w:rFonts w:ascii="Arial Narrow" w:hAnsi="Arial Narrow"/>
                <w:szCs w:val="20"/>
              </w:rPr>
            </w:pPr>
            <w:r>
              <w:rPr>
                <w:rFonts w:ascii="Arial Narrow" w:hAnsi="Arial Narrow"/>
                <w:szCs w:val="20"/>
              </w:rPr>
              <w:t xml:space="preserve">  </w:t>
            </w:r>
          </w:p>
        </w:tc>
        <w:tc>
          <w:tcPr>
            <w:tcW w:w="1773" w:type="dxa"/>
            <w:vAlign w:val="center"/>
          </w:tcPr>
          <w:p w14:paraId="0C68B14F" w14:textId="77777777" w:rsidR="001B3F4B" w:rsidRDefault="001B3F4B" w:rsidP="001B3F4B">
            <w:pPr>
              <w:jc w:val="center"/>
              <w:rPr>
                <w:rFonts w:ascii="Arial Narrow" w:hAnsi="Arial Narrow"/>
                <w:szCs w:val="20"/>
              </w:rPr>
            </w:pPr>
            <w:r>
              <w:rPr>
                <w:rFonts w:ascii="Arial Narrow" w:hAnsi="Arial Narrow"/>
                <w:szCs w:val="20"/>
              </w:rPr>
              <w:t xml:space="preserve">  </w:t>
            </w:r>
          </w:p>
        </w:tc>
      </w:tr>
    </w:tbl>
    <w:p w14:paraId="7719F152" w14:textId="6B573F2D" w:rsidR="003A6473" w:rsidRDefault="003A6473">
      <w:pPr>
        <w:jc w:val="both"/>
        <w:rPr>
          <w:rFonts w:ascii="Arial Narrow" w:hAnsi="Arial Narrow"/>
          <w:sz w:val="22"/>
        </w:rPr>
      </w:pPr>
    </w:p>
    <w:p w14:paraId="218F72D1" w14:textId="77777777" w:rsidR="006D3D9E" w:rsidRDefault="006D3D9E" w:rsidP="00B85B73">
      <w:pPr>
        <w:tabs>
          <w:tab w:val="center" w:pos="4983"/>
        </w:tabs>
        <w:spacing w:after="120"/>
        <w:ind w:right="-470"/>
        <w:rPr>
          <w:rFonts w:ascii="Arial Narrow" w:hAnsi="Arial Narrow"/>
          <w:b/>
          <w:bCs/>
          <w:sz w:val="24"/>
          <w:szCs w:val="24"/>
          <w:u w:val="single"/>
        </w:rPr>
      </w:pPr>
    </w:p>
    <w:p w14:paraId="3DA13ADF" w14:textId="77777777" w:rsidR="006D3D9E" w:rsidRDefault="006D3D9E" w:rsidP="00B85B73">
      <w:pPr>
        <w:tabs>
          <w:tab w:val="center" w:pos="4983"/>
        </w:tabs>
        <w:spacing w:after="120"/>
        <w:ind w:right="-470"/>
        <w:rPr>
          <w:rFonts w:ascii="Arial Narrow" w:hAnsi="Arial Narrow"/>
          <w:b/>
          <w:bCs/>
          <w:sz w:val="24"/>
          <w:szCs w:val="24"/>
          <w:u w:val="single"/>
        </w:rPr>
      </w:pPr>
    </w:p>
    <w:p w14:paraId="033133D8" w14:textId="66E4029F" w:rsidR="006D3D9E" w:rsidRDefault="006D3D9E" w:rsidP="00B85B73">
      <w:pPr>
        <w:tabs>
          <w:tab w:val="center" w:pos="4983"/>
        </w:tabs>
        <w:spacing w:after="120"/>
        <w:ind w:right="-470"/>
        <w:rPr>
          <w:rFonts w:ascii="Arial Narrow" w:hAnsi="Arial Narrow"/>
          <w:b/>
          <w:bCs/>
          <w:sz w:val="24"/>
          <w:szCs w:val="24"/>
          <w:u w:val="single"/>
        </w:rPr>
      </w:pPr>
    </w:p>
    <w:p w14:paraId="54456B92" w14:textId="77777777" w:rsidR="004F5AD5" w:rsidRDefault="004F5AD5" w:rsidP="00B85B73">
      <w:pPr>
        <w:tabs>
          <w:tab w:val="center" w:pos="4983"/>
        </w:tabs>
        <w:spacing w:after="120"/>
        <w:ind w:right="-470"/>
        <w:rPr>
          <w:rFonts w:ascii="Arial Narrow" w:hAnsi="Arial Narrow"/>
          <w:b/>
          <w:bCs/>
          <w:sz w:val="24"/>
          <w:szCs w:val="24"/>
          <w:u w:val="single"/>
        </w:rPr>
      </w:pPr>
    </w:p>
    <w:p w14:paraId="6071FDC5" w14:textId="1F9DC8E8" w:rsidR="00114384" w:rsidRPr="008E5B89" w:rsidRDefault="004F3B03" w:rsidP="00B85B73">
      <w:pPr>
        <w:tabs>
          <w:tab w:val="center" w:pos="4983"/>
        </w:tabs>
        <w:spacing w:after="120"/>
        <w:ind w:right="-470"/>
        <w:rPr>
          <w:rFonts w:ascii="Arial Narrow" w:hAnsi="Arial Narrow"/>
          <w:b/>
          <w:bCs/>
          <w:sz w:val="24"/>
          <w:szCs w:val="24"/>
          <w:u w:val="single"/>
        </w:rPr>
      </w:pPr>
      <w:r w:rsidRPr="008E5B89">
        <w:rPr>
          <w:rFonts w:ascii="Arial Narrow" w:hAnsi="Arial Narrow"/>
          <w:b/>
          <w:bCs/>
          <w:sz w:val="24"/>
          <w:szCs w:val="24"/>
          <w:u w:val="single"/>
        </w:rPr>
        <w:lastRenderedPageBreak/>
        <w:t xml:space="preserve"> IV. - INFORMÁCIE, KTORÉ VYSVETĽUJÚ A DOPĹŇAJÚ POLOŽKY VÝKAZU ZISKOV A STRÁT</w:t>
      </w:r>
    </w:p>
    <w:p w14:paraId="10216003" w14:textId="77777777" w:rsidR="00114384" w:rsidRDefault="00114384">
      <w:pPr>
        <w:ind w:right="-467"/>
        <w:jc w:val="both"/>
        <w:rPr>
          <w:rFonts w:ascii="Arial Narrow" w:hAnsi="Arial Narrow"/>
          <w:sz w:val="22"/>
        </w:rPr>
      </w:pPr>
    </w:p>
    <w:p w14:paraId="6B6D06B7" w14:textId="02F40A0C" w:rsidR="00114384" w:rsidRDefault="004F3B03">
      <w:pPr>
        <w:spacing w:after="120"/>
        <w:jc w:val="both"/>
        <w:rPr>
          <w:rFonts w:ascii="Arial Narrow" w:hAnsi="Arial Narrow"/>
          <w:b/>
          <w:sz w:val="22"/>
        </w:rPr>
      </w:pPr>
      <w:r w:rsidRPr="00D161A3">
        <w:rPr>
          <w:rFonts w:ascii="Arial Narrow" w:hAnsi="Arial Narrow"/>
          <w:b/>
          <w:sz w:val="22"/>
        </w:rPr>
        <w:t>Čistý obrat</w:t>
      </w:r>
      <w:r>
        <w:rPr>
          <w:rFonts w:ascii="Arial Narrow" w:hAnsi="Arial Narrow"/>
          <w:b/>
          <w:sz w:val="22"/>
        </w:rPr>
        <w:t xml:space="preserve"> </w:t>
      </w:r>
    </w:p>
    <w:tbl>
      <w:tblPr>
        <w:tblW w:w="4897"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957"/>
        <w:gridCol w:w="2410"/>
        <w:gridCol w:w="1925"/>
      </w:tblGrid>
      <w:tr w:rsidR="00114384" w14:paraId="71DCB0D0" w14:textId="77777777" w:rsidTr="008E5B89">
        <w:trPr>
          <w:trHeight w:val="583"/>
          <w:jc w:val="center"/>
        </w:trPr>
        <w:tc>
          <w:tcPr>
            <w:tcW w:w="2667" w:type="pct"/>
            <w:noWrap/>
            <w:vAlign w:val="center"/>
          </w:tcPr>
          <w:p w14:paraId="50A77A17" w14:textId="77777777" w:rsidR="00114384" w:rsidRDefault="004F3B03">
            <w:pPr>
              <w:pStyle w:val="TopHeader"/>
            </w:pPr>
            <w:r>
              <w:t>Názov položky</w:t>
            </w:r>
          </w:p>
        </w:tc>
        <w:tc>
          <w:tcPr>
            <w:tcW w:w="1297" w:type="pct"/>
            <w:noWrap/>
            <w:vAlign w:val="center"/>
          </w:tcPr>
          <w:p w14:paraId="44039581" w14:textId="77777777" w:rsidR="00114384" w:rsidRDefault="004F3B03">
            <w:pPr>
              <w:pStyle w:val="TopHeader"/>
            </w:pPr>
            <w:r>
              <w:t>Bežné účtovné obdobie</w:t>
            </w:r>
          </w:p>
        </w:tc>
        <w:tc>
          <w:tcPr>
            <w:tcW w:w="1036" w:type="pct"/>
            <w:vAlign w:val="center"/>
          </w:tcPr>
          <w:p w14:paraId="588B44D6" w14:textId="77777777" w:rsidR="00114384" w:rsidRDefault="004F3B03">
            <w:pPr>
              <w:pStyle w:val="TopHeader"/>
            </w:pPr>
            <w:r>
              <w:t>Predchádzajúce účtovné obdobie</w:t>
            </w:r>
          </w:p>
        </w:tc>
      </w:tr>
      <w:tr w:rsidR="00083BE4" w14:paraId="03490937" w14:textId="77777777" w:rsidTr="008E5B89">
        <w:trPr>
          <w:trHeight w:val="267"/>
          <w:jc w:val="center"/>
        </w:trPr>
        <w:tc>
          <w:tcPr>
            <w:tcW w:w="2667" w:type="pct"/>
            <w:noWrap/>
            <w:vAlign w:val="center"/>
          </w:tcPr>
          <w:p w14:paraId="3A780B0E" w14:textId="77777777" w:rsidR="00083BE4" w:rsidRDefault="00083BE4" w:rsidP="00083BE4">
            <w:pPr>
              <w:rPr>
                <w:rFonts w:ascii="Arial Narrow" w:hAnsi="Arial Narrow"/>
                <w:szCs w:val="20"/>
              </w:rPr>
            </w:pPr>
            <w:r>
              <w:rPr>
                <w:rFonts w:ascii="Arial Narrow" w:hAnsi="Arial Narrow"/>
                <w:szCs w:val="20"/>
              </w:rPr>
              <w:t xml:space="preserve">Tržby z predaja tovaru </w:t>
            </w:r>
          </w:p>
        </w:tc>
        <w:tc>
          <w:tcPr>
            <w:tcW w:w="1297" w:type="pct"/>
            <w:noWrap/>
            <w:vAlign w:val="center"/>
          </w:tcPr>
          <w:p w14:paraId="2A4CFCB7" w14:textId="77777777" w:rsidR="00083BE4" w:rsidRDefault="00083BE4" w:rsidP="00083BE4">
            <w:pPr>
              <w:jc w:val="center"/>
              <w:rPr>
                <w:rFonts w:ascii="Arial Narrow" w:hAnsi="Arial Narrow"/>
                <w:szCs w:val="20"/>
              </w:rPr>
            </w:pPr>
          </w:p>
        </w:tc>
        <w:tc>
          <w:tcPr>
            <w:tcW w:w="1036" w:type="pct"/>
            <w:noWrap/>
            <w:vAlign w:val="center"/>
          </w:tcPr>
          <w:p w14:paraId="6687D025" w14:textId="14CE30B2" w:rsidR="00083BE4" w:rsidRDefault="00083BE4" w:rsidP="00083BE4">
            <w:pPr>
              <w:jc w:val="center"/>
              <w:rPr>
                <w:rFonts w:ascii="Arial Narrow" w:hAnsi="Arial Narrow"/>
                <w:szCs w:val="20"/>
              </w:rPr>
            </w:pPr>
          </w:p>
        </w:tc>
      </w:tr>
      <w:tr w:rsidR="001B3F4B" w14:paraId="1D26C6EE" w14:textId="77777777" w:rsidTr="008E5B89">
        <w:trPr>
          <w:trHeight w:val="144"/>
          <w:jc w:val="center"/>
        </w:trPr>
        <w:tc>
          <w:tcPr>
            <w:tcW w:w="2667" w:type="pct"/>
            <w:noWrap/>
            <w:vAlign w:val="center"/>
          </w:tcPr>
          <w:p w14:paraId="23F33A6E" w14:textId="77777777" w:rsidR="001B3F4B" w:rsidRDefault="001B3F4B" w:rsidP="001B3F4B">
            <w:pPr>
              <w:rPr>
                <w:rFonts w:ascii="Arial Narrow" w:hAnsi="Arial Narrow"/>
                <w:szCs w:val="20"/>
              </w:rPr>
            </w:pPr>
            <w:r>
              <w:rPr>
                <w:rFonts w:ascii="Arial Narrow" w:hAnsi="Arial Narrow"/>
                <w:szCs w:val="20"/>
              </w:rPr>
              <w:t xml:space="preserve">Tržby z predaja vlastných výrobkov </w:t>
            </w:r>
          </w:p>
        </w:tc>
        <w:tc>
          <w:tcPr>
            <w:tcW w:w="1297" w:type="pct"/>
            <w:noWrap/>
            <w:vAlign w:val="center"/>
          </w:tcPr>
          <w:p w14:paraId="45155153" w14:textId="3A06A9D7" w:rsidR="001B3F4B" w:rsidRDefault="001B3F4B" w:rsidP="001B3F4B">
            <w:pPr>
              <w:jc w:val="center"/>
              <w:rPr>
                <w:rFonts w:ascii="Arial Narrow" w:hAnsi="Arial Narrow"/>
                <w:szCs w:val="20"/>
              </w:rPr>
            </w:pPr>
            <w:r>
              <w:rPr>
                <w:rFonts w:ascii="Arial Narrow" w:hAnsi="Arial Narrow"/>
                <w:szCs w:val="20"/>
              </w:rPr>
              <w:t>9 353 555</w:t>
            </w:r>
          </w:p>
        </w:tc>
        <w:tc>
          <w:tcPr>
            <w:tcW w:w="1036" w:type="pct"/>
            <w:noWrap/>
            <w:vAlign w:val="center"/>
          </w:tcPr>
          <w:p w14:paraId="5DDDB2F2" w14:textId="081301FD" w:rsidR="001B3F4B" w:rsidRDefault="001B3F4B" w:rsidP="001B3F4B">
            <w:pPr>
              <w:jc w:val="center"/>
              <w:rPr>
                <w:rFonts w:ascii="Arial Narrow" w:hAnsi="Arial Narrow"/>
                <w:szCs w:val="20"/>
              </w:rPr>
            </w:pPr>
            <w:r>
              <w:rPr>
                <w:rFonts w:ascii="Arial Narrow" w:hAnsi="Arial Narrow"/>
                <w:szCs w:val="20"/>
              </w:rPr>
              <w:t>10 998 236</w:t>
            </w:r>
          </w:p>
        </w:tc>
      </w:tr>
      <w:tr w:rsidR="001B3F4B" w14:paraId="2F188906" w14:textId="77777777" w:rsidTr="008E5B89">
        <w:trPr>
          <w:trHeight w:val="161"/>
          <w:jc w:val="center"/>
        </w:trPr>
        <w:tc>
          <w:tcPr>
            <w:tcW w:w="2667" w:type="pct"/>
            <w:noWrap/>
            <w:vAlign w:val="center"/>
          </w:tcPr>
          <w:p w14:paraId="73AA6A34" w14:textId="77777777" w:rsidR="001B3F4B" w:rsidRDefault="001B3F4B" w:rsidP="001B3F4B">
            <w:pPr>
              <w:rPr>
                <w:rFonts w:ascii="Arial Narrow" w:hAnsi="Arial Narrow"/>
                <w:szCs w:val="20"/>
              </w:rPr>
            </w:pPr>
            <w:r>
              <w:rPr>
                <w:rFonts w:ascii="Arial Narrow" w:hAnsi="Arial Narrow"/>
                <w:szCs w:val="20"/>
              </w:rPr>
              <w:t xml:space="preserve">Tržby z predaja služieb </w:t>
            </w:r>
          </w:p>
        </w:tc>
        <w:tc>
          <w:tcPr>
            <w:tcW w:w="1297" w:type="pct"/>
            <w:noWrap/>
            <w:vAlign w:val="center"/>
          </w:tcPr>
          <w:p w14:paraId="6BB9539C" w14:textId="01CF4416" w:rsidR="001B3F4B" w:rsidRDefault="001B3F4B" w:rsidP="001B3F4B">
            <w:pPr>
              <w:jc w:val="center"/>
              <w:rPr>
                <w:rFonts w:ascii="Arial Narrow" w:hAnsi="Arial Narrow"/>
                <w:szCs w:val="20"/>
              </w:rPr>
            </w:pPr>
            <w:r>
              <w:rPr>
                <w:rFonts w:ascii="Arial Narrow" w:hAnsi="Arial Narrow"/>
                <w:szCs w:val="20"/>
              </w:rPr>
              <w:t>2 585 933</w:t>
            </w:r>
          </w:p>
        </w:tc>
        <w:tc>
          <w:tcPr>
            <w:tcW w:w="1036" w:type="pct"/>
            <w:noWrap/>
            <w:vAlign w:val="center"/>
          </w:tcPr>
          <w:p w14:paraId="3FC9784A" w14:textId="1E0DD2C9" w:rsidR="001B3F4B" w:rsidRDefault="001B3F4B" w:rsidP="001B3F4B">
            <w:pPr>
              <w:jc w:val="center"/>
              <w:rPr>
                <w:rFonts w:ascii="Arial Narrow" w:hAnsi="Arial Narrow"/>
                <w:szCs w:val="20"/>
              </w:rPr>
            </w:pPr>
            <w:r>
              <w:rPr>
                <w:rFonts w:ascii="Arial Narrow" w:hAnsi="Arial Narrow"/>
                <w:szCs w:val="20"/>
              </w:rPr>
              <w:t>2 136 255</w:t>
            </w:r>
          </w:p>
        </w:tc>
      </w:tr>
      <w:tr w:rsidR="001B3F4B" w14:paraId="5881BA35" w14:textId="77777777" w:rsidTr="008E5B89">
        <w:trPr>
          <w:trHeight w:val="91"/>
          <w:jc w:val="center"/>
        </w:trPr>
        <w:tc>
          <w:tcPr>
            <w:tcW w:w="2667" w:type="pct"/>
            <w:noWrap/>
            <w:vAlign w:val="center"/>
          </w:tcPr>
          <w:p w14:paraId="5B4D725C" w14:textId="77777777" w:rsidR="001B3F4B" w:rsidRDefault="001B3F4B" w:rsidP="001B3F4B">
            <w:pPr>
              <w:rPr>
                <w:rFonts w:ascii="Arial Narrow" w:hAnsi="Arial Narrow"/>
                <w:b/>
                <w:bCs/>
                <w:szCs w:val="20"/>
              </w:rPr>
            </w:pPr>
            <w:r>
              <w:rPr>
                <w:rFonts w:ascii="Arial Narrow" w:hAnsi="Arial Narrow"/>
                <w:b/>
                <w:bCs/>
                <w:szCs w:val="20"/>
              </w:rPr>
              <w:t>Čistý obrat celkom</w:t>
            </w:r>
          </w:p>
        </w:tc>
        <w:tc>
          <w:tcPr>
            <w:tcW w:w="1297" w:type="pct"/>
            <w:noWrap/>
            <w:vAlign w:val="center"/>
          </w:tcPr>
          <w:p w14:paraId="452922B1" w14:textId="7491C739" w:rsidR="001B3F4B" w:rsidRDefault="001B3F4B" w:rsidP="001B3F4B">
            <w:pPr>
              <w:jc w:val="center"/>
              <w:rPr>
                <w:rFonts w:ascii="Arial Narrow" w:hAnsi="Arial Narrow"/>
                <w:b/>
                <w:szCs w:val="20"/>
              </w:rPr>
            </w:pPr>
            <w:r>
              <w:rPr>
                <w:rFonts w:ascii="Arial Narrow" w:hAnsi="Arial Narrow"/>
                <w:b/>
                <w:szCs w:val="20"/>
              </w:rPr>
              <w:t>11 939 488</w:t>
            </w:r>
          </w:p>
        </w:tc>
        <w:tc>
          <w:tcPr>
            <w:tcW w:w="1036" w:type="pct"/>
            <w:noWrap/>
            <w:vAlign w:val="center"/>
          </w:tcPr>
          <w:p w14:paraId="5624B006" w14:textId="51701248" w:rsidR="001B3F4B" w:rsidRDefault="001B3F4B" w:rsidP="001B3F4B">
            <w:pPr>
              <w:jc w:val="center"/>
              <w:rPr>
                <w:rFonts w:ascii="Arial Narrow" w:hAnsi="Arial Narrow"/>
                <w:b/>
                <w:szCs w:val="20"/>
              </w:rPr>
            </w:pPr>
            <w:r>
              <w:rPr>
                <w:rFonts w:ascii="Arial Narrow" w:hAnsi="Arial Narrow"/>
                <w:b/>
                <w:szCs w:val="20"/>
              </w:rPr>
              <w:t>13 134 491</w:t>
            </w:r>
          </w:p>
        </w:tc>
      </w:tr>
    </w:tbl>
    <w:p w14:paraId="6F39F616" w14:textId="62F8BBFA" w:rsidR="00C90AFF" w:rsidRDefault="00C90AFF">
      <w:pPr>
        <w:ind w:right="-467"/>
        <w:jc w:val="both"/>
        <w:rPr>
          <w:rFonts w:ascii="Arial Narrow" w:hAnsi="Arial Narrow"/>
          <w:sz w:val="22"/>
        </w:rPr>
      </w:pPr>
    </w:p>
    <w:p w14:paraId="72E32F45" w14:textId="77777777" w:rsidR="00114384" w:rsidRDefault="004F3B03">
      <w:pPr>
        <w:ind w:right="-467"/>
        <w:jc w:val="both"/>
        <w:rPr>
          <w:rFonts w:ascii="Arial Narrow" w:hAnsi="Arial Narrow"/>
          <w:b/>
          <w:sz w:val="22"/>
        </w:rPr>
      </w:pPr>
      <w:r w:rsidRPr="00D161A3">
        <w:rPr>
          <w:rFonts w:ascii="Arial Narrow" w:hAnsi="Arial Narrow"/>
          <w:b/>
          <w:sz w:val="22"/>
        </w:rPr>
        <w:t>Tržby z predaja vlastných výrobkov</w:t>
      </w:r>
      <w:r>
        <w:rPr>
          <w:rFonts w:ascii="Arial Narrow" w:hAnsi="Arial Narrow"/>
          <w:b/>
          <w:sz w:val="22"/>
        </w:rPr>
        <w:t xml:space="preserve"> </w:t>
      </w:r>
    </w:p>
    <w:p w14:paraId="10996FF7" w14:textId="77777777" w:rsidR="00114384" w:rsidRDefault="00114384">
      <w:pPr>
        <w:ind w:right="-467"/>
        <w:jc w:val="both"/>
        <w:rPr>
          <w:rFonts w:ascii="Arial Narrow" w:hAnsi="Arial Narrow"/>
          <w:sz w:val="22"/>
        </w:rPr>
      </w:pPr>
    </w:p>
    <w:tbl>
      <w:tblPr>
        <w:tblW w:w="9513" w:type="dxa"/>
        <w:tblInd w:w="55" w:type="dxa"/>
        <w:tblLayout w:type="fixed"/>
        <w:tblCellMar>
          <w:left w:w="70" w:type="dxa"/>
          <w:right w:w="70" w:type="dxa"/>
        </w:tblCellMar>
        <w:tblLook w:val="04A0" w:firstRow="1" w:lastRow="0" w:firstColumn="1" w:lastColumn="0" w:noHBand="0" w:noVBand="1"/>
      </w:tblPr>
      <w:tblGrid>
        <w:gridCol w:w="2560"/>
        <w:gridCol w:w="1708"/>
        <w:gridCol w:w="1559"/>
        <w:gridCol w:w="1843"/>
        <w:gridCol w:w="1843"/>
      </w:tblGrid>
      <w:tr w:rsidR="00114384" w14:paraId="45821447" w14:textId="77777777" w:rsidTr="00F23A09">
        <w:trPr>
          <w:cantSplit/>
          <w:trHeight w:val="276"/>
        </w:trPr>
        <w:tc>
          <w:tcPr>
            <w:tcW w:w="2560" w:type="dxa"/>
            <w:vMerge w:val="restart"/>
            <w:tcBorders>
              <w:top w:val="single" w:sz="4" w:space="0" w:color="000000"/>
              <w:left w:val="single" w:sz="4" w:space="0" w:color="000000"/>
              <w:right w:val="single" w:sz="4" w:space="0" w:color="000000"/>
            </w:tcBorders>
            <w:noWrap/>
            <w:vAlign w:val="center"/>
          </w:tcPr>
          <w:p w14:paraId="696920FB" w14:textId="77777777" w:rsidR="00114384" w:rsidRDefault="004F3B03">
            <w:pPr>
              <w:jc w:val="center"/>
              <w:rPr>
                <w:rFonts w:ascii="Arial Narrow" w:hAnsi="Arial Narrow"/>
                <w:color w:val="000000"/>
                <w:sz w:val="22"/>
              </w:rPr>
            </w:pPr>
            <w:r>
              <w:rPr>
                <w:rFonts w:ascii="Arial Narrow" w:hAnsi="Arial Narrow"/>
                <w:b/>
                <w:bCs/>
                <w:color w:val="000000"/>
                <w:sz w:val="22"/>
              </w:rPr>
              <w:t>Názov výrobku</w:t>
            </w:r>
          </w:p>
        </w:tc>
        <w:tc>
          <w:tcPr>
            <w:tcW w:w="3267" w:type="dxa"/>
            <w:gridSpan w:val="2"/>
            <w:tcBorders>
              <w:top w:val="single" w:sz="4" w:space="0" w:color="000000"/>
              <w:left w:val="none" w:sz="255" w:space="0" w:color="FFFFFF"/>
              <w:bottom w:val="single" w:sz="4" w:space="0" w:color="000000"/>
              <w:right w:val="single" w:sz="4" w:space="0" w:color="000000"/>
            </w:tcBorders>
            <w:noWrap/>
            <w:vAlign w:val="bottom"/>
          </w:tcPr>
          <w:p w14:paraId="01233D9D" w14:textId="283A3014" w:rsidR="00114384" w:rsidRDefault="00F10D4D">
            <w:pPr>
              <w:jc w:val="center"/>
              <w:rPr>
                <w:rFonts w:ascii="Arial Narrow" w:hAnsi="Arial Narrow"/>
                <w:b/>
                <w:bCs/>
                <w:color w:val="000000"/>
                <w:sz w:val="22"/>
              </w:rPr>
            </w:pPr>
            <w:r>
              <w:rPr>
                <w:rFonts w:ascii="Arial Narrow" w:hAnsi="Arial Narrow"/>
                <w:b/>
                <w:bCs/>
                <w:color w:val="000000"/>
                <w:sz w:val="22"/>
              </w:rPr>
              <w:t>2023</w:t>
            </w:r>
          </w:p>
        </w:tc>
        <w:tc>
          <w:tcPr>
            <w:tcW w:w="3686" w:type="dxa"/>
            <w:gridSpan w:val="2"/>
            <w:tcBorders>
              <w:top w:val="single" w:sz="4" w:space="0" w:color="000000"/>
              <w:left w:val="none" w:sz="255" w:space="0" w:color="FFFFFF"/>
              <w:bottom w:val="single" w:sz="4" w:space="0" w:color="000000"/>
              <w:right w:val="single" w:sz="4" w:space="0" w:color="000000"/>
            </w:tcBorders>
            <w:noWrap/>
            <w:vAlign w:val="bottom"/>
          </w:tcPr>
          <w:p w14:paraId="3FFF7040" w14:textId="5CB7E44C" w:rsidR="00114384" w:rsidRDefault="00F10D4D">
            <w:pPr>
              <w:jc w:val="center"/>
              <w:rPr>
                <w:rFonts w:ascii="Arial Narrow" w:hAnsi="Arial Narrow"/>
                <w:b/>
                <w:bCs/>
                <w:color w:val="000000"/>
                <w:sz w:val="22"/>
              </w:rPr>
            </w:pPr>
            <w:r>
              <w:rPr>
                <w:rFonts w:ascii="Arial Narrow" w:hAnsi="Arial Narrow"/>
                <w:b/>
                <w:bCs/>
                <w:color w:val="000000"/>
                <w:sz w:val="22"/>
              </w:rPr>
              <w:t>2022</w:t>
            </w:r>
          </w:p>
        </w:tc>
      </w:tr>
      <w:tr w:rsidR="00114384" w14:paraId="202C698C" w14:textId="77777777" w:rsidTr="00F23A09">
        <w:trPr>
          <w:cantSplit/>
          <w:trHeight w:val="276"/>
        </w:trPr>
        <w:tc>
          <w:tcPr>
            <w:tcW w:w="2560" w:type="dxa"/>
            <w:vMerge/>
            <w:tcBorders>
              <w:left w:val="single" w:sz="4" w:space="0" w:color="000000"/>
              <w:bottom w:val="single" w:sz="4" w:space="0" w:color="000000"/>
              <w:right w:val="single" w:sz="4" w:space="0" w:color="000000"/>
            </w:tcBorders>
            <w:noWrap/>
            <w:vAlign w:val="bottom"/>
          </w:tcPr>
          <w:p w14:paraId="2A50C29C" w14:textId="77777777" w:rsidR="00114384" w:rsidRDefault="00114384">
            <w:pPr>
              <w:jc w:val="center"/>
              <w:rPr>
                <w:rFonts w:ascii="Arial Narrow" w:hAnsi="Arial Narrow"/>
                <w:b/>
                <w:bCs/>
                <w:color w:val="000000"/>
                <w:sz w:val="22"/>
              </w:rPr>
            </w:pPr>
          </w:p>
        </w:tc>
        <w:tc>
          <w:tcPr>
            <w:tcW w:w="1708" w:type="dxa"/>
            <w:tcBorders>
              <w:top w:val="none" w:sz="255" w:space="0" w:color="FFFFFF"/>
              <w:left w:val="none" w:sz="255" w:space="0" w:color="FFFFFF"/>
              <w:bottom w:val="single" w:sz="4" w:space="0" w:color="000000"/>
              <w:right w:val="single" w:sz="4" w:space="0" w:color="000000"/>
            </w:tcBorders>
            <w:noWrap/>
            <w:vAlign w:val="bottom"/>
          </w:tcPr>
          <w:p w14:paraId="774693D7" w14:textId="77777777" w:rsidR="00114384" w:rsidRDefault="004F3B03">
            <w:pPr>
              <w:jc w:val="center"/>
              <w:rPr>
                <w:rFonts w:ascii="Arial Narrow" w:hAnsi="Arial Narrow"/>
                <w:color w:val="000000"/>
                <w:sz w:val="22"/>
              </w:rPr>
            </w:pPr>
            <w:r>
              <w:rPr>
                <w:rFonts w:ascii="Arial Narrow" w:hAnsi="Arial Narrow"/>
                <w:color w:val="000000"/>
                <w:sz w:val="22"/>
              </w:rPr>
              <w:t>Predaj výrobkov</w:t>
            </w:r>
          </w:p>
        </w:tc>
        <w:tc>
          <w:tcPr>
            <w:tcW w:w="1559" w:type="dxa"/>
            <w:tcBorders>
              <w:top w:val="none" w:sz="255" w:space="0" w:color="FFFFFF"/>
              <w:left w:val="none" w:sz="255" w:space="0" w:color="FFFFFF"/>
              <w:bottom w:val="single" w:sz="4" w:space="0" w:color="000000"/>
              <w:right w:val="single" w:sz="4" w:space="0" w:color="000000"/>
            </w:tcBorders>
            <w:noWrap/>
            <w:vAlign w:val="bottom"/>
          </w:tcPr>
          <w:p w14:paraId="69A28FA5" w14:textId="77777777" w:rsidR="00114384" w:rsidRDefault="004F3B03">
            <w:pPr>
              <w:jc w:val="center"/>
              <w:rPr>
                <w:rFonts w:ascii="Arial Narrow" w:hAnsi="Arial Narrow"/>
                <w:color w:val="000000"/>
                <w:sz w:val="22"/>
              </w:rPr>
            </w:pPr>
            <w:r>
              <w:rPr>
                <w:rFonts w:ascii="Arial Narrow" w:hAnsi="Arial Narrow"/>
                <w:color w:val="000000"/>
                <w:sz w:val="22"/>
              </w:rPr>
              <w:t>podiel v %</w:t>
            </w:r>
          </w:p>
        </w:tc>
        <w:tc>
          <w:tcPr>
            <w:tcW w:w="1843" w:type="dxa"/>
            <w:tcBorders>
              <w:top w:val="none" w:sz="255" w:space="0" w:color="FFFFFF"/>
              <w:left w:val="none" w:sz="255" w:space="0" w:color="FFFFFF"/>
              <w:bottom w:val="single" w:sz="4" w:space="0" w:color="000000"/>
              <w:right w:val="single" w:sz="4" w:space="0" w:color="000000"/>
            </w:tcBorders>
            <w:noWrap/>
            <w:vAlign w:val="bottom"/>
          </w:tcPr>
          <w:p w14:paraId="1C6DA68D" w14:textId="77777777" w:rsidR="00114384" w:rsidRDefault="004F3B03">
            <w:pPr>
              <w:jc w:val="center"/>
              <w:rPr>
                <w:rFonts w:ascii="Arial Narrow" w:hAnsi="Arial Narrow"/>
                <w:color w:val="000000"/>
                <w:sz w:val="22"/>
              </w:rPr>
            </w:pPr>
            <w:r>
              <w:rPr>
                <w:rFonts w:ascii="Arial Narrow" w:hAnsi="Arial Narrow"/>
                <w:color w:val="000000"/>
                <w:sz w:val="22"/>
              </w:rPr>
              <w:t xml:space="preserve">Predaj výrobkov </w:t>
            </w:r>
          </w:p>
        </w:tc>
        <w:tc>
          <w:tcPr>
            <w:tcW w:w="1843" w:type="dxa"/>
            <w:tcBorders>
              <w:top w:val="none" w:sz="255" w:space="0" w:color="FFFFFF"/>
              <w:left w:val="none" w:sz="255" w:space="0" w:color="FFFFFF"/>
              <w:bottom w:val="single" w:sz="4" w:space="0" w:color="000000"/>
              <w:right w:val="single" w:sz="4" w:space="0" w:color="000000"/>
            </w:tcBorders>
            <w:noWrap/>
            <w:vAlign w:val="bottom"/>
          </w:tcPr>
          <w:p w14:paraId="359B417F" w14:textId="77777777" w:rsidR="00114384" w:rsidRDefault="004F3B03">
            <w:pPr>
              <w:jc w:val="center"/>
              <w:rPr>
                <w:rFonts w:ascii="Arial Narrow" w:hAnsi="Arial Narrow"/>
                <w:color w:val="000000"/>
                <w:sz w:val="22"/>
              </w:rPr>
            </w:pPr>
            <w:r>
              <w:rPr>
                <w:rFonts w:ascii="Arial Narrow" w:hAnsi="Arial Narrow"/>
                <w:color w:val="000000"/>
                <w:sz w:val="22"/>
              </w:rPr>
              <w:t>podiel v %</w:t>
            </w:r>
          </w:p>
        </w:tc>
      </w:tr>
      <w:tr w:rsidR="00114384" w14:paraId="260CC25C" w14:textId="77777777" w:rsidTr="00F23A09">
        <w:trPr>
          <w:trHeight w:val="276"/>
        </w:trPr>
        <w:tc>
          <w:tcPr>
            <w:tcW w:w="2560" w:type="dxa"/>
            <w:tcBorders>
              <w:top w:val="none" w:sz="255" w:space="0" w:color="FFFFFF"/>
              <w:left w:val="single" w:sz="4" w:space="0" w:color="000000"/>
              <w:bottom w:val="single" w:sz="4" w:space="0" w:color="000000"/>
              <w:right w:val="single" w:sz="4" w:space="0" w:color="000000"/>
            </w:tcBorders>
            <w:noWrap/>
            <w:vAlign w:val="center"/>
          </w:tcPr>
          <w:p w14:paraId="62D9F37A" w14:textId="77777777" w:rsidR="00114384" w:rsidRDefault="004F3B03">
            <w:pPr>
              <w:rPr>
                <w:rFonts w:ascii="Arial Narrow" w:hAnsi="Arial Narrow"/>
                <w:b/>
                <w:bCs/>
                <w:color w:val="000000"/>
                <w:szCs w:val="20"/>
              </w:rPr>
            </w:pPr>
            <w:r>
              <w:rPr>
                <w:rFonts w:ascii="Arial Narrow" w:hAnsi="Arial Narrow"/>
                <w:b/>
                <w:bCs/>
                <w:color w:val="000000"/>
                <w:szCs w:val="20"/>
              </w:rPr>
              <w:t>Predaj výrobkov, z toho:</w:t>
            </w:r>
          </w:p>
        </w:tc>
        <w:tc>
          <w:tcPr>
            <w:tcW w:w="1708" w:type="dxa"/>
            <w:tcBorders>
              <w:top w:val="none" w:sz="255" w:space="0" w:color="FFFFFF"/>
              <w:left w:val="none" w:sz="255" w:space="0" w:color="FFFFFF"/>
              <w:bottom w:val="single" w:sz="4" w:space="0" w:color="000000"/>
              <w:right w:val="none" w:sz="255" w:space="0" w:color="FFFFFF"/>
            </w:tcBorders>
            <w:noWrap/>
            <w:vAlign w:val="center"/>
          </w:tcPr>
          <w:p w14:paraId="5E5E846F" w14:textId="302DF37C" w:rsidR="00114384" w:rsidRDefault="00F10D4D">
            <w:pPr>
              <w:jc w:val="right"/>
              <w:rPr>
                <w:rFonts w:ascii="Arial Narrow" w:hAnsi="Arial Narrow"/>
                <w:b/>
                <w:bCs/>
                <w:color w:val="000000"/>
                <w:szCs w:val="20"/>
              </w:rPr>
            </w:pPr>
            <w:r>
              <w:rPr>
                <w:rFonts w:ascii="Arial Narrow" w:hAnsi="Arial Narrow"/>
                <w:b/>
                <w:bCs/>
                <w:color w:val="000000"/>
                <w:szCs w:val="20"/>
              </w:rPr>
              <w:t>9 353 555</w:t>
            </w:r>
          </w:p>
        </w:tc>
        <w:tc>
          <w:tcPr>
            <w:tcW w:w="1559" w:type="dxa"/>
            <w:tcBorders>
              <w:top w:val="none" w:sz="255" w:space="0" w:color="FFFFFF"/>
              <w:left w:val="none" w:sz="255" w:space="0" w:color="FFFFFF"/>
              <w:bottom w:val="single" w:sz="4" w:space="0" w:color="000000"/>
              <w:right w:val="none" w:sz="255" w:space="0" w:color="FFFFFF"/>
            </w:tcBorders>
            <w:noWrap/>
            <w:vAlign w:val="center"/>
          </w:tcPr>
          <w:p w14:paraId="6B0B6C7D" w14:textId="77777777" w:rsidR="00114384" w:rsidRDefault="00114384">
            <w:pPr>
              <w:jc w:val="right"/>
              <w:rPr>
                <w:rFonts w:ascii="Arial Narrow" w:hAnsi="Arial Narrow"/>
                <w:b/>
                <w:bCs/>
                <w:color w:val="000000"/>
                <w:szCs w:val="20"/>
              </w:rPr>
            </w:pPr>
          </w:p>
        </w:tc>
        <w:tc>
          <w:tcPr>
            <w:tcW w:w="1843" w:type="dxa"/>
            <w:tcBorders>
              <w:top w:val="none" w:sz="255" w:space="0" w:color="FFFFFF"/>
              <w:left w:val="none" w:sz="255" w:space="0" w:color="FFFFFF"/>
              <w:bottom w:val="single" w:sz="4" w:space="0" w:color="000000"/>
              <w:right w:val="none" w:sz="255" w:space="0" w:color="FFFFFF"/>
            </w:tcBorders>
            <w:noWrap/>
            <w:vAlign w:val="center"/>
          </w:tcPr>
          <w:p w14:paraId="304DF345" w14:textId="683AC05F" w:rsidR="00114384" w:rsidRDefault="00F10D4D">
            <w:pPr>
              <w:jc w:val="right"/>
              <w:rPr>
                <w:rFonts w:ascii="Arial Narrow" w:hAnsi="Arial Narrow"/>
                <w:b/>
                <w:bCs/>
                <w:color w:val="000000"/>
                <w:szCs w:val="20"/>
              </w:rPr>
            </w:pPr>
            <w:r>
              <w:rPr>
                <w:rFonts w:ascii="Arial Narrow" w:hAnsi="Arial Narrow"/>
                <w:b/>
                <w:bCs/>
                <w:color w:val="000000"/>
                <w:szCs w:val="20"/>
              </w:rPr>
              <w:t>10 998 236</w:t>
            </w:r>
          </w:p>
        </w:tc>
        <w:tc>
          <w:tcPr>
            <w:tcW w:w="1843" w:type="dxa"/>
            <w:tcBorders>
              <w:top w:val="none" w:sz="255" w:space="0" w:color="FFFFFF"/>
              <w:left w:val="none" w:sz="255" w:space="0" w:color="FFFFFF"/>
              <w:bottom w:val="single" w:sz="4" w:space="0" w:color="000000"/>
              <w:right w:val="single" w:sz="4" w:space="0" w:color="000000"/>
            </w:tcBorders>
            <w:noWrap/>
            <w:vAlign w:val="center"/>
          </w:tcPr>
          <w:p w14:paraId="397A5B49" w14:textId="77777777" w:rsidR="00114384" w:rsidRDefault="004F3B03">
            <w:pPr>
              <w:jc w:val="right"/>
              <w:rPr>
                <w:rFonts w:ascii="Arial Narrow" w:hAnsi="Arial Narrow"/>
                <w:b/>
                <w:bCs/>
                <w:color w:val="000000"/>
                <w:szCs w:val="20"/>
              </w:rPr>
            </w:pPr>
            <w:r>
              <w:rPr>
                <w:rFonts w:ascii="Arial Narrow" w:hAnsi="Arial Narrow"/>
                <w:b/>
                <w:bCs/>
                <w:color w:val="000000"/>
                <w:szCs w:val="20"/>
              </w:rPr>
              <w:t> </w:t>
            </w:r>
          </w:p>
        </w:tc>
      </w:tr>
      <w:tr w:rsidR="00F10D4D" w14:paraId="64DEFCB3" w14:textId="77777777" w:rsidTr="00F23A09">
        <w:trPr>
          <w:trHeight w:val="276"/>
        </w:trPr>
        <w:tc>
          <w:tcPr>
            <w:tcW w:w="2560" w:type="dxa"/>
            <w:tcBorders>
              <w:top w:val="none" w:sz="255" w:space="0" w:color="FFFFFF"/>
              <w:left w:val="single" w:sz="4" w:space="0" w:color="000000"/>
              <w:bottom w:val="single" w:sz="4" w:space="0" w:color="000000"/>
              <w:right w:val="single" w:sz="4" w:space="0" w:color="000000"/>
            </w:tcBorders>
            <w:noWrap/>
            <w:vAlign w:val="center"/>
          </w:tcPr>
          <w:p w14:paraId="5288F7CC" w14:textId="77777777" w:rsidR="00F10D4D" w:rsidRDefault="00F10D4D" w:rsidP="00F10D4D">
            <w:pPr>
              <w:rPr>
                <w:rFonts w:ascii="Arial Narrow" w:hAnsi="Arial Narrow"/>
                <w:color w:val="000000"/>
                <w:szCs w:val="20"/>
              </w:rPr>
            </w:pPr>
            <w:r>
              <w:rPr>
                <w:rFonts w:ascii="Arial Narrow" w:hAnsi="Arial Narrow"/>
                <w:color w:val="000000"/>
                <w:szCs w:val="20"/>
              </w:rPr>
              <w:t>železničný program</w:t>
            </w:r>
          </w:p>
        </w:tc>
        <w:tc>
          <w:tcPr>
            <w:tcW w:w="1708" w:type="dxa"/>
            <w:tcBorders>
              <w:top w:val="none" w:sz="255" w:space="0" w:color="FFFFFF"/>
              <w:left w:val="none" w:sz="255" w:space="0" w:color="FFFFFF"/>
              <w:bottom w:val="single" w:sz="4" w:space="0" w:color="000000"/>
              <w:right w:val="single" w:sz="4" w:space="0" w:color="000000"/>
            </w:tcBorders>
            <w:noWrap/>
            <w:vAlign w:val="center"/>
          </w:tcPr>
          <w:p w14:paraId="6B9725AC" w14:textId="02F1E013" w:rsidR="00F10D4D" w:rsidRPr="001F537E" w:rsidRDefault="001F537E" w:rsidP="00F10D4D">
            <w:pPr>
              <w:jc w:val="right"/>
              <w:rPr>
                <w:rFonts w:ascii="Arial Narrow" w:hAnsi="Arial Narrow"/>
                <w:szCs w:val="20"/>
              </w:rPr>
            </w:pPr>
            <w:r w:rsidRPr="001F537E">
              <w:rPr>
                <w:rFonts w:ascii="Arial Narrow" w:hAnsi="Arial Narrow"/>
                <w:szCs w:val="20"/>
              </w:rPr>
              <w:t>5 442 901</w:t>
            </w:r>
          </w:p>
        </w:tc>
        <w:tc>
          <w:tcPr>
            <w:tcW w:w="1559" w:type="dxa"/>
            <w:tcBorders>
              <w:top w:val="none" w:sz="255" w:space="0" w:color="FFFFFF"/>
              <w:left w:val="none" w:sz="255" w:space="0" w:color="FFFFFF"/>
              <w:bottom w:val="single" w:sz="4" w:space="0" w:color="000000"/>
              <w:right w:val="single" w:sz="4" w:space="0" w:color="000000"/>
            </w:tcBorders>
            <w:noWrap/>
            <w:vAlign w:val="center"/>
          </w:tcPr>
          <w:p w14:paraId="208D2C26" w14:textId="6AA88AC0" w:rsidR="00F10D4D" w:rsidRPr="001F537E" w:rsidRDefault="001F537E" w:rsidP="00F10D4D">
            <w:pPr>
              <w:jc w:val="right"/>
              <w:rPr>
                <w:rFonts w:ascii="Arial Narrow" w:hAnsi="Arial Narrow"/>
                <w:szCs w:val="20"/>
              </w:rPr>
            </w:pPr>
            <w:r w:rsidRPr="001F537E">
              <w:rPr>
                <w:rFonts w:ascii="Arial Narrow" w:hAnsi="Arial Narrow"/>
                <w:szCs w:val="20"/>
              </w:rPr>
              <w:t>58,19</w:t>
            </w:r>
          </w:p>
        </w:tc>
        <w:tc>
          <w:tcPr>
            <w:tcW w:w="1843" w:type="dxa"/>
            <w:tcBorders>
              <w:top w:val="none" w:sz="255" w:space="0" w:color="FFFFFF"/>
              <w:left w:val="none" w:sz="255" w:space="0" w:color="FFFFFF"/>
              <w:bottom w:val="single" w:sz="4" w:space="0" w:color="000000"/>
              <w:right w:val="single" w:sz="4" w:space="0" w:color="000000"/>
            </w:tcBorders>
            <w:noWrap/>
            <w:vAlign w:val="center"/>
          </w:tcPr>
          <w:p w14:paraId="62E38099" w14:textId="2D2BF175" w:rsidR="00F10D4D" w:rsidRDefault="00F10D4D" w:rsidP="00F10D4D">
            <w:pPr>
              <w:jc w:val="right"/>
              <w:rPr>
                <w:rFonts w:ascii="Arial Narrow" w:hAnsi="Arial Narrow"/>
                <w:szCs w:val="20"/>
              </w:rPr>
            </w:pPr>
            <w:r>
              <w:rPr>
                <w:rFonts w:ascii="Arial Narrow" w:hAnsi="Arial Narrow"/>
                <w:szCs w:val="20"/>
              </w:rPr>
              <w:t>4 663 880</w:t>
            </w:r>
          </w:p>
        </w:tc>
        <w:tc>
          <w:tcPr>
            <w:tcW w:w="1843" w:type="dxa"/>
            <w:tcBorders>
              <w:top w:val="none" w:sz="255" w:space="0" w:color="FFFFFF"/>
              <w:left w:val="none" w:sz="255" w:space="0" w:color="FFFFFF"/>
              <w:bottom w:val="single" w:sz="4" w:space="0" w:color="000000"/>
              <w:right w:val="single" w:sz="4" w:space="0" w:color="000000"/>
            </w:tcBorders>
            <w:noWrap/>
            <w:vAlign w:val="center"/>
          </w:tcPr>
          <w:p w14:paraId="4CC962C5" w14:textId="2CB2D072" w:rsidR="00F10D4D" w:rsidRDefault="00F10D4D" w:rsidP="00F10D4D">
            <w:pPr>
              <w:jc w:val="right"/>
              <w:rPr>
                <w:rFonts w:ascii="Arial Narrow" w:hAnsi="Arial Narrow"/>
                <w:szCs w:val="20"/>
              </w:rPr>
            </w:pPr>
            <w:r>
              <w:rPr>
                <w:rFonts w:ascii="Arial Narrow" w:hAnsi="Arial Narrow"/>
                <w:szCs w:val="20"/>
              </w:rPr>
              <w:t>42,41</w:t>
            </w:r>
          </w:p>
        </w:tc>
      </w:tr>
      <w:tr w:rsidR="00F10D4D" w14:paraId="4AD70147" w14:textId="77777777" w:rsidTr="00F23A09">
        <w:trPr>
          <w:trHeight w:val="276"/>
        </w:trPr>
        <w:tc>
          <w:tcPr>
            <w:tcW w:w="2560" w:type="dxa"/>
            <w:tcBorders>
              <w:top w:val="none" w:sz="255" w:space="0" w:color="FFFFFF"/>
              <w:left w:val="single" w:sz="4" w:space="0" w:color="000000"/>
              <w:bottom w:val="single" w:sz="4" w:space="0" w:color="000000"/>
              <w:right w:val="single" w:sz="4" w:space="0" w:color="000000"/>
            </w:tcBorders>
            <w:noWrap/>
            <w:vAlign w:val="center"/>
          </w:tcPr>
          <w:p w14:paraId="599156C3" w14:textId="77777777" w:rsidR="00F10D4D" w:rsidRDefault="00F10D4D" w:rsidP="00F10D4D">
            <w:pPr>
              <w:rPr>
                <w:rFonts w:ascii="Arial Narrow" w:hAnsi="Arial Narrow"/>
                <w:color w:val="000000"/>
                <w:szCs w:val="20"/>
              </w:rPr>
            </w:pPr>
            <w:r>
              <w:rPr>
                <w:rFonts w:ascii="Arial Narrow" w:hAnsi="Arial Narrow"/>
                <w:color w:val="000000"/>
                <w:szCs w:val="20"/>
              </w:rPr>
              <w:t>špeciálna technika</w:t>
            </w:r>
          </w:p>
        </w:tc>
        <w:tc>
          <w:tcPr>
            <w:tcW w:w="1708" w:type="dxa"/>
            <w:tcBorders>
              <w:top w:val="none" w:sz="255" w:space="0" w:color="FFFFFF"/>
              <w:left w:val="none" w:sz="255" w:space="0" w:color="FFFFFF"/>
              <w:bottom w:val="single" w:sz="4" w:space="0" w:color="000000"/>
              <w:right w:val="single" w:sz="4" w:space="0" w:color="000000"/>
            </w:tcBorders>
            <w:noWrap/>
            <w:vAlign w:val="center"/>
          </w:tcPr>
          <w:p w14:paraId="37BA5AB8" w14:textId="7A12B8C5" w:rsidR="00F10D4D" w:rsidRPr="001F537E" w:rsidRDefault="001F537E" w:rsidP="00F10D4D">
            <w:pPr>
              <w:jc w:val="right"/>
              <w:rPr>
                <w:rFonts w:ascii="Arial Narrow" w:hAnsi="Arial Narrow"/>
                <w:szCs w:val="20"/>
              </w:rPr>
            </w:pPr>
            <w:r w:rsidRPr="001F537E">
              <w:rPr>
                <w:rFonts w:ascii="Arial Narrow" w:hAnsi="Arial Narrow"/>
                <w:szCs w:val="20"/>
              </w:rPr>
              <w:t>3 887 054</w:t>
            </w:r>
          </w:p>
        </w:tc>
        <w:tc>
          <w:tcPr>
            <w:tcW w:w="1559" w:type="dxa"/>
            <w:tcBorders>
              <w:top w:val="none" w:sz="255" w:space="0" w:color="FFFFFF"/>
              <w:left w:val="none" w:sz="255" w:space="0" w:color="FFFFFF"/>
              <w:bottom w:val="single" w:sz="4" w:space="0" w:color="000000"/>
              <w:right w:val="single" w:sz="4" w:space="0" w:color="000000"/>
            </w:tcBorders>
            <w:noWrap/>
            <w:vAlign w:val="center"/>
          </w:tcPr>
          <w:p w14:paraId="0337238F" w14:textId="599515AE" w:rsidR="00F10D4D" w:rsidRPr="001F537E" w:rsidRDefault="001F537E" w:rsidP="00F10D4D">
            <w:pPr>
              <w:jc w:val="right"/>
              <w:rPr>
                <w:rFonts w:ascii="Arial Narrow" w:hAnsi="Arial Narrow"/>
                <w:szCs w:val="20"/>
              </w:rPr>
            </w:pPr>
            <w:r w:rsidRPr="001F537E">
              <w:rPr>
                <w:rFonts w:ascii="Arial Narrow" w:hAnsi="Arial Narrow"/>
                <w:szCs w:val="20"/>
              </w:rPr>
              <w:t>41,56</w:t>
            </w:r>
          </w:p>
        </w:tc>
        <w:tc>
          <w:tcPr>
            <w:tcW w:w="1843" w:type="dxa"/>
            <w:tcBorders>
              <w:top w:val="none" w:sz="255" w:space="0" w:color="FFFFFF"/>
              <w:left w:val="none" w:sz="255" w:space="0" w:color="FFFFFF"/>
              <w:bottom w:val="single" w:sz="4" w:space="0" w:color="000000"/>
              <w:right w:val="single" w:sz="4" w:space="0" w:color="000000"/>
            </w:tcBorders>
            <w:noWrap/>
            <w:vAlign w:val="center"/>
          </w:tcPr>
          <w:p w14:paraId="755BC8D6" w14:textId="32E14CBA" w:rsidR="00F10D4D" w:rsidRDefault="00F10D4D" w:rsidP="00F10D4D">
            <w:pPr>
              <w:jc w:val="right"/>
              <w:rPr>
                <w:rFonts w:ascii="Arial Narrow" w:hAnsi="Arial Narrow"/>
                <w:szCs w:val="20"/>
              </w:rPr>
            </w:pPr>
            <w:r>
              <w:rPr>
                <w:rFonts w:ascii="Arial Narrow" w:hAnsi="Arial Narrow"/>
                <w:szCs w:val="20"/>
              </w:rPr>
              <w:t>6 159 704</w:t>
            </w:r>
          </w:p>
        </w:tc>
        <w:tc>
          <w:tcPr>
            <w:tcW w:w="1843" w:type="dxa"/>
            <w:tcBorders>
              <w:top w:val="none" w:sz="255" w:space="0" w:color="FFFFFF"/>
              <w:left w:val="none" w:sz="255" w:space="0" w:color="FFFFFF"/>
              <w:bottom w:val="single" w:sz="4" w:space="0" w:color="000000"/>
              <w:right w:val="single" w:sz="4" w:space="0" w:color="000000"/>
            </w:tcBorders>
            <w:noWrap/>
            <w:vAlign w:val="center"/>
          </w:tcPr>
          <w:p w14:paraId="5D34BA2C" w14:textId="7CBDF896" w:rsidR="00F10D4D" w:rsidRDefault="00F10D4D" w:rsidP="00F10D4D">
            <w:pPr>
              <w:jc w:val="right"/>
              <w:rPr>
                <w:rFonts w:ascii="Arial Narrow" w:hAnsi="Arial Narrow"/>
                <w:szCs w:val="20"/>
              </w:rPr>
            </w:pPr>
            <w:r>
              <w:rPr>
                <w:rFonts w:ascii="Arial Narrow" w:hAnsi="Arial Narrow"/>
                <w:szCs w:val="20"/>
              </w:rPr>
              <w:t>56,01</w:t>
            </w:r>
          </w:p>
        </w:tc>
      </w:tr>
      <w:tr w:rsidR="00F10D4D" w14:paraId="75CB5299" w14:textId="77777777" w:rsidTr="00F23A09">
        <w:trPr>
          <w:trHeight w:val="276"/>
        </w:trPr>
        <w:tc>
          <w:tcPr>
            <w:tcW w:w="2560" w:type="dxa"/>
            <w:tcBorders>
              <w:top w:val="none" w:sz="255" w:space="0" w:color="FFFFFF"/>
              <w:left w:val="single" w:sz="4" w:space="0" w:color="000000"/>
              <w:bottom w:val="single" w:sz="4" w:space="0" w:color="000000"/>
              <w:right w:val="single" w:sz="4" w:space="0" w:color="000000"/>
            </w:tcBorders>
            <w:noWrap/>
            <w:vAlign w:val="center"/>
          </w:tcPr>
          <w:p w14:paraId="3558CBB9" w14:textId="77777777" w:rsidR="00F10D4D" w:rsidRDefault="00F10D4D" w:rsidP="00F10D4D">
            <w:pPr>
              <w:rPr>
                <w:rFonts w:ascii="Arial Narrow" w:hAnsi="Arial Narrow"/>
                <w:color w:val="000000"/>
                <w:szCs w:val="20"/>
              </w:rPr>
            </w:pPr>
            <w:r>
              <w:rPr>
                <w:rFonts w:ascii="Arial Narrow" w:hAnsi="Arial Narrow"/>
                <w:color w:val="000000"/>
                <w:szCs w:val="20"/>
              </w:rPr>
              <w:t>riadiace systémy, zdroje</w:t>
            </w:r>
          </w:p>
        </w:tc>
        <w:tc>
          <w:tcPr>
            <w:tcW w:w="1708" w:type="dxa"/>
            <w:tcBorders>
              <w:top w:val="none" w:sz="255" w:space="0" w:color="FFFFFF"/>
              <w:left w:val="none" w:sz="255" w:space="0" w:color="FFFFFF"/>
              <w:bottom w:val="single" w:sz="4" w:space="0" w:color="000000"/>
              <w:right w:val="single" w:sz="4" w:space="0" w:color="000000"/>
            </w:tcBorders>
            <w:noWrap/>
            <w:vAlign w:val="center"/>
          </w:tcPr>
          <w:p w14:paraId="2A8C4443" w14:textId="11C472E1" w:rsidR="00F10D4D" w:rsidRPr="001F537E" w:rsidRDefault="001F537E" w:rsidP="00F10D4D">
            <w:pPr>
              <w:jc w:val="right"/>
              <w:rPr>
                <w:rFonts w:ascii="Arial Narrow" w:hAnsi="Arial Narrow"/>
                <w:szCs w:val="20"/>
              </w:rPr>
            </w:pPr>
            <w:r w:rsidRPr="001F537E">
              <w:rPr>
                <w:rFonts w:ascii="Arial Narrow" w:hAnsi="Arial Narrow"/>
                <w:szCs w:val="20"/>
              </w:rPr>
              <w:t>0</w:t>
            </w:r>
          </w:p>
        </w:tc>
        <w:tc>
          <w:tcPr>
            <w:tcW w:w="1559" w:type="dxa"/>
            <w:tcBorders>
              <w:top w:val="none" w:sz="255" w:space="0" w:color="FFFFFF"/>
              <w:left w:val="none" w:sz="255" w:space="0" w:color="FFFFFF"/>
              <w:bottom w:val="single" w:sz="4" w:space="0" w:color="000000"/>
              <w:right w:val="single" w:sz="4" w:space="0" w:color="000000"/>
            </w:tcBorders>
            <w:noWrap/>
            <w:vAlign w:val="center"/>
          </w:tcPr>
          <w:p w14:paraId="62237FD3" w14:textId="485EF0C7" w:rsidR="00F10D4D" w:rsidRPr="001F537E" w:rsidRDefault="001F537E" w:rsidP="00F10D4D">
            <w:pPr>
              <w:jc w:val="right"/>
              <w:rPr>
                <w:rFonts w:ascii="Arial Narrow" w:hAnsi="Arial Narrow"/>
                <w:szCs w:val="20"/>
              </w:rPr>
            </w:pPr>
            <w:r w:rsidRPr="001F537E">
              <w:rPr>
                <w:rFonts w:ascii="Arial Narrow" w:hAnsi="Arial Narrow"/>
                <w:szCs w:val="20"/>
              </w:rPr>
              <w:t>0</w:t>
            </w:r>
          </w:p>
        </w:tc>
        <w:tc>
          <w:tcPr>
            <w:tcW w:w="1843" w:type="dxa"/>
            <w:tcBorders>
              <w:top w:val="none" w:sz="255" w:space="0" w:color="FFFFFF"/>
              <w:left w:val="none" w:sz="255" w:space="0" w:color="FFFFFF"/>
              <w:bottom w:val="single" w:sz="4" w:space="0" w:color="000000"/>
              <w:right w:val="single" w:sz="4" w:space="0" w:color="000000"/>
            </w:tcBorders>
            <w:noWrap/>
            <w:vAlign w:val="center"/>
          </w:tcPr>
          <w:p w14:paraId="06EBB86B" w14:textId="7297BD4E" w:rsidR="00F10D4D" w:rsidRDefault="00F10D4D" w:rsidP="00F10D4D">
            <w:pPr>
              <w:jc w:val="right"/>
              <w:rPr>
                <w:rFonts w:ascii="Arial Narrow" w:hAnsi="Arial Narrow"/>
                <w:szCs w:val="20"/>
              </w:rPr>
            </w:pPr>
            <w:r>
              <w:rPr>
                <w:rFonts w:ascii="Arial Narrow" w:hAnsi="Arial Narrow"/>
                <w:szCs w:val="20"/>
              </w:rPr>
              <w:t>160 960</w:t>
            </w:r>
          </w:p>
        </w:tc>
        <w:tc>
          <w:tcPr>
            <w:tcW w:w="1843" w:type="dxa"/>
            <w:tcBorders>
              <w:top w:val="none" w:sz="255" w:space="0" w:color="FFFFFF"/>
              <w:left w:val="none" w:sz="255" w:space="0" w:color="FFFFFF"/>
              <w:bottom w:val="single" w:sz="4" w:space="0" w:color="000000"/>
              <w:right w:val="single" w:sz="4" w:space="0" w:color="000000"/>
            </w:tcBorders>
            <w:noWrap/>
            <w:vAlign w:val="center"/>
          </w:tcPr>
          <w:p w14:paraId="1C0E9087" w14:textId="1DDD8C5D" w:rsidR="00F10D4D" w:rsidRDefault="00F10D4D" w:rsidP="00F10D4D">
            <w:pPr>
              <w:jc w:val="right"/>
              <w:rPr>
                <w:rFonts w:ascii="Arial Narrow" w:hAnsi="Arial Narrow"/>
                <w:szCs w:val="20"/>
              </w:rPr>
            </w:pPr>
            <w:r>
              <w:rPr>
                <w:rFonts w:ascii="Arial Narrow" w:hAnsi="Arial Narrow"/>
                <w:szCs w:val="20"/>
              </w:rPr>
              <w:t>1,46</w:t>
            </w:r>
          </w:p>
        </w:tc>
      </w:tr>
      <w:tr w:rsidR="00F10D4D" w14:paraId="2D8C0B5E" w14:textId="77777777" w:rsidTr="00F23A09">
        <w:trPr>
          <w:trHeight w:val="276"/>
        </w:trPr>
        <w:tc>
          <w:tcPr>
            <w:tcW w:w="2560" w:type="dxa"/>
            <w:tcBorders>
              <w:top w:val="none" w:sz="255" w:space="0" w:color="FFFFFF"/>
              <w:left w:val="single" w:sz="4" w:space="0" w:color="000000"/>
              <w:bottom w:val="single" w:sz="4" w:space="0" w:color="000000"/>
              <w:right w:val="single" w:sz="4" w:space="0" w:color="000000"/>
            </w:tcBorders>
            <w:noWrap/>
            <w:vAlign w:val="center"/>
          </w:tcPr>
          <w:p w14:paraId="142CA355" w14:textId="5F76AD12" w:rsidR="00F10D4D" w:rsidRDefault="00F10D4D" w:rsidP="00F10D4D">
            <w:pPr>
              <w:rPr>
                <w:rFonts w:ascii="Arial Narrow" w:hAnsi="Arial Narrow"/>
                <w:color w:val="000000"/>
                <w:szCs w:val="20"/>
              </w:rPr>
            </w:pPr>
            <w:r>
              <w:rPr>
                <w:rFonts w:ascii="Arial Narrow" w:hAnsi="Arial Narrow"/>
                <w:color w:val="000000"/>
                <w:szCs w:val="20"/>
              </w:rPr>
              <w:t>Ostatné</w:t>
            </w:r>
          </w:p>
        </w:tc>
        <w:tc>
          <w:tcPr>
            <w:tcW w:w="1708" w:type="dxa"/>
            <w:tcBorders>
              <w:top w:val="none" w:sz="255" w:space="0" w:color="FFFFFF"/>
              <w:left w:val="none" w:sz="255" w:space="0" w:color="FFFFFF"/>
              <w:bottom w:val="single" w:sz="4" w:space="0" w:color="000000"/>
              <w:right w:val="single" w:sz="4" w:space="0" w:color="000000"/>
            </w:tcBorders>
            <w:noWrap/>
            <w:vAlign w:val="center"/>
          </w:tcPr>
          <w:p w14:paraId="0F82AF27" w14:textId="280EFCE0" w:rsidR="00F10D4D" w:rsidRPr="001F537E" w:rsidRDefault="001F537E" w:rsidP="00F10D4D">
            <w:pPr>
              <w:jc w:val="right"/>
              <w:rPr>
                <w:rFonts w:ascii="Arial Narrow" w:hAnsi="Arial Narrow"/>
                <w:szCs w:val="20"/>
              </w:rPr>
            </w:pPr>
            <w:r w:rsidRPr="001F537E">
              <w:rPr>
                <w:rFonts w:ascii="Arial Narrow" w:hAnsi="Arial Narrow"/>
                <w:szCs w:val="20"/>
              </w:rPr>
              <w:t>23 600</w:t>
            </w:r>
          </w:p>
        </w:tc>
        <w:tc>
          <w:tcPr>
            <w:tcW w:w="1559" w:type="dxa"/>
            <w:tcBorders>
              <w:top w:val="none" w:sz="255" w:space="0" w:color="FFFFFF"/>
              <w:left w:val="none" w:sz="255" w:space="0" w:color="FFFFFF"/>
              <w:bottom w:val="single" w:sz="4" w:space="0" w:color="000000"/>
              <w:right w:val="single" w:sz="4" w:space="0" w:color="000000"/>
            </w:tcBorders>
            <w:noWrap/>
            <w:vAlign w:val="center"/>
          </w:tcPr>
          <w:p w14:paraId="23861248" w14:textId="5E82D993" w:rsidR="00F10D4D" w:rsidRPr="001F537E" w:rsidRDefault="001F537E" w:rsidP="00F10D4D">
            <w:pPr>
              <w:jc w:val="right"/>
              <w:rPr>
                <w:rFonts w:ascii="Arial Narrow" w:hAnsi="Arial Narrow"/>
                <w:szCs w:val="20"/>
              </w:rPr>
            </w:pPr>
            <w:r w:rsidRPr="001F537E">
              <w:rPr>
                <w:rFonts w:ascii="Arial Narrow" w:hAnsi="Arial Narrow"/>
                <w:szCs w:val="20"/>
              </w:rPr>
              <w:t>0,25</w:t>
            </w:r>
          </w:p>
        </w:tc>
        <w:tc>
          <w:tcPr>
            <w:tcW w:w="1843" w:type="dxa"/>
            <w:tcBorders>
              <w:top w:val="none" w:sz="255" w:space="0" w:color="FFFFFF"/>
              <w:left w:val="none" w:sz="255" w:space="0" w:color="FFFFFF"/>
              <w:bottom w:val="single" w:sz="4" w:space="0" w:color="000000"/>
              <w:right w:val="single" w:sz="4" w:space="0" w:color="000000"/>
            </w:tcBorders>
            <w:noWrap/>
            <w:vAlign w:val="center"/>
          </w:tcPr>
          <w:p w14:paraId="697826F3" w14:textId="63D6EA60" w:rsidR="00F10D4D" w:rsidRDefault="00F10D4D" w:rsidP="00F10D4D">
            <w:pPr>
              <w:jc w:val="right"/>
              <w:rPr>
                <w:rFonts w:ascii="Arial Narrow" w:hAnsi="Arial Narrow"/>
                <w:szCs w:val="20"/>
              </w:rPr>
            </w:pPr>
            <w:r>
              <w:rPr>
                <w:rFonts w:ascii="Arial Narrow" w:hAnsi="Arial Narrow"/>
                <w:szCs w:val="20"/>
              </w:rPr>
              <w:t>13 692</w:t>
            </w:r>
          </w:p>
        </w:tc>
        <w:tc>
          <w:tcPr>
            <w:tcW w:w="1843" w:type="dxa"/>
            <w:tcBorders>
              <w:top w:val="none" w:sz="255" w:space="0" w:color="FFFFFF"/>
              <w:left w:val="none" w:sz="255" w:space="0" w:color="FFFFFF"/>
              <w:bottom w:val="single" w:sz="4" w:space="0" w:color="000000"/>
              <w:right w:val="single" w:sz="4" w:space="0" w:color="000000"/>
            </w:tcBorders>
            <w:noWrap/>
            <w:vAlign w:val="center"/>
          </w:tcPr>
          <w:p w14:paraId="417B2D77" w14:textId="24FE9270" w:rsidR="00F10D4D" w:rsidRDefault="00F10D4D" w:rsidP="00F10D4D">
            <w:pPr>
              <w:jc w:val="right"/>
              <w:rPr>
                <w:rFonts w:ascii="Arial Narrow" w:hAnsi="Arial Narrow"/>
                <w:szCs w:val="20"/>
              </w:rPr>
            </w:pPr>
            <w:r>
              <w:rPr>
                <w:rFonts w:ascii="Arial Narrow" w:hAnsi="Arial Narrow"/>
                <w:szCs w:val="20"/>
              </w:rPr>
              <w:t>0,12</w:t>
            </w:r>
          </w:p>
        </w:tc>
      </w:tr>
    </w:tbl>
    <w:p w14:paraId="4E446032" w14:textId="5176327D" w:rsidR="00114384" w:rsidRDefault="00114384">
      <w:pPr>
        <w:ind w:right="-467"/>
        <w:jc w:val="both"/>
        <w:rPr>
          <w:rFonts w:ascii="Arial Narrow" w:hAnsi="Arial Narrow"/>
          <w:sz w:val="22"/>
        </w:rPr>
      </w:pPr>
    </w:p>
    <w:tbl>
      <w:tblPr>
        <w:tblW w:w="5827" w:type="dxa"/>
        <w:tblInd w:w="55" w:type="dxa"/>
        <w:tblCellMar>
          <w:left w:w="70" w:type="dxa"/>
          <w:right w:w="70" w:type="dxa"/>
        </w:tblCellMar>
        <w:tblLook w:val="04A0" w:firstRow="1" w:lastRow="0" w:firstColumn="1" w:lastColumn="0" w:noHBand="0" w:noVBand="1"/>
      </w:tblPr>
      <w:tblGrid>
        <w:gridCol w:w="2567"/>
        <w:gridCol w:w="1701"/>
        <w:gridCol w:w="1559"/>
      </w:tblGrid>
      <w:tr w:rsidR="00114384" w14:paraId="1945C901" w14:textId="77777777">
        <w:trPr>
          <w:trHeight w:val="276"/>
        </w:trPr>
        <w:tc>
          <w:tcPr>
            <w:tcW w:w="2567" w:type="dxa"/>
            <w:tcBorders>
              <w:top w:val="single" w:sz="4" w:space="0" w:color="000000"/>
              <w:left w:val="single" w:sz="4" w:space="0" w:color="000000"/>
              <w:bottom w:val="single" w:sz="4" w:space="0" w:color="000000"/>
              <w:right w:val="single" w:sz="4" w:space="0" w:color="000000"/>
            </w:tcBorders>
            <w:noWrap/>
            <w:vAlign w:val="bottom"/>
          </w:tcPr>
          <w:p w14:paraId="302B3CF3" w14:textId="77777777" w:rsidR="00114384" w:rsidRDefault="004F3B03">
            <w:pPr>
              <w:jc w:val="center"/>
              <w:rPr>
                <w:rFonts w:ascii="Arial Narrow" w:hAnsi="Arial Narrow"/>
                <w:b/>
                <w:bCs/>
                <w:color w:val="000000"/>
                <w:sz w:val="22"/>
              </w:rPr>
            </w:pPr>
            <w:r>
              <w:rPr>
                <w:rFonts w:ascii="Arial Narrow" w:hAnsi="Arial Narrow"/>
                <w:b/>
                <w:bCs/>
                <w:color w:val="000000"/>
                <w:sz w:val="22"/>
              </w:rPr>
              <w:t>Oblasť odbytu výrobkov</w:t>
            </w:r>
          </w:p>
        </w:tc>
        <w:tc>
          <w:tcPr>
            <w:tcW w:w="1701" w:type="dxa"/>
            <w:tcBorders>
              <w:top w:val="single" w:sz="4" w:space="0" w:color="000000"/>
              <w:left w:val="none" w:sz="255" w:space="0" w:color="FFFFFF"/>
              <w:bottom w:val="single" w:sz="4" w:space="0" w:color="000000"/>
              <w:right w:val="single" w:sz="4" w:space="0" w:color="000000"/>
            </w:tcBorders>
            <w:noWrap/>
            <w:vAlign w:val="bottom"/>
          </w:tcPr>
          <w:p w14:paraId="05CE0781" w14:textId="2601CEBC" w:rsidR="00114384" w:rsidRDefault="00F23A09">
            <w:pPr>
              <w:jc w:val="center"/>
              <w:rPr>
                <w:rFonts w:ascii="Arial Narrow" w:hAnsi="Arial Narrow"/>
                <w:b/>
                <w:bCs/>
                <w:color w:val="000000"/>
                <w:sz w:val="22"/>
              </w:rPr>
            </w:pPr>
            <w:r>
              <w:rPr>
                <w:rFonts w:ascii="Arial Narrow" w:hAnsi="Arial Narrow"/>
                <w:b/>
                <w:bCs/>
                <w:color w:val="000000"/>
                <w:sz w:val="22"/>
              </w:rPr>
              <w:t>20</w:t>
            </w:r>
            <w:r w:rsidR="00F10D4D">
              <w:rPr>
                <w:rFonts w:ascii="Arial Narrow" w:hAnsi="Arial Narrow"/>
                <w:b/>
                <w:bCs/>
                <w:color w:val="000000"/>
                <w:sz w:val="22"/>
              </w:rPr>
              <w:t>23</w:t>
            </w:r>
          </w:p>
        </w:tc>
        <w:tc>
          <w:tcPr>
            <w:tcW w:w="1559" w:type="dxa"/>
            <w:tcBorders>
              <w:top w:val="single" w:sz="4" w:space="0" w:color="000000"/>
              <w:left w:val="none" w:sz="255" w:space="0" w:color="FFFFFF"/>
              <w:bottom w:val="single" w:sz="4" w:space="0" w:color="000000"/>
              <w:right w:val="single" w:sz="4" w:space="0" w:color="000000"/>
            </w:tcBorders>
            <w:noWrap/>
            <w:vAlign w:val="bottom"/>
          </w:tcPr>
          <w:p w14:paraId="4C028F71" w14:textId="77777777" w:rsidR="00114384" w:rsidRDefault="004F3B03">
            <w:pPr>
              <w:jc w:val="center"/>
              <w:rPr>
                <w:rFonts w:ascii="Arial Narrow" w:hAnsi="Arial Narrow"/>
                <w:b/>
                <w:bCs/>
                <w:color w:val="000000"/>
                <w:sz w:val="22"/>
              </w:rPr>
            </w:pPr>
            <w:r>
              <w:rPr>
                <w:rFonts w:ascii="Arial Narrow" w:hAnsi="Arial Narrow"/>
                <w:b/>
                <w:bCs/>
                <w:color w:val="000000"/>
                <w:sz w:val="22"/>
              </w:rPr>
              <w:t>podiel v %</w:t>
            </w:r>
          </w:p>
        </w:tc>
      </w:tr>
      <w:tr w:rsidR="00114384" w14:paraId="274EA96A" w14:textId="77777777">
        <w:trPr>
          <w:trHeight w:val="276"/>
        </w:trPr>
        <w:tc>
          <w:tcPr>
            <w:tcW w:w="2567" w:type="dxa"/>
            <w:tcBorders>
              <w:top w:val="none" w:sz="255" w:space="0" w:color="FFFFFF"/>
              <w:left w:val="single" w:sz="4" w:space="0" w:color="000000"/>
              <w:bottom w:val="single" w:sz="4" w:space="0" w:color="000000"/>
              <w:right w:val="single" w:sz="4" w:space="0" w:color="000000"/>
            </w:tcBorders>
            <w:noWrap/>
            <w:vAlign w:val="center"/>
          </w:tcPr>
          <w:p w14:paraId="253CF4DF" w14:textId="77777777" w:rsidR="00114384" w:rsidRDefault="004F3B03">
            <w:pPr>
              <w:rPr>
                <w:rFonts w:ascii="Arial Narrow" w:hAnsi="Arial Narrow"/>
                <w:color w:val="000000"/>
                <w:szCs w:val="20"/>
              </w:rPr>
            </w:pPr>
            <w:r>
              <w:rPr>
                <w:rFonts w:ascii="Arial Narrow" w:hAnsi="Arial Narrow"/>
                <w:color w:val="000000"/>
                <w:szCs w:val="20"/>
              </w:rPr>
              <w:t>Tuzemsko</w:t>
            </w:r>
          </w:p>
        </w:tc>
        <w:tc>
          <w:tcPr>
            <w:tcW w:w="1701" w:type="dxa"/>
            <w:tcBorders>
              <w:top w:val="none" w:sz="255" w:space="0" w:color="FFFFFF"/>
              <w:left w:val="none" w:sz="255" w:space="0" w:color="FFFFFF"/>
              <w:bottom w:val="single" w:sz="4" w:space="0" w:color="000000"/>
              <w:right w:val="single" w:sz="4" w:space="0" w:color="000000"/>
            </w:tcBorders>
            <w:noWrap/>
            <w:vAlign w:val="center"/>
          </w:tcPr>
          <w:p w14:paraId="2E8AC9C2" w14:textId="27CD6A31" w:rsidR="00114384" w:rsidRDefault="002A70F8">
            <w:pPr>
              <w:jc w:val="right"/>
              <w:rPr>
                <w:rFonts w:ascii="Arial Narrow" w:hAnsi="Arial Narrow"/>
                <w:color w:val="000000"/>
                <w:szCs w:val="20"/>
              </w:rPr>
            </w:pPr>
            <w:r>
              <w:rPr>
                <w:rFonts w:ascii="Arial Narrow" w:hAnsi="Arial Narrow"/>
                <w:color w:val="000000"/>
                <w:szCs w:val="20"/>
              </w:rPr>
              <w:t>4 456 539</w:t>
            </w:r>
          </w:p>
        </w:tc>
        <w:tc>
          <w:tcPr>
            <w:tcW w:w="1559" w:type="dxa"/>
            <w:tcBorders>
              <w:top w:val="none" w:sz="255" w:space="0" w:color="FFFFFF"/>
              <w:left w:val="none" w:sz="255" w:space="0" w:color="FFFFFF"/>
              <w:bottom w:val="single" w:sz="4" w:space="0" w:color="000000"/>
              <w:right w:val="single" w:sz="4" w:space="0" w:color="000000"/>
            </w:tcBorders>
            <w:noWrap/>
            <w:vAlign w:val="center"/>
          </w:tcPr>
          <w:p w14:paraId="1D6ADA8A" w14:textId="706B235F" w:rsidR="00114384" w:rsidRDefault="002A70F8">
            <w:pPr>
              <w:jc w:val="right"/>
              <w:rPr>
                <w:rFonts w:ascii="Arial Narrow" w:hAnsi="Arial Narrow"/>
                <w:color w:val="000000"/>
                <w:szCs w:val="20"/>
              </w:rPr>
            </w:pPr>
            <w:r>
              <w:rPr>
                <w:rFonts w:ascii="Arial Narrow" w:hAnsi="Arial Narrow"/>
                <w:color w:val="000000"/>
                <w:szCs w:val="20"/>
              </w:rPr>
              <w:t>47,65</w:t>
            </w:r>
          </w:p>
        </w:tc>
      </w:tr>
      <w:tr w:rsidR="00114384" w14:paraId="3F33656F" w14:textId="77777777">
        <w:trPr>
          <w:trHeight w:val="276"/>
        </w:trPr>
        <w:tc>
          <w:tcPr>
            <w:tcW w:w="2567" w:type="dxa"/>
            <w:tcBorders>
              <w:top w:val="none" w:sz="255" w:space="0" w:color="FFFFFF"/>
              <w:left w:val="single" w:sz="4" w:space="0" w:color="000000"/>
              <w:bottom w:val="single" w:sz="4" w:space="0" w:color="000000"/>
              <w:right w:val="single" w:sz="4" w:space="0" w:color="000000"/>
            </w:tcBorders>
            <w:noWrap/>
            <w:vAlign w:val="center"/>
          </w:tcPr>
          <w:p w14:paraId="0FC613B7" w14:textId="77777777" w:rsidR="00114384" w:rsidRDefault="004F3B03">
            <w:pPr>
              <w:rPr>
                <w:rFonts w:ascii="Arial Narrow" w:hAnsi="Arial Narrow"/>
                <w:color w:val="000000"/>
                <w:szCs w:val="20"/>
              </w:rPr>
            </w:pPr>
            <w:r>
              <w:rPr>
                <w:rFonts w:ascii="Arial Narrow" w:hAnsi="Arial Narrow"/>
                <w:color w:val="000000"/>
                <w:szCs w:val="20"/>
              </w:rPr>
              <w:t>Zahraničie</w:t>
            </w:r>
          </w:p>
        </w:tc>
        <w:tc>
          <w:tcPr>
            <w:tcW w:w="1701" w:type="dxa"/>
            <w:tcBorders>
              <w:top w:val="none" w:sz="255" w:space="0" w:color="FFFFFF"/>
              <w:left w:val="none" w:sz="255" w:space="0" w:color="FFFFFF"/>
              <w:bottom w:val="single" w:sz="4" w:space="0" w:color="000000"/>
              <w:right w:val="single" w:sz="4" w:space="0" w:color="000000"/>
            </w:tcBorders>
            <w:noWrap/>
            <w:vAlign w:val="center"/>
          </w:tcPr>
          <w:p w14:paraId="3CEEFC8B" w14:textId="3FBF781D" w:rsidR="00114384" w:rsidRDefault="00F10D4D">
            <w:pPr>
              <w:jc w:val="right"/>
              <w:rPr>
                <w:rFonts w:ascii="Arial Narrow" w:hAnsi="Arial Narrow"/>
                <w:color w:val="000000"/>
                <w:szCs w:val="20"/>
              </w:rPr>
            </w:pPr>
            <w:r>
              <w:rPr>
                <w:rFonts w:ascii="Arial Narrow" w:hAnsi="Arial Narrow"/>
                <w:color w:val="000000"/>
                <w:szCs w:val="20"/>
              </w:rPr>
              <w:t>4 897 016</w:t>
            </w:r>
          </w:p>
        </w:tc>
        <w:tc>
          <w:tcPr>
            <w:tcW w:w="1559" w:type="dxa"/>
            <w:tcBorders>
              <w:top w:val="none" w:sz="255" w:space="0" w:color="FFFFFF"/>
              <w:left w:val="none" w:sz="255" w:space="0" w:color="FFFFFF"/>
              <w:bottom w:val="single" w:sz="4" w:space="0" w:color="000000"/>
              <w:right w:val="single" w:sz="4" w:space="0" w:color="000000"/>
            </w:tcBorders>
            <w:noWrap/>
            <w:vAlign w:val="center"/>
          </w:tcPr>
          <w:p w14:paraId="375B28A7" w14:textId="1D2F0DBF" w:rsidR="00114384" w:rsidRDefault="00F10D4D">
            <w:pPr>
              <w:jc w:val="right"/>
              <w:rPr>
                <w:rFonts w:ascii="Arial Narrow" w:hAnsi="Arial Narrow"/>
                <w:color w:val="000000"/>
                <w:szCs w:val="20"/>
              </w:rPr>
            </w:pPr>
            <w:r>
              <w:rPr>
                <w:rFonts w:ascii="Arial Narrow" w:hAnsi="Arial Narrow"/>
                <w:color w:val="000000"/>
                <w:szCs w:val="20"/>
              </w:rPr>
              <w:t>52,35</w:t>
            </w:r>
          </w:p>
        </w:tc>
      </w:tr>
      <w:tr w:rsidR="00114384" w14:paraId="59D670B3" w14:textId="77777777">
        <w:trPr>
          <w:trHeight w:val="276"/>
        </w:trPr>
        <w:tc>
          <w:tcPr>
            <w:tcW w:w="2567" w:type="dxa"/>
            <w:tcBorders>
              <w:top w:val="none" w:sz="255" w:space="0" w:color="FFFFFF"/>
              <w:left w:val="single" w:sz="4" w:space="0" w:color="000000"/>
              <w:bottom w:val="single" w:sz="4" w:space="0" w:color="000000"/>
              <w:right w:val="single" w:sz="4" w:space="0" w:color="000000"/>
            </w:tcBorders>
            <w:noWrap/>
            <w:vAlign w:val="center"/>
          </w:tcPr>
          <w:p w14:paraId="31C73A34" w14:textId="77777777" w:rsidR="00114384" w:rsidRDefault="004F3B03">
            <w:pPr>
              <w:rPr>
                <w:rFonts w:ascii="Arial Narrow" w:hAnsi="Arial Narrow"/>
                <w:i/>
                <w:iCs/>
                <w:color w:val="000000"/>
                <w:szCs w:val="20"/>
              </w:rPr>
            </w:pPr>
            <w:r>
              <w:rPr>
                <w:rFonts w:ascii="Arial Narrow" w:hAnsi="Arial Narrow"/>
                <w:i/>
                <w:iCs/>
                <w:color w:val="000000"/>
                <w:szCs w:val="20"/>
              </w:rPr>
              <w:t>z toho:</w:t>
            </w:r>
          </w:p>
        </w:tc>
        <w:tc>
          <w:tcPr>
            <w:tcW w:w="1701" w:type="dxa"/>
            <w:tcBorders>
              <w:top w:val="none" w:sz="255" w:space="0" w:color="FFFFFF"/>
              <w:left w:val="none" w:sz="255" w:space="0" w:color="FFFFFF"/>
              <w:bottom w:val="single" w:sz="4" w:space="0" w:color="000000"/>
              <w:right w:val="single" w:sz="4" w:space="0" w:color="000000"/>
            </w:tcBorders>
            <w:noWrap/>
            <w:vAlign w:val="center"/>
          </w:tcPr>
          <w:p w14:paraId="43109F6D" w14:textId="77777777" w:rsidR="00114384" w:rsidRDefault="00114384">
            <w:pPr>
              <w:jc w:val="right"/>
              <w:rPr>
                <w:rFonts w:ascii="Arial Narrow" w:hAnsi="Arial Narrow"/>
                <w:color w:val="000000"/>
                <w:szCs w:val="20"/>
              </w:rPr>
            </w:pPr>
          </w:p>
        </w:tc>
        <w:tc>
          <w:tcPr>
            <w:tcW w:w="1559" w:type="dxa"/>
            <w:tcBorders>
              <w:top w:val="none" w:sz="255" w:space="0" w:color="FFFFFF"/>
              <w:left w:val="none" w:sz="255" w:space="0" w:color="FFFFFF"/>
              <w:bottom w:val="single" w:sz="4" w:space="0" w:color="000000"/>
              <w:right w:val="single" w:sz="4" w:space="0" w:color="000000"/>
            </w:tcBorders>
            <w:noWrap/>
            <w:vAlign w:val="center"/>
          </w:tcPr>
          <w:p w14:paraId="6FC0FDD3" w14:textId="77777777" w:rsidR="00114384" w:rsidRDefault="00114384">
            <w:pPr>
              <w:jc w:val="right"/>
              <w:rPr>
                <w:rFonts w:ascii="Arial Narrow" w:hAnsi="Arial Narrow"/>
                <w:color w:val="000000"/>
                <w:szCs w:val="20"/>
              </w:rPr>
            </w:pPr>
          </w:p>
        </w:tc>
      </w:tr>
      <w:tr w:rsidR="00114384" w14:paraId="407700E1" w14:textId="77777777">
        <w:trPr>
          <w:trHeight w:val="276"/>
        </w:trPr>
        <w:tc>
          <w:tcPr>
            <w:tcW w:w="2567" w:type="dxa"/>
            <w:tcBorders>
              <w:top w:val="none" w:sz="255" w:space="0" w:color="FFFFFF"/>
              <w:left w:val="single" w:sz="4" w:space="0" w:color="000000"/>
              <w:bottom w:val="single" w:sz="4" w:space="0" w:color="000000"/>
              <w:right w:val="single" w:sz="4" w:space="0" w:color="000000"/>
            </w:tcBorders>
            <w:noWrap/>
            <w:vAlign w:val="center"/>
          </w:tcPr>
          <w:p w14:paraId="12AE7658" w14:textId="77777777" w:rsidR="00114384" w:rsidRDefault="004F3B03">
            <w:pPr>
              <w:rPr>
                <w:rFonts w:ascii="Arial Narrow" w:hAnsi="Arial Narrow"/>
                <w:color w:val="000000"/>
                <w:szCs w:val="20"/>
              </w:rPr>
            </w:pPr>
            <w:r>
              <w:rPr>
                <w:rFonts w:ascii="Arial Narrow" w:hAnsi="Arial Narrow"/>
                <w:color w:val="000000"/>
                <w:szCs w:val="20"/>
              </w:rPr>
              <w:t>Česká republika</w:t>
            </w:r>
          </w:p>
        </w:tc>
        <w:tc>
          <w:tcPr>
            <w:tcW w:w="1701" w:type="dxa"/>
            <w:tcBorders>
              <w:top w:val="none" w:sz="255" w:space="0" w:color="FFFFFF"/>
              <w:left w:val="none" w:sz="255" w:space="0" w:color="FFFFFF"/>
              <w:bottom w:val="single" w:sz="4" w:space="0" w:color="000000"/>
              <w:right w:val="single" w:sz="4" w:space="0" w:color="000000"/>
            </w:tcBorders>
            <w:noWrap/>
            <w:vAlign w:val="center"/>
          </w:tcPr>
          <w:p w14:paraId="49FED659" w14:textId="08FF75A2" w:rsidR="00114384" w:rsidRDefault="00264384">
            <w:pPr>
              <w:jc w:val="right"/>
              <w:rPr>
                <w:rFonts w:ascii="Arial Narrow" w:hAnsi="Arial Narrow"/>
                <w:color w:val="000000"/>
                <w:szCs w:val="20"/>
              </w:rPr>
            </w:pPr>
            <w:r>
              <w:rPr>
                <w:rFonts w:ascii="Arial Narrow" w:hAnsi="Arial Narrow"/>
                <w:color w:val="000000"/>
                <w:szCs w:val="20"/>
              </w:rPr>
              <w:t>3 645 748</w:t>
            </w:r>
          </w:p>
        </w:tc>
        <w:tc>
          <w:tcPr>
            <w:tcW w:w="1559" w:type="dxa"/>
            <w:tcBorders>
              <w:top w:val="none" w:sz="255" w:space="0" w:color="FFFFFF"/>
              <w:left w:val="none" w:sz="255" w:space="0" w:color="FFFFFF"/>
              <w:bottom w:val="single" w:sz="4" w:space="0" w:color="000000"/>
              <w:right w:val="single" w:sz="4" w:space="0" w:color="000000"/>
            </w:tcBorders>
            <w:noWrap/>
            <w:vAlign w:val="center"/>
          </w:tcPr>
          <w:p w14:paraId="50720001" w14:textId="0A764559" w:rsidR="00114384" w:rsidRDefault="00264384">
            <w:pPr>
              <w:jc w:val="right"/>
              <w:rPr>
                <w:rFonts w:ascii="Arial Narrow" w:hAnsi="Arial Narrow"/>
                <w:color w:val="000000"/>
                <w:szCs w:val="20"/>
              </w:rPr>
            </w:pPr>
            <w:r>
              <w:rPr>
                <w:rFonts w:ascii="Arial Narrow" w:hAnsi="Arial Narrow"/>
                <w:color w:val="000000"/>
                <w:szCs w:val="20"/>
              </w:rPr>
              <w:t>74,45</w:t>
            </w:r>
          </w:p>
        </w:tc>
      </w:tr>
      <w:tr w:rsidR="00114384" w14:paraId="5EB7F778" w14:textId="77777777">
        <w:trPr>
          <w:trHeight w:val="276"/>
        </w:trPr>
        <w:tc>
          <w:tcPr>
            <w:tcW w:w="2567" w:type="dxa"/>
            <w:tcBorders>
              <w:top w:val="none" w:sz="255" w:space="0" w:color="FFFFFF"/>
              <w:left w:val="single" w:sz="4" w:space="0" w:color="000000"/>
              <w:bottom w:val="single" w:sz="4" w:space="0" w:color="000000"/>
              <w:right w:val="single" w:sz="4" w:space="0" w:color="000000"/>
            </w:tcBorders>
            <w:noWrap/>
            <w:vAlign w:val="center"/>
          </w:tcPr>
          <w:p w14:paraId="30697B66" w14:textId="059BD5B4" w:rsidR="00114384" w:rsidRDefault="00264384">
            <w:pPr>
              <w:rPr>
                <w:rFonts w:ascii="Arial Narrow" w:hAnsi="Arial Narrow"/>
                <w:color w:val="000000"/>
                <w:szCs w:val="20"/>
              </w:rPr>
            </w:pPr>
            <w:r>
              <w:rPr>
                <w:rFonts w:ascii="Arial Narrow" w:hAnsi="Arial Narrow"/>
                <w:color w:val="000000"/>
                <w:szCs w:val="20"/>
              </w:rPr>
              <w:t>Nemecko</w:t>
            </w:r>
          </w:p>
        </w:tc>
        <w:tc>
          <w:tcPr>
            <w:tcW w:w="1701" w:type="dxa"/>
            <w:tcBorders>
              <w:top w:val="none" w:sz="255" w:space="0" w:color="FFFFFF"/>
              <w:left w:val="none" w:sz="255" w:space="0" w:color="FFFFFF"/>
              <w:bottom w:val="single" w:sz="4" w:space="0" w:color="000000"/>
              <w:right w:val="single" w:sz="4" w:space="0" w:color="000000"/>
            </w:tcBorders>
            <w:noWrap/>
            <w:vAlign w:val="center"/>
          </w:tcPr>
          <w:p w14:paraId="59AFD2B7" w14:textId="4CAD4691" w:rsidR="00114384" w:rsidRDefault="00264384">
            <w:pPr>
              <w:jc w:val="right"/>
              <w:rPr>
                <w:rFonts w:ascii="Arial Narrow" w:hAnsi="Arial Narrow"/>
                <w:color w:val="000000"/>
                <w:szCs w:val="20"/>
              </w:rPr>
            </w:pPr>
            <w:r>
              <w:rPr>
                <w:rFonts w:ascii="Arial Narrow" w:hAnsi="Arial Narrow"/>
                <w:color w:val="000000"/>
                <w:szCs w:val="20"/>
              </w:rPr>
              <w:t>344 208</w:t>
            </w:r>
          </w:p>
        </w:tc>
        <w:tc>
          <w:tcPr>
            <w:tcW w:w="1559" w:type="dxa"/>
            <w:tcBorders>
              <w:top w:val="none" w:sz="255" w:space="0" w:color="FFFFFF"/>
              <w:left w:val="none" w:sz="255" w:space="0" w:color="FFFFFF"/>
              <w:bottom w:val="single" w:sz="4" w:space="0" w:color="000000"/>
              <w:right w:val="single" w:sz="4" w:space="0" w:color="000000"/>
            </w:tcBorders>
            <w:noWrap/>
            <w:vAlign w:val="center"/>
          </w:tcPr>
          <w:p w14:paraId="4933AE71" w14:textId="67B900B8" w:rsidR="00114384" w:rsidRDefault="00264384">
            <w:pPr>
              <w:jc w:val="right"/>
              <w:rPr>
                <w:rFonts w:ascii="Arial Narrow" w:hAnsi="Arial Narrow"/>
                <w:color w:val="000000"/>
                <w:szCs w:val="20"/>
              </w:rPr>
            </w:pPr>
            <w:r>
              <w:rPr>
                <w:rFonts w:ascii="Arial Narrow" w:hAnsi="Arial Narrow"/>
                <w:color w:val="000000"/>
                <w:szCs w:val="20"/>
              </w:rPr>
              <w:t>7,03</w:t>
            </w:r>
          </w:p>
        </w:tc>
      </w:tr>
      <w:tr w:rsidR="00114384" w14:paraId="1A65D94F" w14:textId="77777777">
        <w:trPr>
          <w:trHeight w:val="276"/>
        </w:trPr>
        <w:tc>
          <w:tcPr>
            <w:tcW w:w="2567" w:type="dxa"/>
            <w:tcBorders>
              <w:top w:val="none" w:sz="255" w:space="0" w:color="FFFFFF"/>
              <w:left w:val="single" w:sz="4" w:space="0" w:color="000000"/>
              <w:bottom w:val="single" w:sz="4" w:space="0" w:color="000000"/>
              <w:right w:val="single" w:sz="4" w:space="0" w:color="000000"/>
            </w:tcBorders>
            <w:noWrap/>
            <w:vAlign w:val="center"/>
          </w:tcPr>
          <w:p w14:paraId="529DAF4D" w14:textId="77C6B1FA" w:rsidR="00114384" w:rsidRDefault="00264384">
            <w:pPr>
              <w:rPr>
                <w:rFonts w:ascii="Arial Narrow" w:hAnsi="Arial Narrow"/>
                <w:color w:val="000000"/>
                <w:szCs w:val="20"/>
              </w:rPr>
            </w:pPr>
            <w:r>
              <w:rPr>
                <w:rFonts w:ascii="Arial Narrow" w:hAnsi="Arial Narrow"/>
                <w:color w:val="000000"/>
                <w:szCs w:val="20"/>
              </w:rPr>
              <w:t>Švajčiarsko</w:t>
            </w:r>
          </w:p>
        </w:tc>
        <w:tc>
          <w:tcPr>
            <w:tcW w:w="1701" w:type="dxa"/>
            <w:tcBorders>
              <w:top w:val="none" w:sz="255" w:space="0" w:color="FFFFFF"/>
              <w:left w:val="none" w:sz="255" w:space="0" w:color="FFFFFF"/>
              <w:bottom w:val="single" w:sz="4" w:space="0" w:color="000000"/>
              <w:right w:val="single" w:sz="4" w:space="0" w:color="000000"/>
            </w:tcBorders>
            <w:noWrap/>
            <w:vAlign w:val="center"/>
          </w:tcPr>
          <w:p w14:paraId="065B0EB8" w14:textId="713CF782" w:rsidR="00114384" w:rsidRDefault="00264384">
            <w:pPr>
              <w:jc w:val="right"/>
              <w:rPr>
                <w:rFonts w:ascii="Arial Narrow" w:hAnsi="Arial Narrow"/>
                <w:color w:val="000000"/>
                <w:szCs w:val="20"/>
              </w:rPr>
            </w:pPr>
            <w:r>
              <w:rPr>
                <w:rFonts w:ascii="Arial Narrow" w:hAnsi="Arial Narrow"/>
                <w:color w:val="000000"/>
                <w:szCs w:val="20"/>
              </w:rPr>
              <w:t>278 613</w:t>
            </w:r>
          </w:p>
        </w:tc>
        <w:tc>
          <w:tcPr>
            <w:tcW w:w="1559" w:type="dxa"/>
            <w:tcBorders>
              <w:top w:val="none" w:sz="255" w:space="0" w:color="FFFFFF"/>
              <w:left w:val="none" w:sz="255" w:space="0" w:color="FFFFFF"/>
              <w:bottom w:val="single" w:sz="4" w:space="0" w:color="000000"/>
              <w:right w:val="single" w:sz="4" w:space="0" w:color="000000"/>
            </w:tcBorders>
            <w:noWrap/>
            <w:vAlign w:val="center"/>
          </w:tcPr>
          <w:p w14:paraId="6E5051FA" w14:textId="1BE131B7" w:rsidR="00114384" w:rsidRDefault="00264384">
            <w:pPr>
              <w:jc w:val="right"/>
              <w:rPr>
                <w:rFonts w:ascii="Arial Narrow" w:hAnsi="Arial Narrow"/>
                <w:color w:val="000000"/>
                <w:szCs w:val="20"/>
              </w:rPr>
            </w:pPr>
            <w:r>
              <w:rPr>
                <w:rFonts w:ascii="Arial Narrow" w:hAnsi="Arial Narrow"/>
                <w:color w:val="000000"/>
                <w:szCs w:val="20"/>
              </w:rPr>
              <w:t>5,69</w:t>
            </w:r>
          </w:p>
        </w:tc>
      </w:tr>
      <w:tr w:rsidR="00114384" w14:paraId="0C2993E9" w14:textId="77777777">
        <w:trPr>
          <w:trHeight w:val="276"/>
        </w:trPr>
        <w:tc>
          <w:tcPr>
            <w:tcW w:w="2567" w:type="dxa"/>
            <w:tcBorders>
              <w:top w:val="none" w:sz="255" w:space="0" w:color="FFFFFF"/>
              <w:left w:val="single" w:sz="4" w:space="0" w:color="000000"/>
              <w:bottom w:val="single" w:sz="4" w:space="0" w:color="000000"/>
              <w:right w:val="single" w:sz="4" w:space="0" w:color="000000"/>
            </w:tcBorders>
            <w:noWrap/>
            <w:vAlign w:val="center"/>
          </w:tcPr>
          <w:p w14:paraId="504E7E58" w14:textId="770B2397" w:rsidR="00114384" w:rsidRDefault="00264384" w:rsidP="00264384">
            <w:pPr>
              <w:rPr>
                <w:rFonts w:ascii="Arial Narrow" w:hAnsi="Arial Narrow"/>
                <w:color w:val="000000"/>
                <w:szCs w:val="20"/>
              </w:rPr>
            </w:pPr>
            <w:r>
              <w:rPr>
                <w:rFonts w:ascii="Arial Narrow" w:hAnsi="Arial Narrow"/>
                <w:color w:val="000000"/>
                <w:szCs w:val="20"/>
              </w:rPr>
              <w:t>Taliansko</w:t>
            </w:r>
          </w:p>
        </w:tc>
        <w:tc>
          <w:tcPr>
            <w:tcW w:w="1701" w:type="dxa"/>
            <w:tcBorders>
              <w:top w:val="none" w:sz="255" w:space="0" w:color="FFFFFF"/>
              <w:left w:val="none" w:sz="255" w:space="0" w:color="FFFFFF"/>
              <w:bottom w:val="single" w:sz="4" w:space="0" w:color="000000"/>
              <w:right w:val="single" w:sz="4" w:space="0" w:color="000000"/>
            </w:tcBorders>
            <w:noWrap/>
            <w:vAlign w:val="center"/>
          </w:tcPr>
          <w:p w14:paraId="6E51DD38" w14:textId="4CDCF166" w:rsidR="00114384" w:rsidRDefault="00264384">
            <w:pPr>
              <w:jc w:val="right"/>
              <w:rPr>
                <w:rFonts w:ascii="Arial Narrow" w:hAnsi="Arial Narrow"/>
                <w:color w:val="000000"/>
                <w:szCs w:val="20"/>
              </w:rPr>
            </w:pPr>
            <w:r>
              <w:rPr>
                <w:rFonts w:ascii="Arial Narrow" w:hAnsi="Arial Narrow"/>
                <w:color w:val="000000"/>
                <w:szCs w:val="20"/>
              </w:rPr>
              <w:t>270 348</w:t>
            </w:r>
          </w:p>
        </w:tc>
        <w:tc>
          <w:tcPr>
            <w:tcW w:w="1559" w:type="dxa"/>
            <w:tcBorders>
              <w:top w:val="none" w:sz="255" w:space="0" w:color="FFFFFF"/>
              <w:left w:val="none" w:sz="255" w:space="0" w:color="FFFFFF"/>
              <w:bottom w:val="single" w:sz="4" w:space="0" w:color="000000"/>
              <w:right w:val="single" w:sz="4" w:space="0" w:color="000000"/>
            </w:tcBorders>
            <w:noWrap/>
            <w:vAlign w:val="center"/>
          </w:tcPr>
          <w:p w14:paraId="55A092B9" w14:textId="43EB4D97" w:rsidR="00114384" w:rsidRDefault="00264384">
            <w:pPr>
              <w:jc w:val="right"/>
              <w:rPr>
                <w:rFonts w:ascii="Arial Narrow" w:hAnsi="Arial Narrow"/>
                <w:color w:val="000000"/>
                <w:szCs w:val="20"/>
              </w:rPr>
            </w:pPr>
            <w:r>
              <w:rPr>
                <w:rFonts w:ascii="Arial Narrow" w:hAnsi="Arial Narrow"/>
                <w:color w:val="000000"/>
                <w:szCs w:val="20"/>
              </w:rPr>
              <w:t>5,52</w:t>
            </w:r>
          </w:p>
        </w:tc>
      </w:tr>
      <w:tr w:rsidR="00114384" w14:paraId="6B56B6A0" w14:textId="77777777">
        <w:trPr>
          <w:trHeight w:val="276"/>
        </w:trPr>
        <w:tc>
          <w:tcPr>
            <w:tcW w:w="2567" w:type="dxa"/>
            <w:tcBorders>
              <w:top w:val="none" w:sz="255" w:space="0" w:color="FFFFFF"/>
              <w:left w:val="single" w:sz="4" w:space="0" w:color="000000"/>
              <w:bottom w:val="single" w:sz="4" w:space="0" w:color="000000"/>
              <w:right w:val="single" w:sz="4" w:space="0" w:color="000000"/>
            </w:tcBorders>
            <w:noWrap/>
            <w:vAlign w:val="center"/>
          </w:tcPr>
          <w:p w14:paraId="321BF6CF" w14:textId="55162A3F" w:rsidR="00114384" w:rsidRDefault="00264384">
            <w:pPr>
              <w:rPr>
                <w:rFonts w:ascii="Arial Narrow" w:hAnsi="Arial Narrow"/>
                <w:color w:val="000000"/>
                <w:szCs w:val="20"/>
              </w:rPr>
            </w:pPr>
            <w:r>
              <w:rPr>
                <w:rFonts w:ascii="Arial Narrow" w:hAnsi="Arial Narrow"/>
                <w:color w:val="000000"/>
                <w:szCs w:val="20"/>
              </w:rPr>
              <w:t>Litva</w:t>
            </w:r>
          </w:p>
        </w:tc>
        <w:tc>
          <w:tcPr>
            <w:tcW w:w="1701" w:type="dxa"/>
            <w:tcBorders>
              <w:top w:val="none" w:sz="255" w:space="0" w:color="FFFFFF"/>
              <w:left w:val="none" w:sz="255" w:space="0" w:color="FFFFFF"/>
              <w:bottom w:val="single" w:sz="4" w:space="0" w:color="000000"/>
              <w:right w:val="single" w:sz="4" w:space="0" w:color="000000"/>
            </w:tcBorders>
            <w:noWrap/>
            <w:vAlign w:val="center"/>
          </w:tcPr>
          <w:p w14:paraId="75D840A2" w14:textId="2F6EB109" w:rsidR="00114384" w:rsidRDefault="00264384">
            <w:pPr>
              <w:jc w:val="right"/>
              <w:rPr>
                <w:rFonts w:ascii="Arial Narrow" w:hAnsi="Arial Narrow"/>
                <w:color w:val="000000"/>
                <w:szCs w:val="20"/>
              </w:rPr>
            </w:pPr>
            <w:r>
              <w:rPr>
                <w:rFonts w:ascii="Arial Narrow" w:hAnsi="Arial Narrow"/>
                <w:color w:val="000000"/>
                <w:szCs w:val="20"/>
              </w:rPr>
              <w:t>161 900</w:t>
            </w:r>
          </w:p>
        </w:tc>
        <w:tc>
          <w:tcPr>
            <w:tcW w:w="1559" w:type="dxa"/>
            <w:tcBorders>
              <w:top w:val="none" w:sz="255" w:space="0" w:color="FFFFFF"/>
              <w:left w:val="none" w:sz="255" w:space="0" w:color="FFFFFF"/>
              <w:bottom w:val="single" w:sz="4" w:space="0" w:color="000000"/>
              <w:right w:val="single" w:sz="4" w:space="0" w:color="000000"/>
            </w:tcBorders>
            <w:noWrap/>
            <w:vAlign w:val="center"/>
          </w:tcPr>
          <w:p w14:paraId="0434741A" w14:textId="1EC91958" w:rsidR="00114384" w:rsidRDefault="00264384">
            <w:pPr>
              <w:jc w:val="right"/>
              <w:rPr>
                <w:rFonts w:ascii="Arial Narrow" w:hAnsi="Arial Narrow"/>
                <w:color w:val="000000"/>
                <w:szCs w:val="20"/>
              </w:rPr>
            </w:pPr>
            <w:r>
              <w:rPr>
                <w:rFonts w:ascii="Arial Narrow" w:hAnsi="Arial Narrow"/>
                <w:color w:val="000000"/>
                <w:szCs w:val="20"/>
              </w:rPr>
              <w:t>3,31</w:t>
            </w:r>
          </w:p>
        </w:tc>
      </w:tr>
      <w:tr w:rsidR="004A77F7" w14:paraId="0B708808" w14:textId="77777777">
        <w:trPr>
          <w:trHeight w:val="276"/>
        </w:trPr>
        <w:tc>
          <w:tcPr>
            <w:tcW w:w="2567" w:type="dxa"/>
            <w:tcBorders>
              <w:top w:val="none" w:sz="255" w:space="0" w:color="FFFFFF"/>
              <w:left w:val="single" w:sz="4" w:space="0" w:color="000000"/>
              <w:bottom w:val="single" w:sz="4" w:space="0" w:color="000000"/>
              <w:right w:val="single" w:sz="4" w:space="0" w:color="000000"/>
            </w:tcBorders>
            <w:noWrap/>
            <w:vAlign w:val="center"/>
          </w:tcPr>
          <w:p w14:paraId="78A90644" w14:textId="461D4AEB" w:rsidR="004A77F7" w:rsidRDefault="00264384">
            <w:pPr>
              <w:rPr>
                <w:rFonts w:ascii="Arial Narrow" w:hAnsi="Arial Narrow"/>
                <w:color w:val="000000"/>
                <w:szCs w:val="20"/>
              </w:rPr>
            </w:pPr>
            <w:r>
              <w:rPr>
                <w:rFonts w:ascii="Arial Narrow" w:hAnsi="Arial Narrow"/>
                <w:color w:val="000000"/>
                <w:szCs w:val="20"/>
              </w:rPr>
              <w:t>Srbsko</w:t>
            </w:r>
          </w:p>
        </w:tc>
        <w:tc>
          <w:tcPr>
            <w:tcW w:w="1701" w:type="dxa"/>
            <w:tcBorders>
              <w:top w:val="none" w:sz="255" w:space="0" w:color="FFFFFF"/>
              <w:left w:val="none" w:sz="255" w:space="0" w:color="FFFFFF"/>
              <w:bottom w:val="single" w:sz="4" w:space="0" w:color="000000"/>
              <w:right w:val="single" w:sz="4" w:space="0" w:color="000000"/>
            </w:tcBorders>
            <w:noWrap/>
            <w:vAlign w:val="center"/>
          </w:tcPr>
          <w:p w14:paraId="07625F82" w14:textId="5EC53361" w:rsidR="004A77F7" w:rsidRDefault="00264384">
            <w:pPr>
              <w:jc w:val="right"/>
              <w:rPr>
                <w:rFonts w:ascii="Arial Narrow" w:hAnsi="Arial Narrow"/>
                <w:color w:val="000000"/>
                <w:szCs w:val="20"/>
              </w:rPr>
            </w:pPr>
            <w:r>
              <w:rPr>
                <w:rFonts w:ascii="Arial Narrow" w:hAnsi="Arial Narrow"/>
                <w:color w:val="000000"/>
                <w:szCs w:val="20"/>
              </w:rPr>
              <w:t>98 494</w:t>
            </w:r>
          </w:p>
        </w:tc>
        <w:tc>
          <w:tcPr>
            <w:tcW w:w="1559" w:type="dxa"/>
            <w:tcBorders>
              <w:top w:val="none" w:sz="255" w:space="0" w:color="FFFFFF"/>
              <w:left w:val="none" w:sz="255" w:space="0" w:color="FFFFFF"/>
              <w:bottom w:val="single" w:sz="4" w:space="0" w:color="000000"/>
              <w:right w:val="single" w:sz="4" w:space="0" w:color="000000"/>
            </w:tcBorders>
            <w:noWrap/>
            <w:vAlign w:val="center"/>
          </w:tcPr>
          <w:p w14:paraId="63F6BAFE" w14:textId="3EAC5099" w:rsidR="008E0605" w:rsidRDefault="00264384" w:rsidP="008E0605">
            <w:pPr>
              <w:jc w:val="right"/>
              <w:rPr>
                <w:rFonts w:ascii="Arial Narrow" w:hAnsi="Arial Narrow"/>
                <w:color w:val="000000"/>
                <w:szCs w:val="20"/>
              </w:rPr>
            </w:pPr>
            <w:r>
              <w:rPr>
                <w:rFonts w:ascii="Arial Narrow" w:hAnsi="Arial Narrow"/>
                <w:color w:val="000000"/>
                <w:szCs w:val="20"/>
              </w:rPr>
              <w:t>2,01</w:t>
            </w:r>
          </w:p>
        </w:tc>
      </w:tr>
      <w:tr w:rsidR="00114384" w14:paraId="53490484" w14:textId="77777777">
        <w:trPr>
          <w:trHeight w:val="276"/>
        </w:trPr>
        <w:tc>
          <w:tcPr>
            <w:tcW w:w="2567" w:type="dxa"/>
            <w:tcBorders>
              <w:top w:val="none" w:sz="255" w:space="0" w:color="FFFFFF"/>
              <w:left w:val="single" w:sz="4" w:space="0" w:color="000000"/>
              <w:bottom w:val="single" w:sz="4" w:space="0" w:color="000000"/>
              <w:right w:val="single" w:sz="4" w:space="0" w:color="000000"/>
            </w:tcBorders>
            <w:noWrap/>
            <w:vAlign w:val="center"/>
          </w:tcPr>
          <w:p w14:paraId="3FDDB5FA" w14:textId="10A73D43" w:rsidR="00114384" w:rsidRDefault="00264384">
            <w:pPr>
              <w:rPr>
                <w:rFonts w:ascii="Arial Narrow" w:hAnsi="Arial Narrow"/>
                <w:color w:val="000000"/>
                <w:szCs w:val="20"/>
              </w:rPr>
            </w:pPr>
            <w:r>
              <w:rPr>
                <w:rFonts w:ascii="Arial Narrow" w:hAnsi="Arial Narrow"/>
                <w:color w:val="000000"/>
                <w:szCs w:val="20"/>
              </w:rPr>
              <w:t>Bulharsko</w:t>
            </w:r>
          </w:p>
        </w:tc>
        <w:tc>
          <w:tcPr>
            <w:tcW w:w="1701" w:type="dxa"/>
            <w:tcBorders>
              <w:top w:val="none" w:sz="255" w:space="0" w:color="FFFFFF"/>
              <w:left w:val="none" w:sz="255" w:space="0" w:color="FFFFFF"/>
              <w:bottom w:val="single" w:sz="4" w:space="0" w:color="000000"/>
              <w:right w:val="single" w:sz="4" w:space="0" w:color="000000"/>
            </w:tcBorders>
            <w:noWrap/>
            <w:vAlign w:val="center"/>
          </w:tcPr>
          <w:p w14:paraId="379B0FA3" w14:textId="62BFF51C" w:rsidR="00114384" w:rsidRDefault="00264384">
            <w:pPr>
              <w:jc w:val="right"/>
              <w:rPr>
                <w:rFonts w:ascii="Arial Narrow" w:hAnsi="Arial Narrow"/>
                <w:color w:val="000000"/>
                <w:szCs w:val="20"/>
              </w:rPr>
            </w:pPr>
            <w:r>
              <w:rPr>
                <w:rFonts w:ascii="Arial Narrow" w:hAnsi="Arial Narrow"/>
                <w:color w:val="000000"/>
                <w:szCs w:val="20"/>
              </w:rPr>
              <w:t>59 430</w:t>
            </w:r>
          </w:p>
        </w:tc>
        <w:tc>
          <w:tcPr>
            <w:tcW w:w="1559" w:type="dxa"/>
            <w:tcBorders>
              <w:top w:val="none" w:sz="255" w:space="0" w:color="FFFFFF"/>
              <w:left w:val="none" w:sz="255" w:space="0" w:color="FFFFFF"/>
              <w:bottom w:val="single" w:sz="4" w:space="0" w:color="000000"/>
              <w:right w:val="single" w:sz="4" w:space="0" w:color="000000"/>
            </w:tcBorders>
            <w:noWrap/>
            <w:vAlign w:val="center"/>
          </w:tcPr>
          <w:p w14:paraId="52B3B58F" w14:textId="5B950692" w:rsidR="000D0F24" w:rsidRDefault="00264384" w:rsidP="000D0F24">
            <w:pPr>
              <w:jc w:val="right"/>
              <w:rPr>
                <w:rFonts w:ascii="Arial Narrow" w:hAnsi="Arial Narrow"/>
                <w:color w:val="000000"/>
                <w:szCs w:val="20"/>
              </w:rPr>
            </w:pPr>
            <w:r>
              <w:rPr>
                <w:rFonts w:ascii="Arial Narrow" w:hAnsi="Arial Narrow"/>
                <w:color w:val="000000"/>
                <w:szCs w:val="20"/>
              </w:rPr>
              <w:t>1,21</w:t>
            </w:r>
          </w:p>
        </w:tc>
      </w:tr>
      <w:tr w:rsidR="00114384" w14:paraId="75EDCD94" w14:textId="77777777">
        <w:trPr>
          <w:trHeight w:val="276"/>
        </w:trPr>
        <w:tc>
          <w:tcPr>
            <w:tcW w:w="2567" w:type="dxa"/>
            <w:tcBorders>
              <w:top w:val="none" w:sz="255" w:space="0" w:color="FFFFFF"/>
              <w:left w:val="single" w:sz="4" w:space="0" w:color="000000"/>
              <w:bottom w:val="single" w:sz="4" w:space="0" w:color="000000"/>
              <w:right w:val="single" w:sz="4" w:space="0" w:color="000000"/>
            </w:tcBorders>
            <w:noWrap/>
            <w:vAlign w:val="center"/>
          </w:tcPr>
          <w:p w14:paraId="333F266D" w14:textId="20858A55" w:rsidR="00114384" w:rsidRDefault="00264384">
            <w:pPr>
              <w:rPr>
                <w:rFonts w:ascii="Arial Narrow" w:hAnsi="Arial Narrow"/>
                <w:color w:val="000000"/>
                <w:szCs w:val="20"/>
              </w:rPr>
            </w:pPr>
            <w:r>
              <w:rPr>
                <w:rFonts w:ascii="Arial Narrow" w:hAnsi="Arial Narrow"/>
                <w:color w:val="000000"/>
                <w:szCs w:val="20"/>
              </w:rPr>
              <w:t>Španielsko</w:t>
            </w:r>
          </w:p>
        </w:tc>
        <w:tc>
          <w:tcPr>
            <w:tcW w:w="1701" w:type="dxa"/>
            <w:tcBorders>
              <w:top w:val="none" w:sz="255" w:space="0" w:color="FFFFFF"/>
              <w:left w:val="none" w:sz="255" w:space="0" w:color="FFFFFF"/>
              <w:bottom w:val="single" w:sz="4" w:space="0" w:color="000000"/>
              <w:right w:val="single" w:sz="4" w:space="0" w:color="000000"/>
            </w:tcBorders>
            <w:noWrap/>
            <w:vAlign w:val="center"/>
          </w:tcPr>
          <w:p w14:paraId="18B201B6" w14:textId="18AD8F8F" w:rsidR="00114384" w:rsidRDefault="00264384">
            <w:pPr>
              <w:jc w:val="right"/>
              <w:rPr>
                <w:rFonts w:ascii="Arial Narrow" w:hAnsi="Arial Narrow"/>
                <w:color w:val="000000"/>
                <w:szCs w:val="20"/>
              </w:rPr>
            </w:pPr>
            <w:r>
              <w:rPr>
                <w:rFonts w:ascii="Arial Narrow" w:hAnsi="Arial Narrow"/>
                <w:color w:val="000000"/>
                <w:szCs w:val="20"/>
              </w:rPr>
              <w:t>34 570</w:t>
            </w:r>
          </w:p>
        </w:tc>
        <w:tc>
          <w:tcPr>
            <w:tcW w:w="1559" w:type="dxa"/>
            <w:tcBorders>
              <w:top w:val="none" w:sz="255" w:space="0" w:color="FFFFFF"/>
              <w:left w:val="none" w:sz="255" w:space="0" w:color="FFFFFF"/>
              <w:bottom w:val="single" w:sz="4" w:space="0" w:color="000000"/>
              <w:right w:val="single" w:sz="4" w:space="0" w:color="000000"/>
            </w:tcBorders>
            <w:noWrap/>
            <w:vAlign w:val="center"/>
          </w:tcPr>
          <w:p w14:paraId="7FF85BFC" w14:textId="0C4A03D9" w:rsidR="00114384" w:rsidRDefault="00264384">
            <w:pPr>
              <w:jc w:val="right"/>
              <w:rPr>
                <w:rFonts w:ascii="Arial Narrow" w:hAnsi="Arial Narrow"/>
                <w:color w:val="000000"/>
                <w:szCs w:val="20"/>
              </w:rPr>
            </w:pPr>
            <w:r>
              <w:rPr>
                <w:rFonts w:ascii="Arial Narrow" w:hAnsi="Arial Narrow"/>
                <w:color w:val="000000"/>
                <w:szCs w:val="20"/>
              </w:rPr>
              <w:t>0,71</w:t>
            </w:r>
          </w:p>
        </w:tc>
      </w:tr>
      <w:tr w:rsidR="00114384" w14:paraId="7ACD9B48" w14:textId="77777777">
        <w:trPr>
          <w:trHeight w:val="276"/>
        </w:trPr>
        <w:tc>
          <w:tcPr>
            <w:tcW w:w="2567" w:type="dxa"/>
            <w:tcBorders>
              <w:top w:val="none" w:sz="255" w:space="0" w:color="FFFFFF"/>
              <w:left w:val="single" w:sz="4" w:space="0" w:color="000000"/>
              <w:bottom w:val="single" w:sz="4" w:space="0" w:color="000000"/>
              <w:right w:val="single" w:sz="4" w:space="0" w:color="000000"/>
            </w:tcBorders>
            <w:noWrap/>
            <w:vAlign w:val="center"/>
          </w:tcPr>
          <w:p w14:paraId="3EF48A7F" w14:textId="7BD5DA19" w:rsidR="00114384" w:rsidRDefault="00264384">
            <w:pPr>
              <w:rPr>
                <w:rFonts w:ascii="Arial Narrow" w:hAnsi="Arial Narrow"/>
                <w:color w:val="000000"/>
                <w:szCs w:val="20"/>
              </w:rPr>
            </w:pPr>
            <w:r>
              <w:rPr>
                <w:rFonts w:ascii="Arial Narrow" w:hAnsi="Arial Narrow"/>
                <w:color w:val="000000"/>
                <w:szCs w:val="20"/>
              </w:rPr>
              <w:t>Mexiko</w:t>
            </w:r>
          </w:p>
        </w:tc>
        <w:tc>
          <w:tcPr>
            <w:tcW w:w="1701" w:type="dxa"/>
            <w:tcBorders>
              <w:top w:val="none" w:sz="255" w:space="0" w:color="FFFFFF"/>
              <w:left w:val="none" w:sz="255" w:space="0" w:color="FFFFFF"/>
              <w:bottom w:val="single" w:sz="4" w:space="0" w:color="000000"/>
              <w:right w:val="single" w:sz="4" w:space="0" w:color="000000"/>
            </w:tcBorders>
            <w:noWrap/>
            <w:vAlign w:val="center"/>
          </w:tcPr>
          <w:p w14:paraId="4671FAFC" w14:textId="5A668681" w:rsidR="00114384" w:rsidRDefault="00264384">
            <w:pPr>
              <w:jc w:val="right"/>
              <w:rPr>
                <w:rFonts w:ascii="Arial Narrow" w:hAnsi="Arial Narrow"/>
                <w:color w:val="000000"/>
                <w:szCs w:val="20"/>
              </w:rPr>
            </w:pPr>
            <w:r>
              <w:rPr>
                <w:rFonts w:ascii="Arial Narrow" w:hAnsi="Arial Narrow"/>
                <w:color w:val="000000"/>
                <w:szCs w:val="20"/>
              </w:rPr>
              <w:t>3 705</w:t>
            </w:r>
          </w:p>
        </w:tc>
        <w:tc>
          <w:tcPr>
            <w:tcW w:w="1559" w:type="dxa"/>
            <w:tcBorders>
              <w:top w:val="none" w:sz="255" w:space="0" w:color="FFFFFF"/>
              <w:left w:val="none" w:sz="255" w:space="0" w:color="FFFFFF"/>
              <w:bottom w:val="single" w:sz="4" w:space="0" w:color="000000"/>
              <w:right w:val="single" w:sz="4" w:space="0" w:color="000000"/>
            </w:tcBorders>
            <w:noWrap/>
            <w:vAlign w:val="center"/>
          </w:tcPr>
          <w:p w14:paraId="1DB66F04" w14:textId="51522526" w:rsidR="00114384" w:rsidRDefault="00264384" w:rsidP="00264384">
            <w:pPr>
              <w:jc w:val="right"/>
              <w:rPr>
                <w:rFonts w:ascii="Arial Narrow" w:hAnsi="Arial Narrow"/>
                <w:color w:val="000000"/>
                <w:szCs w:val="20"/>
              </w:rPr>
            </w:pPr>
            <w:r>
              <w:rPr>
                <w:rFonts w:ascii="Arial Narrow" w:hAnsi="Arial Narrow"/>
                <w:color w:val="000000"/>
                <w:szCs w:val="20"/>
              </w:rPr>
              <w:t>0,07</w:t>
            </w:r>
          </w:p>
        </w:tc>
      </w:tr>
      <w:tr w:rsidR="00114384" w14:paraId="2D8B81A4" w14:textId="77777777">
        <w:trPr>
          <w:trHeight w:val="276"/>
        </w:trPr>
        <w:tc>
          <w:tcPr>
            <w:tcW w:w="2567" w:type="dxa"/>
            <w:tcBorders>
              <w:top w:val="none" w:sz="255" w:space="0" w:color="FFFFFF"/>
              <w:left w:val="single" w:sz="4" w:space="0" w:color="000000"/>
              <w:bottom w:val="single" w:sz="4" w:space="0" w:color="000000"/>
              <w:right w:val="single" w:sz="4" w:space="0" w:color="000000"/>
            </w:tcBorders>
            <w:noWrap/>
            <w:vAlign w:val="center"/>
          </w:tcPr>
          <w:p w14:paraId="282B9825" w14:textId="77777777" w:rsidR="00114384" w:rsidRDefault="004F3B03">
            <w:pPr>
              <w:rPr>
                <w:rFonts w:ascii="Arial Narrow" w:hAnsi="Arial Narrow"/>
                <w:b/>
                <w:bCs/>
                <w:color w:val="000000"/>
                <w:szCs w:val="20"/>
              </w:rPr>
            </w:pPr>
            <w:r>
              <w:rPr>
                <w:rFonts w:ascii="Arial Narrow" w:hAnsi="Arial Narrow"/>
                <w:b/>
                <w:bCs/>
                <w:color w:val="000000"/>
                <w:szCs w:val="20"/>
              </w:rPr>
              <w:t xml:space="preserve">Spolu </w:t>
            </w:r>
          </w:p>
        </w:tc>
        <w:tc>
          <w:tcPr>
            <w:tcW w:w="1701" w:type="dxa"/>
            <w:tcBorders>
              <w:top w:val="none" w:sz="255" w:space="0" w:color="FFFFFF"/>
              <w:left w:val="none" w:sz="255" w:space="0" w:color="FFFFFF"/>
              <w:bottom w:val="single" w:sz="4" w:space="0" w:color="000000"/>
              <w:right w:val="single" w:sz="4" w:space="0" w:color="000000"/>
            </w:tcBorders>
            <w:noWrap/>
            <w:vAlign w:val="center"/>
          </w:tcPr>
          <w:p w14:paraId="2B787CEA" w14:textId="3AB712F8" w:rsidR="00114384" w:rsidRDefault="00F10D4D">
            <w:pPr>
              <w:jc w:val="right"/>
              <w:rPr>
                <w:rFonts w:ascii="Arial Narrow" w:hAnsi="Arial Narrow"/>
                <w:b/>
                <w:bCs/>
                <w:color w:val="000000"/>
                <w:szCs w:val="20"/>
              </w:rPr>
            </w:pPr>
            <w:r>
              <w:rPr>
                <w:rFonts w:ascii="Arial Narrow" w:hAnsi="Arial Narrow"/>
                <w:b/>
                <w:bCs/>
                <w:color w:val="000000"/>
                <w:szCs w:val="20"/>
              </w:rPr>
              <w:t>9 353 555</w:t>
            </w:r>
          </w:p>
        </w:tc>
        <w:tc>
          <w:tcPr>
            <w:tcW w:w="1559" w:type="dxa"/>
            <w:tcBorders>
              <w:top w:val="none" w:sz="255" w:space="0" w:color="FFFFFF"/>
              <w:left w:val="none" w:sz="255" w:space="0" w:color="FFFFFF"/>
              <w:bottom w:val="single" w:sz="4" w:space="0" w:color="000000"/>
              <w:right w:val="single" w:sz="4" w:space="0" w:color="000000"/>
            </w:tcBorders>
            <w:noWrap/>
            <w:vAlign w:val="center"/>
          </w:tcPr>
          <w:p w14:paraId="485CDCB2" w14:textId="664BED09" w:rsidR="00114384" w:rsidRDefault="008E0605">
            <w:pPr>
              <w:jc w:val="right"/>
              <w:rPr>
                <w:rFonts w:ascii="Arial Narrow" w:hAnsi="Arial Narrow"/>
                <w:b/>
                <w:bCs/>
                <w:color w:val="000000"/>
                <w:szCs w:val="20"/>
              </w:rPr>
            </w:pPr>
            <w:r>
              <w:rPr>
                <w:rFonts w:ascii="Arial Narrow" w:hAnsi="Arial Narrow"/>
                <w:b/>
                <w:bCs/>
                <w:color w:val="000000"/>
                <w:szCs w:val="20"/>
              </w:rPr>
              <w:t>100</w:t>
            </w:r>
          </w:p>
        </w:tc>
      </w:tr>
    </w:tbl>
    <w:p w14:paraId="20ECD7DC" w14:textId="0C6720A9" w:rsidR="00C90AFF" w:rsidRDefault="00C90AFF">
      <w:pPr>
        <w:ind w:right="-467"/>
        <w:jc w:val="both"/>
        <w:rPr>
          <w:rFonts w:ascii="Arial Narrow" w:hAnsi="Arial Narrow"/>
          <w:b/>
          <w:sz w:val="22"/>
        </w:rPr>
      </w:pPr>
    </w:p>
    <w:p w14:paraId="4DC8A18E" w14:textId="2AA5738D" w:rsidR="00114384" w:rsidRDefault="004F3B03">
      <w:pPr>
        <w:ind w:right="-467"/>
        <w:jc w:val="both"/>
        <w:rPr>
          <w:rFonts w:ascii="Arial Narrow" w:hAnsi="Arial Narrow"/>
          <w:b/>
          <w:sz w:val="22"/>
        </w:rPr>
      </w:pPr>
      <w:r w:rsidRPr="00D161A3">
        <w:rPr>
          <w:rFonts w:ascii="Arial Narrow" w:hAnsi="Arial Narrow"/>
          <w:b/>
          <w:sz w:val="22"/>
        </w:rPr>
        <w:t>Tržby z predaja služieb a tovaru</w:t>
      </w:r>
      <w:r>
        <w:rPr>
          <w:rFonts w:ascii="Arial Narrow" w:hAnsi="Arial Narrow"/>
          <w:b/>
          <w:sz w:val="22"/>
        </w:rPr>
        <w:t xml:space="preserve">  </w:t>
      </w:r>
    </w:p>
    <w:p w14:paraId="284EAEA8" w14:textId="77777777" w:rsidR="00C90AFF" w:rsidRDefault="00C90AFF">
      <w:pPr>
        <w:ind w:right="-467"/>
        <w:jc w:val="both"/>
        <w:rPr>
          <w:rFonts w:ascii="Arial Narrow" w:hAnsi="Arial Narrow"/>
          <w:b/>
          <w:sz w:val="22"/>
        </w:rPr>
      </w:pPr>
    </w:p>
    <w:tbl>
      <w:tblPr>
        <w:tblW w:w="9568"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646"/>
        <w:gridCol w:w="2337"/>
        <w:gridCol w:w="2585"/>
      </w:tblGrid>
      <w:tr w:rsidR="00114384" w14:paraId="0105CFE4" w14:textId="77777777">
        <w:trPr>
          <w:cantSplit/>
        </w:trPr>
        <w:tc>
          <w:tcPr>
            <w:tcW w:w="4646" w:type="dxa"/>
            <w:vMerge w:val="restart"/>
            <w:vAlign w:val="center"/>
          </w:tcPr>
          <w:p w14:paraId="24EA9489" w14:textId="77777777" w:rsidR="00114384" w:rsidRDefault="004F3B03">
            <w:pPr>
              <w:ind w:right="-467"/>
              <w:jc w:val="center"/>
              <w:rPr>
                <w:rFonts w:ascii="Arial Narrow" w:hAnsi="Arial Narrow"/>
                <w:b/>
                <w:sz w:val="22"/>
              </w:rPr>
            </w:pPr>
            <w:r>
              <w:rPr>
                <w:rFonts w:ascii="Arial Narrow" w:hAnsi="Arial Narrow"/>
                <w:b/>
                <w:sz w:val="22"/>
              </w:rPr>
              <w:t>Názov položky</w:t>
            </w:r>
          </w:p>
        </w:tc>
        <w:tc>
          <w:tcPr>
            <w:tcW w:w="4922" w:type="dxa"/>
            <w:gridSpan w:val="2"/>
          </w:tcPr>
          <w:p w14:paraId="56511E57" w14:textId="77777777" w:rsidR="00114384" w:rsidRDefault="004F3B03">
            <w:pPr>
              <w:ind w:right="-467"/>
              <w:jc w:val="center"/>
              <w:rPr>
                <w:rFonts w:ascii="Arial Narrow" w:hAnsi="Arial Narrow"/>
                <w:b/>
                <w:sz w:val="22"/>
              </w:rPr>
            </w:pPr>
            <w:r>
              <w:rPr>
                <w:rFonts w:ascii="Arial Narrow" w:hAnsi="Arial Narrow"/>
                <w:b/>
                <w:sz w:val="22"/>
              </w:rPr>
              <w:t xml:space="preserve">Tržby </w:t>
            </w:r>
          </w:p>
        </w:tc>
      </w:tr>
      <w:tr w:rsidR="00114384" w14:paraId="1D1AC8CB" w14:textId="77777777">
        <w:trPr>
          <w:cantSplit/>
        </w:trPr>
        <w:tc>
          <w:tcPr>
            <w:tcW w:w="4646" w:type="dxa"/>
            <w:vMerge/>
          </w:tcPr>
          <w:p w14:paraId="570520F6" w14:textId="77777777" w:rsidR="00114384" w:rsidRDefault="00114384">
            <w:pPr>
              <w:ind w:right="-467"/>
              <w:jc w:val="both"/>
              <w:rPr>
                <w:rFonts w:ascii="Arial Narrow" w:hAnsi="Arial Narrow"/>
                <w:sz w:val="22"/>
              </w:rPr>
            </w:pPr>
          </w:p>
        </w:tc>
        <w:tc>
          <w:tcPr>
            <w:tcW w:w="2337" w:type="dxa"/>
          </w:tcPr>
          <w:p w14:paraId="7ACE73FA" w14:textId="44776665" w:rsidR="00114384" w:rsidRDefault="007B4E7C">
            <w:pPr>
              <w:tabs>
                <w:tab w:val="left" w:pos="648"/>
                <w:tab w:val="center" w:pos="1294"/>
              </w:tabs>
              <w:ind w:right="-467"/>
              <w:jc w:val="center"/>
              <w:rPr>
                <w:rFonts w:ascii="Arial Narrow" w:hAnsi="Arial Narrow"/>
                <w:b/>
                <w:sz w:val="22"/>
              </w:rPr>
            </w:pPr>
            <w:r>
              <w:rPr>
                <w:rFonts w:ascii="Arial Narrow" w:hAnsi="Arial Narrow"/>
                <w:b/>
                <w:sz w:val="22"/>
              </w:rPr>
              <w:t>2023</w:t>
            </w:r>
          </w:p>
        </w:tc>
        <w:tc>
          <w:tcPr>
            <w:tcW w:w="2585" w:type="dxa"/>
          </w:tcPr>
          <w:p w14:paraId="5D4437BA" w14:textId="3A648A18" w:rsidR="00114384" w:rsidRDefault="00F24E4C" w:rsidP="007B4E7C">
            <w:pPr>
              <w:ind w:right="-467"/>
              <w:jc w:val="center"/>
              <w:rPr>
                <w:rFonts w:ascii="Arial Narrow" w:hAnsi="Arial Narrow"/>
                <w:b/>
                <w:sz w:val="22"/>
              </w:rPr>
            </w:pPr>
            <w:r>
              <w:rPr>
                <w:rFonts w:ascii="Arial Narrow" w:hAnsi="Arial Narrow"/>
                <w:b/>
                <w:sz w:val="22"/>
              </w:rPr>
              <w:t>202</w:t>
            </w:r>
            <w:r w:rsidR="007B4E7C">
              <w:rPr>
                <w:rFonts w:ascii="Arial Narrow" w:hAnsi="Arial Narrow"/>
                <w:b/>
                <w:sz w:val="22"/>
              </w:rPr>
              <w:t>2</w:t>
            </w:r>
          </w:p>
        </w:tc>
      </w:tr>
      <w:tr w:rsidR="00F24E4C" w14:paraId="463CABCA" w14:textId="77777777">
        <w:tc>
          <w:tcPr>
            <w:tcW w:w="4646" w:type="dxa"/>
          </w:tcPr>
          <w:p w14:paraId="2795CEA4" w14:textId="77777777" w:rsidR="00F24E4C" w:rsidRDefault="00F24E4C" w:rsidP="00F24E4C">
            <w:pPr>
              <w:ind w:right="-467"/>
              <w:jc w:val="both"/>
              <w:rPr>
                <w:rFonts w:ascii="Arial Narrow" w:hAnsi="Arial Narrow"/>
                <w:szCs w:val="20"/>
              </w:rPr>
            </w:pPr>
            <w:r>
              <w:rPr>
                <w:rFonts w:ascii="Arial Narrow" w:hAnsi="Arial Narrow"/>
                <w:szCs w:val="20"/>
              </w:rPr>
              <w:t>Tržby z predaja služieb</w:t>
            </w:r>
          </w:p>
        </w:tc>
        <w:tc>
          <w:tcPr>
            <w:tcW w:w="2337" w:type="dxa"/>
          </w:tcPr>
          <w:p w14:paraId="39253A94" w14:textId="356BD21D" w:rsidR="00F24E4C" w:rsidRDefault="007B4E7C" w:rsidP="00F24E4C">
            <w:pPr>
              <w:ind w:right="-467"/>
              <w:jc w:val="center"/>
              <w:rPr>
                <w:rFonts w:ascii="Arial Narrow" w:hAnsi="Arial Narrow"/>
                <w:szCs w:val="20"/>
              </w:rPr>
            </w:pPr>
            <w:r>
              <w:rPr>
                <w:rFonts w:ascii="Arial Narrow" w:hAnsi="Arial Narrow"/>
                <w:szCs w:val="20"/>
              </w:rPr>
              <w:t>2 585 933</w:t>
            </w:r>
          </w:p>
        </w:tc>
        <w:tc>
          <w:tcPr>
            <w:tcW w:w="2585" w:type="dxa"/>
          </w:tcPr>
          <w:p w14:paraId="644500CD" w14:textId="16DA8203" w:rsidR="00F24E4C" w:rsidRDefault="007B4E7C" w:rsidP="00F24E4C">
            <w:pPr>
              <w:ind w:right="-467"/>
              <w:jc w:val="center"/>
              <w:rPr>
                <w:rFonts w:ascii="Arial Narrow" w:hAnsi="Arial Narrow"/>
                <w:szCs w:val="20"/>
              </w:rPr>
            </w:pPr>
            <w:r>
              <w:rPr>
                <w:rFonts w:ascii="Arial Narrow" w:hAnsi="Arial Narrow"/>
                <w:szCs w:val="20"/>
              </w:rPr>
              <w:t>2 136 255</w:t>
            </w:r>
          </w:p>
        </w:tc>
      </w:tr>
      <w:tr w:rsidR="00F24E4C" w14:paraId="1643FB79" w14:textId="77777777">
        <w:tc>
          <w:tcPr>
            <w:tcW w:w="4646" w:type="dxa"/>
          </w:tcPr>
          <w:p w14:paraId="20972CC4" w14:textId="77777777" w:rsidR="00F24E4C" w:rsidRDefault="00F24E4C" w:rsidP="00F24E4C">
            <w:pPr>
              <w:ind w:right="-467"/>
              <w:jc w:val="both"/>
              <w:rPr>
                <w:rFonts w:ascii="Arial Narrow" w:hAnsi="Arial Narrow"/>
                <w:szCs w:val="20"/>
              </w:rPr>
            </w:pPr>
            <w:r>
              <w:rPr>
                <w:rFonts w:ascii="Arial Narrow" w:hAnsi="Arial Narrow"/>
                <w:szCs w:val="20"/>
              </w:rPr>
              <w:t>Tržby z predaja tovaru</w:t>
            </w:r>
          </w:p>
        </w:tc>
        <w:tc>
          <w:tcPr>
            <w:tcW w:w="2337" w:type="dxa"/>
          </w:tcPr>
          <w:p w14:paraId="629D2083" w14:textId="77777777" w:rsidR="00F24E4C" w:rsidRDefault="00F24E4C" w:rsidP="00F24E4C">
            <w:pPr>
              <w:ind w:right="-467"/>
              <w:jc w:val="center"/>
              <w:rPr>
                <w:rFonts w:ascii="Arial Narrow" w:hAnsi="Arial Narrow"/>
                <w:szCs w:val="20"/>
              </w:rPr>
            </w:pPr>
          </w:p>
        </w:tc>
        <w:tc>
          <w:tcPr>
            <w:tcW w:w="2585" w:type="dxa"/>
          </w:tcPr>
          <w:p w14:paraId="40F51C1A" w14:textId="035E17D4" w:rsidR="00F24E4C" w:rsidRDefault="00F24E4C" w:rsidP="00F24E4C">
            <w:pPr>
              <w:ind w:right="-467"/>
              <w:jc w:val="center"/>
              <w:rPr>
                <w:rFonts w:ascii="Arial Narrow" w:hAnsi="Arial Narrow"/>
                <w:szCs w:val="20"/>
              </w:rPr>
            </w:pPr>
          </w:p>
        </w:tc>
      </w:tr>
    </w:tbl>
    <w:p w14:paraId="31FDEC3E" w14:textId="5D8C1E54" w:rsidR="00B82AAE" w:rsidRDefault="004F3B03" w:rsidP="00C90AFF">
      <w:pPr>
        <w:jc w:val="both"/>
        <w:rPr>
          <w:rFonts w:ascii="Arial Narrow" w:hAnsi="Arial Narrow"/>
          <w:sz w:val="22"/>
        </w:rPr>
      </w:pPr>
      <w:r>
        <w:rPr>
          <w:rFonts w:ascii="Arial Narrow" w:hAnsi="Arial Narrow"/>
          <w:sz w:val="22"/>
        </w:rPr>
        <w:t xml:space="preserve">Spoločnosť poskytuje nasledovné služby: pozáručný servis, certifikácie elektrotechnických/stavebných výrobkov, služby súvisiace so špeciálnou technikou, služby súvisiace so železničným programom, inšpekcia pracovísk, kalibrácia meracích prístrojov, služby súvisiace s výrobou riadiacich systémov a pod. </w:t>
      </w:r>
    </w:p>
    <w:p w14:paraId="02DCA0E5" w14:textId="77777777" w:rsidR="00C90AFF" w:rsidRPr="00C90AFF" w:rsidRDefault="00C90AFF" w:rsidP="00C90AFF">
      <w:pPr>
        <w:jc w:val="both"/>
        <w:rPr>
          <w:rFonts w:ascii="Arial Narrow" w:hAnsi="Arial Narrow"/>
          <w:sz w:val="22"/>
        </w:rPr>
      </w:pPr>
    </w:p>
    <w:p w14:paraId="28A0545E" w14:textId="77777777" w:rsidR="006D3D9E" w:rsidRDefault="006D3D9E" w:rsidP="00B82AAE">
      <w:pPr>
        <w:spacing w:after="100" w:afterAutospacing="1"/>
        <w:jc w:val="both"/>
        <w:rPr>
          <w:rFonts w:ascii="Arial Narrow" w:hAnsi="Arial Narrow"/>
          <w:b/>
          <w:sz w:val="22"/>
        </w:rPr>
      </w:pPr>
    </w:p>
    <w:p w14:paraId="5C8A117B" w14:textId="77777777" w:rsidR="006D3D9E" w:rsidRDefault="006D3D9E" w:rsidP="00B82AAE">
      <w:pPr>
        <w:spacing w:after="100" w:afterAutospacing="1"/>
        <w:jc w:val="both"/>
        <w:rPr>
          <w:rFonts w:ascii="Arial Narrow" w:hAnsi="Arial Narrow"/>
          <w:b/>
          <w:sz w:val="22"/>
        </w:rPr>
      </w:pPr>
    </w:p>
    <w:p w14:paraId="1C504D40" w14:textId="77777777" w:rsidR="006D3D9E" w:rsidRDefault="006D3D9E" w:rsidP="00B82AAE">
      <w:pPr>
        <w:spacing w:after="100" w:afterAutospacing="1"/>
        <w:jc w:val="both"/>
        <w:rPr>
          <w:rFonts w:ascii="Arial Narrow" w:hAnsi="Arial Narrow"/>
          <w:b/>
          <w:sz w:val="22"/>
        </w:rPr>
      </w:pPr>
    </w:p>
    <w:p w14:paraId="76E087D2" w14:textId="61127646" w:rsidR="00114384" w:rsidRDefault="004F3B03" w:rsidP="00B82AAE">
      <w:pPr>
        <w:spacing w:after="100" w:afterAutospacing="1"/>
        <w:jc w:val="both"/>
        <w:rPr>
          <w:rFonts w:ascii="Arial Narrow" w:hAnsi="Arial Narrow"/>
          <w:b/>
          <w:sz w:val="22"/>
        </w:rPr>
      </w:pPr>
      <w:r w:rsidRPr="00D161A3">
        <w:rPr>
          <w:rFonts w:ascii="Arial Narrow" w:hAnsi="Arial Narrow"/>
          <w:b/>
          <w:sz w:val="22"/>
        </w:rPr>
        <w:lastRenderedPageBreak/>
        <w:t>Zmena stavu vnútroorganizačných zásob</w:t>
      </w:r>
    </w:p>
    <w:tbl>
      <w:tblPr>
        <w:tblW w:w="4923"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484"/>
        <w:gridCol w:w="1386"/>
        <w:gridCol w:w="1385"/>
        <w:gridCol w:w="1214"/>
        <w:gridCol w:w="1448"/>
        <w:gridCol w:w="1424"/>
      </w:tblGrid>
      <w:tr w:rsidR="00114384" w14:paraId="7CF3ED60" w14:textId="77777777" w:rsidTr="004B2821">
        <w:trPr>
          <w:cantSplit/>
          <w:trHeight w:val="800"/>
          <w:jc w:val="center"/>
        </w:trPr>
        <w:tc>
          <w:tcPr>
            <w:tcW w:w="2484" w:type="dxa"/>
            <w:vMerge w:val="restart"/>
            <w:noWrap/>
            <w:vAlign w:val="center"/>
          </w:tcPr>
          <w:p w14:paraId="1EC77C00" w14:textId="77777777" w:rsidR="00114384" w:rsidRDefault="004F3B03" w:rsidP="00B82AAE">
            <w:pPr>
              <w:pStyle w:val="TopHeader"/>
              <w:spacing w:after="100" w:afterAutospacing="1"/>
              <w:rPr>
                <w:color w:val="000000"/>
              </w:rPr>
            </w:pPr>
            <w:r>
              <w:rPr>
                <w:color w:val="000000"/>
              </w:rPr>
              <w:t>Názov položky</w:t>
            </w:r>
          </w:p>
        </w:tc>
        <w:tc>
          <w:tcPr>
            <w:tcW w:w="1386" w:type="dxa"/>
            <w:noWrap/>
            <w:vAlign w:val="center"/>
          </w:tcPr>
          <w:p w14:paraId="65ECD773" w14:textId="77777777" w:rsidR="00114384" w:rsidRDefault="004F3B03" w:rsidP="00B82AAE">
            <w:pPr>
              <w:pStyle w:val="TopHeader"/>
              <w:spacing w:after="100" w:afterAutospacing="1"/>
              <w:rPr>
                <w:color w:val="000000"/>
              </w:rPr>
            </w:pPr>
            <w:r>
              <w:rPr>
                <w:color w:val="000000"/>
              </w:rPr>
              <w:t>Bežné účtovné obdobie</w:t>
            </w:r>
          </w:p>
        </w:tc>
        <w:tc>
          <w:tcPr>
            <w:tcW w:w="2599" w:type="dxa"/>
            <w:gridSpan w:val="2"/>
            <w:vAlign w:val="center"/>
          </w:tcPr>
          <w:p w14:paraId="4A12539C" w14:textId="77777777" w:rsidR="00114384" w:rsidRDefault="004F3B03" w:rsidP="00B82AAE">
            <w:pPr>
              <w:pStyle w:val="TopHeader"/>
              <w:spacing w:after="100" w:afterAutospacing="1"/>
              <w:rPr>
                <w:color w:val="000000"/>
              </w:rPr>
            </w:pPr>
            <w:r>
              <w:rPr>
                <w:color w:val="000000"/>
              </w:rPr>
              <w:t>Predchádzajúce účtovné obdobie</w:t>
            </w:r>
          </w:p>
        </w:tc>
        <w:tc>
          <w:tcPr>
            <w:tcW w:w="2872" w:type="dxa"/>
            <w:gridSpan w:val="2"/>
            <w:noWrap/>
            <w:vAlign w:val="center"/>
          </w:tcPr>
          <w:p w14:paraId="3C1E52AD" w14:textId="77777777" w:rsidR="00114384" w:rsidRDefault="004F3B03" w:rsidP="00B82AAE">
            <w:pPr>
              <w:pStyle w:val="TopHeader"/>
              <w:spacing w:after="100" w:afterAutospacing="1"/>
              <w:rPr>
                <w:color w:val="000000"/>
              </w:rPr>
            </w:pPr>
            <w:r>
              <w:rPr>
                <w:color w:val="000000"/>
              </w:rPr>
              <w:t xml:space="preserve">Zmena stavu vnútroorganizačných </w:t>
            </w:r>
          </w:p>
          <w:p w14:paraId="725689DE" w14:textId="77777777" w:rsidR="00114384" w:rsidRDefault="004F3B03" w:rsidP="00B82AAE">
            <w:pPr>
              <w:pStyle w:val="TopHeader"/>
              <w:spacing w:after="100" w:afterAutospacing="1"/>
              <w:rPr>
                <w:color w:val="000000"/>
              </w:rPr>
            </w:pPr>
            <w:r>
              <w:rPr>
                <w:color w:val="000000"/>
              </w:rPr>
              <w:t xml:space="preserve">zásob </w:t>
            </w:r>
          </w:p>
        </w:tc>
      </w:tr>
      <w:tr w:rsidR="00114384" w14:paraId="7D85D730" w14:textId="77777777" w:rsidTr="004B2821">
        <w:trPr>
          <w:cantSplit/>
          <w:trHeight w:val="670"/>
          <w:jc w:val="center"/>
        </w:trPr>
        <w:tc>
          <w:tcPr>
            <w:tcW w:w="2484" w:type="dxa"/>
            <w:vMerge/>
            <w:vAlign w:val="center"/>
          </w:tcPr>
          <w:p w14:paraId="34E67316" w14:textId="77777777" w:rsidR="00114384" w:rsidRDefault="00114384">
            <w:pPr>
              <w:rPr>
                <w:rFonts w:ascii="Arial Narrow" w:hAnsi="Arial Narrow"/>
                <w:b/>
                <w:bCs/>
                <w:color w:val="000000"/>
                <w:sz w:val="22"/>
              </w:rPr>
            </w:pPr>
          </w:p>
        </w:tc>
        <w:tc>
          <w:tcPr>
            <w:tcW w:w="1386" w:type="dxa"/>
            <w:noWrap/>
            <w:vAlign w:val="center"/>
          </w:tcPr>
          <w:p w14:paraId="07D9EC89" w14:textId="77777777" w:rsidR="00114384" w:rsidRDefault="004F3B03">
            <w:pPr>
              <w:pStyle w:val="TopHeader"/>
              <w:rPr>
                <w:color w:val="000000"/>
              </w:rPr>
            </w:pPr>
            <w:r>
              <w:rPr>
                <w:color w:val="000000"/>
              </w:rPr>
              <w:t xml:space="preserve">Stav </w:t>
            </w:r>
          </w:p>
          <w:p w14:paraId="4E53F991" w14:textId="5F7168FB" w:rsidR="00114384" w:rsidRDefault="005E4C6C">
            <w:pPr>
              <w:pStyle w:val="TopHeader"/>
              <w:rPr>
                <w:color w:val="000000"/>
              </w:rPr>
            </w:pPr>
            <w:r>
              <w:rPr>
                <w:color w:val="000000"/>
              </w:rPr>
              <w:t>k 31.12.2023</w:t>
            </w:r>
          </w:p>
        </w:tc>
        <w:tc>
          <w:tcPr>
            <w:tcW w:w="1385" w:type="dxa"/>
            <w:noWrap/>
            <w:vAlign w:val="center"/>
          </w:tcPr>
          <w:p w14:paraId="069A198E" w14:textId="77777777" w:rsidR="00114384" w:rsidRDefault="004F3B03">
            <w:pPr>
              <w:pStyle w:val="TopHeader"/>
              <w:rPr>
                <w:color w:val="000000"/>
              </w:rPr>
            </w:pPr>
            <w:r>
              <w:rPr>
                <w:color w:val="000000"/>
              </w:rPr>
              <w:t xml:space="preserve">Stav </w:t>
            </w:r>
          </w:p>
          <w:p w14:paraId="60D302F3" w14:textId="36BF168E" w:rsidR="00114384" w:rsidRDefault="00716852">
            <w:pPr>
              <w:pStyle w:val="TopHeader"/>
              <w:rPr>
                <w:color w:val="000000"/>
              </w:rPr>
            </w:pPr>
            <w:r>
              <w:rPr>
                <w:color w:val="000000"/>
              </w:rPr>
              <w:t>k</w:t>
            </w:r>
            <w:r w:rsidR="005E4C6C">
              <w:rPr>
                <w:color w:val="000000"/>
              </w:rPr>
              <w:t> 31.12.2022</w:t>
            </w:r>
          </w:p>
        </w:tc>
        <w:tc>
          <w:tcPr>
            <w:tcW w:w="1214" w:type="dxa"/>
            <w:noWrap/>
            <w:vAlign w:val="center"/>
          </w:tcPr>
          <w:p w14:paraId="1A24FE1E" w14:textId="77777777" w:rsidR="00114384" w:rsidRDefault="004F3B03">
            <w:pPr>
              <w:pStyle w:val="TopHeader"/>
              <w:rPr>
                <w:color w:val="000000"/>
              </w:rPr>
            </w:pPr>
            <w:r>
              <w:rPr>
                <w:color w:val="000000"/>
              </w:rPr>
              <w:t xml:space="preserve">Stav </w:t>
            </w:r>
          </w:p>
          <w:p w14:paraId="18359693" w14:textId="179B47BD" w:rsidR="00114384" w:rsidRDefault="005E4C6C">
            <w:pPr>
              <w:pStyle w:val="TopHeader"/>
              <w:rPr>
                <w:color w:val="000000"/>
              </w:rPr>
            </w:pPr>
            <w:r>
              <w:rPr>
                <w:color w:val="000000"/>
              </w:rPr>
              <w:t>k 1.1.2022</w:t>
            </w:r>
          </w:p>
        </w:tc>
        <w:tc>
          <w:tcPr>
            <w:tcW w:w="1448" w:type="dxa"/>
            <w:noWrap/>
            <w:vAlign w:val="center"/>
          </w:tcPr>
          <w:p w14:paraId="5ADE386D" w14:textId="3CD92F06" w:rsidR="00114384" w:rsidRDefault="005E4C6C">
            <w:pPr>
              <w:pStyle w:val="TopHeader"/>
              <w:rPr>
                <w:color w:val="000000"/>
              </w:rPr>
            </w:pPr>
            <w:r>
              <w:rPr>
                <w:color w:val="000000"/>
              </w:rPr>
              <w:t>Rok 2023</w:t>
            </w:r>
          </w:p>
        </w:tc>
        <w:tc>
          <w:tcPr>
            <w:tcW w:w="1424" w:type="dxa"/>
            <w:vAlign w:val="center"/>
          </w:tcPr>
          <w:p w14:paraId="1A27A230" w14:textId="7FF35C22" w:rsidR="00114384" w:rsidRDefault="005E4C6C">
            <w:pPr>
              <w:pStyle w:val="TopHeader"/>
              <w:rPr>
                <w:color w:val="000000"/>
              </w:rPr>
            </w:pPr>
            <w:r>
              <w:rPr>
                <w:color w:val="000000"/>
              </w:rPr>
              <w:t>Rok 2022</w:t>
            </w:r>
          </w:p>
        </w:tc>
      </w:tr>
      <w:tr w:rsidR="00716852" w14:paraId="6B766D7F" w14:textId="77777777" w:rsidTr="004B2821">
        <w:trPr>
          <w:trHeight w:val="333"/>
          <w:jc w:val="center"/>
        </w:trPr>
        <w:tc>
          <w:tcPr>
            <w:tcW w:w="2484" w:type="dxa"/>
            <w:vAlign w:val="center"/>
          </w:tcPr>
          <w:p w14:paraId="129D3EC8" w14:textId="77777777" w:rsidR="00716852" w:rsidRDefault="00716852" w:rsidP="00716852">
            <w:pPr>
              <w:rPr>
                <w:rFonts w:ascii="Arial Narrow" w:hAnsi="Arial Narrow"/>
                <w:color w:val="000000"/>
                <w:szCs w:val="20"/>
              </w:rPr>
            </w:pPr>
            <w:r>
              <w:rPr>
                <w:rFonts w:ascii="Arial Narrow" w:hAnsi="Arial Narrow"/>
                <w:color w:val="000000"/>
                <w:szCs w:val="20"/>
              </w:rPr>
              <w:t>Nedokončená výroba </w:t>
            </w:r>
            <w:r>
              <w:rPr>
                <w:rFonts w:ascii="Arial Narrow" w:hAnsi="Arial Narrow"/>
                <w:color w:val="000000"/>
                <w:szCs w:val="20"/>
              </w:rPr>
              <w:br/>
              <w:t>a polotovary vlastnej výroby</w:t>
            </w:r>
          </w:p>
        </w:tc>
        <w:tc>
          <w:tcPr>
            <w:tcW w:w="1386" w:type="dxa"/>
            <w:noWrap/>
            <w:vAlign w:val="center"/>
          </w:tcPr>
          <w:p w14:paraId="357E3953" w14:textId="77FE3677" w:rsidR="00716852" w:rsidRDefault="006D3D9E" w:rsidP="00716852">
            <w:pPr>
              <w:jc w:val="center"/>
              <w:rPr>
                <w:rFonts w:ascii="Arial Narrow" w:hAnsi="Arial Narrow"/>
                <w:color w:val="000000"/>
                <w:szCs w:val="20"/>
              </w:rPr>
            </w:pPr>
            <w:r>
              <w:rPr>
                <w:rFonts w:ascii="Arial Narrow" w:hAnsi="Arial Narrow"/>
                <w:color w:val="000000"/>
                <w:szCs w:val="20"/>
              </w:rPr>
              <w:t>2 902 335</w:t>
            </w:r>
          </w:p>
        </w:tc>
        <w:tc>
          <w:tcPr>
            <w:tcW w:w="1385" w:type="dxa"/>
            <w:noWrap/>
            <w:vAlign w:val="center"/>
          </w:tcPr>
          <w:p w14:paraId="466A079C" w14:textId="592A1E03" w:rsidR="00716852" w:rsidRDefault="005E4C6C" w:rsidP="00716852">
            <w:pPr>
              <w:jc w:val="center"/>
              <w:rPr>
                <w:rFonts w:ascii="Arial Narrow" w:hAnsi="Arial Narrow"/>
                <w:color w:val="000000"/>
                <w:szCs w:val="20"/>
              </w:rPr>
            </w:pPr>
            <w:r>
              <w:rPr>
                <w:rFonts w:ascii="Arial Narrow" w:hAnsi="Arial Narrow"/>
                <w:color w:val="000000"/>
                <w:szCs w:val="20"/>
              </w:rPr>
              <w:t>3 031 261</w:t>
            </w:r>
          </w:p>
        </w:tc>
        <w:tc>
          <w:tcPr>
            <w:tcW w:w="1214" w:type="dxa"/>
            <w:noWrap/>
            <w:vAlign w:val="center"/>
          </w:tcPr>
          <w:p w14:paraId="6CB2B912" w14:textId="40E8EC6C" w:rsidR="00716852" w:rsidRDefault="005E4C6C" w:rsidP="00716852">
            <w:pPr>
              <w:jc w:val="center"/>
              <w:rPr>
                <w:rFonts w:ascii="Arial Narrow" w:hAnsi="Arial Narrow"/>
                <w:color w:val="000000"/>
                <w:szCs w:val="20"/>
              </w:rPr>
            </w:pPr>
            <w:r>
              <w:rPr>
                <w:rFonts w:ascii="Arial Narrow" w:hAnsi="Arial Narrow"/>
                <w:color w:val="000000"/>
                <w:szCs w:val="20"/>
              </w:rPr>
              <w:t>2 899 031</w:t>
            </w:r>
          </w:p>
        </w:tc>
        <w:tc>
          <w:tcPr>
            <w:tcW w:w="1448" w:type="dxa"/>
            <w:noWrap/>
            <w:vAlign w:val="center"/>
          </w:tcPr>
          <w:p w14:paraId="1F72D9BB" w14:textId="5A5A401E" w:rsidR="00716852" w:rsidRDefault="006D3D9E" w:rsidP="00716852">
            <w:pPr>
              <w:jc w:val="center"/>
              <w:rPr>
                <w:rFonts w:ascii="Arial Narrow" w:hAnsi="Arial Narrow"/>
                <w:szCs w:val="20"/>
              </w:rPr>
            </w:pPr>
            <w:r>
              <w:rPr>
                <w:rFonts w:ascii="Arial Narrow" w:hAnsi="Arial Narrow"/>
                <w:szCs w:val="20"/>
              </w:rPr>
              <w:t>-128 926</w:t>
            </w:r>
          </w:p>
        </w:tc>
        <w:tc>
          <w:tcPr>
            <w:tcW w:w="1424" w:type="dxa"/>
            <w:noWrap/>
            <w:vAlign w:val="center"/>
          </w:tcPr>
          <w:p w14:paraId="1417ADE2" w14:textId="5BA371F1" w:rsidR="00716852" w:rsidRDefault="005E4C6C" w:rsidP="00716852">
            <w:pPr>
              <w:jc w:val="center"/>
              <w:rPr>
                <w:rFonts w:ascii="Arial Narrow" w:hAnsi="Arial Narrow"/>
                <w:szCs w:val="20"/>
              </w:rPr>
            </w:pPr>
            <w:r>
              <w:rPr>
                <w:rFonts w:ascii="Arial Narrow" w:hAnsi="Arial Narrow"/>
                <w:szCs w:val="20"/>
              </w:rPr>
              <w:t>132 230</w:t>
            </w:r>
          </w:p>
        </w:tc>
      </w:tr>
      <w:tr w:rsidR="00716852" w14:paraId="6B59F231" w14:textId="77777777" w:rsidTr="004B2821">
        <w:trPr>
          <w:trHeight w:val="241"/>
          <w:jc w:val="center"/>
        </w:trPr>
        <w:tc>
          <w:tcPr>
            <w:tcW w:w="2484" w:type="dxa"/>
            <w:noWrap/>
            <w:vAlign w:val="center"/>
          </w:tcPr>
          <w:p w14:paraId="39539C65" w14:textId="77777777" w:rsidR="00716852" w:rsidRDefault="00716852" w:rsidP="00716852">
            <w:pPr>
              <w:rPr>
                <w:rFonts w:ascii="Arial Narrow" w:hAnsi="Arial Narrow"/>
                <w:color w:val="000000"/>
                <w:szCs w:val="20"/>
              </w:rPr>
            </w:pPr>
            <w:r>
              <w:rPr>
                <w:rFonts w:ascii="Arial Narrow" w:hAnsi="Arial Narrow"/>
                <w:color w:val="000000"/>
                <w:szCs w:val="20"/>
              </w:rPr>
              <w:t>Výrobky</w:t>
            </w:r>
          </w:p>
        </w:tc>
        <w:tc>
          <w:tcPr>
            <w:tcW w:w="1386" w:type="dxa"/>
            <w:noWrap/>
            <w:vAlign w:val="center"/>
          </w:tcPr>
          <w:p w14:paraId="57A3A0E3" w14:textId="77777777" w:rsidR="00716852" w:rsidRDefault="00716852" w:rsidP="00716852">
            <w:pPr>
              <w:jc w:val="center"/>
              <w:rPr>
                <w:rFonts w:ascii="Arial Narrow" w:hAnsi="Arial Narrow"/>
                <w:color w:val="000000"/>
                <w:szCs w:val="20"/>
              </w:rPr>
            </w:pPr>
          </w:p>
        </w:tc>
        <w:tc>
          <w:tcPr>
            <w:tcW w:w="1385" w:type="dxa"/>
            <w:noWrap/>
            <w:vAlign w:val="center"/>
          </w:tcPr>
          <w:p w14:paraId="3B600845" w14:textId="77777777" w:rsidR="00716852" w:rsidRDefault="00716852" w:rsidP="00716852">
            <w:pPr>
              <w:jc w:val="center"/>
              <w:rPr>
                <w:rFonts w:ascii="Arial Narrow" w:hAnsi="Arial Narrow"/>
                <w:color w:val="000000"/>
                <w:szCs w:val="20"/>
              </w:rPr>
            </w:pPr>
          </w:p>
        </w:tc>
        <w:tc>
          <w:tcPr>
            <w:tcW w:w="1214" w:type="dxa"/>
            <w:noWrap/>
            <w:vAlign w:val="center"/>
          </w:tcPr>
          <w:p w14:paraId="6E2A16CE" w14:textId="77777777" w:rsidR="00716852" w:rsidRDefault="00716852" w:rsidP="00716852">
            <w:pPr>
              <w:jc w:val="center"/>
              <w:rPr>
                <w:rFonts w:ascii="Arial Narrow" w:hAnsi="Arial Narrow"/>
                <w:color w:val="000000"/>
                <w:szCs w:val="20"/>
              </w:rPr>
            </w:pPr>
          </w:p>
        </w:tc>
        <w:tc>
          <w:tcPr>
            <w:tcW w:w="1448" w:type="dxa"/>
            <w:noWrap/>
            <w:vAlign w:val="center"/>
          </w:tcPr>
          <w:p w14:paraId="5FB9D193" w14:textId="77777777" w:rsidR="00716852" w:rsidRDefault="00716852" w:rsidP="00716852">
            <w:pPr>
              <w:jc w:val="center"/>
              <w:rPr>
                <w:rFonts w:ascii="Arial Narrow" w:hAnsi="Arial Narrow"/>
                <w:color w:val="FF0000"/>
                <w:szCs w:val="20"/>
              </w:rPr>
            </w:pPr>
          </w:p>
        </w:tc>
        <w:tc>
          <w:tcPr>
            <w:tcW w:w="1424" w:type="dxa"/>
            <w:noWrap/>
            <w:vAlign w:val="center"/>
          </w:tcPr>
          <w:p w14:paraId="76A9CE3D" w14:textId="77777777" w:rsidR="00716852" w:rsidRDefault="00716852" w:rsidP="00716852">
            <w:pPr>
              <w:jc w:val="center"/>
              <w:rPr>
                <w:rFonts w:ascii="Arial Narrow" w:hAnsi="Arial Narrow"/>
                <w:color w:val="FF0000"/>
                <w:szCs w:val="20"/>
              </w:rPr>
            </w:pPr>
          </w:p>
        </w:tc>
      </w:tr>
      <w:tr w:rsidR="00716852" w14:paraId="4F986400" w14:textId="77777777" w:rsidTr="004B2821">
        <w:trPr>
          <w:trHeight w:val="268"/>
          <w:jc w:val="center"/>
        </w:trPr>
        <w:tc>
          <w:tcPr>
            <w:tcW w:w="2484" w:type="dxa"/>
            <w:noWrap/>
            <w:vAlign w:val="center"/>
          </w:tcPr>
          <w:p w14:paraId="74AD41B3" w14:textId="77777777" w:rsidR="00716852" w:rsidRDefault="00716852" w:rsidP="00716852">
            <w:pPr>
              <w:rPr>
                <w:rFonts w:ascii="Arial Narrow" w:hAnsi="Arial Narrow"/>
                <w:color w:val="000000"/>
                <w:szCs w:val="20"/>
              </w:rPr>
            </w:pPr>
            <w:r>
              <w:rPr>
                <w:rFonts w:ascii="Arial Narrow" w:hAnsi="Arial Narrow"/>
                <w:color w:val="000000"/>
                <w:szCs w:val="20"/>
              </w:rPr>
              <w:t>Zvieratá</w:t>
            </w:r>
          </w:p>
        </w:tc>
        <w:tc>
          <w:tcPr>
            <w:tcW w:w="1386" w:type="dxa"/>
            <w:noWrap/>
            <w:vAlign w:val="center"/>
          </w:tcPr>
          <w:p w14:paraId="35BE72A1" w14:textId="77777777" w:rsidR="00716852" w:rsidRDefault="00716852" w:rsidP="00716852">
            <w:pPr>
              <w:jc w:val="center"/>
              <w:rPr>
                <w:rFonts w:ascii="Arial Narrow" w:hAnsi="Arial Narrow"/>
                <w:color w:val="000000"/>
                <w:szCs w:val="20"/>
              </w:rPr>
            </w:pPr>
          </w:p>
        </w:tc>
        <w:tc>
          <w:tcPr>
            <w:tcW w:w="1385" w:type="dxa"/>
            <w:noWrap/>
            <w:vAlign w:val="center"/>
          </w:tcPr>
          <w:p w14:paraId="6640550A" w14:textId="77777777" w:rsidR="00716852" w:rsidRDefault="00716852" w:rsidP="00716852">
            <w:pPr>
              <w:jc w:val="center"/>
              <w:rPr>
                <w:rFonts w:ascii="Arial Narrow" w:hAnsi="Arial Narrow"/>
                <w:color w:val="000000"/>
                <w:szCs w:val="20"/>
              </w:rPr>
            </w:pPr>
          </w:p>
        </w:tc>
        <w:tc>
          <w:tcPr>
            <w:tcW w:w="1214" w:type="dxa"/>
            <w:noWrap/>
            <w:vAlign w:val="center"/>
          </w:tcPr>
          <w:p w14:paraId="4D0B5692" w14:textId="77777777" w:rsidR="00716852" w:rsidRDefault="00716852" w:rsidP="00716852">
            <w:pPr>
              <w:jc w:val="center"/>
              <w:rPr>
                <w:rFonts w:ascii="Arial Narrow" w:hAnsi="Arial Narrow"/>
                <w:color w:val="000000"/>
                <w:szCs w:val="20"/>
              </w:rPr>
            </w:pPr>
          </w:p>
        </w:tc>
        <w:tc>
          <w:tcPr>
            <w:tcW w:w="1448" w:type="dxa"/>
            <w:noWrap/>
            <w:vAlign w:val="center"/>
          </w:tcPr>
          <w:p w14:paraId="4704F522" w14:textId="77777777" w:rsidR="00716852" w:rsidRDefault="00716852" w:rsidP="00716852">
            <w:pPr>
              <w:jc w:val="center"/>
              <w:rPr>
                <w:rFonts w:ascii="Arial Narrow" w:hAnsi="Arial Narrow"/>
                <w:color w:val="FF0000"/>
                <w:szCs w:val="20"/>
              </w:rPr>
            </w:pPr>
          </w:p>
        </w:tc>
        <w:tc>
          <w:tcPr>
            <w:tcW w:w="1424" w:type="dxa"/>
            <w:noWrap/>
            <w:vAlign w:val="center"/>
          </w:tcPr>
          <w:p w14:paraId="243CE7E1" w14:textId="77777777" w:rsidR="00716852" w:rsidRDefault="00716852" w:rsidP="00716852">
            <w:pPr>
              <w:jc w:val="center"/>
              <w:rPr>
                <w:rFonts w:ascii="Arial Narrow" w:hAnsi="Arial Narrow"/>
                <w:color w:val="FF0000"/>
                <w:szCs w:val="20"/>
              </w:rPr>
            </w:pPr>
          </w:p>
        </w:tc>
      </w:tr>
      <w:tr w:rsidR="00716852" w14:paraId="41CE82C5" w14:textId="77777777" w:rsidTr="004B2821">
        <w:trPr>
          <w:trHeight w:val="263"/>
          <w:jc w:val="center"/>
        </w:trPr>
        <w:tc>
          <w:tcPr>
            <w:tcW w:w="2484" w:type="dxa"/>
            <w:noWrap/>
            <w:vAlign w:val="center"/>
          </w:tcPr>
          <w:p w14:paraId="244135DC" w14:textId="77777777" w:rsidR="00716852" w:rsidRDefault="00716852" w:rsidP="00716852">
            <w:pPr>
              <w:rPr>
                <w:rFonts w:ascii="Arial Narrow" w:hAnsi="Arial Narrow"/>
                <w:b/>
                <w:bCs/>
                <w:color w:val="000000"/>
                <w:szCs w:val="20"/>
              </w:rPr>
            </w:pPr>
            <w:r>
              <w:rPr>
                <w:rFonts w:ascii="Arial Narrow" w:hAnsi="Arial Narrow"/>
                <w:b/>
                <w:bCs/>
                <w:color w:val="000000"/>
                <w:szCs w:val="20"/>
              </w:rPr>
              <w:t>Spolu</w:t>
            </w:r>
          </w:p>
        </w:tc>
        <w:tc>
          <w:tcPr>
            <w:tcW w:w="1386" w:type="dxa"/>
            <w:noWrap/>
            <w:vAlign w:val="center"/>
          </w:tcPr>
          <w:p w14:paraId="74BBF4F0" w14:textId="10FF23BA" w:rsidR="00716852" w:rsidRDefault="005E4C6C" w:rsidP="00716852">
            <w:pPr>
              <w:jc w:val="center"/>
              <w:rPr>
                <w:rFonts w:ascii="Arial Narrow" w:hAnsi="Arial Narrow"/>
                <w:color w:val="000000"/>
                <w:szCs w:val="20"/>
              </w:rPr>
            </w:pPr>
            <w:r>
              <w:rPr>
                <w:rFonts w:ascii="Arial Narrow" w:hAnsi="Arial Narrow"/>
                <w:color w:val="000000"/>
                <w:szCs w:val="20"/>
              </w:rPr>
              <w:t>3 060 936</w:t>
            </w:r>
          </w:p>
        </w:tc>
        <w:tc>
          <w:tcPr>
            <w:tcW w:w="1385" w:type="dxa"/>
            <w:noWrap/>
            <w:vAlign w:val="center"/>
          </w:tcPr>
          <w:p w14:paraId="69B087FB" w14:textId="72202067" w:rsidR="00716852" w:rsidRDefault="005E4C6C" w:rsidP="00716852">
            <w:pPr>
              <w:jc w:val="center"/>
              <w:rPr>
                <w:rFonts w:ascii="Arial Narrow" w:hAnsi="Arial Narrow"/>
                <w:color w:val="000000"/>
                <w:szCs w:val="20"/>
              </w:rPr>
            </w:pPr>
            <w:r>
              <w:rPr>
                <w:rFonts w:ascii="Arial Narrow" w:hAnsi="Arial Narrow"/>
                <w:color w:val="000000"/>
                <w:szCs w:val="20"/>
              </w:rPr>
              <w:t>3 031 261</w:t>
            </w:r>
          </w:p>
        </w:tc>
        <w:tc>
          <w:tcPr>
            <w:tcW w:w="1214" w:type="dxa"/>
            <w:noWrap/>
            <w:vAlign w:val="center"/>
          </w:tcPr>
          <w:p w14:paraId="345D9E7F" w14:textId="2D35F244" w:rsidR="00716852" w:rsidRDefault="005E4C6C" w:rsidP="00716852">
            <w:pPr>
              <w:jc w:val="center"/>
              <w:rPr>
                <w:rFonts w:ascii="Arial Narrow" w:hAnsi="Arial Narrow"/>
                <w:color w:val="000000"/>
                <w:szCs w:val="20"/>
              </w:rPr>
            </w:pPr>
            <w:r>
              <w:rPr>
                <w:rFonts w:ascii="Arial Narrow" w:hAnsi="Arial Narrow"/>
                <w:color w:val="000000"/>
                <w:szCs w:val="20"/>
              </w:rPr>
              <w:t>2 899 031</w:t>
            </w:r>
          </w:p>
        </w:tc>
        <w:tc>
          <w:tcPr>
            <w:tcW w:w="1448" w:type="dxa"/>
            <w:noWrap/>
            <w:vAlign w:val="center"/>
          </w:tcPr>
          <w:p w14:paraId="069640B6" w14:textId="364BFE32" w:rsidR="00716852" w:rsidRDefault="005E4C6C" w:rsidP="00716852">
            <w:pPr>
              <w:jc w:val="center"/>
              <w:rPr>
                <w:rFonts w:ascii="Arial Narrow" w:hAnsi="Arial Narrow"/>
                <w:szCs w:val="20"/>
              </w:rPr>
            </w:pPr>
            <w:r>
              <w:rPr>
                <w:rFonts w:ascii="Arial Narrow" w:hAnsi="Arial Narrow"/>
                <w:szCs w:val="20"/>
              </w:rPr>
              <w:t>29 675</w:t>
            </w:r>
          </w:p>
        </w:tc>
        <w:tc>
          <w:tcPr>
            <w:tcW w:w="1424" w:type="dxa"/>
            <w:noWrap/>
            <w:vAlign w:val="center"/>
          </w:tcPr>
          <w:p w14:paraId="4D3D4009" w14:textId="5AE673BC" w:rsidR="00716852" w:rsidRDefault="00A06121" w:rsidP="00A06121">
            <w:pPr>
              <w:jc w:val="center"/>
              <w:rPr>
                <w:rFonts w:ascii="Arial Narrow" w:hAnsi="Arial Narrow"/>
                <w:szCs w:val="20"/>
              </w:rPr>
            </w:pPr>
            <w:r>
              <w:rPr>
                <w:rFonts w:ascii="Arial Narrow" w:hAnsi="Arial Narrow"/>
                <w:szCs w:val="20"/>
              </w:rPr>
              <w:t>132 230</w:t>
            </w:r>
          </w:p>
        </w:tc>
      </w:tr>
      <w:tr w:rsidR="00716852" w:rsidRPr="00805F33" w14:paraId="47316FA2" w14:textId="77777777" w:rsidTr="004B2821">
        <w:trPr>
          <w:trHeight w:val="275"/>
          <w:jc w:val="center"/>
        </w:trPr>
        <w:tc>
          <w:tcPr>
            <w:tcW w:w="2484" w:type="dxa"/>
            <w:noWrap/>
            <w:vAlign w:val="center"/>
          </w:tcPr>
          <w:p w14:paraId="2A7B8FD1" w14:textId="77777777" w:rsidR="00716852" w:rsidRPr="00805F33" w:rsidRDefault="00716852" w:rsidP="00716852">
            <w:pPr>
              <w:rPr>
                <w:rFonts w:ascii="Arial Narrow" w:hAnsi="Arial Narrow"/>
                <w:color w:val="000000" w:themeColor="text1"/>
                <w:szCs w:val="20"/>
              </w:rPr>
            </w:pPr>
            <w:r w:rsidRPr="00805F33">
              <w:rPr>
                <w:rFonts w:ascii="Arial Narrow" w:hAnsi="Arial Narrow"/>
                <w:color w:val="000000" w:themeColor="text1"/>
                <w:szCs w:val="20"/>
              </w:rPr>
              <w:t>Manká a škody</w:t>
            </w:r>
          </w:p>
        </w:tc>
        <w:tc>
          <w:tcPr>
            <w:tcW w:w="1386" w:type="dxa"/>
            <w:noWrap/>
            <w:vAlign w:val="center"/>
          </w:tcPr>
          <w:p w14:paraId="61490D01" w14:textId="77777777" w:rsidR="00716852" w:rsidRPr="00805F33" w:rsidRDefault="00716852" w:rsidP="00716852">
            <w:pPr>
              <w:jc w:val="center"/>
              <w:rPr>
                <w:rFonts w:ascii="Arial Narrow" w:hAnsi="Arial Narrow"/>
                <w:color w:val="000000" w:themeColor="text1"/>
                <w:szCs w:val="20"/>
              </w:rPr>
            </w:pPr>
            <w:r w:rsidRPr="00805F33">
              <w:rPr>
                <w:rFonts w:ascii="Arial Narrow" w:hAnsi="Arial Narrow"/>
                <w:color w:val="000000" w:themeColor="text1"/>
                <w:szCs w:val="20"/>
              </w:rPr>
              <w:t>X</w:t>
            </w:r>
          </w:p>
        </w:tc>
        <w:tc>
          <w:tcPr>
            <w:tcW w:w="1385" w:type="dxa"/>
            <w:noWrap/>
            <w:vAlign w:val="center"/>
          </w:tcPr>
          <w:p w14:paraId="4A84D586" w14:textId="77777777" w:rsidR="00716852" w:rsidRPr="00805F33" w:rsidRDefault="00716852" w:rsidP="00716852">
            <w:pPr>
              <w:jc w:val="center"/>
              <w:rPr>
                <w:rFonts w:ascii="Arial Narrow" w:hAnsi="Arial Narrow"/>
                <w:color w:val="000000" w:themeColor="text1"/>
                <w:szCs w:val="20"/>
              </w:rPr>
            </w:pPr>
            <w:r w:rsidRPr="00805F33">
              <w:rPr>
                <w:rFonts w:ascii="Arial Narrow" w:hAnsi="Arial Narrow"/>
                <w:color w:val="000000" w:themeColor="text1"/>
                <w:szCs w:val="20"/>
              </w:rPr>
              <w:t>X</w:t>
            </w:r>
          </w:p>
        </w:tc>
        <w:tc>
          <w:tcPr>
            <w:tcW w:w="1214" w:type="dxa"/>
            <w:noWrap/>
            <w:vAlign w:val="center"/>
          </w:tcPr>
          <w:p w14:paraId="650060AD" w14:textId="77777777" w:rsidR="00716852" w:rsidRPr="00805F33" w:rsidRDefault="00716852" w:rsidP="00716852">
            <w:pPr>
              <w:jc w:val="center"/>
              <w:rPr>
                <w:rFonts w:ascii="Arial Narrow" w:hAnsi="Arial Narrow"/>
                <w:color w:val="000000" w:themeColor="text1"/>
                <w:szCs w:val="20"/>
              </w:rPr>
            </w:pPr>
            <w:r w:rsidRPr="00805F33">
              <w:rPr>
                <w:rFonts w:ascii="Arial Narrow" w:hAnsi="Arial Narrow"/>
                <w:color w:val="000000" w:themeColor="text1"/>
                <w:szCs w:val="20"/>
              </w:rPr>
              <w:t>X</w:t>
            </w:r>
          </w:p>
        </w:tc>
        <w:tc>
          <w:tcPr>
            <w:tcW w:w="1448" w:type="dxa"/>
            <w:noWrap/>
            <w:vAlign w:val="center"/>
          </w:tcPr>
          <w:p w14:paraId="5A89B55F" w14:textId="66F15035" w:rsidR="00716852" w:rsidRPr="00805F33" w:rsidRDefault="00716852" w:rsidP="00716852">
            <w:pPr>
              <w:jc w:val="center"/>
              <w:rPr>
                <w:rFonts w:ascii="Arial Narrow" w:hAnsi="Arial Narrow"/>
                <w:color w:val="000000" w:themeColor="text1"/>
                <w:szCs w:val="20"/>
              </w:rPr>
            </w:pPr>
          </w:p>
        </w:tc>
        <w:tc>
          <w:tcPr>
            <w:tcW w:w="1424" w:type="dxa"/>
            <w:noWrap/>
            <w:vAlign w:val="center"/>
          </w:tcPr>
          <w:p w14:paraId="6FFFE642" w14:textId="0743048F" w:rsidR="00716852" w:rsidRPr="00805F33" w:rsidRDefault="00716852" w:rsidP="00716852">
            <w:pPr>
              <w:jc w:val="center"/>
              <w:rPr>
                <w:rFonts w:ascii="Arial Narrow" w:hAnsi="Arial Narrow"/>
                <w:color w:val="000000" w:themeColor="text1"/>
                <w:szCs w:val="20"/>
              </w:rPr>
            </w:pPr>
          </w:p>
        </w:tc>
      </w:tr>
      <w:tr w:rsidR="00716852" w14:paraId="6B3D65D1" w14:textId="77777777" w:rsidTr="004B2821">
        <w:trPr>
          <w:trHeight w:val="266"/>
          <w:jc w:val="center"/>
        </w:trPr>
        <w:tc>
          <w:tcPr>
            <w:tcW w:w="2484" w:type="dxa"/>
            <w:noWrap/>
            <w:vAlign w:val="center"/>
          </w:tcPr>
          <w:p w14:paraId="4E9464DB" w14:textId="77777777" w:rsidR="00716852" w:rsidRDefault="00716852" w:rsidP="00716852">
            <w:pPr>
              <w:rPr>
                <w:rFonts w:ascii="Arial Narrow" w:hAnsi="Arial Narrow"/>
                <w:color w:val="000000"/>
                <w:szCs w:val="20"/>
              </w:rPr>
            </w:pPr>
            <w:r>
              <w:rPr>
                <w:rFonts w:ascii="Arial Narrow" w:hAnsi="Arial Narrow"/>
                <w:color w:val="000000"/>
                <w:szCs w:val="20"/>
              </w:rPr>
              <w:t>Reprezentačné</w:t>
            </w:r>
          </w:p>
        </w:tc>
        <w:tc>
          <w:tcPr>
            <w:tcW w:w="1386" w:type="dxa"/>
            <w:noWrap/>
            <w:vAlign w:val="center"/>
          </w:tcPr>
          <w:p w14:paraId="2DEDF895" w14:textId="77777777" w:rsidR="00716852" w:rsidRDefault="00716852" w:rsidP="00716852">
            <w:pPr>
              <w:jc w:val="center"/>
              <w:rPr>
                <w:rFonts w:ascii="Arial Narrow" w:hAnsi="Arial Narrow"/>
                <w:color w:val="000000"/>
                <w:szCs w:val="20"/>
              </w:rPr>
            </w:pPr>
            <w:r>
              <w:rPr>
                <w:rFonts w:ascii="Arial Narrow" w:hAnsi="Arial Narrow"/>
                <w:color w:val="000000"/>
                <w:szCs w:val="20"/>
              </w:rPr>
              <w:t>X</w:t>
            </w:r>
          </w:p>
        </w:tc>
        <w:tc>
          <w:tcPr>
            <w:tcW w:w="1385" w:type="dxa"/>
            <w:noWrap/>
            <w:vAlign w:val="center"/>
          </w:tcPr>
          <w:p w14:paraId="1D66297F" w14:textId="77777777" w:rsidR="00716852" w:rsidRDefault="00716852" w:rsidP="00716852">
            <w:pPr>
              <w:jc w:val="center"/>
              <w:rPr>
                <w:rFonts w:ascii="Arial Narrow" w:hAnsi="Arial Narrow"/>
                <w:color w:val="000000"/>
                <w:szCs w:val="20"/>
              </w:rPr>
            </w:pPr>
            <w:r>
              <w:rPr>
                <w:rFonts w:ascii="Arial Narrow" w:hAnsi="Arial Narrow"/>
                <w:color w:val="000000"/>
                <w:szCs w:val="20"/>
              </w:rPr>
              <w:t>X</w:t>
            </w:r>
          </w:p>
        </w:tc>
        <w:tc>
          <w:tcPr>
            <w:tcW w:w="1214" w:type="dxa"/>
            <w:noWrap/>
            <w:vAlign w:val="center"/>
          </w:tcPr>
          <w:p w14:paraId="7352BDE8" w14:textId="77777777" w:rsidR="00716852" w:rsidRDefault="00716852" w:rsidP="00716852">
            <w:pPr>
              <w:jc w:val="center"/>
              <w:rPr>
                <w:rFonts w:ascii="Arial Narrow" w:hAnsi="Arial Narrow"/>
                <w:color w:val="000000"/>
                <w:szCs w:val="20"/>
              </w:rPr>
            </w:pPr>
            <w:r>
              <w:rPr>
                <w:rFonts w:ascii="Arial Narrow" w:hAnsi="Arial Narrow"/>
                <w:color w:val="000000"/>
                <w:szCs w:val="20"/>
              </w:rPr>
              <w:t>X</w:t>
            </w:r>
          </w:p>
        </w:tc>
        <w:tc>
          <w:tcPr>
            <w:tcW w:w="1448" w:type="dxa"/>
            <w:noWrap/>
            <w:vAlign w:val="center"/>
          </w:tcPr>
          <w:p w14:paraId="484C6624" w14:textId="77777777" w:rsidR="00716852" w:rsidRDefault="00716852" w:rsidP="00716852">
            <w:pPr>
              <w:jc w:val="center"/>
              <w:rPr>
                <w:rFonts w:ascii="Arial Narrow" w:hAnsi="Arial Narrow"/>
                <w:color w:val="FF0000"/>
                <w:szCs w:val="20"/>
              </w:rPr>
            </w:pPr>
          </w:p>
        </w:tc>
        <w:tc>
          <w:tcPr>
            <w:tcW w:w="1424" w:type="dxa"/>
            <w:noWrap/>
            <w:vAlign w:val="center"/>
          </w:tcPr>
          <w:p w14:paraId="35F74C78" w14:textId="77777777" w:rsidR="00716852" w:rsidRDefault="00716852" w:rsidP="00716852">
            <w:pPr>
              <w:jc w:val="center"/>
              <w:rPr>
                <w:rFonts w:ascii="Arial Narrow" w:hAnsi="Arial Narrow"/>
                <w:color w:val="FF0000"/>
                <w:szCs w:val="20"/>
              </w:rPr>
            </w:pPr>
          </w:p>
        </w:tc>
      </w:tr>
      <w:tr w:rsidR="00716852" w14:paraId="76FCECBD" w14:textId="77777777" w:rsidTr="004B2821">
        <w:trPr>
          <w:trHeight w:val="270"/>
          <w:jc w:val="center"/>
        </w:trPr>
        <w:tc>
          <w:tcPr>
            <w:tcW w:w="2484" w:type="dxa"/>
            <w:noWrap/>
            <w:vAlign w:val="center"/>
          </w:tcPr>
          <w:p w14:paraId="2D77F50B" w14:textId="77777777" w:rsidR="00716852" w:rsidRDefault="00716852" w:rsidP="00716852">
            <w:pPr>
              <w:rPr>
                <w:rFonts w:ascii="Arial Narrow" w:hAnsi="Arial Narrow"/>
                <w:color w:val="000000"/>
                <w:szCs w:val="20"/>
              </w:rPr>
            </w:pPr>
            <w:r>
              <w:rPr>
                <w:rFonts w:ascii="Arial Narrow" w:hAnsi="Arial Narrow"/>
                <w:color w:val="000000"/>
                <w:szCs w:val="20"/>
              </w:rPr>
              <w:t>Dary</w:t>
            </w:r>
          </w:p>
        </w:tc>
        <w:tc>
          <w:tcPr>
            <w:tcW w:w="1386" w:type="dxa"/>
            <w:noWrap/>
          </w:tcPr>
          <w:p w14:paraId="6E00730C" w14:textId="77777777" w:rsidR="00716852" w:rsidRDefault="00716852" w:rsidP="00716852">
            <w:pPr>
              <w:jc w:val="center"/>
              <w:rPr>
                <w:rFonts w:ascii="Arial Narrow" w:hAnsi="Arial Narrow"/>
                <w:color w:val="000000"/>
                <w:szCs w:val="20"/>
              </w:rPr>
            </w:pPr>
            <w:r>
              <w:rPr>
                <w:rFonts w:ascii="Arial Narrow" w:hAnsi="Arial Narrow"/>
                <w:color w:val="000000"/>
                <w:szCs w:val="20"/>
              </w:rPr>
              <w:t>X</w:t>
            </w:r>
          </w:p>
        </w:tc>
        <w:tc>
          <w:tcPr>
            <w:tcW w:w="1385" w:type="dxa"/>
            <w:noWrap/>
          </w:tcPr>
          <w:p w14:paraId="224A7B36" w14:textId="77777777" w:rsidR="00716852" w:rsidRDefault="00716852" w:rsidP="00716852">
            <w:pPr>
              <w:jc w:val="center"/>
              <w:rPr>
                <w:rFonts w:ascii="Arial Narrow" w:hAnsi="Arial Narrow"/>
                <w:color w:val="000000"/>
                <w:szCs w:val="20"/>
              </w:rPr>
            </w:pPr>
            <w:r>
              <w:rPr>
                <w:rFonts w:ascii="Arial Narrow" w:hAnsi="Arial Narrow"/>
                <w:color w:val="000000"/>
                <w:szCs w:val="20"/>
              </w:rPr>
              <w:t>X</w:t>
            </w:r>
          </w:p>
        </w:tc>
        <w:tc>
          <w:tcPr>
            <w:tcW w:w="1214" w:type="dxa"/>
            <w:noWrap/>
          </w:tcPr>
          <w:p w14:paraId="1E65972B" w14:textId="77777777" w:rsidR="00716852" w:rsidRDefault="00716852" w:rsidP="00716852">
            <w:pPr>
              <w:jc w:val="center"/>
              <w:rPr>
                <w:rFonts w:ascii="Arial Narrow" w:hAnsi="Arial Narrow"/>
                <w:color w:val="000000"/>
                <w:szCs w:val="20"/>
              </w:rPr>
            </w:pPr>
            <w:r>
              <w:rPr>
                <w:rFonts w:ascii="Arial Narrow" w:hAnsi="Arial Narrow"/>
                <w:color w:val="000000"/>
                <w:szCs w:val="20"/>
              </w:rPr>
              <w:t>X</w:t>
            </w:r>
          </w:p>
        </w:tc>
        <w:tc>
          <w:tcPr>
            <w:tcW w:w="1448" w:type="dxa"/>
            <w:noWrap/>
            <w:vAlign w:val="center"/>
          </w:tcPr>
          <w:p w14:paraId="3A650A36" w14:textId="77777777" w:rsidR="00716852" w:rsidRDefault="00716852" w:rsidP="00716852">
            <w:pPr>
              <w:jc w:val="center"/>
              <w:rPr>
                <w:rFonts w:ascii="Arial Narrow" w:hAnsi="Arial Narrow"/>
                <w:color w:val="FF0000"/>
                <w:szCs w:val="20"/>
              </w:rPr>
            </w:pPr>
          </w:p>
        </w:tc>
        <w:tc>
          <w:tcPr>
            <w:tcW w:w="1424" w:type="dxa"/>
            <w:noWrap/>
            <w:vAlign w:val="center"/>
          </w:tcPr>
          <w:p w14:paraId="51459F4B" w14:textId="77777777" w:rsidR="00716852" w:rsidRDefault="00716852" w:rsidP="00716852">
            <w:pPr>
              <w:jc w:val="center"/>
              <w:rPr>
                <w:rFonts w:ascii="Arial Narrow" w:hAnsi="Arial Narrow"/>
                <w:color w:val="FF0000"/>
                <w:szCs w:val="20"/>
              </w:rPr>
            </w:pPr>
          </w:p>
        </w:tc>
      </w:tr>
      <w:tr w:rsidR="00716852" w14:paraId="7FA0500B" w14:textId="77777777" w:rsidTr="004B2821">
        <w:trPr>
          <w:trHeight w:val="274"/>
          <w:jc w:val="center"/>
        </w:trPr>
        <w:tc>
          <w:tcPr>
            <w:tcW w:w="2484" w:type="dxa"/>
            <w:noWrap/>
            <w:vAlign w:val="center"/>
          </w:tcPr>
          <w:p w14:paraId="60130F76" w14:textId="434C49CF" w:rsidR="00716852" w:rsidRDefault="006D3D9E" w:rsidP="00716852">
            <w:pPr>
              <w:rPr>
                <w:rFonts w:ascii="Arial Narrow" w:hAnsi="Arial Narrow"/>
                <w:color w:val="000000"/>
                <w:szCs w:val="20"/>
              </w:rPr>
            </w:pPr>
            <w:r>
              <w:rPr>
                <w:rFonts w:ascii="Arial Narrow" w:hAnsi="Arial Narrow"/>
                <w:color w:val="000000"/>
                <w:szCs w:val="20"/>
              </w:rPr>
              <w:t>Opravná položka</w:t>
            </w:r>
          </w:p>
        </w:tc>
        <w:tc>
          <w:tcPr>
            <w:tcW w:w="1386" w:type="dxa"/>
            <w:noWrap/>
          </w:tcPr>
          <w:p w14:paraId="564504FF" w14:textId="77777777" w:rsidR="00716852" w:rsidRDefault="00716852" w:rsidP="00716852">
            <w:pPr>
              <w:jc w:val="center"/>
              <w:rPr>
                <w:rFonts w:ascii="Arial Narrow" w:hAnsi="Arial Narrow"/>
                <w:color w:val="000000"/>
                <w:szCs w:val="20"/>
              </w:rPr>
            </w:pPr>
            <w:r>
              <w:rPr>
                <w:rFonts w:ascii="Arial Narrow" w:hAnsi="Arial Narrow"/>
                <w:color w:val="000000"/>
                <w:szCs w:val="20"/>
              </w:rPr>
              <w:t>X</w:t>
            </w:r>
          </w:p>
        </w:tc>
        <w:tc>
          <w:tcPr>
            <w:tcW w:w="1385" w:type="dxa"/>
            <w:noWrap/>
          </w:tcPr>
          <w:p w14:paraId="30DD9064" w14:textId="77777777" w:rsidR="00716852" w:rsidRDefault="00716852" w:rsidP="00716852">
            <w:pPr>
              <w:jc w:val="center"/>
              <w:rPr>
                <w:rFonts w:ascii="Arial Narrow" w:hAnsi="Arial Narrow"/>
                <w:color w:val="000000"/>
                <w:szCs w:val="20"/>
              </w:rPr>
            </w:pPr>
            <w:r>
              <w:rPr>
                <w:rFonts w:ascii="Arial Narrow" w:hAnsi="Arial Narrow"/>
                <w:color w:val="000000"/>
                <w:szCs w:val="20"/>
              </w:rPr>
              <w:t>X</w:t>
            </w:r>
          </w:p>
        </w:tc>
        <w:tc>
          <w:tcPr>
            <w:tcW w:w="1214" w:type="dxa"/>
            <w:noWrap/>
          </w:tcPr>
          <w:p w14:paraId="3EF9196E" w14:textId="77777777" w:rsidR="00716852" w:rsidRDefault="00716852" w:rsidP="00716852">
            <w:pPr>
              <w:jc w:val="center"/>
              <w:rPr>
                <w:rFonts w:ascii="Arial Narrow" w:hAnsi="Arial Narrow"/>
                <w:color w:val="000000"/>
                <w:szCs w:val="20"/>
              </w:rPr>
            </w:pPr>
            <w:r>
              <w:rPr>
                <w:rFonts w:ascii="Arial Narrow" w:hAnsi="Arial Narrow"/>
                <w:color w:val="000000"/>
                <w:szCs w:val="20"/>
              </w:rPr>
              <w:t>X</w:t>
            </w:r>
          </w:p>
        </w:tc>
        <w:tc>
          <w:tcPr>
            <w:tcW w:w="1448" w:type="dxa"/>
            <w:noWrap/>
            <w:vAlign w:val="center"/>
          </w:tcPr>
          <w:p w14:paraId="75516747" w14:textId="4C105D12" w:rsidR="00716852" w:rsidRDefault="006D3D9E" w:rsidP="006D3D9E">
            <w:pPr>
              <w:jc w:val="center"/>
              <w:rPr>
                <w:rFonts w:ascii="Arial Narrow" w:hAnsi="Arial Narrow"/>
                <w:color w:val="FF0000"/>
                <w:szCs w:val="20"/>
              </w:rPr>
            </w:pPr>
            <w:r>
              <w:rPr>
                <w:rFonts w:ascii="Arial Narrow" w:hAnsi="Arial Narrow"/>
                <w:szCs w:val="20"/>
              </w:rPr>
              <w:t>158 601</w:t>
            </w:r>
          </w:p>
        </w:tc>
        <w:tc>
          <w:tcPr>
            <w:tcW w:w="1424" w:type="dxa"/>
            <w:noWrap/>
            <w:vAlign w:val="center"/>
          </w:tcPr>
          <w:p w14:paraId="4EF3F239" w14:textId="77777777" w:rsidR="00716852" w:rsidRDefault="00716852" w:rsidP="00716852">
            <w:pPr>
              <w:rPr>
                <w:rFonts w:ascii="Arial Narrow" w:hAnsi="Arial Narrow"/>
                <w:color w:val="FF0000"/>
                <w:szCs w:val="20"/>
              </w:rPr>
            </w:pPr>
          </w:p>
        </w:tc>
      </w:tr>
      <w:tr w:rsidR="00716852" w14:paraId="6A59DB2A" w14:textId="77777777" w:rsidTr="004B2821">
        <w:trPr>
          <w:trHeight w:val="817"/>
          <w:jc w:val="center"/>
        </w:trPr>
        <w:tc>
          <w:tcPr>
            <w:tcW w:w="2484" w:type="dxa"/>
            <w:vAlign w:val="center"/>
          </w:tcPr>
          <w:p w14:paraId="442B9FF2" w14:textId="77777777" w:rsidR="00716852" w:rsidRDefault="00716852" w:rsidP="00716852">
            <w:pPr>
              <w:rPr>
                <w:rFonts w:ascii="Arial Narrow" w:hAnsi="Arial Narrow"/>
                <w:b/>
                <w:bCs/>
                <w:color w:val="000000"/>
                <w:szCs w:val="20"/>
              </w:rPr>
            </w:pPr>
            <w:r>
              <w:rPr>
                <w:rFonts w:ascii="Arial Narrow" w:hAnsi="Arial Narrow"/>
                <w:b/>
                <w:bCs/>
                <w:color w:val="000000"/>
                <w:szCs w:val="20"/>
              </w:rPr>
              <w:t>Zmena stavu vnútroorganizačných zásob vo výkaze ziskov a strát</w:t>
            </w:r>
          </w:p>
        </w:tc>
        <w:tc>
          <w:tcPr>
            <w:tcW w:w="1386" w:type="dxa"/>
            <w:noWrap/>
            <w:vAlign w:val="center"/>
          </w:tcPr>
          <w:p w14:paraId="58A3DAC2" w14:textId="77777777" w:rsidR="00716852" w:rsidRDefault="00716852" w:rsidP="00716852">
            <w:pPr>
              <w:jc w:val="center"/>
              <w:rPr>
                <w:rFonts w:ascii="Arial Narrow" w:hAnsi="Arial Narrow"/>
                <w:color w:val="000000"/>
                <w:szCs w:val="20"/>
              </w:rPr>
            </w:pPr>
            <w:r>
              <w:rPr>
                <w:rFonts w:ascii="Arial Narrow" w:hAnsi="Arial Narrow"/>
                <w:color w:val="000000"/>
                <w:szCs w:val="20"/>
              </w:rPr>
              <w:t>X</w:t>
            </w:r>
          </w:p>
        </w:tc>
        <w:tc>
          <w:tcPr>
            <w:tcW w:w="1385" w:type="dxa"/>
            <w:noWrap/>
            <w:vAlign w:val="center"/>
          </w:tcPr>
          <w:p w14:paraId="210C2822" w14:textId="77777777" w:rsidR="00716852" w:rsidRDefault="00716852" w:rsidP="00716852">
            <w:pPr>
              <w:jc w:val="center"/>
              <w:rPr>
                <w:rFonts w:ascii="Arial Narrow" w:hAnsi="Arial Narrow"/>
                <w:color w:val="000000"/>
                <w:szCs w:val="20"/>
              </w:rPr>
            </w:pPr>
            <w:r>
              <w:rPr>
                <w:rFonts w:ascii="Arial Narrow" w:hAnsi="Arial Narrow"/>
                <w:color w:val="000000"/>
                <w:szCs w:val="20"/>
              </w:rPr>
              <w:t>X</w:t>
            </w:r>
          </w:p>
        </w:tc>
        <w:tc>
          <w:tcPr>
            <w:tcW w:w="1214" w:type="dxa"/>
            <w:noWrap/>
            <w:vAlign w:val="center"/>
          </w:tcPr>
          <w:p w14:paraId="6A6C6A27" w14:textId="77777777" w:rsidR="00716852" w:rsidRDefault="00716852" w:rsidP="00716852">
            <w:pPr>
              <w:jc w:val="center"/>
              <w:rPr>
                <w:rFonts w:ascii="Arial Narrow" w:hAnsi="Arial Narrow"/>
                <w:color w:val="000000"/>
                <w:szCs w:val="20"/>
              </w:rPr>
            </w:pPr>
            <w:r>
              <w:rPr>
                <w:rFonts w:ascii="Arial Narrow" w:hAnsi="Arial Narrow"/>
                <w:color w:val="000000"/>
                <w:szCs w:val="20"/>
              </w:rPr>
              <w:t>X</w:t>
            </w:r>
          </w:p>
        </w:tc>
        <w:tc>
          <w:tcPr>
            <w:tcW w:w="1448" w:type="dxa"/>
            <w:noWrap/>
            <w:vAlign w:val="center"/>
          </w:tcPr>
          <w:p w14:paraId="5C315726" w14:textId="54D00CD4" w:rsidR="00716852" w:rsidRDefault="005E4C6C" w:rsidP="00716852">
            <w:pPr>
              <w:jc w:val="center"/>
              <w:rPr>
                <w:rFonts w:ascii="Arial Narrow" w:hAnsi="Arial Narrow"/>
                <w:szCs w:val="20"/>
              </w:rPr>
            </w:pPr>
            <w:r>
              <w:rPr>
                <w:rFonts w:ascii="Arial Narrow" w:hAnsi="Arial Narrow"/>
                <w:szCs w:val="20"/>
              </w:rPr>
              <w:t>29 675</w:t>
            </w:r>
          </w:p>
        </w:tc>
        <w:tc>
          <w:tcPr>
            <w:tcW w:w="1424" w:type="dxa"/>
            <w:noWrap/>
            <w:vAlign w:val="center"/>
          </w:tcPr>
          <w:p w14:paraId="6BE925BE" w14:textId="2EBB8634" w:rsidR="00716852" w:rsidRDefault="00A06121" w:rsidP="00716852">
            <w:pPr>
              <w:jc w:val="center"/>
              <w:rPr>
                <w:rFonts w:ascii="Arial Narrow" w:hAnsi="Arial Narrow"/>
                <w:szCs w:val="20"/>
              </w:rPr>
            </w:pPr>
            <w:r>
              <w:rPr>
                <w:rFonts w:ascii="Arial Narrow" w:hAnsi="Arial Narrow"/>
                <w:szCs w:val="20"/>
              </w:rPr>
              <w:t>132 230</w:t>
            </w:r>
          </w:p>
        </w:tc>
      </w:tr>
    </w:tbl>
    <w:p w14:paraId="25B8EFC6" w14:textId="5A8E15BB" w:rsidR="00805F33" w:rsidRDefault="00805F33">
      <w:pPr>
        <w:jc w:val="both"/>
        <w:rPr>
          <w:rFonts w:ascii="Arial Narrow" w:hAnsi="Arial Narrow"/>
          <w:color w:val="000000"/>
          <w:sz w:val="22"/>
        </w:rPr>
      </w:pPr>
    </w:p>
    <w:p w14:paraId="17E49E39" w14:textId="77777777" w:rsidR="004A3DA1" w:rsidRDefault="004A3DA1">
      <w:pPr>
        <w:jc w:val="both"/>
        <w:rPr>
          <w:rFonts w:ascii="Arial Narrow" w:hAnsi="Arial Narrow"/>
          <w:color w:val="000000"/>
          <w:sz w:val="22"/>
        </w:rPr>
      </w:pPr>
    </w:p>
    <w:p w14:paraId="065CE223" w14:textId="77777777" w:rsidR="00114384" w:rsidRDefault="000E6FC7" w:rsidP="00B82AAE">
      <w:pPr>
        <w:spacing w:after="100" w:afterAutospacing="1"/>
        <w:jc w:val="both"/>
        <w:rPr>
          <w:rFonts w:ascii="Arial Narrow" w:hAnsi="Arial Narrow"/>
          <w:color w:val="000000"/>
          <w:sz w:val="22"/>
        </w:rPr>
      </w:pPr>
      <w:r>
        <w:rPr>
          <w:rFonts w:ascii="Arial Narrow" w:hAnsi="Arial Narrow"/>
          <w:b/>
          <w:color w:val="000000"/>
          <w:sz w:val="22"/>
        </w:rPr>
        <w:t>Aktivácia</w:t>
      </w:r>
      <w:r w:rsidR="004F3B03">
        <w:rPr>
          <w:rFonts w:ascii="Arial Narrow" w:hAnsi="Arial Narrow"/>
          <w:color w:val="000000"/>
          <w:sz w:val="22"/>
        </w:rPr>
        <w:t xml:space="preserve"> </w:t>
      </w:r>
    </w:p>
    <w:tbl>
      <w:tblPr>
        <w:tblW w:w="9568" w:type="dxa"/>
        <w:tblInd w:w="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890"/>
        <w:gridCol w:w="2268"/>
        <w:gridCol w:w="2410"/>
      </w:tblGrid>
      <w:tr w:rsidR="00114384" w14:paraId="7CFF8B3D" w14:textId="77777777">
        <w:trPr>
          <w:cantSplit/>
        </w:trPr>
        <w:tc>
          <w:tcPr>
            <w:tcW w:w="4890" w:type="dxa"/>
            <w:vMerge w:val="restart"/>
            <w:vAlign w:val="center"/>
          </w:tcPr>
          <w:p w14:paraId="345BF9C2" w14:textId="77777777" w:rsidR="00114384" w:rsidRDefault="004F3B03" w:rsidP="00B82AAE">
            <w:pPr>
              <w:ind w:right="-467"/>
              <w:jc w:val="center"/>
              <w:rPr>
                <w:rFonts w:ascii="Arial Narrow" w:hAnsi="Arial Narrow"/>
                <w:b/>
                <w:sz w:val="22"/>
              </w:rPr>
            </w:pPr>
            <w:r>
              <w:rPr>
                <w:rFonts w:ascii="Arial Narrow" w:hAnsi="Arial Narrow"/>
                <w:b/>
                <w:sz w:val="22"/>
              </w:rPr>
              <w:t>Názov položky</w:t>
            </w:r>
          </w:p>
        </w:tc>
        <w:tc>
          <w:tcPr>
            <w:tcW w:w="4678" w:type="dxa"/>
            <w:gridSpan w:val="2"/>
          </w:tcPr>
          <w:p w14:paraId="47896549" w14:textId="77777777" w:rsidR="00114384" w:rsidRDefault="004F3B03" w:rsidP="00B82AAE">
            <w:pPr>
              <w:ind w:right="-467"/>
              <w:jc w:val="center"/>
              <w:rPr>
                <w:rFonts w:ascii="Arial Narrow" w:hAnsi="Arial Narrow"/>
                <w:b/>
                <w:sz w:val="22"/>
              </w:rPr>
            </w:pPr>
            <w:r>
              <w:rPr>
                <w:rFonts w:ascii="Arial Narrow" w:hAnsi="Arial Narrow"/>
                <w:b/>
                <w:sz w:val="22"/>
              </w:rPr>
              <w:t xml:space="preserve">Aktivácia nákladov  </w:t>
            </w:r>
          </w:p>
        </w:tc>
      </w:tr>
      <w:tr w:rsidR="00114384" w14:paraId="0ACC16B1" w14:textId="77777777">
        <w:trPr>
          <w:cantSplit/>
        </w:trPr>
        <w:tc>
          <w:tcPr>
            <w:tcW w:w="4890" w:type="dxa"/>
            <w:vMerge/>
          </w:tcPr>
          <w:p w14:paraId="728DAEAD" w14:textId="77777777" w:rsidR="00114384" w:rsidRDefault="00114384">
            <w:pPr>
              <w:ind w:right="-467"/>
              <w:jc w:val="both"/>
              <w:rPr>
                <w:rFonts w:ascii="Arial Narrow" w:hAnsi="Arial Narrow"/>
                <w:sz w:val="22"/>
              </w:rPr>
            </w:pPr>
          </w:p>
        </w:tc>
        <w:tc>
          <w:tcPr>
            <w:tcW w:w="2268" w:type="dxa"/>
          </w:tcPr>
          <w:p w14:paraId="40730514" w14:textId="791EC642" w:rsidR="00114384" w:rsidRDefault="006B2700">
            <w:pPr>
              <w:tabs>
                <w:tab w:val="left" w:pos="648"/>
                <w:tab w:val="center" w:pos="1294"/>
              </w:tabs>
              <w:ind w:right="-467"/>
              <w:jc w:val="center"/>
              <w:rPr>
                <w:rFonts w:ascii="Arial Narrow" w:hAnsi="Arial Narrow"/>
                <w:b/>
                <w:sz w:val="22"/>
              </w:rPr>
            </w:pPr>
            <w:r>
              <w:rPr>
                <w:rFonts w:ascii="Arial Narrow" w:hAnsi="Arial Narrow"/>
                <w:b/>
                <w:sz w:val="22"/>
              </w:rPr>
              <w:t>2023</w:t>
            </w:r>
          </w:p>
        </w:tc>
        <w:tc>
          <w:tcPr>
            <w:tcW w:w="2410" w:type="dxa"/>
          </w:tcPr>
          <w:p w14:paraId="1796AF34" w14:textId="5D3E0141" w:rsidR="00114384" w:rsidRDefault="006B2700">
            <w:pPr>
              <w:ind w:right="-467"/>
              <w:jc w:val="center"/>
              <w:rPr>
                <w:rFonts w:ascii="Arial Narrow" w:hAnsi="Arial Narrow"/>
                <w:b/>
                <w:sz w:val="22"/>
              </w:rPr>
            </w:pPr>
            <w:r>
              <w:rPr>
                <w:rFonts w:ascii="Arial Narrow" w:hAnsi="Arial Narrow"/>
                <w:b/>
                <w:sz w:val="22"/>
              </w:rPr>
              <w:t>2022</w:t>
            </w:r>
          </w:p>
        </w:tc>
      </w:tr>
      <w:tr w:rsidR="006B2700" w14:paraId="0D4709A4" w14:textId="77777777">
        <w:tc>
          <w:tcPr>
            <w:tcW w:w="4890" w:type="dxa"/>
          </w:tcPr>
          <w:p w14:paraId="528F2BA3" w14:textId="77777777" w:rsidR="006B2700" w:rsidRDefault="006B2700" w:rsidP="006B2700">
            <w:pPr>
              <w:ind w:right="-467"/>
              <w:jc w:val="both"/>
              <w:rPr>
                <w:rFonts w:ascii="Arial Narrow" w:hAnsi="Arial Narrow"/>
                <w:szCs w:val="20"/>
              </w:rPr>
            </w:pPr>
            <w:r>
              <w:rPr>
                <w:rFonts w:ascii="Arial Narrow" w:hAnsi="Arial Narrow"/>
                <w:szCs w:val="20"/>
              </w:rPr>
              <w:t xml:space="preserve">Aktivácia materiálu </w:t>
            </w:r>
          </w:p>
        </w:tc>
        <w:tc>
          <w:tcPr>
            <w:tcW w:w="2268" w:type="dxa"/>
          </w:tcPr>
          <w:p w14:paraId="5989F3EA" w14:textId="019FDA12" w:rsidR="006B2700" w:rsidRDefault="006B2700" w:rsidP="006B2700">
            <w:pPr>
              <w:ind w:right="-467"/>
              <w:jc w:val="center"/>
              <w:rPr>
                <w:rFonts w:ascii="Arial Narrow" w:hAnsi="Arial Narrow"/>
                <w:szCs w:val="20"/>
              </w:rPr>
            </w:pPr>
            <w:r>
              <w:rPr>
                <w:rFonts w:ascii="Arial Narrow" w:hAnsi="Arial Narrow"/>
                <w:szCs w:val="20"/>
              </w:rPr>
              <w:t>365 279</w:t>
            </w:r>
          </w:p>
        </w:tc>
        <w:tc>
          <w:tcPr>
            <w:tcW w:w="2410" w:type="dxa"/>
          </w:tcPr>
          <w:p w14:paraId="1C5F40D6" w14:textId="6FF35C39" w:rsidR="006B2700" w:rsidRDefault="006B2700" w:rsidP="006B2700">
            <w:pPr>
              <w:ind w:right="-467"/>
              <w:jc w:val="center"/>
              <w:rPr>
                <w:rFonts w:ascii="Arial Narrow" w:hAnsi="Arial Narrow"/>
                <w:szCs w:val="20"/>
              </w:rPr>
            </w:pPr>
            <w:r>
              <w:rPr>
                <w:rFonts w:ascii="Arial Narrow" w:hAnsi="Arial Narrow"/>
                <w:szCs w:val="20"/>
              </w:rPr>
              <w:t>288 863</w:t>
            </w:r>
          </w:p>
        </w:tc>
      </w:tr>
      <w:tr w:rsidR="006B2700" w14:paraId="77EB2C91" w14:textId="77777777">
        <w:tc>
          <w:tcPr>
            <w:tcW w:w="4890" w:type="dxa"/>
          </w:tcPr>
          <w:p w14:paraId="34924D2C" w14:textId="12166E43" w:rsidR="006B2700" w:rsidRDefault="006B2700" w:rsidP="006B2700">
            <w:pPr>
              <w:ind w:right="-467"/>
              <w:jc w:val="both"/>
              <w:rPr>
                <w:rFonts w:ascii="Arial Narrow" w:hAnsi="Arial Narrow"/>
                <w:szCs w:val="20"/>
              </w:rPr>
            </w:pPr>
            <w:r>
              <w:rPr>
                <w:rFonts w:ascii="Arial Narrow" w:hAnsi="Arial Narrow"/>
                <w:szCs w:val="20"/>
              </w:rPr>
              <w:t>Aktivácia dlhodobého nehmotného majetku</w:t>
            </w:r>
          </w:p>
        </w:tc>
        <w:tc>
          <w:tcPr>
            <w:tcW w:w="2268" w:type="dxa"/>
          </w:tcPr>
          <w:p w14:paraId="6BA76760" w14:textId="66076EFA" w:rsidR="006B2700" w:rsidRDefault="006B2700" w:rsidP="006B2700">
            <w:pPr>
              <w:ind w:right="-467"/>
              <w:jc w:val="center"/>
              <w:rPr>
                <w:rFonts w:ascii="Arial Narrow" w:hAnsi="Arial Narrow"/>
                <w:szCs w:val="20"/>
              </w:rPr>
            </w:pPr>
            <w:r>
              <w:rPr>
                <w:rFonts w:ascii="Arial Narrow" w:hAnsi="Arial Narrow"/>
                <w:szCs w:val="20"/>
              </w:rPr>
              <w:t>1 426 715</w:t>
            </w:r>
          </w:p>
        </w:tc>
        <w:tc>
          <w:tcPr>
            <w:tcW w:w="2410" w:type="dxa"/>
          </w:tcPr>
          <w:p w14:paraId="1035B847" w14:textId="6625F795" w:rsidR="006B2700" w:rsidRDefault="006B2700" w:rsidP="006B2700">
            <w:pPr>
              <w:ind w:right="-467"/>
              <w:jc w:val="center"/>
              <w:rPr>
                <w:rFonts w:ascii="Arial Narrow" w:hAnsi="Arial Narrow"/>
                <w:szCs w:val="20"/>
              </w:rPr>
            </w:pPr>
            <w:r>
              <w:rPr>
                <w:rFonts w:ascii="Arial Narrow" w:hAnsi="Arial Narrow"/>
                <w:szCs w:val="20"/>
              </w:rPr>
              <w:t>817 503</w:t>
            </w:r>
          </w:p>
        </w:tc>
      </w:tr>
      <w:tr w:rsidR="006B2700" w14:paraId="2F17164C" w14:textId="77777777">
        <w:tc>
          <w:tcPr>
            <w:tcW w:w="4890" w:type="dxa"/>
          </w:tcPr>
          <w:p w14:paraId="7622D9DC" w14:textId="2470D188" w:rsidR="006B2700" w:rsidRPr="00B855DF" w:rsidRDefault="006B2700" w:rsidP="006B2700">
            <w:pPr>
              <w:ind w:right="-467"/>
              <w:jc w:val="both"/>
              <w:rPr>
                <w:rFonts w:ascii="Arial Narrow" w:hAnsi="Arial Narrow"/>
                <w:b/>
                <w:szCs w:val="20"/>
              </w:rPr>
            </w:pPr>
            <w:r w:rsidRPr="00B855DF">
              <w:rPr>
                <w:rFonts w:ascii="Arial Narrow" w:hAnsi="Arial Narrow"/>
                <w:b/>
                <w:szCs w:val="20"/>
              </w:rPr>
              <w:t>Spolu</w:t>
            </w:r>
          </w:p>
        </w:tc>
        <w:tc>
          <w:tcPr>
            <w:tcW w:w="2268" w:type="dxa"/>
          </w:tcPr>
          <w:p w14:paraId="320CB4D9" w14:textId="589A93D7" w:rsidR="006B2700" w:rsidRPr="00B855DF" w:rsidRDefault="006B2700" w:rsidP="006B2700">
            <w:pPr>
              <w:ind w:right="-467"/>
              <w:jc w:val="center"/>
              <w:rPr>
                <w:rFonts w:ascii="Arial Narrow" w:hAnsi="Arial Narrow"/>
                <w:b/>
                <w:szCs w:val="20"/>
              </w:rPr>
            </w:pPr>
            <w:r>
              <w:rPr>
                <w:rFonts w:ascii="Arial Narrow" w:hAnsi="Arial Narrow"/>
                <w:b/>
                <w:szCs w:val="20"/>
              </w:rPr>
              <w:t>1 791 994</w:t>
            </w:r>
          </w:p>
        </w:tc>
        <w:tc>
          <w:tcPr>
            <w:tcW w:w="2410" w:type="dxa"/>
          </w:tcPr>
          <w:p w14:paraId="2C82C046" w14:textId="363E27D5" w:rsidR="006B2700" w:rsidRPr="00B855DF" w:rsidRDefault="006B2700" w:rsidP="006B2700">
            <w:pPr>
              <w:ind w:right="-467"/>
              <w:jc w:val="center"/>
              <w:rPr>
                <w:rFonts w:ascii="Arial Narrow" w:hAnsi="Arial Narrow"/>
                <w:b/>
                <w:szCs w:val="20"/>
              </w:rPr>
            </w:pPr>
            <w:r w:rsidRPr="00B855DF">
              <w:rPr>
                <w:rFonts w:ascii="Arial Narrow" w:hAnsi="Arial Narrow"/>
                <w:b/>
                <w:szCs w:val="20"/>
              </w:rPr>
              <w:t xml:space="preserve">1 106 </w:t>
            </w:r>
            <w:r>
              <w:rPr>
                <w:rFonts w:ascii="Arial Narrow" w:hAnsi="Arial Narrow"/>
                <w:b/>
                <w:szCs w:val="20"/>
              </w:rPr>
              <w:t>366</w:t>
            </w:r>
          </w:p>
        </w:tc>
      </w:tr>
    </w:tbl>
    <w:p w14:paraId="18746565" w14:textId="6450F60E" w:rsidR="00114384" w:rsidRDefault="00114384">
      <w:pPr>
        <w:jc w:val="both"/>
        <w:rPr>
          <w:rFonts w:ascii="Arial Narrow" w:hAnsi="Arial Narrow"/>
          <w:sz w:val="22"/>
        </w:rPr>
      </w:pPr>
    </w:p>
    <w:p w14:paraId="10FC6DB3" w14:textId="77777777" w:rsidR="004A3DA1" w:rsidRDefault="004A3DA1">
      <w:pPr>
        <w:jc w:val="both"/>
        <w:rPr>
          <w:rFonts w:ascii="Arial Narrow" w:hAnsi="Arial Narrow"/>
          <w:sz w:val="22"/>
        </w:rPr>
      </w:pPr>
    </w:p>
    <w:p w14:paraId="446291A8" w14:textId="77777777" w:rsidR="00114384" w:rsidRDefault="004F3B03" w:rsidP="00805F33">
      <w:pPr>
        <w:spacing w:after="100" w:afterAutospacing="1"/>
        <w:jc w:val="both"/>
        <w:rPr>
          <w:rFonts w:ascii="Arial Narrow" w:hAnsi="Arial Narrow"/>
          <w:b/>
          <w:sz w:val="22"/>
        </w:rPr>
      </w:pPr>
      <w:r w:rsidRPr="00D161A3">
        <w:rPr>
          <w:rFonts w:ascii="Arial Narrow" w:hAnsi="Arial Narrow"/>
          <w:b/>
          <w:sz w:val="22"/>
        </w:rPr>
        <w:t>Ostatné významné výnosy z hospodárskej   činnosti</w:t>
      </w:r>
    </w:p>
    <w:tbl>
      <w:tblPr>
        <w:tblW w:w="9568" w:type="dxa"/>
        <w:tblInd w:w="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890"/>
        <w:gridCol w:w="2268"/>
        <w:gridCol w:w="2410"/>
      </w:tblGrid>
      <w:tr w:rsidR="00114384" w14:paraId="5FE053D3" w14:textId="77777777">
        <w:trPr>
          <w:cantSplit/>
        </w:trPr>
        <w:tc>
          <w:tcPr>
            <w:tcW w:w="4890" w:type="dxa"/>
            <w:vMerge w:val="restart"/>
            <w:vAlign w:val="center"/>
          </w:tcPr>
          <w:p w14:paraId="147ABC31" w14:textId="77777777" w:rsidR="00114384" w:rsidRDefault="004F3B03" w:rsidP="00805F33">
            <w:pPr>
              <w:spacing w:after="100" w:afterAutospacing="1"/>
              <w:ind w:right="-467"/>
              <w:jc w:val="center"/>
              <w:rPr>
                <w:rFonts w:ascii="Arial Narrow" w:hAnsi="Arial Narrow"/>
                <w:b/>
                <w:sz w:val="22"/>
              </w:rPr>
            </w:pPr>
            <w:r>
              <w:rPr>
                <w:rFonts w:ascii="Arial Narrow" w:hAnsi="Arial Narrow"/>
                <w:b/>
                <w:sz w:val="22"/>
              </w:rPr>
              <w:t>Názov položky</w:t>
            </w:r>
          </w:p>
        </w:tc>
        <w:tc>
          <w:tcPr>
            <w:tcW w:w="4678" w:type="dxa"/>
            <w:gridSpan w:val="2"/>
          </w:tcPr>
          <w:p w14:paraId="43925554" w14:textId="77777777" w:rsidR="00114384" w:rsidRDefault="004F3B03" w:rsidP="00805F33">
            <w:pPr>
              <w:spacing w:after="100" w:afterAutospacing="1"/>
              <w:ind w:right="-467"/>
              <w:jc w:val="center"/>
              <w:rPr>
                <w:rFonts w:ascii="Arial Narrow" w:hAnsi="Arial Narrow"/>
                <w:b/>
                <w:sz w:val="22"/>
              </w:rPr>
            </w:pPr>
            <w:r>
              <w:rPr>
                <w:rFonts w:ascii="Arial Narrow" w:hAnsi="Arial Narrow"/>
                <w:b/>
                <w:sz w:val="22"/>
              </w:rPr>
              <w:t xml:space="preserve">Výnosy z hospodárskej činnosti </w:t>
            </w:r>
          </w:p>
        </w:tc>
      </w:tr>
      <w:tr w:rsidR="004B2821" w14:paraId="62CE1A2A" w14:textId="77777777">
        <w:trPr>
          <w:cantSplit/>
        </w:trPr>
        <w:tc>
          <w:tcPr>
            <w:tcW w:w="4890" w:type="dxa"/>
            <w:vMerge/>
          </w:tcPr>
          <w:p w14:paraId="3BFCBD77" w14:textId="77777777" w:rsidR="004B2821" w:rsidRDefault="004B2821" w:rsidP="004B2821">
            <w:pPr>
              <w:ind w:right="-467"/>
              <w:jc w:val="both"/>
              <w:rPr>
                <w:rFonts w:ascii="Arial Narrow" w:hAnsi="Arial Narrow"/>
                <w:sz w:val="22"/>
              </w:rPr>
            </w:pPr>
          </w:p>
        </w:tc>
        <w:tc>
          <w:tcPr>
            <w:tcW w:w="2268" w:type="dxa"/>
          </w:tcPr>
          <w:p w14:paraId="69FD42B6" w14:textId="3B692927" w:rsidR="004B2821" w:rsidRDefault="006B2700" w:rsidP="004B2821">
            <w:pPr>
              <w:tabs>
                <w:tab w:val="left" w:pos="648"/>
                <w:tab w:val="center" w:pos="1294"/>
              </w:tabs>
              <w:ind w:right="-467"/>
              <w:jc w:val="center"/>
              <w:rPr>
                <w:rFonts w:ascii="Arial Narrow" w:hAnsi="Arial Narrow"/>
                <w:b/>
                <w:sz w:val="22"/>
              </w:rPr>
            </w:pPr>
            <w:r>
              <w:rPr>
                <w:rFonts w:ascii="Arial Narrow" w:hAnsi="Arial Narrow"/>
                <w:b/>
                <w:sz w:val="22"/>
              </w:rPr>
              <w:t>2023</w:t>
            </w:r>
          </w:p>
        </w:tc>
        <w:tc>
          <w:tcPr>
            <w:tcW w:w="2410" w:type="dxa"/>
          </w:tcPr>
          <w:p w14:paraId="33F54112" w14:textId="7897A733" w:rsidR="004B2821" w:rsidRDefault="006B2700" w:rsidP="004B2821">
            <w:pPr>
              <w:tabs>
                <w:tab w:val="left" w:pos="648"/>
                <w:tab w:val="center" w:pos="1294"/>
              </w:tabs>
              <w:ind w:right="-467"/>
              <w:jc w:val="center"/>
              <w:rPr>
                <w:rFonts w:ascii="Arial Narrow" w:hAnsi="Arial Narrow"/>
                <w:b/>
                <w:sz w:val="22"/>
              </w:rPr>
            </w:pPr>
            <w:r>
              <w:rPr>
                <w:rFonts w:ascii="Arial Narrow" w:hAnsi="Arial Narrow"/>
                <w:b/>
                <w:sz w:val="22"/>
              </w:rPr>
              <w:t>2022</w:t>
            </w:r>
          </w:p>
        </w:tc>
      </w:tr>
      <w:tr w:rsidR="006B2700" w14:paraId="147551AC" w14:textId="77777777">
        <w:trPr>
          <w:trHeight w:val="319"/>
        </w:trPr>
        <w:tc>
          <w:tcPr>
            <w:tcW w:w="4890" w:type="dxa"/>
            <w:vAlign w:val="center"/>
          </w:tcPr>
          <w:p w14:paraId="17CEBA2B" w14:textId="77777777" w:rsidR="006B2700" w:rsidRDefault="006B2700" w:rsidP="006B2700">
            <w:pPr>
              <w:ind w:right="-467"/>
              <w:rPr>
                <w:rFonts w:ascii="Arial Narrow" w:hAnsi="Arial Narrow"/>
                <w:b/>
                <w:szCs w:val="20"/>
              </w:rPr>
            </w:pPr>
            <w:r>
              <w:rPr>
                <w:rFonts w:ascii="Arial Narrow" w:hAnsi="Arial Narrow"/>
                <w:b/>
                <w:szCs w:val="20"/>
              </w:rPr>
              <w:t xml:space="preserve">Ostatné významné výnosy z hospodárskej činnosti,  </w:t>
            </w:r>
          </w:p>
          <w:p w14:paraId="70C8AF3A" w14:textId="77777777" w:rsidR="006B2700" w:rsidRDefault="006B2700" w:rsidP="006B2700">
            <w:pPr>
              <w:ind w:right="-467"/>
              <w:rPr>
                <w:rFonts w:ascii="Arial Narrow" w:hAnsi="Arial Narrow"/>
                <w:b/>
                <w:szCs w:val="20"/>
              </w:rPr>
            </w:pPr>
            <w:r>
              <w:rPr>
                <w:rFonts w:ascii="Arial Narrow" w:hAnsi="Arial Narrow"/>
                <w:b/>
                <w:szCs w:val="20"/>
              </w:rPr>
              <w:t xml:space="preserve"> z toho:</w:t>
            </w:r>
          </w:p>
        </w:tc>
        <w:tc>
          <w:tcPr>
            <w:tcW w:w="2268" w:type="dxa"/>
            <w:vAlign w:val="center"/>
          </w:tcPr>
          <w:p w14:paraId="5DF73955" w14:textId="57EDE77D" w:rsidR="006B2700" w:rsidRDefault="006B2700" w:rsidP="006B2700">
            <w:pPr>
              <w:ind w:right="-467"/>
              <w:jc w:val="center"/>
              <w:rPr>
                <w:rFonts w:ascii="Arial Narrow" w:hAnsi="Arial Narrow"/>
                <w:b/>
                <w:szCs w:val="20"/>
              </w:rPr>
            </w:pPr>
            <w:r>
              <w:rPr>
                <w:rFonts w:ascii="Arial Narrow" w:hAnsi="Arial Narrow"/>
                <w:b/>
                <w:szCs w:val="20"/>
              </w:rPr>
              <w:t>830 297</w:t>
            </w:r>
          </w:p>
        </w:tc>
        <w:tc>
          <w:tcPr>
            <w:tcW w:w="2410" w:type="dxa"/>
            <w:vAlign w:val="center"/>
          </w:tcPr>
          <w:p w14:paraId="705F560E" w14:textId="3AF1B7EB" w:rsidR="006B2700" w:rsidRDefault="006B2700" w:rsidP="006B2700">
            <w:pPr>
              <w:ind w:right="-467"/>
              <w:jc w:val="center"/>
              <w:rPr>
                <w:rFonts w:ascii="Arial Narrow" w:hAnsi="Arial Narrow"/>
                <w:b/>
                <w:szCs w:val="20"/>
              </w:rPr>
            </w:pPr>
            <w:r>
              <w:rPr>
                <w:rFonts w:ascii="Arial Narrow" w:hAnsi="Arial Narrow"/>
                <w:b/>
                <w:szCs w:val="20"/>
              </w:rPr>
              <w:t>1 719 473</w:t>
            </w:r>
          </w:p>
        </w:tc>
      </w:tr>
      <w:tr w:rsidR="006B2700" w14:paraId="1765FF2E" w14:textId="77777777">
        <w:trPr>
          <w:trHeight w:val="125"/>
        </w:trPr>
        <w:tc>
          <w:tcPr>
            <w:tcW w:w="4890" w:type="dxa"/>
            <w:vAlign w:val="center"/>
          </w:tcPr>
          <w:p w14:paraId="73CAED40" w14:textId="77777777" w:rsidR="006B2700" w:rsidRDefault="006B2700" w:rsidP="006B2700">
            <w:pPr>
              <w:ind w:right="-467"/>
              <w:rPr>
                <w:rFonts w:ascii="Arial Narrow" w:hAnsi="Arial Narrow"/>
                <w:szCs w:val="20"/>
              </w:rPr>
            </w:pPr>
            <w:r>
              <w:rPr>
                <w:rFonts w:ascii="Arial Narrow" w:hAnsi="Arial Narrow"/>
                <w:szCs w:val="20"/>
              </w:rPr>
              <w:t>Tržby z predaja odpadu</w:t>
            </w:r>
          </w:p>
        </w:tc>
        <w:tc>
          <w:tcPr>
            <w:tcW w:w="2268" w:type="dxa"/>
            <w:vAlign w:val="center"/>
          </w:tcPr>
          <w:p w14:paraId="4AFCB22D" w14:textId="46039091" w:rsidR="006B2700" w:rsidRDefault="006B2700" w:rsidP="006B2700">
            <w:pPr>
              <w:ind w:right="-467"/>
              <w:jc w:val="center"/>
              <w:rPr>
                <w:rFonts w:ascii="Arial Narrow" w:hAnsi="Arial Narrow"/>
                <w:szCs w:val="20"/>
              </w:rPr>
            </w:pPr>
            <w:r>
              <w:rPr>
                <w:rFonts w:ascii="Arial Narrow" w:hAnsi="Arial Narrow"/>
                <w:szCs w:val="20"/>
              </w:rPr>
              <w:t>8 878</w:t>
            </w:r>
          </w:p>
        </w:tc>
        <w:tc>
          <w:tcPr>
            <w:tcW w:w="2410" w:type="dxa"/>
            <w:vAlign w:val="center"/>
          </w:tcPr>
          <w:p w14:paraId="5B4C40FD" w14:textId="62176F3F" w:rsidR="006B2700" w:rsidRDefault="006B2700" w:rsidP="006B2700">
            <w:pPr>
              <w:ind w:right="-467"/>
              <w:jc w:val="center"/>
              <w:rPr>
                <w:rFonts w:ascii="Arial Narrow" w:hAnsi="Arial Narrow"/>
                <w:szCs w:val="20"/>
              </w:rPr>
            </w:pPr>
            <w:r>
              <w:rPr>
                <w:rFonts w:ascii="Arial Narrow" w:hAnsi="Arial Narrow"/>
                <w:szCs w:val="20"/>
              </w:rPr>
              <w:t>14 145</w:t>
            </w:r>
          </w:p>
        </w:tc>
      </w:tr>
      <w:tr w:rsidR="006B2700" w14:paraId="09CC4CF1" w14:textId="77777777">
        <w:trPr>
          <w:trHeight w:val="125"/>
        </w:trPr>
        <w:tc>
          <w:tcPr>
            <w:tcW w:w="4890" w:type="dxa"/>
            <w:vAlign w:val="center"/>
          </w:tcPr>
          <w:p w14:paraId="3EFB5650" w14:textId="77777777" w:rsidR="006B2700" w:rsidRDefault="006B2700" w:rsidP="006B2700">
            <w:pPr>
              <w:ind w:right="-467"/>
              <w:rPr>
                <w:rFonts w:ascii="Arial Narrow" w:hAnsi="Arial Narrow"/>
                <w:szCs w:val="20"/>
              </w:rPr>
            </w:pPr>
            <w:r>
              <w:rPr>
                <w:rFonts w:ascii="Arial Narrow" w:hAnsi="Arial Narrow"/>
                <w:szCs w:val="20"/>
              </w:rPr>
              <w:t>Náhrada od poisťovní</w:t>
            </w:r>
          </w:p>
        </w:tc>
        <w:tc>
          <w:tcPr>
            <w:tcW w:w="2268" w:type="dxa"/>
            <w:vAlign w:val="center"/>
          </w:tcPr>
          <w:p w14:paraId="4B2B034B" w14:textId="699AAFE7" w:rsidR="006B2700" w:rsidRDefault="006B2700" w:rsidP="006B2700">
            <w:pPr>
              <w:ind w:right="-467"/>
              <w:jc w:val="center"/>
              <w:rPr>
                <w:rFonts w:ascii="Arial Narrow" w:hAnsi="Arial Narrow"/>
                <w:szCs w:val="20"/>
              </w:rPr>
            </w:pPr>
            <w:r>
              <w:rPr>
                <w:rFonts w:ascii="Arial Narrow" w:hAnsi="Arial Narrow"/>
                <w:szCs w:val="20"/>
              </w:rPr>
              <w:t>22 002</w:t>
            </w:r>
          </w:p>
        </w:tc>
        <w:tc>
          <w:tcPr>
            <w:tcW w:w="2410" w:type="dxa"/>
            <w:vAlign w:val="center"/>
          </w:tcPr>
          <w:p w14:paraId="4C2A31FB" w14:textId="6515090A" w:rsidR="006B2700" w:rsidRDefault="006B2700" w:rsidP="006B2700">
            <w:pPr>
              <w:ind w:right="-467"/>
              <w:jc w:val="center"/>
              <w:rPr>
                <w:rFonts w:ascii="Arial Narrow" w:hAnsi="Arial Narrow"/>
                <w:szCs w:val="20"/>
              </w:rPr>
            </w:pPr>
            <w:r>
              <w:rPr>
                <w:rFonts w:ascii="Arial Narrow" w:hAnsi="Arial Narrow"/>
                <w:szCs w:val="20"/>
              </w:rPr>
              <w:t>16 415</w:t>
            </w:r>
          </w:p>
        </w:tc>
      </w:tr>
      <w:tr w:rsidR="006B2700" w14:paraId="77FA5E94" w14:textId="77777777">
        <w:trPr>
          <w:trHeight w:val="125"/>
        </w:trPr>
        <w:tc>
          <w:tcPr>
            <w:tcW w:w="4890" w:type="dxa"/>
            <w:vAlign w:val="center"/>
          </w:tcPr>
          <w:p w14:paraId="7DB07C75" w14:textId="77777777" w:rsidR="006B2700" w:rsidRDefault="006B2700" w:rsidP="006B2700">
            <w:pPr>
              <w:ind w:right="-467"/>
              <w:rPr>
                <w:rFonts w:ascii="Arial Narrow" w:hAnsi="Arial Narrow"/>
                <w:szCs w:val="20"/>
              </w:rPr>
            </w:pPr>
            <w:r>
              <w:rPr>
                <w:rFonts w:ascii="Arial Narrow" w:hAnsi="Arial Narrow"/>
                <w:szCs w:val="20"/>
              </w:rPr>
              <w:t>Tržby z predaja DHM a materiálu</w:t>
            </w:r>
          </w:p>
        </w:tc>
        <w:tc>
          <w:tcPr>
            <w:tcW w:w="2268" w:type="dxa"/>
            <w:vAlign w:val="center"/>
          </w:tcPr>
          <w:p w14:paraId="76A39C92" w14:textId="301C2ED2" w:rsidR="006B2700" w:rsidRDefault="006B2700" w:rsidP="006B2700">
            <w:pPr>
              <w:ind w:right="-467"/>
              <w:jc w:val="center"/>
              <w:rPr>
                <w:rFonts w:ascii="Arial Narrow" w:hAnsi="Arial Narrow"/>
                <w:szCs w:val="20"/>
              </w:rPr>
            </w:pPr>
            <w:r>
              <w:rPr>
                <w:rFonts w:ascii="Arial Narrow" w:hAnsi="Arial Narrow"/>
                <w:szCs w:val="20"/>
              </w:rPr>
              <w:t>251 613</w:t>
            </w:r>
          </w:p>
        </w:tc>
        <w:tc>
          <w:tcPr>
            <w:tcW w:w="2410" w:type="dxa"/>
            <w:vAlign w:val="center"/>
          </w:tcPr>
          <w:p w14:paraId="7DBA87D8" w14:textId="30BC4B34" w:rsidR="006B2700" w:rsidRDefault="006B2700" w:rsidP="006B2700">
            <w:pPr>
              <w:ind w:right="-467"/>
              <w:jc w:val="center"/>
              <w:rPr>
                <w:rFonts w:ascii="Arial Narrow" w:hAnsi="Arial Narrow"/>
                <w:szCs w:val="20"/>
              </w:rPr>
            </w:pPr>
            <w:r>
              <w:rPr>
                <w:rFonts w:ascii="Arial Narrow" w:hAnsi="Arial Narrow"/>
                <w:szCs w:val="20"/>
              </w:rPr>
              <w:t>1 291 134</w:t>
            </w:r>
          </w:p>
        </w:tc>
      </w:tr>
      <w:tr w:rsidR="006B2700" w14:paraId="1C5EFF9B" w14:textId="77777777">
        <w:trPr>
          <w:trHeight w:val="125"/>
        </w:trPr>
        <w:tc>
          <w:tcPr>
            <w:tcW w:w="4890" w:type="dxa"/>
            <w:vAlign w:val="center"/>
          </w:tcPr>
          <w:p w14:paraId="5B0B505F" w14:textId="77777777" w:rsidR="006B2700" w:rsidRDefault="006B2700" w:rsidP="006B2700">
            <w:pPr>
              <w:ind w:right="-467"/>
              <w:rPr>
                <w:rFonts w:ascii="Arial Narrow" w:hAnsi="Arial Narrow"/>
                <w:szCs w:val="20"/>
              </w:rPr>
            </w:pPr>
            <w:r>
              <w:rPr>
                <w:rFonts w:ascii="Arial Narrow" w:hAnsi="Arial Narrow"/>
                <w:szCs w:val="20"/>
              </w:rPr>
              <w:t xml:space="preserve">Výnosy vzťahujúce sa k prijatým dotáciám na úhradu nákladov </w:t>
            </w:r>
          </w:p>
        </w:tc>
        <w:tc>
          <w:tcPr>
            <w:tcW w:w="2268" w:type="dxa"/>
            <w:vAlign w:val="center"/>
          </w:tcPr>
          <w:p w14:paraId="5C17290C" w14:textId="45540579" w:rsidR="006B2700" w:rsidRDefault="006B2700" w:rsidP="006B2700">
            <w:pPr>
              <w:ind w:right="-467"/>
              <w:jc w:val="center"/>
              <w:rPr>
                <w:rFonts w:ascii="Arial Narrow" w:hAnsi="Arial Narrow"/>
                <w:szCs w:val="20"/>
              </w:rPr>
            </w:pPr>
            <w:r>
              <w:rPr>
                <w:rFonts w:ascii="Arial Narrow" w:hAnsi="Arial Narrow"/>
                <w:szCs w:val="20"/>
              </w:rPr>
              <w:t>434 465</w:t>
            </w:r>
          </w:p>
        </w:tc>
        <w:tc>
          <w:tcPr>
            <w:tcW w:w="2410" w:type="dxa"/>
            <w:vAlign w:val="center"/>
          </w:tcPr>
          <w:p w14:paraId="7F8E97B5" w14:textId="3AE934A1" w:rsidR="006B2700" w:rsidRDefault="006B2700" w:rsidP="006B2700">
            <w:pPr>
              <w:ind w:right="-467"/>
              <w:jc w:val="center"/>
              <w:rPr>
                <w:rFonts w:ascii="Arial Narrow" w:hAnsi="Arial Narrow"/>
                <w:szCs w:val="20"/>
              </w:rPr>
            </w:pPr>
            <w:r>
              <w:rPr>
                <w:rFonts w:ascii="Arial Narrow" w:hAnsi="Arial Narrow"/>
                <w:szCs w:val="20"/>
              </w:rPr>
              <w:t>366 747</w:t>
            </w:r>
          </w:p>
        </w:tc>
      </w:tr>
      <w:tr w:rsidR="006B2700" w14:paraId="70383CDF" w14:textId="77777777">
        <w:trPr>
          <w:trHeight w:val="125"/>
        </w:trPr>
        <w:tc>
          <w:tcPr>
            <w:tcW w:w="4890" w:type="dxa"/>
            <w:vAlign w:val="center"/>
          </w:tcPr>
          <w:p w14:paraId="038092BD" w14:textId="77777777" w:rsidR="006B2700" w:rsidRDefault="006B2700" w:rsidP="006B2700">
            <w:pPr>
              <w:ind w:right="-467"/>
              <w:rPr>
                <w:rFonts w:ascii="Arial Narrow" w:hAnsi="Arial Narrow"/>
                <w:szCs w:val="20"/>
              </w:rPr>
            </w:pPr>
            <w:r>
              <w:rPr>
                <w:rFonts w:ascii="Arial Narrow" w:hAnsi="Arial Narrow"/>
                <w:szCs w:val="20"/>
              </w:rPr>
              <w:t>Tržba za sprístupnenie dokumentácie</w:t>
            </w:r>
          </w:p>
        </w:tc>
        <w:tc>
          <w:tcPr>
            <w:tcW w:w="2268" w:type="dxa"/>
            <w:vAlign w:val="center"/>
          </w:tcPr>
          <w:p w14:paraId="7689FD53" w14:textId="69788433" w:rsidR="006B2700" w:rsidRDefault="006B2700" w:rsidP="006B2700">
            <w:pPr>
              <w:ind w:right="-467"/>
              <w:jc w:val="center"/>
              <w:rPr>
                <w:rFonts w:ascii="Arial Narrow" w:hAnsi="Arial Narrow"/>
                <w:szCs w:val="20"/>
              </w:rPr>
            </w:pPr>
            <w:r>
              <w:rPr>
                <w:rFonts w:ascii="Arial Narrow" w:hAnsi="Arial Narrow"/>
                <w:szCs w:val="20"/>
              </w:rPr>
              <w:t>0</w:t>
            </w:r>
          </w:p>
        </w:tc>
        <w:tc>
          <w:tcPr>
            <w:tcW w:w="2410" w:type="dxa"/>
            <w:vAlign w:val="center"/>
          </w:tcPr>
          <w:p w14:paraId="26C860D9" w14:textId="2AA9AAA4" w:rsidR="006B2700" w:rsidRDefault="006B2700" w:rsidP="006B2700">
            <w:pPr>
              <w:ind w:right="-467"/>
              <w:jc w:val="center"/>
              <w:rPr>
                <w:rFonts w:ascii="Arial Narrow" w:hAnsi="Arial Narrow"/>
                <w:szCs w:val="20"/>
              </w:rPr>
            </w:pPr>
            <w:r>
              <w:rPr>
                <w:rFonts w:ascii="Arial Narrow" w:hAnsi="Arial Narrow"/>
                <w:szCs w:val="20"/>
              </w:rPr>
              <w:t>1 000</w:t>
            </w:r>
          </w:p>
        </w:tc>
      </w:tr>
      <w:tr w:rsidR="006B2700" w14:paraId="686F500B" w14:textId="77777777">
        <w:trPr>
          <w:trHeight w:val="125"/>
        </w:trPr>
        <w:tc>
          <w:tcPr>
            <w:tcW w:w="4890" w:type="dxa"/>
            <w:vAlign w:val="center"/>
          </w:tcPr>
          <w:p w14:paraId="38842143" w14:textId="05E56CE3" w:rsidR="006B2700" w:rsidRDefault="006B2700" w:rsidP="006B2700">
            <w:pPr>
              <w:ind w:right="-467"/>
              <w:rPr>
                <w:rFonts w:ascii="Arial Narrow" w:hAnsi="Arial Narrow"/>
                <w:szCs w:val="20"/>
              </w:rPr>
            </w:pPr>
            <w:r>
              <w:rPr>
                <w:rFonts w:ascii="Arial Narrow" w:hAnsi="Arial Narrow"/>
                <w:szCs w:val="20"/>
              </w:rPr>
              <w:t>Prijaté dary</w:t>
            </w:r>
          </w:p>
        </w:tc>
        <w:tc>
          <w:tcPr>
            <w:tcW w:w="2268" w:type="dxa"/>
            <w:vAlign w:val="center"/>
          </w:tcPr>
          <w:p w14:paraId="3FFCD0B2" w14:textId="7A116E31" w:rsidR="006B2700" w:rsidRDefault="006B2700" w:rsidP="006B2700">
            <w:pPr>
              <w:ind w:right="-467"/>
              <w:jc w:val="center"/>
              <w:rPr>
                <w:rFonts w:ascii="Arial Narrow" w:hAnsi="Arial Narrow"/>
                <w:szCs w:val="20"/>
              </w:rPr>
            </w:pPr>
            <w:r>
              <w:rPr>
                <w:rFonts w:ascii="Arial Narrow" w:hAnsi="Arial Narrow"/>
                <w:szCs w:val="20"/>
              </w:rPr>
              <w:t>0</w:t>
            </w:r>
          </w:p>
        </w:tc>
        <w:tc>
          <w:tcPr>
            <w:tcW w:w="2410" w:type="dxa"/>
            <w:vAlign w:val="center"/>
          </w:tcPr>
          <w:p w14:paraId="60DF0FD5" w14:textId="4A0420E1" w:rsidR="006B2700" w:rsidRDefault="006B2700" w:rsidP="006B2700">
            <w:pPr>
              <w:ind w:right="-467"/>
              <w:jc w:val="center"/>
              <w:rPr>
                <w:rFonts w:ascii="Arial Narrow" w:hAnsi="Arial Narrow"/>
                <w:szCs w:val="20"/>
              </w:rPr>
            </w:pPr>
            <w:r>
              <w:rPr>
                <w:rFonts w:ascii="Arial Narrow" w:hAnsi="Arial Narrow"/>
                <w:szCs w:val="20"/>
              </w:rPr>
              <w:t>2 880</w:t>
            </w:r>
          </w:p>
        </w:tc>
      </w:tr>
      <w:tr w:rsidR="006B2700" w14:paraId="418B43E8" w14:textId="77777777">
        <w:trPr>
          <w:trHeight w:val="125"/>
        </w:trPr>
        <w:tc>
          <w:tcPr>
            <w:tcW w:w="4890" w:type="dxa"/>
            <w:vAlign w:val="center"/>
          </w:tcPr>
          <w:p w14:paraId="115EA4E5" w14:textId="77777777" w:rsidR="006B2700" w:rsidRDefault="006B2700" w:rsidP="006B2700">
            <w:pPr>
              <w:ind w:right="-467"/>
              <w:rPr>
                <w:rFonts w:ascii="Arial Narrow" w:hAnsi="Arial Narrow"/>
                <w:szCs w:val="20"/>
              </w:rPr>
            </w:pPr>
            <w:r>
              <w:rPr>
                <w:rFonts w:ascii="Arial Narrow" w:hAnsi="Arial Narrow"/>
                <w:szCs w:val="20"/>
              </w:rPr>
              <w:t>Inventúrne prebytky</w:t>
            </w:r>
          </w:p>
        </w:tc>
        <w:tc>
          <w:tcPr>
            <w:tcW w:w="2268" w:type="dxa"/>
            <w:vAlign w:val="center"/>
          </w:tcPr>
          <w:p w14:paraId="76E89212" w14:textId="4A0EF085" w:rsidR="006B2700" w:rsidRDefault="006B2700" w:rsidP="006B2700">
            <w:pPr>
              <w:ind w:right="-467"/>
              <w:jc w:val="center"/>
              <w:rPr>
                <w:rFonts w:ascii="Arial Narrow" w:hAnsi="Arial Narrow"/>
                <w:szCs w:val="20"/>
              </w:rPr>
            </w:pPr>
            <w:r>
              <w:rPr>
                <w:rFonts w:ascii="Arial Narrow" w:hAnsi="Arial Narrow"/>
                <w:szCs w:val="20"/>
              </w:rPr>
              <w:t>23 566</w:t>
            </w:r>
          </w:p>
        </w:tc>
        <w:tc>
          <w:tcPr>
            <w:tcW w:w="2410" w:type="dxa"/>
            <w:vAlign w:val="center"/>
          </w:tcPr>
          <w:p w14:paraId="5338B52C" w14:textId="70988818" w:rsidR="006B2700" w:rsidRDefault="006B2700" w:rsidP="006B2700">
            <w:pPr>
              <w:ind w:right="-467"/>
              <w:jc w:val="center"/>
              <w:rPr>
                <w:rFonts w:ascii="Arial Narrow" w:hAnsi="Arial Narrow"/>
                <w:szCs w:val="20"/>
              </w:rPr>
            </w:pPr>
            <w:r>
              <w:rPr>
                <w:rFonts w:ascii="Arial Narrow" w:hAnsi="Arial Narrow"/>
                <w:szCs w:val="20"/>
              </w:rPr>
              <w:t>1 529</w:t>
            </w:r>
          </w:p>
        </w:tc>
      </w:tr>
      <w:tr w:rsidR="006B2700" w14:paraId="106CB535" w14:textId="77777777">
        <w:trPr>
          <w:trHeight w:val="125"/>
        </w:trPr>
        <w:tc>
          <w:tcPr>
            <w:tcW w:w="4890" w:type="dxa"/>
            <w:vAlign w:val="center"/>
          </w:tcPr>
          <w:p w14:paraId="6DE053FE" w14:textId="6F4915CF" w:rsidR="006B2700" w:rsidRDefault="006B2700" w:rsidP="006B2700">
            <w:pPr>
              <w:ind w:right="-467"/>
              <w:rPr>
                <w:rFonts w:ascii="Arial Narrow" w:hAnsi="Arial Narrow"/>
                <w:szCs w:val="20"/>
              </w:rPr>
            </w:pPr>
            <w:r>
              <w:rPr>
                <w:rFonts w:ascii="Arial Narrow" w:hAnsi="Arial Narrow"/>
                <w:szCs w:val="20"/>
              </w:rPr>
              <w:t>Výnosy z odpísaných pohľadávok</w:t>
            </w:r>
          </w:p>
        </w:tc>
        <w:tc>
          <w:tcPr>
            <w:tcW w:w="2268" w:type="dxa"/>
            <w:vAlign w:val="center"/>
          </w:tcPr>
          <w:p w14:paraId="520316CE" w14:textId="6B63F5E8" w:rsidR="006B2700" w:rsidRDefault="006B2700" w:rsidP="006B2700">
            <w:pPr>
              <w:ind w:right="-467"/>
              <w:jc w:val="center"/>
              <w:rPr>
                <w:rFonts w:ascii="Arial Narrow" w:hAnsi="Arial Narrow"/>
                <w:szCs w:val="20"/>
              </w:rPr>
            </w:pPr>
            <w:r>
              <w:rPr>
                <w:rFonts w:ascii="Arial Narrow" w:hAnsi="Arial Narrow"/>
                <w:szCs w:val="20"/>
              </w:rPr>
              <w:t>1 225</w:t>
            </w:r>
          </w:p>
        </w:tc>
        <w:tc>
          <w:tcPr>
            <w:tcW w:w="2410" w:type="dxa"/>
            <w:vAlign w:val="center"/>
          </w:tcPr>
          <w:p w14:paraId="5B8ECD74" w14:textId="26A9F95B" w:rsidR="006B2700" w:rsidRDefault="006B2700" w:rsidP="006B2700">
            <w:pPr>
              <w:ind w:right="-467"/>
              <w:jc w:val="center"/>
              <w:rPr>
                <w:rFonts w:ascii="Arial Narrow" w:hAnsi="Arial Narrow"/>
                <w:szCs w:val="20"/>
              </w:rPr>
            </w:pPr>
            <w:r>
              <w:rPr>
                <w:rFonts w:ascii="Arial Narrow" w:hAnsi="Arial Narrow"/>
                <w:szCs w:val="20"/>
              </w:rPr>
              <w:t>773</w:t>
            </w:r>
          </w:p>
        </w:tc>
      </w:tr>
      <w:tr w:rsidR="006B2700" w14:paraId="178B8218" w14:textId="77777777">
        <w:trPr>
          <w:trHeight w:val="125"/>
        </w:trPr>
        <w:tc>
          <w:tcPr>
            <w:tcW w:w="4890" w:type="dxa"/>
            <w:vAlign w:val="center"/>
          </w:tcPr>
          <w:p w14:paraId="16B8FCD7" w14:textId="77777777" w:rsidR="006B2700" w:rsidRDefault="006B2700" w:rsidP="006B2700">
            <w:pPr>
              <w:ind w:right="-467"/>
              <w:rPr>
                <w:rFonts w:ascii="Arial Narrow" w:hAnsi="Arial Narrow"/>
                <w:szCs w:val="20"/>
              </w:rPr>
            </w:pPr>
            <w:r>
              <w:rPr>
                <w:rFonts w:ascii="Arial Narrow" w:hAnsi="Arial Narrow"/>
                <w:szCs w:val="20"/>
              </w:rPr>
              <w:t>Ostatné</w:t>
            </w:r>
          </w:p>
        </w:tc>
        <w:tc>
          <w:tcPr>
            <w:tcW w:w="2268" w:type="dxa"/>
            <w:vAlign w:val="center"/>
          </w:tcPr>
          <w:p w14:paraId="51C88A9D" w14:textId="1C32F491" w:rsidR="006B2700" w:rsidRDefault="006B2700" w:rsidP="006B2700">
            <w:pPr>
              <w:ind w:right="-467"/>
              <w:jc w:val="center"/>
              <w:rPr>
                <w:rFonts w:ascii="Arial Narrow" w:hAnsi="Arial Narrow"/>
                <w:szCs w:val="20"/>
              </w:rPr>
            </w:pPr>
            <w:r>
              <w:rPr>
                <w:rFonts w:ascii="Arial Narrow" w:hAnsi="Arial Narrow"/>
                <w:szCs w:val="20"/>
              </w:rPr>
              <w:t>88 548</w:t>
            </w:r>
          </w:p>
        </w:tc>
        <w:tc>
          <w:tcPr>
            <w:tcW w:w="2410" w:type="dxa"/>
            <w:vAlign w:val="center"/>
          </w:tcPr>
          <w:p w14:paraId="157A7FF4" w14:textId="7E4F7AF4" w:rsidR="006B2700" w:rsidRDefault="006B2700" w:rsidP="006B2700">
            <w:pPr>
              <w:ind w:right="-467"/>
              <w:jc w:val="center"/>
              <w:rPr>
                <w:rFonts w:ascii="Arial Narrow" w:hAnsi="Arial Narrow"/>
                <w:szCs w:val="20"/>
              </w:rPr>
            </w:pPr>
            <w:r>
              <w:rPr>
                <w:rFonts w:ascii="Arial Narrow" w:hAnsi="Arial Narrow"/>
                <w:szCs w:val="20"/>
              </w:rPr>
              <w:t>24 850</w:t>
            </w:r>
          </w:p>
        </w:tc>
      </w:tr>
    </w:tbl>
    <w:p w14:paraId="5E0A8D03" w14:textId="3133ECE1" w:rsidR="00CE5DF3" w:rsidRDefault="00CE5DF3">
      <w:pPr>
        <w:jc w:val="both"/>
        <w:rPr>
          <w:rFonts w:ascii="Arial Narrow" w:hAnsi="Arial Narrow"/>
          <w:sz w:val="22"/>
        </w:rPr>
      </w:pPr>
    </w:p>
    <w:p w14:paraId="55D09211" w14:textId="5F55435E" w:rsidR="00114384" w:rsidRDefault="00114384">
      <w:pPr>
        <w:jc w:val="both"/>
        <w:rPr>
          <w:rFonts w:ascii="Arial Narrow" w:hAnsi="Arial Narrow"/>
          <w:sz w:val="22"/>
        </w:rPr>
      </w:pPr>
    </w:p>
    <w:p w14:paraId="65065931" w14:textId="20D226A2" w:rsidR="00C90AFF" w:rsidRDefault="00C90AFF">
      <w:pPr>
        <w:jc w:val="both"/>
        <w:rPr>
          <w:rFonts w:ascii="Arial Narrow" w:hAnsi="Arial Narrow"/>
          <w:sz w:val="22"/>
        </w:rPr>
      </w:pPr>
    </w:p>
    <w:p w14:paraId="3F3CCC90" w14:textId="1E890E35" w:rsidR="004A3DA1" w:rsidRDefault="004A3DA1" w:rsidP="00805F33">
      <w:pPr>
        <w:spacing w:after="100" w:afterAutospacing="1"/>
        <w:jc w:val="both"/>
        <w:rPr>
          <w:rFonts w:ascii="Arial Narrow" w:hAnsi="Arial Narrow"/>
          <w:sz w:val="22"/>
        </w:rPr>
      </w:pPr>
    </w:p>
    <w:p w14:paraId="0AF2C1DA" w14:textId="77777777" w:rsidR="006D3D9E" w:rsidRDefault="006D3D9E" w:rsidP="00805F33">
      <w:pPr>
        <w:spacing w:after="100" w:afterAutospacing="1"/>
        <w:jc w:val="both"/>
        <w:rPr>
          <w:rFonts w:ascii="Arial Narrow" w:hAnsi="Arial Narrow"/>
          <w:sz w:val="22"/>
        </w:rPr>
      </w:pPr>
    </w:p>
    <w:p w14:paraId="3D80782F" w14:textId="0B89C44F" w:rsidR="00114384" w:rsidRDefault="004F3B03" w:rsidP="00805F33">
      <w:pPr>
        <w:spacing w:after="100" w:afterAutospacing="1"/>
        <w:jc w:val="both"/>
        <w:rPr>
          <w:rFonts w:ascii="Arial Narrow" w:hAnsi="Arial Narrow"/>
          <w:b/>
          <w:sz w:val="22"/>
        </w:rPr>
      </w:pPr>
      <w:r w:rsidRPr="00D161A3">
        <w:rPr>
          <w:rFonts w:ascii="Arial Narrow" w:hAnsi="Arial Narrow"/>
          <w:b/>
          <w:sz w:val="22"/>
        </w:rPr>
        <w:lastRenderedPageBreak/>
        <w:t>Výnosy z finančnej činnosti</w:t>
      </w:r>
      <w:r>
        <w:rPr>
          <w:rFonts w:ascii="Arial Narrow" w:hAnsi="Arial Narrow"/>
          <w:b/>
          <w:sz w:val="22"/>
        </w:rPr>
        <w:t xml:space="preserve"> </w:t>
      </w:r>
    </w:p>
    <w:tbl>
      <w:tblPr>
        <w:tblW w:w="9568" w:type="dxa"/>
        <w:tblInd w:w="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890"/>
        <w:gridCol w:w="2268"/>
        <w:gridCol w:w="2410"/>
      </w:tblGrid>
      <w:tr w:rsidR="00114384" w14:paraId="4BFCB1C8" w14:textId="77777777">
        <w:trPr>
          <w:cantSplit/>
        </w:trPr>
        <w:tc>
          <w:tcPr>
            <w:tcW w:w="4890" w:type="dxa"/>
            <w:vMerge w:val="restart"/>
            <w:vAlign w:val="center"/>
          </w:tcPr>
          <w:p w14:paraId="048F6D08" w14:textId="77777777" w:rsidR="00114384" w:rsidRDefault="004F3B03" w:rsidP="00805F33">
            <w:pPr>
              <w:spacing w:after="100" w:afterAutospacing="1"/>
              <w:ind w:right="-467"/>
              <w:jc w:val="center"/>
              <w:rPr>
                <w:rFonts w:ascii="Arial Narrow" w:hAnsi="Arial Narrow"/>
                <w:b/>
                <w:sz w:val="22"/>
              </w:rPr>
            </w:pPr>
            <w:r>
              <w:rPr>
                <w:rFonts w:ascii="Arial Narrow" w:hAnsi="Arial Narrow"/>
                <w:b/>
                <w:sz w:val="22"/>
              </w:rPr>
              <w:t>Názov položky</w:t>
            </w:r>
          </w:p>
        </w:tc>
        <w:tc>
          <w:tcPr>
            <w:tcW w:w="4678" w:type="dxa"/>
            <w:gridSpan w:val="2"/>
          </w:tcPr>
          <w:p w14:paraId="0D568A1A" w14:textId="77777777" w:rsidR="00114384" w:rsidRDefault="004F3B03" w:rsidP="00805F33">
            <w:pPr>
              <w:spacing w:after="100" w:afterAutospacing="1"/>
              <w:ind w:right="-467"/>
              <w:jc w:val="center"/>
              <w:rPr>
                <w:rFonts w:ascii="Arial Narrow" w:hAnsi="Arial Narrow"/>
                <w:b/>
                <w:sz w:val="22"/>
              </w:rPr>
            </w:pPr>
            <w:r>
              <w:rPr>
                <w:rFonts w:ascii="Arial Narrow" w:hAnsi="Arial Narrow"/>
                <w:b/>
                <w:sz w:val="22"/>
              </w:rPr>
              <w:t xml:space="preserve">Výnosy z finančnej  činnosti </w:t>
            </w:r>
          </w:p>
        </w:tc>
      </w:tr>
      <w:tr w:rsidR="004B2821" w14:paraId="23B73A5B" w14:textId="77777777">
        <w:trPr>
          <w:cantSplit/>
        </w:trPr>
        <w:tc>
          <w:tcPr>
            <w:tcW w:w="4890" w:type="dxa"/>
            <w:vMerge/>
          </w:tcPr>
          <w:p w14:paraId="383D112F" w14:textId="77777777" w:rsidR="004B2821" w:rsidRDefault="004B2821" w:rsidP="004B2821">
            <w:pPr>
              <w:ind w:right="-467"/>
              <w:jc w:val="both"/>
              <w:rPr>
                <w:rFonts w:ascii="Arial Narrow" w:hAnsi="Arial Narrow"/>
                <w:sz w:val="22"/>
              </w:rPr>
            </w:pPr>
          </w:p>
        </w:tc>
        <w:tc>
          <w:tcPr>
            <w:tcW w:w="2268" w:type="dxa"/>
          </w:tcPr>
          <w:p w14:paraId="19C91583" w14:textId="6526A20C" w:rsidR="004B2821" w:rsidRDefault="00547683" w:rsidP="004B2821">
            <w:pPr>
              <w:tabs>
                <w:tab w:val="left" w:pos="648"/>
                <w:tab w:val="center" w:pos="1294"/>
              </w:tabs>
              <w:ind w:right="-467"/>
              <w:jc w:val="center"/>
              <w:rPr>
                <w:rFonts w:ascii="Arial Narrow" w:hAnsi="Arial Narrow"/>
                <w:b/>
                <w:sz w:val="22"/>
              </w:rPr>
            </w:pPr>
            <w:r>
              <w:rPr>
                <w:rFonts w:ascii="Arial Narrow" w:hAnsi="Arial Narrow"/>
                <w:b/>
                <w:sz w:val="22"/>
              </w:rPr>
              <w:t>2023</w:t>
            </w:r>
          </w:p>
        </w:tc>
        <w:tc>
          <w:tcPr>
            <w:tcW w:w="2410" w:type="dxa"/>
          </w:tcPr>
          <w:p w14:paraId="524B0979" w14:textId="548300D5" w:rsidR="004B2821" w:rsidRDefault="00547683" w:rsidP="004B2821">
            <w:pPr>
              <w:tabs>
                <w:tab w:val="left" w:pos="648"/>
                <w:tab w:val="center" w:pos="1294"/>
              </w:tabs>
              <w:ind w:right="-467"/>
              <w:jc w:val="center"/>
              <w:rPr>
                <w:rFonts w:ascii="Arial Narrow" w:hAnsi="Arial Narrow"/>
                <w:b/>
                <w:sz w:val="22"/>
              </w:rPr>
            </w:pPr>
            <w:r>
              <w:rPr>
                <w:rFonts w:ascii="Arial Narrow" w:hAnsi="Arial Narrow"/>
                <w:b/>
                <w:sz w:val="22"/>
              </w:rPr>
              <w:t>2022</w:t>
            </w:r>
          </w:p>
        </w:tc>
      </w:tr>
      <w:tr w:rsidR="00547683" w14:paraId="6979EFA9" w14:textId="77777777">
        <w:tc>
          <w:tcPr>
            <w:tcW w:w="4890" w:type="dxa"/>
          </w:tcPr>
          <w:p w14:paraId="47466EE7" w14:textId="77777777" w:rsidR="00547683" w:rsidRDefault="00547683" w:rsidP="00547683">
            <w:pPr>
              <w:ind w:right="-467"/>
              <w:jc w:val="both"/>
              <w:rPr>
                <w:rFonts w:ascii="Arial Narrow" w:hAnsi="Arial Narrow"/>
                <w:szCs w:val="20"/>
              </w:rPr>
            </w:pPr>
            <w:r>
              <w:rPr>
                <w:rFonts w:ascii="Arial Narrow" w:hAnsi="Arial Narrow"/>
                <w:szCs w:val="20"/>
              </w:rPr>
              <w:t>Výnosy z finančnej činnosti, z toho:</w:t>
            </w:r>
          </w:p>
        </w:tc>
        <w:tc>
          <w:tcPr>
            <w:tcW w:w="2268" w:type="dxa"/>
            <w:vAlign w:val="center"/>
          </w:tcPr>
          <w:p w14:paraId="74197672" w14:textId="0C3BE1C1" w:rsidR="00547683" w:rsidRDefault="00EF461B" w:rsidP="00547683">
            <w:pPr>
              <w:ind w:right="-467"/>
              <w:jc w:val="center"/>
              <w:rPr>
                <w:rFonts w:ascii="Arial Narrow" w:hAnsi="Arial Narrow"/>
                <w:szCs w:val="20"/>
              </w:rPr>
            </w:pPr>
            <w:r>
              <w:rPr>
                <w:rFonts w:ascii="Arial Narrow" w:hAnsi="Arial Narrow"/>
                <w:szCs w:val="20"/>
              </w:rPr>
              <w:t>118 421</w:t>
            </w:r>
          </w:p>
        </w:tc>
        <w:tc>
          <w:tcPr>
            <w:tcW w:w="2410" w:type="dxa"/>
            <w:vAlign w:val="center"/>
          </w:tcPr>
          <w:p w14:paraId="0FE1EE26" w14:textId="034724BA" w:rsidR="00547683" w:rsidRDefault="00547683" w:rsidP="00547683">
            <w:pPr>
              <w:ind w:right="-467"/>
              <w:jc w:val="center"/>
              <w:rPr>
                <w:rFonts w:ascii="Arial Narrow" w:hAnsi="Arial Narrow"/>
                <w:szCs w:val="20"/>
              </w:rPr>
            </w:pPr>
            <w:r>
              <w:rPr>
                <w:rFonts w:ascii="Arial Narrow" w:hAnsi="Arial Narrow"/>
                <w:szCs w:val="20"/>
              </w:rPr>
              <w:t>90 406</w:t>
            </w:r>
          </w:p>
        </w:tc>
      </w:tr>
      <w:tr w:rsidR="00547683" w14:paraId="6B6E95B6" w14:textId="77777777">
        <w:tc>
          <w:tcPr>
            <w:tcW w:w="4890" w:type="dxa"/>
          </w:tcPr>
          <w:p w14:paraId="3FCBED37" w14:textId="77777777" w:rsidR="00547683" w:rsidRDefault="00547683" w:rsidP="00547683">
            <w:pPr>
              <w:ind w:right="-467"/>
              <w:jc w:val="both"/>
              <w:rPr>
                <w:rFonts w:ascii="Arial Narrow" w:hAnsi="Arial Narrow"/>
                <w:szCs w:val="20"/>
              </w:rPr>
            </w:pPr>
            <w:r>
              <w:rPr>
                <w:rFonts w:ascii="Arial Narrow" w:hAnsi="Arial Narrow"/>
                <w:szCs w:val="20"/>
              </w:rPr>
              <w:t xml:space="preserve">Výnosové úroky </w:t>
            </w:r>
          </w:p>
        </w:tc>
        <w:tc>
          <w:tcPr>
            <w:tcW w:w="2268" w:type="dxa"/>
            <w:vAlign w:val="center"/>
          </w:tcPr>
          <w:p w14:paraId="0D581C4B" w14:textId="6E615F5B" w:rsidR="00547683" w:rsidRDefault="00EF461B" w:rsidP="00547683">
            <w:pPr>
              <w:ind w:right="-467"/>
              <w:jc w:val="center"/>
              <w:rPr>
                <w:rFonts w:ascii="Arial Narrow" w:hAnsi="Arial Narrow"/>
                <w:szCs w:val="20"/>
              </w:rPr>
            </w:pPr>
            <w:r>
              <w:rPr>
                <w:rFonts w:ascii="Arial Narrow" w:hAnsi="Arial Narrow"/>
                <w:szCs w:val="20"/>
              </w:rPr>
              <w:t>95 399</w:t>
            </w:r>
          </w:p>
        </w:tc>
        <w:tc>
          <w:tcPr>
            <w:tcW w:w="2410" w:type="dxa"/>
            <w:vAlign w:val="center"/>
          </w:tcPr>
          <w:p w14:paraId="08421D66" w14:textId="5B589630" w:rsidR="00547683" w:rsidRDefault="00547683" w:rsidP="00547683">
            <w:pPr>
              <w:ind w:right="-467"/>
              <w:jc w:val="center"/>
              <w:rPr>
                <w:rFonts w:ascii="Arial Narrow" w:hAnsi="Arial Narrow"/>
                <w:szCs w:val="20"/>
              </w:rPr>
            </w:pPr>
          </w:p>
        </w:tc>
      </w:tr>
      <w:tr w:rsidR="00547683" w14:paraId="768B9636" w14:textId="77777777">
        <w:tc>
          <w:tcPr>
            <w:tcW w:w="4890" w:type="dxa"/>
          </w:tcPr>
          <w:p w14:paraId="0C726826" w14:textId="77777777" w:rsidR="00547683" w:rsidRDefault="00547683" w:rsidP="00547683">
            <w:pPr>
              <w:ind w:right="-467"/>
              <w:jc w:val="both"/>
              <w:rPr>
                <w:rFonts w:ascii="Arial Narrow" w:hAnsi="Arial Narrow"/>
                <w:szCs w:val="20"/>
              </w:rPr>
            </w:pPr>
            <w:r>
              <w:rPr>
                <w:rFonts w:ascii="Arial Narrow" w:hAnsi="Arial Narrow"/>
                <w:szCs w:val="20"/>
              </w:rPr>
              <w:t>Kurzové zisky, z toho:</w:t>
            </w:r>
          </w:p>
        </w:tc>
        <w:tc>
          <w:tcPr>
            <w:tcW w:w="2268" w:type="dxa"/>
            <w:vAlign w:val="center"/>
          </w:tcPr>
          <w:p w14:paraId="1C122531" w14:textId="0E212A32" w:rsidR="00547683" w:rsidRDefault="00EF461B" w:rsidP="00547683">
            <w:pPr>
              <w:ind w:right="-467"/>
              <w:jc w:val="center"/>
              <w:rPr>
                <w:rFonts w:ascii="Arial Narrow" w:hAnsi="Arial Narrow"/>
                <w:szCs w:val="20"/>
              </w:rPr>
            </w:pPr>
            <w:r>
              <w:rPr>
                <w:rFonts w:ascii="Arial Narrow" w:hAnsi="Arial Narrow"/>
                <w:szCs w:val="20"/>
              </w:rPr>
              <w:t>23 017</w:t>
            </w:r>
          </w:p>
        </w:tc>
        <w:tc>
          <w:tcPr>
            <w:tcW w:w="2410" w:type="dxa"/>
            <w:vAlign w:val="center"/>
          </w:tcPr>
          <w:p w14:paraId="7F2982CB" w14:textId="73D496E6" w:rsidR="00547683" w:rsidRDefault="00547683" w:rsidP="00547683">
            <w:pPr>
              <w:ind w:right="-467"/>
              <w:jc w:val="center"/>
              <w:rPr>
                <w:rFonts w:ascii="Arial Narrow" w:hAnsi="Arial Narrow"/>
                <w:szCs w:val="20"/>
              </w:rPr>
            </w:pPr>
            <w:r>
              <w:rPr>
                <w:rFonts w:ascii="Arial Narrow" w:hAnsi="Arial Narrow"/>
                <w:szCs w:val="20"/>
              </w:rPr>
              <w:t>90 406</w:t>
            </w:r>
          </w:p>
        </w:tc>
      </w:tr>
      <w:tr w:rsidR="00547683" w14:paraId="199D9DB1" w14:textId="77777777">
        <w:tc>
          <w:tcPr>
            <w:tcW w:w="4890" w:type="dxa"/>
          </w:tcPr>
          <w:p w14:paraId="640E882E" w14:textId="77777777" w:rsidR="00547683" w:rsidRDefault="00547683" w:rsidP="00547683">
            <w:pPr>
              <w:ind w:right="-467"/>
              <w:jc w:val="both"/>
              <w:rPr>
                <w:rFonts w:ascii="Arial Narrow" w:hAnsi="Arial Narrow"/>
                <w:szCs w:val="20"/>
              </w:rPr>
            </w:pPr>
            <w:r>
              <w:rPr>
                <w:rFonts w:ascii="Arial Narrow" w:hAnsi="Arial Narrow"/>
                <w:szCs w:val="20"/>
              </w:rPr>
              <w:t>Kurzové zisky ku dňu, ku ktorému sa zostavuje účtovná závierka</w:t>
            </w:r>
          </w:p>
        </w:tc>
        <w:tc>
          <w:tcPr>
            <w:tcW w:w="2268" w:type="dxa"/>
            <w:vAlign w:val="center"/>
          </w:tcPr>
          <w:p w14:paraId="1C8B4293" w14:textId="627FEC05" w:rsidR="00547683" w:rsidRDefault="00EF461B" w:rsidP="00547683">
            <w:pPr>
              <w:ind w:right="-467"/>
              <w:jc w:val="center"/>
              <w:rPr>
                <w:rFonts w:ascii="Arial Narrow" w:hAnsi="Arial Narrow"/>
                <w:szCs w:val="20"/>
              </w:rPr>
            </w:pPr>
            <w:r>
              <w:rPr>
                <w:rFonts w:ascii="Arial Narrow" w:hAnsi="Arial Narrow"/>
                <w:szCs w:val="20"/>
              </w:rPr>
              <w:t>246</w:t>
            </w:r>
          </w:p>
        </w:tc>
        <w:tc>
          <w:tcPr>
            <w:tcW w:w="2410" w:type="dxa"/>
            <w:vAlign w:val="center"/>
          </w:tcPr>
          <w:p w14:paraId="2585D087" w14:textId="518115D9" w:rsidR="00547683" w:rsidRDefault="00547683" w:rsidP="00547683">
            <w:pPr>
              <w:ind w:right="-467"/>
              <w:jc w:val="center"/>
              <w:rPr>
                <w:rFonts w:ascii="Arial Narrow" w:hAnsi="Arial Narrow"/>
                <w:szCs w:val="20"/>
              </w:rPr>
            </w:pPr>
            <w:r>
              <w:rPr>
                <w:rFonts w:ascii="Arial Narrow" w:hAnsi="Arial Narrow"/>
                <w:szCs w:val="20"/>
              </w:rPr>
              <w:t>90 343</w:t>
            </w:r>
          </w:p>
        </w:tc>
      </w:tr>
      <w:tr w:rsidR="00547683" w14:paraId="384E15C8" w14:textId="77777777">
        <w:tc>
          <w:tcPr>
            <w:tcW w:w="4890" w:type="dxa"/>
          </w:tcPr>
          <w:p w14:paraId="4EB75030" w14:textId="77777777" w:rsidR="00547683" w:rsidRDefault="00547683" w:rsidP="00547683">
            <w:pPr>
              <w:ind w:right="-467"/>
              <w:jc w:val="both"/>
              <w:rPr>
                <w:rFonts w:ascii="Arial Narrow" w:hAnsi="Arial Narrow"/>
                <w:szCs w:val="20"/>
              </w:rPr>
            </w:pPr>
            <w:r>
              <w:rPr>
                <w:rFonts w:ascii="Arial Narrow" w:hAnsi="Arial Narrow"/>
                <w:szCs w:val="20"/>
              </w:rPr>
              <w:t>Ostatné</w:t>
            </w:r>
          </w:p>
        </w:tc>
        <w:tc>
          <w:tcPr>
            <w:tcW w:w="2268" w:type="dxa"/>
            <w:vAlign w:val="center"/>
          </w:tcPr>
          <w:p w14:paraId="698C26D0" w14:textId="2DC436E5" w:rsidR="00547683" w:rsidRDefault="00EF461B" w:rsidP="00547683">
            <w:pPr>
              <w:ind w:right="-467"/>
              <w:jc w:val="center"/>
              <w:rPr>
                <w:rFonts w:ascii="Arial Narrow" w:hAnsi="Arial Narrow"/>
                <w:szCs w:val="20"/>
              </w:rPr>
            </w:pPr>
            <w:r>
              <w:rPr>
                <w:rFonts w:ascii="Arial Narrow" w:hAnsi="Arial Narrow"/>
                <w:szCs w:val="20"/>
              </w:rPr>
              <w:t>5</w:t>
            </w:r>
          </w:p>
        </w:tc>
        <w:tc>
          <w:tcPr>
            <w:tcW w:w="2410" w:type="dxa"/>
            <w:vAlign w:val="center"/>
          </w:tcPr>
          <w:p w14:paraId="40B9F08D" w14:textId="6030152D" w:rsidR="00547683" w:rsidRDefault="00547683" w:rsidP="00547683">
            <w:pPr>
              <w:ind w:right="-467"/>
              <w:jc w:val="center"/>
              <w:rPr>
                <w:rFonts w:ascii="Arial Narrow" w:hAnsi="Arial Narrow"/>
                <w:szCs w:val="20"/>
              </w:rPr>
            </w:pPr>
          </w:p>
        </w:tc>
      </w:tr>
    </w:tbl>
    <w:p w14:paraId="42BD10F1" w14:textId="77777777" w:rsidR="00E46AB4" w:rsidRDefault="00E46AB4">
      <w:pPr>
        <w:spacing w:after="120"/>
        <w:jc w:val="both"/>
        <w:rPr>
          <w:rFonts w:ascii="Arial Narrow" w:hAnsi="Arial Narrow"/>
          <w:b/>
          <w:sz w:val="22"/>
        </w:rPr>
      </w:pPr>
    </w:p>
    <w:p w14:paraId="6A3FCF8E" w14:textId="77777777" w:rsidR="00114384" w:rsidRDefault="004F3B03" w:rsidP="00805F33">
      <w:pPr>
        <w:spacing w:after="100" w:afterAutospacing="1"/>
        <w:jc w:val="both"/>
        <w:rPr>
          <w:rFonts w:ascii="Arial Narrow" w:hAnsi="Arial Narrow"/>
          <w:b/>
          <w:sz w:val="22"/>
        </w:rPr>
      </w:pPr>
      <w:r w:rsidRPr="00D161A3">
        <w:rPr>
          <w:rFonts w:ascii="Arial Narrow" w:hAnsi="Arial Narrow"/>
          <w:b/>
          <w:sz w:val="22"/>
        </w:rPr>
        <w:t>Osobné náklady</w:t>
      </w:r>
      <w:r>
        <w:rPr>
          <w:rFonts w:ascii="Arial Narrow" w:hAnsi="Arial Narrow"/>
          <w:b/>
          <w:sz w:val="22"/>
        </w:rPr>
        <w:t xml:space="preserve"> </w:t>
      </w:r>
    </w:p>
    <w:tbl>
      <w:tblPr>
        <w:tblW w:w="9568" w:type="dxa"/>
        <w:tblInd w:w="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646"/>
        <w:gridCol w:w="2337"/>
        <w:gridCol w:w="2585"/>
      </w:tblGrid>
      <w:tr w:rsidR="00114384" w14:paraId="2C1C66A8" w14:textId="77777777">
        <w:trPr>
          <w:cantSplit/>
        </w:trPr>
        <w:tc>
          <w:tcPr>
            <w:tcW w:w="4646" w:type="dxa"/>
            <w:vMerge w:val="restart"/>
            <w:vAlign w:val="center"/>
          </w:tcPr>
          <w:p w14:paraId="2D0A6AE8" w14:textId="77777777" w:rsidR="00114384" w:rsidRDefault="004F3B03" w:rsidP="00805F33">
            <w:pPr>
              <w:spacing w:after="100" w:afterAutospacing="1"/>
              <w:ind w:right="-467"/>
              <w:jc w:val="center"/>
              <w:rPr>
                <w:rFonts w:ascii="Arial Narrow" w:hAnsi="Arial Narrow"/>
                <w:b/>
                <w:sz w:val="22"/>
              </w:rPr>
            </w:pPr>
            <w:r>
              <w:rPr>
                <w:rFonts w:ascii="Arial Narrow" w:hAnsi="Arial Narrow"/>
                <w:b/>
                <w:sz w:val="22"/>
              </w:rPr>
              <w:t>Názov položky</w:t>
            </w:r>
          </w:p>
        </w:tc>
        <w:tc>
          <w:tcPr>
            <w:tcW w:w="4922" w:type="dxa"/>
            <w:gridSpan w:val="2"/>
          </w:tcPr>
          <w:p w14:paraId="03B4047A" w14:textId="77777777" w:rsidR="00114384" w:rsidRDefault="004F3B03" w:rsidP="00805F33">
            <w:pPr>
              <w:spacing w:after="100" w:afterAutospacing="1"/>
              <w:ind w:right="-467"/>
              <w:jc w:val="center"/>
              <w:rPr>
                <w:rFonts w:ascii="Arial Narrow" w:hAnsi="Arial Narrow"/>
                <w:b/>
                <w:sz w:val="22"/>
              </w:rPr>
            </w:pPr>
            <w:r>
              <w:rPr>
                <w:rFonts w:ascii="Arial Narrow" w:hAnsi="Arial Narrow"/>
                <w:b/>
                <w:sz w:val="22"/>
              </w:rPr>
              <w:t>Osobné náklady</w:t>
            </w:r>
          </w:p>
        </w:tc>
      </w:tr>
      <w:tr w:rsidR="004B2821" w14:paraId="6B60053A" w14:textId="77777777">
        <w:trPr>
          <w:cantSplit/>
        </w:trPr>
        <w:tc>
          <w:tcPr>
            <w:tcW w:w="4646" w:type="dxa"/>
            <w:vMerge/>
          </w:tcPr>
          <w:p w14:paraId="589B068F" w14:textId="77777777" w:rsidR="004B2821" w:rsidRDefault="004B2821" w:rsidP="004B2821">
            <w:pPr>
              <w:ind w:right="-467"/>
              <w:jc w:val="both"/>
              <w:rPr>
                <w:rFonts w:ascii="Arial Narrow" w:hAnsi="Arial Narrow"/>
                <w:sz w:val="22"/>
              </w:rPr>
            </w:pPr>
          </w:p>
        </w:tc>
        <w:tc>
          <w:tcPr>
            <w:tcW w:w="2337" w:type="dxa"/>
          </w:tcPr>
          <w:p w14:paraId="4E577962" w14:textId="6AF965C2" w:rsidR="004B2821" w:rsidRDefault="00716852" w:rsidP="00EE740B">
            <w:pPr>
              <w:tabs>
                <w:tab w:val="left" w:pos="648"/>
                <w:tab w:val="center" w:pos="1294"/>
              </w:tabs>
              <w:ind w:right="-467"/>
              <w:jc w:val="center"/>
              <w:rPr>
                <w:rFonts w:ascii="Arial Narrow" w:hAnsi="Arial Narrow"/>
                <w:b/>
                <w:sz w:val="22"/>
              </w:rPr>
            </w:pPr>
            <w:r>
              <w:rPr>
                <w:rFonts w:ascii="Arial Narrow" w:hAnsi="Arial Narrow"/>
                <w:b/>
                <w:sz w:val="22"/>
              </w:rPr>
              <w:t>202</w:t>
            </w:r>
            <w:r w:rsidR="00EE740B">
              <w:rPr>
                <w:rFonts w:ascii="Arial Narrow" w:hAnsi="Arial Narrow"/>
                <w:b/>
                <w:sz w:val="22"/>
              </w:rPr>
              <w:t>3</w:t>
            </w:r>
          </w:p>
        </w:tc>
        <w:tc>
          <w:tcPr>
            <w:tcW w:w="2585" w:type="dxa"/>
          </w:tcPr>
          <w:p w14:paraId="0CD891DA" w14:textId="2535D9B8" w:rsidR="004B2821" w:rsidRDefault="00716852" w:rsidP="00EE740B">
            <w:pPr>
              <w:tabs>
                <w:tab w:val="left" w:pos="648"/>
                <w:tab w:val="center" w:pos="1294"/>
              </w:tabs>
              <w:ind w:right="-467"/>
              <w:jc w:val="center"/>
              <w:rPr>
                <w:rFonts w:ascii="Arial Narrow" w:hAnsi="Arial Narrow"/>
                <w:b/>
                <w:sz w:val="22"/>
              </w:rPr>
            </w:pPr>
            <w:r>
              <w:rPr>
                <w:rFonts w:ascii="Arial Narrow" w:hAnsi="Arial Narrow"/>
                <w:b/>
                <w:sz w:val="22"/>
              </w:rPr>
              <w:t>202</w:t>
            </w:r>
            <w:r w:rsidR="00EE740B">
              <w:rPr>
                <w:rFonts w:ascii="Arial Narrow" w:hAnsi="Arial Narrow"/>
                <w:b/>
                <w:sz w:val="22"/>
              </w:rPr>
              <w:t>2</w:t>
            </w:r>
          </w:p>
        </w:tc>
      </w:tr>
      <w:tr w:rsidR="00EE740B" w14:paraId="1FE7B063" w14:textId="77777777">
        <w:tc>
          <w:tcPr>
            <w:tcW w:w="4646" w:type="dxa"/>
          </w:tcPr>
          <w:p w14:paraId="5DB56247" w14:textId="77777777" w:rsidR="00EE740B" w:rsidRDefault="00EE740B" w:rsidP="00EE740B">
            <w:pPr>
              <w:ind w:right="-467"/>
              <w:jc w:val="both"/>
              <w:rPr>
                <w:rFonts w:ascii="Arial Narrow" w:hAnsi="Arial Narrow"/>
                <w:b/>
                <w:szCs w:val="20"/>
              </w:rPr>
            </w:pPr>
            <w:r>
              <w:rPr>
                <w:rFonts w:ascii="Arial Narrow" w:hAnsi="Arial Narrow"/>
                <w:b/>
                <w:szCs w:val="20"/>
              </w:rPr>
              <w:t>Osobné náklady spolu z toho:</w:t>
            </w:r>
          </w:p>
        </w:tc>
        <w:tc>
          <w:tcPr>
            <w:tcW w:w="2337" w:type="dxa"/>
          </w:tcPr>
          <w:p w14:paraId="12882054" w14:textId="78842042" w:rsidR="00EE740B" w:rsidRDefault="00445888" w:rsidP="00EE740B">
            <w:pPr>
              <w:ind w:right="-467"/>
              <w:jc w:val="center"/>
              <w:rPr>
                <w:rFonts w:ascii="Arial Narrow" w:hAnsi="Arial Narrow"/>
                <w:b/>
                <w:szCs w:val="20"/>
              </w:rPr>
            </w:pPr>
            <w:r>
              <w:rPr>
                <w:rFonts w:ascii="Arial Narrow" w:hAnsi="Arial Narrow"/>
                <w:b/>
                <w:szCs w:val="20"/>
              </w:rPr>
              <w:t>5 712 249</w:t>
            </w:r>
          </w:p>
        </w:tc>
        <w:tc>
          <w:tcPr>
            <w:tcW w:w="2585" w:type="dxa"/>
          </w:tcPr>
          <w:p w14:paraId="0B4CE486" w14:textId="7D4EC53B" w:rsidR="00EE740B" w:rsidRDefault="00EE740B" w:rsidP="00EE740B">
            <w:pPr>
              <w:ind w:right="-467"/>
              <w:jc w:val="center"/>
              <w:rPr>
                <w:rFonts w:ascii="Arial Narrow" w:hAnsi="Arial Narrow"/>
                <w:b/>
                <w:szCs w:val="20"/>
              </w:rPr>
            </w:pPr>
            <w:r>
              <w:rPr>
                <w:rFonts w:ascii="Arial Narrow" w:hAnsi="Arial Narrow"/>
                <w:b/>
                <w:szCs w:val="20"/>
              </w:rPr>
              <w:t>5 036 871</w:t>
            </w:r>
          </w:p>
        </w:tc>
      </w:tr>
      <w:tr w:rsidR="00EE740B" w14:paraId="32E20922" w14:textId="77777777">
        <w:tc>
          <w:tcPr>
            <w:tcW w:w="4646" w:type="dxa"/>
          </w:tcPr>
          <w:p w14:paraId="1666994A" w14:textId="77777777" w:rsidR="00EE740B" w:rsidRDefault="00EE740B" w:rsidP="00EE740B">
            <w:pPr>
              <w:ind w:right="-467"/>
              <w:jc w:val="both"/>
              <w:rPr>
                <w:rFonts w:ascii="Arial Narrow" w:hAnsi="Arial Narrow"/>
                <w:szCs w:val="20"/>
              </w:rPr>
            </w:pPr>
            <w:r>
              <w:rPr>
                <w:rFonts w:ascii="Arial Narrow" w:hAnsi="Arial Narrow"/>
                <w:szCs w:val="20"/>
              </w:rPr>
              <w:t>Mzdové náklady</w:t>
            </w:r>
          </w:p>
        </w:tc>
        <w:tc>
          <w:tcPr>
            <w:tcW w:w="2337" w:type="dxa"/>
          </w:tcPr>
          <w:p w14:paraId="79135EC2" w14:textId="3460CE20" w:rsidR="00EE740B" w:rsidRDefault="00EE740B" w:rsidP="00EE740B">
            <w:pPr>
              <w:ind w:right="-467"/>
              <w:jc w:val="center"/>
              <w:rPr>
                <w:rFonts w:ascii="Arial Narrow" w:hAnsi="Arial Narrow"/>
                <w:szCs w:val="20"/>
              </w:rPr>
            </w:pPr>
            <w:r>
              <w:rPr>
                <w:rFonts w:ascii="Arial Narrow" w:hAnsi="Arial Narrow"/>
                <w:szCs w:val="20"/>
              </w:rPr>
              <w:t>3 757 375</w:t>
            </w:r>
          </w:p>
        </w:tc>
        <w:tc>
          <w:tcPr>
            <w:tcW w:w="2585" w:type="dxa"/>
          </w:tcPr>
          <w:p w14:paraId="77271F20" w14:textId="33E676CB" w:rsidR="00EE740B" w:rsidRDefault="00EE740B" w:rsidP="00EE740B">
            <w:pPr>
              <w:ind w:right="-467"/>
              <w:jc w:val="center"/>
              <w:rPr>
                <w:rFonts w:ascii="Arial Narrow" w:hAnsi="Arial Narrow"/>
                <w:szCs w:val="20"/>
              </w:rPr>
            </w:pPr>
            <w:r>
              <w:rPr>
                <w:rFonts w:ascii="Arial Narrow" w:hAnsi="Arial Narrow"/>
                <w:szCs w:val="20"/>
              </w:rPr>
              <w:t>3 492 334</w:t>
            </w:r>
          </w:p>
        </w:tc>
      </w:tr>
      <w:tr w:rsidR="00EE740B" w14:paraId="4EE615EF" w14:textId="77777777">
        <w:tc>
          <w:tcPr>
            <w:tcW w:w="4646" w:type="dxa"/>
          </w:tcPr>
          <w:p w14:paraId="24853698" w14:textId="77777777" w:rsidR="00EE740B" w:rsidRDefault="00EE740B" w:rsidP="00EE740B">
            <w:pPr>
              <w:ind w:right="-467"/>
              <w:jc w:val="both"/>
              <w:rPr>
                <w:rFonts w:ascii="Arial Narrow" w:hAnsi="Arial Narrow"/>
                <w:szCs w:val="20"/>
              </w:rPr>
            </w:pPr>
            <w:r>
              <w:rPr>
                <w:rFonts w:ascii="Arial Narrow" w:hAnsi="Arial Narrow"/>
                <w:szCs w:val="20"/>
              </w:rPr>
              <w:t>Ostatné osobné náklady na závislú činnosť</w:t>
            </w:r>
          </w:p>
        </w:tc>
        <w:tc>
          <w:tcPr>
            <w:tcW w:w="2337" w:type="dxa"/>
          </w:tcPr>
          <w:p w14:paraId="258C2582" w14:textId="5A2CBFA0" w:rsidR="00EE740B" w:rsidRDefault="00EE740B" w:rsidP="00EE740B">
            <w:pPr>
              <w:ind w:right="-467"/>
              <w:jc w:val="center"/>
              <w:rPr>
                <w:rFonts w:ascii="Arial Narrow" w:hAnsi="Arial Narrow"/>
                <w:szCs w:val="20"/>
              </w:rPr>
            </w:pPr>
            <w:r>
              <w:rPr>
                <w:rFonts w:ascii="Arial Narrow" w:hAnsi="Arial Narrow"/>
                <w:szCs w:val="20"/>
              </w:rPr>
              <w:t>72 000</w:t>
            </w:r>
          </w:p>
        </w:tc>
        <w:tc>
          <w:tcPr>
            <w:tcW w:w="2585" w:type="dxa"/>
          </w:tcPr>
          <w:p w14:paraId="0C87C03A" w14:textId="565215D8" w:rsidR="00EE740B" w:rsidRDefault="00EE740B" w:rsidP="00EE740B">
            <w:pPr>
              <w:ind w:right="-467"/>
              <w:jc w:val="center"/>
              <w:rPr>
                <w:rFonts w:ascii="Arial Narrow" w:hAnsi="Arial Narrow"/>
                <w:szCs w:val="20"/>
              </w:rPr>
            </w:pPr>
            <w:r>
              <w:rPr>
                <w:rFonts w:ascii="Arial Narrow" w:hAnsi="Arial Narrow"/>
                <w:szCs w:val="20"/>
              </w:rPr>
              <w:t>61 923</w:t>
            </w:r>
          </w:p>
        </w:tc>
      </w:tr>
      <w:tr w:rsidR="00EE740B" w14:paraId="0DEE2BC9" w14:textId="77777777">
        <w:tc>
          <w:tcPr>
            <w:tcW w:w="4646" w:type="dxa"/>
          </w:tcPr>
          <w:p w14:paraId="6BE459BF" w14:textId="77777777" w:rsidR="00EE740B" w:rsidRDefault="00EE740B" w:rsidP="00EE740B">
            <w:pPr>
              <w:ind w:right="-467"/>
              <w:jc w:val="both"/>
              <w:rPr>
                <w:rFonts w:ascii="Arial Narrow" w:hAnsi="Arial Narrow"/>
                <w:szCs w:val="20"/>
              </w:rPr>
            </w:pPr>
            <w:r>
              <w:rPr>
                <w:rFonts w:ascii="Arial Narrow" w:hAnsi="Arial Narrow"/>
                <w:szCs w:val="20"/>
              </w:rPr>
              <w:t>Sociálna poisťovňa, ZP</w:t>
            </w:r>
          </w:p>
        </w:tc>
        <w:tc>
          <w:tcPr>
            <w:tcW w:w="2337" w:type="dxa"/>
          </w:tcPr>
          <w:p w14:paraId="3253F21E" w14:textId="6F7D5EAE" w:rsidR="00EE740B" w:rsidRDefault="00EE740B" w:rsidP="00EE740B">
            <w:pPr>
              <w:ind w:right="-467"/>
              <w:jc w:val="center"/>
              <w:rPr>
                <w:rFonts w:ascii="Arial Narrow" w:hAnsi="Arial Narrow"/>
                <w:szCs w:val="20"/>
              </w:rPr>
            </w:pPr>
            <w:r>
              <w:rPr>
                <w:rFonts w:ascii="Arial Narrow" w:hAnsi="Arial Narrow"/>
                <w:szCs w:val="20"/>
              </w:rPr>
              <w:t>1 381 891</w:t>
            </w:r>
          </w:p>
        </w:tc>
        <w:tc>
          <w:tcPr>
            <w:tcW w:w="2585" w:type="dxa"/>
          </w:tcPr>
          <w:p w14:paraId="597C3AF2" w14:textId="3B59626A" w:rsidR="00EE740B" w:rsidRDefault="00EE740B" w:rsidP="00EE740B">
            <w:pPr>
              <w:ind w:right="-467"/>
              <w:jc w:val="center"/>
              <w:rPr>
                <w:rFonts w:ascii="Arial Narrow" w:hAnsi="Arial Narrow"/>
                <w:szCs w:val="20"/>
              </w:rPr>
            </w:pPr>
            <w:r>
              <w:rPr>
                <w:rFonts w:ascii="Arial Narrow" w:hAnsi="Arial Narrow"/>
                <w:szCs w:val="20"/>
              </w:rPr>
              <w:t>1 247 863</w:t>
            </w:r>
          </w:p>
        </w:tc>
      </w:tr>
      <w:tr w:rsidR="00EE740B" w14:paraId="66535BB5" w14:textId="77777777">
        <w:tc>
          <w:tcPr>
            <w:tcW w:w="4646" w:type="dxa"/>
          </w:tcPr>
          <w:p w14:paraId="051277A5" w14:textId="77777777" w:rsidR="00EE740B" w:rsidRDefault="00EE740B" w:rsidP="00EE740B">
            <w:pPr>
              <w:ind w:right="-467"/>
              <w:jc w:val="both"/>
              <w:rPr>
                <w:rFonts w:ascii="Arial Narrow" w:hAnsi="Arial Narrow"/>
                <w:szCs w:val="20"/>
              </w:rPr>
            </w:pPr>
            <w:r>
              <w:rPr>
                <w:rFonts w:ascii="Arial Narrow" w:hAnsi="Arial Narrow"/>
                <w:szCs w:val="20"/>
              </w:rPr>
              <w:t>Iné osobné a sociálne náklady</w:t>
            </w:r>
          </w:p>
        </w:tc>
        <w:tc>
          <w:tcPr>
            <w:tcW w:w="2337" w:type="dxa"/>
          </w:tcPr>
          <w:p w14:paraId="30849C35" w14:textId="38728C9B" w:rsidR="00EE740B" w:rsidRDefault="00EE740B" w:rsidP="00EE740B">
            <w:pPr>
              <w:ind w:right="-467"/>
              <w:jc w:val="center"/>
              <w:rPr>
                <w:rFonts w:ascii="Arial Narrow" w:hAnsi="Arial Narrow"/>
                <w:szCs w:val="20"/>
              </w:rPr>
            </w:pPr>
            <w:r>
              <w:rPr>
                <w:rFonts w:ascii="Arial Narrow" w:hAnsi="Arial Narrow"/>
                <w:szCs w:val="20"/>
              </w:rPr>
              <w:t>500 983</w:t>
            </w:r>
          </w:p>
        </w:tc>
        <w:tc>
          <w:tcPr>
            <w:tcW w:w="2585" w:type="dxa"/>
          </w:tcPr>
          <w:p w14:paraId="6A69579F" w14:textId="6DFFFA3C" w:rsidR="00EE740B" w:rsidRDefault="00EE740B" w:rsidP="00EE740B">
            <w:pPr>
              <w:ind w:right="-467"/>
              <w:jc w:val="center"/>
              <w:rPr>
                <w:rFonts w:ascii="Arial Narrow" w:hAnsi="Arial Narrow"/>
                <w:szCs w:val="20"/>
              </w:rPr>
            </w:pPr>
            <w:r>
              <w:rPr>
                <w:rFonts w:ascii="Arial Narrow" w:hAnsi="Arial Narrow"/>
                <w:szCs w:val="20"/>
              </w:rPr>
              <w:t>234 751</w:t>
            </w:r>
          </w:p>
        </w:tc>
      </w:tr>
    </w:tbl>
    <w:p w14:paraId="26F20CA4" w14:textId="77777777" w:rsidR="00114384" w:rsidRDefault="00114384">
      <w:pPr>
        <w:jc w:val="both"/>
        <w:rPr>
          <w:rFonts w:ascii="Arial Narrow" w:hAnsi="Arial Narrow"/>
          <w:sz w:val="22"/>
        </w:rPr>
      </w:pPr>
    </w:p>
    <w:p w14:paraId="2EDBB9E9" w14:textId="77777777" w:rsidR="00114384" w:rsidRDefault="00114384">
      <w:pPr>
        <w:jc w:val="both"/>
        <w:rPr>
          <w:rFonts w:ascii="Arial Narrow" w:hAnsi="Arial Narrow"/>
          <w:sz w:val="22"/>
        </w:rPr>
      </w:pPr>
    </w:p>
    <w:p w14:paraId="3E77DA50" w14:textId="77777777" w:rsidR="00114384" w:rsidRDefault="004F3B03" w:rsidP="00805F33">
      <w:pPr>
        <w:spacing w:after="100" w:afterAutospacing="1"/>
        <w:jc w:val="both"/>
        <w:rPr>
          <w:rFonts w:ascii="Arial Narrow" w:hAnsi="Arial Narrow"/>
          <w:b/>
          <w:sz w:val="22"/>
        </w:rPr>
      </w:pPr>
      <w:r w:rsidRPr="00D161A3">
        <w:rPr>
          <w:rFonts w:ascii="Arial Narrow" w:hAnsi="Arial Narrow"/>
          <w:b/>
          <w:sz w:val="22"/>
        </w:rPr>
        <w:t>Významné položky nákladov za poskytnuté služby</w:t>
      </w:r>
      <w:r>
        <w:rPr>
          <w:rFonts w:ascii="Arial Narrow" w:hAnsi="Arial Narrow"/>
          <w:b/>
          <w:sz w:val="22"/>
        </w:rPr>
        <w:t xml:space="preserve">  </w:t>
      </w:r>
    </w:p>
    <w:tbl>
      <w:tblPr>
        <w:tblW w:w="9568" w:type="dxa"/>
        <w:tblInd w:w="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646"/>
        <w:gridCol w:w="2337"/>
        <w:gridCol w:w="2585"/>
      </w:tblGrid>
      <w:tr w:rsidR="00114384" w14:paraId="5E9FA6AB" w14:textId="77777777">
        <w:trPr>
          <w:cantSplit/>
        </w:trPr>
        <w:tc>
          <w:tcPr>
            <w:tcW w:w="4646" w:type="dxa"/>
            <w:vMerge w:val="restart"/>
            <w:vAlign w:val="center"/>
          </w:tcPr>
          <w:p w14:paraId="16FF1185" w14:textId="77777777" w:rsidR="00114384" w:rsidRDefault="004F3B03">
            <w:pPr>
              <w:ind w:right="-467"/>
              <w:jc w:val="center"/>
              <w:rPr>
                <w:rFonts w:ascii="Arial Narrow" w:hAnsi="Arial Narrow"/>
                <w:b/>
                <w:sz w:val="22"/>
              </w:rPr>
            </w:pPr>
            <w:r>
              <w:rPr>
                <w:rFonts w:ascii="Arial Narrow" w:hAnsi="Arial Narrow"/>
                <w:b/>
                <w:sz w:val="22"/>
              </w:rPr>
              <w:t>Názov položky</w:t>
            </w:r>
          </w:p>
        </w:tc>
        <w:tc>
          <w:tcPr>
            <w:tcW w:w="4922" w:type="dxa"/>
            <w:gridSpan w:val="2"/>
          </w:tcPr>
          <w:p w14:paraId="524FE8B7" w14:textId="77777777" w:rsidR="00114384" w:rsidRDefault="004F3B03">
            <w:pPr>
              <w:ind w:right="-467"/>
              <w:jc w:val="center"/>
              <w:rPr>
                <w:rFonts w:ascii="Arial Narrow" w:hAnsi="Arial Narrow"/>
                <w:b/>
                <w:sz w:val="22"/>
              </w:rPr>
            </w:pPr>
            <w:r>
              <w:rPr>
                <w:rFonts w:ascii="Arial Narrow" w:hAnsi="Arial Narrow"/>
                <w:b/>
                <w:sz w:val="22"/>
              </w:rPr>
              <w:t xml:space="preserve">Náklady za poskytnuté služby </w:t>
            </w:r>
          </w:p>
        </w:tc>
      </w:tr>
      <w:tr w:rsidR="004B2821" w14:paraId="204BE892" w14:textId="77777777">
        <w:trPr>
          <w:cantSplit/>
        </w:trPr>
        <w:tc>
          <w:tcPr>
            <w:tcW w:w="4646" w:type="dxa"/>
            <w:vMerge/>
          </w:tcPr>
          <w:p w14:paraId="2DC9E76E" w14:textId="77777777" w:rsidR="004B2821" w:rsidRDefault="004B2821" w:rsidP="004B2821">
            <w:pPr>
              <w:ind w:right="-467"/>
              <w:jc w:val="both"/>
              <w:rPr>
                <w:rFonts w:ascii="Arial Narrow" w:hAnsi="Arial Narrow"/>
                <w:sz w:val="22"/>
              </w:rPr>
            </w:pPr>
          </w:p>
        </w:tc>
        <w:tc>
          <w:tcPr>
            <w:tcW w:w="2337" w:type="dxa"/>
          </w:tcPr>
          <w:p w14:paraId="35C043B9" w14:textId="1A20F16C" w:rsidR="004B2821" w:rsidRDefault="00445888" w:rsidP="004B2821">
            <w:pPr>
              <w:tabs>
                <w:tab w:val="left" w:pos="648"/>
                <w:tab w:val="center" w:pos="1294"/>
              </w:tabs>
              <w:ind w:right="-467"/>
              <w:jc w:val="center"/>
              <w:rPr>
                <w:rFonts w:ascii="Arial Narrow" w:hAnsi="Arial Narrow"/>
                <w:b/>
                <w:sz w:val="22"/>
              </w:rPr>
            </w:pPr>
            <w:r>
              <w:rPr>
                <w:rFonts w:ascii="Arial Narrow" w:hAnsi="Arial Narrow"/>
                <w:b/>
                <w:sz w:val="22"/>
              </w:rPr>
              <w:t>2023</w:t>
            </w:r>
          </w:p>
        </w:tc>
        <w:tc>
          <w:tcPr>
            <w:tcW w:w="2585" w:type="dxa"/>
          </w:tcPr>
          <w:p w14:paraId="2BF2E51A" w14:textId="192048EF" w:rsidR="004B2821" w:rsidRDefault="00445888" w:rsidP="004B2821">
            <w:pPr>
              <w:tabs>
                <w:tab w:val="left" w:pos="648"/>
                <w:tab w:val="center" w:pos="1294"/>
              </w:tabs>
              <w:ind w:right="-467"/>
              <w:jc w:val="center"/>
              <w:rPr>
                <w:rFonts w:ascii="Arial Narrow" w:hAnsi="Arial Narrow"/>
                <w:b/>
                <w:sz w:val="22"/>
              </w:rPr>
            </w:pPr>
            <w:r>
              <w:rPr>
                <w:rFonts w:ascii="Arial Narrow" w:hAnsi="Arial Narrow"/>
                <w:b/>
                <w:sz w:val="22"/>
              </w:rPr>
              <w:t>2022</w:t>
            </w:r>
          </w:p>
        </w:tc>
      </w:tr>
      <w:tr w:rsidR="00445888" w14:paraId="66EA3249" w14:textId="77777777">
        <w:tc>
          <w:tcPr>
            <w:tcW w:w="4646" w:type="dxa"/>
          </w:tcPr>
          <w:p w14:paraId="1B25DF84" w14:textId="77777777" w:rsidR="00445888" w:rsidRDefault="00445888" w:rsidP="00445888">
            <w:pPr>
              <w:ind w:right="-467"/>
              <w:jc w:val="both"/>
              <w:rPr>
                <w:rFonts w:ascii="Arial Narrow" w:hAnsi="Arial Narrow"/>
                <w:b/>
                <w:szCs w:val="20"/>
              </w:rPr>
            </w:pPr>
            <w:r>
              <w:rPr>
                <w:rFonts w:ascii="Arial Narrow" w:hAnsi="Arial Narrow"/>
                <w:b/>
                <w:szCs w:val="20"/>
              </w:rPr>
              <w:t xml:space="preserve">Náklady za poskytnuté služby, z toho: </w:t>
            </w:r>
          </w:p>
        </w:tc>
        <w:tc>
          <w:tcPr>
            <w:tcW w:w="2337" w:type="dxa"/>
          </w:tcPr>
          <w:p w14:paraId="16FC8074" w14:textId="54B17A6B" w:rsidR="00445888" w:rsidRDefault="00A54720" w:rsidP="00445888">
            <w:pPr>
              <w:ind w:right="-467"/>
              <w:jc w:val="center"/>
              <w:rPr>
                <w:rFonts w:ascii="Arial Narrow" w:hAnsi="Arial Narrow"/>
                <w:b/>
                <w:szCs w:val="20"/>
              </w:rPr>
            </w:pPr>
            <w:r>
              <w:rPr>
                <w:rFonts w:ascii="Arial Narrow" w:hAnsi="Arial Narrow"/>
                <w:b/>
                <w:szCs w:val="20"/>
              </w:rPr>
              <w:t>2 011 234</w:t>
            </w:r>
          </w:p>
        </w:tc>
        <w:tc>
          <w:tcPr>
            <w:tcW w:w="2585" w:type="dxa"/>
          </w:tcPr>
          <w:p w14:paraId="6FD8B023" w14:textId="20B67686" w:rsidR="00445888" w:rsidRDefault="00445888" w:rsidP="00445888">
            <w:pPr>
              <w:ind w:right="-467"/>
              <w:jc w:val="center"/>
              <w:rPr>
                <w:rFonts w:ascii="Arial Narrow" w:hAnsi="Arial Narrow"/>
                <w:b/>
                <w:szCs w:val="20"/>
              </w:rPr>
            </w:pPr>
            <w:r>
              <w:rPr>
                <w:rFonts w:ascii="Arial Narrow" w:hAnsi="Arial Narrow"/>
                <w:b/>
                <w:szCs w:val="20"/>
              </w:rPr>
              <w:t>1 097 536</w:t>
            </w:r>
          </w:p>
        </w:tc>
      </w:tr>
      <w:tr w:rsidR="00445888" w14:paraId="638B0529" w14:textId="77777777">
        <w:tc>
          <w:tcPr>
            <w:tcW w:w="4646" w:type="dxa"/>
          </w:tcPr>
          <w:p w14:paraId="41981939" w14:textId="77777777" w:rsidR="00445888" w:rsidRDefault="00445888" w:rsidP="00445888">
            <w:pPr>
              <w:ind w:right="-467"/>
              <w:jc w:val="both"/>
              <w:rPr>
                <w:rFonts w:ascii="Arial Narrow" w:hAnsi="Arial Narrow"/>
                <w:szCs w:val="20"/>
              </w:rPr>
            </w:pPr>
            <w:r>
              <w:rPr>
                <w:rFonts w:ascii="Arial Narrow" w:hAnsi="Arial Narrow"/>
                <w:szCs w:val="20"/>
              </w:rPr>
              <w:t>Sprostredkovanie, poradenstvo</w:t>
            </w:r>
          </w:p>
        </w:tc>
        <w:tc>
          <w:tcPr>
            <w:tcW w:w="2337" w:type="dxa"/>
          </w:tcPr>
          <w:p w14:paraId="030C7F78" w14:textId="61311267" w:rsidR="00445888" w:rsidRDefault="00445888" w:rsidP="00445888">
            <w:pPr>
              <w:ind w:right="-467"/>
              <w:jc w:val="center"/>
              <w:rPr>
                <w:rFonts w:ascii="Arial Narrow" w:hAnsi="Arial Narrow"/>
                <w:szCs w:val="20"/>
              </w:rPr>
            </w:pPr>
            <w:r>
              <w:rPr>
                <w:rFonts w:ascii="Arial Narrow" w:hAnsi="Arial Narrow"/>
                <w:szCs w:val="20"/>
              </w:rPr>
              <w:t>267 361</w:t>
            </w:r>
          </w:p>
        </w:tc>
        <w:tc>
          <w:tcPr>
            <w:tcW w:w="2585" w:type="dxa"/>
          </w:tcPr>
          <w:p w14:paraId="1182D751" w14:textId="46590CAC" w:rsidR="00445888" w:rsidRDefault="00445888" w:rsidP="00445888">
            <w:pPr>
              <w:ind w:right="-467"/>
              <w:jc w:val="center"/>
              <w:rPr>
                <w:rFonts w:ascii="Arial Narrow" w:hAnsi="Arial Narrow"/>
                <w:szCs w:val="20"/>
              </w:rPr>
            </w:pPr>
            <w:r>
              <w:rPr>
                <w:rFonts w:ascii="Arial Narrow" w:hAnsi="Arial Narrow"/>
                <w:szCs w:val="20"/>
              </w:rPr>
              <w:t>109 093</w:t>
            </w:r>
          </w:p>
        </w:tc>
      </w:tr>
      <w:tr w:rsidR="00445888" w14:paraId="4074215E" w14:textId="77777777">
        <w:tc>
          <w:tcPr>
            <w:tcW w:w="4646" w:type="dxa"/>
          </w:tcPr>
          <w:p w14:paraId="6751D25B" w14:textId="77777777" w:rsidR="00445888" w:rsidRDefault="00445888" w:rsidP="00445888">
            <w:pPr>
              <w:ind w:right="-467"/>
              <w:jc w:val="both"/>
              <w:rPr>
                <w:rFonts w:ascii="Arial Narrow" w:hAnsi="Arial Narrow"/>
                <w:szCs w:val="20"/>
              </w:rPr>
            </w:pPr>
            <w:r>
              <w:rPr>
                <w:rFonts w:ascii="Arial Narrow" w:hAnsi="Arial Narrow"/>
                <w:szCs w:val="20"/>
              </w:rPr>
              <w:t>Služby kooperácie</w:t>
            </w:r>
          </w:p>
        </w:tc>
        <w:tc>
          <w:tcPr>
            <w:tcW w:w="2337" w:type="dxa"/>
          </w:tcPr>
          <w:p w14:paraId="48FFCC71" w14:textId="523158DB" w:rsidR="00445888" w:rsidRDefault="00A54720" w:rsidP="00445888">
            <w:pPr>
              <w:ind w:right="-467"/>
              <w:jc w:val="center"/>
              <w:rPr>
                <w:rFonts w:ascii="Arial Narrow" w:hAnsi="Arial Narrow"/>
                <w:szCs w:val="20"/>
              </w:rPr>
            </w:pPr>
            <w:r>
              <w:rPr>
                <w:rFonts w:ascii="Arial Narrow" w:hAnsi="Arial Narrow"/>
                <w:szCs w:val="20"/>
              </w:rPr>
              <w:t>754 300</w:t>
            </w:r>
          </w:p>
        </w:tc>
        <w:tc>
          <w:tcPr>
            <w:tcW w:w="2585" w:type="dxa"/>
          </w:tcPr>
          <w:p w14:paraId="1852EDA9" w14:textId="20C4B80B" w:rsidR="00445888" w:rsidRDefault="00445888" w:rsidP="00445888">
            <w:pPr>
              <w:ind w:right="-467"/>
              <w:jc w:val="center"/>
              <w:rPr>
                <w:rFonts w:ascii="Arial Narrow" w:hAnsi="Arial Narrow"/>
                <w:szCs w:val="20"/>
              </w:rPr>
            </w:pPr>
            <w:r>
              <w:rPr>
                <w:rFonts w:ascii="Arial Narrow" w:hAnsi="Arial Narrow"/>
                <w:szCs w:val="20"/>
              </w:rPr>
              <w:t>320 306</w:t>
            </w:r>
          </w:p>
        </w:tc>
      </w:tr>
      <w:tr w:rsidR="00445888" w14:paraId="4FE5E023" w14:textId="77777777">
        <w:tc>
          <w:tcPr>
            <w:tcW w:w="4646" w:type="dxa"/>
          </w:tcPr>
          <w:p w14:paraId="4230FD19" w14:textId="77777777" w:rsidR="00445888" w:rsidRDefault="00445888" w:rsidP="00445888">
            <w:pPr>
              <w:ind w:right="-467"/>
              <w:jc w:val="both"/>
              <w:rPr>
                <w:rFonts w:ascii="Arial Narrow" w:hAnsi="Arial Narrow"/>
                <w:szCs w:val="20"/>
              </w:rPr>
            </w:pPr>
            <w:r>
              <w:rPr>
                <w:rFonts w:ascii="Arial Narrow" w:hAnsi="Arial Narrow"/>
                <w:szCs w:val="20"/>
              </w:rPr>
              <w:t>Preklady a školenia práce výpočtovej techniky</w:t>
            </w:r>
          </w:p>
        </w:tc>
        <w:tc>
          <w:tcPr>
            <w:tcW w:w="2337" w:type="dxa"/>
          </w:tcPr>
          <w:p w14:paraId="6C6A7BC6" w14:textId="4829F859" w:rsidR="00445888" w:rsidRDefault="00A54720" w:rsidP="00445888">
            <w:pPr>
              <w:ind w:right="-467"/>
              <w:jc w:val="center"/>
              <w:rPr>
                <w:rFonts w:ascii="Arial Narrow" w:hAnsi="Arial Narrow"/>
                <w:szCs w:val="20"/>
              </w:rPr>
            </w:pPr>
            <w:r>
              <w:rPr>
                <w:rFonts w:ascii="Arial Narrow" w:hAnsi="Arial Narrow"/>
                <w:szCs w:val="20"/>
              </w:rPr>
              <w:t>145 410</w:t>
            </w:r>
          </w:p>
        </w:tc>
        <w:tc>
          <w:tcPr>
            <w:tcW w:w="2585" w:type="dxa"/>
          </w:tcPr>
          <w:p w14:paraId="4C1B5703" w14:textId="51924134" w:rsidR="00445888" w:rsidRDefault="00445888" w:rsidP="00445888">
            <w:pPr>
              <w:ind w:right="-467"/>
              <w:jc w:val="center"/>
              <w:rPr>
                <w:rFonts w:ascii="Arial Narrow" w:hAnsi="Arial Narrow"/>
                <w:szCs w:val="20"/>
              </w:rPr>
            </w:pPr>
            <w:r>
              <w:rPr>
                <w:rFonts w:ascii="Arial Narrow" w:hAnsi="Arial Narrow"/>
                <w:szCs w:val="20"/>
              </w:rPr>
              <w:t>129 492</w:t>
            </w:r>
          </w:p>
        </w:tc>
      </w:tr>
      <w:tr w:rsidR="006D3D9E" w14:paraId="29D5109A" w14:textId="77777777">
        <w:tc>
          <w:tcPr>
            <w:tcW w:w="4646" w:type="dxa"/>
          </w:tcPr>
          <w:p w14:paraId="27D07600" w14:textId="734F41E9" w:rsidR="006D3D9E" w:rsidRDefault="006D3D9E" w:rsidP="00445888">
            <w:pPr>
              <w:ind w:right="-467"/>
              <w:jc w:val="both"/>
              <w:rPr>
                <w:rFonts w:ascii="Arial Narrow" w:hAnsi="Arial Narrow"/>
                <w:szCs w:val="20"/>
              </w:rPr>
            </w:pPr>
            <w:r>
              <w:rPr>
                <w:rFonts w:ascii="Arial Narrow" w:hAnsi="Arial Narrow"/>
                <w:szCs w:val="20"/>
              </w:rPr>
              <w:t>Veľtrhy a výstavy</w:t>
            </w:r>
          </w:p>
        </w:tc>
        <w:tc>
          <w:tcPr>
            <w:tcW w:w="2337" w:type="dxa"/>
          </w:tcPr>
          <w:p w14:paraId="034BAAE1" w14:textId="6334273E" w:rsidR="006D3D9E" w:rsidRDefault="006D3D9E" w:rsidP="00445888">
            <w:pPr>
              <w:ind w:right="-467"/>
              <w:jc w:val="center"/>
              <w:rPr>
                <w:rFonts w:ascii="Arial Narrow" w:hAnsi="Arial Narrow"/>
                <w:szCs w:val="20"/>
              </w:rPr>
            </w:pPr>
            <w:r>
              <w:rPr>
                <w:rFonts w:ascii="Arial Narrow" w:hAnsi="Arial Narrow"/>
                <w:szCs w:val="20"/>
              </w:rPr>
              <w:t>186 429</w:t>
            </w:r>
          </w:p>
        </w:tc>
        <w:tc>
          <w:tcPr>
            <w:tcW w:w="2585" w:type="dxa"/>
          </w:tcPr>
          <w:p w14:paraId="08E73B28" w14:textId="149A8833" w:rsidR="006D3D9E" w:rsidRDefault="00E13112" w:rsidP="00445888">
            <w:pPr>
              <w:ind w:right="-467"/>
              <w:jc w:val="center"/>
              <w:rPr>
                <w:rFonts w:ascii="Arial Narrow" w:hAnsi="Arial Narrow"/>
                <w:szCs w:val="20"/>
              </w:rPr>
            </w:pPr>
            <w:r>
              <w:rPr>
                <w:rFonts w:ascii="Arial Narrow" w:hAnsi="Arial Narrow"/>
                <w:szCs w:val="20"/>
              </w:rPr>
              <w:t>64 145</w:t>
            </w:r>
          </w:p>
        </w:tc>
      </w:tr>
      <w:tr w:rsidR="00445888" w14:paraId="6EBFEBA0" w14:textId="77777777">
        <w:tc>
          <w:tcPr>
            <w:tcW w:w="4646" w:type="dxa"/>
          </w:tcPr>
          <w:p w14:paraId="40D47495" w14:textId="77777777" w:rsidR="00445888" w:rsidRDefault="00445888" w:rsidP="00445888">
            <w:pPr>
              <w:ind w:right="-467"/>
              <w:jc w:val="both"/>
              <w:rPr>
                <w:rFonts w:ascii="Arial Narrow" w:hAnsi="Arial Narrow"/>
                <w:szCs w:val="20"/>
              </w:rPr>
            </w:pPr>
            <w:r>
              <w:rPr>
                <w:rFonts w:ascii="Arial Narrow" w:hAnsi="Arial Narrow"/>
                <w:szCs w:val="20"/>
              </w:rPr>
              <w:t xml:space="preserve">Preprava, kalibrácia, telefón, letenky a ostatné </w:t>
            </w:r>
          </w:p>
        </w:tc>
        <w:tc>
          <w:tcPr>
            <w:tcW w:w="2337" w:type="dxa"/>
          </w:tcPr>
          <w:p w14:paraId="3189581D" w14:textId="53594980" w:rsidR="00445888" w:rsidRDefault="006D3D9E" w:rsidP="00445888">
            <w:pPr>
              <w:ind w:right="-467"/>
              <w:jc w:val="center"/>
              <w:rPr>
                <w:rFonts w:ascii="Arial Narrow" w:hAnsi="Arial Narrow"/>
                <w:szCs w:val="20"/>
              </w:rPr>
            </w:pPr>
            <w:r>
              <w:rPr>
                <w:rFonts w:ascii="Arial Narrow" w:hAnsi="Arial Narrow"/>
                <w:szCs w:val="20"/>
              </w:rPr>
              <w:t>447 532</w:t>
            </w:r>
          </w:p>
        </w:tc>
        <w:tc>
          <w:tcPr>
            <w:tcW w:w="2585" w:type="dxa"/>
          </w:tcPr>
          <w:p w14:paraId="7D061E28" w14:textId="2CA10530" w:rsidR="00445888" w:rsidRDefault="00E13112" w:rsidP="00445888">
            <w:pPr>
              <w:ind w:right="-467"/>
              <w:jc w:val="center"/>
              <w:rPr>
                <w:rFonts w:ascii="Arial Narrow" w:hAnsi="Arial Narrow"/>
                <w:szCs w:val="20"/>
              </w:rPr>
            </w:pPr>
            <w:r>
              <w:rPr>
                <w:rFonts w:ascii="Arial Narrow" w:hAnsi="Arial Narrow"/>
                <w:szCs w:val="20"/>
              </w:rPr>
              <w:t>342 647</w:t>
            </w:r>
          </w:p>
        </w:tc>
      </w:tr>
      <w:tr w:rsidR="00445888" w14:paraId="28E5D060" w14:textId="77777777">
        <w:tc>
          <w:tcPr>
            <w:tcW w:w="4646" w:type="dxa"/>
          </w:tcPr>
          <w:p w14:paraId="53BF4625" w14:textId="77777777" w:rsidR="00445888" w:rsidRDefault="00445888" w:rsidP="00445888">
            <w:pPr>
              <w:ind w:right="-467"/>
              <w:jc w:val="both"/>
              <w:rPr>
                <w:rFonts w:ascii="Arial Narrow" w:hAnsi="Arial Narrow"/>
                <w:szCs w:val="20"/>
              </w:rPr>
            </w:pPr>
            <w:r>
              <w:rPr>
                <w:rFonts w:ascii="Arial Narrow" w:hAnsi="Arial Narrow"/>
                <w:szCs w:val="20"/>
              </w:rPr>
              <w:t>Cestovné</w:t>
            </w:r>
          </w:p>
        </w:tc>
        <w:tc>
          <w:tcPr>
            <w:tcW w:w="2337" w:type="dxa"/>
          </w:tcPr>
          <w:p w14:paraId="6BF2DE5E" w14:textId="2BADFE7D" w:rsidR="00445888" w:rsidRDefault="00A54720" w:rsidP="00445888">
            <w:pPr>
              <w:ind w:right="-467"/>
              <w:jc w:val="center"/>
              <w:rPr>
                <w:rFonts w:ascii="Arial Narrow" w:hAnsi="Arial Narrow"/>
                <w:szCs w:val="20"/>
              </w:rPr>
            </w:pPr>
            <w:r>
              <w:rPr>
                <w:rFonts w:ascii="Arial Narrow" w:hAnsi="Arial Narrow"/>
                <w:szCs w:val="20"/>
              </w:rPr>
              <w:t>33 655</w:t>
            </w:r>
          </w:p>
        </w:tc>
        <w:tc>
          <w:tcPr>
            <w:tcW w:w="2585" w:type="dxa"/>
          </w:tcPr>
          <w:p w14:paraId="5F49AFB0" w14:textId="56620029" w:rsidR="00445888" w:rsidRDefault="00445888" w:rsidP="00445888">
            <w:pPr>
              <w:ind w:right="-467"/>
              <w:jc w:val="center"/>
              <w:rPr>
                <w:rFonts w:ascii="Arial Narrow" w:hAnsi="Arial Narrow"/>
                <w:szCs w:val="20"/>
              </w:rPr>
            </w:pPr>
            <w:r>
              <w:rPr>
                <w:rFonts w:ascii="Arial Narrow" w:hAnsi="Arial Narrow"/>
                <w:szCs w:val="20"/>
              </w:rPr>
              <w:t>25 327</w:t>
            </w:r>
          </w:p>
        </w:tc>
      </w:tr>
      <w:tr w:rsidR="00445888" w14:paraId="5BDCEFE0" w14:textId="77777777">
        <w:tc>
          <w:tcPr>
            <w:tcW w:w="4646" w:type="dxa"/>
          </w:tcPr>
          <w:p w14:paraId="1377B9C3" w14:textId="34FF2D28" w:rsidR="00445888" w:rsidRDefault="00445888" w:rsidP="00445888">
            <w:pPr>
              <w:ind w:right="-467"/>
              <w:jc w:val="both"/>
              <w:rPr>
                <w:rFonts w:ascii="Arial Narrow" w:hAnsi="Arial Narrow"/>
                <w:szCs w:val="20"/>
              </w:rPr>
            </w:pPr>
            <w:r>
              <w:rPr>
                <w:rFonts w:ascii="Arial Narrow" w:hAnsi="Arial Narrow"/>
                <w:szCs w:val="20"/>
              </w:rPr>
              <w:t>Oprava a udržiavanie</w:t>
            </w:r>
          </w:p>
        </w:tc>
        <w:tc>
          <w:tcPr>
            <w:tcW w:w="2337" w:type="dxa"/>
          </w:tcPr>
          <w:p w14:paraId="731E1ADE" w14:textId="551F8096" w:rsidR="00445888" w:rsidRDefault="00445888" w:rsidP="00445888">
            <w:pPr>
              <w:ind w:right="-467"/>
              <w:jc w:val="center"/>
              <w:rPr>
                <w:rFonts w:ascii="Arial Narrow" w:hAnsi="Arial Narrow"/>
                <w:szCs w:val="20"/>
              </w:rPr>
            </w:pPr>
            <w:r>
              <w:rPr>
                <w:rFonts w:ascii="Arial Narrow" w:hAnsi="Arial Narrow"/>
                <w:szCs w:val="20"/>
              </w:rPr>
              <w:t>92 221</w:t>
            </w:r>
          </w:p>
        </w:tc>
        <w:tc>
          <w:tcPr>
            <w:tcW w:w="2585" w:type="dxa"/>
          </w:tcPr>
          <w:p w14:paraId="64F9BD38" w14:textId="6F5F07D9" w:rsidR="00445888" w:rsidRDefault="00445888" w:rsidP="00445888">
            <w:pPr>
              <w:ind w:right="-467"/>
              <w:jc w:val="center"/>
              <w:rPr>
                <w:rFonts w:ascii="Arial Narrow" w:hAnsi="Arial Narrow"/>
                <w:szCs w:val="20"/>
              </w:rPr>
            </w:pPr>
            <w:r>
              <w:rPr>
                <w:rFonts w:ascii="Arial Narrow" w:hAnsi="Arial Narrow"/>
                <w:szCs w:val="20"/>
              </w:rPr>
              <w:t>96 434</w:t>
            </w:r>
          </w:p>
        </w:tc>
      </w:tr>
      <w:tr w:rsidR="00445888" w14:paraId="66F28BDF" w14:textId="77777777">
        <w:tc>
          <w:tcPr>
            <w:tcW w:w="4646" w:type="dxa"/>
          </w:tcPr>
          <w:p w14:paraId="45EB38BF" w14:textId="77777777" w:rsidR="00445888" w:rsidRDefault="00445888" w:rsidP="00445888">
            <w:pPr>
              <w:ind w:right="-467"/>
              <w:jc w:val="both"/>
              <w:rPr>
                <w:rFonts w:ascii="Arial Narrow" w:hAnsi="Arial Narrow"/>
                <w:szCs w:val="20"/>
              </w:rPr>
            </w:pPr>
            <w:r>
              <w:rPr>
                <w:rFonts w:ascii="Arial Narrow" w:hAnsi="Arial Narrow"/>
                <w:szCs w:val="20"/>
              </w:rPr>
              <w:t xml:space="preserve">Reprezentačné </w:t>
            </w:r>
          </w:p>
        </w:tc>
        <w:tc>
          <w:tcPr>
            <w:tcW w:w="2337" w:type="dxa"/>
          </w:tcPr>
          <w:p w14:paraId="6BECBF17" w14:textId="50959DED" w:rsidR="00445888" w:rsidRDefault="00445888" w:rsidP="00445888">
            <w:pPr>
              <w:ind w:right="-467"/>
              <w:jc w:val="center"/>
              <w:rPr>
                <w:rFonts w:ascii="Arial Narrow" w:hAnsi="Arial Narrow"/>
                <w:szCs w:val="20"/>
              </w:rPr>
            </w:pPr>
            <w:r>
              <w:rPr>
                <w:rFonts w:ascii="Arial Narrow" w:hAnsi="Arial Narrow"/>
                <w:szCs w:val="20"/>
              </w:rPr>
              <w:t>84 326</w:t>
            </w:r>
          </w:p>
        </w:tc>
        <w:tc>
          <w:tcPr>
            <w:tcW w:w="2585" w:type="dxa"/>
          </w:tcPr>
          <w:p w14:paraId="746BCF09" w14:textId="0A93AF44" w:rsidR="00445888" w:rsidRDefault="00445888" w:rsidP="00445888">
            <w:pPr>
              <w:ind w:right="-467"/>
              <w:jc w:val="center"/>
              <w:rPr>
                <w:rFonts w:ascii="Arial Narrow" w:hAnsi="Arial Narrow"/>
                <w:szCs w:val="20"/>
              </w:rPr>
            </w:pPr>
            <w:r>
              <w:rPr>
                <w:rFonts w:ascii="Arial Narrow" w:hAnsi="Arial Narrow"/>
                <w:szCs w:val="20"/>
              </w:rPr>
              <w:t>10 092</w:t>
            </w:r>
          </w:p>
        </w:tc>
      </w:tr>
    </w:tbl>
    <w:p w14:paraId="01ECD0BE" w14:textId="77777777" w:rsidR="00114384" w:rsidRDefault="00114384">
      <w:pPr>
        <w:jc w:val="both"/>
        <w:rPr>
          <w:rFonts w:ascii="Arial Narrow" w:hAnsi="Arial Narrow"/>
          <w:sz w:val="22"/>
        </w:rPr>
      </w:pPr>
    </w:p>
    <w:p w14:paraId="7510BD9F" w14:textId="77777777" w:rsidR="00114384" w:rsidRDefault="00114384">
      <w:pPr>
        <w:jc w:val="both"/>
        <w:rPr>
          <w:rFonts w:ascii="Arial Narrow" w:hAnsi="Arial Narrow"/>
          <w:sz w:val="22"/>
        </w:rPr>
      </w:pPr>
    </w:p>
    <w:p w14:paraId="1E476A3D" w14:textId="77777777" w:rsidR="00114384" w:rsidRDefault="004F3B03" w:rsidP="00805F33">
      <w:pPr>
        <w:spacing w:after="100" w:afterAutospacing="1"/>
        <w:jc w:val="both"/>
        <w:rPr>
          <w:rFonts w:ascii="Arial Narrow" w:hAnsi="Arial Narrow"/>
          <w:b/>
          <w:sz w:val="22"/>
        </w:rPr>
      </w:pPr>
      <w:r w:rsidRPr="00D161A3">
        <w:rPr>
          <w:rFonts w:ascii="Arial Narrow" w:hAnsi="Arial Narrow"/>
          <w:b/>
          <w:sz w:val="22"/>
        </w:rPr>
        <w:t>Významné položky ostatných nákladov z hospodárskej činnosti</w:t>
      </w:r>
      <w:r>
        <w:rPr>
          <w:rFonts w:ascii="Arial Narrow" w:hAnsi="Arial Narrow"/>
          <w:b/>
          <w:sz w:val="22"/>
        </w:rPr>
        <w:t xml:space="preserve"> </w:t>
      </w:r>
    </w:p>
    <w:tbl>
      <w:tblPr>
        <w:tblW w:w="9568" w:type="dxa"/>
        <w:tblInd w:w="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646"/>
        <w:gridCol w:w="2337"/>
        <w:gridCol w:w="2585"/>
      </w:tblGrid>
      <w:tr w:rsidR="00114384" w14:paraId="60B34E2A" w14:textId="77777777">
        <w:trPr>
          <w:cantSplit/>
        </w:trPr>
        <w:tc>
          <w:tcPr>
            <w:tcW w:w="4646" w:type="dxa"/>
            <w:vMerge w:val="restart"/>
            <w:vAlign w:val="center"/>
          </w:tcPr>
          <w:p w14:paraId="34C358BD" w14:textId="77777777" w:rsidR="00114384" w:rsidRDefault="004F3B03" w:rsidP="00805F33">
            <w:pPr>
              <w:spacing w:after="100" w:afterAutospacing="1"/>
              <w:ind w:right="-467"/>
              <w:jc w:val="center"/>
              <w:rPr>
                <w:rFonts w:ascii="Arial Narrow" w:hAnsi="Arial Narrow"/>
                <w:b/>
                <w:sz w:val="22"/>
              </w:rPr>
            </w:pPr>
            <w:r>
              <w:rPr>
                <w:rFonts w:ascii="Arial Narrow" w:hAnsi="Arial Narrow"/>
                <w:b/>
                <w:sz w:val="22"/>
              </w:rPr>
              <w:t>Názov položky</w:t>
            </w:r>
          </w:p>
        </w:tc>
        <w:tc>
          <w:tcPr>
            <w:tcW w:w="4922" w:type="dxa"/>
            <w:gridSpan w:val="2"/>
          </w:tcPr>
          <w:p w14:paraId="45301570" w14:textId="77777777" w:rsidR="00114384" w:rsidRDefault="004F3B03" w:rsidP="00805F33">
            <w:pPr>
              <w:spacing w:after="100" w:afterAutospacing="1"/>
              <w:ind w:right="-467"/>
              <w:jc w:val="center"/>
              <w:rPr>
                <w:rFonts w:ascii="Arial Narrow" w:hAnsi="Arial Narrow"/>
                <w:b/>
                <w:sz w:val="22"/>
              </w:rPr>
            </w:pPr>
            <w:r>
              <w:rPr>
                <w:rFonts w:ascii="Arial Narrow" w:hAnsi="Arial Narrow"/>
                <w:b/>
                <w:sz w:val="22"/>
              </w:rPr>
              <w:t xml:space="preserve">Ostatné náklady z hospodárskej činnosti </w:t>
            </w:r>
          </w:p>
        </w:tc>
      </w:tr>
      <w:tr w:rsidR="004B2821" w14:paraId="3C713750" w14:textId="77777777">
        <w:trPr>
          <w:cantSplit/>
        </w:trPr>
        <w:tc>
          <w:tcPr>
            <w:tcW w:w="4646" w:type="dxa"/>
            <w:vMerge/>
          </w:tcPr>
          <w:p w14:paraId="59CA9159" w14:textId="77777777" w:rsidR="004B2821" w:rsidRDefault="004B2821" w:rsidP="004B2821">
            <w:pPr>
              <w:ind w:right="-467"/>
              <w:jc w:val="both"/>
              <w:rPr>
                <w:rFonts w:ascii="Arial Narrow" w:hAnsi="Arial Narrow"/>
                <w:sz w:val="22"/>
              </w:rPr>
            </w:pPr>
          </w:p>
        </w:tc>
        <w:tc>
          <w:tcPr>
            <w:tcW w:w="2337" w:type="dxa"/>
          </w:tcPr>
          <w:p w14:paraId="4B36F958" w14:textId="6D6794C9" w:rsidR="004B2821" w:rsidRDefault="00AF37FF" w:rsidP="004B2821">
            <w:pPr>
              <w:tabs>
                <w:tab w:val="left" w:pos="648"/>
                <w:tab w:val="center" w:pos="1294"/>
              </w:tabs>
              <w:ind w:right="-467"/>
              <w:jc w:val="center"/>
              <w:rPr>
                <w:rFonts w:ascii="Arial Narrow" w:hAnsi="Arial Narrow"/>
                <w:b/>
                <w:sz w:val="22"/>
              </w:rPr>
            </w:pPr>
            <w:r>
              <w:rPr>
                <w:rFonts w:ascii="Arial Narrow" w:hAnsi="Arial Narrow"/>
                <w:b/>
                <w:sz w:val="22"/>
              </w:rPr>
              <w:t>2023</w:t>
            </w:r>
          </w:p>
        </w:tc>
        <w:tc>
          <w:tcPr>
            <w:tcW w:w="2585" w:type="dxa"/>
          </w:tcPr>
          <w:p w14:paraId="17088208" w14:textId="533CD72D" w:rsidR="004B2821" w:rsidRDefault="00AF37FF" w:rsidP="004B2821">
            <w:pPr>
              <w:tabs>
                <w:tab w:val="left" w:pos="648"/>
                <w:tab w:val="center" w:pos="1294"/>
              </w:tabs>
              <w:ind w:right="-467"/>
              <w:jc w:val="center"/>
              <w:rPr>
                <w:rFonts w:ascii="Arial Narrow" w:hAnsi="Arial Narrow"/>
                <w:b/>
                <w:sz w:val="22"/>
              </w:rPr>
            </w:pPr>
            <w:r>
              <w:rPr>
                <w:rFonts w:ascii="Arial Narrow" w:hAnsi="Arial Narrow"/>
                <w:b/>
                <w:sz w:val="22"/>
              </w:rPr>
              <w:t>2022</w:t>
            </w:r>
          </w:p>
        </w:tc>
      </w:tr>
      <w:tr w:rsidR="00AF37FF" w14:paraId="56389B9E" w14:textId="77777777">
        <w:tc>
          <w:tcPr>
            <w:tcW w:w="4646" w:type="dxa"/>
            <w:tcBorders>
              <w:top w:val="single" w:sz="4" w:space="0" w:color="000000"/>
              <w:left w:val="single" w:sz="4" w:space="0" w:color="000000"/>
              <w:bottom w:val="single" w:sz="4" w:space="0" w:color="000000"/>
              <w:right w:val="single" w:sz="4" w:space="0" w:color="000000"/>
            </w:tcBorders>
          </w:tcPr>
          <w:p w14:paraId="5E63B9B3" w14:textId="77777777" w:rsidR="00AF37FF" w:rsidRDefault="00AF37FF" w:rsidP="00AF37FF">
            <w:pPr>
              <w:ind w:right="-467"/>
              <w:jc w:val="both"/>
              <w:rPr>
                <w:rFonts w:ascii="Arial Narrow" w:hAnsi="Arial Narrow"/>
                <w:b/>
                <w:szCs w:val="20"/>
              </w:rPr>
            </w:pPr>
            <w:r>
              <w:rPr>
                <w:rFonts w:ascii="Arial Narrow" w:hAnsi="Arial Narrow"/>
                <w:b/>
                <w:szCs w:val="20"/>
              </w:rPr>
              <w:t>Ostatné náklady z hospodárskej činnosti, z toho:</w:t>
            </w:r>
          </w:p>
        </w:tc>
        <w:tc>
          <w:tcPr>
            <w:tcW w:w="2337" w:type="dxa"/>
            <w:tcBorders>
              <w:top w:val="single" w:sz="4" w:space="0" w:color="000000"/>
              <w:left w:val="single" w:sz="4" w:space="0" w:color="000000"/>
              <w:bottom w:val="single" w:sz="4" w:space="0" w:color="000000"/>
              <w:right w:val="single" w:sz="4" w:space="0" w:color="000000"/>
            </w:tcBorders>
          </w:tcPr>
          <w:p w14:paraId="32D7E65D" w14:textId="792A1758" w:rsidR="00AF37FF" w:rsidRDefault="003319C1" w:rsidP="00AF37FF">
            <w:pPr>
              <w:ind w:right="-467"/>
              <w:jc w:val="center"/>
              <w:rPr>
                <w:rFonts w:ascii="Arial Narrow" w:hAnsi="Arial Narrow"/>
                <w:b/>
                <w:szCs w:val="20"/>
              </w:rPr>
            </w:pPr>
            <w:r>
              <w:rPr>
                <w:rFonts w:ascii="Arial Narrow" w:hAnsi="Arial Narrow"/>
                <w:b/>
                <w:szCs w:val="20"/>
              </w:rPr>
              <w:t>247 516</w:t>
            </w:r>
          </w:p>
        </w:tc>
        <w:tc>
          <w:tcPr>
            <w:tcW w:w="2585" w:type="dxa"/>
            <w:tcBorders>
              <w:top w:val="single" w:sz="4" w:space="0" w:color="000000"/>
              <w:left w:val="single" w:sz="4" w:space="0" w:color="000000"/>
              <w:bottom w:val="single" w:sz="4" w:space="0" w:color="000000"/>
              <w:right w:val="single" w:sz="4" w:space="0" w:color="000000"/>
            </w:tcBorders>
          </w:tcPr>
          <w:p w14:paraId="1FAD4B90" w14:textId="0E414914" w:rsidR="00AF37FF" w:rsidRDefault="00AF37FF" w:rsidP="00AF37FF">
            <w:pPr>
              <w:ind w:right="-467"/>
              <w:jc w:val="center"/>
              <w:rPr>
                <w:rFonts w:ascii="Arial Narrow" w:hAnsi="Arial Narrow"/>
                <w:b/>
                <w:szCs w:val="20"/>
              </w:rPr>
            </w:pPr>
            <w:r>
              <w:rPr>
                <w:rFonts w:ascii="Arial Narrow" w:hAnsi="Arial Narrow"/>
                <w:b/>
                <w:szCs w:val="20"/>
              </w:rPr>
              <w:t>1 491 198</w:t>
            </w:r>
          </w:p>
        </w:tc>
      </w:tr>
      <w:tr w:rsidR="00AF37FF" w14:paraId="239F8032" w14:textId="77777777">
        <w:tc>
          <w:tcPr>
            <w:tcW w:w="4646" w:type="dxa"/>
          </w:tcPr>
          <w:p w14:paraId="54B6E11A" w14:textId="4CD9A640" w:rsidR="00AF37FF" w:rsidRDefault="00AF37FF" w:rsidP="00AF37FF">
            <w:pPr>
              <w:ind w:right="-467"/>
              <w:jc w:val="both"/>
              <w:rPr>
                <w:rFonts w:ascii="Arial Narrow" w:hAnsi="Arial Narrow"/>
                <w:szCs w:val="20"/>
              </w:rPr>
            </w:pPr>
            <w:r>
              <w:rPr>
                <w:rFonts w:ascii="Arial Narrow" w:hAnsi="Arial Narrow"/>
                <w:szCs w:val="20"/>
              </w:rPr>
              <w:t>Zostatková cena majetku a materiálu</w:t>
            </w:r>
          </w:p>
        </w:tc>
        <w:tc>
          <w:tcPr>
            <w:tcW w:w="2337" w:type="dxa"/>
          </w:tcPr>
          <w:p w14:paraId="06E68115" w14:textId="503C8976" w:rsidR="00AF37FF" w:rsidRDefault="00AF37FF" w:rsidP="00AF37FF">
            <w:pPr>
              <w:ind w:right="-467"/>
              <w:jc w:val="center"/>
              <w:rPr>
                <w:rFonts w:ascii="Arial Narrow" w:hAnsi="Arial Narrow"/>
                <w:szCs w:val="20"/>
              </w:rPr>
            </w:pPr>
            <w:r>
              <w:rPr>
                <w:rFonts w:ascii="Arial Narrow" w:hAnsi="Arial Narrow"/>
                <w:szCs w:val="20"/>
              </w:rPr>
              <w:t>180 659</w:t>
            </w:r>
          </w:p>
        </w:tc>
        <w:tc>
          <w:tcPr>
            <w:tcW w:w="2585" w:type="dxa"/>
          </w:tcPr>
          <w:p w14:paraId="53F2C5EA" w14:textId="1F9883E3" w:rsidR="00AF37FF" w:rsidRDefault="00AF37FF" w:rsidP="00AF37FF">
            <w:pPr>
              <w:ind w:right="-467"/>
              <w:jc w:val="center"/>
              <w:rPr>
                <w:rFonts w:ascii="Arial Narrow" w:hAnsi="Arial Narrow"/>
                <w:szCs w:val="20"/>
              </w:rPr>
            </w:pPr>
            <w:r>
              <w:rPr>
                <w:rFonts w:ascii="Arial Narrow" w:hAnsi="Arial Narrow"/>
                <w:szCs w:val="20"/>
              </w:rPr>
              <w:t>1 314 724</w:t>
            </w:r>
          </w:p>
        </w:tc>
      </w:tr>
      <w:tr w:rsidR="00AF37FF" w14:paraId="206D8543" w14:textId="77777777">
        <w:tc>
          <w:tcPr>
            <w:tcW w:w="4646" w:type="dxa"/>
          </w:tcPr>
          <w:p w14:paraId="3905BE01" w14:textId="77777777" w:rsidR="00AF37FF" w:rsidRDefault="00AF37FF" w:rsidP="00AF37FF">
            <w:pPr>
              <w:ind w:right="-467"/>
              <w:jc w:val="both"/>
              <w:rPr>
                <w:rFonts w:ascii="Arial Narrow" w:hAnsi="Arial Narrow"/>
                <w:szCs w:val="20"/>
              </w:rPr>
            </w:pPr>
            <w:r>
              <w:rPr>
                <w:rFonts w:ascii="Arial Narrow" w:hAnsi="Arial Narrow"/>
                <w:szCs w:val="20"/>
              </w:rPr>
              <w:t>Poistenie</w:t>
            </w:r>
          </w:p>
        </w:tc>
        <w:tc>
          <w:tcPr>
            <w:tcW w:w="2337" w:type="dxa"/>
          </w:tcPr>
          <w:p w14:paraId="2C56FCEA" w14:textId="6EEB89B4" w:rsidR="00AF37FF" w:rsidRDefault="00AF37FF" w:rsidP="00AF37FF">
            <w:pPr>
              <w:ind w:right="-467"/>
              <w:jc w:val="center"/>
              <w:rPr>
                <w:rFonts w:ascii="Arial Narrow" w:hAnsi="Arial Narrow"/>
                <w:szCs w:val="20"/>
              </w:rPr>
            </w:pPr>
            <w:r>
              <w:rPr>
                <w:rFonts w:ascii="Arial Narrow" w:hAnsi="Arial Narrow"/>
                <w:szCs w:val="20"/>
              </w:rPr>
              <w:t>76 784</w:t>
            </w:r>
          </w:p>
        </w:tc>
        <w:tc>
          <w:tcPr>
            <w:tcW w:w="2585" w:type="dxa"/>
          </w:tcPr>
          <w:p w14:paraId="20315A9A" w14:textId="11922527" w:rsidR="00AF37FF" w:rsidRDefault="00AF37FF" w:rsidP="00AF37FF">
            <w:pPr>
              <w:ind w:right="-467"/>
              <w:jc w:val="center"/>
              <w:rPr>
                <w:rFonts w:ascii="Arial Narrow" w:hAnsi="Arial Narrow"/>
                <w:szCs w:val="20"/>
              </w:rPr>
            </w:pPr>
            <w:r>
              <w:rPr>
                <w:rFonts w:ascii="Arial Narrow" w:hAnsi="Arial Narrow"/>
                <w:szCs w:val="20"/>
              </w:rPr>
              <w:t>87 845</w:t>
            </w:r>
          </w:p>
        </w:tc>
      </w:tr>
      <w:tr w:rsidR="00AF37FF" w14:paraId="4053D02C" w14:textId="77777777">
        <w:tc>
          <w:tcPr>
            <w:tcW w:w="4646" w:type="dxa"/>
          </w:tcPr>
          <w:p w14:paraId="249E217A" w14:textId="77777777" w:rsidR="00AF37FF" w:rsidRDefault="00AF37FF" w:rsidP="00AF37FF">
            <w:pPr>
              <w:ind w:right="-467"/>
              <w:jc w:val="both"/>
              <w:rPr>
                <w:rFonts w:ascii="Arial Narrow" w:hAnsi="Arial Narrow"/>
                <w:szCs w:val="20"/>
              </w:rPr>
            </w:pPr>
            <w:r>
              <w:rPr>
                <w:rFonts w:ascii="Arial Narrow" w:hAnsi="Arial Narrow"/>
                <w:szCs w:val="20"/>
              </w:rPr>
              <w:t>Poskytnuté príspevky v rámci projektu APVV</w:t>
            </w:r>
          </w:p>
        </w:tc>
        <w:tc>
          <w:tcPr>
            <w:tcW w:w="2337" w:type="dxa"/>
          </w:tcPr>
          <w:p w14:paraId="6176F965" w14:textId="244C9A00" w:rsidR="00AF37FF" w:rsidRDefault="00AF37FF" w:rsidP="00AF37FF">
            <w:pPr>
              <w:ind w:right="-467"/>
              <w:jc w:val="center"/>
              <w:rPr>
                <w:rFonts w:ascii="Arial Narrow" w:hAnsi="Arial Narrow"/>
                <w:szCs w:val="20"/>
              </w:rPr>
            </w:pPr>
          </w:p>
        </w:tc>
        <w:tc>
          <w:tcPr>
            <w:tcW w:w="2585" w:type="dxa"/>
          </w:tcPr>
          <w:p w14:paraId="2C4A7AC0" w14:textId="7F93C097" w:rsidR="00AF37FF" w:rsidRDefault="00AF37FF" w:rsidP="00AF37FF">
            <w:pPr>
              <w:ind w:right="-467"/>
              <w:jc w:val="center"/>
              <w:rPr>
                <w:rFonts w:ascii="Arial Narrow" w:hAnsi="Arial Narrow"/>
                <w:szCs w:val="20"/>
              </w:rPr>
            </w:pPr>
            <w:r>
              <w:rPr>
                <w:rFonts w:ascii="Arial Narrow" w:hAnsi="Arial Narrow"/>
                <w:szCs w:val="20"/>
              </w:rPr>
              <w:t>86 994</w:t>
            </w:r>
          </w:p>
        </w:tc>
      </w:tr>
      <w:tr w:rsidR="00AF37FF" w14:paraId="05391568" w14:textId="77777777">
        <w:tc>
          <w:tcPr>
            <w:tcW w:w="4646" w:type="dxa"/>
          </w:tcPr>
          <w:p w14:paraId="6A65F934" w14:textId="77777777" w:rsidR="00AF37FF" w:rsidRDefault="00AF37FF" w:rsidP="00AF37FF">
            <w:pPr>
              <w:ind w:right="-467"/>
              <w:jc w:val="both"/>
              <w:rPr>
                <w:rFonts w:ascii="Arial Narrow" w:hAnsi="Arial Narrow"/>
                <w:szCs w:val="20"/>
              </w:rPr>
            </w:pPr>
            <w:r>
              <w:rPr>
                <w:rFonts w:ascii="Arial Narrow" w:hAnsi="Arial Narrow"/>
                <w:szCs w:val="20"/>
              </w:rPr>
              <w:t>Ostatné</w:t>
            </w:r>
          </w:p>
        </w:tc>
        <w:tc>
          <w:tcPr>
            <w:tcW w:w="2337" w:type="dxa"/>
          </w:tcPr>
          <w:p w14:paraId="65163C32" w14:textId="0DD378B6" w:rsidR="00AF37FF" w:rsidRDefault="003319C1" w:rsidP="00AF37FF">
            <w:pPr>
              <w:ind w:right="-467"/>
              <w:jc w:val="center"/>
              <w:rPr>
                <w:rFonts w:ascii="Arial Narrow" w:hAnsi="Arial Narrow"/>
                <w:szCs w:val="20"/>
              </w:rPr>
            </w:pPr>
            <w:r>
              <w:rPr>
                <w:rFonts w:ascii="Arial Narrow" w:hAnsi="Arial Narrow"/>
                <w:szCs w:val="20"/>
              </w:rPr>
              <w:t>25 925</w:t>
            </w:r>
          </w:p>
        </w:tc>
        <w:tc>
          <w:tcPr>
            <w:tcW w:w="2585" w:type="dxa"/>
          </w:tcPr>
          <w:p w14:paraId="2110311E" w14:textId="3FE4D6FE" w:rsidR="00AF37FF" w:rsidRDefault="00AF37FF" w:rsidP="00AF37FF">
            <w:pPr>
              <w:ind w:right="-467"/>
              <w:jc w:val="center"/>
              <w:rPr>
                <w:rFonts w:ascii="Arial Narrow" w:hAnsi="Arial Narrow"/>
                <w:szCs w:val="20"/>
              </w:rPr>
            </w:pPr>
            <w:r>
              <w:rPr>
                <w:rFonts w:ascii="Arial Narrow" w:hAnsi="Arial Narrow"/>
                <w:szCs w:val="20"/>
              </w:rPr>
              <w:t>9 690</w:t>
            </w:r>
          </w:p>
        </w:tc>
      </w:tr>
      <w:tr w:rsidR="00AF37FF" w14:paraId="0B56A26F" w14:textId="77777777">
        <w:tc>
          <w:tcPr>
            <w:tcW w:w="4646" w:type="dxa"/>
          </w:tcPr>
          <w:p w14:paraId="79F6F186" w14:textId="77777777" w:rsidR="00AF37FF" w:rsidRDefault="00AF37FF" w:rsidP="00AF37FF">
            <w:pPr>
              <w:ind w:right="-467"/>
              <w:jc w:val="both"/>
              <w:rPr>
                <w:rFonts w:ascii="Arial Narrow" w:hAnsi="Arial Narrow"/>
                <w:szCs w:val="20"/>
              </w:rPr>
            </w:pPr>
            <w:r>
              <w:rPr>
                <w:rFonts w:ascii="Arial Narrow" w:hAnsi="Arial Narrow"/>
                <w:szCs w:val="20"/>
              </w:rPr>
              <w:t xml:space="preserve">Tvorba opravnej položky, odpis pohľadávky </w:t>
            </w:r>
          </w:p>
        </w:tc>
        <w:tc>
          <w:tcPr>
            <w:tcW w:w="2337" w:type="dxa"/>
          </w:tcPr>
          <w:p w14:paraId="119C8B1B" w14:textId="3476E9A2" w:rsidR="00AF37FF" w:rsidRDefault="00AF37FF" w:rsidP="00AF37FF">
            <w:pPr>
              <w:ind w:right="-467"/>
              <w:jc w:val="center"/>
              <w:rPr>
                <w:rFonts w:ascii="Arial Narrow" w:hAnsi="Arial Narrow"/>
                <w:szCs w:val="20"/>
              </w:rPr>
            </w:pPr>
            <w:r>
              <w:rPr>
                <w:rFonts w:ascii="Arial Narrow" w:hAnsi="Arial Narrow"/>
                <w:szCs w:val="20"/>
              </w:rPr>
              <w:t>31</w:t>
            </w:r>
          </w:p>
        </w:tc>
        <w:tc>
          <w:tcPr>
            <w:tcW w:w="2585" w:type="dxa"/>
          </w:tcPr>
          <w:p w14:paraId="3D91542A" w14:textId="491893F5" w:rsidR="00AF37FF" w:rsidRDefault="00AF37FF" w:rsidP="00AF37FF">
            <w:pPr>
              <w:ind w:right="-467"/>
              <w:jc w:val="center"/>
              <w:rPr>
                <w:rFonts w:ascii="Arial Narrow" w:hAnsi="Arial Narrow"/>
                <w:szCs w:val="20"/>
              </w:rPr>
            </w:pPr>
          </w:p>
        </w:tc>
      </w:tr>
      <w:tr w:rsidR="00AF37FF" w14:paraId="79D28B44" w14:textId="77777777">
        <w:tc>
          <w:tcPr>
            <w:tcW w:w="4646" w:type="dxa"/>
          </w:tcPr>
          <w:p w14:paraId="15A22144" w14:textId="77777777" w:rsidR="00AF37FF" w:rsidRDefault="00AF37FF" w:rsidP="00AF37FF">
            <w:pPr>
              <w:ind w:right="-467"/>
              <w:jc w:val="both"/>
              <w:rPr>
                <w:rFonts w:ascii="Arial Narrow" w:hAnsi="Arial Narrow"/>
                <w:szCs w:val="20"/>
              </w:rPr>
            </w:pPr>
            <w:r>
              <w:rPr>
                <w:rFonts w:ascii="Arial Narrow" w:hAnsi="Arial Narrow"/>
                <w:szCs w:val="20"/>
              </w:rPr>
              <w:t xml:space="preserve">Členské príspevky </w:t>
            </w:r>
          </w:p>
        </w:tc>
        <w:tc>
          <w:tcPr>
            <w:tcW w:w="2337" w:type="dxa"/>
          </w:tcPr>
          <w:p w14:paraId="07E2F63D" w14:textId="3BE4817C" w:rsidR="00AF37FF" w:rsidRDefault="00AF37FF" w:rsidP="00AF37FF">
            <w:pPr>
              <w:ind w:right="-467"/>
              <w:jc w:val="center"/>
              <w:rPr>
                <w:rFonts w:ascii="Arial Narrow" w:hAnsi="Arial Narrow"/>
                <w:szCs w:val="20"/>
              </w:rPr>
            </w:pPr>
            <w:r>
              <w:rPr>
                <w:rFonts w:ascii="Arial Narrow" w:hAnsi="Arial Narrow"/>
                <w:szCs w:val="20"/>
              </w:rPr>
              <w:t>16 027</w:t>
            </w:r>
          </w:p>
        </w:tc>
        <w:tc>
          <w:tcPr>
            <w:tcW w:w="2585" w:type="dxa"/>
          </w:tcPr>
          <w:p w14:paraId="290D2F0B" w14:textId="0CF3B00F" w:rsidR="00AF37FF" w:rsidRDefault="00AF37FF" w:rsidP="00AF37FF">
            <w:pPr>
              <w:ind w:right="-467"/>
              <w:jc w:val="center"/>
              <w:rPr>
                <w:rFonts w:ascii="Arial Narrow" w:hAnsi="Arial Narrow"/>
                <w:szCs w:val="20"/>
              </w:rPr>
            </w:pPr>
            <w:r>
              <w:rPr>
                <w:rFonts w:ascii="Arial Narrow" w:hAnsi="Arial Narrow"/>
                <w:szCs w:val="20"/>
              </w:rPr>
              <w:t>15 799</w:t>
            </w:r>
          </w:p>
        </w:tc>
      </w:tr>
      <w:tr w:rsidR="00AF37FF" w14:paraId="74E3BB07" w14:textId="77777777">
        <w:tc>
          <w:tcPr>
            <w:tcW w:w="4646" w:type="dxa"/>
            <w:tcBorders>
              <w:top w:val="single" w:sz="4" w:space="0" w:color="000000"/>
              <w:left w:val="single" w:sz="4" w:space="0" w:color="000000"/>
              <w:bottom w:val="single" w:sz="4" w:space="0" w:color="000000"/>
              <w:right w:val="single" w:sz="4" w:space="0" w:color="000000"/>
            </w:tcBorders>
          </w:tcPr>
          <w:p w14:paraId="1D359A7A" w14:textId="77777777" w:rsidR="00AF37FF" w:rsidRDefault="00AF37FF" w:rsidP="00AF37FF">
            <w:pPr>
              <w:ind w:right="-467"/>
              <w:jc w:val="both"/>
              <w:rPr>
                <w:rFonts w:ascii="Arial Narrow" w:hAnsi="Arial Narrow"/>
                <w:szCs w:val="20"/>
              </w:rPr>
            </w:pPr>
            <w:r>
              <w:rPr>
                <w:rFonts w:ascii="Arial Narrow" w:hAnsi="Arial Narrow"/>
                <w:szCs w:val="20"/>
              </w:rPr>
              <w:t>Rezerva na záručné opravy</w:t>
            </w:r>
            <w:r>
              <w:rPr>
                <w:rFonts w:ascii="Arial Narrow" w:hAnsi="Arial Narrow"/>
                <w:szCs w:val="20"/>
              </w:rPr>
              <w:tab/>
            </w:r>
            <w:r>
              <w:rPr>
                <w:rFonts w:ascii="Arial Narrow" w:hAnsi="Arial Narrow"/>
                <w:szCs w:val="20"/>
              </w:rPr>
              <w:tab/>
            </w:r>
            <w:r>
              <w:rPr>
                <w:rFonts w:ascii="Arial Narrow" w:hAnsi="Arial Narrow"/>
                <w:szCs w:val="20"/>
              </w:rPr>
              <w:tab/>
            </w:r>
            <w:r>
              <w:rPr>
                <w:rFonts w:ascii="Arial Narrow" w:hAnsi="Arial Narrow"/>
                <w:szCs w:val="20"/>
              </w:rPr>
              <w:tab/>
            </w:r>
            <w:r>
              <w:rPr>
                <w:rFonts w:ascii="Arial Narrow" w:hAnsi="Arial Narrow"/>
                <w:szCs w:val="20"/>
              </w:rPr>
              <w:tab/>
            </w:r>
          </w:p>
        </w:tc>
        <w:tc>
          <w:tcPr>
            <w:tcW w:w="2337" w:type="dxa"/>
            <w:tcBorders>
              <w:top w:val="single" w:sz="4" w:space="0" w:color="000000"/>
              <w:left w:val="single" w:sz="4" w:space="0" w:color="000000"/>
              <w:bottom w:val="single" w:sz="4" w:space="0" w:color="000000"/>
              <w:right w:val="single" w:sz="4" w:space="0" w:color="000000"/>
            </w:tcBorders>
          </w:tcPr>
          <w:p w14:paraId="2C740E04" w14:textId="1FBCBC2E" w:rsidR="00AF37FF" w:rsidRDefault="00AF37FF" w:rsidP="00AF37FF">
            <w:pPr>
              <w:ind w:right="-467"/>
              <w:jc w:val="center"/>
              <w:rPr>
                <w:rFonts w:ascii="Arial Narrow" w:hAnsi="Arial Narrow"/>
                <w:szCs w:val="20"/>
              </w:rPr>
            </w:pPr>
            <w:r>
              <w:rPr>
                <w:rFonts w:ascii="Arial Narrow" w:hAnsi="Arial Narrow"/>
                <w:szCs w:val="20"/>
              </w:rPr>
              <w:t>-51 910</w:t>
            </w:r>
          </w:p>
        </w:tc>
        <w:tc>
          <w:tcPr>
            <w:tcW w:w="2585" w:type="dxa"/>
            <w:tcBorders>
              <w:top w:val="single" w:sz="4" w:space="0" w:color="000000"/>
              <w:left w:val="single" w:sz="4" w:space="0" w:color="000000"/>
              <w:bottom w:val="single" w:sz="4" w:space="0" w:color="000000"/>
              <w:right w:val="single" w:sz="4" w:space="0" w:color="000000"/>
            </w:tcBorders>
          </w:tcPr>
          <w:p w14:paraId="7B4A852B" w14:textId="0C36EB1E" w:rsidR="00AF37FF" w:rsidRDefault="00AF37FF" w:rsidP="00AF37FF">
            <w:pPr>
              <w:ind w:right="-467"/>
              <w:jc w:val="center"/>
              <w:rPr>
                <w:rFonts w:ascii="Arial Narrow" w:hAnsi="Arial Narrow"/>
                <w:szCs w:val="20"/>
              </w:rPr>
            </w:pPr>
            <w:r>
              <w:rPr>
                <w:rFonts w:ascii="Arial Narrow" w:hAnsi="Arial Narrow"/>
                <w:szCs w:val="20"/>
              </w:rPr>
              <w:t>-23 854</w:t>
            </w:r>
          </w:p>
        </w:tc>
      </w:tr>
    </w:tbl>
    <w:p w14:paraId="5F8AF7D9" w14:textId="3BA61717" w:rsidR="00114384" w:rsidRDefault="00114384">
      <w:pPr>
        <w:spacing w:after="120"/>
        <w:jc w:val="both"/>
        <w:rPr>
          <w:rFonts w:ascii="Arial Narrow" w:hAnsi="Arial Narrow"/>
          <w:b/>
          <w:sz w:val="22"/>
        </w:rPr>
      </w:pPr>
    </w:p>
    <w:p w14:paraId="6DD09BCE" w14:textId="76F60E7E" w:rsidR="00805F33" w:rsidRDefault="00805F33">
      <w:pPr>
        <w:spacing w:after="120"/>
        <w:jc w:val="both"/>
        <w:rPr>
          <w:rFonts w:ascii="Arial Narrow" w:hAnsi="Arial Narrow"/>
          <w:b/>
          <w:sz w:val="22"/>
        </w:rPr>
      </w:pPr>
    </w:p>
    <w:p w14:paraId="5896DDE6" w14:textId="313ABF44" w:rsidR="00805F33" w:rsidRDefault="00805F33">
      <w:pPr>
        <w:spacing w:after="120"/>
        <w:jc w:val="both"/>
        <w:rPr>
          <w:rFonts w:ascii="Arial Narrow" w:hAnsi="Arial Narrow"/>
          <w:b/>
          <w:sz w:val="22"/>
        </w:rPr>
      </w:pPr>
    </w:p>
    <w:p w14:paraId="35C84E5F" w14:textId="77777777" w:rsidR="002E3DC4" w:rsidRDefault="002E3DC4">
      <w:pPr>
        <w:spacing w:after="120"/>
        <w:jc w:val="both"/>
        <w:rPr>
          <w:rFonts w:ascii="Arial Narrow" w:hAnsi="Arial Narrow"/>
          <w:b/>
          <w:sz w:val="22"/>
        </w:rPr>
      </w:pPr>
    </w:p>
    <w:p w14:paraId="5741C015" w14:textId="77777777" w:rsidR="00805F33" w:rsidRDefault="00805F33">
      <w:pPr>
        <w:spacing w:after="120"/>
        <w:jc w:val="both"/>
        <w:rPr>
          <w:rFonts w:ascii="Arial Narrow" w:hAnsi="Arial Narrow"/>
          <w:b/>
          <w:sz w:val="22"/>
        </w:rPr>
      </w:pPr>
    </w:p>
    <w:p w14:paraId="715326DB" w14:textId="77777777" w:rsidR="00114384" w:rsidRDefault="004F3B03" w:rsidP="00805F33">
      <w:pPr>
        <w:spacing w:after="100" w:afterAutospacing="1"/>
        <w:jc w:val="both"/>
        <w:rPr>
          <w:rFonts w:ascii="Arial Narrow" w:hAnsi="Arial Narrow"/>
          <w:b/>
          <w:sz w:val="22"/>
        </w:rPr>
      </w:pPr>
      <w:r w:rsidRPr="0079073F">
        <w:rPr>
          <w:rFonts w:ascii="Arial Narrow" w:hAnsi="Arial Narrow"/>
          <w:b/>
          <w:sz w:val="22"/>
        </w:rPr>
        <w:lastRenderedPageBreak/>
        <w:t>Náklady z finančnej činnosti</w:t>
      </w:r>
      <w:r>
        <w:rPr>
          <w:rFonts w:ascii="Arial Narrow" w:hAnsi="Arial Narrow"/>
          <w:b/>
          <w:sz w:val="22"/>
        </w:rPr>
        <w:t xml:space="preserve"> </w:t>
      </w:r>
    </w:p>
    <w:tbl>
      <w:tblPr>
        <w:tblW w:w="9568" w:type="dxa"/>
        <w:tblInd w:w="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606"/>
        <w:gridCol w:w="2377"/>
        <w:gridCol w:w="2585"/>
      </w:tblGrid>
      <w:tr w:rsidR="00114384" w14:paraId="761BFF63" w14:textId="77777777">
        <w:trPr>
          <w:cantSplit/>
        </w:trPr>
        <w:tc>
          <w:tcPr>
            <w:tcW w:w="4606" w:type="dxa"/>
            <w:vMerge w:val="restart"/>
            <w:vAlign w:val="center"/>
          </w:tcPr>
          <w:p w14:paraId="1E069666" w14:textId="77777777" w:rsidR="00114384" w:rsidRDefault="004F3B03">
            <w:pPr>
              <w:ind w:right="-467"/>
              <w:jc w:val="center"/>
              <w:rPr>
                <w:rFonts w:ascii="Arial Narrow" w:hAnsi="Arial Narrow"/>
                <w:b/>
                <w:sz w:val="22"/>
              </w:rPr>
            </w:pPr>
            <w:r>
              <w:rPr>
                <w:rFonts w:ascii="Arial Narrow" w:hAnsi="Arial Narrow"/>
                <w:b/>
                <w:sz w:val="22"/>
              </w:rPr>
              <w:t>Názov položky</w:t>
            </w:r>
          </w:p>
        </w:tc>
        <w:tc>
          <w:tcPr>
            <w:tcW w:w="4962" w:type="dxa"/>
            <w:gridSpan w:val="2"/>
          </w:tcPr>
          <w:p w14:paraId="7DC47DD3" w14:textId="77777777" w:rsidR="00114384" w:rsidRDefault="004F3B03">
            <w:pPr>
              <w:ind w:right="-467"/>
              <w:jc w:val="center"/>
              <w:rPr>
                <w:rFonts w:ascii="Arial Narrow" w:hAnsi="Arial Narrow"/>
                <w:b/>
                <w:sz w:val="22"/>
              </w:rPr>
            </w:pPr>
            <w:r>
              <w:rPr>
                <w:rFonts w:ascii="Arial Narrow" w:hAnsi="Arial Narrow"/>
                <w:b/>
                <w:sz w:val="22"/>
              </w:rPr>
              <w:t xml:space="preserve">Finančné náklady </w:t>
            </w:r>
          </w:p>
        </w:tc>
      </w:tr>
      <w:tr w:rsidR="004B2821" w14:paraId="4D1FCF17" w14:textId="77777777">
        <w:trPr>
          <w:cantSplit/>
        </w:trPr>
        <w:tc>
          <w:tcPr>
            <w:tcW w:w="4606" w:type="dxa"/>
            <w:vMerge/>
          </w:tcPr>
          <w:p w14:paraId="2B215CFF" w14:textId="77777777" w:rsidR="004B2821" w:rsidRDefault="004B2821" w:rsidP="004B2821">
            <w:pPr>
              <w:ind w:right="-467"/>
              <w:jc w:val="both"/>
              <w:rPr>
                <w:rFonts w:ascii="Arial Narrow" w:hAnsi="Arial Narrow"/>
                <w:sz w:val="22"/>
              </w:rPr>
            </w:pPr>
          </w:p>
        </w:tc>
        <w:tc>
          <w:tcPr>
            <w:tcW w:w="2377" w:type="dxa"/>
          </w:tcPr>
          <w:p w14:paraId="39F968FF" w14:textId="6304588A" w:rsidR="004B2821" w:rsidRDefault="00C9648A" w:rsidP="004B2821">
            <w:pPr>
              <w:tabs>
                <w:tab w:val="left" w:pos="648"/>
                <w:tab w:val="center" w:pos="1294"/>
              </w:tabs>
              <w:ind w:right="-467"/>
              <w:jc w:val="center"/>
              <w:rPr>
                <w:rFonts w:ascii="Arial Narrow" w:hAnsi="Arial Narrow"/>
                <w:b/>
                <w:sz w:val="22"/>
              </w:rPr>
            </w:pPr>
            <w:r>
              <w:rPr>
                <w:rFonts w:ascii="Arial Narrow" w:hAnsi="Arial Narrow"/>
                <w:b/>
                <w:sz w:val="22"/>
              </w:rPr>
              <w:t>2023</w:t>
            </w:r>
          </w:p>
        </w:tc>
        <w:tc>
          <w:tcPr>
            <w:tcW w:w="2585" w:type="dxa"/>
          </w:tcPr>
          <w:p w14:paraId="303DC79E" w14:textId="4E4ABF22" w:rsidR="004B2821" w:rsidRDefault="00C9648A" w:rsidP="004B2821">
            <w:pPr>
              <w:tabs>
                <w:tab w:val="left" w:pos="648"/>
                <w:tab w:val="center" w:pos="1294"/>
              </w:tabs>
              <w:ind w:right="-467"/>
              <w:jc w:val="center"/>
              <w:rPr>
                <w:rFonts w:ascii="Arial Narrow" w:hAnsi="Arial Narrow"/>
                <w:b/>
                <w:sz w:val="22"/>
              </w:rPr>
            </w:pPr>
            <w:r>
              <w:rPr>
                <w:rFonts w:ascii="Arial Narrow" w:hAnsi="Arial Narrow"/>
                <w:b/>
                <w:sz w:val="22"/>
              </w:rPr>
              <w:t>2022</w:t>
            </w:r>
          </w:p>
        </w:tc>
      </w:tr>
      <w:tr w:rsidR="00C9648A" w14:paraId="6CA22800" w14:textId="77777777">
        <w:tc>
          <w:tcPr>
            <w:tcW w:w="4606" w:type="dxa"/>
            <w:tcBorders>
              <w:top w:val="single" w:sz="4" w:space="0" w:color="000000"/>
              <w:left w:val="single" w:sz="4" w:space="0" w:color="000000"/>
              <w:bottom w:val="single" w:sz="4" w:space="0" w:color="000000"/>
              <w:right w:val="single" w:sz="4" w:space="0" w:color="000000"/>
            </w:tcBorders>
          </w:tcPr>
          <w:p w14:paraId="58588543" w14:textId="365D29A2" w:rsidR="00C9648A" w:rsidRDefault="00C9648A" w:rsidP="00C9648A">
            <w:pPr>
              <w:ind w:right="-467"/>
              <w:jc w:val="both"/>
              <w:rPr>
                <w:rFonts w:ascii="Arial Narrow" w:hAnsi="Arial Narrow"/>
                <w:b/>
                <w:szCs w:val="20"/>
              </w:rPr>
            </w:pPr>
            <w:r>
              <w:rPr>
                <w:rFonts w:ascii="Arial Narrow" w:hAnsi="Arial Narrow"/>
                <w:b/>
                <w:szCs w:val="20"/>
              </w:rPr>
              <w:t>Finančné náklady,  z toho:</w:t>
            </w:r>
          </w:p>
        </w:tc>
        <w:tc>
          <w:tcPr>
            <w:tcW w:w="2377" w:type="dxa"/>
            <w:tcBorders>
              <w:top w:val="single" w:sz="4" w:space="0" w:color="000000"/>
              <w:left w:val="single" w:sz="4" w:space="0" w:color="000000"/>
              <w:bottom w:val="single" w:sz="4" w:space="0" w:color="000000"/>
              <w:right w:val="single" w:sz="4" w:space="0" w:color="000000"/>
            </w:tcBorders>
          </w:tcPr>
          <w:p w14:paraId="56FD485C" w14:textId="6BC9D62A" w:rsidR="00C9648A" w:rsidRDefault="00C9648A" w:rsidP="00C9648A">
            <w:pPr>
              <w:ind w:right="-467"/>
              <w:jc w:val="center"/>
              <w:rPr>
                <w:rFonts w:ascii="Arial Narrow" w:hAnsi="Arial Narrow"/>
                <w:b/>
                <w:szCs w:val="20"/>
              </w:rPr>
            </w:pPr>
            <w:r>
              <w:rPr>
                <w:rFonts w:ascii="Arial Narrow" w:hAnsi="Arial Narrow"/>
                <w:b/>
                <w:szCs w:val="20"/>
              </w:rPr>
              <w:t>188 314</w:t>
            </w:r>
          </w:p>
        </w:tc>
        <w:tc>
          <w:tcPr>
            <w:tcW w:w="2585" w:type="dxa"/>
            <w:tcBorders>
              <w:top w:val="single" w:sz="4" w:space="0" w:color="000000"/>
              <w:left w:val="single" w:sz="4" w:space="0" w:color="000000"/>
              <w:bottom w:val="single" w:sz="4" w:space="0" w:color="000000"/>
              <w:right w:val="single" w:sz="4" w:space="0" w:color="000000"/>
            </w:tcBorders>
          </w:tcPr>
          <w:p w14:paraId="4DCDD646" w14:textId="5B3E1E90" w:rsidR="00C9648A" w:rsidRDefault="00C9648A" w:rsidP="00C9648A">
            <w:pPr>
              <w:ind w:right="-467"/>
              <w:jc w:val="center"/>
              <w:rPr>
                <w:rFonts w:ascii="Arial Narrow" w:hAnsi="Arial Narrow"/>
                <w:b/>
                <w:szCs w:val="20"/>
              </w:rPr>
            </w:pPr>
            <w:r>
              <w:rPr>
                <w:rFonts w:ascii="Arial Narrow" w:hAnsi="Arial Narrow"/>
                <w:b/>
                <w:szCs w:val="20"/>
              </w:rPr>
              <w:t>95 737</w:t>
            </w:r>
          </w:p>
        </w:tc>
      </w:tr>
      <w:tr w:rsidR="00C9648A" w14:paraId="0CA1C648" w14:textId="77777777">
        <w:tc>
          <w:tcPr>
            <w:tcW w:w="4606" w:type="dxa"/>
          </w:tcPr>
          <w:p w14:paraId="24CBA87F" w14:textId="77777777" w:rsidR="00C9648A" w:rsidRDefault="00C9648A" w:rsidP="00C9648A">
            <w:pPr>
              <w:ind w:right="-467"/>
              <w:jc w:val="both"/>
              <w:rPr>
                <w:rFonts w:ascii="Arial Narrow" w:hAnsi="Arial Narrow"/>
                <w:szCs w:val="20"/>
              </w:rPr>
            </w:pPr>
            <w:r>
              <w:rPr>
                <w:rFonts w:ascii="Arial Narrow" w:hAnsi="Arial Narrow"/>
                <w:szCs w:val="20"/>
              </w:rPr>
              <w:t xml:space="preserve">Nákladové úroky </w:t>
            </w:r>
          </w:p>
        </w:tc>
        <w:tc>
          <w:tcPr>
            <w:tcW w:w="2377" w:type="dxa"/>
          </w:tcPr>
          <w:p w14:paraId="340BD299" w14:textId="38BE00A3" w:rsidR="00C9648A" w:rsidRDefault="00C9648A" w:rsidP="00C9648A">
            <w:pPr>
              <w:ind w:right="-467"/>
              <w:jc w:val="center"/>
              <w:rPr>
                <w:rFonts w:ascii="Arial Narrow" w:hAnsi="Arial Narrow"/>
                <w:szCs w:val="20"/>
              </w:rPr>
            </w:pPr>
            <w:r>
              <w:rPr>
                <w:rFonts w:ascii="Arial Narrow" w:hAnsi="Arial Narrow"/>
                <w:szCs w:val="20"/>
              </w:rPr>
              <w:t>59 339</w:t>
            </w:r>
          </w:p>
        </w:tc>
        <w:tc>
          <w:tcPr>
            <w:tcW w:w="2585" w:type="dxa"/>
          </w:tcPr>
          <w:p w14:paraId="449B15D8" w14:textId="799CB6BE" w:rsidR="00C9648A" w:rsidRDefault="00C9648A" w:rsidP="00C9648A">
            <w:pPr>
              <w:ind w:right="-467"/>
              <w:jc w:val="center"/>
              <w:rPr>
                <w:rFonts w:ascii="Arial Narrow" w:hAnsi="Arial Narrow"/>
                <w:szCs w:val="20"/>
              </w:rPr>
            </w:pPr>
            <w:r>
              <w:rPr>
                <w:rFonts w:ascii="Arial Narrow" w:hAnsi="Arial Narrow"/>
                <w:szCs w:val="20"/>
              </w:rPr>
              <w:t>21 470</w:t>
            </w:r>
          </w:p>
        </w:tc>
      </w:tr>
      <w:tr w:rsidR="00C9648A" w14:paraId="34AFD179" w14:textId="77777777">
        <w:tc>
          <w:tcPr>
            <w:tcW w:w="4606" w:type="dxa"/>
          </w:tcPr>
          <w:p w14:paraId="35405E39" w14:textId="77777777" w:rsidR="00C9648A" w:rsidRDefault="00C9648A" w:rsidP="00C9648A">
            <w:pPr>
              <w:ind w:right="-467"/>
              <w:jc w:val="both"/>
              <w:rPr>
                <w:rFonts w:ascii="Arial Narrow" w:hAnsi="Arial Narrow"/>
                <w:szCs w:val="20"/>
              </w:rPr>
            </w:pPr>
            <w:r>
              <w:rPr>
                <w:rFonts w:ascii="Arial Narrow" w:hAnsi="Arial Narrow"/>
                <w:szCs w:val="20"/>
              </w:rPr>
              <w:t>Kurzové straty, z toho:</w:t>
            </w:r>
          </w:p>
        </w:tc>
        <w:tc>
          <w:tcPr>
            <w:tcW w:w="2377" w:type="dxa"/>
          </w:tcPr>
          <w:p w14:paraId="016B6EAD" w14:textId="5AE3824D" w:rsidR="00C9648A" w:rsidRDefault="00C9648A" w:rsidP="00C9648A">
            <w:pPr>
              <w:ind w:right="-467"/>
              <w:jc w:val="center"/>
              <w:rPr>
                <w:rFonts w:ascii="Arial Narrow" w:hAnsi="Arial Narrow"/>
                <w:szCs w:val="20"/>
              </w:rPr>
            </w:pPr>
            <w:r>
              <w:rPr>
                <w:rFonts w:ascii="Arial Narrow" w:hAnsi="Arial Narrow"/>
                <w:szCs w:val="20"/>
              </w:rPr>
              <w:t>43 376</w:t>
            </w:r>
          </w:p>
        </w:tc>
        <w:tc>
          <w:tcPr>
            <w:tcW w:w="2585" w:type="dxa"/>
          </w:tcPr>
          <w:p w14:paraId="11819EA5" w14:textId="1AD2CED1" w:rsidR="00C9648A" w:rsidRDefault="00C9648A" w:rsidP="00C9648A">
            <w:pPr>
              <w:ind w:right="-467"/>
              <w:jc w:val="center"/>
              <w:rPr>
                <w:rFonts w:ascii="Arial Narrow" w:hAnsi="Arial Narrow"/>
                <w:szCs w:val="20"/>
              </w:rPr>
            </w:pPr>
            <w:r>
              <w:rPr>
                <w:rFonts w:ascii="Arial Narrow" w:hAnsi="Arial Narrow"/>
                <w:szCs w:val="20"/>
              </w:rPr>
              <w:t>54 851</w:t>
            </w:r>
          </w:p>
        </w:tc>
      </w:tr>
      <w:tr w:rsidR="00C9648A" w14:paraId="7750CF94" w14:textId="77777777">
        <w:tc>
          <w:tcPr>
            <w:tcW w:w="4606" w:type="dxa"/>
          </w:tcPr>
          <w:p w14:paraId="5803D068" w14:textId="77777777" w:rsidR="00C9648A" w:rsidRDefault="00C9648A" w:rsidP="00C9648A">
            <w:pPr>
              <w:ind w:right="-467"/>
              <w:rPr>
                <w:rFonts w:ascii="Arial Narrow" w:hAnsi="Arial Narrow"/>
                <w:szCs w:val="20"/>
              </w:rPr>
            </w:pPr>
            <w:r>
              <w:rPr>
                <w:rFonts w:ascii="Arial Narrow" w:hAnsi="Arial Narrow"/>
                <w:szCs w:val="20"/>
              </w:rPr>
              <w:t>Kurzové straty ku dňu, ku ktorému sa zostavuje účtovná</w:t>
            </w:r>
          </w:p>
          <w:p w14:paraId="255F05E1" w14:textId="77777777" w:rsidR="00C9648A" w:rsidRDefault="00C9648A" w:rsidP="00C9648A">
            <w:pPr>
              <w:ind w:right="-467"/>
              <w:rPr>
                <w:rFonts w:ascii="Arial Narrow" w:hAnsi="Arial Narrow"/>
                <w:szCs w:val="20"/>
              </w:rPr>
            </w:pPr>
            <w:r>
              <w:rPr>
                <w:rFonts w:ascii="Arial Narrow" w:hAnsi="Arial Narrow"/>
                <w:szCs w:val="20"/>
              </w:rPr>
              <w:t xml:space="preserve"> závierka </w:t>
            </w:r>
          </w:p>
        </w:tc>
        <w:tc>
          <w:tcPr>
            <w:tcW w:w="2377" w:type="dxa"/>
            <w:vAlign w:val="center"/>
          </w:tcPr>
          <w:p w14:paraId="49714DAC" w14:textId="4C5DFCF8" w:rsidR="00C9648A" w:rsidRDefault="00C9648A" w:rsidP="00C9648A">
            <w:pPr>
              <w:ind w:right="-467"/>
              <w:jc w:val="center"/>
              <w:rPr>
                <w:rFonts w:ascii="Arial Narrow" w:hAnsi="Arial Narrow"/>
                <w:szCs w:val="20"/>
              </w:rPr>
            </w:pPr>
            <w:r>
              <w:rPr>
                <w:rFonts w:ascii="Arial Narrow" w:hAnsi="Arial Narrow"/>
                <w:szCs w:val="20"/>
              </w:rPr>
              <w:t>27 627</w:t>
            </w:r>
          </w:p>
        </w:tc>
        <w:tc>
          <w:tcPr>
            <w:tcW w:w="2585" w:type="dxa"/>
            <w:vAlign w:val="center"/>
          </w:tcPr>
          <w:p w14:paraId="1ABD9D86" w14:textId="2454F69A" w:rsidR="00C9648A" w:rsidRDefault="00C9648A" w:rsidP="00C9648A">
            <w:pPr>
              <w:ind w:right="-467"/>
              <w:jc w:val="center"/>
              <w:rPr>
                <w:rFonts w:ascii="Arial Narrow" w:hAnsi="Arial Narrow"/>
                <w:szCs w:val="20"/>
              </w:rPr>
            </w:pPr>
          </w:p>
        </w:tc>
      </w:tr>
      <w:tr w:rsidR="00C9648A" w14:paraId="698DC770" w14:textId="77777777">
        <w:tc>
          <w:tcPr>
            <w:tcW w:w="4606" w:type="dxa"/>
          </w:tcPr>
          <w:p w14:paraId="72385FEB" w14:textId="77777777" w:rsidR="00C9648A" w:rsidRDefault="00C9648A" w:rsidP="00C9648A">
            <w:pPr>
              <w:ind w:right="-467"/>
              <w:jc w:val="both"/>
              <w:rPr>
                <w:rFonts w:ascii="Arial Narrow" w:hAnsi="Arial Narrow"/>
                <w:szCs w:val="20"/>
              </w:rPr>
            </w:pPr>
            <w:r>
              <w:rPr>
                <w:rFonts w:ascii="Arial Narrow" w:hAnsi="Arial Narrow"/>
                <w:szCs w:val="20"/>
              </w:rPr>
              <w:t xml:space="preserve">Ostatné finančné náklady </w:t>
            </w:r>
          </w:p>
        </w:tc>
        <w:tc>
          <w:tcPr>
            <w:tcW w:w="2377" w:type="dxa"/>
          </w:tcPr>
          <w:p w14:paraId="77C49DA6" w14:textId="0F23E20B" w:rsidR="00C9648A" w:rsidRDefault="00C9648A" w:rsidP="00C9648A">
            <w:pPr>
              <w:ind w:right="-467"/>
              <w:jc w:val="center"/>
              <w:rPr>
                <w:rFonts w:ascii="Arial Narrow" w:hAnsi="Arial Narrow"/>
                <w:szCs w:val="20"/>
              </w:rPr>
            </w:pPr>
            <w:r>
              <w:rPr>
                <w:rFonts w:ascii="Arial Narrow" w:hAnsi="Arial Narrow"/>
                <w:szCs w:val="20"/>
              </w:rPr>
              <w:t>85 599</w:t>
            </w:r>
          </w:p>
        </w:tc>
        <w:tc>
          <w:tcPr>
            <w:tcW w:w="2585" w:type="dxa"/>
          </w:tcPr>
          <w:p w14:paraId="4CE0DD12" w14:textId="1521020F" w:rsidR="00C9648A" w:rsidRDefault="00C9648A" w:rsidP="00C9648A">
            <w:pPr>
              <w:ind w:right="-467"/>
              <w:jc w:val="center"/>
              <w:rPr>
                <w:rFonts w:ascii="Arial Narrow" w:hAnsi="Arial Narrow"/>
                <w:szCs w:val="20"/>
              </w:rPr>
            </w:pPr>
            <w:r>
              <w:rPr>
                <w:rFonts w:ascii="Arial Narrow" w:hAnsi="Arial Narrow"/>
                <w:szCs w:val="20"/>
              </w:rPr>
              <w:t>19 416</w:t>
            </w:r>
          </w:p>
        </w:tc>
      </w:tr>
    </w:tbl>
    <w:p w14:paraId="7F2913F6" w14:textId="77777777" w:rsidR="00114384" w:rsidRDefault="00114384">
      <w:pPr>
        <w:jc w:val="both"/>
        <w:rPr>
          <w:rFonts w:ascii="Arial Narrow" w:hAnsi="Arial Narrow"/>
          <w:szCs w:val="20"/>
        </w:rPr>
      </w:pPr>
    </w:p>
    <w:p w14:paraId="65EFC35E" w14:textId="77777777" w:rsidR="009900F3" w:rsidRDefault="009900F3">
      <w:pPr>
        <w:jc w:val="both"/>
        <w:rPr>
          <w:rFonts w:ascii="Arial Narrow" w:hAnsi="Arial Narrow"/>
          <w:szCs w:val="20"/>
        </w:rPr>
      </w:pPr>
    </w:p>
    <w:p w14:paraId="3A26E8DB" w14:textId="77777777" w:rsidR="00114384" w:rsidRDefault="004F3B03">
      <w:pPr>
        <w:spacing w:after="120"/>
        <w:jc w:val="both"/>
        <w:rPr>
          <w:rFonts w:ascii="Arial Narrow" w:hAnsi="Arial Narrow"/>
          <w:sz w:val="22"/>
        </w:rPr>
      </w:pPr>
      <w:r>
        <w:rPr>
          <w:rFonts w:ascii="Arial Narrow" w:hAnsi="Arial Narrow"/>
          <w:sz w:val="22"/>
          <w:u w:val="single"/>
        </w:rPr>
        <w:t>Náklady na overenie individuálnej závierky audítorom</w:t>
      </w:r>
      <w:r>
        <w:rPr>
          <w:rFonts w:ascii="Arial Narrow" w:hAnsi="Arial Narrow"/>
          <w:sz w:val="22"/>
        </w:rPr>
        <w:t xml:space="preserve"> alebo audítorskou spoločnosťou, iné </w:t>
      </w:r>
      <w:proofErr w:type="spellStart"/>
      <w:r>
        <w:rPr>
          <w:rFonts w:ascii="Arial Narrow" w:hAnsi="Arial Narrow"/>
          <w:sz w:val="22"/>
        </w:rPr>
        <w:t>uisťovacie</w:t>
      </w:r>
      <w:proofErr w:type="spellEnd"/>
      <w:r>
        <w:rPr>
          <w:rFonts w:ascii="Arial Narrow" w:hAnsi="Arial Narrow"/>
          <w:sz w:val="22"/>
        </w:rPr>
        <w:t xml:space="preserve"> služby, daňové poradenstvo a ostatné neaudítorské služby poskytnuté týmto audítorom alebo audítorskou spoločnosťou: </w:t>
      </w:r>
    </w:p>
    <w:tbl>
      <w:tblPr>
        <w:tblW w:w="13912"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3"/>
        <w:gridCol w:w="2346"/>
        <w:gridCol w:w="2757"/>
        <w:gridCol w:w="718"/>
        <w:gridCol w:w="1678"/>
        <w:gridCol w:w="960"/>
        <w:gridCol w:w="960"/>
      </w:tblGrid>
      <w:tr w:rsidR="00911CDB" w:rsidRPr="003A351E" w14:paraId="75A96231" w14:textId="77777777" w:rsidTr="00911CDB">
        <w:trPr>
          <w:gridAfter w:val="4"/>
          <w:wAfter w:w="4316" w:type="dxa"/>
        </w:trPr>
        <w:tc>
          <w:tcPr>
            <w:tcW w:w="4493"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01BFEF21" w14:textId="77777777" w:rsidR="00911CDB" w:rsidRPr="003A351E" w:rsidRDefault="00911CDB" w:rsidP="00324C1C">
            <w:pPr>
              <w:ind w:right="-468"/>
              <w:jc w:val="center"/>
              <w:rPr>
                <w:rFonts w:ascii="Arial Narrow" w:hAnsi="Arial Narrow" w:cs="Arial Narrow"/>
                <w:b/>
                <w:sz w:val="22"/>
              </w:rPr>
            </w:pPr>
            <w:r>
              <w:rPr>
                <w:rFonts w:ascii="Arial Narrow" w:hAnsi="Arial Narrow" w:cs="Arial Narrow"/>
                <w:b/>
                <w:sz w:val="22"/>
              </w:rPr>
              <w:t>Názov položky</w:t>
            </w:r>
          </w:p>
        </w:tc>
        <w:tc>
          <w:tcPr>
            <w:tcW w:w="5103" w:type="dxa"/>
            <w:gridSpan w:val="2"/>
            <w:tcBorders>
              <w:top w:val="single" w:sz="4" w:space="0" w:color="auto"/>
              <w:left w:val="single" w:sz="4" w:space="0" w:color="auto"/>
              <w:bottom w:val="single" w:sz="4" w:space="0" w:color="auto"/>
              <w:right w:val="single" w:sz="4" w:space="0" w:color="auto"/>
            </w:tcBorders>
            <w:shd w:val="clear" w:color="auto" w:fill="auto"/>
          </w:tcPr>
          <w:p w14:paraId="3B458919" w14:textId="77777777" w:rsidR="00911CDB" w:rsidRPr="003A351E" w:rsidRDefault="00911CDB" w:rsidP="00324C1C">
            <w:pPr>
              <w:ind w:right="-468"/>
              <w:jc w:val="center"/>
              <w:rPr>
                <w:rFonts w:ascii="Arial Narrow" w:hAnsi="Arial Narrow" w:cs="Arial Narrow"/>
                <w:b/>
                <w:sz w:val="22"/>
              </w:rPr>
            </w:pPr>
            <w:r w:rsidRPr="003A351E">
              <w:rPr>
                <w:rFonts w:ascii="Arial Narrow" w:hAnsi="Arial Narrow" w:cs="Arial Narrow"/>
                <w:b/>
                <w:sz w:val="22"/>
              </w:rPr>
              <w:t>Náklady na audit a</w:t>
            </w:r>
            <w:r>
              <w:rPr>
                <w:rFonts w:ascii="Arial Narrow" w:hAnsi="Arial Narrow" w:cs="Arial Narrow"/>
                <w:b/>
                <w:sz w:val="22"/>
              </w:rPr>
              <w:t> </w:t>
            </w:r>
            <w:r w:rsidRPr="003A351E">
              <w:rPr>
                <w:rFonts w:ascii="Arial Narrow" w:hAnsi="Arial Narrow" w:cs="Arial Narrow"/>
                <w:b/>
                <w:sz w:val="22"/>
              </w:rPr>
              <w:t>poradenstvo</w:t>
            </w:r>
          </w:p>
        </w:tc>
      </w:tr>
      <w:tr w:rsidR="004B2821" w:rsidRPr="003A351E" w14:paraId="72C7C64E" w14:textId="77777777" w:rsidTr="00911CDB">
        <w:trPr>
          <w:gridAfter w:val="4"/>
          <w:wAfter w:w="4316" w:type="dxa"/>
        </w:trPr>
        <w:tc>
          <w:tcPr>
            <w:tcW w:w="4493" w:type="dxa"/>
            <w:vMerge/>
            <w:shd w:val="clear" w:color="auto" w:fill="auto"/>
          </w:tcPr>
          <w:p w14:paraId="7E28E809" w14:textId="77777777" w:rsidR="004B2821" w:rsidRPr="003A351E" w:rsidRDefault="004B2821" w:rsidP="004B2821">
            <w:pPr>
              <w:ind w:right="-468"/>
              <w:jc w:val="both"/>
              <w:rPr>
                <w:rFonts w:ascii="Arial Narrow" w:hAnsi="Arial Narrow" w:cs="Arial Narrow"/>
                <w:sz w:val="22"/>
              </w:rPr>
            </w:pPr>
          </w:p>
        </w:tc>
        <w:tc>
          <w:tcPr>
            <w:tcW w:w="2346" w:type="dxa"/>
            <w:shd w:val="clear" w:color="auto" w:fill="auto"/>
          </w:tcPr>
          <w:p w14:paraId="025A9364" w14:textId="73695E33" w:rsidR="004B2821" w:rsidRPr="003A351E" w:rsidRDefault="00C9648A" w:rsidP="004B2821">
            <w:pPr>
              <w:ind w:right="-468"/>
              <w:jc w:val="center"/>
              <w:rPr>
                <w:rFonts w:ascii="Arial Narrow" w:hAnsi="Arial Narrow" w:cs="Arial Narrow"/>
                <w:b/>
                <w:sz w:val="22"/>
              </w:rPr>
            </w:pPr>
            <w:r>
              <w:rPr>
                <w:rFonts w:ascii="Arial Narrow" w:hAnsi="Arial Narrow" w:cs="Arial Narrow"/>
                <w:b/>
                <w:sz w:val="22"/>
              </w:rPr>
              <w:t>2023</w:t>
            </w:r>
          </w:p>
        </w:tc>
        <w:tc>
          <w:tcPr>
            <w:tcW w:w="2757" w:type="dxa"/>
            <w:shd w:val="clear" w:color="auto" w:fill="auto"/>
          </w:tcPr>
          <w:p w14:paraId="67D50904" w14:textId="77D110FF" w:rsidR="004B2821" w:rsidRPr="003A351E" w:rsidRDefault="00C9648A" w:rsidP="004B2821">
            <w:pPr>
              <w:ind w:right="-468"/>
              <w:jc w:val="center"/>
              <w:rPr>
                <w:rFonts w:ascii="Arial Narrow" w:hAnsi="Arial Narrow" w:cs="Arial Narrow"/>
                <w:b/>
                <w:sz w:val="22"/>
              </w:rPr>
            </w:pPr>
            <w:r>
              <w:rPr>
                <w:rFonts w:ascii="Arial Narrow" w:hAnsi="Arial Narrow" w:cs="Arial Narrow"/>
                <w:b/>
                <w:sz w:val="22"/>
              </w:rPr>
              <w:t>2022</w:t>
            </w:r>
          </w:p>
        </w:tc>
      </w:tr>
      <w:tr w:rsidR="004B2821" w:rsidRPr="00BD1616" w14:paraId="336C5120" w14:textId="77777777" w:rsidTr="00911CDB">
        <w:trPr>
          <w:gridAfter w:val="4"/>
          <w:wAfter w:w="4316" w:type="dxa"/>
        </w:trPr>
        <w:tc>
          <w:tcPr>
            <w:tcW w:w="4493" w:type="dxa"/>
            <w:shd w:val="clear" w:color="auto" w:fill="auto"/>
          </w:tcPr>
          <w:p w14:paraId="750F85BC" w14:textId="77777777" w:rsidR="004B2821" w:rsidRPr="00BD1616" w:rsidRDefault="004B2821" w:rsidP="004B2821">
            <w:pPr>
              <w:ind w:right="-468"/>
              <w:jc w:val="both"/>
              <w:rPr>
                <w:rFonts w:ascii="Arial Narrow" w:hAnsi="Arial Narrow" w:cs="Arial Narrow"/>
                <w:szCs w:val="20"/>
              </w:rPr>
            </w:pPr>
            <w:r w:rsidRPr="00BD1616">
              <w:rPr>
                <w:rFonts w:ascii="Arial Narrow" w:hAnsi="Arial Narrow" w:cs="Arial Narrow"/>
                <w:szCs w:val="20"/>
              </w:rPr>
              <w:t>Náklady za overenie účtovnej závierky</w:t>
            </w:r>
          </w:p>
        </w:tc>
        <w:tc>
          <w:tcPr>
            <w:tcW w:w="2346" w:type="dxa"/>
            <w:shd w:val="clear" w:color="auto" w:fill="auto"/>
          </w:tcPr>
          <w:p w14:paraId="6F8A709C" w14:textId="5D90232E" w:rsidR="004B2821" w:rsidRPr="00BD1616" w:rsidRDefault="00F1249F" w:rsidP="004B2821">
            <w:pPr>
              <w:tabs>
                <w:tab w:val="left" w:pos="495"/>
              </w:tabs>
              <w:ind w:right="-468"/>
              <w:jc w:val="center"/>
              <w:rPr>
                <w:rFonts w:ascii="Arial Narrow" w:hAnsi="Arial Narrow" w:cs="Arial Narrow"/>
                <w:szCs w:val="20"/>
              </w:rPr>
            </w:pPr>
            <w:r>
              <w:rPr>
                <w:rFonts w:ascii="Arial Narrow" w:hAnsi="Arial Narrow" w:cs="Arial Narrow"/>
                <w:szCs w:val="20"/>
              </w:rPr>
              <w:t>15 000</w:t>
            </w:r>
          </w:p>
        </w:tc>
        <w:tc>
          <w:tcPr>
            <w:tcW w:w="2757" w:type="dxa"/>
            <w:shd w:val="clear" w:color="auto" w:fill="auto"/>
          </w:tcPr>
          <w:p w14:paraId="2D0EFF7E" w14:textId="77777777" w:rsidR="004B2821" w:rsidRPr="00BD1616" w:rsidRDefault="004B2821" w:rsidP="004B2821">
            <w:pPr>
              <w:tabs>
                <w:tab w:val="left" w:pos="495"/>
              </w:tabs>
              <w:ind w:right="-468"/>
              <w:jc w:val="center"/>
              <w:rPr>
                <w:rFonts w:ascii="Arial Narrow" w:hAnsi="Arial Narrow" w:cs="Arial Narrow"/>
                <w:szCs w:val="20"/>
              </w:rPr>
            </w:pPr>
            <w:r>
              <w:rPr>
                <w:rFonts w:ascii="Arial Narrow" w:hAnsi="Arial Narrow" w:cs="Arial Narrow"/>
                <w:szCs w:val="20"/>
              </w:rPr>
              <w:t>15 000</w:t>
            </w:r>
          </w:p>
        </w:tc>
      </w:tr>
      <w:tr w:rsidR="00A039FD" w14:paraId="29F81133" w14:textId="77777777" w:rsidTr="00911C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300"/>
        </w:trPr>
        <w:tc>
          <w:tcPr>
            <w:tcW w:w="10314" w:type="dxa"/>
            <w:gridSpan w:val="4"/>
            <w:tcBorders>
              <w:top w:val="none" w:sz="255" w:space="0" w:color="FFFFFF"/>
              <w:left w:val="none" w:sz="255" w:space="0" w:color="FFFFFF"/>
              <w:bottom w:val="none" w:sz="255" w:space="0" w:color="FFFFFF"/>
              <w:right w:val="none" w:sz="255" w:space="0" w:color="FFFFFF"/>
            </w:tcBorders>
            <w:noWrap/>
            <w:vAlign w:val="bottom"/>
          </w:tcPr>
          <w:p w14:paraId="5D7115FC" w14:textId="77777777" w:rsidR="0009252A" w:rsidRDefault="0009252A" w:rsidP="00805F33">
            <w:pPr>
              <w:spacing w:after="100" w:afterAutospacing="1"/>
              <w:jc w:val="both"/>
              <w:rPr>
                <w:rFonts w:ascii="Arial Narrow" w:hAnsi="Arial Narrow"/>
                <w:b/>
                <w:color w:val="000000"/>
                <w:sz w:val="22"/>
              </w:rPr>
            </w:pPr>
          </w:p>
          <w:p w14:paraId="56654AD3" w14:textId="77777777" w:rsidR="00A039FD" w:rsidRPr="0079073F" w:rsidRDefault="00A039FD" w:rsidP="00805F33">
            <w:pPr>
              <w:spacing w:after="100" w:afterAutospacing="1"/>
              <w:jc w:val="both"/>
              <w:rPr>
                <w:rFonts w:ascii="Arial Narrow" w:hAnsi="Arial Narrow"/>
                <w:b/>
                <w:sz w:val="22"/>
              </w:rPr>
            </w:pPr>
            <w:r w:rsidRPr="00FA5A37">
              <w:rPr>
                <w:rFonts w:ascii="Arial Narrow" w:hAnsi="Arial Narrow"/>
                <w:b/>
                <w:sz w:val="22"/>
              </w:rPr>
              <w:t>Daň z príjmov</w:t>
            </w:r>
            <w:r w:rsidRPr="0079073F">
              <w:rPr>
                <w:rFonts w:ascii="Arial Narrow" w:hAnsi="Arial Narrow"/>
                <w:b/>
                <w:sz w:val="22"/>
              </w:rPr>
              <w:t xml:space="preserve"> </w:t>
            </w:r>
          </w:p>
          <w:tbl>
            <w:tblPr>
              <w:tblW w:w="9474" w:type="dxa"/>
              <w:tblCellMar>
                <w:left w:w="70" w:type="dxa"/>
                <w:right w:w="70" w:type="dxa"/>
              </w:tblCellMar>
              <w:tblLook w:val="04A0" w:firstRow="1" w:lastRow="0" w:firstColumn="1" w:lastColumn="0" w:noHBand="0" w:noVBand="1"/>
            </w:tblPr>
            <w:tblGrid>
              <w:gridCol w:w="3379"/>
              <w:gridCol w:w="1134"/>
              <w:gridCol w:w="1134"/>
              <w:gridCol w:w="851"/>
              <w:gridCol w:w="1134"/>
              <w:gridCol w:w="992"/>
              <w:gridCol w:w="850"/>
            </w:tblGrid>
            <w:tr w:rsidR="00A039FD" w:rsidRPr="00361FEB" w14:paraId="7741B9C6" w14:textId="77777777" w:rsidTr="0009252A">
              <w:trPr>
                <w:trHeight w:val="349"/>
              </w:trPr>
              <w:tc>
                <w:tcPr>
                  <w:tcW w:w="3379" w:type="dxa"/>
                  <w:vMerge w:val="restart"/>
                  <w:tcBorders>
                    <w:top w:val="single" w:sz="12" w:space="0" w:color="auto"/>
                    <w:left w:val="single" w:sz="12" w:space="0" w:color="auto"/>
                    <w:bottom w:val="nil"/>
                    <w:right w:val="nil"/>
                  </w:tcBorders>
                  <w:shd w:val="clear" w:color="auto" w:fill="auto"/>
                  <w:vAlign w:val="center"/>
                  <w:hideMark/>
                </w:tcPr>
                <w:p w14:paraId="06F4582C" w14:textId="77777777" w:rsidR="00A039FD" w:rsidRPr="00A0657D" w:rsidRDefault="00A039FD" w:rsidP="00805F33">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b/>
                      <w:bCs/>
                      <w:color w:val="000000"/>
                      <w:sz w:val="22"/>
                      <w:lang w:eastAsia="sk-SK" w:bidi="ar-SA"/>
                    </w:rPr>
                  </w:pPr>
                  <w:r w:rsidRPr="00A0657D">
                    <w:rPr>
                      <w:rFonts w:ascii="Arial Narrow" w:hAnsi="Arial Narrow"/>
                      <w:b/>
                      <w:bCs/>
                      <w:color w:val="000000"/>
                      <w:sz w:val="22"/>
                      <w:lang w:eastAsia="sk-SK" w:bidi="ar-SA"/>
                    </w:rPr>
                    <w:t>Názov položky</w:t>
                  </w:r>
                </w:p>
              </w:tc>
              <w:tc>
                <w:tcPr>
                  <w:tcW w:w="3119" w:type="dxa"/>
                  <w:gridSpan w:val="3"/>
                  <w:tcBorders>
                    <w:top w:val="single" w:sz="12" w:space="0" w:color="auto"/>
                    <w:left w:val="single" w:sz="8" w:space="0" w:color="auto"/>
                    <w:bottom w:val="single" w:sz="4" w:space="0" w:color="auto"/>
                    <w:right w:val="nil"/>
                  </w:tcBorders>
                  <w:shd w:val="clear" w:color="auto" w:fill="auto"/>
                  <w:vAlign w:val="center"/>
                  <w:hideMark/>
                </w:tcPr>
                <w:p w14:paraId="66E74974" w14:textId="77777777" w:rsidR="00A039FD" w:rsidRPr="00A0657D" w:rsidRDefault="00A039FD" w:rsidP="00805F33">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b/>
                      <w:bCs/>
                      <w:color w:val="000000"/>
                      <w:sz w:val="22"/>
                      <w:lang w:eastAsia="sk-SK" w:bidi="ar-SA"/>
                    </w:rPr>
                  </w:pPr>
                  <w:r w:rsidRPr="00A0657D">
                    <w:rPr>
                      <w:rFonts w:ascii="Arial Narrow" w:hAnsi="Arial Narrow"/>
                      <w:b/>
                      <w:bCs/>
                      <w:color w:val="000000"/>
                      <w:sz w:val="22"/>
                      <w:lang w:eastAsia="sk-SK" w:bidi="ar-SA"/>
                    </w:rPr>
                    <w:t>BO</w:t>
                  </w:r>
                </w:p>
              </w:tc>
              <w:tc>
                <w:tcPr>
                  <w:tcW w:w="2976" w:type="dxa"/>
                  <w:gridSpan w:val="3"/>
                  <w:tcBorders>
                    <w:top w:val="single" w:sz="12" w:space="0" w:color="auto"/>
                    <w:left w:val="single" w:sz="8" w:space="0" w:color="auto"/>
                    <w:bottom w:val="single" w:sz="4" w:space="0" w:color="auto"/>
                    <w:right w:val="single" w:sz="12" w:space="0" w:color="000000"/>
                  </w:tcBorders>
                  <w:shd w:val="clear" w:color="auto" w:fill="auto"/>
                  <w:vAlign w:val="center"/>
                  <w:hideMark/>
                </w:tcPr>
                <w:p w14:paraId="51F9CD31" w14:textId="77777777" w:rsidR="00A039FD" w:rsidRPr="00A0657D" w:rsidRDefault="00A039FD" w:rsidP="00805F33">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b/>
                      <w:bCs/>
                      <w:color w:val="000000"/>
                      <w:sz w:val="22"/>
                      <w:lang w:eastAsia="sk-SK" w:bidi="ar-SA"/>
                    </w:rPr>
                  </w:pPr>
                  <w:r w:rsidRPr="00A0657D">
                    <w:rPr>
                      <w:rFonts w:ascii="Arial Narrow" w:hAnsi="Arial Narrow"/>
                      <w:b/>
                      <w:bCs/>
                      <w:color w:val="000000"/>
                      <w:sz w:val="22"/>
                      <w:lang w:eastAsia="sk-SK" w:bidi="ar-SA"/>
                    </w:rPr>
                    <w:t>PO</w:t>
                  </w:r>
                </w:p>
              </w:tc>
            </w:tr>
            <w:tr w:rsidR="00A039FD" w:rsidRPr="00361FEB" w14:paraId="4BE47777" w14:textId="77777777" w:rsidTr="00D955EB">
              <w:trPr>
                <w:trHeight w:val="552"/>
              </w:trPr>
              <w:tc>
                <w:tcPr>
                  <w:tcW w:w="3379" w:type="dxa"/>
                  <w:vMerge/>
                  <w:tcBorders>
                    <w:top w:val="single" w:sz="12" w:space="0" w:color="auto"/>
                    <w:left w:val="single" w:sz="12" w:space="0" w:color="auto"/>
                    <w:bottom w:val="nil"/>
                    <w:right w:val="nil"/>
                  </w:tcBorders>
                  <w:vAlign w:val="center"/>
                  <w:hideMark/>
                </w:tcPr>
                <w:p w14:paraId="2F80CD21" w14:textId="77777777" w:rsidR="00A039FD" w:rsidRPr="00A0657D" w:rsidRDefault="00A039FD" w:rsidP="00805F33">
                  <w:pPr>
                    <w:pBdr>
                      <w:top w:val="none" w:sz="0" w:space="0" w:color="auto"/>
                      <w:left w:val="none" w:sz="0" w:space="0" w:color="auto"/>
                      <w:bottom w:val="none" w:sz="0" w:space="0" w:color="auto"/>
                      <w:right w:val="none" w:sz="0" w:space="0" w:color="auto"/>
                      <w:between w:val="none" w:sz="0" w:space="0" w:color="auto"/>
                    </w:pBdr>
                    <w:spacing w:after="100" w:afterAutospacing="1"/>
                    <w:rPr>
                      <w:rFonts w:ascii="Arial Narrow" w:hAnsi="Arial Narrow"/>
                      <w:b/>
                      <w:bCs/>
                      <w:color w:val="000000"/>
                      <w:sz w:val="22"/>
                      <w:lang w:eastAsia="sk-SK" w:bidi="ar-SA"/>
                    </w:rPr>
                  </w:pPr>
                </w:p>
              </w:tc>
              <w:tc>
                <w:tcPr>
                  <w:tcW w:w="1134" w:type="dxa"/>
                  <w:tcBorders>
                    <w:top w:val="nil"/>
                    <w:left w:val="single" w:sz="8" w:space="0" w:color="auto"/>
                    <w:bottom w:val="nil"/>
                    <w:right w:val="nil"/>
                  </w:tcBorders>
                  <w:shd w:val="clear" w:color="auto" w:fill="auto"/>
                  <w:vAlign w:val="center"/>
                  <w:hideMark/>
                </w:tcPr>
                <w:p w14:paraId="7B4A298D" w14:textId="77777777" w:rsidR="00A039FD" w:rsidRPr="00A0657D" w:rsidRDefault="00A039FD" w:rsidP="00805F33">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b/>
                      <w:bCs/>
                      <w:color w:val="000000"/>
                      <w:sz w:val="22"/>
                      <w:lang w:eastAsia="sk-SK" w:bidi="ar-SA"/>
                    </w:rPr>
                  </w:pPr>
                  <w:r w:rsidRPr="00A0657D">
                    <w:rPr>
                      <w:rFonts w:ascii="Arial Narrow" w:hAnsi="Arial Narrow"/>
                      <w:b/>
                      <w:bCs/>
                      <w:color w:val="000000"/>
                      <w:sz w:val="22"/>
                      <w:lang w:eastAsia="sk-SK" w:bidi="ar-SA"/>
                    </w:rPr>
                    <w:t>Základ dane</w:t>
                  </w:r>
                </w:p>
              </w:tc>
              <w:tc>
                <w:tcPr>
                  <w:tcW w:w="1134" w:type="dxa"/>
                  <w:tcBorders>
                    <w:top w:val="nil"/>
                    <w:left w:val="single" w:sz="4" w:space="0" w:color="auto"/>
                    <w:bottom w:val="nil"/>
                    <w:right w:val="nil"/>
                  </w:tcBorders>
                  <w:shd w:val="clear" w:color="auto" w:fill="auto"/>
                  <w:vAlign w:val="center"/>
                  <w:hideMark/>
                </w:tcPr>
                <w:p w14:paraId="6728F9C3" w14:textId="77777777" w:rsidR="00A039FD" w:rsidRPr="00A0657D" w:rsidRDefault="00A039FD" w:rsidP="00805F33">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b/>
                      <w:bCs/>
                      <w:color w:val="000000"/>
                      <w:sz w:val="22"/>
                      <w:lang w:eastAsia="sk-SK" w:bidi="ar-SA"/>
                    </w:rPr>
                  </w:pPr>
                  <w:r w:rsidRPr="00A0657D">
                    <w:rPr>
                      <w:rFonts w:ascii="Arial Narrow" w:hAnsi="Arial Narrow"/>
                      <w:b/>
                      <w:bCs/>
                      <w:color w:val="000000"/>
                      <w:sz w:val="22"/>
                      <w:lang w:eastAsia="sk-SK" w:bidi="ar-SA"/>
                    </w:rPr>
                    <w:t>Daň</w:t>
                  </w:r>
                </w:p>
              </w:tc>
              <w:tc>
                <w:tcPr>
                  <w:tcW w:w="851" w:type="dxa"/>
                  <w:tcBorders>
                    <w:top w:val="nil"/>
                    <w:left w:val="single" w:sz="4" w:space="0" w:color="auto"/>
                    <w:bottom w:val="nil"/>
                    <w:right w:val="nil"/>
                  </w:tcBorders>
                  <w:shd w:val="clear" w:color="auto" w:fill="auto"/>
                  <w:vAlign w:val="center"/>
                  <w:hideMark/>
                </w:tcPr>
                <w:p w14:paraId="2A028B47" w14:textId="77777777" w:rsidR="00A039FD" w:rsidRPr="00A0657D" w:rsidRDefault="00A039FD" w:rsidP="00805F33">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b/>
                      <w:bCs/>
                      <w:color w:val="000000"/>
                      <w:sz w:val="22"/>
                      <w:lang w:eastAsia="sk-SK" w:bidi="ar-SA"/>
                    </w:rPr>
                  </w:pPr>
                  <w:r w:rsidRPr="00A0657D">
                    <w:rPr>
                      <w:rFonts w:ascii="Arial Narrow" w:hAnsi="Arial Narrow"/>
                      <w:b/>
                      <w:bCs/>
                      <w:color w:val="000000"/>
                      <w:sz w:val="22"/>
                      <w:lang w:eastAsia="sk-SK" w:bidi="ar-SA"/>
                    </w:rPr>
                    <w:t>Daň v %</w:t>
                  </w:r>
                </w:p>
              </w:tc>
              <w:tc>
                <w:tcPr>
                  <w:tcW w:w="1134" w:type="dxa"/>
                  <w:tcBorders>
                    <w:top w:val="nil"/>
                    <w:left w:val="single" w:sz="8" w:space="0" w:color="auto"/>
                    <w:bottom w:val="nil"/>
                    <w:right w:val="nil"/>
                  </w:tcBorders>
                  <w:shd w:val="clear" w:color="auto" w:fill="auto"/>
                  <w:vAlign w:val="center"/>
                  <w:hideMark/>
                </w:tcPr>
                <w:p w14:paraId="3EA5E9AD" w14:textId="77777777" w:rsidR="00A039FD" w:rsidRPr="00A0657D" w:rsidRDefault="00A039FD" w:rsidP="00805F33">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b/>
                      <w:bCs/>
                      <w:color w:val="000000"/>
                      <w:sz w:val="22"/>
                      <w:lang w:eastAsia="sk-SK" w:bidi="ar-SA"/>
                    </w:rPr>
                  </w:pPr>
                  <w:r w:rsidRPr="00A0657D">
                    <w:rPr>
                      <w:rFonts w:ascii="Arial Narrow" w:hAnsi="Arial Narrow"/>
                      <w:b/>
                      <w:bCs/>
                      <w:color w:val="000000"/>
                      <w:sz w:val="22"/>
                      <w:lang w:eastAsia="sk-SK" w:bidi="ar-SA"/>
                    </w:rPr>
                    <w:t>Základ dane</w:t>
                  </w:r>
                </w:p>
              </w:tc>
              <w:tc>
                <w:tcPr>
                  <w:tcW w:w="992" w:type="dxa"/>
                  <w:tcBorders>
                    <w:top w:val="nil"/>
                    <w:left w:val="single" w:sz="4" w:space="0" w:color="auto"/>
                    <w:bottom w:val="nil"/>
                    <w:right w:val="nil"/>
                  </w:tcBorders>
                  <w:shd w:val="clear" w:color="auto" w:fill="auto"/>
                  <w:vAlign w:val="center"/>
                  <w:hideMark/>
                </w:tcPr>
                <w:p w14:paraId="7E02653D" w14:textId="77777777" w:rsidR="00A039FD" w:rsidRPr="00A0657D" w:rsidRDefault="00A039FD" w:rsidP="00805F33">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b/>
                      <w:bCs/>
                      <w:color w:val="000000"/>
                      <w:sz w:val="22"/>
                      <w:lang w:eastAsia="sk-SK" w:bidi="ar-SA"/>
                    </w:rPr>
                  </w:pPr>
                  <w:r w:rsidRPr="00A0657D">
                    <w:rPr>
                      <w:rFonts w:ascii="Arial Narrow" w:hAnsi="Arial Narrow"/>
                      <w:b/>
                      <w:bCs/>
                      <w:color w:val="000000"/>
                      <w:sz w:val="22"/>
                      <w:lang w:eastAsia="sk-SK" w:bidi="ar-SA"/>
                    </w:rPr>
                    <w:t>Daň</w:t>
                  </w:r>
                </w:p>
              </w:tc>
              <w:tc>
                <w:tcPr>
                  <w:tcW w:w="850" w:type="dxa"/>
                  <w:tcBorders>
                    <w:top w:val="nil"/>
                    <w:left w:val="single" w:sz="4" w:space="0" w:color="auto"/>
                    <w:bottom w:val="nil"/>
                    <w:right w:val="single" w:sz="12" w:space="0" w:color="auto"/>
                  </w:tcBorders>
                  <w:shd w:val="clear" w:color="auto" w:fill="auto"/>
                  <w:vAlign w:val="center"/>
                  <w:hideMark/>
                </w:tcPr>
                <w:p w14:paraId="3CF2DBBB" w14:textId="77777777" w:rsidR="00A039FD" w:rsidRPr="00A0657D" w:rsidRDefault="00A039FD" w:rsidP="00805F33">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b/>
                      <w:bCs/>
                      <w:color w:val="000000"/>
                      <w:sz w:val="22"/>
                      <w:lang w:eastAsia="sk-SK" w:bidi="ar-SA"/>
                    </w:rPr>
                  </w:pPr>
                  <w:r w:rsidRPr="00A0657D">
                    <w:rPr>
                      <w:rFonts w:ascii="Arial Narrow" w:hAnsi="Arial Narrow"/>
                      <w:b/>
                      <w:bCs/>
                      <w:color w:val="000000"/>
                      <w:sz w:val="22"/>
                      <w:lang w:eastAsia="sk-SK" w:bidi="ar-SA"/>
                    </w:rPr>
                    <w:t>Daň v %</w:t>
                  </w:r>
                </w:p>
              </w:tc>
            </w:tr>
            <w:tr w:rsidR="00B2599D" w:rsidRPr="00361FEB" w14:paraId="6D199F7E" w14:textId="77777777" w:rsidTr="00801291">
              <w:trPr>
                <w:trHeight w:val="465"/>
              </w:trPr>
              <w:tc>
                <w:tcPr>
                  <w:tcW w:w="3379" w:type="dxa"/>
                  <w:tcBorders>
                    <w:top w:val="single" w:sz="12" w:space="0" w:color="auto"/>
                    <w:left w:val="single" w:sz="12" w:space="0" w:color="auto"/>
                    <w:bottom w:val="single" w:sz="4" w:space="0" w:color="auto"/>
                    <w:right w:val="nil"/>
                  </w:tcBorders>
                  <w:shd w:val="clear" w:color="auto" w:fill="auto"/>
                  <w:vAlign w:val="center"/>
                  <w:hideMark/>
                </w:tcPr>
                <w:p w14:paraId="16C7E49A" w14:textId="77777777" w:rsidR="00B2599D" w:rsidRPr="00A0657D" w:rsidRDefault="00B2599D" w:rsidP="00B2599D">
                  <w:pPr>
                    <w:pBdr>
                      <w:top w:val="none" w:sz="0" w:space="0" w:color="auto"/>
                      <w:left w:val="none" w:sz="0" w:space="0" w:color="auto"/>
                      <w:bottom w:val="none" w:sz="0" w:space="0" w:color="auto"/>
                      <w:right w:val="none" w:sz="0" w:space="0" w:color="auto"/>
                      <w:between w:val="none" w:sz="0" w:space="0" w:color="auto"/>
                    </w:pBdr>
                    <w:spacing w:after="100" w:afterAutospacing="1"/>
                    <w:rPr>
                      <w:rFonts w:ascii="Arial Narrow" w:hAnsi="Arial Narrow"/>
                      <w:color w:val="000000"/>
                      <w:sz w:val="22"/>
                      <w:lang w:eastAsia="sk-SK" w:bidi="ar-SA"/>
                    </w:rPr>
                  </w:pPr>
                  <w:r w:rsidRPr="00A0657D">
                    <w:rPr>
                      <w:rFonts w:ascii="Arial Narrow" w:hAnsi="Arial Narrow"/>
                      <w:color w:val="000000"/>
                      <w:sz w:val="22"/>
                      <w:lang w:eastAsia="sk-SK" w:bidi="ar-SA"/>
                    </w:rPr>
                    <w:t xml:space="preserve">Výsledok hospodárenia </w:t>
                  </w:r>
                  <w:r w:rsidRPr="00A0657D">
                    <w:rPr>
                      <w:rFonts w:ascii="Arial Narrow" w:hAnsi="Arial Narrow"/>
                      <w:color w:val="000000"/>
                      <w:sz w:val="22"/>
                      <w:lang w:eastAsia="sk-SK" w:bidi="ar-SA"/>
                    </w:rPr>
                    <w:br/>
                    <w:t>pred zdanením, z toho:</w:t>
                  </w:r>
                </w:p>
              </w:tc>
              <w:tc>
                <w:tcPr>
                  <w:tcW w:w="1134" w:type="dxa"/>
                  <w:tcBorders>
                    <w:top w:val="single" w:sz="12" w:space="0" w:color="auto"/>
                    <w:left w:val="single" w:sz="8" w:space="0" w:color="auto"/>
                    <w:bottom w:val="single" w:sz="4" w:space="0" w:color="auto"/>
                    <w:right w:val="nil"/>
                  </w:tcBorders>
                  <w:shd w:val="clear" w:color="auto" w:fill="auto"/>
                  <w:noWrap/>
                  <w:vAlign w:val="center"/>
                </w:tcPr>
                <w:p w14:paraId="0D99AFA8" w14:textId="7D87AA53" w:rsidR="00B2599D" w:rsidRPr="00801291" w:rsidRDefault="000203BC" w:rsidP="00B2599D">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333 825</w:t>
                  </w:r>
                </w:p>
              </w:tc>
              <w:tc>
                <w:tcPr>
                  <w:tcW w:w="1134" w:type="dxa"/>
                  <w:tcBorders>
                    <w:top w:val="single" w:sz="12" w:space="0" w:color="auto"/>
                    <w:left w:val="single" w:sz="4" w:space="0" w:color="auto"/>
                    <w:bottom w:val="single" w:sz="4" w:space="0" w:color="auto"/>
                    <w:right w:val="nil"/>
                  </w:tcBorders>
                  <w:shd w:val="clear" w:color="auto" w:fill="auto"/>
                  <w:noWrap/>
                  <w:vAlign w:val="center"/>
                  <w:hideMark/>
                </w:tcPr>
                <w:p w14:paraId="5BF46CFD" w14:textId="77777777" w:rsidR="00B2599D" w:rsidRPr="00A0657D" w:rsidRDefault="00B2599D" w:rsidP="00B2599D">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color w:val="000000"/>
                      <w:sz w:val="22"/>
                      <w:lang w:eastAsia="sk-SK" w:bidi="ar-SA"/>
                    </w:rPr>
                  </w:pPr>
                  <w:r w:rsidRPr="00A0657D">
                    <w:rPr>
                      <w:rFonts w:ascii="Arial Narrow" w:hAnsi="Arial Narrow"/>
                      <w:color w:val="000000"/>
                      <w:sz w:val="22"/>
                      <w:lang w:eastAsia="sk-SK" w:bidi="ar-SA"/>
                    </w:rPr>
                    <w:t>x</w:t>
                  </w:r>
                </w:p>
              </w:tc>
              <w:tc>
                <w:tcPr>
                  <w:tcW w:w="851" w:type="dxa"/>
                  <w:tcBorders>
                    <w:top w:val="single" w:sz="12" w:space="0" w:color="auto"/>
                    <w:left w:val="single" w:sz="4" w:space="0" w:color="auto"/>
                    <w:bottom w:val="single" w:sz="4" w:space="0" w:color="auto"/>
                    <w:right w:val="nil"/>
                  </w:tcBorders>
                  <w:shd w:val="clear" w:color="auto" w:fill="auto"/>
                  <w:noWrap/>
                  <w:vAlign w:val="center"/>
                  <w:hideMark/>
                </w:tcPr>
                <w:p w14:paraId="4B05FF26" w14:textId="77777777" w:rsidR="00B2599D" w:rsidRPr="00A0657D" w:rsidRDefault="00B2599D" w:rsidP="00B2599D">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color w:val="000000"/>
                      <w:sz w:val="22"/>
                      <w:lang w:eastAsia="sk-SK" w:bidi="ar-SA"/>
                    </w:rPr>
                  </w:pPr>
                  <w:r w:rsidRPr="00A0657D">
                    <w:rPr>
                      <w:rFonts w:ascii="Arial Narrow" w:hAnsi="Arial Narrow"/>
                      <w:color w:val="000000"/>
                      <w:sz w:val="22"/>
                      <w:lang w:eastAsia="sk-SK" w:bidi="ar-SA"/>
                    </w:rPr>
                    <w:t>x</w:t>
                  </w:r>
                </w:p>
              </w:tc>
              <w:tc>
                <w:tcPr>
                  <w:tcW w:w="1134" w:type="dxa"/>
                  <w:tcBorders>
                    <w:top w:val="single" w:sz="12" w:space="0" w:color="auto"/>
                    <w:left w:val="single" w:sz="8" w:space="0" w:color="auto"/>
                    <w:bottom w:val="single" w:sz="4" w:space="0" w:color="auto"/>
                    <w:right w:val="nil"/>
                  </w:tcBorders>
                  <w:shd w:val="clear" w:color="auto" w:fill="auto"/>
                  <w:noWrap/>
                  <w:vAlign w:val="center"/>
                  <w:hideMark/>
                </w:tcPr>
                <w:p w14:paraId="401A3B75" w14:textId="48022E60" w:rsidR="00B2599D" w:rsidRPr="00801291" w:rsidRDefault="00B2599D" w:rsidP="00B2599D">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1 510 090</w:t>
                  </w:r>
                </w:p>
              </w:tc>
              <w:tc>
                <w:tcPr>
                  <w:tcW w:w="992" w:type="dxa"/>
                  <w:tcBorders>
                    <w:top w:val="single" w:sz="12" w:space="0" w:color="auto"/>
                    <w:left w:val="single" w:sz="4" w:space="0" w:color="auto"/>
                    <w:bottom w:val="single" w:sz="4" w:space="0" w:color="auto"/>
                    <w:right w:val="nil"/>
                  </w:tcBorders>
                  <w:shd w:val="clear" w:color="auto" w:fill="auto"/>
                  <w:noWrap/>
                  <w:vAlign w:val="center"/>
                  <w:hideMark/>
                </w:tcPr>
                <w:p w14:paraId="4967CB80" w14:textId="76846971" w:rsidR="00B2599D" w:rsidRPr="00A0657D" w:rsidRDefault="00B2599D" w:rsidP="00B2599D">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sz w:val="22"/>
                      <w:lang w:eastAsia="sk-SK" w:bidi="ar-SA"/>
                    </w:rPr>
                  </w:pPr>
                  <w:r w:rsidRPr="00A0657D">
                    <w:rPr>
                      <w:rFonts w:ascii="Arial Narrow" w:hAnsi="Arial Narrow"/>
                      <w:color w:val="000000"/>
                      <w:sz w:val="22"/>
                      <w:lang w:eastAsia="sk-SK" w:bidi="ar-SA"/>
                    </w:rPr>
                    <w:t>x</w:t>
                  </w:r>
                </w:p>
              </w:tc>
              <w:tc>
                <w:tcPr>
                  <w:tcW w:w="850" w:type="dxa"/>
                  <w:tcBorders>
                    <w:top w:val="single" w:sz="12" w:space="0" w:color="auto"/>
                    <w:left w:val="single" w:sz="4" w:space="0" w:color="auto"/>
                    <w:bottom w:val="single" w:sz="4" w:space="0" w:color="auto"/>
                    <w:right w:val="single" w:sz="12" w:space="0" w:color="auto"/>
                  </w:tcBorders>
                  <w:shd w:val="clear" w:color="auto" w:fill="auto"/>
                  <w:noWrap/>
                  <w:vAlign w:val="center"/>
                  <w:hideMark/>
                </w:tcPr>
                <w:p w14:paraId="2DF6B8BB" w14:textId="0D47CF3A" w:rsidR="00B2599D" w:rsidRPr="00A0657D" w:rsidRDefault="00B2599D" w:rsidP="00B2599D">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color w:val="000000"/>
                      <w:sz w:val="22"/>
                      <w:lang w:eastAsia="sk-SK" w:bidi="ar-SA"/>
                    </w:rPr>
                  </w:pPr>
                  <w:r w:rsidRPr="00A0657D">
                    <w:rPr>
                      <w:rFonts w:ascii="Arial Narrow" w:hAnsi="Arial Narrow"/>
                      <w:color w:val="000000"/>
                      <w:sz w:val="22"/>
                      <w:lang w:eastAsia="sk-SK" w:bidi="ar-SA"/>
                    </w:rPr>
                    <w:t>x</w:t>
                  </w:r>
                </w:p>
              </w:tc>
            </w:tr>
            <w:tr w:rsidR="00B2599D" w:rsidRPr="00361FEB" w14:paraId="3CB311C3" w14:textId="77777777" w:rsidTr="002606D8">
              <w:trPr>
                <w:trHeight w:val="276"/>
              </w:trPr>
              <w:tc>
                <w:tcPr>
                  <w:tcW w:w="3379" w:type="dxa"/>
                  <w:tcBorders>
                    <w:top w:val="single" w:sz="4" w:space="0" w:color="auto"/>
                    <w:left w:val="single" w:sz="12" w:space="0" w:color="auto"/>
                    <w:bottom w:val="single" w:sz="4" w:space="0" w:color="auto"/>
                    <w:right w:val="nil"/>
                  </w:tcBorders>
                  <w:shd w:val="clear" w:color="auto" w:fill="auto"/>
                  <w:noWrap/>
                  <w:vAlign w:val="center"/>
                  <w:hideMark/>
                </w:tcPr>
                <w:p w14:paraId="0B08A282" w14:textId="77777777" w:rsidR="00B2599D" w:rsidRPr="00A0657D" w:rsidRDefault="00B2599D" w:rsidP="00B2599D">
                  <w:pPr>
                    <w:pBdr>
                      <w:top w:val="none" w:sz="0" w:space="0" w:color="auto"/>
                      <w:left w:val="none" w:sz="0" w:space="0" w:color="auto"/>
                      <w:bottom w:val="none" w:sz="0" w:space="0" w:color="auto"/>
                      <w:right w:val="none" w:sz="0" w:space="0" w:color="auto"/>
                      <w:between w:val="none" w:sz="0" w:space="0" w:color="auto"/>
                    </w:pBdr>
                    <w:spacing w:after="100" w:afterAutospacing="1"/>
                    <w:rPr>
                      <w:rFonts w:ascii="Arial Narrow" w:hAnsi="Arial Narrow"/>
                      <w:color w:val="000000"/>
                      <w:sz w:val="22"/>
                      <w:lang w:eastAsia="sk-SK" w:bidi="ar-SA"/>
                    </w:rPr>
                  </w:pPr>
                  <w:r w:rsidRPr="00A0657D">
                    <w:rPr>
                      <w:rFonts w:ascii="Arial Narrow" w:hAnsi="Arial Narrow"/>
                      <w:color w:val="000000"/>
                      <w:sz w:val="22"/>
                      <w:lang w:eastAsia="sk-SK" w:bidi="ar-SA"/>
                    </w:rPr>
                    <w:t>Teoretická daň</w:t>
                  </w:r>
                </w:p>
              </w:tc>
              <w:tc>
                <w:tcPr>
                  <w:tcW w:w="1134" w:type="dxa"/>
                  <w:tcBorders>
                    <w:top w:val="nil"/>
                    <w:left w:val="single" w:sz="8" w:space="0" w:color="auto"/>
                    <w:bottom w:val="single" w:sz="4" w:space="0" w:color="auto"/>
                    <w:right w:val="nil"/>
                  </w:tcBorders>
                  <w:shd w:val="clear" w:color="auto" w:fill="auto"/>
                  <w:noWrap/>
                  <w:vAlign w:val="center"/>
                  <w:hideMark/>
                </w:tcPr>
                <w:p w14:paraId="654F00E8" w14:textId="77777777" w:rsidR="00B2599D" w:rsidRPr="00A0657D" w:rsidRDefault="00B2599D" w:rsidP="00B2599D">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color w:val="000000"/>
                      <w:szCs w:val="20"/>
                      <w:lang w:eastAsia="sk-SK" w:bidi="ar-SA"/>
                    </w:rPr>
                  </w:pPr>
                  <w:r w:rsidRPr="00A0657D">
                    <w:rPr>
                      <w:rFonts w:ascii="Arial Narrow" w:hAnsi="Arial Narrow"/>
                      <w:color w:val="000000"/>
                      <w:szCs w:val="20"/>
                      <w:lang w:eastAsia="sk-SK" w:bidi="ar-SA"/>
                    </w:rPr>
                    <w:t>x</w:t>
                  </w:r>
                </w:p>
              </w:tc>
              <w:tc>
                <w:tcPr>
                  <w:tcW w:w="1134" w:type="dxa"/>
                  <w:tcBorders>
                    <w:top w:val="nil"/>
                    <w:left w:val="single" w:sz="4" w:space="0" w:color="auto"/>
                    <w:bottom w:val="single" w:sz="4" w:space="0" w:color="auto"/>
                    <w:right w:val="nil"/>
                  </w:tcBorders>
                  <w:shd w:val="clear" w:color="auto" w:fill="auto"/>
                  <w:noWrap/>
                  <w:vAlign w:val="center"/>
                </w:tcPr>
                <w:p w14:paraId="22E2C084" w14:textId="0FFE73AF" w:rsidR="00B2599D" w:rsidRPr="005F76F7" w:rsidRDefault="000203BC" w:rsidP="00B2599D">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szCs w:val="20"/>
                    </w:rPr>
                  </w:pPr>
                  <w:r>
                    <w:rPr>
                      <w:rFonts w:ascii="Arial Narrow" w:hAnsi="Arial Narrow"/>
                      <w:szCs w:val="20"/>
                    </w:rPr>
                    <w:t>70 103</w:t>
                  </w:r>
                </w:p>
              </w:tc>
              <w:tc>
                <w:tcPr>
                  <w:tcW w:w="851" w:type="dxa"/>
                  <w:tcBorders>
                    <w:top w:val="nil"/>
                    <w:left w:val="single" w:sz="4" w:space="0" w:color="auto"/>
                    <w:bottom w:val="single" w:sz="4" w:space="0" w:color="auto"/>
                    <w:right w:val="nil"/>
                  </w:tcBorders>
                  <w:shd w:val="clear" w:color="auto" w:fill="auto"/>
                  <w:noWrap/>
                  <w:vAlign w:val="center"/>
                </w:tcPr>
                <w:p w14:paraId="70004192" w14:textId="6E7D3A74" w:rsidR="00B2599D" w:rsidRPr="0009252A" w:rsidRDefault="00B2599D" w:rsidP="00B2599D">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21</w:t>
                  </w:r>
                </w:p>
              </w:tc>
              <w:tc>
                <w:tcPr>
                  <w:tcW w:w="1134" w:type="dxa"/>
                  <w:tcBorders>
                    <w:top w:val="nil"/>
                    <w:left w:val="single" w:sz="8" w:space="0" w:color="auto"/>
                    <w:bottom w:val="single" w:sz="4" w:space="0" w:color="auto"/>
                    <w:right w:val="nil"/>
                  </w:tcBorders>
                  <w:shd w:val="clear" w:color="auto" w:fill="auto"/>
                  <w:noWrap/>
                  <w:vAlign w:val="center"/>
                  <w:hideMark/>
                </w:tcPr>
                <w:p w14:paraId="54E07207" w14:textId="7F69D93F" w:rsidR="00B2599D" w:rsidRPr="00A0657D" w:rsidRDefault="00B2599D" w:rsidP="00B2599D">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color w:val="000000"/>
                      <w:szCs w:val="20"/>
                      <w:lang w:eastAsia="sk-SK" w:bidi="ar-SA"/>
                    </w:rPr>
                  </w:pPr>
                  <w:r w:rsidRPr="00A0657D">
                    <w:rPr>
                      <w:rFonts w:ascii="Arial Narrow" w:hAnsi="Arial Narrow"/>
                      <w:color w:val="000000"/>
                      <w:szCs w:val="20"/>
                      <w:lang w:eastAsia="sk-SK" w:bidi="ar-SA"/>
                    </w:rPr>
                    <w:t>x</w:t>
                  </w:r>
                </w:p>
              </w:tc>
              <w:tc>
                <w:tcPr>
                  <w:tcW w:w="992" w:type="dxa"/>
                  <w:tcBorders>
                    <w:top w:val="nil"/>
                    <w:left w:val="single" w:sz="4" w:space="0" w:color="auto"/>
                    <w:bottom w:val="single" w:sz="4" w:space="0" w:color="auto"/>
                    <w:right w:val="nil"/>
                  </w:tcBorders>
                  <w:shd w:val="clear" w:color="auto" w:fill="auto"/>
                  <w:noWrap/>
                  <w:vAlign w:val="center"/>
                  <w:hideMark/>
                </w:tcPr>
                <w:p w14:paraId="41835747" w14:textId="5B9BA58E" w:rsidR="00B2599D" w:rsidRPr="005F76F7" w:rsidRDefault="00B2599D" w:rsidP="00B2599D">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szCs w:val="20"/>
                    </w:rPr>
                  </w:pPr>
                  <w:r>
                    <w:rPr>
                      <w:rFonts w:ascii="Arial Narrow" w:hAnsi="Arial Narrow"/>
                      <w:szCs w:val="20"/>
                    </w:rPr>
                    <w:t>317 119</w:t>
                  </w:r>
                </w:p>
              </w:tc>
              <w:tc>
                <w:tcPr>
                  <w:tcW w:w="850" w:type="dxa"/>
                  <w:tcBorders>
                    <w:top w:val="nil"/>
                    <w:left w:val="single" w:sz="4" w:space="0" w:color="auto"/>
                    <w:bottom w:val="single" w:sz="4" w:space="0" w:color="auto"/>
                    <w:right w:val="single" w:sz="12" w:space="0" w:color="auto"/>
                  </w:tcBorders>
                  <w:shd w:val="clear" w:color="auto" w:fill="auto"/>
                  <w:noWrap/>
                  <w:vAlign w:val="center"/>
                  <w:hideMark/>
                </w:tcPr>
                <w:p w14:paraId="66B80560" w14:textId="79A2436E" w:rsidR="00B2599D" w:rsidRPr="0009252A" w:rsidRDefault="00B2599D" w:rsidP="00B2599D">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21</w:t>
                  </w:r>
                </w:p>
              </w:tc>
            </w:tr>
            <w:tr w:rsidR="00B2599D" w:rsidRPr="00361FEB" w14:paraId="42BC95E0" w14:textId="77777777" w:rsidTr="002606D8">
              <w:trPr>
                <w:trHeight w:val="276"/>
              </w:trPr>
              <w:tc>
                <w:tcPr>
                  <w:tcW w:w="3379" w:type="dxa"/>
                  <w:tcBorders>
                    <w:top w:val="single" w:sz="4" w:space="0" w:color="auto"/>
                    <w:left w:val="single" w:sz="12" w:space="0" w:color="auto"/>
                    <w:bottom w:val="single" w:sz="4" w:space="0" w:color="auto"/>
                    <w:right w:val="nil"/>
                  </w:tcBorders>
                  <w:shd w:val="clear" w:color="auto" w:fill="auto"/>
                  <w:noWrap/>
                  <w:vAlign w:val="center"/>
                  <w:hideMark/>
                </w:tcPr>
                <w:p w14:paraId="3CBD302B" w14:textId="77777777" w:rsidR="00B2599D" w:rsidRPr="00A0657D" w:rsidRDefault="00B2599D" w:rsidP="00B2599D">
                  <w:pPr>
                    <w:pBdr>
                      <w:top w:val="none" w:sz="0" w:space="0" w:color="auto"/>
                      <w:left w:val="none" w:sz="0" w:space="0" w:color="auto"/>
                      <w:bottom w:val="none" w:sz="0" w:space="0" w:color="auto"/>
                      <w:right w:val="none" w:sz="0" w:space="0" w:color="auto"/>
                      <w:between w:val="none" w:sz="0" w:space="0" w:color="auto"/>
                    </w:pBdr>
                    <w:spacing w:after="100" w:afterAutospacing="1"/>
                    <w:rPr>
                      <w:rFonts w:ascii="Arial Narrow" w:hAnsi="Arial Narrow"/>
                      <w:color w:val="000000"/>
                      <w:sz w:val="22"/>
                      <w:lang w:eastAsia="sk-SK" w:bidi="ar-SA"/>
                    </w:rPr>
                  </w:pPr>
                  <w:r w:rsidRPr="00A0657D">
                    <w:rPr>
                      <w:rFonts w:ascii="Arial Narrow" w:hAnsi="Arial Narrow"/>
                      <w:color w:val="000000"/>
                      <w:sz w:val="22"/>
                      <w:lang w:eastAsia="sk-SK" w:bidi="ar-SA"/>
                    </w:rPr>
                    <w:t>Daňovo neuznané náklady</w:t>
                  </w:r>
                </w:p>
              </w:tc>
              <w:tc>
                <w:tcPr>
                  <w:tcW w:w="1134" w:type="dxa"/>
                  <w:tcBorders>
                    <w:top w:val="nil"/>
                    <w:left w:val="single" w:sz="8" w:space="0" w:color="auto"/>
                    <w:bottom w:val="single" w:sz="4" w:space="0" w:color="auto"/>
                    <w:right w:val="nil"/>
                  </w:tcBorders>
                  <w:shd w:val="clear" w:color="auto" w:fill="auto"/>
                  <w:noWrap/>
                  <w:vAlign w:val="center"/>
                </w:tcPr>
                <w:p w14:paraId="40EDC2A7" w14:textId="28E7DB39" w:rsidR="00B2599D" w:rsidRPr="00D955EB" w:rsidRDefault="001B6391" w:rsidP="00B2599D">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747 27</w:t>
                  </w:r>
                  <w:r w:rsidR="000203BC">
                    <w:rPr>
                      <w:rFonts w:ascii="Arial Narrow" w:hAnsi="Arial Narrow"/>
                      <w:szCs w:val="20"/>
                    </w:rPr>
                    <w:t>1</w:t>
                  </w:r>
                </w:p>
              </w:tc>
              <w:tc>
                <w:tcPr>
                  <w:tcW w:w="1134" w:type="dxa"/>
                  <w:tcBorders>
                    <w:top w:val="nil"/>
                    <w:left w:val="single" w:sz="4" w:space="0" w:color="auto"/>
                    <w:bottom w:val="single" w:sz="4" w:space="0" w:color="auto"/>
                    <w:right w:val="nil"/>
                  </w:tcBorders>
                  <w:shd w:val="clear" w:color="auto" w:fill="auto"/>
                  <w:noWrap/>
                  <w:vAlign w:val="center"/>
                </w:tcPr>
                <w:p w14:paraId="7C51631F" w14:textId="73A935F3" w:rsidR="00B2599D" w:rsidRPr="00D955EB" w:rsidRDefault="001B6391" w:rsidP="00B2599D">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156 927</w:t>
                  </w:r>
                </w:p>
              </w:tc>
              <w:tc>
                <w:tcPr>
                  <w:tcW w:w="851" w:type="dxa"/>
                  <w:tcBorders>
                    <w:top w:val="nil"/>
                    <w:left w:val="single" w:sz="4" w:space="0" w:color="auto"/>
                    <w:bottom w:val="single" w:sz="4" w:space="0" w:color="auto"/>
                    <w:right w:val="nil"/>
                  </w:tcBorders>
                  <w:shd w:val="clear" w:color="auto" w:fill="auto"/>
                  <w:noWrap/>
                  <w:vAlign w:val="center"/>
                </w:tcPr>
                <w:p w14:paraId="59549006" w14:textId="3000089A" w:rsidR="00B2599D" w:rsidRPr="0009252A" w:rsidRDefault="000203BC" w:rsidP="00B2599D">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47,01</w:t>
                  </w:r>
                </w:p>
              </w:tc>
              <w:tc>
                <w:tcPr>
                  <w:tcW w:w="1134" w:type="dxa"/>
                  <w:tcBorders>
                    <w:top w:val="nil"/>
                    <w:left w:val="single" w:sz="8" w:space="0" w:color="auto"/>
                    <w:bottom w:val="single" w:sz="4" w:space="0" w:color="auto"/>
                    <w:right w:val="nil"/>
                  </w:tcBorders>
                  <w:shd w:val="clear" w:color="auto" w:fill="auto"/>
                  <w:noWrap/>
                  <w:vAlign w:val="center"/>
                  <w:hideMark/>
                </w:tcPr>
                <w:p w14:paraId="1C262873" w14:textId="1B292560" w:rsidR="00B2599D" w:rsidRPr="00D955EB" w:rsidRDefault="00B2599D" w:rsidP="00B2599D">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218 885</w:t>
                  </w:r>
                </w:p>
              </w:tc>
              <w:tc>
                <w:tcPr>
                  <w:tcW w:w="992" w:type="dxa"/>
                  <w:tcBorders>
                    <w:top w:val="nil"/>
                    <w:left w:val="single" w:sz="4" w:space="0" w:color="auto"/>
                    <w:bottom w:val="single" w:sz="4" w:space="0" w:color="auto"/>
                    <w:right w:val="nil"/>
                  </w:tcBorders>
                  <w:shd w:val="clear" w:color="auto" w:fill="auto"/>
                  <w:noWrap/>
                  <w:vAlign w:val="center"/>
                  <w:hideMark/>
                </w:tcPr>
                <w:p w14:paraId="7EEA7753" w14:textId="472AC0FF" w:rsidR="00B2599D" w:rsidRPr="00D955EB" w:rsidRDefault="00B2599D" w:rsidP="00B2599D">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45 966</w:t>
                  </w:r>
                </w:p>
              </w:tc>
              <w:tc>
                <w:tcPr>
                  <w:tcW w:w="850" w:type="dxa"/>
                  <w:tcBorders>
                    <w:top w:val="nil"/>
                    <w:left w:val="single" w:sz="4" w:space="0" w:color="auto"/>
                    <w:bottom w:val="single" w:sz="4" w:space="0" w:color="auto"/>
                    <w:right w:val="single" w:sz="12" w:space="0" w:color="auto"/>
                  </w:tcBorders>
                  <w:shd w:val="clear" w:color="auto" w:fill="auto"/>
                  <w:noWrap/>
                  <w:vAlign w:val="center"/>
                  <w:hideMark/>
                </w:tcPr>
                <w:p w14:paraId="03F0AA29" w14:textId="433CB465" w:rsidR="00B2599D" w:rsidRPr="0009252A" w:rsidRDefault="00B2599D" w:rsidP="00B2599D">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3,04</w:t>
                  </w:r>
                </w:p>
              </w:tc>
            </w:tr>
            <w:tr w:rsidR="00B2599D" w:rsidRPr="00361FEB" w14:paraId="7F29264C" w14:textId="77777777" w:rsidTr="002606D8">
              <w:trPr>
                <w:trHeight w:val="276"/>
              </w:trPr>
              <w:tc>
                <w:tcPr>
                  <w:tcW w:w="3379" w:type="dxa"/>
                  <w:tcBorders>
                    <w:top w:val="single" w:sz="4" w:space="0" w:color="auto"/>
                    <w:left w:val="single" w:sz="12" w:space="0" w:color="auto"/>
                    <w:bottom w:val="single" w:sz="4" w:space="0" w:color="auto"/>
                    <w:right w:val="nil"/>
                  </w:tcBorders>
                  <w:shd w:val="clear" w:color="auto" w:fill="auto"/>
                  <w:noWrap/>
                  <w:vAlign w:val="center"/>
                  <w:hideMark/>
                </w:tcPr>
                <w:p w14:paraId="57CE87F1" w14:textId="77777777" w:rsidR="00B2599D" w:rsidRPr="00A0657D" w:rsidRDefault="00B2599D" w:rsidP="00B2599D">
                  <w:pPr>
                    <w:pBdr>
                      <w:top w:val="none" w:sz="0" w:space="0" w:color="auto"/>
                      <w:left w:val="none" w:sz="0" w:space="0" w:color="auto"/>
                      <w:bottom w:val="none" w:sz="0" w:space="0" w:color="auto"/>
                      <w:right w:val="none" w:sz="0" w:space="0" w:color="auto"/>
                      <w:between w:val="none" w:sz="0" w:space="0" w:color="auto"/>
                    </w:pBdr>
                    <w:spacing w:after="100" w:afterAutospacing="1"/>
                    <w:rPr>
                      <w:rFonts w:ascii="Arial Narrow" w:hAnsi="Arial Narrow"/>
                      <w:color w:val="000000"/>
                      <w:sz w:val="22"/>
                      <w:lang w:eastAsia="sk-SK" w:bidi="ar-SA"/>
                    </w:rPr>
                  </w:pPr>
                  <w:r w:rsidRPr="00A0657D">
                    <w:rPr>
                      <w:rFonts w:ascii="Arial Narrow" w:hAnsi="Arial Narrow"/>
                      <w:color w:val="000000"/>
                      <w:sz w:val="22"/>
                      <w:lang w:eastAsia="sk-SK" w:bidi="ar-SA"/>
                    </w:rPr>
                    <w:t>Výnosy nepodliehajúce dani</w:t>
                  </w:r>
                </w:p>
              </w:tc>
              <w:tc>
                <w:tcPr>
                  <w:tcW w:w="1134" w:type="dxa"/>
                  <w:tcBorders>
                    <w:top w:val="nil"/>
                    <w:left w:val="single" w:sz="8" w:space="0" w:color="auto"/>
                    <w:bottom w:val="single" w:sz="4" w:space="0" w:color="auto"/>
                    <w:right w:val="nil"/>
                  </w:tcBorders>
                  <w:shd w:val="clear" w:color="auto" w:fill="auto"/>
                  <w:noWrap/>
                  <w:vAlign w:val="center"/>
                </w:tcPr>
                <w:p w14:paraId="29421307" w14:textId="3707D6B9" w:rsidR="00B2599D" w:rsidRPr="00D955EB" w:rsidRDefault="000203BC" w:rsidP="00B2599D">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-255 812</w:t>
                  </w:r>
                </w:p>
              </w:tc>
              <w:tc>
                <w:tcPr>
                  <w:tcW w:w="1134" w:type="dxa"/>
                  <w:tcBorders>
                    <w:top w:val="nil"/>
                    <w:left w:val="single" w:sz="4" w:space="0" w:color="auto"/>
                    <w:bottom w:val="single" w:sz="4" w:space="0" w:color="auto"/>
                    <w:right w:val="nil"/>
                  </w:tcBorders>
                  <w:shd w:val="clear" w:color="auto" w:fill="auto"/>
                  <w:noWrap/>
                  <w:vAlign w:val="center"/>
                </w:tcPr>
                <w:p w14:paraId="66E0AB4A" w14:textId="1BEE473F" w:rsidR="00B2599D" w:rsidRPr="00D955EB" w:rsidRDefault="00B2599D" w:rsidP="000203BC">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w:t>
                  </w:r>
                  <w:r w:rsidR="000203BC">
                    <w:rPr>
                      <w:rFonts w:ascii="Arial Narrow" w:hAnsi="Arial Narrow"/>
                      <w:szCs w:val="20"/>
                    </w:rPr>
                    <w:t>53 721</w:t>
                  </w:r>
                </w:p>
              </w:tc>
              <w:tc>
                <w:tcPr>
                  <w:tcW w:w="851" w:type="dxa"/>
                  <w:tcBorders>
                    <w:top w:val="nil"/>
                    <w:left w:val="single" w:sz="4" w:space="0" w:color="auto"/>
                    <w:bottom w:val="single" w:sz="4" w:space="0" w:color="auto"/>
                    <w:right w:val="nil"/>
                  </w:tcBorders>
                  <w:shd w:val="clear" w:color="auto" w:fill="auto"/>
                  <w:noWrap/>
                  <w:vAlign w:val="center"/>
                </w:tcPr>
                <w:p w14:paraId="5418151E" w14:textId="4143A611" w:rsidR="00B2599D" w:rsidRPr="0009252A" w:rsidRDefault="00B2599D" w:rsidP="000203BC">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w:t>
                  </w:r>
                  <w:r w:rsidR="000203BC">
                    <w:rPr>
                      <w:rFonts w:ascii="Arial Narrow" w:hAnsi="Arial Narrow"/>
                      <w:szCs w:val="20"/>
                    </w:rPr>
                    <w:t>16,09</w:t>
                  </w:r>
                </w:p>
              </w:tc>
              <w:tc>
                <w:tcPr>
                  <w:tcW w:w="1134" w:type="dxa"/>
                  <w:tcBorders>
                    <w:top w:val="nil"/>
                    <w:left w:val="single" w:sz="8" w:space="0" w:color="auto"/>
                    <w:bottom w:val="single" w:sz="4" w:space="0" w:color="auto"/>
                    <w:right w:val="nil"/>
                  </w:tcBorders>
                  <w:shd w:val="clear" w:color="auto" w:fill="auto"/>
                  <w:noWrap/>
                  <w:vAlign w:val="center"/>
                </w:tcPr>
                <w:p w14:paraId="3AEEF491" w14:textId="0388EFD9" w:rsidR="00B2599D" w:rsidRPr="00D955EB" w:rsidRDefault="00B2599D" w:rsidP="00B2599D">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-140 410</w:t>
                  </w:r>
                </w:p>
              </w:tc>
              <w:tc>
                <w:tcPr>
                  <w:tcW w:w="992" w:type="dxa"/>
                  <w:tcBorders>
                    <w:top w:val="nil"/>
                    <w:left w:val="single" w:sz="4" w:space="0" w:color="auto"/>
                    <w:bottom w:val="single" w:sz="4" w:space="0" w:color="auto"/>
                    <w:right w:val="nil"/>
                  </w:tcBorders>
                  <w:shd w:val="clear" w:color="auto" w:fill="auto"/>
                  <w:noWrap/>
                  <w:vAlign w:val="center"/>
                  <w:hideMark/>
                </w:tcPr>
                <w:p w14:paraId="7C294241" w14:textId="628A3353" w:rsidR="00B2599D" w:rsidRPr="00D955EB" w:rsidRDefault="00B2599D" w:rsidP="00B2599D">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-29 486</w:t>
                  </w:r>
                </w:p>
              </w:tc>
              <w:tc>
                <w:tcPr>
                  <w:tcW w:w="850" w:type="dxa"/>
                  <w:tcBorders>
                    <w:top w:val="nil"/>
                    <w:left w:val="single" w:sz="4" w:space="0" w:color="auto"/>
                    <w:bottom w:val="single" w:sz="4" w:space="0" w:color="auto"/>
                    <w:right w:val="single" w:sz="12" w:space="0" w:color="auto"/>
                  </w:tcBorders>
                  <w:shd w:val="clear" w:color="auto" w:fill="auto"/>
                  <w:noWrap/>
                  <w:vAlign w:val="center"/>
                  <w:hideMark/>
                </w:tcPr>
                <w:p w14:paraId="55DFA0D0" w14:textId="2952BB93" w:rsidR="00B2599D" w:rsidRPr="0009252A" w:rsidRDefault="00B2599D" w:rsidP="00B2599D">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-1,95</w:t>
                  </w:r>
                </w:p>
              </w:tc>
            </w:tr>
            <w:tr w:rsidR="00B2599D" w:rsidRPr="00361FEB" w14:paraId="32CD7816" w14:textId="77777777" w:rsidTr="002606D8">
              <w:trPr>
                <w:trHeight w:val="276"/>
              </w:trPr>
              <w:tc>
                <w:tcPr>
                  <w:tcW w:w="3379" w:type="dxa"/>
                  <w:tcBorders>
                    <w:top w:val="nil"/>
                    <w:left w:val="single" w:sz="12" w:space="0" w:color="auto"/>
                    <w:bottom w:val="single" w:sz="8" w:space="0" w:color="auto"/>
                    <w:right w:val="nil"/>
                  </w:tcBorders>
                  <w:shd w:val="clear" w:color="auto" w:fill="auto"/>
                  <w:noWrap/>
                  <w:vAlign w:val="center"/>
                  <w:hideMark/>
                </w:tcPr>
                <w:p w14:paraId="68AF3089" w14:textId="77777777" w:rsidR="00B2599D" w:rsidRPr="00801291" w:rsidRDefault="00B2599D" w:rsidP="00B2599D">
                  <w:pPr>
                    <w:pBdr>
                      <w:top w:val="none" w:sz="0" w:space="0" w:color="auto"/>
                      <w:left w:val="none" w:sz="0" w:space="0" w:color="auto"/>
                      <w:bottom w:val="none" w:sz="0" w:space="0" w:color="auto"/>
                      <w:right w:val="none" w:sz="0" w:space="0" w:color="auto"/>
                      <w:between w:val="none" w:sz="0" w:space="0" w:color="auto"/>
                    </w:pBdr>
                    <w:spacing w:after="100" w:afterAutospacing="1"/>
                    <w:rPr>
                      <w:rFonts w:ascii="Arial Narrow" w:hAnsi="Arial Narrow"/>
                      <w:color w:val="000000"/>
                      <w:sz w:val="22"/>
                      <w:lang w:eastAsia="sk-SK" w:bidi="ar-SA"/>
                    </w:rPr>
                  </w:pPr>
                  <w:r w:rsidRPr="00801291">
                    <w:rPr>
                      <w:rFonts w:ascii="Arial Narrow" w:hAnsi="Arial Narrow"/>
                      <w:color w:val="000000"/>
                      <w:sz w:val="22"/>
                      <w:lang w:eastAsia="sk-SK" w:bidi="ar-SA"/>
                    </w:rPr>
                    <w:t>Spolu</w:t>
                  </w:r>
                </w:p>
              </w:tc>
              <w:tc>
                <w:tcPr>
                  <w:tcW w:w="1134" w:type="dxa"/>
                  <w:tcBorders>
                    <w:top w:val="nil"/>
                    <w:left w:val="single" w:sz="8" w:space="0" w:color="auto"/>
                    <w:bottom w:val="single" w:sz="8" w:space="0" w:color="auto"/>
                    <w:right w:val="nil"/>
                  </w:tcBorders>
                  <w:shd w:val="clear" w:color="auto" w:fill="auto"/>
                  <w:noWrap/>
                  <w:vAlign w:val="center"/>
                </w:tcPr>
                <w:p w14:paraId="23E5EC96" w14:textId="2AD1900E" w:rsidR="00B2599D" w:rsidRPr="00D955EB" w:rsidRDefault="001B6391" w:rsidP="00B2599D">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b/>
                      <w:bCs/>
                      <w:color w:val="366092"/>
                      <w:szCs w:val="20"/>
                      <w:lang w:eastAsia="sk-SK" w:bidi="ar-SA"/>
                    </w:rPr>
                  </w:pPr>
                  <w:r>
                    <w:rPr>
                      <w:rFonts w:ascii="Arial Narrow" w:hAnsi="Arial Narrow"/>
                      <w:b/>
                      <w:szCs w:val="20"/>
                    </w:rPr>
                    <w:t>825 284</w:t>
                  </w:r>
                </w:p>
              </w:tc>
              <w:tc>
                <w:tcPr>
                  <w:tcW w:w="1134" w:type="dxa"/>
                  <w:tcBorders>
                    <w:top w:val="nil"/>
                    <w:left w:val="single" w:sz="4" w:space="0" w:color="auto"/>
                    <w:bottom w:val="single" w:sz="8" w:space="0" w:color="auto"/>
                    <w:right w:val="single" w:sz="4" w:space="0" w:color="auto"/>
                  </w:tcBorders>
                  <w:shd w:val="clear" w:color="auto" w:fill="auto"/>
                  <w:noWrap/>
                  <w:vAlign w:val="center"/>
                </w:tcPr>
                <w:p w14:paraId="46B1F0C9" w14:textId="7C761C5F" w:rsidR="00B2599D" w:rsidRPr="00D955EB" w:rsidRDefault="001B6391" w:rsidP="00B2599D">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b/>
                      <w:bCs/>
                      <w:color w:val="366092"/>
                      <w:szCs w:val="20"/>
                      <w:lang w:eastAsia="sk-SK" w:bidi="ar-SA"/>
                    </w:rPr>
                  </w:pPr>
                  <w:r>
                    <w:rPr>
                      <w:rFonts w:ascii="Arial Narrow" w:hAnsi="Arial Narrow"/>
                      <w:b/>
                      <w:szCs w:val="20"/>
                    </w:rPr>
                    <w:t>173 310</w:t>
                  </w:r>
                </w:p>
              </w:tc>
              <w:tc>
                <w:tcPr>
                  <w:tcW w:w="851" w:type="dxa"/>
                  <w:tcBorders>
                    <w:top w:val="nil"/>
                    <w:left w:val="nil"/>
                    <w:bottom w:val="single" w:sz="8" w:space="0" w:color="auto"/>
                    <w:right w:val="nil"/>
                  </w:tcBorders>
                  <w:shd w:val="clear" w:color="auto" w:fill="auto"/>
                  <w:noWrap/>
                  <w:vAlign w:val="center"/>
                </w:tcPr>
                <w:p w14:paraId="336F34FF" w14:textId="026B5BC2" w:rsidR="00B2599D" w:rsidRPr="0009252A" w:rsidRDefault="001B6391" w:rsidP="00B2599D">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51,92</w:t>
                  </w:r>
                </w:p>
              </w:tc>
              <w:tc>
                <w:tcPr>
                  <w:tcW w:w="1134" w:type="dxa"/>
                  <w:tcBorders>
                    <w:top w:val="nil"/>
                    <w:left w:val="single" w:sz="8" w:space="0" w:color="auto"/>
                    <w:bottom w:val="single" w:sz="8" w:space="0" w:color="auto"/>
                    <w:right w:val="nil"/>
                  </w:tcBorders>
                  <w:shd w:val="clear" w:color="auto" w:fill="auto"/>
                  <w:noWrap/>
                  <w:vAlign w:val="center"/>
                  <w:hideMark/>
                </w:tcPr>
                <w:p w14:paraId="4C50FCA4" w14:textId="2BC1D383" w:rsidR="00B2599D" w:rsidRPr="00D955EB" w:rsidRDefault="00B2599D" w:rsidP="00B2599D">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b/>
                      <w:bCs/>
                      <w:color w:val="366092"/>
                      <w:szCs w:val="20"/>
                      <w:lang w:eastAsia="sk-SK" w:bidi="ar-SA"/>
                    </w:rPr>
                  </w:pPr>
                  <w:r>
                    <w:rPr>
                      <w:rFonts w:ascii="Arial Narrow" w:hAnsi="Arial Narrow"/>
                      <w:b/>
                      <w:szCs w:val="20"/>
                    </w:rPr>
                    <w:t>1 588 565</w:t>
                  </w:r>
                </w:p>
              </w:tc>
              <w:tc>
                <w:tcPr>
                  <w:tcW w:w="992" w:type="dxa"/>
                  <w:tcBorders>
                    <w:top w:val="nil"/>
                    <w:left w:val="single" w:sz="4" w:space="0" w:color="auto"/>
                    <w:bottom w:val="single" w:sz="8" w:space="0" w:color="auto"/>
                    <w:right w:val="single" w:sz="4" w:space="0" w:color="auto"/>
                  </w:tcBorders>
                  <w:shd w:val="clear" w:color="auto" w:fill="auto"/>
                  <w:noWrap/>
                  <w:vAlign w:val="center"/>
                  <w:hideMark/>
                </w:tcPr>
                <w:p w14:paraId="59F90FE5" w14:textId="27167F2C" w:rsidR="00B2599D" w:rsidRPr="00D955EB" w:rsidRDefault="00B2599D" w:rsidP="00B2599D">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b/>
                      <w:bCs/>
                      <w:color w:val="366092"/>
                      <w:szCs w:val="20"/>
                      <w:lang w:eastAsia="sk-SK" w:bidi="ar-SA"/>
                    </w:rPr>
                  </w:pPr>
                  <w:r>
                    <w:rPr>
                      <w:rFonts w:ascii="Arial Narrow" w:hAnsi="Arial Narrow"/>
                      <w:b/>
                      <w:szCs w:val="20"/>
                    </w:rPr>
                    <w:t>333 599</w:t>
                  </w:r>
                </w:p>
              </w:tc>
              <w:tc>
                <w:tcPr>
                  <w:tcW w:w="850" w:type="dxa"/>
                  <w:tcBorders>
                    <w:top w:val="nil"/>
                    <w:left w:val="nil"/>
                    <w:bottom w:val="single" w:sz="8" w:space="0" w:color="auto"/>
                    <w:right w:val="single" w:sz="12" w:space="0" w:color="auto"/>
                  </w:tcBorders>
                  <w:shd w:val="clear" w:color="auto" w:fill="auto"/>
                  <w:noWrap/>
                  <w:vAlign w:val="center"/>
                  <w:hideMark/>
                </w:tcPr>
                <w:p w14:paraId="42E3A8BF" w14:textId="5EC8D2D8" w:rsidR="00B2599D" w:rsidRPr="0009252A" w:rsidRDefault="00B2599D" w:rsidP="00B2599D">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22,09</w:t>
                  </w:r>
                </w:p>
              </w:tc>
            </w:tr>
            <w:tr w:rsidR="00374B33" w:rsidRPr="00361FEB" w14:paraId="270BA2CB" w14:textId="77777777" w:rsidTr="002606D8">
              <w:trPr>
                <w:trHeight w:val="276"/>
              </w:trPr>
              <w:tc>
                <w:tcPr>
                  <w:tcW w:w="3379" w:type="dxa"/>
                  <w:tcBorders>
                    <w:top w:val="nil"/>
                    <w:left w:val="single" w:sz="12" w:space="0" w:color="auto"/>
                    <w:bottom w:val="single" w:sz="8" w:space="0" w:color="auto"/>
                    <w:right w:val="nil"/>
                  </w:tcBorders>
                  <w:shd w:val="clear" w:color="auto" w:fill="auto"/>
                  <w:noWrap/>
                  <w:vAlign w:val="center"/>
                </w:tcPr>
                <w:p w14:paraId="3A2F4526" w14:textId="2AF21E3F" w:rsidR="00374B33" w:rsidRPr="00801291" w:rsidRDefault="00374B33" w:rsidP="00B2599D">
                  <w:pPr>
                    <w:pBdr>
                      <w:top w:val="none" w:sz="0" w:space="0" w:color="auto"/>
                      <w:left w:val="none" w:sz="0" w:space="0" w:color="auto"/>
                      <w:bottom w:val="none" w:sz="0" w:space="0" w:color="auto"/>
                      <w:right w:val="none" w:sz="0" w:space="0" w:color="auto"/>
                      <w:between w:val="none" w:sz="0" w:space="0" w:color="auto"/>
                    </w:pBdr>
                    <w:spacing w:after="100" w:afterAutospacing="1"/>
                    <w:rPr>
                      <w:rFonts w:ascii="Arial Narrow" w:hAnsi="Arial Narrow"/>
                      <w:color w:val="000000"/>
                      <w:sz w:val="22"/>
                      <w:lang w:eastAsia="sk-SK" w:bidi="ar-SA"/>
                    </w:rPr>
                  </w:pPr>
                  <w:r>
                    <w:rPr>
                      <w:rFonts w:ascii="Arial Narrow" w:hAnsi="Arial Narrow"/>
                      <w:color w:val="000000"/>
                      <w:sz w:val="22"/>
                      <w:lang w:eastAsia="sk-SK" w:bidi="ar-SA"/>
                    </w:rPr>
                    <w:t>Odpočet nákladov § 30 c, odst.1 zákona</w:t>
                  </w:r>
                </w:p>
              </w:tc>
              <w:tc>
                <w:tcPr>
                  <w:tcW w:w="1134" w:type="dxa"/>
                  <w:tcBorders>
                    <w:top w:val="nil"/>
                    <w:left w:val="single" w:sz="8" w:space="0" w:color="auto"/>
                    <w:bottom w:val="single" w:sz="8" w:space="0" w:color="auto"/>
                    <w:right w:val="nil"/>
                  </w:tcBorders>
                  <w:shd w:val="clear" w:color="auto" w:fill="auto"/>
                  <w:noWrap/>
                  <w:vAlign w:val="center"/>
                </w:tcPr>
                <w:p w14:paraId="427CA69C" w14:textId="2E6697C9" w:rsidR="00374B33" w:rsidRPr="00374B33" w:rsidRDefault="001B6391" w:rsidP="00B2599D">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szCs w:val="20"/>
                    </w:rPr>
                  </w:pPr>
                  <w:r>
                    <w:rPr>
                      <w:rFonts w:ascii="Arial Narrow" w:hAnsi="Arial Narrow"/>
                      <w:szCs w:val="20"/>
                    </w:rPr>
                    <w:t>-825 284</w:t>
                  </w:r>
                </w:p>
              </w:tc>
              <w:tc>
                <w:tcPr>
                  <w:tcW w:w="1134" w:type="dxa"/>
                  <w:tcBorders>
                    <w:top w:val="nil"/>
                    <w:left w:val="single" w:sz="4" w:space="0" w:color="auto"/>
                    <w:bottom w:val="single" w:sz="8" w:space="0" w:color="auto"/>
                    <w:right w:val="single" w:sz="4" w:space="0" w:color="auto"/>
                  </w:tcBorders>
                  <w:shd w:val="clear" w:color="auto" w:fill="auto"/>
                  <w:noWrap/>
                  <w:vAlign w:val="center"/>
                </w:tcPr>
                <w:p w14:paraId="4310866A" w14:textId="13D6CA7A" w:rsidR="00374B33" w:rsidRPr="00374B33" w:rsidRDefault="001B6391" w:rsidP="00B2599D">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szCs w:val="20"/>
                    </w:rPr>
                  </w:pPr>
                  <w:r>
                    <w:rPr>
                      <w:rFonts w:ascii="Arial Narrow" w:hAnsi="Arial Narrow"/>
                      <w:szCs w:val="20"/>
                    </w:rPr>
                    <w:t>-173 310</w:t>
                  </w:r>
                </w:p>
              </w:tc>
              <w:tc>
                <w:tcPr>
                  <w:tcW w:w="851" w:type="dxa"/>
                  <w:tcBorders>
                    <w:top w:val="nil"/>
                    <w:left w:val="nil"/>
                    <w:bottom w:val="single" w:sz="8" w:space="0" w:color="auto"/>
                    <w:right w:val="nil"/>
                  </w:tcBorders>
                  <w:shd w:val="clear" w:color="auto" w:fill="auto"/>
                  <w:noWrap/>
                  <w:vAlign w:val="center"/>
                </w:tcPr>
                <w:p w14:paraId="6C015EE1" w14:textId="78845AC0" w:rsidR="00374B33" w:rsidRPr="00374B33" w:rsidRDefault="001B6391" w:rsidP="00B2599D">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szCs w:val="20"/>
                    </w:rPr>
                  </w:pPr>
                  <w:r>
                    <w:rPr>
                      <w:rFonts w:ascii="Arial Narrow" w:hAnsi="Arial Narrow"/>
                      <w:szCs w:val="20"/>
                    </w:rPr>
                    <w:t>-51,92</w:t>
                  </w:r>
                </w:p>
              </w:tc>
              <w:tc>
                <w:tcPr>
                  <w:tcW w:w="1134" w:type="dxa"/>
                  <w:tcBorders>
                    <w:top w:val="nil"/>
                    <w:left w:val="single" w:sz="8" w:space="0" w:color="auto"/>
                    <w:bottom w:val="single" w:sz="8" w:space="0" w:color="auto"/>
                    <w:right w:val="nil"/>
                  </w:tcBorders>
                  <w:shd w:val="clear" w:color="auto" w:fill="auto"/>
                  <w:noWrap/>
                  <w:vAlign w:val="center"/>
                </w:tcPr>
                <w:p w14:paraId="0BA1DDCB" w14:textId="77777777" w:rsidR="00374B33" w:rsidRPr="00374B33" w:rsidRDefault="00374B33" w:rsidP="00B2599D">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szCs w:val="20"/>
                    </w:rPr>
                  </w:pPr>
                </w:p>
              </w:tc>
              <w:tc>
                <w:tcPr>
                  <w:tcW w:w="992" w:type="dxa"/>
                  <w:tcBorders>
                    <w:top w:val="nil"/>
                    <w:left w:val="single" w:sz="4" w:space="0" w:color="auto"/>
                    <w:bottom w:val="single" w:sz="8" w:space="0" w:color="auto"/>
                    <w:right w:val="single" w:sz="4" w:space="0" w:color="auto"/>
                  </w:tcBorders>
                  <w:shd w:val="clear" w:color="auto" w:fill="auto"/>
                  <w:noWrap/>
                  <w:vAlign w:val="center"/>
                </w:tcPr>
                <w:p w14:paraId="5BC6788E" w14:textId="77777777" w:rsidR="00374B33" w:rsidRPr="00374B33" w:rsidRDefault="00374B33" w:rsidP="00B2599D">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szCs w:val="20"/>
                    </w:rPr>
                  </w:pPr>
                </w:p>
              </w:tc>
              <w:tc>
                <w:tcPr>
                  <w:tcW w:w="850" w:type="dxa"/>
                  <w:tcBorders>
                    <w:top w:val="nil"/>
                    <w:left w:val="nil"/>
                    <w:bottom w:val="single" w:sz="8" w:space="0" w:color="auto"/>
                    <w:right w:val="single" w:sz="12" w:space="0" w:color="auto"/>
                  </w:tcBorders>
                  <w:shd w:val="clear" w:color="auto" w:fill="auto"/>
                  <w:noWrap/>
                  <w:vAlign w:val="center"/>
                </w:tcPr>
                <w:p w14:paraId="680BC82F" w14:textId="77777777" w:rsidR="00374B33" w:rsidRPr="00374B33" w:rsidRDefault="00374B33" w:rsidP="00B2599D">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szCs w:val="20"/>
                    </w:rPr>
                  </w:pPr>
                </w:p>
              </w:tc>
            </w:tr>
            <w:tr w:rsidR="00B2599D" w:rsidRPr="00361FEB" w14:paraId="2A78254E" w14:textId="77777777" w:rsidTr="002606D8">
              <w:trPr>
                <w:trHeight w:val="276"/>
              </w:trPr>
              <w:tc>
                <w:tcPr>
                  <w:tcW w:w="3379" w:type="dxa"/>
                  <w:tcBorders>
                    <w:top w:val="single" w:sz="8" w:space="0" w:color="auto"/>
                    <w:left w:val="single" w:sz="12" w:space="0" w:color="auto"/>
                    <w:bottom w:val="single" w:sz="4" w:space="0" w:color="auto"/>
                    <w:right w:val="nil"/>
                  </w:tcBorders>
                  <w:shd w:val="clear" w:color="auto" w:fill="auto"/>
                  <w:noWrap/>
                  <w:vAlign w:val="center"/>
                  <w:hideMark/>
                </w:tcPr>
                <w:p w14:paraId="0F84AF86" w14:textId="77777777" w:rsidR="00B2599D" w:rsidRPr="00A0657D" w:rsidRDefault="00B2599D" w:rsidP="00B2599D">
                  <w:pPr>
                    <w:pBdr>
                      <w:top w:val="none" w:sz="0" w:space="0" w:color="auto"/>
                      <w:left w:val="none" w:sz="0" w:space="0" w:color="auto"/>
                      <w:bottom w:val="none" w:sz="0" w:space="0" w:color="auto"/>
                      <w:right w:val="none" w:sz="0" w:space="0" w:color="auto"/>
                      <w:between w:val="none" w:sz="0" w:space="0" w:color="auto"/>
                    </w:pBdr>
                    <w:spacing w:after="100" w:afterAutospacing="1"/>
                    <w:rPr>
                      <w:rFonts w:ascii="Arial Narrow" w:hAnsi="Arial Narrow"/>
                      <w:color w:val="000000"/>
                      <w:sz w:val="22"/>
                      <w:lang w:eastAsia="sk-SK" w:bidi="ar-SA"/>
                    </w:rPr>
                  </w:pPr>
                  <w:r w:rsidRPr="00A0657D">
                    <w:rPr>
                      <w:rFonts w:ascii="Arial Narrow" w:hAnsi="Arial Narrow"/>
                      <w:color w:val="000000"/>
                      <w:sz w:val="22"/>
                      <w:lang w:eastAsia="sk-SK" w:bidi="ar-SA"/>
                    </w:rPr>
                    <w:t>Splatná daň z príjmov</w:t>
                  </w:r>
                </w:p>
              </w:tc>
              <w:tc>
                <w:tcPr>
                  <w:tcW w:w="1134" w:type="dxa"/>
                  <w:tcBorders>
                    <w:top w:val="nil"/>
                    <w:left w:val="single" w:sz="8" w:space="0" w:color="auto"/>
                    <w:bottom w:val="single" w:sz="4" w:space="0" w:color="auto"/>
                    <w:right w:val="nil"/>
                  </w:tcBorders>
                  <w:shd w:val="clear" w:color="auto" w:fill="auto"/>
                  <w:noWrap/>
                  <w:vAlign w:val="center"/>
                  <w:hideMark/>
                </w:tcPr>
                <w:p w14:paraId="704E5EC0" w14:textId="77777777" w:rsidR="00B2599D" w:rsidRPr="00A0657D" w:rsidRDefault="00B2599D" w:rsidP="00B2599D">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color w:val="000000"/>
                      <w:sz w:val="22"/>
                      <w:lang w:eastAsia="sk-SK" w:bidi="ar-SA"/>
                    </w:rPr>
                  </w:pPr>
                  <w:r w:rsidRPr="00A0657D">
                    <w:rPr>
                      <w:rFonts w:ascii="Arial Narrow" w:hAnsi="Arial Narrow"/>
                      <w:color w:val="000000"/>
                      <w:sz w:val="22"/>
                      <w:lang w:eastAsia="sk-SK" w:bidi="ar-SA"/>
                    </w:rPr>
                    <w:t>x</w:t>
                  </w:r>
                </w:p>
              </w:tc>
              <w:tc>
                <w:tcPr>
                  <w:tcW w:w="1134" w:type="dxa"/>
                  <w:tcBorders>
                    <w:top w:val="nil"/>
                    <w:left w:val="single" w:sz="4" w:space="0" w:color="auto"/>
                    <w:bottom w:val="single" w:sz="4" w:space="0" w:color="auto"/>
                    <w:right w:val="nil"/>
                  </w:tcBorders>
                  <w:shd w:val="clear" w:color="auto" w:fill="auto"/>
                  <w:noWrap/>
                  <w:vAlign w:val="center"/>
                </w:tcPr>
                <w:p w14:paraId="0995D900" w14:textId="494D2730" w:rsidR="00B2599D" w:rsidRPr="00451418" w:rsidRDefault="000203BC" w:rsidP="00B2599D">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18 125</w:t>
                  </w:r>
                </w:p>
              </w:tc>
              <w:tc>
                <w:tcPr>
                  <w:tcW w:w="851" w:type="dxa"/>
                  <w:tcBorders>
                    <w:top w:val="nil"/>
                    <w:left w:val="single" w:sz="4" w:space="0" w:color="auto"/>
                    <w:bottom w:val="single" w:sz="4" w:space="0" w:color="auto"/>
                    <w:right w:val="nil"/>
                  </w:tcBorders>
                  <w:shd w:val="clear" w:color="auto" w:fill="auto"/>
                  <w:noWrap/>
                  <w:vAlign w:val="center"/>
                </w:tcPr>
                <w:p w14:paraId="54B2822E" w14:textId="7FD3B561" w:rsidR="00B2599D" w:rsidRPr="0009252A" w:rsidRDefault="000203BC" w:rsidP="00B2599D">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5,43</w:t>
                  </w:r>
                </w:p>
              </w:tc>
              <w:tc>
                <w:tcPr>
                  <w:tcW w:w="1134" w:type="dxa"/>
                  <w:tcBorders>
                    <w:top w:val="nil"/>
                    <w:left w:val="single" w:sz="8" w:space="0" w:color="auto"/>
                    <w:bottom w:val="single" w:sz="4" w:space="0" w:color="auto"/>
                    <w:right w:val="nil"/>
                  </w:tcBorders>
                  <w:shd w:val="clear" w:color="auto" w:fill="auto"/>
                  <w:noWrap/>
                  <w:vAlign w:val="center"/>
                </w:tcPr>
                <w:p w14:paraId="5F390CDB" w14:textId="0F810BDF" w:rsidR="00B2599D" w:rsidRPr="00A0657D" w:rsidRDefault="00B2599D" w:rsidP="00B2599D">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color w:val="000000"/>
                      <w:sz w:val="22"/>
                      <w:lang w:eastAsia="sk-SK" w:bidi="ar-SA"/>
                    </w:rPr>
                  </w:pPr>
                  <w:r w:rsidRPr="00A0657D">
                    <w:rPr>
                      <w:rFonts w:ascii="Arial Narrow" w:hAnsi="Arial Narrow"/>
                      <w:color w:val="000000"/>
                      <w:sz w:val="22"/>
                      <w:lang w:eastAsia="sk-SK" w:bidi="ar-SA"/>
                    </w:rPr>
                    <w:t>x</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AAF07D9" w14:textId="7B7A026C" w:rsidR="00B2599D" w:rsidRPr="00451418" w:rsidRDefault="00B2599D" w:rsidP="00B2599D">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333 599</w:t>
                  </w:r>
                </w:p>
              </w:tc>
              <w:tc>
                <w:tcPr>
                  <w:tcW w:w="850" w:type="dxa"/>
                  <w:tcBorders>
                    <w:top w:val="nil"/>
                    <w:left w:val="nil"/>
                    <w:bottom w:val="single" w:sz="4" w:space="0" w:color="auto"/>
                    <w:right w:val="single" w:sz="12" w:space="0" w:color="auto"/>
                  </w:tcBorders>
                  <w:shd w:val="clear" w:color="auto" w:fill="auto"/>
                  <w:noWrap/>
                  <w:vAlign w:val="center"/>
                  <w:hideMark/>
                </w:tcPr>
                <w:p w14:paraId="17CCE4F4" w14:textId="4C0315F0" w:rsidR="00B2599D" w:rsidRPr="0009252A" w:rsidRDefault="00B2599D" w:rsidP="00B2599D">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22,09</w:t>
                  </w:r>
                </w:p>
              </w:tc>
            </w:tr>
            <w:tr w:rsidR="00B2599D" w:rsidRPr="00361FEB" w14:paraId="3C373BB6" w14:textId="77777777" w:rsidTr="002606D8">
              <w:trPr>
                <w:trHeight w:val="276"/>
              </w:trPr>
              <w:tc>
                <w:tcPr>
                  <w:tcW w:w="3379" w:type="dxa"/>
                  <w:tcBorders>
                    <w:top w:val="nil"/>
                    <w:left w:val="single" w:sz="12" w:space="0" w:color="auto"/>
                    <w:bottom w:val="single" w:sz="8" w:space="0" w:color="auto"/>
                    <w:right w:val="nil"/>
                  </w:tcBorders>
                  <w:shd w:val="clear" w:color="auto" w:fill="auto"/>
                  <w:noWrap/>
                  <w:vAlign w:val="center"/>
                  <w:hideMark/>
                </w:tcPr>
                <w:p w14:paraId="5E3BF1CF" w14:textId="77777777" w:rsidR="00B2599D" w:rsidRPr="00A0657D" w:rsidRDefault="00B2599D" w:rsidP="00B2599D">
                  <w:pPr>
                    <w:pBdr>
                      <w:top w:val="none" w:sz="0" w:space="0" w:color="auto"/>
                      <w:left w:val="none" w:sz="0" w:space="0" w:color="auto"/>
                      <w:bottom w:val="none" w:sz="0" w:space="0" w:color="auto"/>
                      <w:right w:val="none" w:sz="0" w:space="0" w:color="auto"/>
                      <w:between w:val="none" w:sz="0" w:space="0" w:color="auto"/>
                    </w:pBdr>
                    <w:spacing w:after="100" w:afterAutospacing="1"/>
                    <w:rPr>
                      <w:rFonts w:ascii="Arial Narrow" w:hAnsi="Arial Narrow"/>
                      <w:color w:val="000000"/>
                      <w:sz w:val="22"/>
                      <w:lang w:eastAsia="sk-SK" w:bidi="ar-SA"/>
                    </w:rPr>
                  </w:pPr>
                  <w:r w:rsidRPr="00A0657D">
                    <w:rPr>
                      <w:rFonts w:ascii="Arial Narrow" w:hAnsi="Arial Narrow"/>
                      <w:color w:val="000000"/>
                      <w:sz w:val="22"/>
                      <w:lang w:eastAsia="sk-SK" w:bidi="ar-SA"/>
                    </w:rPr>
                    <w:t>Odložená daň z príjmov</w:t>
                  </w:r>
                </w:p>
              </w:tc>
              <w:tc>
                <w:tcPr>
                  <w:tcW w:w="1134" w:type="dxa"/>
                  <w:tcBorders>
                    <w:top w:val="nil"/>
                    <w:left w:val="single" w:sz="8" w:space="0" w:color="auto"/>
                    <w:bottom w:val="single" w:sz="8" w:space="0" w:color="auto"/>
                    <w:right w:val="nil"/>
                  </w:tcBorders>
                  <w:shd w:val="clear" w:color="auto" w:fill="auto"/>
                  <w:noWrap/>
                  <w:vAlign w:val="center"/>
                  <w:hideMark/>
                </w:tcPr>
                <w:p w14:paraId="3CB86F30" w14:textId="77777777" w:rsidR="00B2599D" w:rsidRPr="00A0657D" w:rsidRDefault="00B2599D" w:rsidP="00B2599D">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color w:val="000000"/>
                      <w:sz w:val="22"/>
                      <w:lang w:eastAsia="sk-SK" w:bidi="ar-SA"/>
                    </w:rPr>
                  </w:pPr>
                  <w:r>
                    <w:rPr>
                      <w:rFonts w:ascii="Arial Narrow" w:hAnsi="Arial Narrow"/>
                      <w:color w:val="000000"/>
                      <w:sz w:val="22"/>
                      <w:lang w:eastAsia="sk-SK" w:bidi="ar-SA"/>
                    </w:rPr>
                    <w:t>x</w:t>
                  </w:r>
                </w:p>
              </w:tc>
              <w:tc>
                <w:tcPr>
                  <w:tcW w:w="1134" w:type="dxa"/>
                  <w:tcBorders>
                    <w:top w:val="nil"/>
                    <w:left w:val="single" w:sz="4" w:space="0" w:color="auto"/>
                    <w:bottom w:val="single" w:sz="8" w:space="0" w:color="auto"/>
                    <w:right w:val="nil"/>
                  </w:tcBorders>
                  <w:shd w:val="clear" w:color="auto" w:fill="auto"/>
                  <w:noWrap/>
                  <w:vAlign w:val="center"/>
                </w:tcPr>
                <w:p w14:paraId="0A8E47E0" w14:textId="26BCFA38" w:rsidR="00B2599D" w:rsidRPr="00D955EB" w:rsidRDefault="00B2599D" w:rsidP="000203BC">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w:t>
                  </w:r>
                  <w:r w:rsidR="000203BC">
                    <w:rPr>
                      <w:rFonts w:ascii="Arial Narrow" w:hAnsi="Arial Narrow"/>
                      <w:szCs w:val="20"/>
                    </w:rPr>
                    <w:t>67 549</w:t>
                  </w:r>
                </w:p>
              </w:tc>
              <w:tc>
                <w:tcPr>
                  <w:tcW w:w="851" w:type="dxa"/>
                  <w:tcBorders>
                    <w:top w:val="nil"/>
                    <w:left w:val="single" w:sz="4" w:space="0" w:color="auto"/>
                    <w:bottom w:val="single" w:sz="8" w:space="0" w:color="auto"/>
                    <w:right w:val="nil"/>
                  </w:tcBorders>
                  <w:shd w:val="clear" w:color="auto" w:fill="auto"/>
                  <w:noWrap/>
                  <w:vAlign w:val="center"/>
                </w:tcPr>
                <w:p w14:paraId="0F682223" w14:textId="12AE7DAC" w:rsidR="00B2599D" w:rsidRPr="0009252A" w:rsidRDefault="003C2708" w:rsidP="00B2599D">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-20,23</w:t>
                  </w:r>
                </w:p>
              </w:tc>
              <w:tc>
                <w:tcPr>
                  <w:tcW w:w="1134" w:type="dxa"/>
                  <w:tcBorders>
                    <w:top w:val="nil"/>
                    <w:left w:val="single" w:sz="8" w:space="0" w:color="auto"/>
                    <w:bottom w:val="single" w:sz="8" w:space="0" w:color="auto"/>
                    <w:right w:val="nil"/>
                  </w:tcBorders>
                  <w:shd w:val="clear" w:color="auto" w:fill="auto"/>
                  <w:noWrap/>
                  <w:vAlign w:val="center"/>
                  <w:hideMark/>
                </w:tcPr>
                <w:p w14:paraId="28F25050" w14:textId="59F03165" w:rsidR="00B2599D" w:rsidRPr="00A0657D" w:rsidRDefault="00B2599D" w:rsidP="00B2599D">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color w:val="000000"/>
                      <w:sz w:val="22"/>
                      <w:lang w:eastAsia="sk-SK" w:bidi="ar-SA"/>
                    </w:rPr>
                  </w:pPr>
                  <w:r>
                    <w:rPr>
                      <w:rFonts w:ascii="Arial Narrow" w:hAnsi="Arial Narrow"/>
                      <w:color w:val="000000"/>
                      <w:sz w:val="22"/>
                      <w:lang w:eastAsia="sk-SK" w:bidi="ar-SA"/>
                    </w:rPr>
                    <w:t>x</w:t>
                  </w:r>
                </w:p>
              </w:tc>
              <w:tc>
                <w:tcPr>
                  <w:tcW w:w="992" w:type="dxa"/>
                  <w:tcBorders>
                    <w:top w:val="nil"/>
                    <w:left w:val="single" w:sz="4" w:space="0" w:color="auto"/>
                    <w:bottom w:val="single" w:sz="8" w:space="0" w:color="auto"/>
                    <w:right w:val="single" w:sz="4" w:space="0" w:color="auto"/>
                  </w:tcBorders>
                  <w:shd w:val="clear" w:color="auto" w:fill="auto"/>
                  <w:noWrap/>
                  <w:vAlign w:val="center"/>
                  <w:hideMark/>
                </w:tcPr>
                <w:p w14:paraId="72FFDE5B" w14:textId="2000AF58" w:rsidR="00B2599D" w:rsidRPr="00D955EB" w:rsidRDefault="00B2599D" w:rsidP="00B2599D">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-11 338</w:t>
                  </w:r>
                </w:p>
              </w:tc>
              <w:tc>
                <w:tcPr>
                  <w:tcW w:w="850" w:type="dxa"/>
                  <w:tcBorders>
                    <w:top w:val="nil"/>
                    <w:left w:val="nil"/>
                    <w:bottom w:val="single" w:sz="8" w:space="0" w:color="auto"/>
                    <w:right w:val="single" w:sz="12" w:space="0" w:color="auto"/>
                  </w:tcBorders>
                  <w:shd w:val="clear" w:color="auto" w:fill="auto"/>
                  <w:noWrap/>
                  <w:vAlign w:val="center"/>
                  <w:hideMark/>
                </w:tcPr>
                <w:p w14:paraId="5D024C55" w14:textId="7ED3FAFF" w:rsidR="00B2599D" w:rsidRPr="0009252A" w:rsidRDefault="00B2599D" w:rsidP="00B2599D">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-0,75</w:t>
                  </w:r>
                </w:p>
              </w:tc>
            </w:tr>
            <w:tr w:rsidR="00B2599D" w:rsidRPr="00361FEB" w14:paraId="3510A1E2" w14:textId="77777777" w:rsidTr="002606D8">
              <w:trPr>
                <w:trHeight w:val="276"/>
              </w:trPr>
              <w:tc>
                <w:tcPr>
                  <w:tcW w:w="3379" w:type="dxa"/>
                  <w:tcBorders>
                    <w:top w:val="single" w:sz="8" w:space="0" w:color="auto"/>
                    <w:left w:val="single" w:sz="12" w:space="0" w:color="auto"/>
                    <w:bottom w:val="single" w:sz="12" w:space="0" w:color="auto"/>
                    <w:right w:val="nil"/>
                  </w:tcBorders>
                  <w:shd w:val="clear" w:color="auto" w:fill="auto"/>
                  <w:noWrap/>
                  <w:vAlign w:val="center"/>
                  <w:hideMark/>
                </w:tcPr>
                <w:p w14:paraId="2DFA7EFF" w14:textId="77777777" w:rsidR="00B2599D" w:rsidRPr="00A0657D" w:rsidRDefault="00B2599D" w:rsidP="00B2599D">
                  <w:pPr>
                    <w:pBdr>
                      <w:top w:val="none" w:sz="0" w:space="0" w:color="auto"/>
                      <w:left w:val="none" w:sz="0" w:space="0" w:color="auto"/>
                      <w:bottom w:val="none" w:sz="0" w:space="0" w:color="auto"/>
                      <w:right w:val="none" w:sz="0" w:space="0" w:color="auto"/>
                      <w:between w:val="none" w:sz="0" w:space="0" w:color="auto"/>
                    </w:pBdr>
                    <w:spacing w:after="100" w:afterAutospacing="1"/>
                    <w:rPr>
                      <w:rFonts w:ascii="Arial Narrow" w:hAnsi="Arial Narrow"/>
                      <w:color w:val="000000"/>
                      <w:sz w:val="22"/>
                      <w:lang w:eastAsia="sk-SK" w:bidi="ar-SA"/>
                    </w:rPr>
                  </w:pPr>
                  <w:r w:rsidRPr="00A0657D">
                    <w:rPr>
                      <w:rFonts w:ascii="Arial Narrow" w:hAnsi="Arial Narrow"/>
                      <w:color w:val="000000"/>
                      <w:sz w:val="22"/>
                      <w:lang w:eastAsia="sk-SK" w:bidi="ar-SA"/>
                    </w:rPr>
                    <w:t>Celková daň z príjmov</w:t>
                  </w:r>
                </w:p>
              </w:tc>
              <w:tc>
                <w:tcPr>
                  <w:tcW w:w="1134" w:type="dxa"/>
                  <w:tcBorders>
                    <w:top w:val="nil"/>
                    <w:left w:val="single" w:sz="8" w:space="0" w:color="auto"/>
                    <w:bottom w:val="single" w:sz="12" w:space="0" w:color="auto"/>
                    <w:right w:val="nil"/>
                  </w:tcBorders>
                  <w:shd w:val="clear" w:color="auto" w:fill="auto"/>
                  <w:noWrap/>
                  <w:vAlign w:val="center"/>
                  <w:hideMark/>
                </w:tcPr>
                <w:p w14:paraId="7DE6DA38" w14:textId="77777777" w:rsidR="00B2599D" w:rsidRPr="00A0657D" w:rsidRDefault="00B2599D" w:rsidP="00B2599D">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color w:val="000000"/>
                      <w:sz w:val="22"/>
                      <w:lang w:eastAsia="sk-SK" w:bidi="ar-SA"/>
                    </w:rPr>
                  </w:pPr>
                  <w:r w:rsidRPr="00A0657D">
                    <w:rPr>
                      <w:rFonts w:ascii="Arial Narrow" w:hAnsi="Arial Narrow"/>
                      <w:color w:val="000000"/>
                      <w:sz w:val="22"/>
                      <w:lang w:eastAsia="sk-SK" w:bidi="ar-SA"/>
                    </w:rPr>
                    <w:t>x</w:t>
                  </w:r>
                </w:p>
              </w:tc>
              <w:tc>
                <w:tcPr>
                  <w:tcW w:w="1134" w:type="dxa"/>
                  <w:tcBorders>
                    <w:top w:val="nil"/>
                    <w:left w:val="single" w:sz="4" w:space="0" w:color="auto"/>
                    <w:bottom w:val="single" w:sz="12" w:space="0" w:color="auto"/>
                    <w:right w:val="nil"/>
                  </w:tcBorders>
                  <w:shd w:val="clear" w:color="auto" w:fill="auto"/>
                  <w:noWrap/>
                  <w:vAlign w:val="center"/>
                </w:tcPr>
                <w:p w14:paraId="1C4E9187" w14:textId="2859EB86" w:rsidR="00B2599D" w:rsidRPr="00451418" w:rsidRDefault="000203BC" w:rsidP="00B2599D">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-49 424</w:t>
                  </w:r>
                </w:p>
              </w:tc>
              <w:tc>
                <w:tcPr>
                  <w:tcW w:w="851" w:type="dxa"/>
                  <w:tcBorders>
                    <w:top w:val="nil"/>
                    <w:left w:val="single" w:sz="4" w:space="0" w:color="auto"/>
                    <w:bottom w:val="single" w:sz="12" w:space="0" w:color="auto"/>
                    <w:right w:val="nil"/>
                  </w:tcBorders>
                  <w:shd w:val="clear" w:color="auto" w:fill="auto"/>
                  <w:noWrap/>
                  <w:vAlign w:val="center"/>
                </w:tcPr>
                <w:p w14:paraId="0D31B333" w14:textId="40B34782" w:rsidR="00B2599D" w:rsidRPr="0009252A" w:rsidRDefault="00374B33" w:rsidP="00B2599D">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-14,80</w:t>
                  </w:r>
                </w:p>
              </w:tc>
              <w:tc>
                <w:tcPr>
                  <w:tcW w:w="1134" w:type="dxa"/>
                  <w:tcBorders>
                    <w:top w:val="nil"/>
                    <w:left w:val="single" w:sz="8" w:space="0" w:color="auto"/>
                    <w:bottom w:val="single" w:sz="12" w:space="0" w:color="auto"/>
                    <w:right w:val="nil"/>
                  </w:tcBorders>
                  <w:shd w:val="clear" w:color="auto" w:fill="auto"/>
                  <w:noWrap/>
                  <w:vAlign w:val="center"/>
                  <w:hideMark/>
                </w:tcPr>
                <w:p w14:paraId="46B4661F" w14:textId="2E8E0BB8" w:rsidR="00B2599D" w:rsidRPr="00A0657D" w:rsidRDefault="00B2599D" w:rsidP="00B2599D">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color w:val="000000"/>
                      <w:sz w:val="22"/>
                      <w:lang w:eastAsia="sk-SK" w:bidi="ar-SA"/>
                    </w:rPr>
                  </w:pPr>
                  <w:r w:rsidRPr="00A0657D">
                    <w:rPr>
                      <w:rFonts w:ascii="Arial Narrow" w:hAnsi="Arial Narrow"/>
                      <w:color w:val="000000"/>
                      <w:sz w:val="22"/>
                      <w:lang w:eastAsia="sk-SK" w:bidi="ar-SA"/>
                    </w:rPr>
                    <w:t>x</w:t>
                  </w:r>
                </w:p>
              </w:tc>
              <w:tc>
                <w:tcPr>
                  <w:tcW w:w="992" w:type="dxa"/>
                  <w:tcBorders>
                    <w:top w:val="nil"/>
                    <w:left w:val="single" w:sz="4" w:space="0" w:color="auto"/>
                    <w:bottom w:val="single" w:sz="12" w:space="0" w:color="auto"/>
                    <w:right w:val="nil"/>
                  </w:tcBorders>
                  <w:shd w:val="clear" w:color="auto" w:fill="auto"/>
                  <w:noWrap/>
                  <w:vAlign w:val="center"/>
                  <w:hideMark/>
                </w:tcPr>
                <w:p w14:paraId="11BE8EC1" w14:textId="17872124" w:rsidR="00B2599D" w:rsidRPr="00451418" w:rsidRDefault="00B2599D" w:rsidP="00B2599D">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322 261</w:t>
                  </w:r>
                </w:p>
              </w:tc>
              <w:tc>
                <w:tcPr>
                  <w:tcW w:w="850" w:type="dxa"/>
                  <w:tcBorders>
                    <w:top w:val="nil"/>
                    <w:left w:val="single" w:sz="4" w:space="0" w:color="auto"/>
                    <w:bottom w:val="single" w:sz="12" w:space="0" w:color="auto"/>
                    <w:right w:val="single" w:sz="12" w:space="0" w:color="auto"/>
                  </w:tcBorders>
                  <w:shd w:val="clear" w:color="auto" w:fill="auto"/>
                  <w:noWrap/>
                  <w:vAlign w:val="center"/>
                  <w:hideMark/>
                </w:tcPr>
                <w:p w14:paraId="56772D45" w14:textId="7BBD9A20" w:rsidR="00B2599D" w:rsidRPr="0009252A" w:rsidRDefault="00B2599D" w:rsidP="00B2599D">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21,34</w:t>
                  </w:r>
                </w:p>
              </w:tc>
            </w:tr>
          </w:tbl>
          <w:p w14:paraId="79BD790A" w14:textId="75035B70" w:rsidR="00A039FD" w:rsidRDefault="00A039FD" w:rsidP="00407CB0">
            <w:pPr>
              <w:spacing w:after="100" w:afterAutospacing="1"/>
              <w:rPr>
                <w:rFonts w:ascii="Arial Narrow" w:hAnsi="Arial Narrow"/>
                <w:color w:val="000000"/>
                <w:szCs w:val="20"/>
              </w:rPr>
            </w:pPr>
          </w:p>
        </w:tc>
        <w:tc>
          <w:tcPr>
            <w:tcW w:w="1678" w:type="dxa"/>
            <w:tcBorders>
              <w:top w:val="none" w:sz="255" w:space="0" w:color="FFFFFF"/>
              <w:left w:val="none" w:sz="255" w:space="0" w:color="FFFFFF"/>
              <w:bottom w:val="none" w:sz="255" w:space="0" w:color="FFFFFF"/>
              <w:right w:val="none" w:sz="255" w:space="0" w:color="FFFFFF"/>
            </w:tcBorders>
            <w:noWrap/>
            <w:vAlign w:val="bottom"/>
          </w:tcPr>
          <w:p w14:paraId="74D96E04" w14:textId="77777777" w:rsidR="00A039FD" w:rsidRDefault="00A039FD" w:rsidP="00805F33">
            <w:pPr>
              <w:spacing w:after="100" w:afterAutospacing="1"/>
              <w:rPr>
                <w:rFonts w:ascii="Arial Narrow" w:hAnsi="Arial Narrow"/>
                <w:szCs w:val="20"/>
              </w:rPr>
            </w:pPr>
          </w:p>
        </w:tc>
        <w:tc>
          <w:tcPr>
            <w:tcW w:w="960" w:type="dxa"/>
            <w:tcBorders>
              <w:top w:val="none" w:sz="255" w:space="0" w:color="FFFFFF"/>
              <w:left w:val="none" w:sz="255" w:space="0" w:color="FFFFFF"/>
              <w:bottom w:val="none" w:sz="255" w:space="0" w:color="FFFFFF"/>
              <w:right w:val="none" w:sz="255" w:space="0" w:color="FFFFFF"/>
            </w:tcBorders>
            <w:noWrap/>
            <w:vAlign w:val="bottom"/>
          </w:tcPr>
          <w:p w14:paraId="545E732F" w14:textId="77777777" w:rsidR="00A039FD" w:rsidRDefault="00A039FD" w:rsidP="00805F33">
            <w:pPr>
              <w:spacing w:after="100" w:afterAutospacing="1"/>
              <w:rPr>
                <w:rFonts w:ascii="Arial Narrow" w:hAnsi="Arial Narrow"/>
                <w:szCs w:val="20"/>
              </w:rPr>
            </w:pPr>
          </w:p>
        </w:tc>
        <w:tc>
          <w:tcPr>
            <w:tcW w:w="960" w:type="dxa"/>
            <w:tcBorders>
              <w:top w:val="none" w:sz="255" w:space="0" w:color="FFFFFF"/>
              <w:left w:val="none" w:sz="255" w:space="0" w:color="FFFFFF"/>
              <w:bottom w:val="none" w:sz="255" w:space="0" w:color="FFFFFF"/>
              <w:right w:val="none" w:sz="255" w:space="0" w:color="FFFFFF"/>
            </w:tcBorders>
            <w:noWrap/>
            <w:vAlign w:val="bottom"/>
          </w:tcPr>
          <w:p w14:paraId="4675A2EC" w14:textId="77777777" w:rsidR="00A039FD" w:rsidRDefault="00A039FD" w:rsidP="00805F33">
            <w:pPr>
              <w:spacing w:after="100" w:afterAutospacing="1"/>
              <w:rPr>
                <w:rFonts w:ascii="Arial Narrow" w:hAnsi="Arial Narrow"/>
                <w:szCs w:val="20"/>
              </w:rPr>
            </w:pPr>
          </w:p>
        </w:tc>
      </w:tr>
    </w:tbl>
    <w:p w14:paraId="5561D282" w14:textId="77777777" w:rsidR="00407CB0" w:rsidRDefault="00407CB0" w:rsidP="00B85B73">
      <w:pPr>
        <w:tabs>
          <w:tab w:val="center" w:pos="4983"/>
        </w:tabs>
        <w:spacing w:after="120"/>
        <w:ind w:right="-470"/>
        <w:rPr>
          <w:rFonts w:ascii="Arial Narrow" w:hAnsi="Arial Narrow"/>
          <w:b/>
          <w:bCs/>
          <w:sz w:val="24"/>
          <w:szCs w:val="24"/>
          <w:u w:val="single"/>
        </w:rPr>
      </w:pPr>
      <w:bookmarkStart w:id="0" w:name="_GoBack"/>
      <w:bookmarkEnd w:id="0"/>
    </w:p>
    <w:p w14:paraId="2CB8A6B9" w14:textId="739C7C84" w:rsidR="00114384" w:rsidRPr="008E5B89" w:rsidRDefault="004F3B03" w:rsidP="00B85B73">
      <w:pPr>
        <w:tabs>
          <w:tab w:val="center" w:pos="4983"/>
        </w:tabs>
        <w:spacing w:after="120"/>
        <w:ind w:right="-470"/>
        <w:rPr>
          <w:rFonts w:ascii="Arial Narrow" w:hAnsi="Arial Narrow"/>
          <w:b/>
          <w:bCs/>
          <w:sz w:val="24"/>
          <w:szCs w:val="24"/>
          <w:u w:val="single"/>
        </w:rPr>
      </w:pPr>
      <w:r w:rsidRPr="008E5B89">
        <w:rPr>
          <w:rFonts w:ascii="Arial Narrow" w:hAnsi="Arial Narrow"/>
          <w:b/>
          <w:bCs/>
          <w:sz w:val="24"/>
          <w:szCs w:val="24"/>
          <w:u w:val="single"/>
        </w:rPr>
        <w:t>V. - INFORMÁCIE O INÝCH AKTÍVACH A INÝCH PASÍVACH</w:t>
      </w:r>
    </w:p>
    <w:p w14:paraId="42E0CED7" w14:textId="77777777" w:rsidR="00114384" w:rsidRDefault="00114384">
      <w:pPr>
        <w:jc w:val="both"/>
        <w:rPr>
          <w:rFonts w:ascii="Arial Narrow" w:hAnsi="Arial Narrow"/>
          <w:b/>
          <w:sz w:val="22"/>
        </w:rPr>
      </w:pPr>
    </w:p>
    <w:p w14:paraId="456BDA75" w14:textId="77777777" w:rsidR="00114384" w:rsidRDefault="004F3B03">
      <w:pPr>
        <w:jc w:val="both"/>
        <w:rPr>
          <w:rFonts w:ascii="Arial Narrow" w:hAnsi="Arial Narrow"/>
          <w:sz w:val="22"/>
        </w:rPr>
      </w:pPr>
      <w:r>
        <w:rPr>
          <w:rFonts w:ascii="Arial Narrow" w:hAnsi="Arial Narrow"/>
          <w:b/>
          <w:sz w:val="22"/>
        </w:rPr>
        <w:t>Podmienený majetok</w:t>
      </w:r>
      <w:r>
        <w:rPr>
          <w:rFonts w:ascii="Arial Narrow" w:hAnsi="Arial Narrow"/>
          <w:sz w:val="22"/>
        </w:rPr>
        <w:t xml:space="preserve"> </w:t>
      </w:r>
    </w:p>
    <w:p w14:paraId="55A897DD" w14:textId="77777777" w:rsidR="00114384" w:rsidRPr="00DB3A8F" w:rsidRDefault="004F3B03" w:rsidP="00DB3A8F">
      <w:pPr>
        <w:jc w:val="both"/>
        <w:rPr>
          <w:rFonts w:ascii="Arial Narrow" w:hAnsi="Arial Narrow"/>
          <w:sz w:val="22"/>
        </w:rPr>
      </w:pPr>
      <w:r>
        <w:rPr>
          <w:rFonts w:ascii="Arial Narrow" w:hAnsi="Arial Narrow"/>
          <w:sz w:val="22"/>
        </w:rPr>
        <w:t xml:space="preserve">Spoločnosť nemá podmienený majetok </w:t>
      </w:r>
    </w:p>
    <w:p w14:paraId="3FD6DF90" w14:textId="77777777" w:rsidR="009900F3" w:rsidRDefault="009900F3">
      <w:pPr>
        <w:ind w:right="-467"/>
        <w:jc w:val="both"/>
        <w:rPr>
          <w:rFonts w:ascii="Arial Narrow" w:hAnsi="Arial Narrow"/>
          <w:b/>
          <w:sz w:val="22"/>
        </w:rPr>
      </w:pPr>
    </w:p>
    <w:p w14:paraId="314B6ED4" w14:textId="77777777" w:rsidR="00114384" w:rsidRDefault="004F3B03">
      <w:pPr>
        <w:ind w:right="-467"/>
        <w:jc w:val="both"/>
        <w:rPr>
          <w:rFonts w:ascii="Arial Narrow" w:hAnsi="Arial Narrow"/>
          <w:sz w:val="22"/>
        </w:rPr>
      </w:pPr>
      <w:r>
        <w:rPr>
          <w:rFonts w:ascii="Arial Narrow" w:hAnsi="Arial Narrow"/>
          <w:b/>
          <w:sz w:val="22"/>
        </w:rPr>
        <w:t>Podmienené záväzky</w:t>
      </w:r>
      <w:r>
        <w:rPr>
          <w:rFonts w:ascii="Arial Narrow" w:hAnsi="Arial Narrow"/>
          <w:sz w:val="22"/>
        </w:rPr>
        <w:t xml:space="preserve">  </w:t>
      </w:r>
    </w:p>
    <w:p w14:paraId="35E79ADA" w14:textId="77777777" w:rsidR="009900F3" w:rsidRDefault="009900F3">
      <w:pPr>
        <w:ind w:right="-467"/>
        <w:jc w:val="both"/>
        <w:rPr>
          <w:rFonts w:ascii="Arial Narrow" w:hAnsi="Arial Narrow"/>
          <w:sz w:val="22"/>
        </w:rPr>
      </w:pPr>
    </w:p>
    <w:p w14:paraId="112C5CE3" w14:textId="77777777" w:rsidR="00114384" w:rsidRDefault="004F3B03">
      <w:pPr>
        <w:jc w:val="both"/>
        <w:rPr>
          <w:rFonts w:ascii="Arial Narrow" w:hAnsi="Arial Narrow"/>
          <w:sz w:val="22"/>
        </w:rPr>
      </w:pPr>
      <w:r>
        <w:rPr>
          <w:rFonts w:ascii="Arial Narrow" w:hAnsi="Arial Narrow"/>
          <w:sz w:val="22"/>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14:paraId="726C4002" w14:textId="44039F5C" w:rsidR="00114384" w:rsidRDefault="00114384" w:rsidP="00407CB0">
      <w:pPr>
        <w:ind w:right="-467"/>
        <w:rPr>
          <w:rFonts w:ascii="Arial Narrow" w:hAnsi="Arial Narrow"/>
          <w:b/>
          <w:bCs/>
          <w:sz w:val="22"/>
          <w:u w:val="single"/>
        </w:rPr>
      </w:pPr>
    </w:p>
    <w:p w14:paraId="3DE08044" w14:textId="1D4405A0" w:rsidR="00DC49D7" w:rsidRDefault="00407CB0" w:rsidP="008E5B89">
      <w:pPr>
        <w:ind w:right="-467"/>
        <w:rPr>
          <w:rFonts w:ascii="Arial Narrow" w:hAnsi="Arial Narrow"/>
          <w:b/>
          <w:bCs/>
          <w:sz w:val="22"/>
        </w:rPr>
      </w:pPr>
      <w:r w:rsidRPr="00407CB0">
        <w:rPr>
          <w:rFonts w:ascii="Arial Narrow" w:hAnsi="Arial Narrow"/>
          <w:b/>
          <w:bCs/>
          <w:sz w:val="22"/>
        </w:rPr>
        <w:t>Iné skutočnosti</w:t>
      </w:r>
    </w:p>
    <w:p w14:paraId="55988CE9" w14:textId="77777777" w:rsidR="00F8074F" w:rsidRDefault="00F8074F" w:rsidP="008E5B89">
      <w:pPr>
        <w:ind w:right="-467"/>
        <w:rPr>
          <w:rFonts w:ascii="Arial Narrow" w:hAnsi="Arial Narrow"/>
          <w:b/>
          <w:bCs/>
          <w:sz w:val="22"/>
        </w:rPr>
      </w:pPr>
    </w:p>
    <w:p w14:paraId="0E38F69E" w14:textId="609D0797" w:rsidR="00716852" w:rsidRDefault="00F8074F" w:rsidP="00407CB0">
      <w:pPr>
        <w:ind w:right="-1"/>
        <w:jc w:val="both"/>
        <w:rPr>
          <w:rFonts w:ascii="Arial Narrow" w:hAnsi="Arial Narrow"/>
          <w:bCs/>
          <w:sz w:val="22"/>
        </w:rPr>
      </w:pPr>
      <w:r>
        <w:rPr>
          <w:rFonts w:ascii="Arial Narrow" w:hAnsi="Arial Narrow"/>
          <w:bCs/>
          <w:sz w:val="22"/>
        </w:rPr>
        <w:t>Spoločnosť má ku koncu roka 2023 vystavené 2 bankové záruky v súvislosti s otvorenými obchodnými prípadmi.</w:t>
      </w:r>
    </w:p>
    <w:p w14:paraId="78FFCDC2" w14:textId="249A7B50" w:rsidR="00114384" w:rsidRPr="00407CB0" w:rsidRDefault="004F3B03" w:rsidP="00407CB0">
      <w:pPr>
        <w:ind w:right="-467"/>
        <w:jc w:val="both"/>
        <w:rPr>
          <w:rFonts w:ascii="Arial Narrow" w:hAnsi="Arial Narrow"/>
          <w:bCs/>
          <w:sz w:val="22"/>
        </w:rPr>
      </w:pPr>
      <w:r w:rsidRPr="008E5B89">
        <w:rPr>
          <w:rFonts w:ascii="Arial Narrow" w:hAnsi="Arial Narrow"/>
          <w:b/>
          <w:bCs/>
          <w:sz w:val="24"/>
          <w:szCs w:val="24"/>
          <w:u w:val="single"/>
        </w:rPr>
        <w:lastRenderedPageBreak/>
        <w:t>VI. - UDALOSTI, KTORÉ NASTALI PO DNI, KU KTORÉMU SA ZOSTVUJE ÚČTOVNÁ ZÁVIERKA</w:t>
      </w:r>
    </w:p>
    <w:p w14:paraId="0885920D" w14:textId="0834ED4F" w:rsidR="00114384" w:rsidRDefault="00114384">
      <w:pPr>
        <w:rPr>
          <w:rFonts w:ascii="Arial Narrow" w:hAnsi="Arial Narrow"/>
          <w:bCs/>
          <w:sz w:val="22"/>
        </w:rPr>
      </w:pPr>
    </w:p>
    <w:p w14:paraId="718094A3" w14:textId="5C91D128" w:rsidR="002D6817" w:rsidRPr="001D3E76" w:rsidRDefault="00361799" w:rsidP="00805F33">
      <w:pPr>
        <w:jc w:val="both"/>
        <w:rPr>
          <w:rFonts w:ascii="Arial Narrow" w:hAnsi="Arial Narrow"/>
          <w:bCs/>
          <w:sz w:val="22"/>
        </w:rPr>
      </w:pPr>
      <w:r>
        <w:rPr>
          <w:rFonts w:ascii="Arial Narrow" w:hAnsi="Arial Narrow"/>
          <w:bCs/>
          <w:sz w:val="22"/>
        </w:rPr>
        <w:t>Po 31. decembri 2023</w:t>
      </w:r>
      <w:r w:rsidR="002D6817" w:rsidRPr="001D3E76">
        <w:rPr>
          <w:rFonts w:ascii="Arial Narrow" w:hAnsi="Arial Narrow"/>
          <w:bCs/>
          <w:sz w:val="22"/>
        </w:rPr>
        <w:t xml:space="preserve"> do dňa zostavenia tejto účtovnej závierky nenastali udalosti majúce významný vplyv na verné zobrazenie skutočností, ktoré sú predmetom účtovníctva a účtovnej závierky. </w:t>
      </w:r>
    </w:p>
    <w:p w14:paraId="46E09F67" w14:textId="324FFE19" w:rsidR="002D6817" w:rsidRPr="001D3E76" w:rsidRDefault="002D6817" w:rsidP="00805F33">
      <w:pPr>
        <w:jc w:val="both"/>
        <w:rPr>
          <w:rFonts w:ascii="Arial Narrow" w:hAnsi="Arial Narrow"/>
          <w:bCs/>
          <w:sz w:val="22"/>
        </w:rPr>
      </w:pPr>
    </w:p>
    <w:p w14:paraId="6E39A915" w14:textId="1C6A0540" w:rsidR="00B85B73" w:rsidRDefault="00B85B73" w:rsidP="00374B33">
      <w:pPr>
        <w:ind w:right="-467"/>
        <w:rPr>
          <w:rFonts w:ascii="Arial Narrow" w:hAnsi="Arial Narrow"/>
          <w:b/>
          <w:bCs/>
          <w:sz w:val="22"/>
        </w:rPr>
      </w:pPr>
    </w:p>
    <w:p w14:paraId="35187CE5" w14:textId="77777777" w:rsidR="00114384" w:rsidRPr="008E5B89" w:rsidRDefault="004F3B03" w:rsidP="00B85B73">
      <w:pPr>
        <w:tabs>
          <w:tab w:val="center" w:pos="4982"/>
        </w:tabs>
        <w:ind w:right="-467"/>
        <w:rPr>
          <w:rFonts w:ascii="Arial Narrow" w:hAnsi="Arial Narrow"/>
          <w:b/>
          <w:bCs/>
          <w:sz w:val="24"/>
          <w:szCs w:val="24"/>
          <w:u w:val="single"/>
        </w:rPr>
      </w:pPr>
      <w:r w:rsidRPr="008E5B89">
        <w:rPr>
          <w:rFonts w:ascii="Arial Narrow" w:hAnsi="Arial Narrow"/>
          <w:b/>
          <w:bCs/>
          <w:sz w:val="24"/>
          <w:szCs w:val="24"/>
          <w:u w:val="single"/>
        </w:rPr>
        <w:t xml:space="preserve"> VII. - TRANSAKCIE SO SPRIAZNENÝMI OSOBAMI</w:t>
      </w:r>
    </w:p>
    <w:p w14:paraId="077C372F" w14:textId="77777777" w:rsidR="00114384" w:rsidRDefault="00114384">
      <w:pPr>
        <w:ind w:right="-467"/>
        <w:jc w:val="both"/>
        <w:rPr>
          <w:rFonts w:ascii="Arial Narrow" w:hAnsi="Arial Narrow"/>
          <w:bCs/>
          <w:sz w:val="22"/>
        </w:rPr>
      </w:pPr>
    </w:p>
    <w:p w14:paraId="435DBF52" w14:textId="77777777" w:rsidR="00114384" w:rsidRPr="00DB3A8F" w:rsidRDefault="004F3B03">
      <w:pPr>
        <w:spacing w:after="120"/>
        <w:jc w:val="both"/>
        <w:rPr>
          <w:rFonts w:ascii="Arial Narrow" w:hAnsi="Arial Narrow"/>
          <w:b/>
          <w:bCs/>
          <w:sz w:val="22"/>
        </w:rPr>
      </w:pPr>
      <w:r w:rsidRPr="0079073F">
        <w:rPr>
          <w:rFonts w:ascii="Arial Narrow" w:hAnsi="Arial Narrow"/>
          <w:b/>
          <w:bCs/>
          <w:sz w:val="22"/>
        </w:rPr>
        <w:t>Informácie o transakciách medzi Spoločnosťou a spriaznenými osobami</w:t>
      </w:r>
      <w:r>
        <w:rPr>
          <w:rFonts w:ascii="Arial Narrow" w:hAnsi="Arial Narrow"/>
          <w:b/>
          <w:bCs/>
          <w:sz w:val="22"/>
        </w:rPr>
        <w:t xml:space="preserve"> </w:t>
      </w:r>
    </w:p>
    <w:p w14:paraId="7E817DEF" w14:textId="611A1D5B" w:rsidR="000E46D0" w:rsidRDefault="004F3B03">
      <w:pPr>
        <w:spacing w:after="120"/>
        <w:jc w:val="both"/>
        <w:rPr>
          <w:rFonts w:ascii="Arial Narrow" w:hAnsi="Arial Narrow"/>
          <w:bCs/>
          <w:sz w:val="22"/>
        </w:rPr>
      </w:pPr>
      <w:r>
        <w:rPr>
          <w:rFonts w:ascii="Arial Narrow" w:hAnsi="Arial Narrow"/>
          <w:bCs/>
          <w:sz w:val="22"/>
        </w:rPr>
        <w:t>Spoločnosť uskutočnila v</w:t>
      </w:r>
      <w:r w:rsidR="00716852">
        <w:rPr>
          <w:rFonts w:ascii="Arial Narrow" w:hAnsi="Arial Narrow"/>
          <w:bCs/>
          <w:sz w:val="22"/>
        </w:rPr>
        <w:t> priebehu účtovného obdo</w:t>
      </w:r>
      <w:r w:rsidR="00361799">
        <w:rPr>
          <w:rFonts w:ascii="Arial Narrow" w:hAnsi="Arial Narrow"/>
          <w:bCs/>
          <w:sz w:val="22"/>
        </w:rPr>
        <w:t>bia 2023</w:t>
      </w:r>
      <w:r>
        <w:rPr>
          <w:rFonts w:ascii="Arial Narrow" w:hAnsi="Arial Narrow"/>
          <w:bCs/>
          <w:sz w:val="22"/>
        </w:rPr>
        <w:t xml:space="preserve"> nasledujúce transakcie so spriaznenými osobami, ktoré boli  uzavreté na základe obvyklých obchodných podmienok</w:t>
      </w:r>
      <w:r w:rsidR="005B233E">
        <w:rPr>
          <w:rFonts w:ascii="Arial Narrow" w:hAnsi="Arial Narrow"/>
          <w:bCs/>
          <w:sz w:val="22"/>
        </w:rPr>
        <w:t>.</w:t>
      </w:r>
      <w:r>
        <w:rPr>
          <w:rFonts w:ascii="Arial Narrow" w:hAnsi="Arial Narrow"/>
          <w:bCs/>
          <w:sz w:val="22"/>
        </w:rPr>
        <w:t xml:space="preserve"> </w:t>
      </w:r>
    </w:p>
    <w:p w14:paraId="48C92F29" w14:textId="77777777" w:rsidR="00114384" w:rsidRDefault="00114384">
      <w:pPr>
        <w:ind w:right="-467"/>
        <w:jc w:val="both"/>
        <w:rPr>
          <w:rFonts w:ascii="Arial Narrow" w:hAnsi="Arial Narrow"/>
          <w:b/>
          <w:bCs/>
          <w:sz w:val="22"/>
        </w:rPr>
      </w:pP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159"/>
        <w:gridCol w:w="1664"/>
        <w:gridCol w:w="1664"/>
      </w:tblGrid>
      <w:tr w:rsidR="00114384" w14:paraId="34D42351" w14:textId="77777777" w:rsidTr="002606D8">
        <w:trPr>
          <w:cantSplit/>
          <w:trHeight w:val="264"/>
          <w:jc w:val="center"/>
        </w:trPr>
        <w:tc>
          <w:tcPr>
            <w:tcW w:w="6159" w:type="dxa"/>
            <w:noWrap/>
            <w:vAlign w:val="center"/>
          </w:tcPr>
          <w:p w14:paraId="6923231D" w14:textId="30E946CD" w:rsidR="00114384" w:rsidRDefault="00A91113">
            <w:pPr>
              <w:pStyle w:val="TopHeader"/>
              <w:jc w:val="left"/>
            </w:pPr>
            <w:r>
              <w:t>Majet</w:t>
            </w:r>
            <w:r w:rsidR="00580DFE">
              <w:t xml:space="preserve">kovo prepojená osoba: </w:t>
            </w:r>
            <w:r w:rsidR="004F3B03">
              <w:t xml:space="preserve"> EVPÚ ČR </w:t>
            </w:r>
          </w:p>
        </w:tc>
        <w:tc>
          <w:tcPr>
            <w:tcW w:w="1664" w:type="dxa"/>
            <w:vMerge w:val="restart"/>
            <w:noWrap/>
            <w:vAlign w:val="center"/>
          </w:tcPr>
          <w:p w14:paraId="04070CF8" w14:textId="77777777" w:rsidR="00114384" w:rsidRDefault="004F3B03">
            <w:pPr>
              <w:pStyle w:val="TopHeader"/>
            </w:pPr>
            <w:r>
              <w:t>Bežné účtovné obdobie</w:t>
            </w:r>
          </w:p>
        </w:tc>
        <w:tc>
          <w:tcPr>
            <w:tcW w:w="1664" w:type="dxa"/>
            <w:vMerge w:val="restart"/>
            <w:vAlign w:val="center"/>
          </w:tcPr>
          <w:p w14:paraId="1D893C1F" w14:textId="77777777" w:rsidR="00114384" w:rsidRDefault="004F3B03">
            <w:pPr>
              <w:pStyle w:val="TopHeader"/>
            </w:pPr>
            <w:r>
              <w:t>Predchádzajúce účtovné obdobie</w:t>
            </w:r>
          </w:p>
        </w:tc>
      </w:tr>
      <w:tr w:rsidR="00114384" w14:paraId="4C7E5BFD" w14:textId="77777777" w:rsidTr="002606D8">
        <w:trPr>
          <w:cantSplit/>
          <w:trHeight w:val="263"/>
          <w:jc w:val="center"/>
        </w:trPr>
        <w:tc>
          <w:tcPr>
            <w:tcW w:w="6159" w:type="dxa"/>
            <w:noWrap/>
            <w:vAlign w:val="center"/>
          </w:tcPr>
          <w:p w14:paraId="495B9ACA" w14:textId="77777777" w:rsidR="00114384" w:rsidRDefault="004F3B03">
            <w:pPr>
              <w:pStyle w:val="TopHeader"/>
              <w:jc w:val="left"/>
            </w:pPr>
            <w:r>
              <w:t>Zoznam transakcií:</w:t>
            </w:r>
          </w:p>
        </w:tc>
        <w:tc>
          <w:tcPr>
            <w:tcW w:w="1664" w:type="dxa"/>
            <w:vMerge/>
            <w:noWrap/>
            <w:vAlign w:val="center"/>
          </w:tcPr>
          <w:p w14:paraId="5A4E1258" w14:textId="77777777" w:rsidR="00114384" w:rsidRDefault="00114384">
            <w:pPr>
              <w:pStyle w:val="TopHeader"/>
            </w:pPr>
          </w:p>
        </w:tc>
        <w:tc>
          <w:tcPr>
            <w:tcW w:w="1664" w:type="dxa"/>
            <w:vMerge/>
            <w:vAlign w:val="center"/>
          </w:tcPr>
          <w:p w14:paraId="0022A771" w14:textId="77777777" w:rsidR="00114384" w:rsidRDefault="00114384">
            <w:pPr>
              <w:pStyle w:val="TopHeader"/>
            </w:pPr>
          </w:p>
        </w:tc>
      </w:tr>
      <w:tr w:rsidR="009F4D8B" w14:paraId="3514B423" w14:textId="77777777" w:rsidTr="002606D8">
        <w:trPr>
          <w:trHeight w:val="267"/>
          <w:jc w:val="center"/>
        </w:trPr>
        <w:tc>
          <w:tcPr>
            <w:tcW w:w="6159" w:type="dxa"/>
            <w:noWrap/>
            <w:vAlign w:val="center"/>
          </w:tcPr>
          <w:p w14:paraId="269BCCC2" w14:textId="77777777" w:rsidR="009F4D8B" w:rsidRDefault="009F4D8B" w:rsidP="009F4D8B">
            <w:pPr>
              <w:numPr>
                <w:ilvl w:val="0"/>
                <w:numId w:val="6"/>
              </w:numPr>
              <w:rPr>
                <w:rFonts w:ascii="Arial Narrow" w:hAnsi="Arial Narrow"/>
                <w:sz w:val="22"/>
              </w:rPr>
            </w:pPr>
            <w:r>
              <w:rPr>
                <w:rFonts w:ascii="Arial Narrow" w:hAnsi="Arial Narrow"/>
                <w:sz w:val="22"/>
              </w:rPr>
              <w:t xml:space="preserve">Nákup </w:t>
            </w:r>
          </w:p>
        </w:tc>
        <w:tc>
          <w:tcPr>
            <w:tcW w:w="1664" w:type="dxa"/>
            <w:noWrap/>
            <w:vAlign w:val="center"/>
          </w:tcPr>
          <w:p w14:paraId="420AFA28" w14:textId="32F24F8B" w:rsidR="009F4D8B" w:rsidRDefault="009F4D8B" w:rsidP="009F4D8B">
            <w:pPr>
              <w:jc w:val="center"/>
              <w:rPr>
                <w:rFonts w:ascii="Arial Narrow" w:hAnsi="Arial Narrow"/>
                <w:sz w:val="22"/>
              </w:rPr>
            </w:pPr>
          </w:p>
        </w:tc>
        <w:tc>
          <w:tcPr>
            <w:tcW w:w="1664" w:type="dxa"/>
            <w:noWrap/>
            <w:vAlign w:val="center"/>
          </w:tcPr>
          <w:p w14:paraId="3A2B958A" w14:textId="50922876" w:rsidR="009F4D8B" w:rsidRDefault="009F4D8B" w:rsidP="009F4D8B">
            <w:pPr>
              <w:jc w:val="center"/>
              <w:rPr>
                <w:rFonts w:ascii="Arial Narrow" w:hAnsi="Arial Narrow"/>
                <w:sz w:val="22"/>
              </w:rPr>
            </w:pPr>
            <w:r>
              <w:rPr>
                <w:rFonts w:ascii="Arial Narrow" w:hAnsi="Arial Narrow"/>
                <w:sz w:val="22"/>
              </w:rPr>
              <w:t>2 693</w:t>
            </w:r>
          </w:p>
        </w:tc>
      </w:tr>
      <w:tr w:rsidR="009F4D8B" w14:paraId="15718AB5" w14:textId="77777777" w:rsidTr="002606D8">
        <w:trPr>
          <w:trHeight w:val="144"/>
          <w:jc w:val="center"/>
        </w:trPr>
        <w:tc>
          <w:tcPr>
            <w:tcW w:w="6159" w:type="dxa"/>
            <w:noWrap/>
            <w:vAlign w:val="center"/>
          </w:tcPr>
          <w:p w14:paraId="764F76DB" w14:textId="77777777" w:rsidR="009F4D8B" w:rsidRDefault="009F4D8B" w:rsidP="009F4D8B">
            <w:pPr>
              <w:numPr>
                <w:ilvl w:val="0"/>
                <w:numId w:val="6"/>
              </w:numPr>
              <w:rPr>
                <w:rFonts w:ascii="Arial Narrow" w:hAnsi="Arial Narrow"/>
                <w:sz w:val="22"/>
              </w:rPr>
            </w:pPr>
            <w:r>
              <w:rPr>
                <w:rFonts w:ascii="Arial Narrow" w:hAnsi="Arial Narrow"/>
                <w:sz w:val="22"/>
              </w:rPr>
              <w:t>Predaj</w:t>
            </w:r>
          </w:p>
        </w:tc>
        <w:tc>
          <w:tcPr>
            <w:tcW w:w="1664" w:type="dxa"/>
            <w:noWrap/>
            <w:vAlign w:val="center"/>
          </w:tcPr>
          <w:p w14:paraId="618FAF16" w14:textId="7A9C16CB" w:rsidR="009F4D8B" w:rsidRDefault="009F4D8B" w:rsidP="009F4D8B">
            <w:pPr>
              <w:jc w:val="center"/>
              <w:rPr>
                <w:rFonts w:ascii="Arial Narrow" w:hAnsi="Arial Narrow"/>
                <w:sz w:val="22"/>
              </w:rPr>
            </w:pPr>
            <w:r>
              <w:rPr>
                <w:rFonts w:ascii="Arial Narrow" w:hAnsi="Arial Narrow"/>
                <w:sz w:val="22"/>
              </w:rPr>
              <w:t>2 059 937</w:t>
            </w:r>
          </w:p>
        </w:tc>
        <w:tc>
          <w:tcPr>
            <w:tcW w:w="1664" w:type="dxa"/>
            <w:noWrap/>
            <w:vAlign w:val="center"/>
          </w:tcPr>
          <w:p w14:paraId="603CBED3" w14:textId="7E3D527E" w:rsidR="009F4D8B" w:rsidRDefault="009F4D8B" w:rsidP="009F4D8B">
            <w:pPr>
              <w:jc w:val="center"/>
              <w:rPr>
                <w:rFonts w:ascii="Arial Narrow" w:hAnsi="Arial Narrow"/>
                <w:sz w:val="22"/>
              </w:rPr>
            </w:pPr>
            <w:r>
              <w:rPr>
                <w:rFonts w:ascii="Arial Narrow" w:hAnsi="Arial Narrow"/>
                <w:sz w:val="22"/>
              </w:rPr>
              <w:t>734 175</w:t>
            </w:r>
          </w:p>
        </w:tc>
      </w:tr>
    </w:tbl>
    <w:p w14:paraId="3FE3045E" w14:textId="77777777" w:rsidR="00114384" w:rsidRDefault="00114384">
      <w:pPr>
        <w:ind w:right="-467"/>
        <w:jc w:val="both"/>
        <w:rPr>
          <w:rFonts w:ascii="Arial Narrow" w:hAnsi="Arial Narrow"/>
          <w:b/>
          <w:bCs/>
          <w:sz w:val="22"/>
        </w:rPr>
      </w:pPr>
    </w:p>
    <w:p w14:paraId="032B4FFC" w14:textId="77777777" w:rsidR="00F227FD" w:rsidRDefault="00F227FD" w:rsidP="00F227FD">
      <w:pPr>
        <w:ind w:right="-467"/>
        <w:jc w:val="both"/>
        <w:rPr>
          <w:rFonts w:ascii="Arial Narrow" w:hAnsi="Arial Narrow"/>
          <w:b/>
          <w:bCs/>
          <w:sz w:val="22"/>
        </w:rPr>
      </w:pP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159"/>
        <w:gridCol w:w="1664"/>
        <w:gridCol w:w="1664"/>
      </w:tblGrid>
      <w:tr w:rsidR="00F227FD" w14:paraId="7BCD9405" w14:textId="77777777" w:rsidTr="00E44895">
        <w:trPr>
          <w:cantSplit/>
          <w:trHeight w:val="264"/>
          <w:jc w:val="center"/>
        </w:trPr>
        <w:tc>
          <w:tcPr>
            <w:tcW w:w="6159" w:type="dxa"/>
            <w:noWrap/>
            <w:vAlign w:val="center"/>
          </w:tcPr>
          <w:p w14:paraId="2FA8351D" w14:textId="77777777" w:rsidR="00F227FD" w:rsidRDefault="00FE2CF0" w:rsidP="00E44895">
            <w:pPr>
              <w:pStyle w:val="TopHeader"/>
              <w:jc w:val="left"/>
            </w:pPr>
            <w:r>
              <w:t>Personálne prepojená</w:t>
            </w:r>
            <w:r w:rsidR="00F227FD">
              <w:t xml:space="preserve"> osoba: EVPÚ </w:t>
            </w:r>
            <w:proofErr w:type="spellStart"/>
            <w:r w:rsidR="00F227FD">
              <w:t>Defence</w:t>
            </w:r>
            <w:proofErr w:type="spellEnd"/>
            <w:r w:rsidR="00F227FD">
              <w:t xml:space="preserve"> </w:t>
            </w:r>
          </w:p>
        </w:tc>
        <w:tc>
          <w:tcPr>
            <w:tcW w:w="1664" w:type="dxa"/>
            <w:vMerge w:val="restart"/>
            <w:noWrap/>
            <w:vAlign w:val="center"/>
          </w:tcPr>
          <w:p w14:paraId="630A66B6" w14:textId="77777777" w:rsidR="00F227FD" w:rsidRDefault="00F227FD" w:rsidP="00E44895">
            <w:pPr>
              <w:pStyle w:val="TopHeader"/>
            </w:pPr>
            <w:r>
              <w:t>Bežné účtovné obdobie</w:t>
            </w:r>
          </w:p>
        </w:tc>
        <w:tc>
          <w:tcPr>
            <w:tcW w:w="1664" w:type="dxa"/>
            <w:vMerge w:val="restart"/>
            <w:vAlign w:val="center"/>
          </w:tcPr>
          <w:p w14:paraId="21134868" w14:textId="77777777" w:rsidR="00F227FD" w:rsidRDefault="00F227FD" w:rsidP="00E44895">
            <w:pPr>
              <w:pStyle w:val="TopHeader"/>
            </w:pPr>
            <w:r>
              <w:t>Predchádzajúce účtovné obdobie</w:t>
            </w:r>
          </w:p>
        </w:tc>
      </w:tr>
      <w:tr w:rsidR="00F227FD" w14:paraId="34F28294" w14:textId="77777777" w:rsidTr="00E44895">
        <w:trPr>
          <w:cantSplit/>
          <w:trHeight w:val="263"/>
          <w:jc w:val="center"/>
        </w:trPr>
        <w:tc>
          <w:tcPr>
            <w:tcW w:w="6159" w:type="dxa"/>
            <w:noWrap/>
            <w:vAlign w:val="center"/>
          </w:tcPr>
          <w:p w14:paraId="18B486A5" w14:textId="77777777" w:rsidR="00F227FD" w:rsidRDefault="00F227FD" w:rsidP="00E44895">
            <w:pPr>
              <w:pStyle w:val="TopHeader"/>
              <w:jc w:val="left"/>
            </w:pPr>
            <w:r>
              <w:t>Zoznam transakcií:</w:t>
            </w:r>
          </w:p>
        </w:tc>
        <w:tc>
          <w:tcPr>
            <w:tcW w:w="1664" w:type="dxa"/>
            <w:vMerge/>
            <w:noWrap/>
            <w:vAlign w:val="center"/>
          </w:tcPr>
          <w:p w14:paraId="609E211C" w14:textId="77777777" w:rsidR="00F227FD" w:rsidRDefault="00F227FD" w:rsidP="00E44895">
            <w:pPr>
              <w:pStyle w:val="TopHeader"/>
            </w:pPr>
          </w:p>
        </w:tc>
        <w:tc>
          <w:tcPr>
            <w:tcW w:w="1664" w:type="dxa"/>
            <w:vMerge/>
            <w:vAlign w:val="center"/>
          </w:tcPr>
          <w:p w14:paraId="2D691FB7" w14:textId="77777777" w:rsidR="00F227FD" w:rsidRDefault="00F227FD" w:rsidP="00E44895">
            <w:pPr>
              <w:pStyle w:val="TopHeader"/>
            </w:pPr>
          </w:p>
        </w:tc>
      </w:tr>
      <w:tr w:rsidR="009F4D8B" w14:paraId="1E4AB170" w14:textId="77777777" w:rsidTr="00E44895">
        <w:trPr>
          <w:trHeight w:val="267"/>
          <w:jc w:val="center"/>
        </w:trPr>
        <w:tc>
          <w:tcPr>
            <w:tcW w:w="6159" w:type="dxa"/>
            <w:noWrap/>
            <w:vAlign w:val="center"/>
          </w:tcPr>
          <w:p w14:paraId="56882C19" w14:textId="77777777" w:rsidR="009F4D8B" w:rsidRDefault="009F4D8B" w:rsidP="009F4D8B">
            <w:pPr>
              <w:numPr>
                <w:ilvl w:val="0"/>
                <w:numId w:val="6"/>
              </w:numPr>
              <w:rPr>
                <w:rFonts w:ascii="Arial Narrow" w:hAnsi="Arial Narrow"/>
                <w:sz w:val="22"/>
              </w:rPr>
            </w:pPr>
            <w:r>
              <w:rPr>
                <w:rFonts w:ascii="Arial Narrow" w:hAnsi="Arial Narrow"/>
                <w:sz w:val="22"/>
              </w:rPr>
              <w:t xml:space="preserve">Nákup </w:t>
            </w:r>
          </w:p>
        </w:tc>
        <w:tc>
          <w:tcPr>
            <w:tcW w:w="1664" w:type="dxa"/>
            <w:noWrap/>
            <w:vAlign w:val="center"/>
          </w:tcPr>
          <w:p w14:paraId="4110AE19" w14:textId="5AE25824" w:rsidR="009F4D8B" w:rsidRDefault="009F4D8B" w:rsidP="009F4D8B">
            <w:pPr>
              <w:jc w:val="center"/>
              <w:rPr>
                <w:rFonts w:ascii="Arial Narrow" w:hAnsi="Arial Narrow"/>
                <w:sz w:val="22"/>
              </w:rPr>
            </w:pPr>
            <w:r>
              <w:rPr>
                <w:rFonts w:ascii="Arial Narrow" w:hAnsi="Arial Narrow"/>
                <w:sz w:val="22"/>
              </w:rPr>
              <w:t>1 743 718</w:t>
            </w:r>
          </w:p>
        </w:tc>
        <w:tc>
          <w:tcPr>
            <w:tcW w:w="1664" w:type="dxa"/>
            <w:noWrap/>
            <w:vAlign w:val="center"/>
          </w:tcPr>
          <w:p w14:paraId="37F3C7F4" w14:textId="2DCF7703" w:rsidR="009F4D8B" w:rsidRDefault="009F4D8B" w:rsidP="009F4D8B">
            <w:pPr>
              <w:jc w:val="center"/>
              <w:rPr>
                <w:rFonts w:ascii="Arial Narrow" w:hAnsi="Arial Narrow"/>
                <w:sz w:val="22"/>
              </w:rPr>
            </w:pPr>
            <w:r>
              <w:rPr>
                <w:rFonts w:ascii="Arial Narrow" w:hAnsi="Arial Narrow"/>
                <w:sz w:val="22"/>
              </w:rPr>
              <w:t>1 376 771</w:t>
            </w:r>
          </w:p>
        </w:tc>
      </w:tr>
      <w:tr w:rsidR="009F4D8B" w14:paraId="79498730" w14:textId="77777777" w:rsidTr="00E44895">
        <w:trPr>
          <w:trHeight w:val="144"/>
          <w:jc w:val="center"/>
        </w:trPr>
        <w:tc>
          <w:tcPr>
            <w:tcW w:w="6159" w:type="dxa"/>
            <w:noWrap/>
            <w:vAlign w:val="center"/>
          </w:tcPr>
          <w:p w14:paraId="3285C857" w14:textId="77777777" w:rsidR="009F4D8B" w:rsidRDefault="009F4D8B" w:rsidP="009F4D8B">
            <w:pPr>
              <w:numPr>
                <w:ilvl w:val="0"/>
                <w:numId w:val="6"/>
              </w:numPr>
              <w:rPr>
                <w:rFonts w:ascii="Arial Narrow" w:hAnsi="Arial Narrow"/>
                <w:sz w:val="22"/>
              </w:rPr>
            </w:pPr>
            <w:r>
              <w:rPr>
                <w:rFonts w:ascii="Arial Narrow" w:hAnsi="Arial Narrow"/>
                <w:sz w:val="22"/>
              </w:rPr>
              <w:t>Predaj</w:t>
            </w:r>
          </w:p>
        </w:tc>
        <w:tc>
          <w:tcPr>
            <w:tcW w:w="1664" w:type="dxa"/>
            <w:noWrap/>
            <w:vAlign w:val="center"/>
          </w:tcPr>
          <w:p w14:paraId="5163835A" w14:textId="41F3578E" w:rsidR="009F4D8B" w:rsidRDefault="003028B3" w:rsidP="009F4D8B">
            <w:pPr>
              <w:jc w:val="center"/>
              <w:rPr>
                <w:rFonts w:ascii="Arial Narrow" w:hAnsi="Arial Narrow"/>
                <w:sz w:val="22"/>
              </w:rPr>
            </w:pPr>
            <w:r>
              <w:rPr>
                <w:rFonts w:ascii="Arial Narrow" w:hAnsi="Arial Narrow"/>
                <w:sz w:val="22"/>
              </w:rPr>
              <w:t>88 330</w:t>
            </w:r>
          </w:p>
        </w:tc>
        <w:tc>
          <w:tcPr>
            <w:tcW w:w="1664" w:type="dxa"/>
            <w:noWrap/>
            <w:vAlign w:val="center"/>
          </w:tcPr>
          <w:p w14:paraId="71B2F40D" w14:textId="53BC0AC1" w:rsidR="009F4D8B" w:rsidRDefault="009F4D8B" w:rsidP="009F4D8B">
            <w:pPr>
              <w:jc w:val="center"/>
              <w:rPr>
                <w:rFonts w:ascii="Arial Narrow" w:hAnsi="Arial Narrow"/>
                <w:sz w:val="22"/>
              </w:rPr>
            </w:pPr>
            <w:r>
              <w:rPr>
                <w:rFonts w:ascii="Arial Narrow" w:hAnsi="Arial Narrow"/>
                <w:sz w:val="22"/>
              </w:rPr>
              <w:t>73 580</w:t>
            </w:r>
          </w:p>
        </w:tc>
      </w:tr>
    </w:tbl>
    <w:p w14:paraId="14D42F01" w14:textId="36868164" w:rsidR="00114384" w:rsidRDefault="00114384">
      <w:pPr>
        <w:ind w:right="-467"/>
        <w:jc w:val="both"/>
        <w:rPr>
          <w:rFonts w:ascii="Arial Narrow" w:hAnsi="Arial Narrow"/>
          <w:b/>
          <w:bCs/>
          <w:sz w:val="22"/>
        </w:rPr>
      </w:pPr>
    </w:p>
    <w:p w14:paraId="611EB6E9" w14:textId="24C2CF79" w:rsidR="00580DFE" w:rsidRDefault="005F56A9">
      <w:pPr>
        <w:ind w:right="-467"/>
        <w:jc w:val="both"/>
        <w:rPr>
          <w:rFonts w:ascii="Arial Narrow" w:hAnsi="Arial Narrow"/>
          <w:b/>
          <w:bCs/>
          <w:sz w:val="22"/>
        </w:rPr>
      </w:pPr>
      <w:r>
        <w:rPr>
          <w:rFonts w:ascii="Arial Narrow" w:hAnsi="Arial Narrow"/>
          <w:b/>
          <w:bCs/>
          <w:sz w:val="22"/>
        </w:rPr>
        <w:t>Výška pohľadávok a záväzkov k jednotlivým obdobiam</w:t>
      </w:r>
    </w:p>
    <w:p w14:paraId="2B1C08DD" w14:textId="2E67A99E" w:rsidR="00114384" w:rsidRDefault="00114384">
      <w:pPr>
        <w:ind w:right="-467"/>
        <w:jc w:val="both"/>
        <w:rPr>
          <w:rFonts w:ascii="Arial Narrow" w:hAnsi="Arial Narrow"/>
          <w:b/>
          <w:bCs/>
          <w:sz w:val="22"/>
        </w:rPr>
      </w:pPr>
    </w:p>
    <w:p w14:paraId="24A7BA75" w14:textId="3BAFB960" w:rsidR="005B233E" w:rsidRDefault="005B233E" w:rsidP="005B233E">
      <w:pPr>
        <w:spacing w:after="120"/>
        <w:jc w:val="both"/>
        <w:rPr>
          <w:rFonts w:ascii="Arial Narrow" w:hAnsi="Arial Narrow"/>
          <w:bCs/>
          <w:sz w:val="22"/>
        </w:rPr>
      </w:pPr>
      <w:r>
        <w:rPr>
          <w:rFonts w:ascii="Arial Narrow" w:hAnsi="Arial Narrow"/>
          <w:bCs/>
          <w:sz w:val="22"/>
        </w:rPr>
        <w:t>Spolo</w:t>
      </w:r>
      <w:r w:rsidR="00716852">
        <w:rPr>
          <w:rFonts w:ascii="Arial Narrow" w:hAnsi="Arial Narrow"/>
          <w:bCs/>
          <w:sz w:val="22"/>
        </w:rPr>
        <w:t>č</w:t>
      </w:r>
      <w:r w:rsidR="00CC63FB">
        <w:rPr>
          <w:rFonts w:ascii="Arial Narrow" w:hAnsi="Arial Narrow"/>
          <w:bCs/>
          <w:sz w:val="22"/>
        </w:rPr>
        <w:t>nosť eviduje ku koncu roka 2023</w:t>
      </w:r>
      <w:r>
        <w:rPr>
          <w:rFonts w:ascii="Arial Narrow" w:hAnsi="Arial Narrow"/>
          <w:bCs/>
          <w:sz w:val="22"/>
        </w:rPr>
        <w:t xml:space="preserve"> nasledovné výšky zostatkov pohľadávok a záväzkov so spriaznenými osobami</w:t>
      </w:r>
    </w:p>
    <w:p w14:paraId="59E2D529" w14:textId="6FC7852A" w:rsidR="00DC623A" w:rsidRPr="005B233E" w:rsidRDefault="00DC623A">
      <w:pPr>
        <w:ind w:right="-467"/>
        <w:jc w:val="both"/>
        <w:rPr>
          <w:rFonts w:ascii="Arial Narrow" w:hAnsi="Arial Narrow"/>
          <w:bCs/>
          <w:sz w:val="22"/>
        </w:rPr>
      </w:pP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159"/>
        <w:gridCol w:w="1664"/>
        <w:gridCol w:w="1664"/>
      </w:tblGrid>
      <w:tr w:rsidR="005F56A9" w14:paraId="7F82A415" w14:textId="77777777" w:rsidTr="00083BE4">
        <w:trPr>
          <w:cantSplit/>
          <w:trHeight w:val="264"/>
          <w:jc w:val="center"/>
        </w:trPr>
        <w:tc>
          <w:tcPr>
            <w:tcW w:w="6159" w:type="dxa"/>
            <w:noWrap/>
            <w:vAlign w:val="center"/>
          </w:tcPr>
          <w:p w14:paraId="3A214B61" w14:textId="77777777" w:rsidR="005F56A9" w:rsidRDefault="005F56A9" w:rsidP="00083BE4">
            <w:pPr>
              <w:pStyle w:val="TopHeader"/>
              <w:jc w:val="left"/>
            </w:pPr>
            <w:r>
              <w:t xml:space="preserve">Majetkovo prepojená osoba:  EVPÚ ČR </w:t>
            </w:r>
          </w:p>
        </w:tc>
        <w:tc>
          <w:tcPr>
            <w:tcW w:w="1664" w:type="dxa"/>
            <w:vMerge w:val="restart"/>
            <w:noWrap/>
            <w:vAlign w:val="center"/>
          </w:tcPr>
          <w:p w14:paraId="2A5591F8" w14:textId="77777777" w:rsidR="005F56A9" w:rsidRDefault="005F56A9" w:rsidP="00083BE4">
            <w:pPr>
              <w:pStyle w:val="TopHeader"/>
            </w:pPr>
            <w:r>
              <w:t>Bežné účtovné obdobie</w:t>
            </w:r>
          </w:p>
        </w:tc>
        <w:tc>
          <w:tcPr>
            <w:tcW w:w="1664" w:type="dxa"/>
            <w:vMerge w:val="restart"/>
            <w:vAlign w:val="center"/>
          </w:tcPr>
          <w:p w14:paraId="2FCDA6BE" w14:textId="77777777" w:rsidR="005F56A9" w:rsidRDefault="005F56A9" w:rsidP="00083BE4">
            <w:pPr>
              <w:pStyle w:val="TopHeader"/>
            </w:pPr>
            <w:r>
              <w:t>Predchádzajúce účtovné obdobie</w:t>
            </w:r>
          </w:p>
        </w:tc>
      </w:tr>
      <w:tr w:rsidR="005F56A9" w14:paraId="161D24E2" w14:textId="77777777" w:rsidTr="00083BE4">
        <w:trPr>
          <w:cantSplit/>
          <w:trHeight w:val="263"/>
          <w:jc w:val="center"/>
        </w:trPr>
        <w:tc>
          <w:tcPr>
            <w:tcW w:w="6159" w:type="dxa"/>
            <w:noWrap/>
            <w:vAlign w:val="center"/>
          </w:tcPr>
          <w:p w14:paraId="51DDAA65" w14:textId="5FD1CBE4" w:rsidR="005F56A9" w:rsidRDefault="00DC623A" w:rsidP="00083BE4">
            <w:pPr>
              <w:pStyle w:val="TopHeader"/>
              <w:jc w:val="left"/>
            </w:pPr>
            <w:r>
              <w:t>Výska zostatkov</w:t>
            </w:r>
            <w:r w:rsidR="005F56A9">
              <w:t>:</w:t>
            </w:r>
          </w:p>
        </w:tc>
        <w:tc>
          <w:tcPr>
            <w:tcW w:w="1664" w:type="dxa"/>
            <w:vMerge/>
            <w:noWrap/>
            <w:vAlign w:val="center"/>
          </w:tcPr>
          <w:p w14:paraId="3FDECCC4" w14:textId="77777777" w:rsidR="005F56A9" w:rsidRDefault="005F56A9" w:rsidP="00083BE4">
            <w:pPr>
              <w:pStyle w:val="TopHeader"/>
            </w:pPr>
          </w:p>
        </w:tc>
        <w:tc>
          <w:tcPr>
            <w:tcW w:w="1664" w:type="dxa"/>
            <w:vMerge/>
            <w:vAlign w:val="center"/>
          </w:tcPr>
          <w:p w14:paraId="61626081" w14:textId="77777777" w:rsidR="005F56A9" w:rsidRDefault="005F56A9" w:rsidP="00083BE4">
            <w:pPr>
              <w:pStyle w:val="TopHeader"/>
            </w:pPr>
          </w:p>
        </w:tc>
      </w:tr>
      <w:tr w:rsidR="00716852" w14:paraId="1973A0BF" w14:textId="77777777" w:rsidTr="00083BE4">
        <w:trPr>
          <w:trHeight w:val="267"/>
          <w:jc w:val="center"/>
        </w:trPr>
        <w:tc>
          <w:tcPr>
            <w:tcW w:w="6159" w:type="dxa"/>
            <w:noWrap/>
            <w:vAlign w:val="center"/>
          </w:tcPr>
          <w:p w14:paraId="771CBAC7" w14:textId="438CD728" w:rsidR="00716852" w:rsidRDefault="00716852" w:rsidP="00716852">
            <w:pPr>
              <w:numPr>
                <w:ilvl w:val="0"/>
                <w:numId w:val="6"/>
              </w:numPr>
              <w:rPr>
                <w:rFonts w:ascii="Arial Narrow" w:hAnsi="Arial Narrow"/>
                <w:sz w:val="22"/>
              </w:rPr>
            </w:pPr>
            <w:r>
              <w:rPr>
                <w:rFonts w:ascii="Arial Narrow" w:hAnsi="Arial Narrow"/>
                <w:sz w:val="22"/>
              </w:rPr>
              <w:t>Pohľadávky</w:t>
            </w:r>
          </w:p>
        </w:tc>
        <w:tc>
          <w:tcPr>
            <w:tcW w:w="1664" w:type="dxa"/>
            <w:noWrap/>
            <w:vAlign w:val="center"/>
          </w:tcPr>
          <w:p w14:paraId="24366BD7" w14:textId="1822E804" w:rsidR="00716852" w:rsidRDefault="00CC63FB" w:rsidP="00716852">
            <w:pPr>
              <w:jc w:val="center"/>
              <w:rPr>
                <w:rFonts w:ascii="Arial Narrow" w:hAnsi="Arial Narrow"/>
                <w:sz w:val="22"/>
              </w:rPr>
            </w:pPr>
            <w:r>
              <w:rPr>
                <w:rFonts w:ascii="Arial Narrow" w:hAnsi="Arial Narrow"/>
                <w:sz w:val="22"/>
              </w:rPr>
              <w:t>309 610</w:t>
            </w:r>
          </w:p>
        </w:tc>
        <w:tc>
          <w:tcPr>
            <w:tcW w:w="1664" w:type="dxa"/>
            <w:noWrap/>
            <w:vAlign w:val="center"/>
          </w:tcPr>
          <w:p w14:paraId="56D3E135" w14:textId="395390A5" w:rsidR="00716852" w:rsidRDefault="00CC63FB" w:rsidP="00716852">
            <w:pPr>
              <w:jc w:val="center"/>
              <w:rPr>
                <w:rFonts w:ascii="Arial Narrow" w:hAnsi="Arial Narrow"/>
                <w:sz w:val="22"/>
              </w:rPr>
            </w:pPr>
            <w:r>
              <w:rPr>
                <w:rFonts w:ascii="Arial Narrow" w:hAnsi="Arial Narrow"/>
                <w:sz w:val="22"/>
              </w:rPr>
              <w:t>24 406</w:t>
            </w:r>
          </w:p>
        </w:tc>
      </w:tr>
      <w:tr w:rsidR="00716852" w14:paraId="371CDAB1" w14:textId="77777777" w:rsidTr="00083BE4">
        <w:trPr>
          <w:trHeight w:val="144"/>
          <w:jc w:val="center"/>
        </w:trPr>
        <w:tc>
          <w:tcPr>
            <w:tcW w:w="6159" w:type="dxa"/>
            <w:noWrap/>
            <w:vAlign w:val="center"/>
          </w:tcPr>
          <w:p w14:paraId="03EA87D9" w14:textId="750D78F7" w:rsidR="00716852" w:rsidRDefault="00716852" w:rsidP="00716852">
            <w:pPr>
              <w:numPr>
                <w:ilvl w:val="0"/>
                <w:numId w:val="6"/>
              </w:numPr>
              <w:rPr>
                <w:rFonts w:ascii="Arial Narrow" w:hAnsi="Arial Narrow"/>
                <w:sz w:val="22"/>
              </w:rPr>
            </w:pPr>
            <w:r>
              <w:rPr>
                <w:rFonts w:ascii="Arial Narrow" w:hAnsi="Arial Narrow"/>
                <w:sz w:val="22"/>
              </w:rPr>
              <w:t>Záväzky</w:t>
            </w:r>
          </w:p>
        </w:tc>
        <w:tc>
          <w:tcPr>
            <w:tcW w:w="1664" w:type="dxa"/>
            <w:noWrap/>
            <w:vAlign w:val="center"/>
          </w:tcPr>
          <w:p w14:paraId="576A35BF" w14:textId="722BEE4E" w:rsidR="00716852" w:rsidRDefault="00716852" w:rsidP="00716852">
            <w:pPr>
              <w:jc w:val="center"/>
              <w:rPr>
                <w:rFonts w:ascii="Arial Narrow" w:hAnsi="Arial Narrow"/>
                <w:sz w:val="22"/>
              </w:rPr>
            </w:pPr>
          </w:p>
        </w:tc>
        <w:tc>
          <w:tcPr>
            <w:tcW w:w="1664" w:type="dxa"/>
            <w:noWrap/>
            <w:vAlign w:val="center"/>
          </w:tcPr>
          <w:p w14:paraId="209CB6C8" w14:textId="5D1CE97B" w:rsidR="00716852" w:rsidRDefault="00716852" w:rsidP="00716852">
            <w:pPr>
              <w:jc w:val="center"/>
              <w:rPr>
                <w:rFonts w:ascii="Arial Narrow" w:hAnsi="Arial Narrow"/>
                <w:sz w:val="22"/>
              </w:rPr>
            </w:pPr>
          </w:p>
        </w:tc>
      </w:tr>
    </w:tbl>
    <w:p w14:paraId="0E2A2DE9" w14:textId="5035CFD4" w:rsidR="005F56A9" w:rsidRDefault="005F56A9">
      <w:pPr>
        <w:ind w:right="-467"/>
        <w:jc w:val="both"/>
        <w:rPr>
          <w:rFonts w:ascii="Arial Narrow" w:hAnsi="Arial Narrow"/>
          <w:b/>
          <w:bCs/>
          <w:sz w:val="22"/>
        </w:rPr>
      </w:pPr>
    </w:p>
    <w:p w14:paraId="3B72C6C4" w14:textId="70434CF2" w:rsidR="005F56A9" w:rsidRDefault="005F56A9">
      <w:pPr>
        <w:ind w:right="-467"/>
        <w:jc w:val="both"/>
        <w:rPr>
          <w:rFonts w:ascii="Arial Narrow" w:hAnsi="Arial Narrow"/>
          <w:b/>
          <w:bCs/>
          <w:sz w:val="22"/>
        </w:rPr>
      </w:pP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159"/>
        <w:gridCol w:w="1664"/>
        <w:gridCol w:w="1664"/>
      </w:tblGrid>
      <w:tr w:rsidR="005F56A9" w14:paraId="6CDD2106" w14:textId="77777777" w:rsidTr="00083BE4">
        <w:trPr>
          <w:cantSplit/>
          <w:trHeight w:val="264"/>
          <w:jc w:val="center"/>
        </w:trPr>
        <w:tc>
          <w:tcPr>
            <w:tcW w:w="6159" w:type="dxa"/>
            <w:noWrap/>
            <w:vAlign w:val="center"/>
          </w:tcPr>
          <w:p w14:paraId="74880DE3" w14:textId="77777777" w:rsidR="005F56A9" w:rsidRDefault="005F56A9" w:rsidP="00083BE4">
            <w:pPr>
              <w:pStyle w:val="TopHeader"/>
              <w:jc w:val="left"/>
            </w:pPr>
            <w:r>
              <w:t xml:space="preserve">Personálne prepojená osoba: EVPÚ </w:t>
            </w:r>
            <w:proofErr w:type="spellStart"/>
            <w:r>
              <w:t>Defence</w:t>
            </w:r>
            <w:proofErr w:type="spellEnd"/>
            <w:r>
              <w:t xml:space="preserve"> </w:t>
            </w:r>
          </w:p>
        </w:tc>
        <w:tc>
          <w:tcPr>
            <w:tcW w:w="1664" w:type="dxa"/>
            <w:vMerge w:val="restart"/>
            <w:noWrap/>
            <w:vAlign w:val="center"/>
          </w:tcPr>
          <w:p w14:paraId="2289BDBF" w14:textId="77777777" w:rsidR="005F56A9" w:rsidRDefault="005F56A9" w:rsidP="00083BE4">
            <w:pPr>
              <w:pStyle w:val="TopHeader"/>
            </w:pPr>
            <w:r>
              <w:t>Bežné účtovné obdobie</w:t>
            </w:r>
          </w:p>
        </w:tc>
        <w:tc>
          <w:tcPr>
            <w:tcW w:w="1664" w:type="dxa"/>
            <w:vMerge w:val="restart"/>
            <w:vAlign w:val="center"/>
          </w:tcPr>
          <w:p w14:paraId="1940FAAB" w14:textId="77777777" w:rsidR="005F56A9" w:rsidRDefault="005F56A9" w:rsidP="00083BE4">
            <w:pPr>
              <w:pStyle w:val="TopHeader"/>
            </w:pPr>
            <w:r>
              <w:t>Predchádzajúce účtovné obdobie</w:t>
            </w:r>
          </w:p>
        </w:tc>
      </w:tr>
      <w:tr w:rsidR="005F56A9" w14:paraId="2C9687DD" w14:textId="77777777" w:rsidTr="00083BE4">
        <w:trPr>
          <w:cantSplit/>
          <w:trHeight w:val="263"/>
          <w:jc w:val="center"/>
        </w:trPr>
        <w:tc>
          <w:tcPr>
            <w:tcW w:w="6159" w:type="dxa"/>
            <w:noWrap/>
            <w:vAlign w:val="center"/>
          </w:tcPr>
          <w:p w14:paraId="7A48D824" w14:textId="16ADF4C3" w:rsidR="005F56A9" w:rsidRDefault="00DC623A" w:rsidP="00083BE4">
            <w:pPr>
              <w:pStyle w:val="TopHeader"/>
              <w:jc w:val="left"/>
            </w:pPr>
            <w:r>
              <w:t>Výška zostatkov</w:t>
            </w:r>
            <w:r w:rsidR="005F56A9">
              <w:t>:</w:t>
            </w:r>
          </w:p>
        </w:tc>
        <w:tc>
          <w:tcPr>
            <w:tcW w:w="1664" w:type="dxa"/>
            <w:vMerge/>
            <w:noWrap/>
            <w:vAlign w:val="center"/>
          </w:tcPr>
          <w:p w14:paraId="5798CBBF" w14:textId="77777777" w:rsidR="005F56A9" w:rsidRDefault="005F56A9" w:rsidP="00083BE4">
            <w:pPr>
              <w:pStyle w:val="TopHeader"/>
            </w:pPr>
          </w:p>
        </w:tc>
        <w:tc>
          <w:tcPr>
            <w:tcW w:w="1664" w:type="dxa"/>
            <w:vMerge/>
            <w:vAlign w:val="center"/>
          </w:tcPr>
          <w:p w14:paraId="1BCD432B" w14:textId="77777777" w:rsidR="005F56A9" w:rsidRDefault="005F56A9" w:rsidP="00083BE4">
            <w:pPr>
              <w:pStyle w:val="TopHeader"/>
            </w:pPr>
          </w:p>
        </w:tc>
      </w:tr>
      <w:tr w:rsidR="005F56A9" w14:paraId="0B61C30B" w14:textId="77777777" w:rsidTr="00083BE4">
        <w:trPr>
          <w:trHeight w:val="267"/>
          <w:jc w:val="center"/>
        </w:trPr>
        <w:tc>
          <w:tcPr>
            <w:tcW w:w="6159" w:type="dxa"/>
            <w:noWrap/>
            <w:vAlign w:val="center"/>
          </w:tcPr>
          <w:p w14:paraId="25E6E874" w14:textId="5A8CC8E6" w:rsidR="005F56A9" w:rsidRDefault="005F56A9" w:rsidP="00083BE4">
            <w:pPr>
              <w:numPr>
                <w:ilvl w:val="0"/>
                <w:numId w:val="6"/>
              </w:numPr>
              <w:rPr>
                <w:rFonts w:ascii="Arial Narrow" w:hAnsi="Arial Narrow"/>
                <w:sz w:val="22"/>
              </w:rPr>
            </w:pPr>
            <w:r>
              <w:rPr>
                <w:rFonts w:ascii="Arial Narrow" w:hAnsi="Arial Narrow"/>
                <w:sz w:val="22"/>
              </w:rPr>
              <w:t>Pohľadávky</w:t>
            </w:r>
          </w:p>
        </w:tc>
        <w:tc>
          <w:tcPr>
            <w:tcW w:w="1664" w:type="dxa"/>
            <w:noWrap/>
            <w:vAlign w:val="center"/>
          </w:tcPr>
          <w:p w14:paraId="26706257" w14:textId="3ED249D5" w:rsidR="005F56A9" w:rsidRDefault="005F56A9" w:rsidP="00083BE4">
            <w:pPr>
              <w:jc w:val="center"/>
              <w:rPr>
                <w:rFonts w:ascii="Arial Narrow" w:hAnsi="Arial Narrow"/>
                <w:sz w:val="22"/>
              </w:rPr>
            </w:pPr>
          </w:p>
        </w:tc>
        <w:tc>
          <w:tcPr>
            <w:tcW w:w="1664" w:type="dxa"/>
            <w:noWrap/>
            <w:vAlign w:val="center"/>
          </w:tcPr>
          <w:p w14:paraId="40795FEC" w14:textId="3B51BF55" w:rsidR="005F56A9" w:rsidRDefault="005F56A9" w:rsidP="00083BE4">
            <w:pPr>
              <w:jc w:val="center"/>
              <w:rPr>
                <w:rFonts w:ascii="Arial Narrow" w:hAnsi="Arial Narrow"/>
                <w:sz w:val="22"/>
              </w:rPr>
            </w:pPr>
          </w:p>
        </w:tc>
      </w:tr>
      <w:tr w:rsidR="005F56A9" w14:paraId="0E0DD669" w14:textId="77777777" w:rsidTr="00083BE4">
        <w:trPr>
          <w:trHeight w:val="144"/>
          <w:jc w:val="center"/>
        </w:trPr>
        <w:tc>
          <w:tcPr>
            <w:tcW w:w="6159" w:type="dxa"/>
            <w:noWrap/>
            <w:vAlign w:val="center"/>
          </w:tcPr>
          <w:p w14:paraId="40843C76" w14:textId="47F9EAFD" w:rsidR="005F56A9" w:rsidRDefault="005F56A9" w:rsidP="00083BE4">
            <w:pPr>
              <w:numPr>
                <w:ilvl w:val="0"/>
                <w:numId w:val="6"/>
              </w:numPr>
              <w:rPr>
                <w:rFonts w:ascii="Arial Narrow" w:hAnsi="Arial Narrow"/>
                <w:sz w:val="22"/>
              </w:rPr>
            </w:pPr>
            <w:r>
              <w:rPr>
                <w:rFonts w:ascii="Arial Narrow" w:hAnsi="Arial Narrow"/>
                <w:sz w:val="22"/>
              </w:rPr>
              <w:t>Záväzky</w:t>
            </w:r>
          </w:p>
        </w:tc>
        <w:tc>
          <w:tcPr>
            <w:tcW w:w="1664" w:type="dxa"/>
            <w:noWrap/>
            <w:vAlign w:val="center"/>
          </w:tcPr>
          <w:p w14:paraId="2C104EF0" w14:textId="36E3AC0C" w:rsidR="005F56A9" w:rsidRDefault="00CC63FB" w:rsidP="00083BE4">
            <w:pPr>
              <w:jc w:val="center"/>
              <w:rPr>
                <w:rFonts w:ascii="Arial Narrow" w:hAnsi="Arial Narrow"/>
                <w:sz w:val="22"/>
              </w:rPr>
            </w:pPr>
            <w:r>
              <w:rPr>
                <w:rFonts w:ascii="Arial Narrow" w:hAnsi="Arial Narrow"/>
                <w:sz w:val="22"/>
              </w:rPr>
              <w:t>40 131</w:t>
            </w:r>
          </w:p>
        </w:tc>
        <w:tc>
          <w:tcPr>
            <w:tcW w:w="1664" w:type="dxa"/>
            <w:noWrap/>
            <w:vAlign w:val="center"/>
          </w:tcPr>
          <w:p w14:paraId="08B11F63" w14:textId="52A8F4A9" w:rsidR="005F56A9" w:rsidRDefault="005F56A9" w:rsidP="00083BE4">
            <w:pPr>
              <w:jc w:val="center"/>
              <w:rPr>
                <w:rFonts w:ascii="Arial Narrow" w:hAnsi="Arial Narrow"/>
                <w:sz w:val="22"/>
              </w:rPr>
            </w:pPr>
          </w:p>
        </w:tc>
      </w:tr>
    </w:tbl>
    <w:p w14:paraId="60EBC884" w14:textId="34AC0764" w:rsidR="005F56A9" w:rsidRDefault="005F56A9">
      <w:pPr>
        <w:ind w:right="-467"/>
        <w:jc w:val="both"/>
        <w:rPr>
          <w:rFonts w:ascii="Arial Narrow" w:hAnsi="Arial Narrow"/>
          <w:b/>
          <w:bCs/>
          <w:sz w:val="22"/>
        </w:rPr>
      </w:pPr>
    </w:p>
    <w:p w14:paraId="3EB61032" w14:textId="6BBF1768" w:rsidR="005B233E" w:rsidRDefault="005B233E">
      <w:pPr>
        <w:spacing w:after="120"/>
        <w:jc w:val="both"/>
        <w:rPr>
          <w:rFonts w:ascii="Arial Narrow" w:hAnsi="Arial Narrow"/>
          <w:b/>
          <w:bCs/>
          <w:sz w:val="22"/>
        </w:rPr>
      </w:pPr>
    </w:p>
    <w:p w14:paraId="6D8CD568" w14:textId="3BBC13DA" w:rsidR="00114384" w:rsidRDefault="004F3B03">
      <w:pPr>
        <w:spacing w:after="120"/>
        <w:jc w:val="both"/>
        <w:rPr>
          <w:rFonts w:ascii="Arial Narrow" w:hAnsi="Arial Narrow"/>
          <w:b/>
          <w:bCs/>
          <w:sz w:val="22"/>
        </w:rPr>
      </w:pPr>
      <w:r>
        <w:rPr>
          <w:rFonts w:ascii="Arial Narrow" w:hAnsi="Arial Narrow"/>
          <w:b/>
          <w:bCs/>
          <w:sz w:val="22"/>
        </w:rPr>
        <w:t xml:space="preserve">Príjmy a výhody členov orgánov </w:t>
      </w:r>
    </w:p>
    <w:p w14:paraId="4EE3EFCA" w14:textId="39CA1D9A" w:rsidR="00114384" w:rsidRDefault="004F3B03">
      <w:pPr>
        <w:spacing w:after="120"/>
        <w:jc w:val="both"/>
        <w:rPr>
          <w:rFonts w:ascii="Arial Narrow" w:hAnsi="Arial Narrow"/>
          <w:bCs/>
          <w:color w:val="000000"/>
          <w:sz w:val="22"/>
        </w:rPr>
      </w:pPr>
      <w:r>
        <w:rPr>
          <w:rFonts w:ascii="Arial Narrow" w:hAnsi="Arial Narrow"/>
          <w:bCs/>
          <w:color w:val="000000"/>
          <w:sz w:val="22"/>
        </w:rPr>
        <w:t>Členom štatutárneho orgánu a členom dozornej rady boli vyplatené odmeny z titul</w:t>
      </w:r>
      <w:r w:rsidR="000E46D0">
        <w:rPr>
          <w:rFonts w:ascii="Arial Narrow" w:hAnsi="Arial Narrow"/>
          <w:bCs/>
          <w:color w:val="000000"/>
          <w:sz w:val="22"/>
        </w:rPr>
        <w:t>u výkonu funkci</w:t>
      </w:r>
      <w:r w:rsidR="00BB39B7">
        <w:rPr>
          <w:rFonts w:ascii="Arial Narrow" w:hAnsi="Arial Narrow"/>
          <w:bCs/>
          <w:color w:val="000000"/>
          <w:sz w:val="22"/>
        </w:rPr>
        <w:t>e vo</w:t>
      </w:r>
      <w:r w:rsidR="00716852">
        <w:rPr>
          <w:rFonts w:ascii="Arial Narrow" w:hAnsi="Arial Narrow"/>
          <w:bCs/>
          <w:color w:val="000000"/>
          <w:sz w:val="22"/>
        </w:rPr>
        <w:t xml:space="preserve"> </w:t>
      </w:r>
      <w:r w:rsidR="00716852" w:rsidRPr="00440B9D">
        <w:rPr>
          <w:rFonts w:ascii="Arial Narrow" w:hAnsi="Arial Narrow"/>
          <w:bCs/>
          <w:color w:val="000000"/>
          <w:sz w:val="22"/>
        </w:rPr>
        <w:t xml:space="preserve">výške </w:t>
      </w:r>
      <w:r w:rsidR="00852891">
        <w:rPr>
          <w:rFonts w:ascii="Arial Narrow" w:hAnsi="Arial Narrow"/>
          <w:bCs/>
          <w:color w:val="000000"/>
          <w:sz w:val="22"/>
        </w:rPr>
        <w:t>72 000</w:t>
      </w:r>
      <w:r w:rsidR="00716852" w:rsidRPr="00440B9D">
        <w:rPr>
          <w:rFonts w:ascii="Arial Narrow" w:hAnsi="Arial Narrow"/>
          <w:bCs/>
          <w:color w:val="000000"/>
          <w:sz w:val="22"/>
        </w:rPr>
        <w:t xml:space="preserve"> Eur</w:t>
      </w:r>
      <w:r w:rsidR="00852891">
        <w:rPr>
          <w:rFonts w:ascii="Arial Narrow" w:hAnsi="Arial Narrow"/>
          <w:bCs/>
          <w:color w:val="000000"/>
          <w:sz w:val="22"/>
        </w:rPr>
        <w:t xml:space="preserve">  (Rok 2022: 61 923</w:t>
      </w:r>
      <w:r>
        <w:rPr>
          <w:rFonts w:ascii="Arial Narrow" w:hAnsi="Arial Narrow"/>
          <w:bCs/>
          <w:color w:val="000000"/>
          <w:sz w:val="22"/>
        </w:rPr>
        <w:t xml:space="preserve"> Eur).</w:t>
      </w:r>
    </w:p>
    <w:p w14:paraId="1972FFB6" w14:textId="2CE8C7DA" w:rsidR="00114384" w:rsidRDefault="004F3B03">
      <w:pPr>
        <w:jc w:val="both"/>
        <w:rPr>
          <w:rFonts w:ascii="Arial Narrow" w:hAnsi="Arial Narrow"/>
          <w:bCs/>
          <w:color w:val="000000"/>
          <w:sz w:val="22"/>
        </w:rPr>
      </w:pPr>
      <w:r>
        <w:rPr>
          <w:rFonts w:ascii="Arial Narrow" w:hAnsi="Arial Narrow"/>
          <w:bCs/>
          <w:color w:val="000000"/>
          <w:sz w:val="22"/>
        </w:rPr>
        <w:t>Členom štatutárneho orgánu, ani členom dozor</w:t>
      </w:r>
      <w:r w:rsidR="00852891">
        <w:rPr>
          <w:rFonts w:ascii="Arial Narrow" w:hAnsi="Arial Narrow"/>
          <w:bCs/>
          <w:color w:val="000000"/>
          <w:sz w:val="22"/>
        </w:rPr>
        <w:t>ného orgánu neboli v roku 2023</w:t>
      </w:r>
      <w:r>
        <w:rPr>
          <w:rFonts w:ascii="Arial Narrow" w:hAnsi="Arial Narrow"/>
          <w:bCs/>
          <w:color w:val="000000"/>
          <w:sz w:val="22"/>
        </w:rPr>
        <w:t xml:space="preserve"> poskytnuté žiadne pôžičky, záruky alebo iné formy zabezpečenia, ani finančné prostriedky alebo iné pln</w:t>
      </w:r>
      <w:r w:rsidR="000E46D0">
        <w:rPr>
          <w:rFonts w:ascii="Arial Narrow" w:hAnsi="Arial Narrow"/>
          <w:bCs/>
          <w:color w:val="000000"/>
          <w:sz w:val="22"/>
        </w:rPr>
        <w:t>enia na súkromné účely (Rok</w:t>
      </w:r>
      <w:r w:rsidR="00852891">
        <w:rPr>
          <w:rFonts w:ascii="Arial Narrow" w:hAnsi="Arial Narrow"/>
          <w:bCs/>
          <w:color w:val="000000"/>
          <w:sz w:val="22"/>
        </w:rPr>
        <w:t xml:space="preserve"> 2022</w:t>
      </w:r>
      <w:r>
        <w:rPr>
          <w:rFonts w:ascii="Arial Narrow" w:hAnsi="Arial Narrow"/>
          <w:bCs/>
          <w:color w:val="000000"/>
          <w:sz w:val="22"/>
        </w:rPr>
        <w:t xml:space="preserve">: žiadne). </w:t>
      </w:r>
    </w:p>
    <w:p w14:paraId="6BC8AF19" w14:textId="77777777" w:rsidR="00114384" w:rsidRDefault="00114384">
      <w:pPr>
        <w:ind w:right="-467"/>
        <w:jc w:val="both"/>
        <w:rPr>
          <w:rFonts w:ascii="Arial Narrow" w:hAnsi="Arial Narrow"/>
          <w:bCs/>
          <w:sz w:val="22"/>
        </w:rPr>
      </w:pPr>
    </w:p>
    <w:p w14:paraId="0CF244F3" w14:textId="77777777" w:rsidR="00114384" w:rsidRDefault="00114384">
      <w:pPr>
        <w:ind w:right="-467"/>
        <w:jc w:val="both"/>
        <w:rPr>
          <w:rFonts w:ascii="Arial Narrow" w:hAnsi="Arial Narrow"/>
          <w:bCs/>
          <w:sz w:val="22"/>
        </w:rPr>
      </w:pPr>
    </w:p>
    <w:p w14:paraId="454BE349" w14:textId="77777777" w:rsidR="00114384" w:rsidRPr="008E5B89" w:rsidRDefault="004F3B03" w:rsidP="00B85B73">
      <w:pPr>
        <w:tabs>
          <w:tab w:val="center" w:pos="4982"/>
        </w:tabs>
        <w:ind w:right="-467"/>
        <w:rPr>
          <w:rFonts w:ascii="Arial Narrow" w:hAnsi="Arial Narrow"/>
          <w:b/>
          <w:bCs/>
          <w:sz w:val="24"/>
          <w:szCs w:val="24"/>
          <w:u w:val="single"/>
        </w:rPr>
      </w:pPr>
      <w:r w:rsidRPr="008E5B89">
        <w:rPr>
          <w:rFonts w:ascii="Arial Narrow" w:hAnsi="Arial Narrow"/>
          <w:b/>
          <w:bCs/>
          <w:sz w:val="24"/>
          <w:szCs w:val="24"/>
          <w:u w:val="single"/>
        </w:rPr>
        <w:t>VIII. - OSTATNÉ INFORMÁCIE</w:t>
      </w:r>
    </w:p>
    <w:p w14:paraId="0B5B4C87" w14:textId="77777777" w:rsidR="00114384" w:rsidRDefault="00114384">
      <w:pPr>
        <w:ind w:right="-467"/>
        <w:jc w:val="both"/>
        <w:rPr>
          <w:rFonts w:ascii="Arial Narrow" w:hAnsi="Arial Narrow"/>
          <w:b/>
          <w:bCs/>
          <w:sz w:val="22"/>
        </w:rPr>
      </w:pPr>
    </w:p>
    <w:p w14:paraId="489384D3" w14:textId="77777777" w:rsidR="00114384" w:rsidRDefault="004F3B03">
      <w:pPr>
        <w:spacing w:after="120"/>
        <w:ind w:right="-470"/>
        <w:jc w:val="both"/>
        <w:rPr>
          <w:rFonts w:ascii="Arial Narrow" w:hAnsi="Arial Narrow"/>
          <w:bCs/>
          <w:color w:val="000000"/>
          <w:sz w:val="22"/>
        </w:rPr>
      </w:pPr>
      <w:r>
        <w:rPr>
          <w:rFonts w:ascii="Arial Narrow" w:hAnsi="Arial Narrow"/>
          <w:bCs/>
          <w:color w:val="000000"/>
          <w:sz w:val="22"/>
        </w:rPr>
        <w:t>Spoločnosti nebolo udelené výlučné právo alebo osobitné právo poskytovať služby vo verejnom záujme.</w:t>
      </w:r>
    </w:p>
    <w:p w14:paraId="63FB9FE5" w14:textId="7A37BCEF" w:rsidR="001078EB" w:rsidRPr="00374B33" w:rsidRDefault="004F3B03" w:rsidP="00374B33">
      <w:pPr>
        <w:spacing w:after="120"/>
        <w:ind w:right="-470"/>
        <w:jc w:val="both"/>
        <w:rPr>
          <w:rFonts w:ascii="Arial Narrow" w:hAnsi="Arial Narrow"/>
          <w:bCs/>
          <w:color w:val="000000"/>
          <w:sz w:val="22"/>
        </w:rPr>
      </w:pPr>
      <w:r>
        <w:rPr>
          <w:rFonts w:ascii="Arial Narrow" w:hAnsi="Arial Narrow"/>
          <w:bCs/>
          <w:color w:val="000000"/>
          <w:sz w:val="22"/>
        </w:rPr>
        <w:t xml:space="preserve">Na Spoločnosť sa rovnako nevzťahuje ustanovenie § 23d ods. 6 zákona o účtovníctve </w:t>
      </w:r>
    </w:p>
    <w:p w14:paraId="50E3F83C" w14:textId="77777777" w:rsidR="00114384" w:rsidRPr="008E5B89" w:rsidRDefault="004F3B03" w:rsidP="00B85B73">
      <w:pPr>
        <w:tabs>
          <w:tab w:val="center" w:pos="4983"/>
        </w:tabs>
        <w:spacing w:after="120"/>
        <w:ind w:right="-470"/>
        <w:rPr>
          <w:rFonts w:ascii="Arial Narrow" w:hAnsi="Arial Narrow"/>
          <w:b/>
          <w:bCs/>
          <w:sz w:val="24"/>
          <w:szCs w:val="24"/>
          <w:u w:val="single"/>
        </w:rPr>
      </w:pPr>
      <w:r w:rsidRPr="008E5B89">
        <w:rPr>
          <w:rFonts w:ascii="Arial Narrow" w:hAnsi="Arial Narrow"/>
          <w:b/>
          <w:bCs/>
          <w:sz w:val="24"/>
          <w:szCs w:val="24"/>
          <w:u w:val="single"/>
        </w:rPr>
        <w:lastRenderedPageBreak/>
        <w:t>IX.  - PREHĽAD O POHYBE VLASTNÉHO IMANIA</w:t>
      </w:r>
    </w:p>
    <w:p w14:paraId="54B70151" w14:textId="77777777" w:rsidR="00114384" w:rsidRDefault="00114384">
      <w:pPr>
        <w:spacing w:after="120"/>
        <w:ind w:right="-470"/>
        <w:jc w:val="center"/>
        <w:rPr>
          <w:rFonts w:ascii="Arial Narrow" w:hAnsi="Arial Narrow"/>
          <w:sz w:val="22"/>
        </w:rPr>
      </w:pPr>
    </w:p>
    <w:tbl>
      <w:tblPr>
        <w:tblW w:w="9513" w:type="dxa"/>
        <w:tblInd w:w="55" w:type="dxa"/>
        <w:tblCellMar>
          <w:left w:w="70" w:type="dxa"/>
          <w:right w:w="70" w:type="dxa"/>
        </w:tblCellMar>
        <w:tblLook w:val="04A0" w:firstRow="1" w:lastRow="0" w:firstColumn="1" w:lastColumn="0" w:noHBand="0" w:noVBand="1"/>
      </w:tblPr>
      <w:tblGrid>
        <w:gridCol w:w="2960"/>
        <w:gridCol w:w="1400"/>
        <w:gridCol w:w="1042"/>
        <w:gridCol w:w="1276"/>
        <w:gridCol w:w="1275"/>
        <w:gridCol w:w="1560"/>
      </w:tblGrid>
      <w:tr w:rsidR="00114384" w14:paraId="1AAA31A4" w14:textId="77777777">
        <w:trPr>
          <w:cantSplit/>
          <w:trHeight w:val="288"/>
        </w:trPr>
        <w:tc>
          <w:tcPr>
            <w:tcW w:w="2960" w:type="dxa"/>
            <w:vMerge w:val="restart"/>
            <w:tcBorders>
              <w:top w:val="single" w:sz="4" w:space="0" w:color="000000"/>
              <w:left w:val="single" w:sz="4" w:space="0" w:color="000000"/>
              <w:bottom w:val="single" w:sz="4" w:space="0" w:color="000000"/>
              <w:right w:val="single" w:sz="4" w:space="0" w:color="000000"/>
            </w:tcBorders>
            <w:vAlign w:val="center"/>
          </w:tcPr>
          <w:p w14:paraId="0BBA735F" w14:textId="77777777" w:rsidR="00114384" w:rsidRDefault="004F3B03">
            <w:pPr>
              <w:jc w:val="center"/>
              <w:rPr>
                <w:rFonts w:ascii="Arial Narrow" w:hAnsi="Arial Narrow"/>
                <w:b/>
                <w:bCs/>
                <w:color w:val="000000"/>
                <w:szCs w:val="20"/>
              </w:rPr>
            </w:pPr>
            <w:bookmarkStart w:id="1" w:name="_MON_1390290388"/>
            <w:bookmarkEnd w:id="1"/>
            <w:r>
              <w:rPr>
                <w:rFonts w:ascii="Arial Narrow" w:hAnsi="Arial Narrow"/>
                <w:b/>
                <w:bCs/>
                <w:color w:val="000000"/>
                <w:szCs w:val="20"/>
              </w:rPr>
              <w:t>Položka vlastného imania</w:t>
            </w:r>
          </w:p>
        </w:tc>
        <w:tc>
          <w:tcPr>
            <w:tcW w:w="6553" w:type="dxa"/>
            <w:gridSpan w:val="5"/>
            <w:tcBorders>
              <w:top w:val="single" w:sz="4" w:space="0" w:color="000000"/>
              <w:left w:val="none" w:sz="255" w:space="0" w:color="FFFFFF"/>
              <w:bottom w:val="single" w:sz="4" w:space="0" w:color="000000"/>
              <w:right w:val="single" w:sz="4" w:space="0" w:color="000000"/>
            </w:tcBorders>
            <w:vAlign w:val="center"/>
          </w:tcPr>
          <w:p w14:paraId="0AE8A90E" w14:textId="77777777" w:rsidR="00114384" w:rsidRDefault="004F3B03">
            <w:pPr>
              <w:jc w:val="center"/>
              <w:rPr>
                <w:rFonts w:ascii="Arial Narrow" w:hAnsi="Arial Narrow"/>
                <w:b/>
                <w:bCs/>
                <w:color w:val="000000"/>
                <w:szCs w:val="20"/>
              </w:rPr>
            </w:pPr>
            <w:r>
              <w:rPr>
                <w:rFonts w:ascii="Arial Narrow" w:hAnsi="Arial Narrow"/>
                <w:b/>
                <w:bCs/>
                <w:color w:val="000000"/>
                <w:szCs w:val="20"/>
              </w:rPr>
              <w:t>Bežné účtovné obdobie</w:t>
            </w:r>
          </w:p>
        </w:tc>
      </w:tr>
      <w:tr w:rsidR="00114384" w14:paraId="32415B25" w14:textId="77777777">
        <w:trPr>
          <w:cantSplit/>
          <w:trHeight w:val="975"/>
        </w:trPr>
        <w:tc>
          <w:tcPr>
            <w:tcW w:w="2960" w:type="dxa"/>
            <w:vMerge/>
            <w:tcBorders>
              <w:top w:val="single" w:sz="4" w:space="0" w:color="000000"/>
              <w:left w:val="single" w:sz="4" w:space="0" w:color="000000"/>
              <w:bottom w:val="single" w:sz="4" w:space="0" w:color="000000"/>
              <w:right w:val="single" w:sz="4" w:space="0" w:color="000000"/>
            </w:tcBorders>
            <w:vAlign w:val="center"/>
          </w:tcPr>
          <w:p w14:paraId="0E3F12DC" w14:textId="77777777" w:rsidR="00114384" w:rsidRDefault="00114384">
            <w:pPr>
              <w:rPr>
                <w:rFonts w:ascii="Arial Narrow" w:hAnsi="Arial Narrow"/>
                <w:b/>
                <w:bCs/>
                <w:color w:val="000000"/>
                <w:szCs w:val="20"/>
              </w:rPr>
            </w:pPr>
          </w:p>
        </w:tc>
        <w:tc>
          <w:tcPr>
            <w:tcW w:w="1400" w:type="dxa"/>
            <w:tcBorders>
              <w:top w:val="none" w:sz="255" w:space="0" w:color="FFFFFF"/>
              <w:left w:val="none" w:sz="255" w:space="0" w:color="FFFFFF"/>
              <w:bottom w:val="single" w:sz="4" w:space="0" w:color="000000"/>
              <w:right w:val="single" w:sz="4" w:space="0" w:color="000000"/>
            </w:tcBorders>
          </w:tcPr>
          <w:p w14:paraId="24C330D4" w14:textId="77777777" w:rsidR="00114384" w:rsidRDefault="004F3B03">
            <w:pPr>
              <w:jc w:val="center"/>
              <w:rPr>
                <w:rFonts w:ascii="Arial Narrow" w:hAnsi="Arial Narrow"/>
                <w:b/>
                <w:bCs/>
                <w:color w:val="000000"/>
                <w:szCs w:val="20"/>
              </w:rPr>
            </w:pPr>
            <w:r>
              <w:rPr>
                <w:rFonts w:ascii="Arial Narrow" w:hAnsi="Arial Narrow"/>
                <w:b/>
                <w:bCs/>
                <w:color w:val="000000"/>
                <w:szCs w:val="20"/>
              </w:rPr>
              <w:t>Stav na začiatku účtovného obdobia</w:t>
            </w:r>
          </w:p>
        </w:tc>
        <w:tc>
          <w:tcPr>
            <w:tcW w:w="1042" w:type="dxa"/>
            <w:tcBorders>
              <w:top w:val="none" w:sz="255" w:space="0" w:color="FFFFFF"/>
              <w:left w:val="none" w:sz="255" w:space="0" w:color="FFFFFF"/>
              <w:bottom w:val="single" w:sz="4" w:space="0" w:color="000000"/>
              <w:right w:val="single" w:sz="4" w:space="0" w:color="000000"/>
            </w:tcBorders>
            <w:vAlign w:val="center"/>
          </w:tcPr>
          <w:p w14:paraId="6F35039D" w14:textId="77777777" w:rsidR="00114384" w:rsidRDefault="004F3B03">
            <w:pPr>
              <w:jc w:val="center"/>
              <w:rPr>
                <w:rFonts w:ascii="Arial Narrow" w:hAnsi="Arial Narrow"/>
                <w:b/>
                <w:bCs/>
                <w:color w:val="000000"/>
                <w:szCs w:val="20"/>
              </w:rPr>
            </w:pPr>
            <w:r>
              <w:rPr>
                <w:rFonts w:ascii="Arial Narrow" w:hAnsi="Arial Narrow"/>
                <w:b/>
                <w:bCs/>
                <w:color w:val="000000"/>
                <w:szCs w:val="20"/>
              </w:rPr>
              <w:t>Prírastky</w:t>
            </w:r>
          </w:p>
        </w:tc>
        <w:tc>
          <w:tcPr>
            <w:tcW w:w="1276" w:type="dxa"/>
            <w:tcBorders>
              <w:top w:val="none" w:sz="255" w:space="0" w:color="FFFFFF"/>
              <w:left w:val="none" w:sz="255" w:space="0" w:color="FFFFFF"/>
              <w:bottom w:val="single" w:sz="4" w:space="0" w:color="000000"/>
              <w:right w:val="single" w:sz="4" w:space="0" w:color="000000"/>
            </w:tcBorders>
            <w:vAlign w:val="center"/>
          </w:tcPr>
          <w:p w14:paraId="5FD88CA1" w14:textId="77777777" w:rsidR="00114384" w:rsidRDefault="004F3B03">
            <w:pPr>
              <w:jc w:val="center"/>
              <w:rPr>
                <w:rFonts w:ascii="Arial Narrow" w:hAnsi="Arial Narrow"/>
                <w:b/>
                <w:bCs/>
                <w:color w:val="000000"/>
                <w:szCs w:val="20"/>
              </w:rPr>
            </w:pPr>
            <w:r>
              <w:rPr>
                <w:rFonts w:ascii="Arial Narrow" w:hAnsi="Arial Narrow"/>
                <w:b/>
                <w:bCs/>
                <w:color w:val="000000"/>
                <w:szCs w:val="20"/>
              </w:rPr>
              <w:t>Úbytky</w:t>
            </w:r>
          </w:p>
        </w:tc>
        <w:tc>
          <w:tcPr>
            <w:tcW w:w="1275" w:type="dxa"/>
            <w:tcBorders>
              <w:top w:val="none" w:sz="255" w:space="0" w:color="FFFFFF"/>
              <w:left w:val="none" w:sz="255" w:space="0" w:color="FFFFFF"/>
              <w:bottom w:val="single" w:sz="4" w:space="0" w:color="000000"/>
              <w:right w:val="single" w:sz="4" w:space="0" w:color="000000"/>
            </w:tcBorders>
            <w:vAlign w:val="center"/>
          </w:tcPr>
          <w:p w14:paraId="1197DA3A" w14:textId="77777777" w:rsidR="00114384" w:rsidRDefault="004F3B03">
            <w:pPr>
              <w:jc w:val="center"/>
              <w:rPr>
                <w:rFonts w:ascii="Arial Narrow" w:hAnsi="Arial Narrow"/>
                <w:b/>
                <w:bCs/>
                <w:color w:val="000000"/>
                <w:szCs w:val="20"/>
              </w:rPr>
            </w:pPr>
            <w:r>
              <w:rPr>
                <w:rFonts w:ascii="Arial Narrow" w:hAnsi="Arial Narrow"/>
                <w:b/>
                <w:bCs/>
                <w:color w:val="000000"/>
                <w:szCs w:val="20"/>
              </w:rPr>
              <w:t>Presuny</w:t>
            </w:r>
          </w:p>
        </w:tc>
        <w:tc>
          <w:tcPr>
            <w:tcW w:w="1560" w:type="dxa"/>
            <w:tcBorders>
              <w:top w:val="none" w:sz="255" w:space="0" w:color="FFFFFF"/>
              <w:left w:val="none" w:sz="255" w:space="0" w:color="FFFFFF"/>
              <w:bottom w:val="single" w:sz="4" w:space="0" w:color="000000"/>
              <w:right w:val="single" w:sz="4" w:space="0" w:color="000000"/>
            </w:tcBorders>
            <w:vAlign w:val="center"/>
          </w:tcPr>
          <w:p w14:paraId="099B9F77" w14:textId="77777777" w:rsidR="00114384" w:rsidRDefault="004F3B03">
            <w:pPr>
              <w:jc w:val="center"/>
              <w:rPr>
                <w:rFonts w:ascii="Arial Narrow" w:hAnsi="Arial Narrow"/>
                <w:b/>
                <w:bCs/>
                <w:color w:val="000000"/>
                <w:szCs w:val="20"/>
              </w:rPr>
            </w:pPr>
            <w:r>
              <w:rPr>
                <w:rFonts w:ascii="Arial Narrow" w:hAnsi="Arial Narrow"/>
                <w:b/>
                <w:bCs/>
                <w:color w:val="000000"/>
                <w:szCs w:val="20"/>
              </w:rPr>
              <w:t>Stav na konci účtovného obdobia</w:t>
            </w:r>
          </w:p>
        </w:tc>
      </w:tr>
      <w:tr w:rsidR="00997811" w14:paraId="5DC56469" w14:textId="77777777">
        <w:trPr>
          <w:trHeight w:val="288"/>
        </w:trPr>
        <w:tc>
          <w:tcPr>
            <w:tcW w:w="2960" w:type="dxa"/>
            <w:tcBorders>
              <w:top w:val="none" w:sz="255" w:space="0" w:color="FFFFFF"/>
              <w:left w:val="single" w:sz="4" w:space="0" w:color="000000"/>
              <w:bottom w:val="single" w:sz="4" w:space="0" w:color="000000"/>
              <w:right w:val="single" w:sz="4" w:space="0" w:color="000000"/>
            </w:tcBorders>
            <w:vAlign w:val="center"/>
          </w:tcPr>
          <w:p w14:paraId="105255CA" w14:textId="77777777" w:rsidR="00997811" w:rsidRDefault="00997811" w:rsidP="00997811">
            <w:pPr>
              <w:rPr>
                <w:rFonts w:ascii="Arial Narrow" w:hAnsi="Arial Narrow"/>
                <w:color w:val="000000"/>
                <w:szCs w:val="20"/>
              </w:rPr>
            </w:pPr>
            <w:r>
              <w:rPr>
                <w:rFonts w:ascii="Arial Narrow" w:hAnsi="Arial Narrow"/>
                <w:color w:val="000000"/>
                <w:szCs w:val="20"/>
              </w:rPr>
              <w:t>Základne imanie</w:t>
            </w:r>
          </w:p>
        </w:tc>
        <w:tc>
          <w:tcPr>
            <w:tcW w:w="1400" w:type="dxa"/>
            <w:tcBorders>
              <w:top w:val="none" w:sz="255" w:space="0" w:color="FFFFFF"/>
              <w:left w:val="none" w:sz="255" w:space="0" w:color="FFFFFF"/>
              <w:bottom w:val="single" w:sz="4" w:space="0" w:color="000000"/>
              <w:right w:val="single" w:sz="4" w:space="0" w:color="000000"/>
            </w:tcBorders>
            <w:noWrap/>
            <w:vAlign w:val="center"/>
          </w:tcPr>
          <w:p w14:paraId="41B1D477" w14:textId="4D2079BD" w:rsidR="00997811" w:rsidRDefault="00671130" w:rsidP="00997811">
            <w:pPr>
              <w:jc w:val="right"/>
              <w:rPr>
                <w:rFonts w:ascii="Arial Narrow" w:hAnsi="Arial Narrow"/>
                <w:color w:val="000000"/>
                <w:szCs w:val="20"/>
              </w:rPr>
            </w:pPr>
            <w:r>
              <w:rPr>
                <w:rFonts w:ascii="Arial Narrow" w:hAnsi="Arial Narrow"/>
                <w:color w:val="000000"/>
                <w:szCs w:val="20"/>
              </w:rPr>
              <w:t>1 258 764</w:t>
            </w:r>
          </w:p>
        </w:tc>
        <w:tc>
          <w:tcPr>
            <w:tcW w:w="1042" w:type="dxa"/>
            <w:tcBorders>
              <w:top w:val="none" w:sz="255" w:space="0" w:color="FFFFFF"/>
              <w:left w:val="none" w:sz="255" w:space="0" w:color="FFFFFF"/>
              <w:bottom w:val="single" w:sz="4" w:space="0" w:color="000000"/>
              <w:right w:val="single" w:sz="4" w:space="0" w:color="000000"/>
            </w:tcBorders>
            <w:noWrap/>
            <w:vAlign w:val="center"/>
          </w:tcPr>
          <w:p w14:paraId="5E30A7E7" w14:textId="77777777" w:rsidR="00997811" w:rsidRDefault="00997811" w:rsidP="00997811">
            <w:pPr>
              <w:jc w:val="right"/>
              <w:rPr>
                <w:rFonts w:ascii="Arial Narrow" w:hAnsi="Arial Narrow"/>
                <w:color w:val="000000"/>
                <w:szCs w:val="20"/>
              </w:rPr>
            </w:pPr>
          </w:p>
        </w:tc>
        <w:tc>
          <w:tcPr>
            <w:tcW w:w="1276" w:type="dxa"/>
            <w:tcBorders>
              <w:top w:val="none" w:sz="255" w:space="0" w:color="FFFFFF"/>
              <w:left w:val="none" w:sz="255" w:space="0" w:color="FFFFFF"/>
              <w:bottom w:val="single" w:sz="4" w:space="0" w:color="000000"/>
              <w:right w:val="single" w:sz="4" w:space="0" w:color="000000"/>
            </w:tcBorders>
            <w:noWrap/>
            <w:vAlign w:val="center"/>
          </w:tcPr>
          <w:p w14:paraId="0BA63E7C" w14:textId="77777777" w:rsidR="00997811" w:rsidRDefault="00997811" w:rsidP="00997811">
            <w:pPr>
              <w:jc w:val="right"/>
              <w:rPr>
                <w:rFonts w:ascii="Arial Narrow" w:hAnsi="Arial Narrow"/>
                <w:color w:val="000000"/>
                <w:szCs w:val="20"/>
              </w:rPr>
            </w:pPr>
          </w:p>
        </w:tc>
        <w:tc>
          <w:tcPr>
            <w:tcW w:w="1275" w:type="dxa"/>
            <w:tcBorders>
              <w:top w:val="none" w:sz="255" w:space="0" w:color="FFFFFF"/>
              <w:left w:val="none" w:sz="255" w:space="0" w:color="FFFFFF"/>
              <w:bottom w:val="single" w:sz="4" w:space="0" w:color="000000"/>
              <w:right w:val="single" w:sz="4" w:space="0" w:color="000000"/>
            </w:tcBorders>
            <w:noWrap/>
            <w:vAlign w:val="center"/>
          </w:tcPr>
          <w:p w14:paraId="03B7CE4D" w14:textId="77777777" w:rsidR="00997811" w:rsidRDefault="00997811" w:rsidP="00997811">
            <w:pPr>
              <w:jc w:val="right"/>
              <w:rPr>
                <w:rFonts w:ascii="Arial Narrow" w:hAnsi="Arial Narrow"/>
                <w:color w:val="000000"/>
                <w:szCs w:val="20"/>
              </w:rPr>
            </w:pPr>
          </w:p>
        </w:tc>
        <w:tc>
          <w:tcPr>
            <w:tcW w:w="1560" w:type="dxa"/>
            <w:tcBorders>
              <w:top w:val="none" w:sz="255" w:space="0" w:color="FFFFFF"/>
              <w:left w:val="none" w:sz="255" w:space="0" w:color="FFFFFF"/>
              <w:bottom w:val="single" w:sz="4" w:space="0" w:color="000000"/>
              <w:right w:val="single" w:sz="4" w:space="0" w:color="000000"/>
            </w:tcBorders>
            <w:noWrap/>
            <w:vAlign w:val="center"/>
          </w:tcPr>
          <w:p w14:paraId="3D721CBD" w14:textId="471FC01C" w:rsidR="00997811" w:rsidRDefault="00671130" w:rsidP="00997811">
            <w:pPr>
              <w:jc w:val="right"/>
              <w:rPr>
                <w:rFonts w:ascii="Arial Narrow" w:hAnsi="Arial Narrow"/>
                <w:color w:val="000000"/>
                <w:szCs w:val="20"/>
              </w:rPr>
            </w:pPr>
            <w:r>
              <w:rPr>
                <w:rFonts w:ascii="Arial Narrow" w:hAnsi="Arial Narrow"/>
                <w:color w:val="000000"/>
                <w:szCs w:val="20"/>
              </w:rPr>
              <w:t>1 258 764</w:t>
            </w:r>
          </w:p>
        </w:tc>
      </w:tr>
      <w:tr w:rsidR="00997811" w14:paraId="502C6DAE" w14:textId="77777777">
        <w:trPr>
          <w:trHeight w:val="288"/>
        </w:trPr>
        <w:tc>
          <w:tcPr>
            <w:tcW w:w="2960" w:type="dxa"/>
            <w:tcBorders>
              <w:top w:val="none" w:sz="255" w:space="0" w:color="FFFFFF"/>
              <w:left w:val="single" w:sz="4" w:space="0" w:color="000000"/>
              <w:bottom w:val="single" w:sz="4" w:space="0" w:color="000000"/>
              <w:right w:val="single" w:sz="4" w:space="0" w:color="000000"/>
            </w:tcBorders>
            <w:vAlign w:val="center"/>
          </w:tcPr>
          <w:p w14:paraId="78AA039B" w14:textId="77777777" w:rsidR="00997811" w:rsidRDefault="00997811" w:rsidP="00997811">
            <w:pPr>
              <w:rPr>
                <w:rFonts w:ascii="Arial Narrow" w:hAnsi="Arial Narrow"/>
                <w:color w:val="000000"/>
                <w:szCs w:val="20"/>
              </w:rPr>
            </w:pPr>
            <w:r>
              <w:rPr>
                <w:rFonts w:ascii="Arial Narrow" w:hAnsi="Arial Narrow"/>
                <w:color w:val="000000"/>
                <w:szCs w:val="20"/>
              </w:rPr>
              <w:t>Zmena základného imania</w:t>
            </w:r>
          </w:p>
        </w:tc>
        <w:tc>
          <w:tcPr>
            <w:tcW w:w="1400" w:type="dxa"/>
            <w:tcBorders>
              <w:top w:val="none" w:sz="255" w:space="0" w:color="FFFFFF"/>
              <w:left w:val="none" w:sz="255" w:space="0" w:color="FFFFFF"/>
              <w:bottom w:val="single" w:sz="4" w:space="0" w:color="000000"/>
              <w:right w:val="single" w:sz="4" w:space="0" w:color="000000"/>
            </w:tcBorders>
            <w:noWrap/>
            <w:vAlign w:val="center"/>
          </w:tcPr>
          <w:p w14:paraId="2D594DFE" w14:textId="77777777" w:rsidR="00997811" w:rsidRDefault="00997811" w:rsidP="00997811">
            <w:pPr>
              <w:rPr>
                <w:rFonts w:ascii="Arial Narrow" w:hAnsi="Arial Narrow"/>
                <w:color w:val="000000"/>
                <w:szCs w:val="20"/>
              </w:rPr>
            </w:pPr>
          </w:p>
        </w:tc>
        <w:tc>
          <w:tcPr>
            <w:tcW w:w="1042" w:type="dxa"/>
            <w:tcBorders>
              <w:top w:val="none" w:sz="255" w:space="0" w:color="FFFFFF"/>
              <w:left w:val="none" w:sz="255" w:space="0" w:color="FFFFFF"/>
              <w:bottom w:val="single" w:sz="4" w:space="0" w:color="000000"/>
              <w:right w:val="single" w:sz="4" w:space="0" w:color="000000"/>
            </w:tcBorders>
            <w:noWrap/>
            <w:vAlign w:val="center"/>
          </w:tcPr>
          <w:p w14:paraId="5611C657" w14:textId="77777777" w:rsidR="00997811" w:rsidRDefault="00997811" w:rsidP="00997811">
            <w:pPr>
              <w:jc w:val="right"/>
              <w:rPr>
                <w:rFonts w:ascii="Arial Narrow" w:hAnsi="Arial Narrow"/>
                <w:color w:val="000000"/>
                <w:szCs w:val="20"/>
              </w:rPr>
            </w:pPr>
          </w:p>
        </w:tc>
        <w:tc>
          <w:tcPr>
            <w:tcW w:w="1276" w:type="dxa"/>
            <w:tcBorders>
              <w:top w:val="none" w:sz="255" w:space="0" w:color="FFFFFF"/>
              <w:left w:val="none" w:sz="255" w:space="0" w:color="FFFFFF"/>
              <w:bottom w:val="single" w:sz="4" w:space="0" w:color="000000"/>
              <w:right w:val="single" w:sz="4" w:space="0" w:color="000000"/>
            </w:tcBorders>
            <w:noWrap/>
            <w:vAlign w:val="center"/>
          </w:tcPr>
          <w:p w14:paraId="02F2D2DF" w14:textId="77777777" w:rsidR="00997811" w:rsidRDefault="00997811" w:rsidP="00997811">
            <w:pPr>
              <w:jc w:val="right"/>
              <w:rPr>
                <w:rFonts w:ascii="Arial Narrow" w:hAnsi="Arial Narrow"/>
                <w:color w:val="000000"/>
                <w:szCs w:val="20"/>
              </w:rPr>
            </w:pPr>
          </w:p>
        </w:tc>
        <w:tc>
          <w:tcPr>
            <w:tcW w:w="1275" w:type="dxa"/>
            <w:tcBorders>
              <w:top w:val="none" w:sz="255" w:space="0" w:color="FFFFFF"/>
              <w:left w:val="none" w:sz="255" w:space="0" w:color="FFFFFF"/>
              <w:bottom w:val="single" w:sz="4" w:space="0" w:color="000000"/>
              <w:right w:val="single" w:sz="4" w:space="0" w:color="000000"/>
            </w:tcBorders>
            <w:noWrap/>
            <w:vAlign w:val="center"/>
          </w:tcPr>
          <w:p w14:paraId="389071A1" w14:textId="77777777" w:rsidR="00997811" w:rsidRDefault="00997811" w:rsidP="00997811">
            <w:pPr>
              <w:jc w:val="right"/>
              <w:rPr>
                <w:rFonts w:ascii="Arial Narrow" w:hAnsi="Arial Narrow"/>
                <w:color w:val="000000"/>
                <w:szCs w:val="20"/>
              </w:rPr>
            </w:pPr>
          </w:p>
        </w:tc>
        <w:tc>
          <w:tcPr>
            <w:tcW w:w="1560" w:type="dxa"/>
            <w:tcBorders>
              <w:top w:val="none" w:sz="255" w:space="0" w:color="FFFFFF"/>
              <w:left w:val="none" w:sz="255" w:space="0" w:color="FFFFFF"/>
              <w:bottom w:val="single" w:sz="4" w:space="0" w:color="000000"/>
              <w:right w:val="single" w:sz="4" w:space="0" w:color="000000"/>
            </w:tcBorders>
            <w:noWrap/>
            <w:vAlign w:val="center"/>
          </w:tcPr>
          <w:p w14:paraId="1864054F" w14:textId="77777777" w:rsidR="00997811" w:rsidRDefault="00997811" w:rsidP="00997811">
            <w:pPr>
              <w:jc w:val="right"/>
              <w:rPr>
                <w:rFonts w:ascii="Arial Narrow" w:hAnsi="Arial Narrow"/>
                <w:color w:val="000000"/>
                <w:szCs w:val="20"/>
              </w:rPr>
            </w:pPr>
          </w:p>
        </w:tc>
      </w:tr>
      <w:tr w:rsidR="00997811" w14:paraId="31E336E3" w14:textId="77777777">
        <w:trPr>
          <w:trHeight w:val="288"/>
        </w:trPr>
        <w:tc>
          <w:tcPr>
            <w:tcW w:w="2960" w:type="dxa"/>
            <w:tcBorders>
              <w:top w:val="none" w:sz="255" w:space="0" w:color="FFFFFF"/>
              <w:left w:val="single" w:sz="4" w:space="0" w:color="000000"/>
              <w:bottom w:val="single" w:sz="4" w:space="0" w:color="000000"/>
              <w:right w:val="single" w:sz="4" w:space="0" w:color="000000"/>
            </w:tcBorders>
            <w:vAlign w:val="center"/>
          </w:tcPr>
          <w:p w14:paraId="53789F13" w14:textId="77777777" w:rsidR="00997811" w:rsidRDefault="00997811" w:rsidP="00997811">
            <w:pPr>
              <w:rPr>
                <w:rFonts w:ascii="Arial Narrow" w:hAnsi="Arial Narrow"/>
                <w:color w:val="000000"/>
                <w:szCs w:val="20"/>
              </w:rPr>
            </w:pPr>
            <w:r>
              <w:rPr>
                <w:rFonts w:ascii="Arial Narrow" w:hAnsi="Arial Narrow"/>
                <w:color w:val="000000"/>
                <w:szCs w:val="20"/>
              </w:rPr>
              <w:t>Ostatné kapitálové fondy</w:t>
            </w:r>
          </w:p>
        </w:tc>
        <w:tc>
          <w:tcPr>
            <w:tcW w:w="1400" w:type="dxa"/>
            <w:tcBorders>
              <w:top w:val="none" w:sz="255" w:space="0" w:color="FFFFFF"/>
              <w:left w:val="none" w:sz="255" w:space="0" w:color="FFFFFF"/>
              <w:bottom w:val="single" w:sz="4" w:space="0" w:color="000000"/>
              <w:right w:val="single" w:sz="4" w:space="0" w:color="000000"/>
            </w:tcBorders>
            <w:noWrap/>
            <w:vAlign w:val="center"/>
          </w:tcPr>
          <w:p w14:paraId="557B8733" w14:textId="29378743" w:rsidR="00997811" w:rsidRDefault="00671130" w:rsidP="00997811">
            <w:pPr>
              <w:jc w:val="right"/>
              <w:rPr>
                <w:rFonts w:ascii="Arial Narrow" w:hAnsi="Arial Narrow"/>
                <w:color w:val="000000"/>
                <w:szCs w:val="20"/>
              </w:rPr>
            </w:pPr>
            <w:r>
              <w:rPr>
                <w:rFonts w:ascii="Arial Narrow" w:hAnsi="Arial Narrow"/>
                <w:color w:val="000000"/>
                <w:szCs w:val="20"/>
              </w:rPr>
              <w:t>343 569</w:t>
            </w:r>
          </w:p>
        </w:tc>
        <w:tc>
          <w:tcPr>
            <w:tcW w:w="1042" w:type="dxa"/>
            <w:tcBorders>
              <w:top w:val="none" w:sz="255" w:space="0" w:color="FFFFFF"/>
              <w:left w:val="none" w:sz="255" w:space="0" w:color="FFFFFF"/>
              <w:bottom w:val="single" w:sz="4" w:space="0" w:color="000000"/>
              <w:right w:val="single" w:sz="4" w:space="0" w:color="000000"/>
            </w:tcBorders>
            <w:noWrap/>
            <w:vAlign w:val="center"/>
          </w:tcPr>
          <w:p w14:paraId="7EFE8D8F" w14:textId="77777777" w:rsidR="00997811" w:rsidRDefault="00997811" w:rsidP="00997811">
            <w:pPr>
              <w:jc w:val="right"/>
              <w:rPr>
                <w:rFonts w:ascii="Arial Narrow" w:hAnsi="Arial Narrow"/>
                <w:color w:val="000000"/>
                <w:szCs w:val="20"/>
              </w:rPr>
            </w:pPr>
          </w:p>
        </w:tc>
        <w:tc>
          <w:tcPr>
            <w:tcW w:w="1276" w:type="dxa"/>
            <w:tcBorders>
              <w:top w:val="none" w:sz="255" w:space="0" w:color="FFFFFF"/>
              <w:left w:val="none" w:sz="255" w:space="0" w:color="FFFFFF"/>
              <w:bottom w:val="single" w:sz="4" w:space="0" w:color="000000"/>
              <w:right w:val="single" w:sz="4" w:space="0" w:color="000000"/>
            </w:tcBorders>
            <w:noWrap/>
            <w:vAlign w:val="center"/>
          </w:tcPr>
          <w:p w14:paraId="0689A595" w14:textId="77777777" w:rsidR="00997811" w:rsidRDefault="00997811" w:rsidP="00997811">
            <w:pPr>
              <w:jc w:val="right"/>
              <w:rPr>
                <w:rFonts w:ascii="Arial Narrow" w:hAnsi="Arial Narrow"/>
                <w:color w:val="000000"/>
                <w:szCs w:val="20"/>
              </w:rPr>
            </w:pPr>
          </w:p>
        </w:tc>
        <w:tc>
          <w:tcPr>
            <w:tcW w:w="1275" w:type="dxa"/>
            <w:tcBorders>
              <w:top w:val="none" w:sz="255" w:space="0" w:color="FFFFFF"/>
              <w:left w:val="none" w:sz="255" w:space="0" w:color="FFFFFF"/>
              <w:bottom w:val="single" w:sz="4" w:space="0" w:color="000000"/>
              <w:right w:val="single" w:sz="4" w:space="0" w:color="000000"/>
            </w:tcBorders>
            <w:noWrap/>
            <w:vAlign w:val="center"/>
          </w:tcPr>
          <w:p w14:paraId="69A1F7B4" w14:textId="77777777" w:rsidR="00997811" w:rsidRDefault="00997811" w:rsidP="00997811">
            <w:pPr>
              <w:jc w:val="right"/>
              <w:rPr>
                <w:rFonts w:ascii="Arial Narrow" w:hAnsi="Arial Narrow"/>
                <w:color w:val="000000"/>
                <w:szCs w:val="20"/>
              </w:rPr>
            </w:pPr>
          </w:p>
        </w:tc>
        <w:tc>
          <w:tcPr>
            <w:tcW w:w="1560" w:type="dxa"/>
            <w:tcBorders>
              <w:top w:val="none" w:sz="255" w:space="0" w:color="FFFFFF"/>
              <w:left w:val="none" w:sz="255" w:space="0" w:color="FFFFFF"/>
              <w:bottom w:val="single" w:sz="4" w:space="0" w:color="000000"/>
              <w:right w:val="single" w:sz="4" w:space="0" w:color="000000"/>
            </w:tcBorders>
            <w:noWrap/>
            <w:vAlign w:val="center"/>
          </w:tcPr>
          <w:p w14:paraId="05A8A589" w14:textId="3BEE583F" w:rsidR="00997811" w:rsidRDefault="00671130" w:rsidP="00997811">
            <w:pPr>
              <w:jc w:val="right"/>
              <w:rPr>
                <w:rFonts w:ascii="Arial Narrow" w:hAnsi="Arial Narrow"/>
                <w:color w:val="000000"/>
                <w:szCs w:val="20"/>
              </w:rPr>
            </w:pPr>
            <w:r>
              <w:rPr>
                <w:rFonts w:ascii="Arial Narrow" w:hAnsi="Arial Narrow"/>
                <w:color w:val="000000"/>
                <w:szCs w:val="20"/>
              </w:rPr>
              <w:t>343 569</w:t>
            </w:r>
          </w:p>
        </w:tc>
      </w:tr>
      <w:tr w:rsidR="00997811" w14:paraId="6C0FE1E4" w14:textId="77777777">
        <w:trPr>
          <w:trHeight w:val="288"/>
        </w:trPr>
        <w:tc>
          <w:tcPr>
            <w:tcW w:w="2960" w:type="dxa"/>
            <w:tcBorders>
              <w:top w:val="none" w:sz="255" w:space="0" w:color="FFFFFF"/>
              <w:left w:val="single" w:sz="4" w:space="0" w:color="000000"/>
              <w:bottom w:val="single" w:sz="4" w:space="0" w:color="000000"/>
              <w:right w:val="single" w:sz="4" w:space="0" w:color="000000"/>
            </w:tcBorders>
            <w:vAlign w:val="center"/>
          </w:tcPr>
          <w:p w14:paraId="74BD6C31" w14:textId="77777777" w:rsidR="00997811" w:rsidRDefault="00997811" w:rsidP="00997811">
            <w:pPr>
              <w:rPr>
                <w:rFonts w:ascii="Arial Narrow" w:hAnsi="Arial Narrow"/>
                <w:color w:val="000000"/>
                <w:szCs w:val="20"/>
              </w:rPr>
            </w:pPr>
            <w:r>
              <w:rPr>
                <w:rFonts w:ascii="Arial Narrow" w:hAnsi="Arial Narrow"/>
                <w:color w:val="000000"/>
                <w:szCs w:val="20"/>
              </w:rPr>
              <w:t>Kapitálové fondy z príspevkov</w:t>
            </w:r>
          </w:p>
        </w:tc>
        <w:tc>
          <w:tcPr>
            <w:tcW w:w="1400" w:type="dxa"/>
            <w:tcBorders>
              <w:top w:val="none" w:sz="255" w:space="0" w:color="FFFFFF"/>
              <w:left w:val="none" w:sz="255" w:space="0" w:color="FFFFFF"/>
              <w:bottom w:val="single" w:sz="4" w:space="0" w:color="000000"/>
              <w:right w:val="single" w:sz="4" w:space="0" w:color="000000"/>
            </w:tcBorders>
            <w:noWrap/>
            <w:vAlign w:val="center"/>
          </w:tcPr>
          <w:p w14:paraId="21EC89D1" w14:textId="77777777" w:rsidR="00997811" w:rsidRDefault="00997811" w:rsidP="00997811">
            <w:pPr>
              <w:jc w:val="right"/>
              <w:rPr>
                <w:rFonts w:ascii="Arial Narrow" w:hAnsi="Arial Narrow"/>
                <w:color w:val="000000"/>
                <w:szCs w:val="20"/>
              </w:rPr>
            </w:pPr>
          </w:p>
        </w:tc>
        <w:tc>
          <w:tcPr>
            <w:tcW w:w="1042" w:type="dxa"/>
            <w:tcBorders>
              <w:top w:val="none" w:sz="255" w:space="0" w:color="FFFFFF"/>
              <w:left w:val="none" w:sz="255" w:space="0" w:color="FFFFFF"/>
              <w:bottom w:val="single" w:sz="4" w:space="0" w:color="000000"/>
              <w:right w:val="single" w:sz="4" w:space="0" w:color="000000"/>
            </w:tcBorders>
            <w:noWrap/>
            <w:vAlign w:val="center"/>
          </w:tcPr>
          <w:p w14:paraId="0A6FCDB4" w14:textId="77777777" w:rsidR="00997811" w:rsidRDefault="00997811" w:rsidP="00997811">
            <w:pPr>
              <w:jc w:val="right"/>
              <w:rPr>
                <w:rFonts w:ascii="Arial Narrow" w:hAnsi="Arial Narrow"/>
                <w:color w:val="000000"/>
                <w:szCs w:val="20"/>
              </w:rPr>
            </w:pPr>
          </w:p>
        </w:tc>
        <w:tc>
          <w:tcPr>
            <w:tcW w:w="1276" w:type="dxa"/>
            <w:tcBorders>
              <w:top w:val="none" w:sz="255" w:space="0" w:color="FFFFFF"/>
              <w:left w:val="none" w:sz="255" w:space="0" w:color="FFFFFF"/>
              <w:bottom w:val="single" w:sz="4" w:space="0" w:color="000000"/>
              <w:right w:val="single" w:sz="4" w:space="0" w:color="000000"/>
            </w:tcBorders>
            <w:noWrap/>
            <w:vAlign w:val="center"/>
          </w:tcPr>
          <w:p w14:paraId="7E331D65" w14:textId="77777777" w:rsidR="00997811" w:rsidRDefault="00997811" w:rsidP="00997811">
            <w:pPr>
              <w:jc w:val="right"/>
              <w:rPr>
                <w:rFonts w:ascii="Arial Narrow" w:hAnsi="Arial Narrow"/>
                <w:color w:val="000000"/>
                <w:szCs w:val="20"/>
              </w:rPr>
            </w:pPr>
          </w:p>
        </w:tc>
        <w:tc>
          <w:tcPr>
            <w:tcW w:w="1275" w:type="dxa"/>
            <w:tcBorders>
              <w:top w:val="none" w:sz="255" w:space="0" w:color="FFFFFF"/>
              <w:left w:val="none" w:sz="255" w:space="0" w:color="FFFFFF"/>
              <w:bottom w:val="single" w:sz="4" w:space="0" w:color="000000"/>
              <w:right w:val="single" w:sz="4" w:space="0" w:color="000000"/>
            </w:tcBorders>
            <w:noWrap/>
            <w:vAlign w:val="center"/>
          </w:tcPr>
          <w:p w14:paraId="09FBB5F0" w14:textId="77777777" w:rsidR="00997811" w:rsidRDefault="00997811" w:rsidP="00997811">
            <w:pPr>
              <w:jc w:val="right"/>
              <w:rPr>
                <w:rFonts w:ascii="Arial Narrow" w:hAnsi="Arial Narrow"/>
                <w:color w:val="000000"/>
                <w:szCs w:val="20"/>
              </w:rPr>
            </w:pPr>
          </w:p>
        </w:tc>
        <w:tc>
          <w:tcPr>
            <w:tcW w:w="1560" w:type="dxa"/>
            <w:tcBorders>
              <w:top w:val="none" w:sz="255" w:space="0" w:color="FFFFFF"/>
              <w:left w:val="none" w:sz="255" w:space="0" w:color="FFFFFF"/>
              <w:bottom w:val="single" w:sz="4" w:space="0" w:color="000000"/>
              <w:right w:val="single" w:sz="4" w:space="0" w:color="000000"/>
            </w:tcBorders>
            <w:noWrap/>
            <w:vAlign w:val="center"/>
          </w:tcPr>
          <w:p w14:paraId="187F709C" w14:textId="77777777" w:rsidR="00997811" w:rsidRDefault="00997811" w:rsidP="00997811">
            <w:pPr>
              <w:jc w:val="right"/>
              <w:rPr>
                <w:rFonts w:ascii="Arial Narrow" w:hAnsi="Arial Narrow"/>
                <w:color w:val="000000"/>
                <w:szCs w:val="20"/>
              </w:rPr>
            </w:pPr>
          </w:p>
        </w:tc>
      </w:tr>
      <w:tr w:rsidR="00997811" w14:paraId="74110C4E" w14:textId="77777777">
        <w:trPr>
          <w:trHeight w:val="288"/>
        </w:trPr>
        <w:tc>
          <w:tcPr>
            <w:tcW w:w="2960" w:type="dxa"/>
            <w:tcBorders>
              <w:top w:val="none" w:sz="255" w:space="0" w:color="FFFFFF"/>
              <w:left w:val="single" w:sz="4" w:space="0" w:color="000000"/>
              <w:bottom w:val="single" w:sz="4" w:space="0" w:color="000000"/>
              <w:right w:val="single" w:sz="4" w:space="0" w:color="000000"/>
            </w:tcBorders>
            <w:vAlign w:val="center"/>
          </w:tcPr>
          <w:p w14:paraId="3859E423" w14:textId="77777777" w:rsidR="00997811" w:rsidRDefault="00997811" w:rsidP="00997811">
            <w:pPr>
              <w:rPr>
                <w:rFonts w:ascii="Arial Narrow" w:hAnsi="Arial Narrow"/>
                <w:color w:val="000000"/>
                <w:szCs w:val="20"/>
              </w:rPr>
            </w:pPr>
            <w:r>
              <w:rPr>
                <w:rFonts w:ascii="Arial Narrow" w:hAnsi="Arial Narrow"/>
                <w:color w:val="000000"/>
                <w:szCs w:val="20"/>
              </w:rPr>
              <w:t>Zákonný rezervný fond</w:t>
            </w:r>
          </w:p>
        </w:tc>
        <w:tc>
          <w:tcPr>
            <w:tcW w:w="1400" w:type="dxa"/>
            <w:tcBorders>
              <w:top w:val="none" w:sz="255" w:space="0" w:color="FFFFFF"/>
              <w:left w:val="none" w:sz="255" w:space="0" w:color="FFFFFF"/>
              <w:bottom w:val="single" w:sz="4" w:space="0" w:color="000000"/>
              <w:right w:val="single" w:sz="4" w:space="0" w:color="000000"/>
            </w:tcBorders>
            <w:noWrap/>
            <w:vAlign w:val="center"/>
          </w:tcPr>
          <w:p w14:paraId="6B91D360" w14:textId="0ECF0477" w:rsidR="00997811" w:rsidRDefault="00671130" w:rsidP="00997811">
            <w:pPr>
              <w:jc w:val="right"/>
              <w:rPr>
                <w:rFonts w:ascii="Arial Narrow" w:hAnsi="Arial Narrow"/>
                <w:color w:val="000000"/>
                <w:szCs w:val="20"/>
              </w:rPr>
            </w:pPr>
            <w:r>
              <w:rPr>
                <w:rFonts w:ascii="Arial Narrow" w:hAnsi="Arial Narrow"/>
                <w:color w:val="000000"/>
                <w:szCs w:val="20"/>
              </w:rPr>
              <w:t>289 683</w:t>
            </w:r>
          </w:p>
        </w:tc>
        <w:tc>
          <w:tcPr>
            <w:tcW w:w="1042" w:type="dxa"/>
            <w:tcBorders>
              <w:top w:val="none" w:sz="255" w:space="0" w:color="FFFFFF"/>
              <w:left w:val="none" w:sz="255" w:space="0" w:color="FFFFFF"/>
              <w:bottom w:val="single" w:sz="4" w:space="0" w:color="000000"/>
              <w:right w:val="single" w:sz="4" w:space="0" w:color="000000"/>
            </w:tcBorders>
            <w:noWrap/>
            <w:vAlign w:val="center"/>
          </w:tcPr>
          <w:p w14:paraId="546700B6" w14:textId="77777777" w:rsidR="00997811" w:rsidRDefault="00997811" w:rsidP="00997811">
            <w:pPr>
              <w:jc w:val="right"/>
              <w:rPr>
                <w:rFonts w:ascii="Arial Narrow" w:hAnsi="Arial Narrow"/>
                <w:color w:val="000000"/>
                <w:szCs w:val="20"/>
              </w:rPr>
            </w:pPr>
          </w:p>
        </w:tc>
        <w:tc>
          <w:tcPr>
            <w:tcW w:w="1276" w:type="dxa"/>
            <w:tcBorders>
              <w:top w:val="none" w:sz="255" w:space="0" w:color="FFFFFF"/>
              <w:left w:val="none" w:sz="255" w:space="0" w:color="FFFFFF"/>
              <w:bottom w:val="single" w:sz="4" w:space="0" w:color="000000"/>
              <w:right w:val="single" w:sz="4" w:space="0" w:color="000000"/>
            </w:tcBorders>
            <w:noWrap/>
            <w:vAlign w:val="center"/>
          </w:tcPr>
          <w:p w14:paraId="0E932342" w14:textId="77777777" w:rsidR="00997811" w:rsidRDefault="00997811" w:rsidP="00997811">
            <w:pPr>
              <w:jc w:val="right"/>
              <w:rPr>
                <w:rFonts w:ascii="Arial Narrow" w:hAnsi="Arial Narrow"/>
                <w:color w:val="000000"/>
                <w:szCs w:val="20"/>
              </w:rPr>
            </w:pPr>
          </w:p>
        </w:tc>
        <w:tc>
          <w:tcPr>
            <w:tcW w:w="1275" w:type="dxa"/>
            <w:tcBorders>
              <w:top w:val="none" w:sz="255" w:space="0" w:color="FFFFFF"/>
              <w:left w:val="none" w:sz="255" w:space="0" w:color="FFFFFF"/>
              <w:bottom w:val="single" w:sz="4" w:space="0" w:color="000000"/>
              <w:right w:val="single" w:sz="4" w:space="0" w:color="000000"/>
            </w:tcBorders>
            <w:noWrap/>
            <w:vAlign w:val="center"/>
          </w:tcPr>
          <w:p w14:paraId="3DBC45FC" w14:textId="77777777" w:rsidR="00997811" w:rsidRDefault="00997811" w:rsidP="00997811">
            <w:pPr>
              <w:jc w:val="right"/>
              <w:rPr>
                <w:rFonts w:ascii="Arial Narrow" w:hAnsi="Arial Narrow"/>
                <w:color w:val="000000"/>
                <w:szCs w:val="20"/>
              </w:rPr>
            </w:pPr>
          </w:p>
        </w:tc>
        <w:tc>
          <w:tcPr>
            <w:tcW w:w="1560" w:type="dxa"/>
            <w:tcBorders>
              <w:top w:val="none" w:sz="255" w:space="0" w:color="FFFFFF"/>
              <w:left w:val="none" w:sz="255" w:space="0" w:color="FFFFFF"/>
              <w:bottom w:val="single" w:sz="4" w:space="0" w:color="000000"/>
              <w:right w:val="single" w:sz="4" w:space="0" w:color="000000"/>
            </w:tcBorders>
            <w:noWrap/>
            <w:vAlign w:val="center"/>
          </w:tcPr>
          <w:p w14:paraId="7AD5B86C" w14:textId="2894FAAB" w:rsidR="00997811" w:rsidRDefault="00671130" w:rsidP="00997811">
            <w:pPr>
              <w:jc w:val="right"/>
              <w:rPr>
                <w:rFonts w:ascii="Arial Narrow" w:hAnsi="Arial Narrow"/>
                <w:color w:val="000000"/>
                <w:szCs w:val="20"/>
              </w:rPr>
            </w:pPr>
            <w:r>
              <w:rPr>
                <w:rFonts w:ascii="Arial Narrow" w:hAnsi="Arial Narrow"/>
                <w:color w:val="000000"/>
                <w:szCs w:val="20"/>
              </w:rPr>
              <w:t>289 683</w:t>
            </w:r>
          </w:p>
        </w:tc>
      </w:tr>
      <w:tr w:rsidR="00997811" w14:paraId="20028481" w14:textId="77777777">
        <w:trPr>
          <w:trHeight w:val="288"/>
        </w:trPr>
        <w:tc>
          <w:tcPr>
            <w:tcW w:w="2960" w:type="dxa"/>
            <w:tcBorders>
              <w:top w:val="none" w:sz="255" w:space="0" w:color="FFFFFF"/>
              <w:left w:val="single" w:sz="4" w:space="0" w:color="000000"/>
              <w:bottom w:val="single" w:sz="4" w:space="0" w:color="000000"/>
              <w:right w:val="single" w:sz="4" w:space="0" w:color="000000"/>
            </w:tcBorders>
            <w:vAlign w:val="center"/>
          </w:tcPr>
          <w:p w14:paraId="4D11FCF4" w14:textId="77777777" w:rsidR="00997811" w:rsidRDefault="00997811" w:rsidP="00997811">
            <w:pPr>
              <w:rPr>
                <w:rFonts w:ascii="Arial Narrow" w:hAnsi="Arial Narrow"/>
                <w:color w:val="000000"/>
                <w:szCs w:val="20"/>
              </w:rPr>
            </w:pPr>
            <w:r>
              <w:rPr>
                <w:rFonts w:ascii="Arial Narrow" w:hAnsi="Arial Narrow"/>
                <w:color w:val="000000"/>
                <w:szCs w:val="20"/>
              </w:rPr>
              <w:t>Štatutárne fondy a ostatné fondy</w:t>
            </w:r>
          </w:p>
        </w:tc>
        <w:tc>
          <w:tcPr>
            <w:tcW w:w="1400" w:type="dxa"/>
            <w:tcBorders>
              <w:top w:val="none" w:sz="255" w:space="0" w:color="FFFFFF"/>
              <w:left w:val="none" w:sz="255" w:space="0" w:color="FFFFFF"/>
              <w:bottom w:val="single" w:sz="4" w:space="0" w:color="000000"/>
              <w:right w:val="single" w:sz="4" w:space="0" w:color="000000"/>
            </w:tcBorders>
            <w:noWrap/>
            <w:vAlign w:val="center"/>
          </w:tcPr>
          <w:p w14:paraId="4621F6C8" w14:textId="622FFDC2" w:rsidR="00997811" w:rsidRDefault="00997811" w:rsidP="00997811">
            <w:pPr>
              <w:jc w:val="right"/>
              <w:rPr>
                <w:rFonts w:ascii="Arial Narrow" w:hAnsi="Arial Narrow"/>
                <w:color w:val="000000"/>
                <w:szCs w:val="20"/>
              </w:rPr>
            </w:pPr>
          </w:p>
        </w:tc>
        <w:tc>
          <w:tcPr>
            <w:tcW w:w="1042" w:type="dxa"/>
            <w:tcBorders>
              <w:top w:val="none" w:sz="255" w:space="0" w:color="FFFFFF"/>
              <w:left w:val="none" w:sz="255" w:space="0" w:color="FFFFFF"/>
              <w:bottom w:val="single" w:sz="4" w:space="0" w:color="000000"/>
              <w:right w:val="single" w:sz="4" w:space="0" w:color="000000"/>
            </w:tcBorders>
            <w:noWrap/>
            <w:vAlign w:val="center"/>
          </w:tcPr>
          <w:p w14:paraId="20051DD7" w14:textId="77777777" w:rsidR="00997811" w:rsidRDefault="00997811" w:rsidP="00997811">
            <w:pPr>
              <w:jc w:val="right"/>
              <w:rPr>
                <w:rFonts w:ascii="Arial Narrow" w:hAnsi="Arial Narrow"/>
                <w:color w:val="000000"/>
                <w:szCs w:val="20"/>
              </w:rPr>
            </w:pPr>
          </w:p>
        </w:tc>
        <w:tc>
          <w:tcPr>
            <w:tcW w:w="1276" w:type="dxa"/>
            <w:tcBorders>
              <w:top w:val="none" w:sz="255" w:space="0" w:color="FFFFFF"/>
              <w:left w:val="none" w:sz="255" w:space="0" w:color="FFFFFF"/>
              <w:bottom w:val="single" w:sz="4" w:space="0" w:color="000000"/>
              <w:right w:val="single" w:sz="4" w:space="0" w:color="000000"/>
            </w:tcBorders>
            <w:noWrap/>
            <w:vAlign w:val="center"/>
          </w:tcPr>
          <w:p w14:paraId="7F568A02" w14:textId="77777777" w:rsidR="00997811" w:rsidRDefault="00997811" w:rsidP="00997811">
            <w:pPr>
              <w:jc w:val="right"/>
              <w:rPr>
                <w:rFonts w:ascii="Arial Narrow" w:hAnsi="Arial Narrow"/>
                <w:color w:val="000000"/>
                <w:szCs w:val="20"/>
              </w:rPr>
            </w:pPr>
          </w:p>
        </w:tc>
        <w:tc>
          <w:tcPr>
            <w:tcW w:w="1275" w:type="dxa"/>
            <w:tcBorders>
              <w:top w:val="none" w:sz="255" w:space="0" w:color="FFFFFF"/>
              <w:left w:val="none" w:sz="255" w:space="0" w:color="FFFFFF"/>
              <w:bottom w:val="single" w:sz="4" w:space="0" w:color="000000"/>
              <w:right w:val="single" w:sz="4" w:space="0" w:color="000000"/>
            </w:tcBorders>
            <w:noWrap/>
            <w:vAlign w:val="center"/>
          </w:tcPr>
          <w:p w14:paraId="35F964D1" w14:textId="6C17A55E" w:rsidR="00997811" w:rsidRDefault="00997811" w:rsidP="00997811">
            <w:pPr>
              <w:jc w:val="right"/>
              <w:rPr>
                <w:rFonts w:ascii="Arial Narrow" w:hAnsi="Arial Narrow"/>
                <w:color w:val="000000"/>
                <w:szCs w:val="20"/>
              </w:rPr>
            </w:pPr>
          </w:p>
        </w:tc>
        <w:tc>
          <w:tcPr>
            <w:tcW w:w="1560" w:type="dxa"/>
            <w:tcBorders>
              <w:top w:val="none" w:sz="255" w:space="0" w:color="FFFFFF"/>
              <w:left w:val="none" w:sz="255" w:space="0" w:color="FFFFFF"/>
              <w:bottom w:val="single" w:sz="4" w:space="0" w:color="000000"/>
              <w:right w:val="single" w:sz="4" w:space="0" w:color="000000"/>
            </w:tcBorders>
            <w:noWrap/>
            <w:vAlign w:val="center"/>
          </w:tcPr>
          <w:p w14:paraId="3B9D6398" w14:textId="3F744F6C" w:rsidR="00997811" w:rsidRDefault="00997811" w:rsidP="00997811">
            <w:pPr>
              <w:jc w:val="right"/>
              <w:rPr>
                <w:rFonts w:ascii="Arial Narrow" w:hAnsi="Arial Narrow"/>
                <w:color w:val="000000"/>
                <w:szCs w:val="20"/>
              </w:rPr>
            </w:pPr>
          </w:p>
        </w:tc>
      </w:tr>
      <w:tr w:rsidR="00997811" w14:paraId="2E9ADA94" w14:textId="77777777">
        <w:trPr>
          <w:trHeight w:val="528"/>
        </w:trPr>
        <w:tc>
          <w:tcPr>
            <w:tcW w:w="2960" w:type="dxa"/>
            <w:tcBorders>
              <w:top w:val="none" w:sz="255" w:space="0" w:color="FFFFFF"/>
              <w:left w:val="single" w:sz="4" w:space="0" w:color="000000"/>
              <w:bottom w:val="single" w:sz="4" w:space="0" w:color="000000"/>
              <w:right w:val="single" w:sz="4" w:space="0" w:color="000000"/>
            </w:tcBorders>
            <w:vAlign w:val="center"/>
          </w:tcPr>
          <w:p w14:paraId="1BA20AE1" w14:textId="77777777" w:rsidR="00997811" w:rsidRDefault="00997811" w:rsidP="00997811">
            <w:pPr>
              <w:rPr>
                <w:rFonts w:ascii="Arial Narrow" w:hAnsi="Arial Narrow"/>
                <w:color w:val="000000"/>
                <w:szCs w:val="20"/>
              </w:rPr>
            </w:pPr>
            <w:r>
              <w:rPr>
                <w:rFonts w:ascii="Arial Narrow" w:hAnsi="Arial Narrow"/>
                <w:color w:val="000000"/>
                <w:szCs w:val="20"/>
              </w:rPr>
              <w:t>Oceňovacie rozdiely z precenenia majetku a záväzkov</w:t>
            </w:r>
          </w:p>
        </w:tc>
        <w:tc>
          <w:tcPr>
            <w:tcW w:w="1400" w:type="dxa"/>
            <w:tcBorders>
              <w:top w:val="none" w:sz="255" w:space="0" w:color="FFFFFF"/>
              <w:left w:val="none" w:sz="255" w:space="0" w:color="FFFFFF"/>
              <w:bottom w:val="single" w:sz="4" w:space="0" w:color="000000"/>
              <w:right w:val="single" w:sz="4" w:space="0" w:color="000000"/>
            </w:tcBorders>
            <w:noWrap/>
            <w:vAlign w:val="center"/>
          </w:tcPr>
          <w:p w14:paraId="32880E30" w14:textId="3D91873C" w:rsidR="00997811" w:rsidRDefault="009E03EC" w:rsidP="00997811">
            <w:pPr>
              <w:jc w:val="right"/>
              <w:rPr>
                <w:rFonts w:ascii="Arial Narrow" w:hAnsi="Arial Narrow"/>
                <w:color w:val="000000"/>
                <w:szCs w:val="20"/>
              </w:rPr>
            </w:pPr>
            <w:r>
              <w:rPr>
                <w:rFonts w:ascii="Arial Narrow" w:hAnsi="Arial Narrow"/>
                <w:color w:val="000000"/>
                <w:szCs w:val="20"/>
              </w:rPr>
              <w:t>116 236</w:t>
            </w:r>
          </w:p>
        </w:tc>
        <w:tc>
          <w:tcPr>
            <w:tcW w:w="1042" w:type="dxa"/>
            <w:tcBorders>
              <w:top w:val="none" w:sz="255" w:space="0" w:color="FFFFFF"/>
              <w:left w:val="none" w:sz="255" w:space="0" w:color="FFFFFF"/>
              <w:bottom w:val="single" w:sz="4" w:space="0" w:color="000000"/>
              <w:right w:val="single" w:sz="4" w:space="0" w:color="000000"/>
            </w:tcBorders>
            <w:noWrap/>
            <w:vAlign w:val="center"/>
          </w:tcPr>
          <w:p w14:paraId="289526F9" w14:textId="000BB78F" w:rsidR="00997811" w:rsidRDefault="009E03EC" w:rsidP="00997811">
            <w:pPr>
              <w:jc w:val="right"/>
              <w:rPr>
                <w:rFonts w:ascii="Arial Narrow" w:hAnsi="Arial Narrow"/>
                <w:color w:val="000000"/>
                <w:szCs w:val="20"/>
              </w:rPr>
            </w:pPr>
            <w:r>
              <w:rPr>
                <w:rFonts w:ascii="Arial Narrow" w:hAnsi="Arial Narrow"/>
                <w:color w:val="000000"/>
                <w:szCs w:val="20"/>
              </w:rPr>
              <w:t>6 283</w:t>
            </w:r>
          </w:p>
        </w:tc>
        <w:tc>
          <w:tcPr>
            <w:tcW w:w="1276" w:type="dxa"/>
            <w:tcBorders>
              <w:top w:val="none" w:sz="255" w:space="0" w:color="FFFFFF"/>
              <w:left w:val="none" w:sz="255" w:space="0" w:color="FFFFFF"/>
              <w:bottom w:val="single" w:sz="4" w:space="0" w:color="000000"/>
              <w:right w:val="single" w:sz="4" w:space="0" w:color="000000"/>
            </w:tcBorders>
            <w:noWrap/>
            <w:vAlign w:val="center"/>
          </w:tcPr>
          <w:p w14:paraId="7D04E8A2" w14:textId="4E04283E" w:rsidR="00997811" w:rsidRDefault="009E03EC" w:rsidP="00997811">
            <w:pPr>
              <w:jc w:val="right"/>
              <w:rPr>
                <w:rFonts w:ascii="Arial Narrow" w:hAnsi="Arial Narrow"/>
                <w:color w:val="000000"/>
                <w:szCs w:val="20"/>
              </w:rPr>
            </w:pPr>
            <w:r>
              <w:rPr>
                <w:rFonts w:ascii="Arial Narrow" w:hAnsi="Arial Narrow"/>
                <w:color w:val="000000"/>
                <w:szCs w:val="20"/>
              </w:rPr>
              <w:t>370</w:t>
            </w:r>
          </w:p>
        </w:tc>
        <w:tc>
          <w:tcPr>
            <w:tcW w:w="1275" w:type="dxa"/>
            <w:tcBorders>
              <w:top w:val="none" w:sz="255" w:space="0" w:color="FFFFFF"/>
              <w:left w:val="none" w:sz="255" w:space="0" w:color="FFFFFF"/>
              <w:bottom w:val="single" w:sz="4" w:space="0" w:color="000000"/>
              <w:right w:val="single" w:sz="4" w:space="0" w:color="000000"/>
            </w:tcBorders>
            <w:noWrap/>
            <w:vAlign w:val="center"/>
          </w:tcPr>
          <w:p w14:paraId="405D8850" w14:textId="77777777" w:rsidR="00997811" w:rsidRDefault="00997811" w:rsidP="00997811">
            <w:pPr>
              <w:jc w:val="right"/>
              <w:rPr>
                <w:rFonts w:ascii="Arial Narrow" w:hAnsi="Arial Narrow"/>
                <w:color w:val="000000"/>
                <w:szCs w:val="20"/>
              </w:rPr>
            </w:pPr>
          </w:p>
        </w:tc>
        <w:tc>
          <w:tcPr>
            <w:tcW w:w="1560" w:type="dxa"/>
            <w:tcBorders>
              <w:top w:val="none" w:sz="255" w:space="0" w:color="FFFFFF"/>
              <w:left w:val="none" w:sz="255" w:space="0" w:color="FFFFFF"/>
              <w:bottom w:val="single" w:sz="4" w:space="0" w:color="000000"/>
              <w:right w:val="single" w:sz="4" w:space="0" w:color="000000"/>
            </w:tcBorders>
            <w:noWrap/>
            <w:vAlign w:val="center"/>
          </w:tcPr>
          <w:p w14:paraId="5F432978" w14:textId="0859F30A" w:rsidR="00997811" w:rsidRDefault="009E03EC" w:rsidP="00997811">
            <w:pPr>
              <w:jc w:val="right"/>
              <w:rPr>
                <w:rFonts w:ascii="Arial Narrow" w:hAnsi="Arial Narrow"/>
                <w:color w:val="000000"/>
                <w:szCs w:val="20"/>
              </w:rPr>
            </w:pPr>
            <w:r>
              <w:rPr>
                <w:rFonts w:ascii="Arial Narrow" w:hAnsi="Arial Narrow"/>
                <w:color w:val="000000"/>
                <w:szCs w:val="20"/>
              </w:rPr>
              <w:t>122 149</w:t>
            </w:r>
          </w:p>
        </w:tc>
      </w:tr>
      <w:tr w:rsidR="00997811" w14:paraId="33F16165" w14:textId="77777777">
        <w:trPr>
          <w:trHeight w:val="288"/>
        </w:trPr>
        <w:tc>
          <w:tcPr>
            <w:tcW w:w="2960" w:type="dxa"/>
            <w:tcBorders>
              <w:top w:val="none" w:sz="255" w:space="0" w:color="FFFFFF"/>
              <w:left w:val="single" w:sz="4" w:space="0" w:color="000000"/>
              <w:bottom w:val="single" w:sz="4" w:space="0" w:color="000000"/>
              <w:right w:val="single" w:sz="4" w:space="0" w:color="000000"/>
            </w:tcBorders>
            <w:vAlign w:val="center"/>
          </w:tcPr>
          <w:p w14:paraId="05C02E85" w14:textId="77777777" w:rsidR="00997811" w:rsidRDefault="00997811" w:rsidP="00997811">
            <w:pPr>
              <w:rPr>
                <w:rFonts w:ascii="Arial Narrow" w:hAnsi="Arial Narrow"/>
                <w:color w:val="000000"/>
                <w:szCs w:val="20"/>
              </w:rPr>
            </w:pPr>
            <w:r>
              <w:rPr>
                <w:rFonts w:ascii="Arial Narrow" w:hAnsi="Arial Narrow"/>
                <w:color w:val="000000"/>
                <w:szCs w:val="20"/>
              </w:rPr>
              <w:t>Oceňovacie rozdiely z kapitálových účastín</w:t>
            </w:r>
          </w:p>
        </w:tc>
        <w:tc>
          <w:tcPr>
            <w:tcW w:w="1400" w:type="dxa"/>
            <w:tcBorders>
              <w:top w:val="none" w:sz="255" w:space="0" w:color="FFFFFF"/>
              <w:left w:val="none" w:sz="255" w:space="0" w:color="FFFFFF"/>
              <w:bottom w:val="single" w:sz="4" w:space="0" w:color="000000"/>
              <w:right w:val="single" w:sz="4" w:space="0" w:color="000000"/>
            </w:tcBorders>
            <w:noWrap/>
            <w:vAlign w:val="center"/>
          </w:tcPr>
          <w:p w14:paraId="38C5541F" w14:textId="77777777" w:rsidR="00997811" w:rsidRDefault="00997811" w:rsidP="00997811">
            <w:pPr>
              <w:jc w:val="right"/>
              <w:rPr>
                <w:rFonts w:ascii="Arial Narrow" w:hAnsi="Arial Narrow"/>
                <w:color w:val="000000"/>
                <w:szCs w:val="20"/>
              </w:rPr>
            </w:pPr>
          </w:p>
        </w:tc>
        <w:tc>
          <w:tcPr>
            <w:tcW w:w="1042" w:type="dxa"/>
            <w:tcBorders>
              <w:top w:val="none" w:sz="255" w:space="0" w:color="FFFFFF"/>
              <w:left w:val="none" w:sz="255" w:space="0" w:color="FFFFFF"/>
              <w:bottom w:val="single" w:sz="4" w:space="0" w:color="000000"/>
              <w:right w:val="single" w:sz="4" w:space="0" w:color="000000"/>
            </w:tcBorders>
            <w:noWrap/>
            <w:vAlign w:val="center"/>
          </w:tcPr>
          <w:p w14:paraId="0538FEC2" w14:textId="35E71E8B" w:rsidR="00997811" w:rsidRDefault="00997811" w:rsidP="00997811">
            <w:pPr>
              <w:jc w:val="right"/>
              <w:rPr>
                <w:rFonts w:ascii="Arial Narrow" w:hAnsi="Arial Narrow"/>
                <w:color w:val="000000"/>
                <w:szCs w:val="20"/>
              </w:rPr>
            </w:pPr>
          </w:p>
        </w:tc>
        <w:tc>
          <w:tcPr>
            <w:tcW w:w="1276" w:type="dxa"/>
            <w:tcBorders>
              <w:top w:val="none" w:sz="255" w:space="0" w:color="FFFFFF"/>
              <w:left w:val="none" w:sz="255" w:space="0" w:color="FFFFFF"/>
              <w:bottom w:val="single" w:sz="4" w:space="0" w:color="000000"/>
              <w:right w:val="single" w:sz="4" w:space="0" w:color="000000"/>
            </w:tcBorders>
            <w:noWrap/>
            <w:vAlign w:val="center"/>
          </w:tcPr>
          <w:p w14:paraId="7692159D" w14:textId="77777777" w:rsidR="00997811" w:rsidRDefault="00997811" w:rsidP="00997811">
            <w:pPr>
              <w:jc w:val="right"/>
              <w:rPr>
                <w:rFonts w:ascii="Arial Narrow" w:hAnsi="Arial Narrow"/>
                <w:color w:val="000000"/>
                <w:szCs w:val="20"/>
              </w:rPr>
            </w:pPr>
          </w:p>
        </w:tc>
        <w:tc>
          <w:tcPr>
            <w:tcW w:w="1275" w:type="dxa"/>
            <w:tcBorders>
              <w:top w:val="none" w:sz="255" w:space="0" w:color="FFFFFF"/>
              <w:left w:val="none" w:sz="255" w:space="0" w:color="FFFFFF"/>
              <w:bottom w:val="single" w:sz="4" w:space="0" w:color="000000"/>
              <w:right w:val="single" w:sz="4" w:space="0" w:color="000000"/>
            </w:tcBorders>
            <w:noWrap/>
            <w:vAlign w:val="center"/>
          </w:tcPr>
          <w:p w14:paraId="5D5430A1" w14:textId="77777777" w:rsidR="00997811" w:rsidRDefault="00997811" w:rsidP="00997811">
            <w:pPr>
              <w:jc w:val="right"/>
              <w:rPr>
                <w:rFonts w:ascii="Arial Narrow" w:hAnsi="Arial Narrow"/>
                <w:color w:val="000000"/>
                <w:szCs w:val="20"/>
              </w:rPr>
            </w:pPr>
          </w:p>
        </w:tc>
        <w:tc>
          <w:tcPr>
            <w:tcW w:w="1560" w:type="dxa"/>
            <w:tcBorders>
              <w:top w:val="none" w:sz="255" w:space="0" w:color="FFFFFF"/>
              <w:left w:val="none" w:sz="255" w:space="0" w:color="FFFFFF"/>
              <w:bottom w:val="single" w:sz="4" w:space="0" w:color="000000"/>
              <w:right w:val="single" w:sz="4" w:space="0" w:color="000000"/>
            </w:tcBorders>
            <w:noWrap/>
            <w:vAlign w:val="center"/>
          </w:tcPr>
          <w:p w14:paraId="01DA6F6D" w14:textId="77777777" w:rsidR="00997811" w:rsidRDefault="00997811" w:rsidP="00997811">
            <w:pPr>
              <w:jc w:val="right"/>
              <w:rPr>
                <w:rFonts w:ascii="Arial Narrow" w:hAnsi="Arial Narrow"/>
                <w:color w:val="000000"/>
                <w:szCs w:val="20"/>
              </w:rPr>
            </w:pPr>
          </w:p>
        </w:tc>
      </w:tr>
      <w:tr w:rsidR="00997811" w14:paraId="573A6A30" w14:textId="77777777" w:rsidTr="00DB3A8F">
        <w:trPr>
          <w:trHeight w:val="528"/>
        </w:trPr>
        <w:tc>
          <w:tcPr>
            <w:tcW w:w="2960" w:type="dxa"/>
            <w:tcBorders>
              <w:top w:val="single" w:sz="4" w:space="0" w:color="auto"/>
              <w:left w:val="single" w:sz="4" w:space="0" w:color="000000"/>
              <w:bottom w:val="single" w:sz="4" w:space="0" w:color="000000"/>
              <w:right w:val="single" w:sz="4" w:space="0" w:color="000000"/>
            </w:tcBorders>
            <w:vAlign w:val="center"/>
          </w:tcPr>
          <w:p w14:paraId="4E322D65" w14:textId="77777777" w:rsidR="00997811" w:rsidRDefault="00997811" w:rsidP="00997811">
            <w:pPr>
              <w:rPr>
                <w:rFonts w:ascii="Arial Narrow" w:hAnsi="Arial Narrow"/>
                <w:color w:val="000000"/>
                <w:szCs w:val="20"/>
              </w:rPr>
            </w:pPr>
            <w:r>
              <w:rPr>
                <w:rFonts w:ascii="Arial Narrow" w:hAnsi="Arial Narrow"/>
                <w:color w:val="000000"/>
                <w:szCs w:val="20"/>
              </w:rPr>
              <w:t>Oceňovacie rozdiely z precenenia pri zlúčení, splynutí a rozdelení</w:t>
            </w:r>
          </w:p>
        </w:tc>
        <w:tc>
          <w:tcPr>
            <w:tcW w:w="1400" w:type="dxa"/>
            <w:tcBorders>
              <w:top w:val="single" w:sz="4" w:space="0" w:color="auto"/>
              <w:left w:val="none" w:sz="255" w:space="0" w:color="FFFFFF"/>
              <w:bottom w:val="single" w:sz="4" w:space="0" w:color="000000"/>
              <w:right w:val="single" w:sz="4" w:space="0" w:color="000000"/>
            </w:tcBorders>
            <w:noWrap/>
            <w:vAlign w:val="center"/>
          </w:tcPr>
          <w:p w14:paraId="76045407" w14:textId="77777777" w:rsidR="00997811" w:rsidRDefault="00997811" w:rsidP="00997811">
            <w:pPr>
              <w:jc w:val="right"/>
              <w:rPr>
                <w:rFonts w:ascii="Arial Narrow" w:hAnsi="Arial Narrow"/>
                <w:color w:val="000000"/>
                <w:szCs w:val="20"/>
              </w:rPr>
            </w:pPr>
          </w:p>
        </w:tc>
        <w:tc>
          <w:tcPr>
            <w:tcW w:w="1042" w:type="dxa"/>
            <w:tcBorders>
              <w:top w:val="single" w:sz="4" w:space="0" w:color="auto"/>
              <w:left w:val="none" w:sz="255" w:space="0" w:color="FFFFFF"/>
              <w:bottom w:val="single" w:sz="4" w:space="0" w:color="000000"/>
              <w:right w:val="single" w:sz="4" w:space="0" w:color="000000"/>
            </w:tcBorders>
            <w:noWrap/>
            <w:vAlign w:val="center"/>
          </w:tcPr>
          <w:p w14:paraId="1F1896AB" w14:textId="77777777" w:rsidR="00997811" w:rsidRDefault="00997811" w:rsidP="00997811">
            <w:pPr>
              <w:jc w:val="right"/>
              <w:rPr>
                <w:rFonts w:ascii="Arial Narrow" w:hAnsi="Arial Narrow"/>
                <w:color w:val="000000"/>
                <w:szCs w:val="20"/>
              </w:rPr>
            </w:pPr>
          </w:p>
        </w:tc>
        <w:tc>
          <w:tcPr>
            <w:tcW w:w="1276" w:type="dxa"/>
            <w:tcBorders>
              <w:top w:val="single" w:sz="4" w:space="0" w:color="auto"/>
              <w:left w:val="none" w:sz="255" w:space="0" w:color="FFFFFF"/>
              <w:bottom w:val="single" w:sz="4" w:space="0" w:color="000000"/>
              <w:right w:val="single" w:sz="4" w:space="0" w:color="000000"/>
            </w:tcBorders>
            <w:noWrap/>
            <w:vAlign w:val="center"/>
          </w:tcPr>
          <w:p w14:paraId="0D58D6FF" w14:textId="77777777" w:rsidR="00997811" w:rsidRDefault="00997811" w:rsidP="00997811">
            <w:pPr>
              <w:jc w:val="right"/>
              <w:rPr>
                <w:rFonts w:ascii="Arial Narrow" w:hAnsi="Arial Narrow"/>
                <w:color w:val="000000"/>
                <w:szCs w:val="20"/>
              </w:rPr>
            </w:pPr>
          </w:p>
        </w:tc>
        <w:tc>
          <w:tcPr>
            <w:tcW w:w="1275" w:type="dxa"/>
            <w:tcBorders>
              <w:top w:val="single" w:sz="4" w:space="0" w:color="auto"/>
              <w:left w:val="none" w:sz="255" w:space="0" w:color="FFFFFF"/>
              <w:bottom w:val="single" w:sz="4" w:space="0" w:color="000000"/>
              <w:right w:val="single" w:sz="4" w:space="0" w:color="000000"/>
            </w:tcBorders>
            <w:noWrap/>
            <w:vAlign w:val="center"/>
          </w:tcPr>
          <w:p w14:paraId="243CA2F2" w14:textId="77777777" w:rsidR="00997811" w:rsidRDefault="00997811" w:rsidP="00997811">
            <w:pPr>
              <w:jc w:val="right"/>
              <w:rPr>
                <w:rFonts w:ascii="Arial Narrow" w:hAnsi="Arial Narrow"/>
                <w:color w:val="000000"/>
                <w:szCs w:val="20"/>
              </w:rPr>
            </w:pPr>
          </w:p>
        </w:tc>
        <w:tc>
          <w:tcPr>
            <w:tcW w:w="1560" w:type="dxa"/>
            <w:tcBorders>
              <w:top w:val="single" w:sz="4" w:space="0" w:color="auto"/>
              <w:left w:val="none" w:sz="255" w:space="0" w:color="FFFFFF"/>
              <w:bottom w:val="single" w:sz="4" w:space="0" w:color="000000"/>
              <w:right w:val="single" w:sz="4" w:space="0" w:color="000000"/>
            </w:tcBorders>
            <w:noWrap/>
            <w:vAlign w:val="center"/>
          </w:tcPr>
          <w:p w14:paraId="4543DB21" w14:textId="77777777" w:rsidR="00997811" w:rsidRDefault="00997811" w:rsidP="00997811">
            <w:pPr>
              <w:jc w:val="right"/>
              <w:rPr>
                <w:rFonts w:ascii="Arial Narrow" w:hAnsi="Arial Narrow"/>
                <w:color w:val="000000"/>
                <w:szCs w:val="20"/>
              </w:rPr>
            </w:pPr>
          </w:p>
        </w:tc>
      </w:tr>
      <w:tr w:rsidR="00997811" w14:paraId="0A9034C6" w14:textId="77777777">
        <w:trPr>
          <w:trHeight w:val="288"/>
        </w:trPr>
        <w:tc>
          <w:tcPr>
            <w:tcW w:w="2960" w:type="dxa"/>
            <w:tcBorders>
              <w:top w:val="none" w:sz="255" w:space="0" w:color="FFFFFF"/>
              <w:left w:val="single" w:sz="4" w:space="0" w:color="000000"/>
              <w:bottom w:val="single" w:sz="4" w:space="0" w:color="000000"/>
              <w:right w:val="single" w:sz="4" w:space="0" w:color="000000"/>
            </w:tcBorders>
            <w:vAlign w:val="center"/>
          </w:tcPr>
          <w:p w14:paraId="77088E2C" w14:textId="77777777" w:rsidR="00997811" w:rsidRDefault="00997811" w:rsidP="00997811">
            <w:pPr>
              <w:rPr>
                <w:rFonts w:ascii="Arial Narrow" w:hAnsi="Arial Narrow"/>
                <w:color w:val="000000"/>
                <w:szCs w:val="20"/>
              </w:rPr>
            </w:pPr>
            <w:r>
              <w:rPr>
                <w:rFonts w:ascii="Arial Narrow" w:hAnsi="Arial Narrow"/>
                <w:color w:val="000000"/>
                <w:szCs w:val="20"/>
              </w:rPr>
              <w:t>Nerozdelený zisk minulých rokov</w:t>
            </w:r>
          </w:p>
        </w:tc>
        <w:tc>
          <w:tcPr>
            <w:tcW w:w="1400" w:type="dxa"/>
            <w:tcBorders>
              <w:top w:val="none" w:sz="255" w:space="0" w:color="FFFFFF"/>
              <w:left w:val="none" w:sz="255" w:space="0" w:color="FFFFFF"/>
              <w:bottom w:val="single" w:sz="4" w:space="0" w:color="000000"/>
              <w:right w:val="single" w:sz="4" w:space="0" w:color="000000"/>
            </w:tcBorders>
            <w:noWrap/>
            <w:vAlign w:val="center"/>
          </w:tcPr>
          <w:p w14:paraId="1E432CEA" w14:textId="3310E7B8" w:rsidR="00997811" w:rsidRDefault="009E03EC" w:rsidP="00997811">
            <w:pPr>
              <w:jc w:val="right"/>
              <w:rPr>
                <w:rFonts w:ascii="Arial Narrow" w:hAnsi="Arial Narrow"/>
                <w:color w:val="000000"/>
                <w:szCs w:val="20"/>
              </w:rPr>
            </w:pPr>
            <w:r>
              <w:rPr>
                <w:rFonts w:ascii="Arial Narrow" w:hAnsi="Arial Narrow"/>
                <w:color w:val="000000"/>
                <w:szCs w:val="20"/>
              </w:rPr>
              <w:t>16 500 999</w:t>
            </w:r>
          </w:p>
        </w:tc>
        <w:tc>
          <w:tcPr>
            <w:tcW w:w="1042" w:type="dxa"/>
            <w:tcBorders>
              <w:top w:val="none" w:sz="255" w:space="0" w:color="FFFFFF"/>
              <w:left w:val="none" w:sz="255" w:space="0" w:color="FFFFFF"/>
              <w:bottom w:val="single" w:sz="4" w:space="0" w:color="000000"/>
              <w:right w:val="single" w:sz="4" w:space="0" w:color="000000"/>
            </w:tcBorders>
            <w:noWrap/>
            <w:vAlign w:val="center"/>
          </w:tcPr>
          <w:p w14:paraId="121EDB76" w14:textId="01743863" w:rsidR="00997811" w:rsidRDefault="00997811" w:rsidP="00997811">
            <w:pPr>
              <w:jc w:val="right"/>
              <w:rPr>
                <w:rFonts w:ascii="Arial Narrow" w:hAnsi="Arial Narrow"/>
                <w:color w:val="000000"/>
                <w:szCs w:val="20"/>
              </w:rPr>
            </w:pPr>
          </w:p>
        </w:tc>
        <w:tc>
          <w:tcPr>
            <w:tcW w:w="1276" w:type="dxa"/>
            <w:tcBorders>
              <w:top w:val="none" w:sz="255" w:space="0" w:color="FFFFFF"/>
              <w:left w:val="none" w:sz="255" w:space="0" w:color="FFFFFF"/>
              <w:bottom w:val="single" w:sz="4" w:space="0" w:color="000000"/>
              <w:right w:val="single" w:sz="4" w:space="0" w:color="000000"/>
            </w:tcBorders>
            <w:noWrap/>
            <w:vAlign w:val="center"/>
          </w:tcPr>
          <w:p w14:paraId="44D5F829" w14:textId="0A8CF57E" w:rsidR="00997811" w:rsidRDefault="009E03EC" w:rsidP="00997811">
            <w:pPr>
              <w:jc w:val="right"/>
              <w:rPr>
                <w:rFonts w:ascii="Arial Narrow" w:hAnsi="Arial Narrow"/>
                <w:color w:val="000000"/>
                <w:szCs w:val="20"/>
              </w:rPr>
            </w:pPr>
            <w:r>
              <w:rPr>
                <w:rFonts w:ascii="Arial Narrow" w:hAnsi="Arial Narrow"/>
                <w:color w:val="000000"/>
                <w:szCs w:val="20"/>
              </w:rPr>
              <w:t>2 498 645</w:t>
            </w:r>
          </w:p>
        </w:tc>
        <w:tc>
          <w:tcPr>
            <w:tcW w:w="1275" w:type="dxa"/>
            <w:tcBorders>
              <w:top w:val="none" w:sz="255" w:space="0" w:color="FFFFFF"/>
              <w:left w:val="none" w:sz="255" w:space="0" w:color="FFFFFF"/>
              <w:bottom w:val="single" w:sz="4" w:space="0" w:color="000000"/>
              <w:right w:val="single" w:sz="4" w:space="0" w:color="000000"/>
            </w:tcBorders>
            <w:noWrap/>
            <w:vAlign w:val="center"/>
          </w:tcPr>
          <w:p w14:paraId="5F9E22DF" w14:textId="447CFDAC" w:rsidR="00997811" w:rsidRDefault="009E03EC" w:rsidP="00997811">
            <w:pPr>
              <w:jc w:val="right"/>
              <w:rPr>
                <w:rFonts w:ascii="Arial Narrow" w:hAnsi="Arial Narrow"/>
                <w:color w:val="000000"/>
                <w:szCs w:val="20"/>
              </w:rPr>
            </w:pPr>
            <w:r>
              <w:rPr>
                <w:rFonts w:ascii="Arial Narrow" w:hAnsi="Arial Narrow"/>
                <w:color w:val="000000"/>
                <w:szCs w:val="20"/>
              </w:rPr>
              <w:t>1 187 830</w:t>
            </w:r>
          </w:p>
        </w:tc>
        <w:tc>
          <w:tcPr>
            <w:tcW w:w="1560" w:type="dxa"/>
            <w:tcBorders>
              <w:top w:val="none" w:sz="255" w:space="0" w:color="FFFFFF"/>
              <w:left w:val="none" w:sz="255" w:space="0" w:color="FFFFFF"/>
              <w:bottom w:val="single" w:sz="4" w:space="0" w:color="000000"/>
              <w:right w:val="single" w:sz="4" w:space="0" w:color="000000"/>
            </w:tcBorders>
            <w:noWrap/>
            <w:vAlign w:val="center"/>
          </w:tcPr>
          <w:p w14:paraId="50ACA704" w14:textId="5D24AE10" w:rsidR="00997811" w:rsidRDefault="009E03EC" w:rsidP="00997811">
            <w:pPr>
              <w:jc w:val="right"/>
              <w:rPr>
                <w:rFonts w:ascii="Arial Narrow" w:hAnsi="Arial Narrow"/>
                <w:color w:val="000000"/>
                <w:szCs w:val="20"/>
              </w:rPr>
            </w:pPr>
            <w:r>
              <w:rPr>
                <w:rFonts w:ascii="Arial Narrow" w:hAnsi="Arial Narrow"/>
                <w:color w:val="000000"/>
                <w:szCs w:val="20"/>
              </w:rPr>
              <w:t>15 190 184</w:t>
            </w:r>
          </w:p>
        </w:tc>
      </w:tr>
      <w:tr w:rsidR="00997811" w14:paraId="3E43BD53" w14:textId="77777777">
        <w:trPr>
          <w:trHeight w:val="288"/>
        </w:trPr>
        <w:tc>
          <w:tcPr>
            <w:tcW w:w="2960" w:type="dxa"/>
            <w:tcBorders>
              <w:top w:val="none" w:sz="255" w:space="0" w:color="FFFFFF"/>
              <w:left w:val="single" w:sz="4" w:space="0" w:color="000000"/>
              <w:bottom w:val="single" w:sz="4" w:space="0" w:color="000000"/>
              <w:right w:val="single" w:sz="4" w:space="0" w:color="000000"/>
            </w:tcBorders>
            <w:vAlign w:val="center"/>
          </w:tcPr>
          <w:p w14:paraId="59454E1E" w14:textId="77777777" w:rsidR="00997811" w:rsidRDefault="00997811" w:rsidP="00997811">
            <w:pPr>
              <w:rPr>
                <w:rFonts w:ascii="Arial Narrow" w:hAnsi="Arial Narrow"/>
                <w:color w:val="000000"/>
                <w:szCs w:val="20"/>
              </w:rPr>
            </w:pPr>
            <w:r>
              <w:rPr>
                <w:rFonts w:ascii="Arial Narrow" w:hAnsi="Arial Narrow"/>
                <w:color w:val="000000"/>
                <w:szCs w:val="20"/>
              </w:rPr>
              <w:t>Neuhradená strata minulých rokov</w:t>
            </w:r>
          </w:p>
        </w:tc>
        <w:tc>
          <w:tcPr>
            <w:tcW w:w="1400" w:type="dxa"/>
            <w:tcBorders>
              <w:top w:val="none" w:sz="255" w:space="0" w:color="FFFFFF"/>
              <w:left w:val="none" w:sz="255" w:space="0" w:color="FFFFFF"/>
              <w:bottom w:val="single" w:sz="4" w:space="0" w:color="000000"/>
              <w:right w:val="single" w:sz="4" w:space="0" w:color="000000"/>
            </w:tcBorders>
            <w:noWrap/>
            <w:vAlign w:val="center"/>
          </w:tcPr>
          <w:p w14:paraId="52D2CBF5" w14:textId="77777777" w:rsidR="00997811" w:rsidRDefault="00997811" w:rsidP="00997811">
            <w:pPr>
              <w:jc w:val="right"/>
              <w:rPr>
                <w:rFonts w:ascii="Arial Narrow" w:hAnsi="Arial Narrow"/>
                <w:color w:val="000000"/>
                <w:szCs w:val="20"/>
              </w:rPr>
            </w:pPr>
          </w:p>
        </w:tc>
        <w:tc>
          <w:tcPr>
            <w:tcW w:w="1042" w:type="dxa"/>
            <w:tcBorders>
              <w:top w:val="none" w:sz="255" w:space="0" w:color="FFFFFF"/>
              <w:left w:val="none" w:sz="255" w:space="0" w:color="FFFFFF"/>
              <w:bottom w:val="single" w:sz="4" w:space="0" w:color="000000"/>
              <w:right w:val="single" w:sz="4" w:space="0" w:color="000000"/>
            </w:tcBorders>
            <w:noWrap/>
            <w:vAlign w:val="center"/>
          </w:tcPr>
          <w:p w14:paraId="7BE767E4" w14:textId="77777777" w:rsidR="00997811" w:rsidRDefault="00997811" w:rsidP="00997811">
            <w:pPr>
              <w:jc w:val="right"/>
              <w:rPr>
                <w:rFonts w:ascii="Arial Narrow" w:hAnsi="Arial Narrow"/>
                <w:color w:val="000000"/>
                <w:szCs w:val="20"/>
              </w:rPr>
            </w:pPr>
          </w:p>
        </w:tc>
        <w:tc>
          <w:tcPr>
            <w:tcW w:w="1276" w:type="dxa"/>
            <w:tcBorders>
              <w:top w:val="none" w:sz="255" w:space="0" w:color="FFFFFF"/>
              <w:left w:val="none" w:sz="255" w:space="0" w:color="FFFFFF"/>
              <w:bottom w:val="single" w:sz="4" w:space="0" w:color="000000"/>
              <w:right w:val="single" w:sz="4" w:space="0" w:color="000000"/>
            </w:tcBorders>
            <w:noWrap/>
            <w:vAlign w:val="center"/>
          </w:tcPr>
          <w:p w14:paraId="778999A0" w14:textId="77777777" w:rsidR="00997811" w:rsidRDefault="00997811" w:rsidP="00997811">
            <w:pPr>
              <w:jc w:val="right"/>
              <w:rPr>
                <w:rFonts w:ascii="Arial Narrow" w:hAnsi="Arial Narrow"/>
                <w:color w:val="000000"/>
                <w:szCs w:val="20"/>
              </w:rPr>
            </w:pPr>
          </w:p>
        </w:tc>
        <w:tc>
          <w:tcPr>
            <w:tcW w:w="1275" w:type="dxa"/>
            <w:tcBorders>
              <w:top w:val="none" w:sz="255" w:space="0" w:color="FFFFFF"/>
              <w:left w:val="none" w:sz="255" w:space="0" w:color="FFFFFF"/>
              <w:bottom w:val="single" w:sz="4" w:space="0" w:color="000000"/>
              <w:right w:val="single" w:sz="4" w:space="0" w:color="000000"/>
            </w:tcBorders>
            <w:noWrap/>
            <w:vAlign w:val="center"/>
          </w:tcPr>
          <w:p w14:paraId="74D77C71" w14:textId="77777777" w:rsidR="00997811" w:rsidRDefault="00997811" w:rsidP="00997811">
            <w:pPr>
              <w:jc w:val="right"/>
              <w:rPr>
                <w:rFonts w:ascii="Arial Narrow" w:hAnsi="Arial Narrow"/>
                <w:color w:val="000000"/>
                <w:szCs w:val="20"/>
              </w:rPr>
            </w:pPr>
          </w:p>
        </w:tc>
        <w:tc>
          <w:tcPr>
            <w:tcW w:w="1560" w:type="dxa"/>
            <w:tcBorders>
              <w:top w:val="none" w:sz="255" w:space="0" w:color="FFFFFF"/>
              <w:left w:val="none" w:sz="255" w:space="0" w:color="FFFFFF"/>
              <w:bottom w:val="single" w:sz="4" w:space="0" w:color="000000"/>
              <w:right w:val="single" w:sz="4" w:space="0" w:color="000000"/>
            </w:tcBorders>
            <w:noWrap/>
            <w:vAlign w:val="center"/>
          </w:tcPr>
          <w:p w14:paraId="09CDFBDB" w14:textId="77777777" w:rsidR="00997811" w:rsidRDefault="00997811" w:rsidP="00997811">
            <w:pPr>
              <w:jc w:val="right"/>
              <w:rPr>
                <w:rFonts w:ascii="Arial Narrow" w:hAnsi="Arial Narrow"/>
                <w:color w:val="000000"/>
                <w:szCs w:val="20"/>
              </w:rPr>
            </w:pPr>
          </w:p>
        </w:tc>
      </w:tr>
      <w:tr w:rsidR="00997811" w:rsidRPr="00DC683C" w14:paraId="2B247BAF" w14:textId="77777777">
        <w:trPr>
          <w:trHeight w:val="528"/>
        </w:trPr>
        <w:tc>
          <w:tcPr>
            <w:tcW w:w="2960" w:type="dxa"/>
            <w:tcBorders>
              <w:top w:val="none" w:sz="255" w:space="0" w:color="FFFFFF"/>
              <w:left w:val="single" w:sz="4" w:space="0" w:color="000000"/>
              <w:bottom w:val="single" w:sz="4" w:space="0" w:color="000000"/>
              <w:right w:val="single" w:sz="4" w:space="0" w:color="000000"/>
            </w:tcBorders>
            <w:vAlign w:val="center"/>
          </w:tcPr>
          <w:p w14:paraId="47C2FEE8" w14:textId="77777777" w:rsidR="00997811" w:rsidRPr="00DC683C" w:rsidRDefault="00997811" w:rsidP="00997811">
            <w:pPr>
              <w:rPr>
                <w:rFonts w:ascii="Arial Narrow" w:hAnsi="Arial Narrow"/>
                <w:color w:val="000000"/>
                <w:szCs w:val="20"/>
              </w:rPr>
            </w:pPr>
            <w:r w:rsidRPr="00DC683C">
              <w:rPr>
                <w:rFonts w:ascii="Arial Narrow" w:hAnsi="Arial Narrow"/>
                <w:color w:val="000000"/>
                <w:szCs w:val="20"/>
              </w:rPr>
              <w:t>Výsledok hospodárenia bežného účtovného obdobia</w:t>
            </w:r>
          </w:p>
        </w:tc>
        <w:tc>
          <w:tcPr>
            <w:tcW w:w="1400" w:type="dxa"/>
            <w:tcBorders>
              <w:top w:val="none" w:sz="255" w:space="0" w:color="FFFFFF"/>
              <w:left w:val="none" w:sz="255" w:space="0" w:color="FFFFFF"/>
              <w:bottom w:val="single" w:sz="4" w:space="0" w:color="000000"/>
              <w:right w:val="single" w:sz="4" w:space="0" w:color="000000"/>
            </w:tcBorders>
            <w:noWrap/>
            <w:vAlign w:val="center"/>
          </w:tcPr>
          <w:p w14:paraId="1EB9D763" w14:textId="06BD06EE" w:rsidR="00997811" w:rsidRPr="00DC683C" w:rsidRDefault="009E03EC" w:rsidP="00997811">
            <w:pPr>
              <w:jc w:val="right"/>
              <w:rPr>
                <w:rFonts w:ascii="Arial Narrow" w:hAnsi="Arial Narrow"/>
                <w:color w:val="000000"/>
                <w:szCs w:val="20"/>
              </w:rPr>
            </w:pPr>
            <w:r w:rsidRPr="00DC683C">
              <w:rPr>
                <w:rFonts w:ascii="Arial Narrow" w:hAnsi="Arial Narrow"/>
                <w:color w:val="000000"/>
                <w:szCs w:val="20"/>
              </w:rPr>
              <w:t>1 187 830</w:t>
            </w:r>
          </w:p>
        </w:tc>
        <w:tc>
          <w:tcPr>
            <w:tcW w:w="1042" w:type="dxa"/>
            <w:tcBorders>
              <w:top w:val="none" w:sz="255" w:space="0" w:color="FFFFFF"/>
              <w:left w:val="none" w:sz="255" w:space="0" w:color="FFFFFF"/>
              <w:bottom w:val="single" w:sz="4" w:space="0" w:color="000000"/>
              <w:right w:val="single" w:sz="4" w:space="0" w:color="000000"/>
            </w:tcBorders>
            <w:noWrap/>
            <w:vAlign w:val="center"/>
          </w:tcPr>
          <w:p w14:paraId="5A88A0EB" w14:textId="467FFD29" w:rsidR="00997811" w:rsidRPr="00DC683C" w:rsidRDefault="00374B33" w:rsidP="00997811">
            <w:pPr>
              <w:jc w:val="right"/>
              <w:rPr>
                <w:rFonts w:ascii="Arial Narrow" w:hAnsi="Arial Narrow"/>
                <w:color w:val="000000"/>
                <w:szCs w:val="20"/>
              </w:rPr>
            </w:pPr>
            <w:r>
              <w:rPr>
                <w:rFonts w:ascii="Arial Narrow" w:hAnsi="Arial Narrow"/>
                <w:color w:val="000000"/>
                <w:szCs w:val="20"/>
              </w:rPr>
              <w:t>383 248</w:t>
            </w:r>
          </w:p>
        </w:tc>
        <w:tc>
          <w:tcPr>
            <w:tcW w:w="1276" w:type="dxa"/>
            <w:tcBorders>
              <w:top w:val="none" w:sz="255" w:space="0" w:color="FFFFFF"/>
              <w:left w:val="none" w:sz="255" w:space="0" w:color="FFFFFF"/>
              <w:bottom w:val="single" w:sz="4" w:space="0" w:color="000000"/>
              <w:right w:val="single" w:sz="4" w:space="0" w:color="000000"/>
            </w:tcBorders>
            <w:noWrap/>
            <w:vAlign w:val="center"/>
          </w:tcPr>
          <w:p w14:paraId="46923ACD" w14:textId="77777777" w:rsidR="00997811" w:rsidRPr="00DC683C" w:rsidRDefault="00997811" w:rsidP="00997811">
            <w:pPr>
              <w:jc w:val="right"/>
              <w:rPr>
                <w:rFonts w:ascii="Arial Narrow" w:hAnsi="Arial Narrow"/>
                <w:color w:val="000000"/>
                <w:szCs w:val="20"/>
              </w:rPr>
            </w:pPr>
          </w:p>
        </w:tc>
        <w:tc>
          <w:tcPr>
            <w:tcW w:w="1275" w:type="dxa"/>
            <w:tcBorders>
              <w:top w:val="none" w:sz="255" w:space="0" w:color="FFFFFF"/>
              <w:left w:val="none" w:sz="255" w:space="0" w:color="FFFFFF"/>
              <w:bottom w:val="single" w:sz="4" w:space="0" w:color="000000"/>
              <w:right w:val="single" w:sz="4" w:space="0" w:color="000000"/>
            </w:tcBorders>
            <w:noWrap/>
            <w:vAlign w:val="center"/>
          </w:tcPr>
          <w:p w14:paraId="72E6A5BC" w14:textId="027FACB8" w:rsidR="00997811" w:rsidRPr="00DC683C" w:rsidRDefault="009E03EC" w:rsidP="00997811">
            <w:pPr>
              <w:jc w:val="right"/>
              <w:rPr>
                <w:rFonts w:ascii="Arial Narrow" w:hAnsi="Arial Narrow"/>
                <w:color w:val="000000"/>
                <w:szCs w:val="20"/>
              </w:rPr>
            </w:pPr>
            <w:r w:rsidRPr="00DC683C">
              <w:rPr>
                <w:rFonts w:ascii="Arial Narrow" w:hAnsi="Arial Narrow"/>
                <w:color w:val="000000"/>
                <w:szCs w:val="20"/>
              </w:rPr>
              <w:t>-1 187 830</w:t>
            </w:r>
          </w:p>
        </w:tc>
        <w:tc>
          <w:tcPr>
            <w:tcW w:w="1560" w:type="dxa"/>
            <w:tcBorders>
              <w:top w:val="none" w:sz="255" w:space="0" w:color="FFFFFF"/>
              <w:left w:val="none" w:sz="255" w:space="0" w:color="FFFFFF"/>
              <w:bottom w:val="single" w:sz="4" w:space="0" w:color="000000"/>
              <w:right w:val="single" w:sz="4" w:space="0" w:color="000000"/>
            </w:tcBorders>
            <w:noWrap/>
            <w:vAlign w:val="center"/>
          </w:tcPr>
          <w:p w14:paraId="15710048" w14:textId="4DC11CFE" w:rsidR="00997811" w:rsidRPr="00DC683C" w:rsidRDefault="006D50C3" w:rsidP="00997811">
            <w:pPr>
              <w:jc w:val="right"/>
              <w:rPr>
                <w:rFonts w:ascii="Arial Narrow" w:hAnsi="Arial Narrow"/>
                <w:color w:val="000000"/>
                <w:szCs w:val="20"/>
              </w:rPr>
            </w:pPr>
            <w:r>
              <w:rPr>
                <w:rFonts w:ascii="Arial Narrow" w:hAnsi="Arial Narrow"/>
                <w:color w:val="000000"/>
                <w:szCs w:val="20"/>
              </w:rPr>
              <w:t>383 248</w:t>
            </w:r>
          </w:p>
        </w:tc>
      </w:tr>
      <w:tr w:rsidR="00997811" w14:paraId="38625396" w14:textId="77777777">
        <w:trPr>
          <w:trHeight w:val="288"/>
        </w:trPr>
        <w:tc>
          <w:tcPr>
            <w:tcW w:w="2960" w:type="dxa"/>
            <w:tcBorders>
              <w:top w:val="none" w:sz="255" w:space="0" w:color="FFFFFF"/>
              <w:left w:val="single" w:sz="4" w:space="0" w:color="000000"/>
              <w:bottom w:val="single" w:sz="4" w:space="0" w:color="000000"/>
              <w:right w:val="single" w:sz="4" w:space="0" w:color="000000"/>
            </w:tcBorders>
            <w:vAlign w:val="center"/>
          </w:tcPr>
          <w:p w14:paraId="31A9C4E3" w14:textId="77777777" w:rsidR="00997811" w:rsidRPr="00DC683C" w:rsidRDefault="00997811" w:rsidP="00997811">
            <w:pPr>
              <w:rPr>
                <w:rFonts w:ascii="Arial Narrow" w:hAnsi="Arial Narrow"/>
                <w:b/>
                <w:bCs/>
                <w:color w:val="000000"/>
                <w:szCs w:val="20"/>
              </w:rPr>
            </w:pPr>
            <w:r w:rsidRPr="00DC683C">
              <w:rPr>
                <w:rFonts w:ascii="Arial Narrow" w:hAnsi="Arial Narrow"/>
                <w:b/>
                <w:bCs/>
                <w:color w:val="000000"/>
                <w:szCs w:val="20"/>
              </w:rPr>
              <w:t>Vlastné imanie spolu</w:t>
            </w:r>
          </w:p>
        </w:tc>
        <w:tc>
          <w:tcPr>
            <w:tcW w:w="1400" w:type="dxa"/>
            <w:tcBorders>
              <w:top w:val="none" w:sz="255" w:space="0" w:color="FFFFFF"/>
              <w:left w:val="none" w:sz="255" w:space="0" w:color="FFFFFF"/>
              <w:bottom w:val="single" w:sz="4" w:space="0" w:color="000000"/>
              <w:right w:val="single" w:sz="4" w:space="0" w:color="000000"/>
            </w:tcBorders>
            <w:noWrap/>
            <w:vAlign w:val="center"/>
          </w:tcPr>
          <w:p w14:paraId="58F309E9" w14:textId="292649BE" w:rsidR="00997811" w:rsidRPr="00DC683C" w:rsidRDefault="00373A58" w:rsidP="00997811">
            <w:pPr>
              <w:jc w:val="right"/>
              <w:rPr>
                <w:rFonts w:ascii="Arial Narrow" w:hAnsi="Arial Narrow"/>
                <w:b/>
                <w:bCs/>
                <w:color w:val="000000"/>
                <w:szCs w:val="20"/>
              </w:rPr>
            </w:pPr>
            <w:r w:rsidRPr="00DC683C">
              <w:rPr>
                <w:rFonts w:ascii="Arial Narrow" w:hAnsi="Arial Narrow"/>
                <w:b/>
                <w:bCs/>
                <w:color w:val="000000"/>
                <w:szCs w:val="20"/>
              </w:rPr>
              <w:t>19 697 081</w:t>
            </w:r>
          </w:p>
        </w:tc>
        <w:tc>
          <w:tcPr>
            <w:tcW w:w="1042" w:type="dxa"/>
            <w:tcBorders>
              <w:top w:val="none" w:sz="255" w:space="0" w:color="FFFFFF"/>
              <w:left w:val="none" w:sz="255" w:space="0" w:color="FFFFFF"/>
              <w:bottom w:val="single" w:sz="4" w:space="0" w:color="000000"/>
              <w:right w:val="single" w:sz="4" w:space="0" w:color="000000"/>
            </w:tcBorders>
            <w:noWrap/>
            <w:vAlign w:val="center"/>
          </w:tcPr>
          <w:p w14:paraId="7ED01A7D" w14:textId="7CC7B8A9" w:rsidR="00997811" w:rsidRPr="00DC683C" w:rsidRDefault="00374B33" w:rsidP="00997811">
            <w:pPr>
              <w:jc w:val="right"/>
              <w:rPr>
                <w:rFonts w:ascii="Arial Narrow" w:hAnsi="Arial Narrow"/>
                <w:b/>
                <w:bCs/>
                <w:color w:val="000000"/>
                <w:szCs w:val="20"/>
              </w:rPr>
            </w:pPr>
            <w:r>
              <w:rPr>
                <w:rFonts w:ascii="Arial Narrow" w:hAnsi="Arial Narrow"/>
                <w:b/>
                <w:bCs/>
                <w:color w:val="000000"/>
                <w:szCs w:val="20"/>
              </w:rPr>
              <w:t>389 531</w:t>
            </w:r>
          </w:p>
        </w:tc>
        <w:tc>
          <w:tcPr>
            <w:tcW w:w="1276" w:type="dxa"/>
            <w:tcBorders>
              <w:top w:val="none" w:sz="255" w:space="0" w:color="FFFFFF"/>
              <w:left w:val="none" w:sz="255" w:space="0" w:color="FFFFFF"/>
              <w:bottom w:val="single" w:sz="4" w:space="0" w:color="000000"/>
              <w:right w:val="single" w:sz="4" w:space="0" w:color="000000"/>
            </w:tcBorders>
            <w:noWrap/>
            <w:vAlign w:val="center"/>
          </w:tcPr>
          <w:p w14:paraId="10952E5D" w14:textId="4031FB86" w:rsidR="00997811" w:rsidRPr="00DC683C" w:rsidRDefault="00373A58" w:rsidP="00997811">
            <w:pPr>
              <w:jc w:val="right"/>
              <w:rPr>
                <w:rFonts w:ascii="Arial Narrow" w:hAnsi="Arial Narrow"/>
                <w:b/>
                <w:bCs/>
                <w:color w:val="000000"/>
                <w:szCs w:val="20"/>
              </w:rPr>
            </w:pPr>
            <w:r w:rsidRPr="00DC683C">
              <w:rPr>
                <w:rFonts w:ascii="Arial Narrow" w:hAnsi="Arial Narrow"/>
                <w:b/>
                <w:bCs/>
                <w:color w:val="000000"/>
                <w:szCs w:val="20"/>
              </w:rPr>
              <w:t>2 499 015</w:t>
            </w:r>
          </w:p>
        </w:tc>
        <w:tc>
          <w:tcPr>
            <w:tcW w:w="1275" w:type="dxa"/>
            <w:tcBorders>
              <w:top w:val="none" w:sz="255" w:space="0" w:color="FFFFFF"/>
              <w:left w:val="none" w:sz="255" w:space="0" w:color="FFFFFF"/>
              <w:bottom w:val="single" w:sz="4" w:space="0" w:color="000000"/>
              <w:right w:val="single" w:sz="4" w:space="0" w:color="000000"/>
            </w:tcBorders>
            <w:noWrap/>
            <w:vAlign w:val="center"/>
          </w:tcPr>
          <w:p w14:paraId="4620707D" w14:textId="0E7323B1" w:rsidR="00997811" w:rsidRPr="00DC683C" w:rsidRDefault="00671130" w:rsidP="00997811">
            <w:pPr>
              <w:jc w:val="right"/>
              <w:rPr>
                <w:rFonts w:ascii="Arial Narrow" w:hAnsi="Arial Narrow"/>
                <w:b/>
                <w:bCs/>
                <w:color w:val="000000"/>
                <w:szCs w:val="20"/>
              </w:rPr>
            </w:pPr>
            <w:r w:rsidRPr="00DC683C">
              <w:rPr>
                <w:rFonts w:ascii="Arial Narrow" w:hAnsi="Arial Narrow"/>
                <w:b/>
                <w:bCs/>
                <w:color w:val="000000"/>
                <w:szCs w:val="20"/>
              </w:rPr>
              <w:t>0</w:t>
            </w:r>
          </w:p>
        </w:tc>
        <w:tc>
          <w:tcPr>
            <w:tcW w:w="1560" w:type="dxa"/>
            <w:tcBorders>
              <w:top w:val="none" w:sz="255" w:space="0" w:color="FFFFFF"/>
              <w:left w:val="none" w:sz="255" w:space="0" w:color="FFFFFF"/>
              <w:bottom w:val="single" w:sz="4" w:space="0" w:color="000000"/>
              <w:right w:val="single" w:sz="4" w:space="0" w:color="000000"/>
            </w:tcBorders>
            <w:noWrap/>
            <w:vAlign w:val="center"/>
          </w:tcPr>
          <w:p w14:paraId="658848EB" w14:textId="2D3A07E2" w:rsidR="00997811" w:rsidRPr="00DC683C" w:rsidRDefault="006D50C3" w:rsidP="00997811">
            <w:pPr>
              <w:jc w:val="right"/>
              <w:rPr>
                <w:rFonts w:ascii="Arial Narrow" w:hAnsi="Arial Narrow"/>
                <w:b/>
                <w:bCs/>
                <w:color w:val="000000"/>
                <w:szCs w:val="20"/>
              </w:rPr>
            </w:pPr>
            <w:r>
              <w:rPr>
                <w:rFonts w:ascii="Arial Narrow" w:hAnsi="Arial Narrow"/>
                <w:b/>
                <w:bCs/>
                <w:color w:val="000000"/>
                <w:szCs w:val="20"/>
              </w:rPr>
              <w:t>17 587 597</w:t>
            </w:r>
          </w:p>
        </w:tc>
      </w:tr>
    </w:tbl>
    <w:p w14:paraId="2F2D70C5" w14:textId="69169A56" w:rsidR="00953E07" w:rsidRDefault="00953E07" w:rsidP="00E44895">
      <w:pPr>
        <w:pStyle w:val="Zkladntext0"/>
        <w:ind w:left="0" w:firstLine="0"/>
        <w:rPr>
          <w:rFonts w:ascii="Arial Narrow" w:hAnsi="Arial Narrow"/>
          <w:sz w:val="22"/>
        </w:rPr>
      </w:pPr>
    </w:p>
    <w:p w14:paraId="5EAECC68" w14:textId="5A3A5137" w:rsidR="005B233E" w:rsidRDefault="005B233E" w:rsidP="00E44895">
      <w:pPr>
        <w:pStyle w:val="Zkladntext0"/>
        <w:ind w:left="0" w:firstLine="0"/>
        <w:rPr>
          <w:rFonts w:ascii="Arial Narrow" w:hAnsi="Arial Narrow"/>
          <w:sz w:val="22"/>
        </w:rPr>
      </w:pPr>
    </w:p>
    <w:p w14:paraId="0FE2A45A" w14:textId="77777777" w:rsidR="005B233E" w:rsidRDefault="005B233E" w:rsidP="00E44895">
      <w:pPr>
        <w:pStyle w:val="Zkladntext0"/>
        <w:ind w:left="0" w:firstLine="0"/>
        <w:rPr>
          <w:rFonts w:ascii="Arial Narrow" w:hAnsi="Arial Narrow"/>
          <w:sz w:val="22"/>
        </w:rPr>
      </w:pPr>
    </w:p>
    <w:tbl>
      <w:tblPr>
        <w:tblW w:w="9513" w:type="dxa"/>
        <w:tblInd w:w="55" w:type="dxa"/>
        <w:tblCellMar>
          <w:left w:w="70" w:type="dxa"/>
          <w:right w:w="70" w:type="dxa"/>
        </w:tblCellMar>
        <w:tblLook w:val="04A0" w:firstRow="1" w:lastRow="0" w:firstColumn="1" w:lastColumn="0" w:noHBand="0" w:noVBand="1"/>
      </w:tblPr>
      <w:tblGrid>
        <w:gridCol w:w="2960"/>
        <w:gridCol w:w="1400"/>
        <w:gridCol w:w="1042"/>
        <w:gridCol w:w="1276"/>
        <w:gridCol w:w="1275"/>
        <w:gridCol w:w="1560"/>
      </w:tblGrid>
      <w:tr w:rsidR="00114384" w14:paraId="1C71DFAC" w14:textId="77777777">
        <w:trPr>
          <w:cantSplit/>
          <w:trHeight w:val="288"/>
        </w:trPr>
        <w:tc>
          <w:tcPr>
            <w:tcW w:w="2960" w:type="dxa"/>
            <w:vMerge w:val="restart"/>
            <w:tcBorders>
              <w:top w:val="single" w:sz="4" w:space="0" w:color="000000"/>
              <w:left w:val="single" w:sz="4" w:space="0" w:color="000000"/>
              <w:bottom w:val="single" w:sz="4" w:space="0" w:color="000000"/>
              <w:right w:val="single" w:sz="4" w:space="0" w:color="000000"/>
            </w:tcBorders>
            <w:vAlign w:val="center"/>
          </w:tcPr>
          <w:p w14:paraId="7D4BEFC8" w14:textId="77777777" w:rsidR="00114384" w:rsidRDefault="004F3B03">
            <w:pPr>
              <w:jc w:val="center"/>
              <w:rPr>
                <w:rFonts w:ascii="Arial Narrow" w:hAnsi="Arial Narrow"/>
                <w:b/>
                <w:bCs/>
                <w:color w:val="000000"/>
                <w:szCs w:val="20"/>
              </w:rPr>
            </w:pPr>
            <w:r>
              <w:rPr>
                <w:rFonts w:ascii="Arial Narrow" w:hAnsi="Arial Narrow"/>
                <w:b/>
                <w:bCs/>
                <w:color w:val="000000"/>
                <w:szCs w:val="20"/>
              </w:rPr>
              <w:t>Položka vlastného imania</w:t>
            </w:r>
          </w:p>
        </w:tc>
        <w:tc>
          <w:tcPr>
            <w:tcW w:w="6553" w:type="dxa"/>
            <w:gridSpan w:val="5"/>
            <w:tcBorders>
              <w:top w:val="single" w:sz="4" w:space="0" w:color="000000"/>
              <w:left w:val="none" w:sz="255" w:space="0" w:color="FFFFFF"/>
              <w:bottom w:val="single" w:sz="4" w:space="0" w:color="000000"/>
              <w:right w:val="single" w:sz="4" w:space="0" w:color="000000"/>
            </w:tcBorders>
            <w:vAlign w:val="center"/>
          </w:tcPr>
          <w:p w14:paraId="653AD107" w14:textId="77777777" w:rsidR="00114384" w:rsidRDefault="004F3B03">
            <w:pPr>
              <w:jc w:val="center"/>
              <w:rPr>
                <w:rFonts w:ascii="Arial Narrow" w:hAnsi="Arial Narrow"/>
                <w:b/>
                <w:bCs/>
                <w:color w:val="000000"/>
                <w:szCs w:val="20"/>
              </w:rPr>
            </w:pPr>
            <w:r>
              <w:rPr>
                <w:rFonts w:ascii="Arial Narrow" w:hAnsi="Arial Narrow"/>
                <w:b/>
                <w:bCs/>
                <w:color w:val="000000"/>
                <w:szCs w:val="20"/>
              </w:rPr>
              <w:t>Predchádzajúce  účtovné obdobie</w:t>
            </w:r>
          </w:p>
        </w:tc>
      </w:tr>
      <w:tr w:rsidR="00114384" w14:paraId="488C89D5" w14:textId="77777777">
        <w:trPr>
          <w:cantSplit/>
          <w:trHeight w:val="975"/>
        </w:trPr>
        <w:tc>
          <w:tcPr>
            <w:tcW w:w="2960" w:type="dxa"/>
            <w:vMerge/>
            <w:tcBorders>
              <w:top w:val="single" w:sz="4" w:space="0" w:color="000000"/>
              <w:left w:val="single" w:sz="4" w:space="0" w:color="000000"/>
              <w:bottom w:val="single" w:sz="4" w:space="0" w:color="000000"/>
              <w:right w:val="single" w:sz="4" w:space="0" w:color="000000"/>
            </w:tcBorders>
            <w:vAlign w:val="center"/>
          </w:tcPr>
          <w:p w14:paraId="579E9310" w14:textId="77777777" w:rsidR="00114384" w:rsidRDefault="00114384">
            <w:pPr>
              <w:rPr>
                <w:rFonts w:ascii="Arial Narrow" w:hAnsi="Arial Narrow"/>
                <w:b/>
                <w:bCs/>
                <w:color w:val="000000"/>
                <w:szCs w:val="20"/>
              </w:rPr>
            </w:pPr>
          </w:p>
        </w:tc>
        <w:tc>
          <w:tcPr>
            <w:tcW w:w="1400" w:type="dxa"/>
            <w:tcBorders>
              <w:top w:val="none" w:sz="255" w:space="0" w:color="FFFFFF"/>
              <w:left w:val="none" w:sz="255" w:space="0" w:color="FFFFFF"/>
              <w:bottom w:val="single" w:sz="4" w:space="0" w:color="000000"/>
              <w:right w:val="single" w:sz="4" w:space="0" w:color="000000"/>
            </w:tcBorders>
            <w:vAlign w:val="center"/>
          </w:tcPr>
          <w:p w14:paraId="797CB4E2" w14:textId="77777777" w:rsidR="00114384" w:rsidRDefault="004F3B03">
            <w:pPr>
              <w:jc w:val="center"/>
              <w:rPr>
                <w:rFonts w:ascii="Arial Narrow" w:hAnsi="Arial Narrow"/>
                <w:b/>
                <w:bCs/>
                <w:color w:val="000000"/>
                <w:szCs w:val="20"/>
              </w:rPr>
            </w:pPr>
            <w:r>
              <w:rPr>
                <w:rFonts w:ascii="Arial Narrow" w:hAnsi="Arial Narrow"/>
                <w:b/>
                <w:bCs/>
                <w:color w:val="000000"/>
                <w:szCs w:val="20"/>
              </w:rPr>
              <w:t>Stav na začiatku účtovného obdobia</w:t>
            </w:r>
          </w:p>
        </w:tc>
        <w:tc>
          <w:tcPr>
            <w:tcW w:w="1042" w:type="dxa"/>
            <w:tcBorders>
              <w:top w:val="none" w:sz="255" w:space="0" w:color="FFFFFF"/>
              <w:left w:val="none" w:sz="255" w:space="0" w:color="FFFFFF"/>
              <w:bottom w:val="single" w:sz="4" w:space="0" w:color="000000"/>
              <w:right w:val="single" w:sz="4" w:space="0" w:color="000000"/>
            </w:tcBorders>
            <w:vAlign w:val="center"/>
          </w:tcPr>
          <w:p w14:paraId="40344DC5" w14:textId="77777777" w:rsidR="00114384" w:rsidRDefault="004F3B03">
            <w:pPr>
              <w:jc w:val="center"/>
              <w:rPr>
                <w:rFonts w:ascii="Arial Narrow" w:hAnsi="Arial Narrow"/>
                <w:b/>
                <w:bCs/>
                <w:color w:val="000000"/>
                <w:szCs w:val="20"/>
              </w:rPr>
            </w:pPr>
            <w:r>
              <w:rPr>
                <w:rFonts w:ascii="Arial Narrow" w:hAnsi="Arial Narrow"/>
                <w:b/>
                <w:bCs/>
                <w:color w:val="000000"/>
                <w:szCs w:val="20"/>
              </w:rPr>
              <w:t>Prírastky</w:t>
            </w:r>
          </w:p>
        </w:tc>
        <w:tc>
          <w:tcPr>
            <w:tcW w:w="1276" w:type="dxa"/>
            <w:tcBorders>
              <w:top w:val="none" w:sz="255" w:space="0" w:color="FFFFFF"/>
              <w:left w:val="none" w:sz="255" w:space="0" w:color="FFFFFF"/>
              <w:bottom w:val="single" w:sz="4" w:space="0" w:color="000000"/>
              <w:right w:val="single" w:sz="4" w:space="0" w:color="000000"/>
            </w:tcBorders>
            <w:vAlign w:val="center"/>
          </w:tcPr>
          <w:p w14:paraId="31984839" w14:textId="77777777" w:rsidR="00114384" w:rsidRDefault="004F3B03">
            <w:pPr>
              <w:jc w:val="center"/>
              <w:rPr>
                <w:rFonts w:ascii="Arial Narrow" w:hAnsi="Arial Narrow"/>
                <w:b/>
                <w:bCs/>
                <w:color w:val="000000"/>
                <w:szCs w:val="20"/>
              </w:rPr>
            </w:pPr>
            <w:r>
              <w:rPr>
                <w:rFonts w:ascii="Arial Narrow" w:hAnsi="Arial Narrow"/>
                <w:b/>
                <w:bCs/>
                <w:color w:val="000000"/>
                <w:szCs w:val="20"/>
              </w:rPr>
              <w:t>Úbytky</w:t>
            </w:r>
          </w:p>
        </w:tc>
        <w:tc>
          <w:tcPr>
            <w:tcW w:w="1275" w:type="dxa"/>
            <w:tcBorders>
              <w:top w:val="none" w:sz="255" w:space="0" w:color="FFFFFF"/>
              <w:left w:val="none" w:sz="255" w:space="0" w:color="FFFFFF"/>
              <w:bottom w:val="single" w:sz="4" w:space="0" w:color="000000"/>
              <w:right w:val="single" w:sz="4" w:space="0" w:color="000000"/>
            </w:tcBorders>
            <w:vAlign w:val="center"/>
          </w:tcPr>
          <w:p w14:paraId="3A177B63" w14:textId="77777777" w:rsidR="00114384" w:rsidRDefault="004F3B03">
            <w:pPr>
              <w:jc w:val="center"/>
              <w:rPr>
                <w:rFonts w:ascii="Arial Narrow" w:hAnsi="Arial Narrow"/>
                <w:b/>
                <w:bCs/>
                <w:color w:val="000000"/>
                <w:szCs w:val="20"/>
              </w:rPr>
            </w:pPr>
            <w:r>
              <w:rPr>
                <w:rFonts w:ascii="Arial Narrow" w:hAnsi="Arial Narrow"/>
                <w:b/>
                <w:bCs/>
                <w:color w:val="000000"/>
                <w:szCs w:val="20"/>
              </w:rPr>
              <w:t>Presuny</w:t>
            </w:r>
          </w:p>
        </w:tc>
        <w:tc>
          <w:tcPr>
            <w:tcW w:w="1560" w:type="dxa"/>
            <w:tcBorders>
              <w:top w:val="none" w:sz="255" w:space="0" w:color="FFFFFF"/>
              <w:left w:val="none" w:sz="255" w:space="0" w:color="FFFFFF"/>
              <w:bottom w:val="single" w:sz="4" w:space="0" w:color="000000"/>
              <w:right w:val="single" w:sz="4" w:space="0" w:color="000000"/>
            </w:tcBorders>
            <w:vAlign w:val="center"/>
          </w:tcPr>
          <w:p w14:paraId="31E56626" w14:textId="77777777" w:rsidR="00114384" w:rsidRDefault="004F3B03">
            <w:pPr>
              <w:jc w:val="center"/>
              <w:rPr>
                <w:rFonts w:ascii="Arial Narrow" w:hAnsi="Arial Narrow"/>
                <w:b/>
                <w:bCs/>
                <w:color w:val="000000"/>
                <w:szCs w:val="20"/>
              </w:rPr>
            </w:pPr>
            <w:r>
              <w:rPr>
                <w:rFonts w:ascii="Arial Narrow" w:hAnsi="Arial Narrow"/>
                <w:b/>
                <w:bCs/>
                <w:color w:val="000000"/>
                <w:szCs w:val="20"/>
              </w:rPr>
              <w:t>Stav na konci účtovného obdobia</w:t>
            </w:r>
          </w:p>
        </w:tc>
      </w:tr>
      <w:tr w:rsidR="00C56599" w14:paraId="127A0C1D" w14:textId="77777777">
        <w:trPr>
          <w:trHeight w:val="288"/>
        </w:trPr>
        <w:tc>
          <w:tcPr>
            <w:tcW w:w="2960" w:type="dxa"/>
            <w:tcBorders>
              <w:top w:val="none" w:sz="255" w:space="0" w:color="FFFFFF"/>
              <w:left w:val="single" w:sz="4" w:space="0" w:color="000000"/>
              <w:bottom w:val="single" w:sz="4" w:space="0" w:color="000000"/>
              <w:right w:val="single" w:sz="4" w:space="0" w:color="000000"/>
            </w:tcBorders>
            <w:vAlign w:val="center"/>
          </w:tcPr>
          <w:p w14:paraId="52909BE6" w14:textId="77777777" w:rsidR="00C56599" w:rsidRDefault="00C56599" w:rsidP="00C56599">
            <w:pPr>
              <w:rPr>
                <w:rFonts w:ascii="Arial Narrow" w:hAnsi="Arial Narrow"/>
                <w:color w:val="000000"/>
                <w:szCs w:val="20"/>
              </w:rPr>
            </w:pPr>
            <w:r>
              <w:rPr>
                <w:rFonts w:ascii="Arial Narrow" w:hAnsi="Arial Narrow"/>
                <w:color w:val="000000"/>
                <w:szCs w:val="20"/>
              </w:rPr>
              <w:t>Základne imanie</w:t>
            </w:r>
          </w:p>
        </w:tc>
        <w:tc>
          <w:tcPr>
            <w:tcW w:w="1400" w:type="dxa"/>
            <w:tcBorders>
              <w:top w:val="none" w:sz="255" w:space="0" w:color="FFFFFF"/>
              <w:left w:val="none" w:sz="255" w:space="0" w:color="FFFFFF"/>
              <w:bottom w:val="single" w:sz="4" w:space="0" w:color="000000"/>
              <w:right w:val="single" w:sz="4" w:space="0" w:color="000000"/>
            </w:tcBorders>
            <w:noWrap/>
            <w:vAlign w:val="center"/>
          </w:tcPr>
          <w:p w14:paraId="10B9B97F" w14:textId="57F84467" w:rsidR="00C56599" w:rsidRDefault="00C56599" w:rsidP="00C56599">
            <w:pPr>
              <w:jc w:val="right"/>
              <w:rPr>
                <w:rFonts w:ascii="Arial Narrow" w:hAnsi="Arial Narrow"/>
                <w:color w:val="000000"/>
                <w:szCs w:val="20"/>
              </w:rPr>
            </w:pPr>
            <w:r>
              <w:rPr>
                <w:rFonts w:ascii="Arial Narrow" w:hAnsi="Arial Narrow"/>
                <w:color w:val="000000"/>
                <w:szCs w:val="20"/>
              </w:rPr>
              <w:t>1 258 764</w:t>
            </w:r>
          </w:p>
        </w:tc>
        <w:tc>
          <w:tcPr>
            <w:tcW w:w="1042" w:type="dxa"/>
            <w:tcBorders>
              <w:top w:val="none" w:sz="255" w:space="0" w:color="FFFFFF"/>
              <w:left w:val="none" w:sz="255" w:space="0" w:color="FFFFFF"/>
              <w:bottom w:val="single" w:sz="4" w:space="0" w:color="000000"/>
              <w:right w:val="single" w:sz="4" w:space="0" w:color="000000"/>
            </w:tcBorders>
            <w:noWrap/>
            <w:vAlign w:val="center"/>
          </w:tcPr>
          <w:p w14:paraId="400E090A" w14:textId="77777777" w:rsidR="00C56599" w:rsidRDefault="00C56599" w:rsidP="00C56599">
            <w:pPr>
              <w:jc w:val="right"/>
              <w:rPr>
                <w:rFonts w:ascii="Arial Narrow" w:hAnsi="Arial Narrow"/>
                <w:color w:val="000000"/>
                <w:szCs w:val="20"/>
              </w:rPr>
            </w:pPr>
          </w:p>
        </w:tc>
        <w:tc>
          <w:tcPr>
            <w:tcW w:w="1276" w:type="dxa"/>
            <w:tcBorders>
              <w:top w:val="none" w:sz="255" w:space="0" w:color="FFFFFF"/>
              <w:left w:val="none" w:sz="255" w:space="0" w:color="FFFFFF"/>
              <w:bottom w:val="single" w:sz="4" w:space="0" w:color="000000"/>
              <w:right w:val="single" w:sz="4" w:space="0" w:color="000000"/>
            </w:tcBorders>
            <w:noWrap/>
            <w:vAlign w:val="center"/>
          </w:tcPr>
          <w:p w14:paraId="757D9E8B" w14:textId="77777777" w:rsidR="00C56599" w:rsidRDefault="00C56599" w:rsidP="00C56599">
            <w:pPr>
              <w:jc w:val="right"/>
              <w:rPr>
                <w:rFonts w:ascii="Arial Narrow" w:hAnsi="Arial Narrow"/>
                <w:color w:val="000000"/>
                <w:szCs w:val="20"/>
              </w:rPr>
            </w:pPr>
          </w:p>
        </w:tc>
        <w:tc>
          <w:tcPr>
            <w:tcW w:w="1275" w:type="dxa"/>
            <w:tcBorders>
              <w:top w:val="none" w:sz="255" w:space="0" w:color="FFFFFF"/>
              <w:left w:val="none" w:sz="255" w:space="0" w:color="FFFFFF"/>
              <w:bottom w:val="single" w:sz="4" w:space="0" w:color="000000"/>
              <w:right w:val="single" w:sz="4" w:space="0" w:color="000000"/>
            </w:tcBorders>
            <w:noWrap/>
            <w:vAlign w:val="center"/>
          </w:tcPr>
          <w:p w14:paraId="6F38397F" w14:textId="77777777" w:rsidR="00C56599" w:rsidRDefault="00C56599" w:rsidP="00C56599">
            <w:pPr>
              <w:jc w:val="right"/>
              <w:rPr>
                <w:rFonts w:ascii="Arial Narrow" w:hAnsi="Arial Narrow"/>
                <w:color w:val="000000"/>
                <w:szCs w:val="20"/>
              </w:rPr>
            </w:pPr>
          </w:p>
        </w:tc>
        <w:tc>
          <w:tcPr>
            <w:tcW w:w="1560" w:type="dxa"/>
            <w:tcBorders>
              <w:top w:val="none" w:sz="255" w:space="0" w:color="FFFFFF"/>
              <w:left w:val="none" w:sz="255" w:space="0" w:color="FFFFFF"/>
              <w:bottom w:val="single" w:sz="4" w:space="0" w:color="000000"/>
              <w:right w:val="single" w:sz="4" w:space="0" w:color="000000"/>
            </w:tcBorders>
            <w:noWrap/>
            <w:vAlign w:val="center"/>
          </w:tcPr>
          <w:p w14:paraId="5B02B8D8" w14:textId="4387AE48" w:rsidR="00C56599" w:rsidRDefault="00C56599" w:rsidP="00C56599">
            <w:pPr>
              <w:jc w:val="right"/>
              <w:rPr>
                <w:rFonts w:ascii="Arial Narrow" w:hAnsi="Arial Narrow"/>
                <w:color w:val="000000"/>
                <w:szCs w:val="20"/>
              </w:rPr>
            </w:pPr>
            <w:r>
              <w:rPr>
                <w:rFonts w:ascii="Arial Narrow" w:hAnsi="Arial Narrow"/>
                <w:color w:val="000000"/>
                <w:szCs w:val="20"/>
              </w:rPr>
              <w:t>1 258 764</w:t>
            </w:r>
          </w:p>
        </w:tc>
      </w:tr>
      <w:tr w:rsidR="00C56599" w14:paraId="72B1C86E" w14:textId="77777777">
        <w:trPr>
          <w:trHeight w:val="288"/>
        </w:trPr>
        <w:tc>
          <w:tcPr>
            <w:tcW w:w="2960" w:type="dxa"/>
            <w:tcBorders>
              <w:top w:val="none" w:sz="255" w:space="0" w:color="FFFFFF"/>
              <w:left w:val="single" w:sz="4" w:space="0" w:color="000000"/>
              <w:bottom w:val="single" w:sz="4" w:space="0" w:color="000000"/>
              <w:right w:val="single" w:sz="4" w:space="0" w:color="000000"/>
            </w:tcBorders>
            <w:vAlign w:val="center"/>
          </w:tcPr>
          <w:p w14:paraId="6F2F7F9C" w14:textId="77777777" w:rsidR="00C56599" w:rsidRDefault="00C56599" w:rsidP="00C56599">
            <w:pPr>
              <w:rPr>
                <w:rFonts w:ascii="Arial Narrow" w:hAnsi="Arial Narrow"/>
                <w:color w:val="000000"/>
                <w:szCs w:val="20"/>
              </w:rPr>
            </w:pPr>
            <w:r>
              <w:rPr>
                <w:rFonts w:ascii="Arial Narrow" w:hAnsi="Arial Narrow"/>
                <w:color w:val="000000"/>
                <w:szCs w:val="20"/>
              </w:rPr>
              <w:t>Zmena základného imania</w:t>
            </w:r>
          </w:p>
        </w:tc>
        <w:tc>
          <w:tcPr>
            <w:tcW w:w="1400" w:type="dxa"/>
            <w:tcBorders>
              <w:top w:val="none" w:sz="255" w:space="0" w:color="FFFFFF"/>
              <w:left w:val="none" w:sz="255" w:space="0" w:color="FFFFFF"/>
              <w:bottom w:val="single" w:sz="4" w:space="0" w:color="000000"/>
              <w:right w:val="single" w:sz="4" w:space="0" w:color="000000"/>
            </w:tcBorders>
            <w:noWrap/>
            <w:vAlign w:val="center"/>
          </w:tcPr>
          <w:p w14:paraId="0C3F8407" w14:textId="77777777" w:rsidR="00C56599" w:rsidRDefault="00C56599" w:rsidP="00C56599">
            <w:pPr>
              <w:rPr>
                <w:rFonts w:ascii="Arial Narrow" w:hAnsi="Arial Narrow"/>
                <w:color w:val="000000"/>
                <w:szCs w:val="20"/>
              </w:rPr>
            </w:pPr>
          </w:p>
        </w:tc>
        <w:tc>
          <w:tcPr>
            <w:tcW w:w="1042" w:type="dxa"/>
            <w:tcBorders>
              <w:top w:val="none" w:sz="255" w:space="0" w:color="FFFFFF"/>
              <w:left w:val="none" w:sz="255" w:space="0" w:color="FFFFFF"/>
              <w:bottom w:val="single" w:sz="4" w:space="0" w:color="000000"/>
              <w:right w:val="single" w:sz="4" w:space="0" w:color="000000"/>
            </w:tcBorders>
            <w:noWrap/>
            <w:vAlign w:val="center"/>
          </w:tcPr>
          <w:p w14:paraId="7BB8B9DC" w14:textId="77777777" w:rsidR="00C56599" w:rsidRDefault="00C56599" w:rsidP="00C56599">
            <w:pPr>
              <w:jc w:val="right"/>
              <w:rPr>
                <w:rFonts w:ascii="Arial Narrow" w:hAnsi="Arial Narrow"/>
                <w:color w:val="000000"/>
                <w:szCs w:val="20"/>
              </w:rPr>
            </w:pPr>
          </w:p>
        </w:tc>
        <w:tc>
          <w:tcPr>
            <w:tcW w:w="1276" w:type="dxa"/>
            <w:tcBorders>
              <w:top w:val="none" w:sz="255" w:space="0" w:color="FFFFFF"/>
              <w:left w:val="none" w:sz="255" w:space="0" w:color="FFFFFF"/>
              <w:bottom w:val="single" w:sz="4" w:space="0" w:color="000000"/>
              <w:right w:val="single" w:sz="4" w:space="0" w:color="000000"/>
            </w:tcBorders>
            <w:noWrap/>
            <w:vAlign w:val="center"/>
          </w:tcPr>
          <w:p w14:paraId="78BF2B66" w14:textId="77777777" w:rsidR="00C56599" w:rsidRDefault="00C56599" w:rsidP="00C56599">
            <w:pPr>
              <w:jc w:val="right"/>
              <w:rPr>
                <w:rFonts w:ascii="Arial Narrow" w:hAnsi="Arial Narrow"/>
                <w:color w:val="000000"/>
                <w:szCs w:val="20"/>
              </w:rPr>
            </w:pPr>
          </w:p>
        </w:tc>
        <w:tc>
          <w:tcPr>
            <w:tcW w:w="1275" w:type="dxa"/>
            <w:tcBorders>
              <w:top w:val="none" w:sz="255" w:space="0" w:color="FFFFFF"/>
              <w:left w:val="none" w:sz="255" w:space="0" w:color="FFFFFF"/>
              <w:bottom w:val="single" w:sz="4" w:space="0" w:color="000000"/>
              <w:right w:val="single" w:sz="4" w:space="0" w:color="000000"/>
            </w:tcBorders>
            <w:noWrap/>
            <w:vAlign w:val="center"/>
          </w:tcPr>
          <w:p w14:paraId="58F0D945" w14:textId="77777777" w:rsidR="00C56599" w:rsidRDefault="00C56599" w:rsidP="00C56599">
            <w:pPr>
              <w:jc w:val="right"/>
              <w:rPr>
                <w:rFonts w:ascii="Arial Narrow" w:hAnsi="Arial Narrow"/>
                <w:color w:val="000000"/>
                <w:szCs w:val="20"/>
              </w:rPr>
            </w:pPr>
          </w:p>
        </w:tc>
        <w:tc>
          <w:tcPr>
            <w:tcW w:w="1560" w:type="dxa"/>
            <w:tcBorders>
              <w:top w:val="none" w:sz="255" w:space="0" w:color="FFFFFF"/>
              <w:left w:val="none" w:sz="255" w:space="0" w:color="FFFFFF"/>
              <w:bottom w:val="single" w:sz="4" w:space="0" w:color="000000"/>
              <w:right w:val="single" w:sz="4" w:space="0" w:color="000000"/>
            </w:tcBorders>
            <w:noWrap/>
            <w:vAlign w:val="center"/>
          </w:tcPr>
          <w:p w14:paraId="2ACC1797" w14:textId="77777777" w:rsidR="00C56599" w:rsidRDefault="00C56599" w:rsidP="00C56599">
            <w:pPr>
              <w:jc w:val="right"/>
              <w:rPr>
                <w:rFonts w:ascii="Arial Narrow" w:hAnsi="Arial Narrow"/>
                <w:color w:val="000000"/>
                <w:szCs w:val="20"/>
              </w:rPr>
            </w:pPr>
          </w:p>
        </w:tc>
      </w:tr>
      <w:tr w:rsidR="00C56599" w14:paraId="61085686" w14:textId="77777777">
        <w:trPr>
          <w:trHeight w:val="288"/>
        </w:trPr>
        <w:tc>
          <w:tcPr>
            <w:tcW w:w="2960" w:type="dxa"/>
            <w:tcBorders>
              <w:top w:val="none" w:sz="255" w:space="0" w:color="FFFFFF"/>
              <w:left w:val="single" w:sz="4" w:space="0" w:color="000000"/>
              <w:bottom w:val="single" w:sz="4" w:space="0" w:color="000000"/>
              <w:right w:val="single" w:sz="4" w:space="0" w:color="000000"/>
            </w:tcBorders>
            <w:vAlign w:val="center"/>
          </w:tcPr>
          <w:p w14:paraId="2963163A" w14:textId="77777777" w:rsidR="00C56599" w:rsidRDefault="00C56599" w:rsidP="00C56599">
            <w:pPr>
              <w:rPr>
                <w:rFonts w:ascii="Arial Narrow" w:hAnsi="Arial Narrow"/>
                <w:color w:val="000000"/>
                <w:szCs w:val="20"/>
              </w:rPr>
            </w:pPr>
            <w:r>
              <w:rPr>
                <w:rFonts w:ascii="Arial Narrow" w:hAnsi="Arial Narrow"/>
                <w:color w:val="000000"/>
                <w:szCs w:val="20"/>
              </w:rPr>
              <w:t>Ostatné kapitálové fondy</w:t>
            </w:r>
          </w:p>
        </w:tc>
        <w:tc>
          <w:tcPr>
            <w:tcW w:w="1400" w:type="dxa"/>
            <w:tcBorders>
              <w:top w:val="none" w:sz="255" w:space="0" w:color="FFFFFF"/>
              <w:left w:val="none" w:sz="255" w:space="0" w:color="FFFFFF"/>
              <w:bottom w:val="single" w:sz="4" w:space="0" w:color="000000"/>
              <w:right w:val="single" w:sz="4" w:space="0" w:color="000000"/>
            </w:tcBorders>
            <w:noWrap/>
            <w:vAlign w:val="center"/>
          </w:tcPr>
          <w:p w14:paraId="5958890F" w14:textId="76E4E9B9" w:rsidR="00C56599" w:rsidRDefault="00C56599" w:rsidP="00C56599">
            <w:pPr>
              <w:jc w:val="right"/>
              <w:rPr>
                <w:rFonts w:ascii="Arial Narrow" w:hAnsi="Arial Narrow"/>
                <w:color w:val="000000"/>
                <w:szCs w:val="20"/>
              </w:rPr>
            </w:pPr>
            <w:r>
              <w:rPr>
                <w:rFonts w:ascii="Arial Narrow" w:hAnsi="Arial Narrow"/>
                <w:color w:val="000000"/>
                <w:szCs w:val="20"/>
              </w:rPr>
              <w:t>343 569</w:t>
            </w:r>
          </w:p>
        </w:tc>
        <w:tc>
          <w:tcPr>
            <w:tcW w:w="1042" w:type="dxa"/>
            <w:tcBorders>
              <w:top w:val="none" w:sz="255" w:space="0" w:color="FFFFFF"/>
              <w:left w:val="none" w:sz="255" w:space="0" w:color="FFFFFF"/>
              <w:bottom w:val="single" w:sz="4" w:space="0" w:color="000000"/>
              <w:right w:val="single" w:sz="4" w:space="0" w:color="000000"/>
            </w:tcBorders>
            <w:noWrap/>
            <w:vAlign w:val="center"/>
          </w:tcPr>
          <w:p w14:paraId="348EE40F" w14:textId="77777777" w:rsidR="00C56599" w:rsidRDefault="00C56599" w:rsidP="00C56599">
            <w:pPr>
              <w:jc w:val="right"/>
              <w:rPr>
                <w:rFonts w:ascii="Arial Narrow" w:hAnsi="Arial Narrow"/>
                <w:color w:val="000000"/>
                <w:szCs w:val="20"/>
              </w:rPr>
            </w:pPr>
          </w:p>
        </w:tc>
        <w:tc>
          <w:tcPr>
            <w:tcW w:w="1276" w:type="dxa"/>
            <w:tcBorders>
              <w:top w:val="none" w:sz="255" w:space="0" w:color="FFFFFF"/>
              <w:left w:val="none" w:sz="255" w:space="0" w:color="FFFFFF"/>
              <w:bottom w:val="single" w:sz="4" w:space="0" w:color="000000"/>
              <w:right w:val="single" w:sz="4" w:space="0" w:color="000000"/>
            </w:tcBorders>
            <w:noWrap/>
            <w:vAlign w:val="center"/>
          </w:tcPr>
          <w:p w14:paraId="68CFE498" w14:textId="77777777" w:rsidR="00C56599" w:rsidRDefault="00C56599" w:rsidP="00C56599">
            <w:pPr>
              <w:jc w:val="right"/>
              <w:rPr>
                <w:rFonts w:ascii="Arial Narrow" w:hAnsi="Arial Narrow"/>
                <w:color w:val="000000"/>
                <w:szCs w:val="20"/>
              </w:rPr>
            </w:pPr>
          </w:p>
        </w:tc>
        <w:tc>
          <w:tcPr>
            <w:tcW w:w="1275" w:type="dxa"/>
            <w:tcBorders>
              <w:top w:val="none" w:sz="255" w:space="0" w:color="FFFFFF"/>
              <w:left w:val="none" w:sz="255" w:space="0" w:color="FFFFFF"/>
              <w:bottom w:val="single" w:sz="4" w:space="0" w:color="000000"/>
              <w:right w:val="single" w:sz="4" w:space="0" w:color="000000"/>
            </w:tcBorders>
            <w:noWrap/>
            <w:vAlign w:val="center"/>
          </w:tcPr>
          <w:p w14:paraId="0A81908F" w14:textId="77777777" w:rsidR="00C56599" w:rsidRDefault="00C56599" w:rsidP="00C56599">
            <w:pPr>
              <w:jc w:val="right"/>
              <w:rPr>
                <w:rFonts w:ascii="Arial Narrow" w:hAnsi="Arial Narrow"/>
                <w:color w:val="000000"/>
                <w:szCs w:val="20"/>
              </w:rPr>
            </w:pPr>
          </w:p>
        </w:tc>
        <w:tc>
          <w:tcPr>
            <w:tcW w:w="1560" w:type="dxa"/>
            <w:tcBorders>
              <w:top w:val="none" w:sz="255" w:space="0" w:color="FFFFFF"/>
              <w:left w:val="none" w:sz="255" w:space="0" w:color="FFFFFF"/>
              <w:bottom w:val="single" w:sz="4" w:space="0" w:color="000000"/>
              <w:right w:val="single" w:sz="4" w:space="0" w:color="000000"/>
            </w:tcBorders>
            <w:noWrap/>
            <w:vAlign w:val="center"/>
          </w:tcPr>
          <w:p w14:paraId="279382A9" w14:textId="3118A231" w:rsidR="00C56599" w:rsidRDefault="00C56599" w:rsidP="00C56599">
            <w:pPr>
              <w:jc w:val="right"/>
              <w:rPr>
                <w:rFonts w:ascii="Arial Narrow" w:hAnsi="Arial Narrow"/>
                <w:color w:val="000000"/>
                <w:szCs w:val="20"/>
              </w:rPr>
            </w:pPr>
            <w:r>
              <w:rPr>
                <w:rFonts w:ascii="Arial Narrow" w:hAnsi="Arial Narrow"/>
                <w:color w:val="000000"/>
                <w:szCs w:val="20"/>
              </w:rPr>
              <w:t>343 569</w:t>
            </w:r>
          </w:p>
        </w:tc>
      </w:tr>
      <w:tr w:rsidR="00C56599" w14:paraId="3ED4877A" w14:textId="77777777">
        <w:trPr>
          <w:trHeight w:val="288"/>
        </w:trPr>
        <w:tc>
          <w:tcPr>
            <w:tcW w:w="2960" w:type="dxa"/>
            <w:tcBorders>
              <w:top w:val="none" w:sz="255" w:space="0" w:color="FFFFFF"/>
              <w:left w:val="single" w:sz="4" w:space="0" w:color="000000"/>
              <w:bottom w:val="single" w:sz="4" w:space="0" w:color="000000"/>
              <w:right w:val="single" w:sz="4" w:space="0" w:color="000000"/>
            </w:tcBorders>
            <w:vAlign w:val="center"/>
          </w:tcPr>
          <w:p w14:paraId="17EC3750" w14:textId="77777777" w:rsidR="00C56599" w:rsidRDefault="00C56599" w:rsidP="00C56599">
            <w:pPr>
              <w:rPr>
                <w:rFonts w:ascii="Arial Narrow" w:hAnsi="Arial Narrow"/>
                <w:color w:val="000000"/>
                <w:szCs w:val="20"/>
              </w:rPr>
            </w:pPr>
            <w:r>
              <w:rPr>
                <w:rFonts w:ascii="Arial Narrow" w:hAnsi="Arial Narrow"/>
                <w:color w:val="000000"/>
                <w:szCs w:val="20"/>
              </w:rPr>
              <w:t>Kapitálové fondy z príspevkov</w:t>
            </w:r>
          </w:p>
        </w:tc>
        <w:tc>
          <w:tcPr>
            <w:tcW w:w="1400" w:type="dxa"/>
            <w:tcBorders>
              <w:top w:val="none" w:sz="255" w:space="0" w:color="FFFFFF"/>
              <w:left w:val="none" w:sz="255" w:space="0" w:color="FFFFFF"/>
              <w:bottom w:val="single" w:sz="4" w:space="0" w:color="000000"/>
              <w:right w:val="single" w:sz="4" w:space="0" w:color="000000"/>
            </w:tcBorders>
            <w:noWrap/>
            <w:vAlign w:val="center"/>
          </w:tcPr>
          <w:p w14:paraId="5C12A95D" w14:textId="77777777" w:rsidR="00C56599" w:rsidRDefault="00C56599" w:rsidP="00C56599">
            <w:pPr>
              <w:jc w:val="right"/>
              <w:rPr>
                <w:rFonts w:ascii="Arial Narrow" w:hAnsi="Arial Narrow"/>
                <w:color w:val="000000"/>
                <w:szCs w:val="20"/>
              </w:rPr>
            </w:pPr>
          </w:p>
        </w:tc>
        <w:tc>
          <w:tcPr>
            <w:tcW w:w="1042" w:type="dxa"/>
            <w:tcBorders>
              <w:top w:val="none" w:sz="255" w:space="0" w:color="FFFFFF"/>
              <w:left w:val="none" w:sz="255" w:space="0" w:color="FFFFFF"/>
              <w:bottom w:val="single" w:sz="4" w:space="0" w:color="000000"/>
              <w:right w:val="single" w:sz="4" w:space="0" w:color="000000"/>
            </w:tcBorders>
            <w:noWrap/>
            <w:vAlign w:val="center"/>
          </w:tcPr>
          <w:p w14:paraId="52F8428E" w14:textId="77777777" w:rsidR="00C56599" w:rsidRDefault="00C56599" w:rsidP="00C56599">
            <w:pPr>
              <w:jc w:val="right"/>
              <w:rPr>
                <w:rFonts w:ascii="Arial Narrow" w:hAnsi="Arial Narrow"/>
                <w:color w:val="000000"/>
                <w:szCs w:val="20"/>
              </w:rPr>
            </w:pPr>
          </w:p>
        </w:tc>
        <w:tc>
          <w:tcPr>
            <w:tcW w:w="1276" w:type="dxa"/>
            <w:tcBorders>
              <w:top w:val="none" w:sz="255" w:space="0" w:color="FFFFFF"/>
              <w:left w:val="none" w:sz="255" w:space="0" w:color="FFFFFF"/>
              <w:bottom w:val="single" w:sz="4" w:space="0" w:color="000000"/>
              <w:right w:val="single" w:sz="4" w:space="0" w:color="000000"/>
            </w:tcBorders>
            <w:noWrap/>
            <w:vAlign w:val="center"/>
          </w:tcPr>
          <w:p w14:paraId="191E1F66" w14:textId="77777777" w:rsidR="00C56599" w:rsidRDefault="00C56599" w:rsidP="00C56599">
            <w:pPr>
              <w:jc w:val="right"/>
              <w:rPr>
                <w:rFonts w:ascii="Arial Narrow" w:hAnsi="Arial Narrow"/>
                <w:color w:val="000000"/>
                <w:szCs w:val="20"/>
              </w:rPr>
            </w:pPr>
          </w:p>
        </w:tc>
        <w:tc>
          <w:tcPr>
            <w:tcW w:w="1275" w:type="dxa"/>
            <w:tcBorders>
              <w:top w:val="none" w:sz="255" w:space="0" w:color="FFFFFF"/>
              <w:left w:val="none" w:sz="255" w:space="0" w:color="FFFFFF"/>
              <w:bottom w:val="single" w:sz="4" w:space="0" w:color="000000"/>
              <w:right w:val="single" w:sz="4" w:space="0" w:color="000000"/>
            </w:tcBorders>
            <w:noWrap/>
            <w:vAlign w:val="center"/>
          </w:tcPr>
          <w:p w14:paraId="33A74F6B" w14:textId="77777777" w:rsidR="00C56599" w:rsidRDefault="00C56599" w:rsidP="00C56599">
            <w:pPr>
              <w:jc w:val="right"/>
              <w:rPr>
                <w:rFonts w:ascii="Arial Narrow" w:hAnsi="Arial Narrow"/>
                <w:color w:val="000000"/>
                <w:szCs w:val="20"/>
              </w:rPr>
            </w:pPr>
          </w:p>
        </w:tc>
        <w:tc>
          <w:tcPr>
            <w:tcW w:w="1560" w:type="dxa"/>
            <w:tcBorders>
              <w:top w:val="none" w:sz="255" w:space="0" w:color="FFFFFF"/>
              <w:left w:val="none" w:sz="255" w:space="0" w:color="FFFFFF"/>
              <w:bottom w:val="single" w:sz="4" w:space="0" w:color="000000"/>
              <w:right w:val="single" w:sz="4" w:space="0" w:color="000000"/>
            </w:tcBorders>
            <w:noWrap/>
            <w:vAlign w:val="center"/>
          </w:tcPr>
          <w:p w14:paraId="349E7AA9" w14:textId="77777777" w:rsidR="00C56599" w:rsidRDefault="00C56599" w:rsidP="00C56599">
            <w:pPr>
              <w:jc w:val="right"/>
              <w:rPr>
                <w:rFonts w:ascii="Arial Narrow" w:hAnsi="Arial Narrow"/>
                <w:color w:val="000000"/>
                <w:szCs w:val="20"/>
              </w:rPr>
            </w:pPr>
          </w:p>
        </w:tc>
      </w:tr>
      <w:tr w:rsidR="00C56599" w14:paraId="15FF463E" w14:textId="77777777">
        <w:trPr>
          <w:trHeight w:val="288"/>
        </w:trPr>
        <w:tc>
          <w:tcPr>
            <w:tcW w:w="2960" w:type="dxa"/>
            <w:tcBorders>
              <w:top w:val="none" w:sz="255" w:space="0" w:color="FFFFFF"/>
              <w:left w:val="single" w:sz="4" w:space="0" w:color="000000"/>
              <w:bottom w:val="single" w:sz="4" w:space="0" w:color="000000"/>
              <w:right w:val="single" w:sz="4" w:space="0" w:color="000000"/>
            </w:tcBorders>
            <w:vAlign w:val="center"/>
          </w:tcPr>
          <w:p w14:paraId="7A5E243D" w14:textId="77777777" w:rsidR="00C56599" w:rsidRDefault="00C56599" w:rsidP="00C56599">
            <w:pPr>
              <w:rPr>
                <w:rFonts w:ascii="Arial Narrow" w:hAnsi="Arial Narrow"/>
                <w:color w:val="000000"/>
                <w:szCs w:val="20"/>
              </w:rPr>
            </w:pPr>
            <w:r>
              <w:rPr>
                <w:rFonts w:ascii="Arial Narrow" w:hAnsi="Arial Narrow"/>
                <w:color w:val="000000"/>
                <w:szCs w:val="20"/>
              </w:rPr>
              <w:t>Zákonný rezervný fond</w:t>
            </w:r>
          </w:p>
        </w:tc>
        <w:tc>
          <w:tcPr>
            <w:tcW w:w="1400" w:type="dxa"/>
            <w:tcBorders>
              <w:top w:val="none" w:sz="255" w:space="0" w:color="FFFFFF"/>
              <w:left w:val="none" w:sz="255" w:space="0" w:color="FFFFFF"/>
              <w:bottom w:val="single" w:sz="4" w:space="0" w:color="000000"/>
              <w:right w:val="single" w:sz="4" w:space="0" w:color="000000"/>
            </w:tcBorders>
            <w:noWrap/>
            <w:vAlign w:val="center"/>
          </w:tcPr>
          <w:p w14:paraId="08A13EF6" w14:textId="088D5CF4" w:rsidR="00C56599" w:rsidRDefault="00C56599" w:rsidP="00C56599">
            <w:pPr>
              <w:jc w:val="right"/>
              <w:rPr>
                <w:rFonts w:ascii="Arial Narrow" w:hAnsi="Arial Narrow"/>
                <w:color w:val="000000"/>
                <w:szCs w:val="20"/>
              </w:rPr>
            </w:pPr>
            <w:r>
              <w:rPr>
                <w:rFonts w:ascii="Arial Narrow" w:hAnsi="Arial Narrow"/>
                <w:color w:val="000000"/>
                <w:szCs w:val="20"/>
              </w:rPr>
              <w:t>289 683</w:t>
            </w:r>
          </w:p>
        </w:tc>
        <w:tc>
          <w:tcPr>
            <w:tcW w:w="1042" w:type="dxa"/>
            <w:tcBorders>
              <w:top w:val="none" w:sz="255" w:space="0" w:color="FFFFFF"/>
              <w:left w:val="none" w:sz="255" w:space="0" w:color="FFFFFF"/>
              <w:bottom w:val="single" w:sz="4" w:space="0" w:color="000000"/>
              <w:right w:val="single" w:sz="4" w:space="0" w:color="000000"/>
            </w:tcBorders>
            <w:noWrap/>
            <w:vAlign w:val="center"/>
          </w:tcPr>
          <w:p w14:paraId="2CF90E27" w14:textId="77777777" w:rsidR="00C56599" w:rsidRDefault="00C56599" w:rsidP="00C56599">
            <w:pPr>
              <w:jc w:val="right"/>
              <w:rPr>
                <w:rFonts w:ascii="Arial Narrow" w:hAnsi="Arial Narrow"/>
                <w:color w:val="000000"/>
                <w:szCs w:val="20"/>
              </w:rPr>
            </w:pPr>
          </w:p>
        </w:tc>
        <w:tc>
          <w:tcPr>
            <w:tcW w:w="1276" w:type="dxa"/>
            <w:tcBorders>
              <w:top w:val="none" w:sz="255" w:space="0" w:color="FFFFFF"/>
              <w:left w:val="none" w:sz="255" w:space="0" w:color="FFFFFF"/>
              <w:bottom w:val="single" w:sz="4" w:space="0" w:color="000000"/>
              <w:right w:val="single" w:sz="4" w:space="0" w:color="000000"/>
            </w:tcBorders>
            <w:noWrap/>
            <w:vAlign w:val="center"/>
          </w:tcPr>
          <w:p w14:paraId="69A0BD24" w14:textId="77777777" w:rsidR="00C56599" w:rsidRDefault="00C56599" w:rsidP="00C56599">
            <w:pPr>
              <w:jc w:val="right"/>
              <w:rPr>
                <w:rFonts w:ascii="Arial Narrow" w:hAnsi="Arial Narrow"/>
                <w:color w:val="000000"/>
                <w:szCs w:val="20"/>
              </w:rPr>
            </w:pPr>
          </w:p>
        </w:tc>
        <w:tc>
          <w:tcPr>
            <w:tcW w:w="1275" w:type="dxa"/>
            <w:tcBorders>
              <w:top w:val="none" w:sz="255" w:space="0" w:color="FFFFFF"/>
              <w:left w:val="none" w:sz="255" w:space="0" w:color="FFFFFF"/>
              <w:bottom w:val="single" w:sz="4" w:space="0" w:color="000000"/>
              <w:right w:val="single" w:sz="4" w:space="0" w:color="000000"/>
            </w:tcBorders>
            <w:noWrap/>
            <w:vAlign w:val="center"/>
          </w:tcPr>
          <w:p w14:paraId="5684F926" w14:textId="77777777" w:rsidR="00C56599" w:rsidRDefault="00C56599" w:rsidP="00C56599">
            <w:pPr>
              <w:jc w:val="right"/>
              <w:rPr>
                <w:rFonts w:ascii="Arial Narrow" w:hAnsi="Arial Narrow"/>
                <w:color w:val="000000"/>
                <w:szCs w:val="20"/>
              </w:rPr>
            </w:pPr>
          </w:p>
        </w:tc>
        <w:tc>
          <w:tcPr>
            <w:tcW w:w="1560" w:type="dxa"/>
            <w:tcBorders>
              <w:top w:val="none" w:sz="255" w:space="0" w:color="FFFFFF"/>
              <w:left w:val="none" w:sz="255" w:space="0" w:color="FFFFFF"/>
              <w:bottom w:val="single" w:sz="4" w:space="0" w:color="000000"/>
              <w:right w:val="single" w:sz="4" w:space="0" w:color="000000"/>
            </w:tcBorders>
            <w:noWrap/>
            <w:vAlign w:val="center"/>
          </w:tcPr>
          <w:p w14:paraId="4657164C" w14:textId="06E0BF14" w:rsidR="00C56599" w:rsidRDefault="00C56599" w:rsidP="00C56599">
            <w:pPr>
              <w:jc w:val="right"/>
              <w:rPr>
                <w:rFonts w:ascii="Arial Narrow" w:hAnsi="Arial Narrow"/>
                <w:color w:val="000000"/>
                <w:szCs w:val="20"/>
              </w:rPr>
            </w:pPr>
            <w:r>
              <w:rPr>
                <w:rFonts w:ascii="Arial Narrow" w:hAnsi="Arial Narrow"/>
                <w:color w:val="000000"/>
                <w:szCs w:val="20"/>
              </w:rPr>
              <w:t>289 683</w:t>
            </w:r>
          </w:p>
        </w:tc>
      </w:tr>
      <w:tr w:rsidR="00C56599" w14:paraId="4F2D8715" w14:textId="77777777">
        <w:trPr>
          <w:trHeight w:val="288"/>
        </w:trPr>
        <w:tc>
          <w:tcPr>
            <w:tcW w:w="2960" w:type="dxa"/>
            <w:tcBorders>
              <w:top w:val="none" w:sz="255" w:space="0" w:color="FFFFFF"/>
              <w:left w:val="single" w:sz="4" w:space="0" w:color="000000"/>
              <w:bottom w:val="single" w:sz="4" w:space="0" w:color="000000"/>
              <w:right w:val="single" w:sz="4" w:space="0" w:color="000000"/>
            </w:tcBorders>
            <w:vAlign w:val="center"/>
          </w:tcPr>
          <w:p w14:paraId="7D3669D3" w14:textId="77777777" w:rsidR="00C56599" w:rsidRDefault="00C56599" w:rsidP="00C56599">
            <w:pPr>
              <w:rPr>
                <w:rFonts w:ascii="Arial Narrow" w:hAnsi="Arial Narrow"/>
                <w:color w:val="000000"/>
                <w:szCs w:val="20"/>
              </w:rPr>
            </w:pPr>
            <w:r>
              <w:rPr>
                <w:rFonts w:ascii="Arial Narrow" w:hAnsi="Arial Narrow"/>
                <w:color w:val="000000"/>
                <w:szCs w:val="20"/>
              </w:rPr>
              <w:t>Štatutárne fondy a ostatné fondy</w:t>
            </w:r>
          </w:p>
        </w:tc>
        <w:tc>
          <w:tcPr>
            <w:tcW w:w="1400" w:type="dxa"/>
            <w:tcBorders>
              <w:top w:val="none" w:sz="255" w:space="0" w:color="FFFFFF"/>
              <w:left w:val="none" w:sz="255" w:space="0" w:color="FFFFFF"/>
              <w:bottom w:val="single" w:sz="4" w:space="0" w:color="000000"/>
              <w:right w:val="single" w:sz="4" w:space="0" w:color="000000"/>
            </w:tcBorders>
            <w:noWrap/>
            <w:vAlign w:val="center"/>
          </w:tcPr>
          <w:p w14:paraId="2B86B16D" w14:textId="770F1C1B" w:rsidR="00C56599" w:rsidRDefault="00C56599" w:rsidP="00C56599">
            <w:pPr>
              <w:jc w:val="right"/>
              <w:rPr>
                <w:rFonts w:ascii="Arial Narrow" w:hAnsi="Arial Narrow"/>
                <w:color w:val="000000"/>
                <w:szCs w:val="20"/>
              </w:rPr>
            </w:pPr>
          </w:p>
        </w:tc>
        <w:tc>
          <w:tcPr>
            <w:tcW w:w="1042" w:type="dxa"/>
            <w:tcBorders>
              <w:top w:val="none" w:sz="255" w:space="0" w:color="FFFFFF"/>
              <w:left w:val="none" w:sz="255" w:space="0" w:color="FFFFFF"/>
              <w:bottom w:val="single" w:sz="4" w:space="0" w:color="000000"/>
              <w:right w:val="single" w:sz="4" w:space="0" w:color="000000"/>
            </w:tcBorders>
            <w:noWrap/>
            <w:vAlign w:val="center"/>
          </w:tcPr>
          <w:p w14:paraId="69515A1E" w14:textId="77777777" w:rsidR="00C56599" w:rsidRDefault="00C56599" w:rsidP="00C56599">
            <w:pPr>
              <w:jc w:val="right"/>
              <w:rPr>
                <w:rFonts w:ascii="Arial Narrow" w:hAnsi="Arial Narrow"/>
                <w:color w:val="000000"/>
                <w:szCs w:val="20"/>
              </w:rPr>
            </w:pPr>
          </w:p>
        </w:tc>
        <w:tc>
          <w:tcPr>
            <w:tcW w:w="1276" w:type="dxa"/>
            <w:tcBorders>
              <w:top w:val="none" w:sz="255" w:space="0" w:color="FFFFFF"/>
              <w:left w:val="none" w:sz="255" w:space="0" w:color="FFFFFF"/>
              <w:bottom w:val="single" w:sz="4" w:space="0" w:color="000000"/>
              <w:right w:val="single" w:sz="4" w:space="0" w:color="000000"/>
            </w:tcBorders>
            <w:noWrap/>
            <w:vAlign w:val="center"/>
          </w:tcPr>
          <w:p w14:paraId="70FB2197" w14:textId="77777777" w:rsidR="00C56599" w:rsidRDefault="00C56599" w:rsidP="00C56599">
            <w:pPr>
              <w:jc w:val="right"/>
              <w:rPr>
                <w:rFonts w:ascii="Arial Narrow" w:hAnsi="Arial Narrow"/>
                <w:color w:val="000000"/>
                <w:szCs w:val="20"/>
              </w:rPr>
            </w:pPr>
          </w:p>
        </w:tc>
        <w:tc>
          <w:tcPr>
            <w:tcW w:w="1275" w:type="dxa"/>
            <w:tcBorders>
              <w:top w:val="none" w:sz="255" w:space="0" w:color="FFFFFF"/>
              <w:left w:val="none" w:sz="255" w:space="0" w:color="FFFFFF"/>
              <w:bottom w:val="single" w:sz="4" w:space="0" w:color="000000"/>
              <w:right w:val="single" w:sz="4" w:space="0" w:color="000000"/>
            </w:tcBorders>
            <w:noWrap/>
            <w:vAlign w:val="center"/>
          </w:tcPr>
          <w:p w14:paraId="6D447EE3" w14:textId="19B640B5" w:rsidR="00C56599" w:rsidRDefault="00C56599" w:rsidP="00C56599">
            <w:pPr>
              <w:jc w:val="right"/>
              <w:rPr>
                <w:rFonts w:ascii="Arial Narrow" w:hAnsi="Arial Narrow"/>
                <w:color w:val="000000"/>
                <w:szCs w:val="20"/>
              </w:rPr>
            </w:pPr>
          </w:p>
        </w:tc>
        <w:tc>
          <w:tcPr>
            <w:tcW w:w="1560" w:type="dxa"/>
            <w:tcBorders>
              <w:top w:val="none" w:sz="255" w:space="0" w:color="FFFFFF"/>
              <w:left w:val="none" w:sz="255" w:space="0" w:color="FFFFFF"/>
              <w:bottom w:val="single" w:sz="4" w:space="0" w:color="000000"/>
              <w:right w:val="single" w:sz="4" w:space="0" w:color="000000"/>
            </w:tcBorders>
            <w:noWrap/>
            <w:vAlign w:val="center"/>
          </w:tcPr>
          <w:p w14:paraId="77C4ACFE" w14:textId="7FDD0DD5" w:rsidR="00C56599" w:rsidRDefault="00C56599" w:rsidP="00C56599">
            <w:pPr>
              <w:jc w:val="right"/>
              <w:rPr>
                <w:rFonts w:ascii="Arial Narrow" w:hAnsi="Arial Narrow"/>
                <w:color w:val="000000"/>
                <w:szCs w:val="20"/>
              </w:rPr>
            </w:pPr>
          </w:p>
        </w:tc>
      </w:tr>
      <w:tr w:rsidR="00C56599" w14:paraId="0CB556FB" w14:textId="77777777">
        <w:trPr>
          <w:trHeight w:val="528"/>
        </w:trPr>
        <w:tc>
          <w:tcPr>
            <w:tcW w:w="2960" w:type="dxa"/>
            <w:tcBorders>
              <w:top w:val="none" w:sz="255" w:space="0" w:color="FFFFFF"/>
              <w:left w:val="single" w:sz="4" w:space="0" w:color="000000"/>
              <w:bottom w:val="single" w:sz="4" w:space="0" w:color="000000"/>
              <w:right w:val="single" w:sz="4" w:space="0" w:color="000000"/>
            </w:tcBorders>
            <w:vAlign w:val="center"/>
          </w:tcPr>
          <w:p w14:paraId="20A3FF61" w14:textId="77777777" w:rsidR="00C56599" w:rsidRDefault="00C56599" w:rsidP="00C56599">
            <w:pPr>
              <w:rPr>
                <w:rFonts w:ascii="Arial Narrow" w:hAnsi="Arial Narrow"/>
                <w:color w:val="000000"/>
                <w:szCs w:val="20"/>
              </w:rPr>
            </w:pPr>
            <w:r>
              <w:rPr>
                <w:rFonts w:ascii="Arial Narrow" w:hAnsi="Arial Narrow"/>
                <w:color w:val="000000"/>
                <w:szCs w:val="20"/>
              </w:rPr>
              <w:t>Oceňovacie rozdiely z precenenia majetku a záväzkov</w:t>
            </w:r>
          </w:p>
        </w:tc>
        <w:tc>
          <w:tcPr>
            <w:tcW w:w="1400" w:type="dxa"/>
            <w:tcBorders>
              <w:top w:val="none" w:sz="255" w:space="0" w:color="FFFFFF"/>
              <w:left w:val="none" w:sz="255" w:space="0" w:color="FFFFFF"/>
              <w:bottom w:val="single" w:sz="4" w:space="0" w:color="000000"/>
              <w:right w:val="single" w:sz="4" w:space="0" w:color="000000"/>
            </w:tcBorders>
            <w:noWrap/>
            <w:vAlign w:val="center"/>
          </w:tcPr>
          <w:p w14:paraId="4E890268" w14:textId="6DD26D38" w:rsidR="00C56599" w:rsidRDefault="00C56599" w:rsidP="00C56599">
            <w:pPr>
              <w:jc w:val="right"/>
              <w:rPr>
                <w:rFonts w:ascii="Arial Narrow" w:hAnsi="Arial Narrow"/>
                <w:color w:val="000000"/>
                <w:szCs w:val="20"/>
              </w:rPr>
            </w:pPr>
            <w:r>
              <w:rPr>
                <w:rFonts w:ascii="Arial Narrow" w:hAnsi="Arial Narrow"/>
                <w:color w:val="000000"/>
                <w:szCs w:val="20"/>
              </w:rPr>
              <w:t>118 703</w:t>
            </w:r>
          </w:p>
        </w:tc>
        <w:tc>
          <w:tcPr>
            <w:tcW w:w="1042" w:type="dxa"/>
            <w:tcBorders>
              <w:top w:val="none" w:sz="255" w:space="0" w:color="FFFFFF"/>
              <w:left w:val="none" w:sz="255" w:space="0" w:color="FFFFFF"/>
              <w:bottom w:val="single" w:sz="4" w:space="0" w:color="000000"/>
              <w:right w:val="single" w:sz="4" w:space="0" w:color="000000"/>
            </w:tcBorders>
            <w:noWrap/>
            <w:vAlign w:val="center"/>
          </w:tcPr>
          <w:p w14:paraId="792E2545" w14:textId="02BE003C" w:rsidR="00C56599" w:rsidRDefault="00C56599" w:rsidP="00C56599">
            <w:pPr>
              <w:jc w:val="right"/>
              <w:rPr>
                <w:rFonts w:ascii="Arial Narrow" w:hAnsi="Arial Narrow"/>
                <w:color w:val="000000"/>
                <w:szCs w:val="20"/>
              </w:rPr>
            </w:pPr>
            <w:r>
              <w:rPr>
                <w:rFonts w:ascii="Arial Narrow" w:hAnsi="Arial Narrow"/>
                <w:color w:val="000000"/>
                <w:szCs w:val="20"/>
              </w:rPr>
              <w:t>448</w:t>
            </w:r>
          </w:p>
        </w:tc>
        <w:tc>
          <w:tcPr>
            <w:tcW w:w="1276" w:type="dxa"/>
            <w:tcBorders>
              <w:top w:val="none" w:sz="255" w:space="0" w:color="FFFFFF"/>
              <w:left w:val="none" w:sz="255" w:space="0" w:color="FFFFFF"/>
              <w:bottom w:val="single" w:sz="4" w:space="0" w:color="000000"/>
              <w:right w:val="single" w:sz="4" w:space="0" w:color="000000"/>
            </w:tcBorders>
            <w:noWrap/>
            <w:vAlign w:val="center"/>
          </w:tcPr>
          <w:p w14:paraId="7A58D1EE" w14:textId="15A95069" w:rsidR="00C56599" w:rsidRDefault="00C56599" w:rsidP="00C56599">
            <w:pPr>
              <w:jc w:val="right"/>
              <w:rPr>
                <w:rFonts w:ascii="Arial Narrow" w:hAnsi="Arial Narrow"/>
                <w:color w:val="000000"/>
                <w:szCs w:val="20"/>
              </w:rPr>
            </w:pPr>
            <w:r>
              <w:rPr>
                <w:rFonts w:ascii="Arial Narrow" w:hAnsi="Arial Narrow"/>
                <w:color w:val="000000"/>
                <w:szCs w:val="20"/>
              </w:rPr>
              <w:t>2915</w:t>
            </w:r>
          </w:p>
        </w:tc>
        <w:tc>
          <w:tcPr>
            <w:tcW w:w="1275" w:type="dxa"/>
            <w:tcBorders>
              <w:top w:val="none" w:sz="255" w:space="0" w:color="FFFFFF"/>
              <w:left w:val="none" w:sz="255" w:space="0" w:color="FFFFFF"/>
              <w:bottom w:val="single" w:sz="4" w:space="0" w:color="000000"/>
              <w:right w:val="single" w:sz="4" w:space="0" w:color="000000"/>
            </w:tcBorders>
            <w:noWrap/>
            <w:vAlign w:val="center"/>
          </w:tcPr>
          <w:p w14:paraId="3C7AA00E" w14:textId="77777777" w:rsidR="00C56599" w:rsidRDefault="00C56599" w:rsidP="00C56599">
            <w:pPr>
              <w:jc w:val="right"/>
              <w:rPr>
                <w:rFonts w:ascii="Arial Narrow" w:hAnsi="Arial Narrow"/>
                <w:color w:val="000000"/>
                <w:szCs w:val="20"/>
              </w:rPr>
            </w:pPr>
          </w:p>
        </w:tc>
        <w:tc>
          <w:tcPr>
            <w:tcW w:w="1560" w:type="dxa"/>
            <w:tcBorders>
              <w:top w:val="none" w:sz="255" w:space="0" w:color="FFFFFF"/>
              <w:left w:val="none" w:sz="255" w:space="0" w:color="FFFFFF"/>
              <w:bottom w:val="single" w:sz="4" w:space="0" w:color="000000"/>
              <w:right w:val="single" w:sz="4" w:space="0" w:color="000000"/>
            </w:tcBorders>
            <w:noWrap/>
            <w:vAlign w:val="center"/>
          </w:tcPr>
          <w:p w14:paraId="475B1805" w14:textId="618DAA6E" w:rsidR="00C56599" w:rsidRDefault="00C56599" w:rsidP="00C56599">
            <w:pPr>
              <w:jc w:val="right"/>
              <w:rPr>
                <w:rFonts w:ascii="Arial Narrow" w:hAnsi="Arial Narrow"/>
                <w:color w:val="000000"/>
                <w:szCs w:val="20"/>
              </w:rPr>
            </w:pPr>
            <w:r>
              <w:rPr>
                <w:rFonts w:ascii="Arial Narrow" w:hAnsi="Arial Narrow"/>
                <w:color w:val="000000"/>
                <w:szCs w:val="20"/>
              </w:rPr>
              <w:t>116 236</w:t>
            </w:r>
          </w:p>
        </w:tc>
      </w:tr>
      <w:tr w:rsidR="00C56599" w14:paraId="69A7FDEE" w14:textId="77777777">
        <w:trPr>
          <w:trHeight w:val="288"/>
        </w:trPr>
        <w:tc>
          <w:tcPr>
            <w:tcW w:w="2960" w:type="dxa"/>
            <w:tcBorders>
              <w:top w:val="none" w:sz="255" w:space="0" w:color="FFFFFF"/>
              <w:left w:val="single" w:sz="4" w:space="0" w:color="000000"/>
              <w:bottom w:val="single" w:sz="4" w:space="0" w:color="000000"/>
              <w:right w:val="single" w:sz="4" w:space="0" w:color="000000"/>
            </w:tcBorders>
            <w:vAlign w:val="center"/>
          </w:tcPr>
          <w:p w14:paraId="23D68286" w14:textId="77777777" w:rsidR="00C56599" w:rsidRDefault="00C56599" w:rsidP="00C56599">
            <w:pPr>
              <w:rPr>
                <w:rFonts w:ascii="Arial Narrow" w:hAnsi="Arial Narrow"/>
                <w:color w:val="000000"/>
                <w:szCs w:val="20"/>
              </w:rPr>
            </w:pPr>
            <w:r>
              <w:rPr>
                <w:rFonts w:ascii="Arial Narrow" w:hAnsi="Arial Narrow"/>
                <w:color w:val="000000"/>
                <w:szCs w:val="20"/>
              </w:rPr>
              <w:t>Oceňovacie rozdiely z kapitálových účastín</w:t>
            </w:r>
          </w:p>
        </w:tc>
        <w:tc>
          <w:tcPr>
            <w:tcW w:w="1400" w:type="dxa"/>
            <w:tcBorders>
              <w:top w:val="none" w:sz="255" w:space="0" w:color="FFFFFF"/>
              <w:left w:val="none" w:sz="255" w:space="0" w:color="FFFFFF"/>
              <w:bottom w:val="single" w:sz="4" w:space="0" w:color="000000"/>
              <w:right w:val="single" w:sz="4" w:space="0" w:color="000000"/>
            </w:tcBorders>
            <w:noWrap/>
            <w:vAlign w:val="center"/>
          </w:tcPr>
          <w:p w14:paraId="775A1004" w14:textId="77777777" w:rsidR="00C56599" w:rsidRDefault="00C56599" w:rsidP="00C56599">
            <w:pPr>
              <w:jc w:val="right"/>
              <w:rPr>
                <w:rFonts w:ascii="Arial Narrow" w:hAnsi="Arial Narrow"/>
                <w:color w:val="000000"/>
                <w:szCs w:val="20"/>
              </w:rPr>
            </w:pPr>
          </w:p>
        </w:tc>
        <w:tc>
          <w:tcPr>
            <w:tcW w:w="1042" w:type="dxa"/>
            <w:tcBorders>
              <w:top w:val="none" w:sz="255" w:space="0" w:color="FFFFFF"/>
              <w:left w:val="none" w:sz="255" w:space="0" w:color="FFFFFF"/>
              <w:bottom w:val="single" w:sz="4" w:space="0" w:color="000000"/>
              <w:right w:val="single" w:sz="4" w:space="0" w:color="000000"/>
            </w:tcBorders>
            <w:noWrap/>
            <w:vAlign w:val="center"/>
          </w:tcPr>
          <w:p w14:paraId="55255247" w14:textId="12D01A5A" w:rsidR="00C56599" w:rsidRDefault="00C56599" w:rsidP="00C56599">
            <w:pPr>
              <w:jc w:val="right"/>
              <w:rPr>
                <w:rFonts w:ascii="Arial Narrow" w:hAnsi="Arial Narrow"/>
                <w:color w:val="000000"/>
                <w:szCs w:val="20"/>
              </w:rPr>
            </w:pPr>
          </w:p>
        </w:tc>
        <w:tc>
          <w:tcPr>
            <w:tcW w:w="1276" w:type="dxa"/>
            <w:tcBorders>
              <w:top w:val="none" w:sz="255" w:space="0" w:color="FFFFFF"/>
              <w:left w:val="none" w:sz="255" w:space="0" w:color="FFFFFF"/>
              <w:bottom w:val="single" w:sz="4" w:space="0" w:color="000000"/>
              <w:right w:val="single" w:sz="4" w:space="0" w:color="000000"/>
            </w:tcBorders>
            <w:noWrap/>
            <w:vAlign w:val="center"/>
          </w:tcPr>
          <w:p w14:paraId="13D24C21" w14:textId="77777777" w:rsidR="00C56599" w:rsidRDefault="00C56599" w:rsidP="00C56599">
            <w:pPr>
              <w:jc w:val="right"/>
              <w:rPr>
                <w:rFonts w:ascii="Arial Narrow" w:hAnsi="Arial Narrow"/>
                <w:color w:val="000000"/>
                <w:szCs w:val="20"/>
              </w:rPr>
            </w:pPr>
          </w:p>
        </w:tc>
        <w:tc>
          <w:tcPr>
            <w:tcW w:w="1275" w:type="dxa"/>
            <w:tcBorders>
              <w:top w:val="none" w:sz="255" w:space="0" w:color="FFFFFF"/>
              <w:left w:val="none" w:sz="255" w:space="0" w:color="FFFFFF"/>
              <w:bottom w:val="single" w:sz="4" w:space="0" w:color="000000"/>
              <w:right w:val="single" w:sz="4" w:space="0" w:color="000000"/>
            </w:tcBorders>
            <w:noWrap/>
            <w:vAlign w:val="center"/>
          </w:tcPr>
          <w:p w14:paraId="05BF5BC5" w14:textId="77777777" w:rsidR="00C56599" w:rsidRDefault="00C56599" w:rsidP="00C56599">
            <w:pPr>
              <w:jc w:val="right"/>
              <w:rPr>
                <w:rFonts w:ascii="Arial Narrow" w:hAnsi="Arial Narrow"/>
                <w:color w:val="000000"/>
                <w:szCs w:val="20"/>
              </w:rPr>
            </w:pPr>
          </w:p>
        </w:tc>
        <w:tc>
          <w:tcPr>
            <w:tcW w:w="1560" w:type="dxa"/>
            <w:tcBorders>
              <w:top w:val="none" w:sz="255" w:space="0" w:color="FFFFFF"/>
              <w:left w:val="none" w:sz="255" w:space="0" w:color="FFFFFF"/>
              <w:bottom w:val="single" w:sz="4" w:space="0" w:color="000000"/>
              <w:right w:val="single" w:sz="4" w:space="0" w:color="000000"/>
            </w:tcBorders>
            <w:noWrap/>
            <w:vAlign w:val="center"/>
          </w:tcPr>
          <w:p w14:paraId="19303683" w14:textId="77777777" w:rsidR="00C56599" w:rsidRDefault="00C56599" w:rsidP="00C56599">
            <w:pPr>
              <w:jc w:val="right"/>
              <w:rPr>
                <w:rFonts w:ascii="Arial Narrow" w:hAnsi="Arial Narrow"/>
                <w:color w:val="000000"/>
                <w:szCs w:val="20"/>
              </w:rPr>
            </w:pPr>
          </w:p>
        </w:tc>
      </w:tr>
      <w:tr w:rsidR="00C56599" w14:paraId="2EA84D98" w14:textId="77777777">
        <w:trPr>
          <w:trHeight w:val="528"/>
        </w:trPr>
        <w:tc>
          <w:tcPr>
            <w:tcW w:w="2960" w:type="dxa"/>
            <w:tcBorders>
              <w:top w:val="none" w:sz="255" w:space="0" w:color="FFFFFF"/>
              <w:left w:val="single" w:sz="4" w:space="0" w:color="000000"/>
              <w:bottom w:val="single" w:sz="4" w:space="0" w:color="000000"/>
              <w:right w:val="single" w:sz="4" w:space="0" w:color="000000"/>
            </w:tcBorders>
            <w:vAlign w:val="center"/>
          </w:tcPr>
          <w:p w14:paraId="6CC57218" w14:textId="77777777" w:rsidR="00C56599" w:rsidRDefault="00C56599" w:rsidP="00C56599">
            <w:pPr>
              <w:rPr>
                <w:rFonts w:ascii="Arial Narrow" w:hAnsi="Arial Narrow"/>
                <w:color w:val="000000"/>
                <w:szCs w:val="20"/>
              </w:rPr>
            </w:pPr>
            <w:r>
              <w:rPr>
                <w:rFonts w:ascii="Arial Narrow" w:hAnsi="Arial Narrow"/>
                <w:color w:val="000000"/>
                <w:szCs w:val="20"/>
              </w:rPr>
              <w:t>Oceňovacie rozdiely z precenenia pri zlúčení, splynutí a rozdelení</w:t>
            </w:r>
          </w:p>
        </w:tc>
        <w:tc>
          <w:tcPr>
            <w:tcW w:w="1400" w:type="dxa"/>
            <w:tcBorders>
              <w:top w:val="none" w:sz="255" w:space="0" w:color="FFFFFF"/>
              <w:left w:val="none" w:sz="255" w:space="0" w:color="FFFFFF"/>
              <w:bottom w:val="single" w:sz="4" w:space="0" w:color="000000"/>
              <w:right w:val="single" w:sz="4" w:space="0" w:color="000000"/>
            </w:tcBorders>
            <w:noWrap/>
            <w:vAlign w:val="center"/>
          </w:tcPr>
          <w:p w14:paraId="6DB6EC5D" w14:textId="5E0C44FC" w:rsidR="00C56599" w:rsidRDefault="00C56599" w:rsidP="00C56599">
            <w:pPr>
              <w:jc w:val="right"/>
              <w:rPr>
                <w:rFonts w:ascii="Arial Narrow" w:hAnsi="Arial Narrow"/>
                <w:color w:val="000000"/>
                <w:szCs w:val="20"/>
              </w:rPr>
            </w:pPr>
          </w:p>
        </w:tc>
        <w:tc>
          <w:tcPr>
            <w:tcW w:w="1042" w:type="dxa"/>
            <w:tcBorders>
              <w:top w:val="none" w:sz="255" w:space="0" w:color="FFFFFF"/>
              <w:left w:val="none" w:sz="255" w:space="0" w:color="FFFFFF"/>
              <w:bottom w:val="single" w:sz="4" w:space="0" w:color="000000"/>
              <w:right w:val="single" w:sz="4" w:space="0" w:color="000000"/>
            </w:tcBorders>
            <w:noWrap/>
            <w:vAlign w:val="center"/>
          </w:tcPr>
          <w:p w14:paraId="1D96B07C" w14:textId="17BF6C23" w:rsidR="00C56599" w:rsidRDefault="00C56599" w:rsidP="00C56599">
            <w:pPr>
              <w:jc w:val="right"/>
              <w:rPr>
                <w:rFonts w:ascii="Arial Narrow" w:hAnsi="Arial Narrow"/>
                <w:color w:val="000000"/>
                <w:szCs w:val="20"/>
              </w:rPr>
            </w:pPr>
          </w:p>
        </w:tc>
        <w:tc>
          <w:tcPr>
            <w:tcW w:w="1276" w:type="dxa"/>
            <w:tcBorders>
              <w:top w:val="none" w:sz="255" w:space="0" w:color="FFFFFF"/>
              <w:left w:val="none" w:sz="255" w:space="0" w:color="FFFFFF"/>
              <w:bottom w:val="single" w:sz="4" w:space="0" w:color="000000"/>
              <w:right w:val="single" w:sz="4" w:space="0" w:color="000000"/>
            </w:tcBorders>
            <w:noWrap/>
            <w:vAlign w:val="center"/>
          </w:tcPr>
          <w:p w14:paraId="38FD52E6" w14:textId="25A44678" w:rsidR="00C56599" w:rsidRDefault="00C56599" w:rsidP="00C56599">
            <w:pPr>
              <w:jc w:val="right"/>
              <w:rPr>
                <w:rFonts w:ascii="Arial Narrow" w:hAnsi="Arial Narrow"/>
                <w:color w:val="000000"/>
                <w:szCs w:val="20"/>
              </w:rPr>
            </w:pPr>
          </w:p>
        </w:tc>
        <w:tc>
          <w:tcPr>
            <w:tcW w:w="1275" w:type="dxa"/>
            <w:tcBorders>
              <w:top w:val="none" w:sz="255" w:space="0" w:color="FFFFFF"/>
              <w:left w:val="none" w:sz="255" w:space="0" w:color="FFFFFF"/>
              <w:bottom w:val="single" w:sz="4" w:space="0" w:color="000000"/>
              <w:right w:val="single" w:sz="4" w:space="0" w:color="000000"/>
            </w:tcBorders>
            <w:noWrap/>
            <w:vAlign w:val="center"/>
          </w:tcPr>
          <w:p w14:paraId="696210D4" w14:textId="2A303593" w:rsidR="00C56599" w:rsidRDefault="00C56599" w:rsidP="00C56599">
            <w:pPr>
              <w:jc w:val="right"/>
              <w:rPr>
                <w:rFonts w:ascii="Arial Narrow" w:hAnsi="Arial Narrow"/>
                <w:color w:val="000000"/>
                <w:szCs w:val="20"/>
              </w:rPr>
            </w:pPr>
          </w:p>
        </w:tc>
        <w:tc>
          <w:tcPr>
            <w:tcW w:w="1560" w:type="dxa"/>
            <w:tcBorders>
              <w:top w:val="none" w:sz="255" w:space="0" w:color="FFFFFF"/>
              <w:left w:val="none" w:sz="255" w:space="0" w:color="FFFFFF"/>
              <w:bottom w:val="single" w:sz="4" w:space="0" w:color="000000"/>
              <w:right w:val="single" w:sz="4" w:space="0" w:color="000000"/>
            </w:tcBorders>
            <w:noWrap/>
            <w:vAlign w:val="center"/>
          </w:tcPr>
          <w:p w14:paraId="722C7598" w14:textId="77777777" w:rsidR="00C56599" w:rsidRDefault="00C56599" w:rsidP="00C56599">
            <w:pPr>
              <w:jc w:val="right"/>
              <w:rPr>
                <w:rFonts w:ascii="Arial Narrow" w:hAnsi="Arial Narrow"/>
                <w:color w:val="000000"/>
                <w:szCs w:val="20"/>
              </w:rPr>
            </w:pPr>
          </w:p>
        </w:tc>
      </w:tr>
      <w:tr w:rsidR="00C56599" w14:paraId="59510DF5" w14:textId="77777777">
        <w:trPr>
          <w:trHeight w:val="288"/>
        </w:trPr>
        <w:tc>
          <w:tcPr>
            <w:tcW w:w="2960" w:type="dxa"/>
            <w:tcBorders>
              <w:top w:val="none" w:sz="255" w:space="0" w:color="FFFFFF"/>
              <w:left w:val="single" w:sz="4" w:space="0" w:color="000000"/>
              <w:bottom w:val="single" w:sz="4" w:space="0" w:color="000000"/>
              <w:right w:val="single" w:sz="4" w:space="0" w:color="000000"/>
            </w:tcBorders>
            <w:vAlign w:val="center"/>
          </w:tcPr>
          <w:p w14:paraId="09B57FFD" w14:textId="77777777" w:rsidR="00C56599" w:rsidRDefault="00C56599" w:rsidP="00C56599">
            <w:pPr>
              <w:rPr>
                <w:rFonts w:ascii="Arial Narrow" w:hAnsi="Arial Narrow"/>
                <w:color w:val="000000"/>
                <w:szCs w:val="20"/>
              </w:rPr>
            </w:pPr>
            <w:r>
              <w:rPr>
                <w:rFonts w:ascii="Arial Narrow" w:hAnsi="Arial Narrow"/>
                <w:color w:val="000000"/>
                <w:szCs w:val="20"/>
              </w:rPr>
              <w:t>Nerozdelený zisk minulých rokov</w:t>
            </w:r>
          </w:p>
        </w:tc>
        <w:tc>
          <w:tcPr>
            <w:tcW w:w="1400" w:type="dxa"/>
            <w:tcBorders>
              <w:top w:val="none" w:sz="255" w:space="0" w:color="FFFFFF"/>
              <w:left w:val="none" w:sz="255" w:space="0" w:color="FFFFFF"/>
              <w:bottom w:val="single" w:sz="4" w:space="0" w:color="000000"/>
              <w:right w:val="single" w:sz="4" w:space="0" w:color="000000"/>
            </w:tcBorders>
            <w:noWrap/>
            <w:vAlign w:val="center"/>
          </w:tcPr>
          <w:p w14:paraId="12FBB021" w14:textId="2516A61E" w:rsidR="00C56599" w:rsidRDefault="00C56599" w:rsidP="00C56599">
            <w:pPr>
              <w:jc w:val="right"/>
              <w:rPr>
                <w:rFonts w:ascii="Arial Narrow" w:hAnsi="Arial Narrow"/>
                <w:color w:val="000000"/>
                <w:szCs w:val="20"/>
              </w:rPr>
            </w:pPr>
            <w:r>
              <w:rPr>
                <w:rFonts w:ascii="Arial Narrow" w:hAnsi="Arial Narrow"/>
                <w:color w:val="000000"/>
                <w:szCs w:val="20"/>
              </w:rPr>
              <w:t>14 345 146</w:t>
            </w:r>
          </w:p>
        </w:tc>
        <w:tc>
          <w:tcPr>
            <w:tcW w:w="1042" w:type="dxa"/>
            <w:tcBorders>
              <w:top w:val="none" w:sz="255" w:space="0" w:color="FFFFFF"/>
              <w:left w:val="none" w:sz="255" w:space="0" w:color="FFFFFF"/>
              <w:bottom w:val="single" w:sz="4" w:space="0" w:color="000000"/>
              <w:right w:val="single" w:sz="4" w:space="0" w:color="000000"/>
            </w:tcBorders>
            <w:noWrap/>
            <w:vAlign w:val="center"/>
          </w:tcPr>
          <w:p w14:paraId="5CA0A3B3" w14:textId="77777777" w:rsidR="00C56599" w:rsidRDefault="00C56599" w:rsidP="00C56599">
            <w:pPr>
              <w:jc w:val="right"/>
              <w:rPr>
                <w:rFonts w:ascii="Arial Narrow" w:hAnsi="Arial Narrow"/>
                <w:color w:val="000000"/>
                <w:szCs w:val="20"/>
              </w:rPr>
            </w:pPr>
          </w:p>
        </w:tc>
        <w:tc>
          <w:tcPr>
            <w:tcW w:w="1276" w:type="dxa"/>
            <w:tcBorders>
              <w:top w:val="none" w:sz="255" w:space="0" w:color="FFFFFF"/>
              <w:left w:val="none" w:sz="255" w:space="0" w:color="FFFFFF"/>
              <w:bottom w:val="single" w:sz="4" w:space="0" w:color="000000"/>
              <w:right w:val="single" w:sz="4" w:space="0" w:color="000000"/>
            </w:tcBorders>
            <w:noWrap/>
            <w:vAlign w:val="center"/>
          </w:tcPr>
          <w:p w14:paraId="19B4EF55" w14:textId="70EF817F" w:rsidR="00C56599" w:rsidRDefault="00C56599" w:rsidP="00C56599">
            <w:pPr>
              <w:jc w:val="right"/>
              <w:rPr>
                <w:rFonts w:ascii="Arial Narrow" w:hAnsi="Arial Narrow"/>
                <w:color w:val="000000"/>
                <w:szCs w:val="20"/>
              </w:rPr>
            </w:pPr>
          </w:p>
        </w:tc>
        <w:tc>
          <w:tcPr>
            <w:tcW w:w="1275" w:type="dxa"/>
            <w:tcBorders>
              <w:top w:val="none" w:sz="255" w:space="0" w:color="FFFFFF"/>
              <w:left w:val="none" w:sz="255" w:space="0" w:color="FFFFFF"/>
              <w:bottom w:val="single" w:sz="4" w:space="0" w:color="000000"/>
              <w:right w:val="single" w:sz="4" w:space="0" w:color="000000"/>
            </w:tcBorders>
            <w:noWrap/>
            <w:vAlign w:val="center"/>
          </w:tcPr>
          <w:p w14:paraId="4D4E5988" w14:textId="71676CAE" w:rsidR="00C56599" w:rsidRDefault="00C56599" w:rsidP="00C56599">
            <w:pPr>
              <w:jc w:val="right"/>
              <w:rPr>
                <w:rFonts w:ascii="Arial Narrow" w:hAnsi="Arial Narrow"/>
                <w:color w:val="000000"/>
                <w:szCs w:val="20"/>
              </w:rPr>
            </w:pPr>
            <w:r>
              <w:rPr>
                <w:rFonts w:ascii="Arial Narrow" w:hAnsi="Arial Narrow"/>
                <w:color w:val="000000"/>
                <w:szCs w:val="20"/>
              </w:rPr>
              <w:t>2 155 853</w:t>
            </w:r>
          </w:p>
        </w:tc>
        <w:tc>
          <w:tcPr>
            <w:tcW w:w="1560" w:type="dxa"/>
            <w:tcBorders>
              <w:top w:val="none" w:sz="255" w:space="0" w:color="FFFFFF"/>
              <w:left w:val="none" w:sz="255" w:space="0" w:color="FFFFFF"/>
              <w:bottom w:val="single" w:sz="4" w:space="0" w:color="000000"/>
              <w:right w:val="single" w:sz="4" w:space="0" w:color="000000"/>
            </w:tcBorders>
            <w:noWrap/>
            <w:vAlign w:val="center"/>
          </w:tcPr>
          <w:p w14:paraId="51CDA573" w14:textId="3E35C580" w:rsidR="00C56599" w:rsidRDefault="00C56599" w:rsidP="00C56599">
            <w:pPr>
              <w:jc w:val="right"/>
              <w:rPr>
                <w:rFonts w:ascii="Arial Narrow" w:hAnsi="Arial Narrow"/>
                <w:color w:val="000000"/>
                <w:szCs w:val="20"/>
              </w:rPr>
            </w:pPr>
            <w:r>
              <w:rPr>
                <w:rFonts w:ascii="Arial Narrow" w:hAnsi="Arial Narrow"/>
                <w:color w:val="000000"/>
                <w:szCs w:val="20"/>
              </w:rPr>
              <w:t>16 500 999</w:t>
            </w:r>
          </w:p>
        </w:tc>
      </w:tr>
      <w:tr w:rsidR="00C56599" w14:paraId="0959E905" w14:textId="77777777">
        <w:trPr>
          <w:trHeight w:val="288"/>
        </w:trPr>
        <w:tc>
          <w:tcPr>
            <w:tcW w:w="2960" w:type="dxa"/>
            <w:tcBorders>
              <w:top w:val="none" w:sz="255" w:space="0" w:color="FFFFFF"/>
              <w:left w:val="single" w:sz="4" w:space="0" w:color="000000"/>
              <w:bottom w:val="single" w:sz="4" w:space="0" w:color="000000"/>
              <w:right w:val="single" w:sz="4" w:space="0" w:color="000000"/>
            </w:tcBorders>
            <w:vAlign w:val="center"/>
          </w:tcPr>
          <w:p w14:paraId="15916066" w14:textId="77777777" w:rsidR="00C56599" w:rsidRDefault="00C56599" w:rsidP="00C56599">
            <w:pPr>
              <w:rPr>
                <w:rFonts w:ascii="Arial Narrow" w:hAnsi="Arial Narrow"/>
                <w:color w:val="000000"/>
                <w:szCs w:val="20"/>
              </w:rPr>
            </w:pPr>
            <w:r>
              <w:rPr>
                <w:rFonts w:ascii="Arial Narrow" w:hAnsi="Arial Narrow"/>
                <w:color w:val="000000"/>
                <w:szCs w:val="20"/>
              </w:rPr>
              <w:t>Neuhradená strata minulých rokov</w:t>
            </w:r>
          </w:p>
        </w:tc>
        <w:tc>
          <w:tcPr>
            <w:tcW w:w="1400" w:type="dxa"/>
            <w:tcBorders>
              <w:top w:val="none" w:sz="255" w:space="0" w:color="FFFFFF"/>
              <w:left w:val="none" w:sz="255" w:space="0" w:color="FFFFFF"/>
              <w:bottom w:val="single" w:sz="4" w:space="0" w:color="000000"/>
              <w:right w:val="single" w:sz="4" w:space="0" w:color="000000"/>
            </w:tcBorders>
            <w:noWrap/>
            <w:vAlign w:val="center"/>
          </w:tcPr>
          <w:p w14:paraId="052BEE38" w14:textId="77777777" w:rsidR="00C56599" w:rsidRDefault="00C56599" w:rsidP="00C56599">
            <w:pPr>
              <w:jc w:val="right"/>
              <w:rPr>
                <w:rFonts w:ascii="Arial Narrow" w:hAnsi="Arial Narrow"/>
                <w:color w:val="000000"/>
                <w:szCs w:val="20"/>
              </w:rPr>
            </w:pPr>
          </w:p>
        </w:tc>
        <w:tc>
          <w:tcPr>
            <w:tcW w:w="1042" w:type="dxa"/>
            <w:tcBorders>
              <w:top w:val="none" w:sz="255" w:space="0" w:color="FFFFFF"/>
              <w:left w:val="none" w:sz="255" w:space="0" w:color="FFFFFF"/>
              <w:bottom w:val="single" w:sz="4" w:space="0" w:color="000000"/>
              <w:right w:val="single" w:sz="4" w:space="0" w:color="000000"/>
            </w:tcBorders>
            <w:noWrap/>
            <w:vAlign w:val="center"/>
          </w:tcPr>
          <w:p w14:paraId="015E8090" w14:textId="77777777" w:rsidR="00C56599" w:rsidRDefault="00C56599" w:rsidP="00C56599">
            <w:pPr>
              <w:jc w:val="right"/>
              <w:rPr>
                <w:rFonts w:ascii="Arial Narrow" w:hAnsi="Arial Narrow"/>
                <w:color w:val="000000"/>
                <w:szCs w:val="20"/>
              </w:rPr>
            </w:pPr>
          </w:p>
        </w:tc>
        <w:tc>
          <w:tcPr>
            <w:tcW w:w="1276" w:type="dxa"/>
            <w:tcBorders>
              <w:top w:val="none" w:sz="255" w:space="0" w:color="FFFFFF"/>
              <w:left w:val="none" w:sz="255" w:space="0" w:color="FFFFFF"/>
              <w:bottom w:val="single" w:sz="4" w:space="0" w:color="000000"/>
              <w:right w:val="single" w:sz="4" w:space="0" w:color="000000"/>
            </w:tcBorders>
            <w:noWrap/>
            <w:vAlign w:val="center"/>
          </w:tcPr>
          <w:p w14:paraId="2176B9DB" w14:textId="77777777" w:rsidR="00C56599" w:rsidRDefault="00C56599" w:rsidP="00C56599">
            <w:pPr>
              <w:jc w:val="right"/>
              <w:rPr>
                <w:rFonts w:ascii="Arial Narrow" w:hAnsi="Arial Narrow"/>
                <w:color w:val="000000"/>
                <w:szCs w:val="20"/>
              </w:rPr>
            </w:pPr>
          </w:p>
        </w:tc>
        <w:tc>
          <w:tcPr>
            <w:tcW w:w="1275" w:type="dxa"/>
            <w:tcBorders>
              <w:top w:val="none" w:sz="255" w:space="0" w:color="FFFFFF"/>
              <w:left w:val="none" w:sz="255" w:space="0" w:color="FFFFFF"/>
              <w:bottom w:val="single" w:sz="4" w:space="0" w:color="000000"/>
              <w:right w:val="single" w:sz="4" w:space="0" w:color="000000"/>
            </w:tcBorders>
            <w:noWrap/>
            <w:vAlign w:val="center"/>
          </w:tcPr>
          <w:p w14:paraId="62C4BA1C" w14:textId="77777777" w:rsidR="00C56599" w:rsidRDefault="00C56599" w:rsidP="00C56599">
            <w:pPr>
              <w:jc w:val="right"/>
              <w:rPr>
                <w:rFonts w:ascii="Arial Narrow" w:hAnsi="Arial Narrow"/>
                <w:color w:val="000000"/>
                <w:szCs w:val="20"/>
              </w:rPr>
            </w:pPr>
          </w:p>
        </w:tc>
        <w:tc>
          <w:tcPr>
            <w:tcW w:w="1560" w:type="dxa"/>
            <w:tcBorders>
              <w:top w:val="none" w:sz="255" w:space="0" w:color="FFFFFF"/>
              <w:left w:val="none" w:sz="255" w:space="0" w:color="FFFFFF"/>
              <w:bottom w:val="single" w:sz="4" w:space="0" w:color="000000"/>
              <w:right w:val="single" w:sz="4" w:space="0" w:color="000000"/>
            </w:tcBorders>
            <w:noWrap/>
            <w:vAlign w:val="center"/>
          </w:tcPr>
          <w:p w14:paraId="3024A851" w14:textId="77777777" w:rsidR="00C56599" w:rsidRDefault="00C56599" w:rsidP="00C56599">
            <w:pPr>
              <w:jc w:val="right"/>
              <w:rPr>
                <w:rFonts w:ascii="Arial Narrow" w:hAnsi="Arial Narrow"/>
                <w:color w:val="000000"/>
                <w:szCs w:val="20"/>
              </w:rPr>
            </w:pPr>
          </w:p>
        </w:tc>
      </w:tr>
      <w:tr w:rsidR="00C56599" w14:paraId="6529402D" w14:textId="77777777">
        <w:trPr>
          <w:trHeight w:val="528"/>
        </w:trPr>
        <w:tc>
          <w:tcPr>
            <w:tcW w:w="2960" w:type="dxa"/>
            <w:tcBorders>
              <w:top w:val="single" w:sz="4" w:space="0" w:color="000000"/>
              <w:left w:val="single" w:sz="4" w:space="0" w:color="000000"/>
              <w:bottom w:val="single" w:sz="4" w:space="0" w:color="000000"/>
              <w:right w:val="single" w:sz="4" w:space="0" w:color="000000"/>
            </w:tcBorders>
            <w:vAlign w:val="center"/>
          </w:tcPr>
          <w:p w14:paraId="594D2421" w14:textId="77777777" w:rsidR="00C56599" w:rsidRDefault="00C56599" w:rsidP="00C56599">
            <w:pPr>
              <w:rPr>
                <w:rFonts w:ascii="Arial Narrow" w:hAnsi="Arial Narrow"/>
                <w:color w:val="000000"/>
                <w:szCs w:val="20"/>
              </w:rPr>
            </w:pPr>
            <w:r>
              <w:rPr>
                <w:rFonts w:ascii="Arial Narrow" w:hAnsi="Arial Narrow"/>
                <w:color w:val="000000"/>
                <w:szCs w:val="20"/>
              </w:rPr>
              <w:t>Výsledok hospodárenia bežného účtovného obdobia</w:t>
            </w:r>
          </w:p>
        </w:tc>
        <w:tc>
          <w:tcPr>
            <w:tcW w:w="1400" w:type="dxa"/>
            <w:tcBorders>
              <w:top w:val="single" w:sz="4" w:space="0" w:color="000000"/>
              <w:left w:val="none" w:sz="255" w:space="0" w:color="FFFFFF"/>
              <w:bottom w:val="single" w:sz="4" w:space="0" w:color="000000"/>
              <w:right w:val="single" w:sz="4" w:space="0" w:color="000000"/>
            </w:tcBorders>
            <w:noWrap/>
            <w:vAlign w:val="center"/>
          </w:tcPr>
          <w:p w14:paraId="7F6FF27B" w14:textId="3A3CAB4F" w:rsidR="00C56599" w:rsidRDefault="00C56599" w:rsidP="00C56599">
            <w:pPr>
              <w:jc w:val="right"/>
              <w:rPr>
                <w:rFonts w:ascii="Arial Narrow" w:hAnsi="Arial Narrow"/>
                <w:color w:val="000000"/>
                <w:szCs w:val="20"/>
              </w:rPr>
            </w:pPr>
            <w:r>
              <w:rPr>
                <w:rFonts w:ascii="Arial Narrow" w:hAnsi="Arial Narrow"/>
                <w:color w:val="000000"/>
                <w:szCs w:val="20"/>
              </w:rPr>
              <w:t>2 155 853</w:t>
            </w:r>
          </w:p>
        </w:tc>
        <w:tc>
          <w:tcPr>
            <w:tcW w:w="1042" w:type="dxa"/>
            <w:tcBorders>
              <w:top w:val="single" w:sz="4" w:space="0" w:color="000000"/>
              <w:left w:val="none" w:sz="255" w:space="0" w:color="FFFFFF"/>
              <w:bottom w:val="single" w:sz="4" w:space="0" w:color="000000"/>
              <w:right w:val="single" w:sz="4" w:space="0" w:color="000000"/>
            </w:tcBorders>
            <w:noWrap/>
            <w:vAlign w:val="center"/>
          </w:tcPr>
          <w:p w14:paraId="04B6597D" w14:textId="32E1B7EC" w:rsidR="00C56599" w:rsidRDefault="00C56599" w:rsidP="00C56599">
            <w:pPr>
              <w:jc w:val="right"/>
              <w:rPr>
                <w:rFonts w:ascii="Arial Narrow" w:hAnsi="Arial Narrow"/>
                <w:color w:val="000000"/>
                <w:szCs w:val="20"/>
              </w:rPr>
            </w:pPr>
            <w:r>
              <w:rPr>
                <w:rFonts w:ascii="Arial Narrow" w:hAnsi="Arial Narrow"/>
                <w:color w:val="000000"/>
                <w:szCs w:val="20"/>
              </w:rPr>
              <w:t>1 187 830</w:t>
            </w:r>
          </w:p>
        </w:tc>
        <w:tc>
          <w:tcPr>
            <w:tcW w:w="1276" w:type="dxa"/>
            <w:tcBorders>
              <w:top w:val="single" w:sz="4" w:space="0" w:color="000000"/>
              <w:left w:val="none" w:sz="255" w:space="0" w:color="FFFFFF"/>
              <w:bottom w:val="single" w:sz="4" w:space="0" w:color="000000"/>
              <w:right w:val="single" w:sz="4" w:space="0" w:color="000000"/>
            </w:tcBorders>
            <w:noWrap/>
            <w:vAlign w:val="center"/>
          </w:tcPr>
          <w:p w14:paraId="6293CD2D" w14:textId="77777777" w:rsidR="00C56599" w:rsidRDefault="00C56599" w:rsidP="00C56599">
            <w:pPr>
              <w:jc w:val="right"/>
              <w:rPr>
                <w:rFonts w:ascii="Arial Narrow" w:hAnsi="Arial Narrow"/>
                <w:color w:val="000000"/>
                <w:szCs w:val="20"/>
              </w:rPr>
            </w:pPr>
          </w:p>
        </w:tc>
        <w:tc>
          <w:tcPr>
            <w:tcW w:w="1275" w:type="dxa"/>
            <w:tcBorders>
              <w:top w:val="single" w:sz="4" w:space="0" w:color="000000"/>
              <w:left w:val="none" w:sz="255" w:space="0" w:color="FFFFFF"/>
              <w:bottom w:val="single" w:sz="4" w:space="0" w:color="000000"/>
              <w:right w:val="single" w:sz="4" w:space="0" w:color="000000"/>
            </w:tcBorders>
            <w:noWrap/>
            <w:vAlign w:val="center"/>
          </w:tcPr>
          <w:p w14:paraId="5B331D19" w14:textId="43192F1A" w:rsidR="00C56599" w:rsidRDefault="00C56599" w:rsidP="00C56599">
            <w:pPr>
              <w:jc w:val="right"/>
              <w:rPr>
                <w:rFonts w:ascii="Arial Narrow" w:hAnsi="Arial Narrow"/>
                <w:color w:val="000000"/>
                <w:szCs w:val="20"/>
              </w:rPr>
            </w:pPr>
            <w:r>
              <w:rPr>
                <w:rFonts w:ascii="Arial Narrow" w:hAnsi="Arial Narrow"/>
                <w:color w:val="000000"/>
                <w:szCs w:val="20"/>
              </w:rPr>
              <w:t>-2 155 853</w:t>
            </w:r>
          </w:p>
        </w:tc>
        <w:tc>
          <w:tcPr>
            <w:tcW w:w="1560" w:type="dxa"/>
            <w:tcBorders>
              <w:top w:val="single" w:sz="4" w:space="0" w:color="000000"/>
              <w:left w:val="none" w:sz="255" w:space="0" w:color="FFFFFF"/>
              <w:bottom w:val="single" w:sz="4" w:space="0" w:color="000000"/>
              <w:right w:val="single" w:sz="4" w:space="0" w:color="000000"/>
            </w:tcBorders>
            <w:noWrap/>
            <w:vAlign w:val="center"/>
          </w:tcPr>
          <w:p w14:paraId="52F03B8C" w14:textId="43E06D9D" w:rsidR="00C56599" w:rsidRDefault="00C56599" w:rsidP="00C56599">
            <w:pPr>
              <w:jc w:val="right"/>
              <w:rPr>
                <w:rFonts w:ascii="Arial Narrow" w:hAnsi="Arial Narrow"/>
                <w:color w:val="000000"/>
                <w:szCs w:val="20"/>
              </w:rPr>
            </w:pPr>
            <w:r>
              <w:rPr>
                <w:rFonts w:ascii="Arial Narrow" w:hAnsi="Arial Narrow"/>
                <w:color w:val="000000"/>
                <w:szCs w:val="20"/>
              </w:rPr>
              <w:t>1 187 830</w:t>
            </w:r>
          </w:p>
        </w:tc>
      </w:tr>
      <w:tr w:rsidR="00C56599" w14:paraId="2F6437A5" w14:textId="77777777">
        <w:trPr>
          <w:trHeight w:val="288"/>
        </w:trPr>
        <w:tc>
          <w:tcPr>
            <w:tcW w:w="2960" w:type="dxa"/>
            <w:tcBorders>
              <w:top w:val="none" w:sz="255" w:space="0" w:color="FFFFFF"/>
              <w:left w:val="single" w:sz="4" w:space="0" w:color="000000"/>
              <w:bottom w:val="single" w:sz="4" w:space="0" w:color="000000"/>
              <w:right w:val="single" w:sz="4" w:space="0" w:color="000000"/>
            </w:tcBorders>
            <w:vAlign w:val="center"/>
          </w:tcPr>
          <w:p w14:paraId="7A8FE1C6" w14:textId="77777777" w:rsidR="00C56599" w:rsidRDefault="00C56599" w:rsidP="00C56599">
            <w:pPr>
              <w:rPr>
                <w:rFonts w:ascii="Arial Narrow" w:hAnsi="Arial Narrow"/>
                <w:b/>
                <w:bCs/>
                <w:color w:val="000000"/>
                <w:szCs w:val="20"/>
              </w:rPr>
            </w:pPr>
            <w:r>
              <w:rPr>
                <w:rFonts w:ascii="Arial Narrow" w:hAnsi="Arial Narrow"/>
                <w:b/>
                <w:bCs/>
                <w:color w:val="000000"/>
                <w:szCs w:val="20"/>
              </w:rPr>
              <w:t>Vlastné imanie spolu</w:t>
            </w:r>
          </w:p>
        </w:tc>
        <w:tc>
          <w:tcPr>
            <w:tcW w:w="1400" w:type="dxa"/>
            <w:tcBorders>
              <w:top w:val="none" w:sz="255" w:space="0" w:color="FFFFFF"/>
              <w:left w:val="none" w:sz="255" w:space="0" w:color="FFFFFF"/>
              <w:bottom w:val="single" w:sz="4" w:space="0" w:color="000000"/>
              <w:right w:val="single" w:sz="4" w:space="0" w:color="000000"/>
            </w:tcBorders>
            <w:noWrap/>
            <w:vAlign w:val="center"/>
          </w:tcPr>
          <w:p w14:paraId="7CD56A8D" w14:textId="2D4DECCC" w:rsidR="00C56599" w:rsidRDefault="00C56599" w:rsidP="00C56599">
            <w:pPr>
              <w:jc w:val="right"/>
              <w:rPr>
                <w:rFonts w:ascii="Arial Narrow" w:hAnsi="Arial Narrow"/>
                <w:b/>
                <w:bCs/>
                <w:color w:val="000000"/>
                <w:szCs w:val="20"/>
              </w:rPr>
            </w:pPr>
            <w:r>
              <w:rPr>
                <w:rFonts w:ascii="Arial Narrow" w:hAnsi="Arial Narrow"/>
                <w:b/>
                <w:bCs/>
                <w:color w:val="000000"/>
                <w:szCs w:val="20"/>
              </w:rPr>
              <w:t>18 511 718</w:t>
            </w:r>
          </w:p>
        </w:tc>
        <w:tc>
          <w:tcPr>
            <w:tcW w:w="1042" w:type="dxa"/>
            <w:tcBorders>
              <w:top w:val="none" w:sz="255" w:space="0" w:color="FFFFFF"/>
              <w:left w:val="none" w:sz="255" w:space="0" w:color="FFFFFF"/>
              <w:bottom w:val="single" w:sz="4" w:space="0" w:color="000000"/>
              <w:right w:val="single" w:sz="4" w:space="0" w:color="000000"/>
            </w:tcBorders>
            <w:noWrap/>
            <w:vAlign w:val="center"/>
          </w:tcPr>
          <w:p w14:paraId="2265ACB8" w14:textId="17355E9E" w:rsidR="00C56599" w:rsidRDefault="00C56599" w:rsidP="00C56599">
            <w:pPr>
              <w:jc w:val="right"/>
              <w:rPr>
                <w:rFonts w:ascii="Arial Narrow" w:hAnsi="Arial Narrow"/>
                <w:b/>
                <w:bCs/>
                <w:color w:val="000000"/>
                <w:szCs w:val="20"/>
              </w:rPr>
            </w:pPr>
            <w:r>
              <w:rPr>
                <w:rFonts w:ascii="Arial Narrow" w:hAnsi="Arial Narrow"/>
                <w:b/>
                <w:bCs/>
                <w:color w:val="000000"/>
                <w:szCs w:val="20"/>
              </w:rPr>
              <w:t>1 188 278</w:t>
            </w:r>
          </w:p>
        </w:tc>
        <w:tc>
          <w:tcPr>
            <w:tcW w:w="1276" w:type="dxa"/>
            <w:tcBorders>
              <w:top w:val="none" w:sz="255" w:space="0" w:color="FFFFFF"/>
              <w:left w:val="none" w:sz="255" w:space="0" w:color="FFFFFF"/>
              <w:bottom w:val="single" w:sz="4" w:space="0" w:color="000000"/>
              <w:right w:val="single" w:sz="4" w:space="0" w:color="000000"/>
            </w:tcBorders>
            <w:noWrap/>
            <w:vAlign w:val="center"/>
          </w:tcPr>
          <w:p w14:paraId="319FCE4F" w14:textId="22A9863E" w:rsidR="00C56599" w:rsidRDefault="00C56599" w:rsidP="00C56599">
            <w:pPr>
              <w:jc w:val="right"/>
              <w:rPr>
                <w:rFonts w:ascii="Arial Narrow" w:hAnsi="Arial Narrow"/>
                <w:b/>
                <w:bCs/>
                <w:color w:val="000000"/>
                <w:szCs w:val="20"/>
              </w:rPr>
            </w:pPr>
            <w:r>
              <w:rPr>
                <w:rFonts w:ascii="Arial Narrow" w:hAnsi="Arial Narrow"/>
                <w:b/>
                <w:bCs/>
                <w:color w:val="000000"/>
                <w:szCs w:val="20"/>
              </w:rPr>
              <w:t>2 915</w:t>
            </w:r>
          </w:p>
        </w:tc>
        <w:tc>
          <w:tcPr>
            <w:tcW w:w="1275" w:type="dxa"/>
            <w:tcBorders>
              <w:top w:val="none" w:sz="255" w:space="0" w:color="FFFFFF"/>
              <w:left w:val="none" w:sz="255" w:space="0" w:color="FFFFFF"/>
              <w:bottom w:val="single" w:sz="4" w:space="0" w:color="000000"/>
              <w:right w:val="single" w:sz="4" w:space="0" w:color="000000"/>
            </w:tcBorders>
            <w:noWrap/>
            <w:vAlign w:val="center"/>
          </w:tcPr>
          <w:p w14:paraId="5ABA80C4" w14:textId="114470F7" w:rsidR="00C56599" w:rsidRDefault="00C56599" w:rsidP="00C56599">
            <w:pPr>
              <w:jc w:val="right"/>
              <w:rPr>
                <w:rFonts w:ascii="Arial Narrow" w:hAnsi="Arial Narrow"/>
                <w:b/>
                <w:bCs/>
                <w:color w:val="000000"/>
                <w:szCs w:val="20"/>
              </w:rPr>
            </w:pPr>
            <w:r>
              <w:rPr>
                <w:rFonts w:ascii="Arial Narrow" w:hAnsi="Arial Narrow"/>
                <w:b/>
                <w:bCs/>
                <w:color w:val="000000"/>
                <w:szCs w:val="20"/>
              </w:rPr>
              <w:t>0</w:t>
            </w:r>
          </w:p>
        </w:tc>
        <w:tc>
          <w:tcPr>
            <w:tcW w:w="1560" w:type="dxa"/>
            <w:tcBorders>
              <w:top w:val="none" w:sz="255" w:space="0" w:color="FFFFFF"/>
              <w:left w:val="none" w:sz="255" w:space="0" w:color="FFFFFF"/>
              <w:bottom w:val="single" w:sz="4" w:space="0" w:color="000000"/>
              <w:right w:val="single" w:sz="4" w:space="0" w:color="000000"/>
            </w:tcBorders>
            <w:noWrap/>
            <w:vAlign w:val="center"/>
          </w:tcPr>
          <w:p w14:paraId="3FEAD7C3" w14:textId="0389249E" w:rsidR="00C56599" w:rsidRDefault="00C56599" w:rsidP="00C56599">
            <w:pPr>
              <w:jc w:val="right"/>
              <w:rPr>
                <w:rFonts w:ascii="Arial Narrow" w:hAnsi="Arial Narrow"/>
                <w:b/>
                <w:bCs/>
                <w:color w:val="000000"/>
                <w:szCs w:val="20"/>
              </w:rPr>
            </w:pPr>
            <w:r>
              <w:rPr>
                <w:rFonts w:ascii="Arial Narrow" w:hAnsi="Arial Narrow"/>
                <w:b/>
                <w:bCs/>
                <w:color w:val="000000"/>
                <w:szCs w:val="20"/>
              </w:rPr>
              <w:t>19 697 081</w:t>
            </w:r>
          </w:p>
        </w:tc>
      </w:tr>
    </w:tbl>
    <w:p w14:paraId="32B78CAF" w14:textId="77777777" w:rsidR="00114384" w:rsidRDefault="00114384" w:rsidP="00E953CF">
      <w:pPr>
        <w:pStyle w:val="Zkladntext0"/>
        <w:ind w:left="0" w:firstLine="0"/>
      </w:pPr>
    </w:p>
    <w:p w14:paraId="469CE3F3" w14:textId="4D2BE62E" w:rsidR="00114384" w:rsidRDefault="004F3B03">
      <w:pPr>
        <w:jc w:val="both"/>
        <w:rPr>
          <w:rFonts w:ascii="Arial Narrow" w:hAnsi="Arial Narrow"/>
          <w:sz w:val="22"/>
        </w:rPr>
      </w:pPr>
      <w:r>
        <w:rPr>
          <w:rFonts w:ascii="Arial Narrow" w:hAnsi="Arial Narrow"/>
          <w:sz w:val="22"/>
        </w:rPr>
        <w:lastRenderedPageBreak/>
        <w:t>Základné imanie Spoločnosti tvorí 37 926 akcií v menovitej hodnote 33,19 Eur. Všetky akcie sú spojené s rovnakými právami pre akcionárov. Celé základné imanie je splate</w:t>
      </w:r>
      <w:r w:rsidR="0043044B">
        <w:rPr>
          <w:rFonts w:ascii="Arial Narrow" w:hAnsi="Arial Narrow"/>
          <w:sz w:val="22"/>
        </w:rPr>
        <w:t>né. Zisk na akciu je za rok 2023</w:t>
      </w:r>
      <w:r>
        <w:rPr>
          <w:rFonts w:ascii="Arial Narrow" w:hAnsi="Arial Narrow"/>
          <w:sz w:val="22"/>
        </w:rPr>
        <w:t xml:space="preserve"> </w:t>
      </w:r>
      <w:r w:rsidR="006D50C3">
        <w:rPr>
          <w:rFonts w:ascii="Arial Narrow" w:hAnsi="Arial Narrow"/>
          <w:sz w:val="22"/>
        </w:rPr>
        <w:t>10,11</w:t>
      </w:r>
      <w:r w:rsidR="00B85B73" w:rsidRPr="00DC683C">
        <w:rPr>
          <w:rFonts w:ascii="Arial Narrow" w:hAnsi="Arial Narrow"/>
          <w:sz w:val="22"/>
        </w:rPr>
        <w:t xml:space="preserve"> Eur</w:t>
      </w:r>
      <w:r w:rsidR="00B85B73" w:rsidRPr="00BC0E43">
        <w:rPr>
          <w:rFonts w:ascii="Arial Narrow" w:hAnsi="Arial Narrow"/>
          <w:sz w:val="22"/>
        </w:rPr>
        <w:t>.</w:t>
      </w:r>
      <w:r w:rsidR="00B85B73">
        <w:rPr>
          <w:rFonts w:ascii="Arial Narrow" w:hAnsi="Arial Narrow"/>
          <w:sz w:val="22"/>
        </w:rPr>
        <w:t xml:space="preserve"> </w:t>
      </w:r>
      <w:r w:rsidR="0043044B">
        <w:rPr>
          <w:rFonts w:ascii="Arial Narrow" w:hAnsi="Arial Narrow"/>
          <w:sz w:val="22"/>
        </w:rPr>
        <w:t xml:space="preserve"> (Rok 2022: 31,32</w:t>
      </w:r>
      <w:r>
        <w:rPr>
          <w:rFonts w:ascii="Arial Narrow" w:hAnsi="Arial Narrow"/>
          <w:sz w:val="22"/>
        </w:rPr>
        <w:t xml:space="preserve"> Eur). </w:t>
      </w:r>
    </w:p>
    <w:p w14:paraId="0BE1BAF8" w14:textId="77777777" w:rsidR="00114384" w:rsidRDefault="00114384">
      <w:pPr>
        <w:jc w:val="both"/>
        <w:rPr>
          <w:rFonts w:ascii="Arial Narrow" w:hAnsi="Arial Narrow"/>
          <w:color w:val="000000"/>
          <w:sz w:val="22"/>
        </w:rPr>
      </w:pPr>
    </w:p>
    <w:p w14:paraId="6DCE7FD4" w14:textId="77777777" w:rsidR="00114384" w:rsidRDefault="004F3B03">
      <w:pPr>
        <w:spacing w:after="120"/>
        <w:jc w:val="both"/>
        <w:rPr>
          <w:rFonts w:ascii="Arial Narrow" w:hAnsi="Arial Narrow"/>
          <w:b/>
          <w:sz w:val="22"/>
        </w:rPr>
      </w:pPr>
      <w:r>
        <w:rPr>
          <w:rFonts w:ascii="Arial Narrow" w:hAnsi="Arial Narrow"/>
          <w:b/>
          <w:sz w:val="22"/>
        </w:rPr>
        <w:t xml:space="preserve">Rozdelenie zisku za predchádzajúce účtovné obdobie </w:t>
      </w:r>
    </w:p>
    <w:p w14:paraId="260AC9A6" w14:textId="15C717F7" w:rsidR="00114384" w:rsidRDefault="004F3B03" w:rsidP="00E953CF">
      <w:pPr>
        <w:spacing w:after="120"/>
        <w:jc w:val="both"/>
        <w:rPr>
          <w:rFonts w:ascii="Arial Narrow" w:hAnsi="Arial Narrow"/>
          <w:sz w:val="22"/>
        </w:rPr>
      </w:pPr>
      <w:r>
        <w:rPr>
          <w:rFonts w:ascii="Arial Narrow" w:hAnsi="Arial Narrow"/>
          <w:sz w:val="22"/>
        </w:rPr>
        <w:t xml:space="preserve">Účtovný zisk za </w:t>
      </w:r>
      <w:r w:rsidR="0043044B">
        <w:rPr>
          <w:rFonts w:ascii="Arial Narrow" w:hAnsi="Arial Narrow"/>
          <w:sz w:val="22"/>
        </w:rPr>
        <w:t>rok 2022</w:t>
      </w:r>
      <w:r w:rsidR="007F0ADB">
        <w:rPr>
          <w:rFonts w:ascii="Arial Narrow" w:hAnsi="Arial Narrow"/>
          <w:sz w:val="22"/>
        </w:rPr>
        <w:t xml:space="preserve"> vo výške </w:t>
      </w:r>
      <w:r w:rsidR="0043044B">
        <w:rPr>
          <w:rFonts w:ascii="Arial Narrow" w:hAnsi="Arial Narrow"/>
          <w:sz w:val="22"/>
        </w:rPr>
        <w:t>1 187 830</w:t>
      </w:r>
      <w:r w:rsidRPr="00BC0E43">
        <w:rPr>
          <w:rFonts w:ascii="Arial Narrow" w:hAnsi="Arial Narrow"/>
          <w:sz w:val="22"/>
        </w:rPr>
        <w:t xml:space="preserve"> Eur bol na základe rozhodnutia valného zhromaždenia Spoločnosti zúčtovaný </w:t>
      </w:r>
      <w:r w:rsidR="00E953CF" w:rsidRPr="00BC0E43">
        <w:rPr>
          <w:rFonts w:ascii="Arial Narrow" w:hAnsi="Arial Narrow"/>
          <w:sz w:val="22"/>
        </w:rPr>
        <w:t>ako nerozdelený zisk minulých rokov.</w:t>
      </w:r>
    </w:p>
    <w:p w14:paraId="06E6B2DC" w14:textId="77777777" w:rsidR="00114384" w:rsidRDefault="00114384">
      <w:pPr>
        <w:jc w:val="both"/>
        <w:rPr>
          <w:rFonts w:ascii="Arial Narrow" w:hAnsi="Arial Narrow"/>
          <w:b/>
          <w:color w:val="000000"/>
          <w:sz w:val="22"/>
        </w:rPr>
      </w:pPr>
    </w:p>
    <w:p w14:paraId="5B685552" w14:textId="44974B81" w:rsidR="00114384" w:rsidRDefault="004F3B03">
      <w:pPr>
        <w:jc w:val="both"/>
        <w:rPr>
          <w:rFonts w:ascii="Arial Narrow" w:hAnsi="Arial Narrow"/>
          <w:b/>
          <w:sz w:val="22"/>
        </w:rPr>
      </w:pPr>
      <w:r>
        <w:rPr>
          <w:rFonts w:ascii="Arial Narrow" w:hAnsi="Arial Narrow"/>
          <w:b/>
          <w:sz w:val="22"/>
        </w:rPr>
        <w:t>Ro</w:t>
      </w:r>
      <w:r w:rsidR="0043044B">
        <w:rPr>
          <w:rFonts w:ascii="Arial Narrow" w:hAnsi="Arial Narrow"/>
          <w:b/>
          <w:sz w:val="22"/>
        </w:rPr>
        <w:t>zdelenie zisku za bežný rok 2023</w:t>
      </w:r>
    </w:p>
    <w:p w14:paraId="4C9E1BDB" w14:textId="77777777" w:rsidR="00114384" w:rsidRDefault="00114384">
      <w:pPr>
        <w:jc w:val="both"/>
        <w:rPr>
          <w:rFonts w:ascii="Arial Narrow" w:hAnsi="Arial Narrow"/>
          <w:b/>
          <w:sz w:val="22"/>
        </w:rPr>
      </w:pPr>
    </w:p>
    <w:p w14:paraId="689F7E11" w14:textId="43034860" w:rsidR="00114384" w:rsidRDefault="004F3B03">
      <w:pPr>
        <w:jc w:val="both"/>
        <w:rPr>
          <w:rFonts w:ascii="Arial Narrow" w:hAnsi="Arial Narrow"/>
          <w:sz w:val="22"/>
        </w:rPr>
      </w:pPr>
      <w:r>
        <w:rPr>
          <w:rFonts w:ascii="Arial Narrow" w:hAnsi="Arial Narrow"/>
          <w:sz w:val="22"/>
        </w:rPr>
        <w:t>O vysporiadaní v</w:t>
      </w:r>
      <w:r w:rsidR="0043044B">
        <w:rPr>
          <w:rFonts w:ascii="Arial Narrow" w:hAnsi="Arial Narrow"/>
          <w:sz w:val="22"/>
        </w:rPr>
        <w:t>ýsledku hospodárenia za rok 2023</w:t>
      </w:r>
      <w:r>
        <w:rPr>
          <w:rFonts w:ascii="Arial Narrow" w:hAnsi="Arial Narrow"/>
          <w:sz w:val="22"/>
        </w:rPr>
        <w:t xml:space="preserve"> rozhodne valné zhromaždenie Spoločnosti na návrh štatutárneho orgánu. </w:t>
      </w:r>
    </w:p>
    <w:p w14:paraId="49B44664" w14:textId="679DF6D0" w:rsidR="00114384" w:rsidRDefault="00114384">
      <w:pPr>
        <w:jc w:val="both"/>
        <w:rPr>
          <w:rFonts w:ascii="Arial Narrow" w:hAnsi="Arial Narrow"/>
          <w:color w:val="FF0000"/>
          <w:sz w:val="22"/>
        </w:rPr>
      </w:pPr>
    </w:p>
    <w:p w14:paraId="32127FCD" w14:textId="77777777" w:rsidR="003C5E24" w:rsidRDefault="003C5E24">
      <w:pPr>
        <w:jc w:val="both"/>
        <w:rPr>
          <w:rFonts w:ascii="Arial Narrow" w:hAnsi="Arial Narrow"/>
          <w:color w:val="FF0000"/>
          <w:sz w:val="22"/>
        </w:rPr>
      </w:pPr>
    </w:p>
    <w:p w14:paraId="23FD399B" w14:textId="77777777" w:rsidR="00114384" w:rsidRDefault="00B85B73" w:rsidP="00B85B73">
      <w:pPr>
        <w:spacing w:after="120"/>
        <w:ind w:right="-470"/>
        <w:rPr>
          <w:rFonts w:ascii="Arial Narrow" w:hAnsi="Arial Narrow"/>
          <w:b/>
          <w:bCs/>
          <w:sz w:val="22"/>
          <w:u w:val="single"/>
        </w:rPr>
      </w:pPr>
      <w:r>
        <w:rPr>
          <w:rFonts w:ascii="Arial Narrow" w:hAnsi="Arial Narrow"/>
          <w:b/>
          <w:bCs/>
          <w:sz w:val="22"/>
          <w:u w:val="single"/>
        </w:rPr>
        <w:t>X</w:t>
      </w:r>
      <w:r w:rsidR="004F3B03">
        <w:rPr>
          <w:rFonts w:ascii="Arial Narrow" w:hAnsi="Arial Narrow"/>
          <w:b/>
          <w:bCs/>
          <w:sz w:val="22"/>
          <w:u w:val="single"/>
        </w:rPr>
        <w:t>. – PREHĽAD PEŇAŽNÝCH TOKOV</w:t>
      </w:r>
    </w:p>
    <w:p w14:paraId="0CCACB02" w14:textId="77777777" w:rsidR="00374D06" w:rsidRDefault="00374D06" w:rsidP="00AA522B">
      <w:pPr>
        <w:spacing w:after="120"/>
        <w:ind w:right="-470"/>
        <w:rPr>
          <w:rFonts w:ascii="Arial Narrow" w:hAnsi="Arial Narrow"/>
          <w:sz w:val="22"/>
        </w:rPr>
      </w:pPr>
    </w:p>
    <w:tbl>
      <w:tblPr>
        <w:tblW w:w="9493" w:type="dxa"/>
        <w:tblInd w:w="75" w:type="dxa"/>
        <w:tblLayout w:type="fixed"/>
        <w:tblCellMar>
          <w:left w:w="70" w:type="dxa"/>
          <w:right w:w="70" w:type="dxa"/>
        </w:tblCellMar>
        <w:tblLook w:val="04A0" w:firstRow="1" w:lastRow="0" w:firstColumn="1" w:lastColumn="0" w:noHBand="0" w:noVBand="1"/>
      </w:tblPr>
      <w:tblGrid>
        <w:gridCol w:w="704"/>
        <w:gridCol w:w="6237"/>
        <w:gridCol w:w="1319"/>
        <w:gridCol w:w="1233"/>
      </w:tblGrid>
      <w:tr w:rsidR="00114384" w14:paraId="26790B9C" w14:textId="77777777">
        <w:trPr>
          <w:cantSplit/>
          <w:trHeight w:val="300"/>
        </w:trPr>
        <w:tc>
          <w:tcPr>
            <w:tcW w:w="704" w:type="dxa"/>
            <w:vMerge w:val="restart"/>
            <w:tcBorders>
              <w:top w:val="single" w:sz="4" w:space="0" w:color="000000"/>
              <w:left w:val="single" w:sz="4" w:space="0" w:color="000000"/>
              <w:bottom w:val="single" w:sz="4" w:space="0" w:color="000000"/>
              <w:right w:val="single" w:sz="4" w:space="0" w:color="000000"/>
            </w:tcBorders>
            <w:vAlign w:val="center"/>
          </w:tcPr>
          <w:p w14:paraId="5ADACAAA" w14:textId="77777777" w:rsidR="00114384" w:rsidRDefault="004F3B03">
            <w:pPr>
              <w:jc w:val="center"/>
              <w:rPr>
                <w:rFonts w:ascii="Arial Narrow" w:hAnsi="Arial Narrow"/>
                <w:b/>
                <w:bCs/>
                <w:szCs w:val="20"/>
              </w:rPr>
            </w:pPr>
            <w:proofErr w:type="spellStart"/>
            <w:r>
              <w:rPr>
                <w:rFonts w:ascii="Arial Narrow" w:hAnsi="Arial Narrow"/>
                <w:b/>
                <w:bCs/>
                <w:szCs w:val="20"/>
              </w:rPr>
              <w:t>Ozna</w:t>
            </w:r>
            <w:proofErr w:type="spellEnd"/>
            <w:r>
              <w:rPr>
                <w:rFonts w:ascii="Arial Narrow" w:hAnsi="Arial Narrow"/>
                <w:b/>
                <w:bCs/>
                <w:szCs w:val="20"/>
              </w:rPr>
              <w:t xml:space="preserve">- </w:t>
            </w:r>
            <w:proofErr w:type="spellStart"/>
            <w:r>
              <w:rPr>
                <w:rFonts w:ascii="Arial Narrow" w:hAnsi="Arial Narrow"/>
                <w:b/>
                <w:bCs/>
                <w:szCs w:val="20"/>
              </w:rPr>
              <w:t>čenie</w:t>
            </w:r>
            <w:proofErr w:type="spellEnd"/>
          </w:p>
        </w:tc>
        <w:tc>
          <w:tcPr>
            <w:tcW w:w="6237" w:type="dxa"/>
            <w:vMerge w:val="restart"/>
            <w:tcBorders>
              <w:top w:val="single" w:sz="4" w:space="0" w:color="000000"/>
              <w:left w:val="none" w:sz="255" w:space="0" w:color="FFFFFF"/>
              <w:bottom w:val="single" w:sz="4" w:space="0" w:color="000000"/>
              <w:right w:val="single" w:sz="4" w:space="0" w:color="000000"/>
            </w:tcBorders>
            <w:noWrap/>
            <w:vAlign w:val="center"/>
          </w:tcPr>
          <w:p w14:paraId="169DCBC7" w14:textId="77777777" w:rsidR="00114384" w:rsidRDefault="004F3B03">
            <w:pPr>
              <w:jc w:val="center"/>
              <w:rPr>
                <w:rFonts w:ascii="Arial Narrow" w:hAnsi="Arial Narrow"/>
                <w:b/>
                <w:bCs/>
                <w:szCs w:val="20"/>
              </w:rPr>
            </w:pPr>
            <w:r>
              <w:rPr>
                <w:rFonts w:ascii="Arial Narrow" w:hAnsi="Arial Narrow"/>
                <w:b/>
                <w:bCs/>
                <w:szCs w:val="20"/>
              </w:rPr>
              <w:t>Názov položky</w:t>
            </w:r>
          </w:p>
        </w:tc>
        <w:tc>
          <w:tcPr>
            <w:tcW w:w="1319" w:type="dxa"/>
            <w:tcBorders>
              <w:top w:val="single" w:sz="4" w:space="0" w:color="000000"/>
              <w:left w:val="none" w:sz="255" w:space="0" w:color="FFFFFF"/>
              <w:bottom w:val="single" w:sz="4" w:space="0" w:color="000000"/>
              <w:right w:val="single" w:sz="4" w:space="0" w:color="000000"/>
            </w:tcBorders>
            <w:noWrap/>
            <w:vAlign w:val="center"/>
          </w:tcPr>
          <w:p w14:paraId="3E9F59F9" w14:textId="77777777" w:rsidR="00114384" w:rsidRDefault="004F3B03">
            <w:pPr>
              <w:jc w:val="center"/>
              <w:rPr>
                <w:rFonts w:ascii="Arial Narrow" w:hAnsi="Arial Narrow"/>
                <w:b/>
                <w:bCs/>
                <w:color w:val="000000"/>
                <w:szCs w:val="20"/>
              </w:rPr>
            </w:pPr>
            <w:r>
              <w:rPr>
                <w:rFonts w:ascii="Arial Narrow" w:hAnsi="Arial Narrow"/>
                <w:b/>
                <w:bCs/>
                <w:color w:val="000000"/>
                <w:szCs w:val="20"/>
              </w:rPr>
              <w:t>Skutočnosť v EUR</w:t>
            </w:r>
          </w:p>
        </w:tc>
        <w:tc>
          <w:tcPr>
            <w:tcW w:w="1233" w:type="dxa"/>
            <w:tcBorders>
              <w:top w:val="single" w:sz="4" w:space="0" w:color="000000"/>
              <w:left w:val="none" w:sz="255" w:space="0" w:color="FFFFFF"/>
              <w:bottom w:val="single" w:sz="4" w:space="0" w:color="000000"/>
              <w:right w:val="single" w:sz="4" w:space="0" w:color="000000"/>
            </w:tcBorders>
            <w:noWrap/>
            <w:vAlign w:val="center"/>
          </w:tcPr>
          <w:p w14:paraId="024B86A5" w14:textId="77777777" w:rsidR="00114384" w:rsidRDefault="004F3B03">
            <w:pPr>
              <w:jc w:val="center"/>
              <w:rPr>
                <w:rFonts w:ascii="Arial Narrow" w:hAnsi="Arial Narrow"/>
                <w:b/>
                <w:bCs/>
                <w:szCs w:val="20"/>
              </w:rPr>
            </w:pPr>
            <w:r>
              <w:rPr>
                <w:rFonts w:ascii="Arial Narrow" w:hAnsi="Arial Narrow"/>
                <w:b/>
                <w:bCs/>
                <w:szCs w:val="20"/>
              </w:rPr>
              <w:t>Skutočnosť v EUR</w:t>
            </w:r>
          </w:p>
        </w:tc>
      </w:tr>
      <w:tr w:rsidR="00114384" w14:paraId="0191F40F" w14:textId="77777777">
        <w:trPr>
          <w:cantSplit/>
          <w:trHeight w:val="465"/>
        </w:trPr>
        <w:tc>
          <w:tcPr>
            <w:tcW w:w="704" w:type="dxa"/>
            <w:vMerge/>
            <w:tcBorders>
              <w:top w:val="single" w:sz="4" w:space="0" w:color="000000"/>
              <w:left w:val="single" w:sz="4" w:space="0" w:color="000000"/>
              <w:bottom w:val="single" w:sz="4" w:space="0" w:color="000000"/>
              <w:right w:val="single" w:sz="4" w:space="0" w:color="000000"/>
            </w:tcBorders>
            <w:vAlign w:val="center"/>
          </w:tcPr>
          <w:p w14:paraId="0CBF24D6" w14:textId="77777777" w:rsidR="00114384" w:rsidRDefault="00114384">
            <w:pPr>
              <w:rPr>
                <w:rFonts w:ascii="Arial Narrow" w:hAnsi="Arial Narrow"/>
                <w:b/>
                <w:bCs/>
                <w:szCs w:val="20"/>
              </w:rPr>
            </w:pPr>
          </w:p>
        </w:tc>
        <w:tc>
          <w:tcPr>
            <w:tcW w:w="6237" w:type="dxa"/>
            <w:vMerge/>
            <w:tcBorders>
              <w:top w:val="single" w:sz="4" w:space="0" w:color="000000"/>
              <w:left w:val="none" w:sz="255" w:space="0" w:color="FFFFFF"/>
              <w:bottom w:val="single" w:sz="4" w:space="0" w:color="000000"/>
              <w:right w:val="single" w:sz="4" w:space="0" w:color="000000"/>
            </w:tcBorders>
            <w:vAlign w:val="center"/>
          </w:tcPr>
          <w:p w14:paraId="1BF4E2F6" w14:textId="77777777" w:rsidR="00114384" w:rsidRDefault="00114384">
            <w:pPr>
              <w:rPr>
                <w:rFonts w:ascii="Arial Narrow" w:hAnsi="Arial Narrow"/>
                <w:b/>
                <w:bCs/>
                <w:szCs w:val="20"/>
              </w:rPr>
            </w:pPr>
          </w:p>
        </w:tc>
        <w:tc>
          <w:tcPr>
            <w:tcW w:w="1319" w:type="dxa"/>
            <w:tcBorders>
              <w:top w:val="none" w:sz="255" w:space="0" w:color="FFFFFF"/>
              <w:left w:val="none" w:sz="255" w:space="0" w:color="FFFFFF"/>
              <w:bottom w:val="single" w:sz="4" w:space="0" w:color="000000"/>
              <w:right w:val="single" w:sz="4" w:space="0" w:color="000000"/>
            </w:tcBorders>
            <w:vAlign w:val="center"/>
          </w:tcPr>
          <w:p w14:paraId="1CB3BA35" w14:textId="77777777" w:rsidR="00114384" w:rsidRDefault="004F3B03">
            <w:pPr>
              <w:jc w:val="center"/>
              <w:rPr>
                <w:rFonts w:ascii="Arial Narrow" w:hAnsi="Arial Narrow"/>
                <w:b/>
                <w:bCs/>
                <w:color w:val="000000"/>
                <w:szCs w:val="20"/>
              </w:rPr>
            </w:pPr>
            <w:r>
              <w:rPr>
                <w:rFonts w:ascii="Arial Narrow" w:hAnsi="Arial Narrow"/>
                <w:b/>
                <w:bCs/>
                <w:color w:val="000000"/>
                <w:szCs w:val="20"/>
              </w:rPr>
              <w:t>Bežné účtovné obdobie</w:t>
            </w:r>
          </w:p>
        </w:tc>
        <w:tc>
          <w:tcPr>
            <w:tcW w:w="1233" w:type="dxa"/>
            <w:tcBorders>
              <w:top w:val="none" w:sz="255" w:space="0" w:color="FFFFFF"/>
              <w:left w:val="none" w:sz="255" w:space="0" w:color="FFFFFF"/>
              <w:bottom w:val="single" w:sz="4" w:space="0" w:color="000000"/>
              <w:right w:val="single" w:sz="4" w:space="0" w:color="000000"/>
            </w:tcBorders>
            <w:vAlign w:val="center"/>
          </w:tcPr>
          <w:p w14:paraId="35FB37A1" w14:textId="77777777" w:rsidR="00114384" w:rsidRDefault="004F3B03">
            <w:pPr>
              <w:jc w:val="center"/>
              <w:rPr>
                <w:rFonts w:ascii="Arial Narrow" w:hAnsi="Arial Narrow"/>
                <w:b/>
                <w:bCs/>
                <w:szCs w:val="20"/>
              </w:rPr>
            </w:pPr>
            <w:r>
              <w:rPr>
                <w:rFonts w:ascii="Arial Narrow" w:hAnsi="Arial Narrow"/>
                <w:b/>
                <w:bCs/>
                <w:szCs w:val="20"/>
              </w:rPr>
              <w:t>Minulé účtovné obdobie</w:t>
            </w:r>
          </w:p>
        </w:tc>
      </w:tr>
      <w:tr w:rsidR="00114384" w14:paraId="2E8C27B0" w14:textId="77777777">
        <w:trPr>
          <w:trHeight w:val="255"/>
        </w:trPr>
        <w:tc>
          <w:tcPr>
            <w:tcW w:w="9493" w:type="dxa"/>
            <w:gridSpan w:val="4"/>
            <w:tcBorders>
              <w:top w:val="single" w:sz="4" w:space="0" w:color="000000"/>
              <w:left w:val="single" w:sz="4" w:space="0" w:color="000000"/>
              <w:bottom w:val="single" w:sz="4" w:space="0" w:color="000000"/>
              <w:right w:val="single" w:sz="4" w:space="0" w:color="000000"/>
            </w:tcBorders>
            <w:noWrap/>
            <w:vAlign w:val="center"/>
          </w:tcPr>
          <w:p w14:paraId="574C8B63" w14:textId="77777777" w:rsidR="00114384" w:rsidRDefault="004F3B03">
            <w:pPr>
              <w:rPr>
                <w:rFonts w:ascii="Arial Narrow" w:hAnsi="Arial Narrow"/>
                <w:b/>
                <w:bCs/>
                <w:szCs w:val="20"/>
              </w:rPr>
            </w:pPr>
            <w:r>
              <w:rPr>
                <w:rFonts w:ascii="Arial Narrow" w:hAnsi="Arial Narrow"/>
                <w:b/>
                <w:bCs/>
                <w:szCs w:val="20"/>
              </w:rPr>
              <w:t xml:space="preserve">Peňažné toky z prevádzkovej činnosti </w:t>
            </w:r>
          </w:p>
        </w:tc>
      </w:tr>
      <w:tr w:rsidR="00680D37" w14:paraId="1DB47510" w14:textId="77777777">
        <w:trPr>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51DB5E42" w14:textId="77777777" w:rsidR="00680D37" w:rsidRDefault="00680D37" w:rsidP="00680D37">
            <w:pPr>
              <w:rPr>
                <w:rFonts w:ascii="Arial Narrow" w:hAnsi="Arial Narrow"/>
                <w:b/>
                <w:bCs/>
                <w:szCs w:val="20"/>
              </w:rPr>
            </w:pPr>
            <w:r>
              <w:rPr>
                <w:rFonts w:ascii="Arial Narrow" w:hAnsi="Arial Narrow"/>
                <w:b/>
                <w:bCs/>
                <w:szCs w:val="20"/>
              </w:rPr>
              <w:t xml:space="preserve">Z/S </w:t>
            </w:r>
          </w:p>
        </w:tc>
        <w:tc>
          <w:tcPr>
            <w:tcW w:w="6237" w:type="dxa"/>
            <w:tcBorders>
              <w:top w:val="none" w:sz="255" w:space="0" w:color="FFFFFF"/>
              <w:left w:val="none" w:sz="255" w:space="0" w:color="FFFFFF"/>
              <w:bottom w:val="single" w:sz="4" w:space="0" w:color="000000"/>
              <w:right w:val="single" w:sz="4" w:space="0" w:color="000000"/>
            </w:tcBorders>
            <w:vAlign w:val="center"/>
          </w:tcPr>
          <w:p w14:paraId="67BBE337" w14:textId="77777777" w:rsidR="00680D37" w:rsidRDefault="00680D37" w:rsidP="00680D37">
            <w:pPr>
              <w:rPr>
                <w:rFonts w:ascii="Arial Narrow" w:hAnsi="Arial Narrow"/>
                <w:b/>
                <w:bCs/>
                <w:szCs w:val="20"/>
              </w:rPr>
            </w:pPr>
            <w:r>
              <w:rPr>
                <w:rFonts w:ascii="Arial Narrow" w:hAnsi="Arial Narrow"/>
                <w:b/>
                <w:bCs/>
                <w:szCs w:val="20"/>
              </w:rPr>
              <w:t xml:space="preserve">Výsledok hospodárenia z bežnej činnosti pred zdanením daňou z príjmov (+/-) </w:t>
            </w:r>
          </w:p>
        </w:tc>
        <w:tc>
          <w:tcPr>
            <w:tcW w:w="1319" w:type="dxa"/>
            <w:tcBorders>
              <w:top w:val="none" w:sz="255" w:space="0" w:color="FFFFFF"/>
              <w:left w:val="none" w:sz="255" w:space="0" w:color="FFFFFF"/>
              <w:bottom w:val="single" w:sz="4" w:space="0" w:color="000000"/>
              <w:right w:val="single" w:sz="4" w:space="0" w:color="000000"/>
            </w:tcBorders>
            <w:noWrap/>
            <w:vAlign w:val="center"/>
          </w:tcPr>
          <w:p w14:paraId="2E089BA2" w14:textId="3F726D87" w:rsidR="00680D37" w:rsidRDefault="00D06B41" w:rsidP="00680D37">
            <w:pPr>
              <w:jc w:val="right"/>
              <w:rPr>
                <w:rFonts w:ascii="Arial Narrow" w:hAnsi="Arial Narrow"/>
                <w:b/>
                <w:bCs/>
                <w:color w:val="000000"/>
                <w:szCs w:val="20"/>
              </w:rPr>
            </w:pPr>
            <w:r>
              <w:rPr>
                <w:rFonts w:ascii="Arial Narrow" w:hAnsi="Arial Narrow"/>
                <w:b/>
                <w:bCs/>
                <w:color w:val="000000"/>
                <w:szCs w:val="20"/>
              </w:rPr>
              <w:t>333 824</w:t>
            </w:r>
          </w:p>
        </w:tc>
        <w:tc>
          <w:tcPr>
            <w:tcW w:w="1233" w:type="dxa"/>
            <w:tcBorders>
              <w:top w:val="none" w:sz="255" w:space="0" w:color="FFFFFF"/>
              <w:left w:val="none" w:sz="255" w:space="0" w:color="FFFFFF"/>
              <w:bottom w:val="single" w:sz="4" w:space="0" w:color="000000"/>
              <w:right w:val="single" w:sz="4" w:space="0" w:color="000000"/>
            </w:tcBorders>
            <w:noWrap/>
            <w:vAlign w:val="center"/>
          </w:tcPr>
          <w:p w14:paraId="1B4769D9" w14:textId="13F72EAC" w:rsidR="00680D37" w:rsidRDefault="00680D37" w:rsidP="00680D37">
            <w:pPr>
              <w:jc w:val="right"/>
              <w:rPr>
                <w:rFonts w:ascii="Arial Narrow" w:hAnsi="Arial Narrow"/>
                <w:b/>
                <w:bCs/>
                <w:color w:val="000000"/>
                <w:szCs w:val="20"/>
              </w:rPr>
            </w:pPr>
            <w:r>
              <w:rPr>
                <w:rFonts w:ascii="Arial Narrow" w:hAnsi="Arial Narrow"/>
                <w:b/>
                <w:bCs/>
                <w:color w:val="000000"/>
                <w:szCs w:val="20"/>
              </w:rPr>
              <w:t>1 510 090</w:t>
            </w:r>
          </w:p>
        </w:tc>
      </w:tr>
      <w:tr w:rsidR="00680D37" w14:paraId="732F347B" w14:textId="77777777">
        <w:trPr>
          <w:cantSplit/>
          <w:trHeight w:val="255"/>
        </w:trPr>
        <w:tc>
          <w:tcPr>
            <w:tcW w:w="704" w:type="dxa"/>
            <w:tcBorders>
              <w:top w:val="none" w:sz="255" w:space="0" w:color="FFFFFF"/>
              <w:left w:val="single" w:sz="4" w:space="0" w:color="000000"/>
              <w:bottom w:val="none" w:sz="255" w:space="0" w:color="FFFFFF"/>
              <w:right w:val="single" w:sz="4" w:space="0" w:color="000000"/>
            </w:tcBorders>
            <w:shd w:val="clear" w:color="auto" w:fill="F2F2F2"/>
            <w:noWrap/>
            <w:vAlign w:val="center"/>
          </w:tcPr>
          <w:p w14:paraId="2EFBA860" w14:textId="77777777" w:rsidR="00680D37" w:rsidRDefault="00680D37" w:rsidP="00680D37">
            <w:pPr>
              <w:rPr>
                <w:rFonts w:ascii="Arial Narrow" w:hAnsi="Arial Narrow"/>
                <w:szCs w:val="20"/>
              </w:rPr>
            </w:pPr>
            <w:r>
              <w:rPr>
                <w:rFonts w:ascii="Arial Narrow" w:hAnsi="Arial Narrow"/>
                <w:szCs w:val="20"/>
              </w:rPr>
              <w:t xml:space="preserve">A.1. </w:t>
            </w:r>
          </w:p>
        </w:tc>
        <w:tc>
          <w:tcPr>
            <w:tcW w:w="6237" w:type="dxa"/>
            <w:tcBorders>
              <w:top w:val="none" w:sz="255" w:space="0" w:color="FFFFFF"/>
              <w:left w:val="none" w:sz="255" w:space="0" w:color="FFFFFF"/>
              <w:bottom w:val="none" w:sz="255" w:space="0" w:color="FFFFFF"/>
              <w:right w:val="single" w:sz="4" w:space="0" w:color="000000"/>
            </w:tcBorders>
            <w:shd w:val="clear" w:color="auto" w:fill="F2F2F2"/>
            <w:noWrap/>
            <w:vAlign w:val="center"/>
          </w:tcPr>
          <w:p w14:paraId="0777423F" w14:textId="77777777" w:rsidR="00680D37" w:rsidRDefault="00680D37" w:rsidP="00680D37">
            <w:pPr>
              <w:rPr>
                <w:rFonts w:ascii="Arial Narrow" w:hAnsi="Arial Narrow"/>
                <w:szCs w:val="20"/>
              </w:rPr>
            </w:pPr>
            <w:r>
              <w:rPr>
                <w:rFonts w:ascii="Arial Narrow" w:hAnsi="Arial Narrow"/>
                <w:szCs w:val="20"/>
              </w:rPr>
              <w:t xml:space="preserve">Nepeňažné operácie ovplyvňujúce výsledok hospodárenia z bežnej činnosti </w:t>
            </w:r>
          </w:p>
        </w:tc>
        <w:tc>
          <w:tcPr>
            <w:tcW w:w="1319" w:type="dxa"/>
            <w:vMerge w:val="restart"/>
            <w:tcBorders>
              <w:top w:val="none" w:sz="255" w:space="0" w:color="FFFFFF"/>
              <w:left w:val="none" w:sz="255" w:space="0" w:color="FFFFFF"/>
              <w:bottom w:val="single" w:sz="4" w:space="0" w:color="000000"/>
              <w:right w:val="single" w:sz="4" w:space="0" w:color="000000"/>
            </w:tcBorders>
            <w:shd w:val="clear" w:color="auto" w:fill="F2F2F2"/>
            <w:noWrap/>
            <w:vAlign w:val="center"/>
          </w:tcPr>
          <w:p w14:paraId="0535166D" w14:textId="2123BFB9" w:rsidR="00680D37" w:rsidRDefault="00766E56" w:rsidP="00680D37">
            <w:pPr>
              <w:jc w:val="right"/>
              <w:rPr>
                <w:rFonts w:ascii="Arial Narrow" w:hAnsi="Arial Narrow"/>
                <w:b/>
                <w:bCs/>
                <w:color w:val="000000"/>
                <w:szCs w:val="20"/>
              </w:rPr>
            </w:pPr>
            <w:r>
              <w:rPr>
                <w:rFonts w:ascii="Arial Narrow" w:hAnsi="Arial Narrow"/>
                <w:b/>
                <w:bCs/>
                <w:color w:val="000000"/>
                <w:szCs w:val="20"/>
              </w:rPr>
              <w:t>1 220 155</w:t>
            </w:r>
          </w:p>
        </w:tc>
        <w:tc>
          <w:tcPr>
            <w:tcW w:w="1233" w:type="dxa"/>
            <w:vMerge w:val="restart"/>
            <w:tcBorders>
              <w:top w:val="none" w:sz="255" w:space="0" w:color="FFFFFF"/>
              <w:left w:val="single" w:sz="4" w:space="0" w:color="000000"/>
              <w:bottom w:val="single" w:sz="4" w:space="0" w:color="000000"/>
              <w:right w:val="single" w:sz="4" w:space="0" w:color="000000"/>
            </w:tcBorders>
            <w:shd w:val="clear" w:color="auto" w:fill="F2F2F2"/>
            <w:noWrap/>
            <w:vAlign w:val="center"/>
          </w:tcPr>
          <w:p w14:paraId="60A9F52A" w14:textId="2CFC4194" w:rsidR="00680D37" w:rsidRDefault="00680D37" w:rsidP="00680D37">
            <w:pPr>
              <w:jc w:val="right"/>
              <w:rPr>
                <w:rFonts w:ascii="Arial Narrow" w:hAnsi="Arial Narrow"/>
                <w:b/>
                <w:bCs/>
                <w:color w:val="000000"/>
                <w:szCs w:val="20"/>
              </w:rPr>
            </w:pPr>
            <w:r>
              <w:rPr>
                <w:rFonts w:ascii="Arial Narrow" w:hAnsi="Arial Narrow"/>
                <w:b/>
                <w:bCs/>
                <w:color w:val="000000"/>
                <w:szCs w:val="20"/>
              </w:rPr>
              <w:t>803 851</w:t>
            </w:r>
          </w:p>
        </w:tc>
      </w:tr>
      <w:tr w:rsidR="00680D37" w14:paraId="1F8BCEA2" w14:textId="77777777">
        <w:trPr>
          <w:cantSplit/>
          <w:trHeight w:val="255"/>
        </w:trPr>
        <w:tc>
          <w:tcPr>
            <w:tcW w:w="704" w:type="dxa"/>
            <w:tcBorders>
              <w:top w:val="none" w:sz="255" w:space="0" w:color="FFFFFF"/>
              <w:left w:val="single" w:sz="4" w:space="0" w:color="000000"/>
              <w:bottom w:val="single" w:sz="4" w:space="0" w:color="000000"/>
              <w:right w:val="single" w:sz="4" w:space="0" w:color="000000"/>
            </w:tcBorders>
            <w:shd w:val="clear" w:color="auto" w:fill="F2F2F2"/>
            <w:noWrap/>
            <w:vAlign w:val="center"/>
          </w:tcPr>
          <w:p w14:paraId="74FD45EC" w14:textId="77777777" w:rsidR="00680D37" w:rsidRDefault="00680D37" w:rsidP="00680D37">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shd w:val="clear" w:color="auto" w:fill="F2F2F2"/>
            <w:noWrap/>
            <w:vAlign w:val="center"/>
          </w:tcPr>
          <w:p w14:paraId="337056A9" w14:textId="77777777" w:rsidR="00680D37" w:rsidRDefault="00680D37" w:rsidP="00680D37">
            <w:pPr>
              <w:rPr>
                <w:rFonts w:ascii="Arial Narrow" w:hAnsi="Arial Narrow"/>
                <w:szCs w:val="20"/>
              </w:rPr>
            </w:pPr>
            <w:r>
              <w:rPr>
                <w:rFonts w:ascii="Arial Narrow" w:hAnsi="Arial Narrow"/>
                <w:szCs w:val="20"/>
              </w:rPr>
              <w:t>pred zdanením daňou z príjmov (+/-)</w:t>
            </w:r>
          </w:p>
        </w:tc>
        <w:tc>
          <w:tcPr>
            <w:tcW w:w="1319" w:type="dxa"/>
            <w:vMerge/>
            <w:tcBorders>
              <w:top w:val="none" w:sz="255" w:space="0" w:color="FFFFFF"/>
              <w:left w:val="none" w:sz="255" w:space="0" w:color="FFFFFF"/>
              <w:bottom w:val="single" w:sz="4" w:space="0" w:color="000000"/>
              <w:right w:val="single" w:sz="4" w:space="0" w:color="000000"/>
            </w:tcBorders>
            <w:vAlign w:val="center"/>
          </w:tcPr>
          <w:p w14:paraId="77B968D5" w14:textId="77777777" w:rsidR="00680D37" w:rsidRDefault="00680D37" w:rsidP="00680D37">
            <w:pPr>
              <w:rPr>
                <w:rFonts w:ascii="Arial Narrow" w:hAnsi="Arial Narrow"/>
                <w:b/>
                <w:bCs/>
                <w:color w:val="000000"/>
                <w:szCs w:val="20"/>
              </w:rPr>
            </w:pPr>
          </w:p>
        </w:tc>
        <w:tc>
          <w:tcPr>
            <w:tcW w:w="1233" w:type="dxa"/>
            <w:vMerge/>
            <w:tcBorders>
              <w:top w:val="none" w:sz="255" w:space="0" w:color="FFFFFF"/>
              <w:left w:val="single" w:sz="4" w:space="0" w:color="000000"/>
              <w:bottom w:val="single" w:sz="4" w:space="0" w:color="000000"/>
              <w:right w:val="single" w:sz="4" w:space="0" w:color="000000"/>
            </w:tcBorders>
            <w:vAlign w:val="center"/>
          </w:tcPr>
          <w:p w14:paraId="1EF7B29C" w14:textId="77777777" w:rsidR="00680D37" w:rsidRDefault="00680D37" w:rsidP="00680D37">
            <w:pPr>
              <w:rPr>
                <w:rFonts w:ascii="Arial Narrow" w:hAnsi="Arial Narrow"/>
                <w:b/>
                <w:bCs/>
                <w:color w:val="000000"/>
                <w:szCs w:val="20"/>
              </w:rPr>
            </w:pPr>
          </w:p>
        </w:tc>
      </w:tr>
      <w:tr w:rsidR="00680D37" w14:paraId="4D1465AD" w14:textId="77777777">
        <w:trPr>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5182ED06" w14:textId="77777777" w:rsidR="00680D37" w:rsidRDefault="00680D37" w:rsidP="00680D37">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14:paraId="26CBE6A8" w14:textId="77777777" w:rsidR="00680D37" w:rsidRDefault="00680D37" w:rsidP="00680D37">
            <w:pPr>
              <w:rPr>
                <w:rFonts w:ascii="Arial Narrow" w:hAnsi="Arial Narrow"/>
                <w:szCs w:val="20"/>
              </w:rPr>
            </w:pPr>
            <w:r>
              <w:rPr>
                <w:rFonts w:ascii="Arial Narrow" w:hAnsi="Arial Narrow"/>
                <w:szCs w:val="20"/>
              </w:rPr>
              <w:t xml:space="preserve">Odpisy dlhodobého hmotného a nehmotného majetku (+) </w:t>
            </w:r>
          </w:p>
        </w:tc>
        <w:tc>
          <w:tcPr>
            <w:tcW w:w="1319" w:type="dxa"/>
            <w:tcBorders>
              <w:top w:val="none" w:sz="255" w:space="0" w:color="FFFFFF"/>
              <w:left w:val="none" w:sz="255" w:space="0" w:color="FFFFFF"/>
              <w:bottom w:val="single" w:sz="4" w:space="0" w:color="000000"/>
              <w:right w:val="single" w:sz="4" w:space="0" w:color="000000"/>
            </w:tcBorders>
            <w:noWrap/>
            <w:vAlign w:val="center"/>
          </w:tcPr>
          <w:p w14:paraId="775C8EF3" w14:textId="064F15DC" w:rsidR="00680D37" w:rsidRDefault="001F3F01" w:rsidP="00680D37">
            <w:pPr>
              <w:jc w:val="right"/>
              <w:rPr>
                <w:rFonts w:ascii="Arial Narrow" w:hAnsi="Arial Narrow"/>
                <w:color w:val="000000"/>
                <w:szCs w:val="20"/>
              </w:rPr>
            </w:pPr>
            <w:r>
              <w:rPr>
                <w:rFonts w:ascii="Arial Narrow" w:hAnsi="Arial Narrow"/>
                <w:color w:val="000000"/>
                <w:szCs w:val="20"/>
              </w:rPr>
              <w:t>615 209</w:t>
            </w:r>
          </w:p>
        </w:tc>
        <w:tc>
          <w:tcPr>
            <w:tcW w:w="1233" w:type="dxa"/>
            <w:tcBorders>
              <w:top w:val="none" w:sz="255" w:space="0" w:color="FFFFFF"/>
              <w:left w:val="none" w:sz="255" w:space="0" w:color="FFFFFF"/>
              <w:bottom w:val="single" w:sz="4" w:space="0" w:color="000000"/>
              <w:right w:val="single" w:sz="4" w:space="0" w:color="000000"/>
            </w:tcBorders>
            <w:noWrap/>
            <w:vAlign w:val="center"/>
          </w:tcPr>
          <w:p w14:paraId="34E4EAE7" w14:textId="3718FE4D" w:rsidR="00680D37" w:rsidRDefault="00680D37" w:rsidP="00680D37">
            <w:pPr>
              <w:jc w:val="right"/>
              <w:rPr>
                <w:rFonts w:ascii="Arial Narrow" w:hAnsi="Arial Narrow"/>
                <w:color w:val="000000"/>
                <w:szCs w:val="20"/>
              </w:rPr>
            </w:pPr>
            <w:r>
              <w:rPr>
                <w:rFonts w:ascii="Arial Narrow" w:hAnsi="Arial Narrow"/>
                <w:color w:val="000000"/>
                <w:szCs w:val="20"/>
              </w:rPr>
              <w:t>587 489</w:t>
            </w:r>
          </w:p>
        </w:tc>
      </w:tr>
      <w:tr w:rsidR="00680D37" w14:paraId="5C57840A" w14:textId="77777777">
        <w:trPr>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55D162CC" w14:textId="77777777" w:rsidR="00680D37" w:rsidRDefault="00680D37" w:rsidP="00680D37">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14:paraId="5CC80100" w14:textId="77777777" w:rsidR="00680D37" w:rsidRDefault="00680D37" w:rsidP="00680D37">
            <w:pPr>
              <w:rPr>
                <w:rFonts w:ascii="Arial Narrow" w:hAnsi="Arial Narrow"/>
                <w:color w:val="000000"/>
                <w:szCs w:val="20"/>
              </w:rPr>
            </w:pPr>
            <w:r>
              <w:rPr>
                <w:rFonts w:ascii="Arial Narrow" w:hAnsi="Arial Narrow"/>
                <w:color w:val="000000"/>
                <w:szCs w:val="20"/>
              </w:rPr>
              <w:t xml:space="preserve">Zmena stavu dlhodobých rezerv (+/-) </w:t>
            </w:r>
          </w:p>
        </w:tc>
        <w:tc>
          <w:tcPr>
            <w:tcW w:w="1319" w:type="dxa"/>
            <w:tcBorders>
              <w:top w:val="none" w:sz="255" w:space="0" w:color="FFFFFF"/>
              <w:left w:val="none" w:sz="255" w:space="0" w:color="FFFFFF"/>
              <w:bottom w:val="single" w:sz="4" w:space="0" w:color="000000"/>
              <w:right w:val="single" w:sz="4" w:space="0" w:color="000000"/>
            </w:tcBorders>
            <w:noWrap/>
            <w:vAlign w:val="center"/>
          </w:tcPr>
          <w:p w14:paraId="7FDB557B" w14:textId="67B1EEB7" w:rsidR="00680D37" w:rsidRDefault="00C42AD7" w:rsidP="00680D37">
            <w:pPr>
              <w:jc w:val="right"/>
              <w:rPr>
                <w:rFonts w:ascii="Arial Narrow" w:hAnsi="Arial Narrow"/>
                <w:color w:val="000000"/>
                <w:szCs w:val="20"/>
              </w:rPr>
            </w:pPr>
            <w:r>
              <w:rPr>
                <w:rFonts w:ascii="Arial Narrow" w:hAnsi="Arial Narrow"/>
                <w:color w:val="000000"/>
                <w:szCs w:val="20"/>
              </w:rPr>
              <w:t>62 898</w:t>
            </w:r>
          </w:p>
        </w:tc>
        <w:tc>
          <w:tcPr>
            <w:tcW w:w="1233" w:type="dxa"/>
            <w:tcBorders>
              <w:top w:val="none" w:sz="255" w:space="0" w:color="FFFFFF"/>
              <w:left w:val="none" w:sz="255" w:space="0" w:color="FFFFFF"/>
              <w:bottom w:val="single" w:sz="4" w:space="0" w:color="000000"/>
              <w:right w:val="single" w:sz="4" w:space="0" w:color="000000"/>
            </w:tcBorders>
            <w:noWrap/>
            <w:vAlign w:val="center"/>
          </w:tcPr>
          <w:p w14:paraId="1C6B52E3" w14:textId="47869D43" w:rsidR="00680D37" w:rsidRDefault="00680D37" w:rsidP="00680D37">
            <w:pPr>
              <w:jc w:val="right"/>
              <w:rPr>
                <w:rFonts w:ascii="Arial Narrow" w:hAnsi="Arial Narrow"/>
                <w:color w:val="000000"/>
                <w:szCs w:val="20"/>
              </w:rPr>
            </w:pPr>
            <w:r>
              <w:rPr>
                <w:rFonts w:ascii="Arial Narrow" w:hAnsi="Arial Narrow"/>
                <w:color w:val="000000"/>
                <w:szCs w:val="20"/>
              </w:rPr>
              <w:t>-41 685</w:t>
            </w:r>
          </w:p>
        </w:tc>
      </w:tr>
      <w:tr w:rsidR="00D06B41" w14:paraId="0E9B91F3" w14:textId="77777777">
        <w:trPr>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152D83ED" w14:textId="77777777" w:rsidR="00D06B41" w:rsidRDefault="00D06B41" w:rsidP="00680D37">
            <w:pPr>
              <w:rPr>
                <w:rFonts w:ascii="Arial Narrow" w:hAnsi="Arial Narrow"/>
                <w:szCs w:val="20"/>
              </w:rPr>
            </w:pPr>
          </w:p>
        </w:tc>
        <w:tc>
          <w:tcPr>
            <w:tcW w:w="6237" w:type="dxa"/>
            <w:tcBorders>
              <w:top w:val="none" w:sz="255" w:space="0" w:color="FFFFFF"/>
              <w:left w:val="none" w:sz="255" w:space="0" w:color="FFFFFF"/>
              <w:bottom w:val="single" w:sz="4" w:space="0" w:color="000000"/>
              <w:right w:val="single" w:sz="4" w:space="0" w:color="000000"/>
            </w:tcBorders>
            <w:noWrap/>
            <w:vAlign w:val="center"/>
          </w:tcPr>
          <w:p w14:paraId="0E2AD09A" w14:textId="4D8E7681" w:rsidR="00D06B41" w:rsidRDefault="00D06B41" w:rsidP="00D06B41">
            <w:pPr>
              <w:rPr>
                <w:rFonts w:ascii="Arial Narrow" w:hAnsi="Arial Narrow"/>
                <w:color w:val="000000"/>
                <w:szCs w:val="20"/>
              </w:rPr>
            </w:pPr>
            <w:r>
              <w:rPr>
                <w:rFonts w:ascii="Arial Narrow" w:hAnsi="Arial Narrow"/>
                <w:color w:val="000000"/>
                <w:szCs w:val="20"/>
              </w:rPr>
              <w:t>Zmena stavu opravných položiek (+/-)</w:t>
            </w:r>
          </w:p>
        </w:tc>
        <w:tc>
          <w:tcPr>
            <w:tcW w:w="1319" w:type="dxa"/>
            <w:tcBorders>
              <w:top w:val="none" w:sz="255" w:space="0" w:color="FFFFFF"/>
              <w:left w:val="none" w:sz="255" w:space="0" w:color="FFFFFF"/>
              <w:bottom w:val="single" w:sz="4" w:space="0" w:color="000000"/>
              <w:right w:val="single" w:sz="4" w:space="0" w:color="000000"/>
            </w:tcBorders>
            <w:noWrap/>
            <w:vAlign w:val="center"/>
          </w:tcPr>
          <w:p w14:paraId="1B914B96" w14:textId="60E36070" w:rsidR="00D06B41" w:rsidRDefault="00D06B41" w:rsidP="00680D37">
            <w:pPr>
              <w:jc w:val="right"/>
              <w:rPr>
                <w:rFonts w:ascii="Arial Narrow" w:hAnsi="Arial Narrow"/>
                <w:color w:val="000000"/>
                <w:szCs w:val="20"/>
              </w:rPr>
            </w:pPr>
            <w:r>
              <w:rPr>
                <w:rFonts w:ascii="Arial Narrow" w:hAnsi="Arial Narrow"/>
                <w:color w:val="000000"/>
                <w:szCs w:val="20"/>
              </w:rPr>
              <w:t>178 464</w:t>
            </w:r>
          </w:p>
        </w:tc>
        <w:tc>
          <w:tcPr>
            <w:tcW w:w="1233" w:type="dxa"/>
            <w:tcBorders>
              <w:top w:val="none" w:sz="255" w:space="0" w:color="FFFFFF"/>
              <w:left w:val="none" w:sz="255" w:space="0" w:color="FFFFFF"/>
              <w:bottom w:val="single" w:sz="4" w:space="0" w:color="000000"/>
              <w:right w:val="single" w:sz="4" w:space="0" w:color="000000"/>
            </w:tcBorders>
            <w:noWrap/>
            <w:vAlign w:val="center"/>
          </w:tcPr>
          <w:p w14:paraId="300D7057" w14:textId="77777777" w:rsidR="00D06B41" w:rsidRDefault="00D06B41" w:rsidP="00680D37">
            <w:pPr>
              <w:jc w:val="right"/>
              <w:rPr>
                <w:rFonts w:ascii="Arial Narrow" w:hAnsi="Arial Narrow"/>
                <w:color w:val="000000"/>
                <w:szCs w:val="20"/>
              </w:rPr>
            </w:pPr>
          </w:p>
        </w:tc>
      </w:tr>
      <w:tr w:rsidR="00680D37" w14:paraId="049515DC" w14:textId="77777777">
        <w:trPr>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4E6C8D1B" w14:textId="77777777" w:rsidR="00680D37" w:rsidRDefault="00680D37" w:rsidP="00680D37">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14:paraId="356E1F06" w14:textId="77777777" w:rsidR="00680D37" w:rsidRDefault="00680D37" w:rsidP="00680D37">
            <w:pPr>
              <w:rPr>
                <w:rFonts w:ascii="Arial Narrow" w:hAnsi="Arial Narrow"/>
                <w:szCs w:val="20"/>
              </w:rPr>
            </w:pPr>
            <w:r>
              <w:rPr>
                <w:rFonts w:ascii="Arial Narrow" w:hAnsi="Arial Narrow"/>
                <w:szCs w:val="20"/>
              </w:rPr>
              <w:t xml:space="preserve">Zmena stavu položiek časového rozlíšenia nákladov a výnosov (+/-) </w:t>
            </w:r>
          </w:p>
        </w:tc>
        <w:tc>
          <w:tcPr>
            <w:tcW w:w="1319" w:type="dxa"/>
            <w:tcBorders>
              <w:top w:val="none" w:sz="255" w:space="0" w:color="FFFFFF"/>
              <w:left w:val="none" w:sz="255" w:space="0" w:color="FFFFFF"/>
              <w:bottom w:val="single" w:sz="4" w:space="0" w:color="000000"/>
              <w:right w:val="single" w:sz="4" w:space="0" w:color="000000"/>
            </w:tcBorders>
            <w:noWrap/>
            <w:vAlign w:val="center"/>
          </w:tcPr>
          <w:p w14:paraId="5CA8F754" w14:textId="599EE277" w:rsidR="00680D37" w:rsidRDefault="00C42AD7" w:rsidP="00680D37">
            <w:pPr>
              <w:jc w:val="right"/>
              <w:rPr>
                <w:rFonts w:ascii="Arial Narrow" w:hAnsi="Arial Narrow"/>
                <w:color w:val="000000"/>
                <w:szCs w:val="20"/>
              </w:rPr>
            </w:pPr>
            <w:r>
              <w:rPr>
                <w:rFonts w:ascii="Arial Narrow" w:hAnsi="Arial Narrow"/>
                <w:color w:val="000000"/>
                <w:szCs w:val="20"/>
              </w:rPr>
              <w:t>402 545</w:t>
            </w:r>
          </w:p>
        </w:tc>
        <w:tc>
          <w:tcPr>
            <w:tcW w:w="1233" w:type="dxa"/>
            <w:tcBorders>
              <w:top w:val="none" w:sz="255" w:space="0" w:color="FFFFFF"/>
              <w:left w:val="none" w:sz="255" w:space="0" w:color="FFFFFF"/>
              <w:bottom w:val="single" w:sz="4" w:space="0" w:color="000000"/>
              <w:right w:val="single" w:sz="4" w:space="0" w:color="000000"/>
            </w:tcBorders>
            <w:noWrap/>
            <w:vAlign w:val="center"/>
          </w:tcPr>
          <w:p w14:paraId="59253CA9" w14:textId="085D924A" w:rsidR="00680D37" w:rsidRDefault="00680D37" w:rsidP="00680D37">
            <w:pPr>
              <w:jc w:val="right"/>
              <w:rPr>
                <w:rFonts w:ascii="Arial Narrow" w:hAnsi="Arial Narrow"/>
                <w:color w:val="000000"/>
                <w:szCs w:val="20"/>
              </w:rPr>
            </w:pPr>
            <w:r>
              <w:rPr>
                <w:rFonts w:ascii="Arial Narrow" w:hAnsi="Arial Narrow"/>
                <w:color w:val="000000"/>
                <w:szCs w:val="20"/>
              </w:rPr>
              <w:t>326 920</w:t>
            </w:r>
          </w:p>
        </w:tc>
      </w:tr>
      <w:tr w:rsidR="00716852" w14:paraId="2DAE97E3" w14:textId="77777777">
        <w:trPr>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66745310" w14:textId="77777777" w:rsidR="00716852" w:rsidRDefault="00716852" w:rsidP="00716852">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14:paraId="17A38B38" w14:textId="77777777" w:rsidR="00716852" w:rsidRDefault="00716852" w:rsidP="00716852">
            <w:pPr>
              <w:rPr>
                <w:rFonts w:ascii="Arial Narrow" w:hAnsi="Arial Narrow"/>
                <w:szCs w:val="20"/>
              </w:rPr>
            </w:pPr>
            <w:r>
              <w:rPr>
                <w:rFonts w:ascii="Arial Narrow" w:hAnsi="Arial Narrow"/>
                <w:szCs w:val="20"/>
              </w:rPr>
              <w:t xml:space="preserve">Dividendy a iné podiely na zisku účtované do výnosov (-) </w:t>
            </w:r>
          </w:p>
        </w:tc>
        <w:tc>
          <w:tcPr>
            <w:tcW w:w="1319" w:type="dxa"/>
            <w:tcBorders>
              <w:top w:val="none" w:sz="255" w:space="0" w:color="FFFFFF"/>
              <w:left w:val="none" w:sz="255" w:space="0" w:color="FFFFFF"/>
              <w:bottom w:val="single" w:sz="4" w:space="0" w:color="000000"/>
              <w:right w:val="single" w:sz="4" w:space="0" w:color="000000"/>
            </w:tcBorders>
            <w:noWrap/>
            <w:vAlign w:val="center"/>
          </w:tcPr>
          <w:p w14:paraId="7820A73A" w14:textId="77777777" w:rsidR="00716852" w:rsidRDefault="00716852" w:rsidP="00716852">
            <w:pPr>
              <w:jc w:val="right"/>
              <w:rPr>
                <w:rFonts w:ascii="Arial Narrow" w:hAnsi="Arial Narrow"/>
                <w:color w:val="000000"/>
                <w:szCs w:val="20"/>
              </w:rPr>
            </w:pPr>
          </w:p>
        </w:tc>
        <w:tc>
          <w:tcPr>
            <w:tcW w:w="1233" w:type="dxa"/>
            <w:tcBorders>
              <w:top w:val="none" w:sz="255" w:space="0" w:color="FFFFFF"/>
              <w:left w:val="none" w:sz="255" w:space="0" w:color="FFFFFF"/>
              <w:bottom w:val="single" w:sz="4" w:space="0" w:color="000000"/>
              <w:right w:val="single" w:sz="4" w:space="0" w:color="000000"/>
            </w:tcBorders>
            <w:noWrap/>
            <w:vAlign w:val="center"/>
          </w:tcPr>
          <w:p w14:paraId="17BC4BA4" w14:textId="7C34D8AD" w:rsidR="00716852" w:rsidRDefault="00716852" w:rsidP="00716852">
            <w:pPr>
              <w:jc w:val="right"/>
              <w:rPr>
                <w:rFonts w:ascii="Arial Narrow" w:hAnsi="Arial Narrow"/>
                <w:color w:val="000000"/>
                <w:szCs w:val="20"/>
              </w:rPr>
            </w:pPr>
          </w:p>
        </w:tc>
      </w:tr>
      <w:tr w:rsidR="00680D37" w14:paraId="4CF68BB3" w14:textId="77777777">
        <w:trPr>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1E05B9FB" w14:textId="77777777" w:rsidR="00680D37" w:rsidRDefault="00680D37" w:rsidP="00680D37">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14:paraId="5CBC95D8" w14:textId="77777777" w:rsidR="00680D37" w:rsidRDefault="00680D37" w:rsidP="00680D37">
            <w:pPr>
              <w:rPr>
                <w:rFonts w:ascii="Arial Narrow" w:hAnsi="Arial Narrow"/>
                <w:szCs w:val="20"/>
              </w:rPr>
            </w:pPr>
            <w:r>
              <w:rPr>
                <w:rFonts w:ascii="Arial Narrow" w:hAnsi="Arial Narrow"/>
                <w:szCs w:val="20"/>
              </w:rPr>
              <w:t xml:space="preserve">Úroky účtované do nákladov (+) </w:t>
            </w:r>
          </w:p>
        </w:tc>
        <w:tc>
          <w:tcPr>
            <w:tcW w:w="1319" w:type="dxa"/>
            <w:tcBorders>
              <w:top w:val="none" w:sz="255" w:space="0" w:color="FFFFFF"/>
              <w:left w:val="none" w:sz="255" w:space="0" w:color="FFFFFF"/>
              <w:bottom w:val="single" w:sz="4" w:space="0" w:color="000000"/>
              <w:right w:val="single" w:sz="4" w:space="0" w:color="000000"/>
            </w:tcBorders>
            <w:noWrap/>
            <w:vAlign w:val="center"/>
          </w:tcPr>
          <w:p w14:paraId="49CD5A22" w14:textId="03030FBC" w:rsidR="00680D37" w:rsidRDefault="001F3F01" w:rsidP="00680D37">
            <w:pPr>
              <w:jc w:val="right"/>
              <w:rPr>
                <w:rFonts w:ascii="Arial Narrow" w:hAnsi="Arial Narrow"/>
                <w:szCs w:val="20"/>
              </w:rPr>
            </w:pPr>
            <w:r>
              <w:rPr>
                <w:rFonts w:ascii="Arial Narrow" w:hAnsi="Arial Narrow"/>
                <w:szCs w:val="20"/>
              </w:rPr>
              <w:t>59 339</w:t>
            </w:r>
          </w:p>
        </w:tc>
        <w:tc>
          <w:tcPr>
            <w:tcW w:w="1233" w:type="dxa"/>
            <w:tcBorders>
              <w:top w:val="none" w:sz="255" w:space="0" w:color="FFFFFF"/>
              <w:left w:val="none" w:sz="255" w:space="0" w:color="FFFFFF"/>
              <w:bottom w:val="single" w:sz="4" w:space="0" w:color="000000"/>
              <w:right w:val="single" w:sz="4" w:space="0" w:color="000000"/>
            </w:tcBorders>
            <w:noWrap/>
            <w:vAlign w:val="center"/>
          </w:tcPr>
          <w:p w14:paraId="66079BF2" w14:textId="34FCE1C0" w:rsidR="00680D37" w:rsidRDefault="00680D37" w:rsidP="00680D37">
            <w:pPr>
              <w:jc w:val="right"/>
              <w:rPr>
                <w:rFonts w:ascii="Arial Narrow" w:hAnsi="Arial Narrow"/>
                <w:szCs w:val="20"/>
              </w:rPr>
            </w:pPr>
            <w:r>
              <w:rPr>
                <w:rFonts w:ascii="Arial Narrow" w:hAnsi="Arial Narrow"/>
                <w:szCs w:val="20"/>
              </w:rPr>
              <w:t>21 470</w:t>
            </w:r>
          </w:p>
        </w:tc>
      </w:tr>
      <w:tr w:rsidR="00680D37" w14:paraId="4E84670B" w14:textId="77777777">
        <w:trPr>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295A2460" w14:textId="77777777" w:rsidR="00680D37" w:rsidRDefault="00680D37" w:rsidP="00680D37">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14:paraId="02324242" w14:textId="77777777" w:rsidR="00680D37" w:rsidRDefault="00680D37" w:rsidP="00680D37">
            <w:pPr>
              <w:rPr>
                <w:rFonts w:ascii="Arial Narrow" w:hAnsi="Arial Narrow"/>
                <w:szCs w:val="20"/>
              </w:rPr>
            </w:pPr>
            <w:r>
              <w:rPr>
                <w:rFonts w:ascii="Arial Narrow" w:hAnsi="Arial Narrow"/>
                <w:szCs w:val="20"/>
              </w:rPr>
              <w:t xml:space="preserve">Úroky účtované do výnosov (-) </w:t>
            </w:r>
          </w:p>
        </w:tc>
        <w:tc>
          <w:tcPr>
            <w:tcW w:w="1319" w:type="dxa"/>
            <w:tcBorders>
              <w:top w:val="none" w:sz="255" w:space="0" w:color="FFFFFF"/>
              <w:left w:val="none" w:sz="255" w:space="0" w:color="FFFFFF"/>
              <w:bottom w:val="single" w:sz="4" w:space="0" w:color="000000"/>
              <w:right w:val="single" w:sz="4" w:space="0" w:color="000000"/>
            </w:tcBorders>
            <w:noWrap/>
            <w:vAlign w:val="center"/>
          </w:tcPr>
          <w:p w14:paraId="5D24871C" w14:textId="25E16134" w:rsidR="00680D37" w:rsidRDefault="001F3F01" w:rsidP="00680D37">
            <w:pPr>
              <w:jc w:val="right"/>
              <w:rPr>
                <w:rFonts w:ascii="Arial Narrow" w:hAnsi="Arial Narrow"/>
                <w:color w:val="000000"/>
                <w:szCs w:val="20"/>
              </w:rPr>
            </w:pPr>
            <w:r>
              <w:rPr>
                <w:rFonts w:ascii="Arial Narrow" w:hAnsi="Arial Narrow"/>
                <w:color w:val="000000"/>
                <w:szCs w:val="20"/>
              </w:rPr>
              <w:t>-95 399</w:t>
            </w:r>
          </w:p>
        </w:tc>
        <w:tc>
          <w:tcPr>
            <w:tcW w:w="1233" w:type="dxa"/>
            <w:tcBorders>
              <w:top w:val="none" w:sz="255" w:space="0" w:color="FFFFFF"/>
              <w:left w:val="none" w:sz="255" w:space="0" w:color="FFFFFF"/>
              <w:bottom w:val="single" w:sz="4" w:space="0" w:color="000000"/>
              <w:right w:val="single" w:sz="4" w:space="0" w:color="000000"/>
            </w:tcBorders>
            <w:noWrap/>
            <w:vAlign w:val="center"/>
          </w:tcPr>
          <w:p w14:paraId="5D6032A9" w14:textId="646D6521" w:rsidR="00680D37" w:rsidRDefault="00680D37" w:rsidP="00680D37">
            <w:pPr>
              <w:jc w:val="right"/>
              <w:rPr>
                <w:rFonts w:ascii="Arial Narrow" w:hAnsi="Arial Narrow"/>
                <w:color w:val="000000"/>
                <w:szCs w:val="20"/>
              </w:rPr>
            </w:pPr>
          </w:p>
        </w:tc>
      </w:tr>
      <w:tr w:rsidR="00680D37" w14:paraId="7101ECCF" w14:textId="77777777">
        <w:trPr>
          <w:trHeight w:val="255"/>
        </w:trPr>
        <w:tc>
          <w:tcPr>
            <w:tcW w:w="704" w:type="dxa"/>
            <w:tcBorders>
              <w:top w:val="none" w:sz="255" w:space="0" w:color="FFFFFF"/>
              <w:left w:val="single" w:sz="4" w:space="0" w:color="000000"/>
              <w:bottom w:val="none" w:sz="255" w:space="0" w:color="FFFFFF"/>
              <w:right w:val="single" w:sz="4" w:space="0" w:color="000000"/>
            </w:tcBorders>
            <w:noWrap/>
            <w:vAlign w:val="center"/>
          </w:tcPr>
          <w:p w14:paraId="4871EF2E" w14:textId="77777777" w:rsidR="00680D37" w:rsidRDefault="00680D37" w:rsidP="00680D37">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none" w:sz="255" w:space="0" w:color="FFFFFF"/>
              <w:right w:val="single" w:sz="4" w:space="0" w:color="000000"/>
            </w:tcBorders>
            <w:noWrap/>
            <w:vAlign w:val="center"/>
          </w:tcPr>
          <w:p w14:paraId="55F19DEA" w14:textId="77777777" w:rsidR="00680D37" w:rsidRDefault="00680D37" w:rsidP="00680D37">
            <w:pPr>
              <w:rPr>
                <w:rFonts w:ascii="Arial Narrow" w:hAnsi="Arial Narrow"/>
                <w:szCs w:val="20"/>
              </w:rPr>
            </w:pPr>
            <w:r>
              <w:rPr>
                <w:rFonts w:ascii="Arial Narrow" w:hAnsi="Arial Narrow"/>
                <w:szCs w:val="20"/>
              </w:rPr>
              <w:t>Kurzové rozdiely (+/-)</w:t>
            </w:r>
          </w:p>
        </w:tc>
        <w:tc>
          <w:tcPr>
            <w:tcW w:w="1319" w:type="dxa"/>
            <w:tcBorders>
              <w:top w:val="none" w:sz="255" w:space="0" w:color="FFFFFF"/>
              <w:left w:val="none" w:sz="255" w:space="0" w:color="FFFFFF"/>
              <w:bottom w:val="none" w:sz="255" w:space="0" w:color="FFFFFF"/>
              <w:right w:val="single" w:sz="4" w:space="0" w:color="000000"/>
            </w:tcBorders>
            <w:noWrap/>
            <w:vAlign w:val="center"/>
          </w:tcPr>
          <w:p w14:paraId="3143EA8F" w14:textId="32E8AE84" w:rsidR="00680D37" w:rsidRDefault="00C42AD7" w:rsidP="00680D37">
            <w:pPr>
              <w:jc w:val="right"/>
              <w:rPr>
                <w:rFonts w:ascii="Arial Narrow" w:hAnsi="Arial Narrow"/>
                <w:color w:val="000000"/>
                <w:szCs w:val="20"/>
              </w:rPr>
            </w:pPr>
            <w:r>
              <w:rPr>
                <w:rFonts w:ascii="Arial Narrow" w:hAnsi="Arial Narrow"/>
                <w:color w:val="000000"/>
                <w:szCs w:val="20"/>
              </w:rPr>
              <w:t>27 486</w:t>
            </w:r>
          </w:p>
        </w:tc>
        <w:tc>
          <w:tcPr>
            <w:tcW w:w="1233" w:type="dxa"/>
            <w:tcBorders>
              <w:top w:val="none" w:sz="255" w:space="0" w:color="FFFFFF"/>
              <w:left w:val="none" w:sz="255" w:space="0" w:color="FFFFFF"/>
              <w:bottom w:val="none" w:sz="255" w:space="0" w:color="FFFFFF"/>
              <w:right w:val="single" w:sz="4" w:space="0" w:color="000000"/>
            </w:tcBorders>
            <w:noWrap/>
            <w:vAlign w:val="center"/>
          </w:tcPr>
          <w:p w14:paraId="158A2D8B" w14:textId="1011E1F9" w:rsidR="00680D37" w:rsidRDefault="00680D37" w:rsidP="00680D37">
            <w:pPr>
              <w:jc w:val="right"/>
              <w:rPr>
                <w:rFonts w:ascii="Arial Narrow" w:hAnsi="Arial Narrow"/>
                <w:color w:val="000000"/>
                <w:szCs w:val="20"/>
              </w:rPr>
            </w:pPr>
            <w:r>
              <w:rPr>
                <w:rFonts w:ascii="Arial Narrow" w:hAnsi="Arial Narrow"/>
                <w:color w:val="000000"/>
                <w:szCs w:val="20"/>
              </w:rPr>
              <w:t>-90 343</w:t>
            </w:r>
          </w:p>
        </w:tc>
      </w:tr>
      <w:tr w:rsidR="00680D37" w14:paraId="1CF1CCA3" w14:textId="77777777">
        <w:trPr>
          <w:cantSplit/>
          <w:trHeight w:val="255"/>
        </w:trPr>
        <w:tc>
          <w:tcPr>
            <w:tcW w:w="704" w:type="dxa"/>
            <w:tcBorders>
              <w:top w:val="single" w:sz="4" w:space="0" w:color="000000"/>
              <w:left w:val="single" w:sz="4" w:space="0" w:color="000000"/>
              <w:bottom w:val="none" w:sz="255" w:space="0" w:color="FFFFFF"/>
              <w:right w:val="single" w:sz="4" w:space="0" w:color="000000"/>
            </w:tcBorders>
            <w:noWrap/>
            <w:vAlign w:val="center"/>
          </w:tcPr>
          <w:p w14:paraId="71E6ADB1" w14:textId="77777777" w:rsidR="00680D37" w:rsidRDefault="00680D37" w:rsidP="00680D37">
            <w:pPr>
              <w:rPr>
                <w:rFonts w:ascii="Arial Narrow" w:hAnsi="Arial Narrow"/>
                <w:szCs w:val="20"/>
              </w:rPr>
            </w:pPr>
            <w:r>
              <w:rPr>
                <w:rFonts w:ascii="Arial Narrow" w:hAnsi="Arial Narrow"/>
                <w:szCs w:val="20"/>
              </w:rPr>
              <w:t> </w:t>
            </w:r>
          </w:p>
        </w:tc>
        <w:tc>
          <w:tcPr>
            <w:tcW w:w="6237" w:type="dxa"/>
            <w:tcBorders>
              <w:top w:val="single" w:sz="4" w:space="0" w:color="000000"/>
              <w:left w:val="none" w:sz="255" w:space="0" w:color="FFFFFF"/>
              <w:bottom w:val="none" w:sz="255" w:space="0" w:color="FFFFFF"/>
              <w:right w:val="single" w:sz="4" w:space="0" w:color="000000"/>
            </w:tcBorders>
            <w:noWrap/>
            <w:vAlign w:val="center"/>
          </w:tcPr>
          <w:p w14:paraId="39A2601A" w14:textId="77777777" w:rsidR="00680D37" w:rsidRDefault="00680D37" w:rsidP="00680D37">
            <w:pPr>
              <w:rPr>
                <w:rFonts w:ascii="Arial Narrow" w:hAnsi="Arial Narrow"/>
                <w:szCs w:val="20"/>
              </w:rPr>
            </w:pPr>
            <w:r>
              <w:rPr>
                <w:rFonts w:ascii="Arial Narrow" w:hAnsi="Arial Narrow"/>
                <w:szCs w:val="20"/>
              </w:rPr>
              <w:t xml:space="preserve">Výsledok z predaja dlhodobého majetku, s výnimkou majetku, ktorý sa považuje </w:t>
            </w:r>
          </w:p>
        </w:tc>
        <w:tc>
          <w:tcPr>
            <w:tcW w:w="1319" w:type="dxa"/>
            <w:vMerge w:val="restart"/>
            <w:tcBorders>
              <w:top w:val="single" w:sz="4" w:space="0" w:color="000000"/>
              <w:left w:val="none" w:sz="255" w:space="0" w:color="FFFFFF"/>
              <w:bottom w:val="single" w:sz="4" w:space="0" w:color="000000"/>
              <w:right w:val="single" w:sz="4" w:space="0" w:color="000000"/>
            </w:tcBorders>
            <w:noWrap/>
            <w:vAlign w:val="center"/>
          </w:tcPr>
          <w:p w14:paraId="254DA894" w14:textId="3E900FC4" w:rsidR="00680D37" w:rsidRDefault="00C42AD7" w:rsidP="00680D37">
            <w:pPr>
              <w:jc w:val="right"/>
              <w:rPr>
                <w:rFonts w:ascii="Arial Narrow" w:hAnsi="Arial Narrow"/>
                <w:color w:val="000000"/>
                <w:szCs w:val="20"/>
              </w:rPr>
            </w:pPr>
            <w:r>
              <w:rPr>
                <w:rFonts w:ascii="Arial Narrow" w:hAnsi="Arial Narrow"/>
                <w:color w:val="000000"/>
                <w:szCs w:val="20"/>
              </w:rPr>
              <w:t>-44 135</w:t>
            </w:r>
          </w:p>
        </w:tc>
        <w:tc>
          <w:tcPr>
            <w:tcW w:w="1233" w:type="dxa"/>
            <w:vMerge w:val="restart"/>
            <w:tcBorders>
              <w:top w:val="single" w:sz="4" w:space="0" w:color="000000"/>
              <w:left w:val="single" w:sz="4" w:space="0" w:color="000000"/>
              <w:bottom w:val="single" w:sz="4" w:space="0" w:color="000000"/>
              <w:right w:val="single" w:sz="4" w:space="0" w:color="000000"/>
            </w:tcBorders>
            <w:noWrap/>
            <w:vAlign w:val="center"/>
          </w:tcPr>
          <w:p w14:paraId="2F48F528" w14:textId="1916B9AB" w:rsidR="00680D37" w:rsidRDefault="00680D37" w:rsidP="00680D37">
            <w:pPr>
              <w:jc w:val="right"/>
              <w:rPr>
                <w:rFonts w:ascii="Arial Narrow" w:hAnsi="Arial Narrow"/>
                <w:color w:val="000000"/>
                <w:szCs w:val="20"/>
              </w:rPr>
            </w:pPr>
          </w:p>
        </w:tc>
      </w:tr>
      <w:tr w:rsidR="00680D37" w14:paraId="1202E008" w14:textId="77777777">
        <w:trPr>
          <w:cantSplit/>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0344392C" w14:textId="77777777" w:rsidR="00680D37" w:rsidRDefault="00680D37" w:rsidP="00680D37">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14:paraId="6B520A0C" w14:textId="77777777" w:rsidR="00680D37" w:rsidRDefault="00680D37" w:rsidP="00680D37">
            <w:pPr>
              <w:rPr>
                <w:rFonts w:ascii="Arial Narrow" w:hAnsi="Arial Narrow"/>
                <w:szCs w:val="20"/>
              </w:rPr>
            </w:pPr>
            <w:r>
              <w:rPr>
                <w:rFonts w:ascii="Arial Narrow" w:hAnsi="Arial Narrow"/>
                <w:szCs w:val="20"/>
              </w:rPr>
              <w:t xml:space="preserve">za peňažný ekvivalent (+/-) </w:t>
            </w:r>
          </w:p>
        </w:tc>
        <w:tc>
          <w:tcPr>
            <w:tcW w:w="1319" w:type="dxa"/>
            <w:vMerge/>
            <w:tcBorders>
              <w:top w:val="single" w:sz="4" w:space="0" w:color="000000"/>
              <w:left w:val="none" w:sz="255" w:space="0" w:color="FFFFFF"/>
              <w:bottom w:val="single" w:sz="4" w:space="0" w:color="000000"/>
              <w:right w:val="single" w:sz="4" w:space="0" w:color="000000"/>
            </w:tcBorders>
            <w:vAlign w:val="center"/>
          </w:tcPr>
          <w:p w14:paraId="45586FFD" w14:textId="77777777" w:rsidR="00680D37" w:rsidRDefault="00680D37" w:rsidP="00680D37">
            <w:pPr>
              <w:rPr>
                <w:rFonts w:ascii="Arial Narrow" w:hAnsi="Arial Narrow"/>
                <w:color w:val="000000"/>
                <w:szCs w:val="20"/>
              </w:rPr>
            </w:pPr>
          </w:p>
        </w:tc>
        <w:tc>
          <w:tcPr>
            <w:tcW w:w="1233" w:type="dxa"/>
            <w:vMerge/>
            <w:tcBorders>
              <w:top w:val="single" w:sz="4" w:space="0" w:color="000000"/>
              <w:left w:val="single" w:sz="4" w:space="0" w:color="000000"/>
              <w:bottom w:val="single" w:sz="4" w:space="0" w:color="000000"/>
              <w:right w:val="single" w:sz="4" w:space="0" w:color="000000"/>
            </w:tcBorders>
            <w:vAlign w:val="center"/>
          </w:tcPr>
          <w:p w14:paraId="6CCD109A" w14:textId="77777777" w:rsidR="00680D37" w:rsidRDefault="00680D37" w:rsidP="00680D37">
            <w:pPr>
              <w:rPr>
                <w:rFonts w:ascii="Arial Narrow" w:hAnsi="Arial Narrow"/>
                <w:color w:val="000000"/>
                <w:szCs w:val="20"/>
              </w:rPr>
            </w:pPr>
          </w:p>
        </w:tc>
      </w:tr>
      <w:tr w:rsidR="00680D37" w14:paraId="5370B454" w14:textId="77777777">
        <w:trPr>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13593E98" w14:textId="77777777" w:rsidR="00680D37" w:rsidRDefault="00680D37" w:rsidP="00680D37">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14:paraId="61C2FCB9" w14:textId="77777777" w:rsidR="00680D37" w:rsidRDefault="00680D37" w:rsidP="00680D37">
            <w:pPr>
              <w:rPr>
                <w:rFonts w:ascii="Arial Narrow" w:hAnsi="Arial Narrow"/>
                <w:szCs w:val="20"/>
              </w:rPr>
            </w:pPr>
            <w:r>
              <w:rPr>
                <w:rFonts w:ascii="Arial Narrow" w:hAnsi="Arial Narrow"/>
                <w:szCs w:val="20"/>
              </w:rPr>
              <w:t>Ostatné položky nepeňažného charakteru</w:t>
            </w:r>
          </w:p>
        </w:tc>
        <w:tc>
          <w:tcPr>
            <w:tcW w:w="1319" w:type="dxa"/>
            <w:tcBorders>
              <w:top w:val="none" w:sz="255" w:space="0" w:color="FFFFFF"/>
              <w:left w:val="none" w:sz="255" w:space="0" w:color="FFFFFF"/>
              <w:bottom w:val="single" w:sz="4" w:space="0" w:color="000000"/>
              <w:right w:val="single" w:sz="4" w:space="0" w:color="000000"/>
            </w:tcBorders>
            <w:noWrap/>
            <w:vAlign w:val="center"/>
          </w:tcPr>
          <w:p w14:paraId="10662532" w14:textId="77777777" w:rsidR="00680D37" w:rsidRDefault="00680D37" w:rsidP="00680D37">
            <w:pPr>
              <w:rPr>
                <w:rFonts w:ascii="Arial Narrow" w:hAnsi="Arial Narrow"/>
                <w:color w:val="000000"/>
                <w:szCs w:val="20"/>
              </w:rPr>
            </w:pPr>
          </w:p>
        </w:tc>
        <w:tc>
          <w:tcPr>
            <w:tcW w:w="1233" w:type="dxa"/>
            <w:tcBorders>
              <w:top w:val="none" w:sz="255" w:space="0" w:color="FFFFFF"/>
              <w:left w:val="none" w:sz="255" w:space="0" w:color="FFFFFF"/>
              <w:bottom w:val="single" w:sz="4" w:space="0" w:color="000000"/>
              <w:right w:val="single" w:sz="4" w:space="0" w:color="000000"/>
            </w:tcBorders>
            <w:noWrap/>
            <w:vAlign w:val="center"/>
          </w:tcPr>
          <w:p w14:paraId="39AD966D" w14:textId="466C6D58" w:rsidR="00680D37" w:rsidRDefault="00680D37" w:rsidP="00680D37">
            <w:pPr>
              <w:rPr>
                <w:rFonts w:ascii="Arial Narrow" w:hAnsi="Arial Narrow"/>
                <w:color w:val="000000"/>
                <w:szCs w:val="20"/>
              </w:rPr>
            </w:pPr>
          </w:p>
        </w:tc>
      </w:tr>
      <w:tr w:rsidR="00680D37" w14:paraId="32EAD116" w14:textId="77777777">
        <w:trPr>
          <w:trHeight w:val="255"/>
        </w:trPr>
        <w:tc>
          <w:tcPr>
            <w:tcW w:w="704" w:type="dxa"/>
            <w:tcBorders>
              <w:top w:val="none" w:sz="255" w:space="0" w:color="FFFFFF"/>
              <w:left w:val="single" w:sz="4" w:space="0" w:color="000000"/>
              <w:bottom w:val="single" w:sz="4" w:space="0" w:color="000000"/>
              <w:right w:val="single" w:sz="4" w:space="0" w:color="000000"/>
            </w:tcBorders>
            <w:shd w:val="clear" w:color="auto" w:fill="F2F2F2"/>
            <w:noWrap/>
            <w:vAlign w:val="center"/>
          </w:tcPr>
          <w:p w14:paraId="25C2E777" w14:textId="77777777" w:rsidR="00680D37" w:rsidRDefault="00680D37" w:rsidP="00680D37">
            <w:pPr>
              <w:rPr>
                <w:rFonts w:ascii="Arial Narrow" w:hAnsi="Arial Narrow"/>
                <w:szCs w:val="20"/>
              </w:rPr>
            </w:pPr>
            <w:r>
              <w:rPr>
                <w:rFonts w:ascii="Arial Narrow" w:hAnsi="Arial Narrow"/>
                <w:szCs w:val="20"/>
              </w:rPr>
              <w:t>A.2.</w:t>
            </w:r>
          </w:p>
        </w:tc>
        <w:tc>
          <w:tcPr>
            <w:tcW w:w="6237" w:type="dxa"/>
            <w:tcBorders>
              <w:top w:val="none" w:sz="255" w:space="0" w:color="FFFFFF"/>
              <w:left w:val="none" w:sz="255" w:space="0" w:color="FFFFFF"/>
              <w:bottom w:val="single" w:sz="4" w:space="0" w:color="000000"/>
              <w:right w:val="single" w:sz="4" w:space="0" w:color="000000"/>
            </w:tcBorders>
            <w:shd w:val="clear" w:color="auto" w:fill="F2F2F2"/>
            <w:vAlign w:val="center"/>
          </w:tcPr>
          <w:p w14:paraId="413677C1" w14:textId="77777777" w:rsidR="00680D37" w:rsidRDefault="00680D37" w:rsidP="00680D37">
            <w:pPr>
              <w:rPr>
                <w:rFonts w:ascii="Arial Narrow" w:hAnsi="Arial Narrow"/>
                <w:szCs w:val="20"/>
              </w:rPr>
            </w:pPr>
            <w:r>
              <w:rPr>
                <w:rFonts w:ascii="Arial Narrow" w:hAnsi="Arial Narrow"/>
                <w:szCs w:val="20"/>
              </w:rPr>
              <w:t>Vplyv zmien stavu pracovného kapitálu na výsledok hospodárenia z bežnej činnosti</w:t>
            </w:r>
          </w:p>
        </w:tc>
        <w:tc>
          <w:tcPr>
            <w:tcW w:w="1319" w:type="dxa"/>
            <w:tcBorders>
              <w:top w:val="none" w:sz="255" w:space="0" w:color="FFFFFF"/>
              <w:left w:val="none" w:sz="255" w:space="0" w:color="FFFFFF"/>
              <w:bottom w:val="single" w:sz="4" w:space="0" w:color="000000"/>
              <w:right w:val="single" w:sz="4" w:space="0" w:color="000000"/>
            </w:tcBorders>
            <w:shd w:val="clear" w:color="auto" w:fill="F2F2F2"/>
            <w:noWrap/>
            <w:vAlign w:val="center"/>
          </w:tcPr>
          <w:p w14:paraId="619CF171" w14:textId="2D9D572B" w:rsidR="00680D37" w:rsidRDefault="00C42AD7" w:rsidP="00680D37">
            <w:pPr>
              <w:jc w:val="right"/>
              <w:rPr>
                <w:rFonts w:ascii="Arial Narrow" w:hAnsi="Arial Narrow"/>
                <w:b/>
                <w:bCs/>
                <w:color w:val="000000"/>
                <w:szCs w:val="20"/>
              </w:rPr>
            </w:pPr>
            <w:r>
              <w:rPr>
                <w:rFonts w:ascii="Arial Narrow" w:hAnsi="Arial Narrow"/>
                <w:b/>
                <w:bCs/>
                <w:color w:val="000000"/>
                <w:szCs w:val="20"/>
              </w:rPr>
              <w:t>2 941 871</w:t>
            </w:r>
          </w:p>
        </w:tc>
        <w:tc>
          <w:tcPr>
            <w:tcW w:w="1233" w:type="dxa"/>
            <w:tcBorders>
              <w:top w:val="none" w:sz="255" w:space="0" w:color="FFFFFF"/>
              <w:left w:val="none" w:sz="255" w:space="0" w:color="FFFFFF"/>
              <w:bottom w:val="single" w:sz="4" w:space="0" w:color="000000"/>
              <w:right w:val="single" w:sz="4" w:space="0" w:color="000000"/>
            </w:tcBorders>
            <w:shd w:val="clear" w:color="auto" w:fill="F2F2F2"/>
            <w:noWrap/>
            <w:vAlign w:val="center"/>
          </w:tcPr>
          <w:p w14:paraId="5CE75D15" w14:textId="29C55C22" w:rsidR="00680D37" w:rsidRDefault="00680D37" w:rsidP="00680D37">
            <w:pPr>
              <w:jc w:val="right"/>
              <w:rPr>
                <w:rFonts w:ascii="Arial Narrow" w:hAnsi="Arial Narrow"/>
                <w:b/>
                <w:bCs/>
                <w:color w:val="000000"/>
                <w:szCs w:val="20"/>
              </w:rPr>
            </w:pPr>
            <w:r>
              <w:rPr>
                <w:rFonts w:ascii="Arial Narrow" w:hAnsi="Arial Narrow"/>
                <w:b/>
                <w:bCs/>
                <w:color w:val="000000"/>
                <w:szCs w:val="20"/>
              </w:rPr>
              <w:t>1 238 237</w:t>
            </w:r>
          </w:p>
        </w:tc>
      </w:tr>
      <w:tr w:rsidR="00680D37" w14:paraId="2B6FBA57" w14:textId="77777777">
        <w:trPr>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75640664" w14:textId="77777777" w:rsidR="00680D37" w:rsidRDefault="00680D37" w:rsidP="00680D37">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14:paraId="19561C86" w14:textId="77777777" w:rsidR="00680D37" w:rsidRDefault="00680D37" w:rsidP="00680D37">
            <w:pPr>
              <w:rPr>
                <w:rFonts w:ascii="Arial Narrow" w:hAnsi="Arial Narrow"/>
                <w:szCs w:val="20"/>
              </w:rPr>
            </w:pPr>
            <w:r>
              <w:rPr>
                <w:rFonts w:ascii="Arial Narrow" w:hAnsi="Arial Narrow"/>
                <w:szCs w:val="20"/>
              </w:rPr>
              <w:t xml:space="preserve">Zmena stavu pohľadávok z prevádzkovej činnosti (-/+) </w:t>
            </w:r>
          </w:p>
        </w:tc>
        <w:tc>
          <w:tcPr>
            <w:tcW w:w="1319" w:type="dxa"/>
            <w:tcBorders>
              <w:top w:val="none" w:sz="255" w:space="0" w:color="FFFFFF"/>
              <w:left w:val="none" w:sz="255" w:space="0" w:color="FFFFFF"/>
              <w:bottom w:val="single" w:sz="4" w:space="0" w:color="000000"/>
              <w:right w:val="single" w:sz="4" w:space="0" w:color="000000"/>
            </w:tcBorders>
            <w:noWrap/>
            <w:vAlign w:val="center"/>
          </w:tcPr>
          <w:p w14:paraId="1790ED44" w14:textId="50DACF57" w:rsidR="00680D37" w:rsidRDefault="00C42AD7" w:rsidP="00680D37">
            <w:pPr>
              <w:jc w:val="right"/>
              <w:rPr>
                <w:rFonts w:ascii="Arial Narrow" w:hAnsi="Arial Narrow"/>
                <w:color w:val="000000"/>
                <w:szCs w:val="20"/>
              </w:rPr>
            </w:pPr>
            <w:r>
              <w:rPr>
                <w:rFonts w:ascii="Arial Narrow" w:hAnsi="Arial Narrow"/>
                <w:color w:val="000000"/>
                <w:szCs w:val="20"/>
              </w:rPr>
              <w:t>-3 529 489</w:t>
            </w:r>
          </w:p>
        </w:tc>
        <w:tc>
          <w:tcPr>
            <w:tcW w:w="1233" w:type="dxa"/>
            <w:tcBorders>
              <w:top w:val="none" w:sz="255" w:space="0" w:color="FFFFFF"/>
              <w:left w:val="none" w:sz="255" w:space="0" w:color="FFFFFF"/>
              <w:bottom w:val="single" w:sz="4" w:space="0" w:color="000000"/>
              <w:right w:val="single" w:sz="4" w:space="0" w:color="000000"/>
            </w:tcBorders>
            <w:noWrap/>
            <w:vAlign w:val="center"/>
          </w:tcPr>
          <w:p w14:paraId="2DEB001A" w14:textId="3DF66007" w:rsidR="00680D37" w:rsidRDefault="00680D37" w:rsidP="00680D37">
            <w:pPr>
              <w:jc w:val="right"/>
              <w:rPr>
                <w:rFonts w:ascii="Arial Narrow" w:hAnsi="Arial Narrow"/>
                <w:color w:val="000000"/>
                <w:szCs w:val="20"/>
              </w:rPr>
            </w:pPr>
            <w:r>
              <w:rPr>
                <w:rFonts w:ascii="Arial Narrow" w:hAnsi="Arial Narrow"/>
                <w:color w:val="000000"/>
                <w:szCs w:val="20"/>
              </w:rPr>
              <w:t>1 205 834</w:t>
            </w:r>
          </w:p>
        </w:tc>
      </w:tr>
      <w:tr w:rsidR="00680D37" w14:paraId="74D0D1A6" w14:textId="77777777">
        <w:trPr>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784C6DB9" w14:textId="77777777" w:rsidR="00680D37" w:rsidRDefault="00680D37" w:rsidP="00680D37">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14:paraId="271A5569" w14:textId="77777777" w:rsidR="00680D37" w:rsidRDefault="00680D37" w:rsidP="00680D37">
            <w:pPr>
              <w:rPr>
                <w:rFonts w:ascii="Arial Narrow" w:hAnsi="Arial Narrow"/>
                <w:szCs w:val="20"/>
              </w:rPr>
            </w:pPr>
            <w:r>
              <w:rPr>
                <w:rFonts w:ascii="Arial Narrow" w:hAnsi="Arial Narrow"/>
                <w:szCs w:val="20"/>
              </w:rPr>
              <w:t xml:space="preserve">Zmena stavu záväzkov z prevádzkovej činnosti (+/-) </w:t>
            </w:r>
          </w:p>
        </w:tc>
        <w:tc>
          <w:tcPr>
            <w:tcW w:w="1319" w:type="dxa"/>
            <w:tcBorders>
              <w:top w:val="none" w:sz="255" w:space="0" w:color="FFFFFF"/>
              <w:left w:val="none" w:sz="255" w:space="0" w:color="FFFFFF"/>
              <w:bottom w:val="single" w:sz="4" w:space="0" w:color="000000"/>
              <w:right w:val="single" w:sz="4" w:space="0" w:color="000000"/>
            </w:tcBorders>
            <w:noWrap/>
            <w:vAlign w:val="center"/>
          </w:tcPr>
          <w:p w14:paraId="384B52B8" w14:textId="5442D019" w:rsidR="00680D37" w:rsidRDefault="00C42AD7" w:rsidP="00680D37">
            <w:pPr>
              <w:jc w:val="right"/>
              <w:rPr>
                <w:rFonts w:ascii="Arial Narrow" w:hAnsi="Arial Narrow"/>
                <w:color w:val="000000"/>
                <w:szCs w:val="20"/>
              </w:rPr>
            </w:pPr>
            <w:r>
              <w:rPr>
                <w:rFonts w:ascii="Arial Narrow" w:hAnsi="Arial Narrow"/>
                <w:color w:val="000000"/>
                <w:szCs w:val="20"/>
              </w:rPr>
              <w:t>9 091 044</w:t>
            </w:r>
          </w:p>
        </w:tc>
        <w:tc>
          <w:tcPr>
            <w:tcW w:w="1233" w:type="dxa"/>
            <w:tcBorders>
              <w:top w:val="none" w:sz="255" w:space="0" w:color="FFFFFF"/>
              <w:left w:val="none" w:sz="255" w:space="0" w:color="FFFFFF"/>
              <w:bottom w:val="single" w:sz="4" w:space="0" w:color="000000"/>
              <w:right w:val="single" w:sz="4" w:space="0" w:color="000000"/>
            </w:tcBorders>
            <w:noWrap/>
            <w:vAlign w:val="center"/>
          </w:tcPr>
          <w:p w14:paraId="3CB131D0" w14:textId="291C409B" w:rsidR="00680D37" w:rsidRDefault="00680D37" w:rsidP="00680D37">
            <w:pPr>
              <w:jc w:val="right"/>
              <w:rPr>
                <w:rFonts w:ascii="Arial Narrow" w:hAnsi="Arial Narrow"/>
                <w:color w:val="000000"/>
                <w:szCs w:val="20"/>
              </w:rPr>
            </w:pPr>
            <w:r>
              <w:rPr>
                <w:rFonts w:ascii="Arial Narrow" w:hAnsi="Arial Narrow"/>
                <w:color w:val="000000"/>
                <w:szCs w:val="20"/>
              </w:rPr>
              <w:t>-1 801 958</w:t>
            </w:r>
          </w:p>
        </w:tc>
      </w:tr>
      <w:tr w:rsidR="00680D37" w14:paraId="3235C54C" w14:textId="77777777">
        <w:trPr>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0A07CC63" w14:textId="77777777" w:rsidR="00680D37" w:rsidRDefault="00680D37" w:rsidP="00680D37">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14:paraId="6838A7D6" w14:textId="77777777" w:rsidR="00680D37" w:rsidRDefault="00680D37" w:rsidP="00680D37">
            <w:pPr>
              <w:rPr>
                <w:rFonts w:ascii="Arial Narrow" w:hAnsi="Arial Narrow"/>
                <w:szCs w:val="20"/>
              </w:rPr>
            </w:pPr>
            <w:r>
              <w:rPr>
                <w:rFonts w:ascii="Arial Narrow" w:hAnsi="Arial Narrow"/>
                <w:szCs w:val="20"/>
              </w:rPr>
              <w:t xml:space="preserve">Zmena stavu zásob (-/+) </w:t>
            </w:r>
          </w:p>
        </w:tc>
        <w:tc>
          <w:tcPr>
            <w:tcW w:w="1319" w:type="dxa"/>
            <w:tcBorders>
              <w:top w:val="none" w:sz="255" w:space="0" w:color="FFFFFF"/>
              <w:left w:val="none" w:sz="255" w:space="0" w:color="FFFFFF"/>
              <w:bottom w:val="single" w:sz="4" w:space="0" w:color="000000"/>
              <w:right w:val="single" w:sz="4" w:space="0" w:color="000000"/>
            </w:tcBorders>
            <w:noWrap/>
            <w:vAlign w:val="center"/>
          </w:tcPr>
          <w:p w14:paraId="608BAD95" w14:textId="08305439" w:rsidR="00680D37" w:rsidRPr="00D06B41" w:rsidRDefault="00C42AD7" w:rsidP="00D06B41">
            <w:pPr>
              <w:jc w:val="right"/>
              <w:rPr>
                <w:rFonts w:ascii="Arial Narrow" w:hAnsi="Arial Narrow"/>
                <w:color w:val="000000"/>
                <w:szCs w:val="20"/>
              </w:rPr>
            </w:pPr>
            <w:r>
              <w:rPr>
                <w:rFonts w:ascii="Arial Narrow" w:hAnsi="Arial Narrow"/>
                <w:color w:val="000000"/>
                <w:szCs w:val="20"/>
              </w:rPr>
              <w:t>-2 619 684</w:t>
            </w:r>
          </w:p>
        </w:tc>
        <w:tc>
          <w:tcPr>
            <w:tcW w:w="1233" w:type="dxa"/>
            <w:tcBorders>
              <w:top w:val="none" w:sz="255" w:space="0" w:color="FFFFFF"/>
              <w:left w:val="none" w:sz="255" w:space="0" w:color="FFFFFF"/>
              <w:bottom w:val="single" w:sz="4" w:space="0" w:color="000000"/>
              <w:right w:val="single" w:sz="4" w:space="0" w:color="000000"/>
            </w:tcBorders>
            <w:noWrap/>
            <w:vAlign w:val="center"/>
          </w:tcPr>
          <w:p w14:paraId="698F1C18" w14:textId="3107B058" w:rsidR="00680D37" w:rsidRDefault="00680D37" w:rsidP="00680D37">
            <w:pPr>
              <w:jc w:val="right"/>
              <w:rPr>
                <w:rFonts w:ascii="Arial Narrow" w:hAnsi="Arial Narrow"/>
                <w:color w:val="000000"/>
                <w:szCs w:val="20"/>
              </w:rPr>
            </w:pPr>
            <w:r>
              <w:rPr>
                <w:rFonts w:ascii="Arial Narrow" w:hAnsi="Arial Narrow"/>
                <w:color w:val="000000"/>
                <w:szCs w:val="20"/>
              </w:rPr>
              <w:t>1 834 361</w:t>
            </w:r>
          </w:p>
        </w:tc>
      </w:tr>
      <w:tr w:rsidR="00680D37" w14:paraId="0427E206" w14:textId="77777777">
        <w:trPr>
          <w:cantSplit/>
          <w:trHeight w:val="255"/>
        </w:trPr>
        <w:tc>
          <w:tcPr>
            <w:tcW w:w="704" w:type="dxa"/>
            <w:tcBorders>
              <w:top w:val="none" w:sz="255" w:space="0" w:color="FFFFFF"/>
              <w:left w:val="single" w:sz="4" w:space="0" w:color="000000"/>
              <w:bottom w:val="none" w:sz="255" w:space="0" w:color="FFFFFF"/>
              <w:right w:val="single" w:sz="4" w:space="0" w:color="000000"/>
            </w:tcBorders>
            <w:shd w:val="clear" w:color="auto" w:fill="F2F2F2"/>
            <w:noWrap/>
            <w:vAlign w:val="center"/>
          </w:tcPr>
          <w:p w14:paraId="53DEC2C2" w14:textId="77777777" w:rsidR="00680D37" w:rsidRDefault="00680D37" w:rsidP="00680D37">
            <w:pPr>
              <w:rPr>
                <w:rFonts w:ascii="Arial Narrow" w:hAnsi="Arial Narrow"/>
                <w:b/>
                <w:bCs/>
                <w:szCs w:val="20"/>
              </w:rPr>
            </w:pPr>
            <w:r>
              <w:rPr>
                <w:rFonts w:ascii="Arial Narrow" w:hAnsi="Arial Narrow"/>
                <w:b/>
                <w:bCs/>
                <w:szCs w:val="20"/>
              </w:rPr>
              <w:t> </w:t>
            </w:r>
          </w:p>
        </w:tc>
        <w:tc>
          <w:tcPr>
            <w:tcW w:w="6237" w:type="dxa"/>
            <w:tcBorders>
              <w:top w:val="none" w:sz="255" w:space="0" w:color="FFFFFF"/>
              <w:left w:val="none" w:sz="255" w:space="0" w:color="FFFFFF"/>
              <w:bottom w:val="none" w:sz="255" w:space="0" w:color="FFFFFF"/>
              <w:right w:val="single" w:sz="4" w:space="0" w:color="000000"/>
            </w:tcBorders>
            <w:shd w:val="clear" w:color="auto" w:fill="F2F2F2"/>
            <w:noWrap/>
            <w:vAlign w:val="center"/>
          </w:tcPr>
          <w:p w14:paraId="23E277A0" w14:textId="77777777" w:rsidR="00680D37" w:rsidRDefault="00680D37" w:rsidP="00680D37">
            <w:pPr>
              <w:rPr>
                <w:rFonts w:ascii="Arial Narrow" w:hAnsi="Arial Narrow"/>
                <w:b/>
                <w:bCs/>
                <w:szCs w:val="20"/>
              </w:rPr>
            </w:pPr>
            <w:r>
              <w:rPr>
                <w:rFonts w:ascii="Arial Narrow" w:hAnsi="Arial Narrow"/>
                <w:b/>
                <w:bCs/>
                <w:szCs w:val="20"/>
              </w:rPr>
              <w:t xml:space="preserve">Peňažné toky z prevádzkovej činnosti s výnimkou príjmov a výdavkov, </w:t>
            </w:r>
          </w:p>
        </w:tc>
        <w:tc>
          <w:tcPr>
            <w:tcW w:w="1319" w:type="dxa"/>
            <w:vMerge w:val="restart"/>
            <w:tcBorders>
              <w:top w:val="none" w:sz="255" w:space="0" w:color="FFFFFF"/>
              <w:left w:val="none" w:sz="255" w:space="0" w:color="FFFFFF"/>
              <w:bottom w:val="single" w:sz="4" w:space="0" w:color="000000"/>
              <w:right w:val="single" w:sz="4" w:space="0" w:color="000000"/>
            </w:tcBorders>
            <w:shd w:val="clear" w:color="auto" w:fill="F2F2F2"/>
            <w:noWrap/>
            <w:vAlign w:val="center"/>
          </w:tcPr>
          <w:p w14:paraId="42140539" w14:textId="4FBF0E63" w:rsidR="00680D37" w:rsidRDefault="00C42AD7" w:rsidP="00680D37">
            <w:pPr>
              <w:jc w:val="right"/>
              <w:rPr>
                <w:rFonts w:ascii="Arial Narrow" w:hAnsi="Arial Narrow"/>
                <w:b/>
                <w:bCs/>
                <w:color w:val="000000"/>
                <w:szCs w:val="20"/>
              </w:rPr>
            </w:pPr>
            <w:r>
              <w:rPr>
                <w:rFonts w:ascii="Arial Narrow" w:hAnsi="Arial Narrow"/>
                <w:b/>
                <w:bCs/>
                <w:color w:val="000000"/>
                <w:szCs w:val="20"/>
              </w:rPr>
              <w:t>4 495 850</w:t>
            </w:r>
          </w:p>
        </w:tc>
        <w:tc>
          <w:tcPr>
            <w:tcW w:w="1233" w:type="dxa"/>
            <w:vMerge w:val="restart"/>
            <w:tcBorders>
              <w:top w:val="none" w:sz="255" w:space="0" w:color="FFFFFF"/>
              <w:left w:val="single" w:sz="4" w:space="0" w:color="000000"/>
              <w:bottom w:val="single" w:sz="4" w:space="0" w:color="000000"/>
              <w:right w:val="single" w:sz="4" w:space="0" w:color="000000"/>
            </w:tcBorders>
            <w:shd w:val="clear" w:color="auto" w:fill="F2F2F2"/>
            <w:noWrap/>
            <w:vAlign w:val="center"/>
          </w:tcPr>
          <w:p w14:paraId="15193C38" w14:textId="4C8E9045" w:rsidR="00680D37" w:rsidRDefault="00680D37" w:rsidP="00680D37">
            <w:pPr>
              <w:jc w:val="right"/>
              <w:rPr>
                <w:rFonts w:ascii="Arial Narrow" w:hAnsi="Arial Narrow"/>
                <w:b/>
                <w:bCs/>
                <w:color w:val="000000"/>
                <w:szCs w:val="20"/>
              </w:rPr>
            </w:pPr>
            <w:r>
              <w:rPr>
                <w:rFonts w:ascii="Arial Narrow" w:hAnsi="Arial Narrow"/>
                <w:b/>
                <w:bCs/>
                <w:color w:val="000000"/>
                <w:szCs w:val="20"/>
              </w:rPr>
              <w:t>3 552 178</w:t>
            </w:r>
          </w:p>
        </w:tc>
      </w:tr>
      <w:tr w:rsidR="004B1A45" w14:paraId="62BDD0AA" w14:textId="77777777">
        <w:trPr>
          <w:cantSplit/>
          <w:trHeight w:val="255"/>
        </w:trPr>
        <w:tc>
          <w:tcPr>
            <w:tcW w:w="704" w:type="dxa"/>
            <w:tcBorders>
              <w:top w:val="none" w:sz="255" w:space="0" w:color="FFFFFF"/>
              <w:left w:val="single" w:sz="4" w:space="0" w:color="000000"/>
              <w:bottom w:val="none" w:sz="255" w:space="0" w:color="FFFFFF"/>
              <w:right w:val="single" w:sz="4" w:space="0" w:color="000000"/>
            </w:tcBorders>
            <w:shd w:val="clear" w:color="auto" w:fill="F2F2F2"/>
            <w:noWrap/>
            <w:vAlign w:val="center"/>
          </w:tcPr>
          <w:p w14:paraId="0916C412" w14:textId="77777777" w:rsidR="004B1A45" w:rsidRDefault="004B1A45" w:rsidP="004B1A45">
            <w:pPr>
              <w:rPr>
                <w:rFonts w:ascii="Arial Narrow" w:hAnsi="Arial Narrow"/>
                <w:b/>
                <w:bCs/>
                <w:szCs w:val="20"/>
              </w:rPr>
            </w:pPr>
            <w:r>
              <w:rPr>
                <w:rFonts w:ascii="Arial Narrow" w:hAnsi="Arial Narrow"/>
                <w:b/>
                <w:bCs/>
                <w:szCs w:val="20"/>
              </w:rPr>
              <w:t> </w:t>
            </w:r>
          </w:p>
        </w:tc>
        <w:tc>
          <w:tcPr>
            <w:tcW w:w="6237" w:type="dxa"/>
            <w:tcBorders>
              <w:top w:val="none" w:sz="255" w:space="0" w:color="FFFFFF"/>
              <w:left w:val="none" w:sz="255" w:space="0" w:color="FFFFFF"/>
              <w:bottom w:val="none" w:sz="255" w:space="0" w:color="FFFFFF"/>
              <w:right w:val="single" w:sz="4" w:space="0" w:color="000000"/>
            </w:tcBorders>
            <w:shd w:val="clear" w:color="auto" w:fill="F2F2F2"/>
            <w:noWrap/>
            <w:vAlign w:val="center"/>
          </w:tcPr>
          <w:p w14:paraId="496C8961" w14:textId="77777777" w:rsidR="004B1A45" w:rsidRDefault="004B1A45" w:rsidP="004B1A45">
            <w:pPr>
              <w:rPr>
                <w:rFonts w:ascii="Arial Narrow" w:hAnsi="Arial Narrow"/>
                <w:b/>
                <w:bCs/>
                <w:szCs w:val="20"/>
              </w:rPr>
            </w:pPr>
            <w:r>
              <w:rPr>
                <w:rFonts w:ascii="Arial Narrow" w:hAnsi="Arial Narrow"/>
                <w:b/>
                <w:bCs/>
                <w:szCs w:val="20"/>
              </w:rPr>
              <w:t xml:space="preserve">ktoré sa uvádzajú osobitne v iných častiach prehľadu peňažných tokov </w:t>
            </w:r>
          </w:p>
        </w:tc>
        <w:tc>
          <w:tcPr>
            <w:tcW w:w="1319" w:type="dxa"/>
            <w:vMerge/>
            <w:tcBorders>
              <w:top w:val="none" w:sz="255" w:space="0" w:color="FFFFFF"/>
              <w:left w:val="none" w:sz="255" w:space="0" w:color="FFFFFF"/>
              <w:bottom w:val="single" w:sz="4" w:space="0" w:color="000000"/>
              <w:right w:val="single" w:sz="4" w:space="0" w:color="000000"/>
            </w:tcBorders>
            <w:vAlign w:val="center"/>
          </w:tcPr>
          <w:p w14:paraId="63DF39D5" w14:textId="77777777" w:rsidR="004B1A45" w:rsidRDefault="004B1A45" w:rsidP="004B1A45">
            <w:pPr>
              <w:rPr>
                <w:rFonts w:ascii="Arial Narrow" w:hAnsi="Arial Narrow"/>
                <w:b/>
                <w:bCs/>
                <w:color w:val="000000"/>
                <w:szCs w:val="20"/>
              </w:rPr>
            </w:pPr>
          </w:p>
        </w:tc>
        <w:tc>
          <w:tcPr>
            <w:tcW w:w="1233" w:type="dxa"/>
            <w:vMerge/>
            <w:tcBorders>
              <w:top w:val="none" w:sz="255" w:space="0" w:color="FFFFFF"/>
              <w:left w:val="single" w:sz="4" w:space="0" w:color="000000"/>
              <w:bottom w:val="single" w:sz="4" w:space="0" w:color="000000"/>
              <w:right w:val="single" w:sz="4" w:space="0" w:color="000000"/>
            </w:tcBorders>
            <w:vAlign w:val="center"/>
          </w:tcPr>
          <w:p w14:paraId="05BA9A4B" w14:textId="77777777" w:rsidR="004B1A45" w:rsidRDefault="004B1A45" w:rsidP="004B1A45">
            <w:pPr>
              <w:rPr>
                <w:rFonts w:ascii="Arial Narrow" w:hAnsi="Arial Narrow"/>
                <w:b/>
                <w:bCs/>
                <w:color w:val="000000"/>
                <w:szCs w:val="20"/>
              </w:rPr>
            </w:pPr>
          </w:p>
        </w:tc>
      </w:tr>
      <w:tr w:rsidR="004B1A45" w14:paraId="241FD0D1" w14:textId="77777777">
        <w:trPr>
          <w:cantSplit/>
          <w:trHeight w:val="255"/>
        </w:trPr>
        <w:tc>
          <w:tcPr>
            <w:tcW w:w="704" w:type="dxa"/>
            <w:tcBorders>
              <w:top w:val="none" w:sz="255" w:space="0" w:color="FFFFFF"/>
              <w:left w:val="single" w:sz="4" w:space="0" w:color="000000"/>
              <w:bottom w:val="single" w:sz="4" w:space="0" w:color="000000"/>
              <w:right w:val="single" w:sz="4" w:space="0" w:color="000000"/>
            </w:tcBorders>
            <w:shd w:val="clear" w:color="auto" w:fill="F2F2F2"/>
            <w:noWrap/>
            <w:vAlign w:val="center"/>
          </w:tcPr>
          <w:p w14:paraId="26FAE40C" w14:textId="77777777" w:rsidR="004B1A45" w:rsidRDefault="004B1A45" w:rsidP="004B1A45">
            <w:pPr>
              <w:rPr>
                <w:rFonts w:ascii="Arial Narrow" w:hAnsi="Arial Narrow"/>
                <w:b/>
                <w:bCs/>
                <w:szCs w:val="20"/>
              </w:rPr>
            </w:pPr>
            <w:r>
              <w:rPr>
                <w:rFonts w:ascii="Arial Narrow" w:hAnsi="Arial Narrow"/>
                <w:b/>
                <w:bCs/>
                <w:szCs w:val="20"/>
              </w:rPr>
              <w:t> </w:t>
            </w:r>
          </w:p>
        </w:tc>
        <w:tc>
          <w:tcPr>
            <w:tcW w:w="6237" w:type="dxa"/>
            <w:tcBorders>
              <w:top w:val="none" w:sz="255" w:space="0" w:color="FFFFFF"/>
              <w:left w:val="none" w:sz="255" w:space="0" w:color="FFFFFF"/>
              <w:bottom w:val="single" w:sz="4" w:space="0" w:color="000000"/>
              <w:right w:val="single" w:sz="4" w:space="0" w:color="000000"/>
            </w:tcBorders>
            <w:shd w:val="clear" w:color="auto" w:fill="F2F2F2"/>
            <w:noWrap/>
            <w:vAlign w:val="center"/>
          </w:tcPr>
          <w:p w14:paraId="020B757B" w14:textId="77777777" w:rsidR="004B1A45" w:rsidRDefault="004B1A45" w:rsidP="004B1A45">
            <w:pPr>
              <w:rPr>
                <w:rFonts w:ascii="Arial Narrow" w:hAnsi="Arial Narrow"/>
                <w:b/>
                <w:bCs/>
                <w:szCs w:val="20"/>
              </w:rPr>
            </w:pPr>
            <w:r>
              <w:rPr>
                <w:rFonts w:ascii="Arial Narrow" w:hAnsi="Arial Narrow"/>
                <w:b/>
                <w:bCs/>
                <w:szCs w:val="20"/>
              </w:rPr>
              <w:t xml:space="preserve">(+/-), (súčet Z/S + A.1. + A.2.) </w:t>
            </w:r>
          </w:p>
        </w:tc>
        <w:tc>
          <w:tcPr>
            <w:tcW w:w="1319" w:type="dxa"/>
            <w:vMerge/>
            <w:tcBorders>
              <w:top w:val="none" w:sz="255" w:space="0" w:color="FFFFFF"/>
              <w:left w:val="none" w:sz="255" w:space="0" w:color="FFFFFF"/>
              <w:bottom w:val="single" w:sz="4" w:space="0" w:color="000000"/>
              <w:right w:val="single" w:sz="4" w:space="0" w:color="000000"/>
            </w:tcBorders>
            <w:vAlign w:val="center"/>
          </w:tcPr>
          <w:p w14:paraId="0CA6B05A" w14:textId="77777777" w:rsidR="004B1A45" w:rsidRDefault="004B1A45" w:rsidP="004B1A45">
            <w:pPr>
              <w:rPr>
                <w:rFonts w:ascii="Arial Narrow" w:hAnsi="Arial Narrow"/>
                <w:b/>
                <w:bCs/>
                <w:color w:val="000000"/>
                <w:szCs w:val="20"/>
              </w:rPr>
            </w:pPr>
          </w:p>
        </w:tc>
        <w:tc>
          <w:tcPr>
            <w:tcW w:w="1233" w:type="dxa"/>
            <w:vMerge/>
            <w:tcBorders>
              <w:top w:val="none" w:sz="255" w:space="0" w:color="FFFFFF"/>
              <w:left w:val="single" w:sz="4" w:space="0" w:color="000000"/>
              <w:bottom w:val="single" w:sz="4" w:space="0" w:color="000000"/>
              <w:right w:val="single" w:sz="4" w:space="0" w:color="000000"/>
            </w:tcBorders>
            <w:vAlign w:val="center"/>
          </w:tcPr>
          <w:p w14:paraId="71C816CE" w14:textId="77777777" w:rsidR="004B1A45" w:rsidRDefault="004B1A45" w:rsidP="004B1A45">
            <w:pPr>
              <w:rPr>
                <w:rFonts w:ascii="Arial Narrow" w:hAnsi="Arial Narrow"/>
                <w:b/>
                <w:bCs/>
                <w:color w:val="000000"/>
                <w:szCs w:val="20"/>
              </w:rPr>
            </w:pPr>
          </w:p>
        </w:tc>
      </w:tr>
      <w:tr w:rsidR="00680D37" w14:paraId="2496EB20" w14:textId="77777777">
        <w:trPr>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739AB385" w14:textId="77777777" w:rsidR="00680D37" w:rsidRDefault="00680D37" w:rsidP="00680D37">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14:paraId="10E5EE1B" w14:textId="77777777" w:rsidR="00680D37" w:rsidRDefault="00680D37" w:rsidP="00680D37">
            <w:pPr>
              <w:rPr>
                <w:rFonts w:ascii="Arial Narrow" w:hAnsi="Arial Narrow"/>
                <w:szCs w:val="20"/>
              </w:rPr>
            </w:pPr>
            <w:r>
              <w:rPr>
                <w:rFonts w:ascii="Arial Narrow" w:hAnsi="Arial Narrow"/>
                <w:szCs w:val="20"/>
              </w:rPr>
              <w:t xml:space="preserve">Prijaté úroky (+) </w:t>
            </w:r>
          </w:p>
        </w:tc>
        <w:tc>
          <w:tcPr>
            <w:tcW w:w="1319" w:type="dxa"/>
            <w:tcBorders>
              <w:top w:val="none" w:sz="255" w:space="0" w:color="FFFFFF"/>
              <w:left w:val="none" w:sz="255" w:space="0" w:color="FFFFFF"/>
              <w:bottom w:val="single" w:sz="4" w:space="0" w:color="000000"/>
              <w:right w:val="single" w:sz="4" w:space="0" w:color="000000"/>
            </w:tcBorders>
            <w:noWrap/>
            <w:vAlign w:val="center"/>
          </w:tcPr>
          <w:p w14:paraId="5FEC2DCA" w14:textId="7882B45F" w:rsidR="00680D37" w:rsidRDefault="00C42AD7" w:rsidP="00680D37">
            <w:pPr>
              <w:jc w:val="right"/>
              <w:rPr>
                <w:rFonts w:ascii="Arial Narrow" w:hAnsi="Arial Narrow"/>
                <w:color w:val="000000"/>
                <w:szCs w:val="20"/>
              </w:rPr>
            </w:pPr>
            <w:r>
              <w:rPr>
                <w:rFonts w:ascii="Arial Narrow" w:hAnsi="Arial Narrow"/>
                <w:color w:val="000000"/>
                <w:szCs w:val="20"/>
              </w:rPr>
              <w:t>95 399</w:t>
            </w:r>
          </w:p>
        </w:tc>
        <w:tc>
          <w:tcPr>
            <w:tcW w:w="1233" w:type="dxa"/>
            <w:tcBorders>
              <w:top w:val="none" w:sz="255" w:space="0" w:color="FFFFFF"/>
              <w:left w:val="none" w:sz="255" w:space="0" w:color="FFFFFF"/>
              <w:bottom w:val="single" w:sz="4" w:space="0" w:color="000000"/>
              <w:right w:val="single" w:sz="4" w:space="0" w:color="000000"/>
            </w:tcBorders>
            <w:noWrap/>
            <w:vAlign w:val="center"/>
          </w:tcPr>
          <w:p w14:paraId="02A59021" w14:textId="4759146C" w:rsidR="00680D37" w:rsidRDefault="00680D37" w:rsidP="00680D37">
            <w:pPr>
              <w:jc w:val="right"/>
              <w:rPr>
                <w:rFonts w:ascii="Arial Narrow" w:hAnsi="Arial Narrow"/>
                <w:color w:val="000000"/>
                <w:szCs w:val="20"/>
              </w:rPr>
            </w:pPr>
          </w:p>
        </w:tc>
      </w:tr>
      <w:tr w:rsidR="00680D37" w14:paraId="14A6B556" w14:textId="77777777">
        <w:trPr>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4CC6F9C0" w14:textId="77777777" w:rsidR="00680D37" w:rsidRDefault="00680D37" w:rsidP="00680D37">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14:paraId="08682467" w14:textId="77777777" w:rsidR="00680D37" w:rsidRDefault="00680D37" w:rsidP="00680D37">
            <w:pPr>
              <w:rPr>
                <w:rFonts w:ascii="Arial Narrow" w:hAnsi="Arial Narrow"/>
                <w:szCs w:val="20"/>
              </w:rPr>
            </w:pPr>
            <w:r>
              <w:rPr>
                <w:rFonts w:ascii="Arial Narrow" w:hAnsi="Arial Narrow"/>
                <w:szCs w:val="20"/>
              </w:rPr>
              <w:t>Výdavky za zaplatené úroky  (-)</w:t>
            </w:r>
          </w:p>
        </w:tc>
        <w:tc>
          <w:tcPr>
            <w:tcW w:w="1319" w:type="dxa"/>
            <w:tcBorders>
              <w:top w:val="none" w:sz="255" w:space="0" w:color="FFFFFF"/>
              <w:left w:val="none" w:sz="255" w:space="0" w:color="FFFFFF"/>
              <w:bottom w:val="single" w:sz="4" w:space="0" w:color="000000"/>
              <w:right w:val="single" w:sz="4" w:space="0" w:color="000000"/>
            </w:tcBorders>
            <w:noWrap/>
            <w:vAlign w:val="center"/>
          </w:tcPr>
          <w:p w14:paraId="1E493B3E" w14:textId="19351BC4" w:rsidR="00680D37" w:rsidRDefault="00D06B41" w:rsidP="00680D37">
            <w:pPr>
              <w:jc w:val="right"/>
              <w:rPr>
                <w:rFonts w:ascii="Arial Narrow" w:hAnsi="Arial Narrow"/>
                <w:szCs w:val="20"/>
              </w:rPr>
            </w:pPr>
            <w:r>
              <w:rPr>
                <w:rFonts w:ascii="Arial Narrow" w:hAnsi="Arial Narrow"/>
                <w:szCs w:val="20"/>
              </w:rPr>
              <w:t>-59 339</w:t>
            </w:r>
          </w:p>
        </w:tc>
        <w:tc>
          <w:tcPr>
            <w:tcW w:w="1233" w:type="dxa"/>
            <w:tcBorders>
              <w:top w:val="none" w:sz="255" w:space="0" w:color="FFFFFF"/>
              <w:left w:val="none" w:sz="255" w:space="0" w:color="FFFFFF"/>
              <w:bottom w:val="single" w:sz="4" w:space="0" w:color="000000"/>
              <w:right w:val="single" w:sz="4" w:space="0" w:color="000000"/>
            </w:tcBorders>
            <w:noWrap/>
            <w:vAlign w:val="center"/>
          </w:tcPr>
          <w:p w14:paraId="7A72795C" w14:textId="797B5A00" w:rsidR="00680D37" w:rsidRDefault="00680D37" w:rsidP="00680D37">
            <w:pPr>
              <w:jc w:val="right"/>
              <w:rPr>
                <w:rFonts w:ascii="Arial Narrow" w:hAnsi="Arial Narrow"/>
                <w:szCs w:val="20"/>
              </w:rPr>
            </w:pPr>
            <w:r>
              <w:rPr>
                <w:rFonts w:ascii="Arial Narrow" w:hAnsi="Arial Narrow"/>
                <w:szCs w:val="20"/>
              </w:rPr>
              <w:t>-21 470</w:t>
            </w:r>
          </w:p>
        </w:tc>
      </w:tr>
      <w:tr w:rsidR="00680D37" w14:paraId="15905E1A" w14:textId="77777777">
        <w:trPr>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5A8761E8" w14:textId="77777777" w:rsidR="00680D37" w:rsidRDefault="00680D37" w:rsidP="00680D37">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14:paraId="16C3EDEE" w14:textId="77777777" w:rsidR="00680D37" w:rsidRDefault="00680D37" w:rsidP="00680D37">
            <w:pPr>
              <w:rPr>
                <w:rFonts w:ascii="Arial Narrow" w:hAnsi="Arial Narrow"/>
                <w:szCs w:val="20"/>
              </w:rPr>
            </w:pPr>
            <w:r>
              <w:rPr>
                <w:rFonts w:ascii="Arial Narrow" w:hAnsi="Arial Narrow"/>
                <w:szCs w:val="20"/>
              </w:rPr>
              <w:t>Príjmy z dividend a iných podielov na zisku (+)</w:t>
            </w:r>
          </w:p>
        </w:tc>
        <w:tc>
          <w:tcPr>
            <w:tcW w:w="1319" w:type="dxa"/>
            <w:tcBorders>
              <w:top w:val="none" w:sz="255" w:space="0" w:color="FFFFFF"/>
              <w:left w:val="none" w:sz="255" w:space="0" w:color="FFFFFF"/>
              <w:bottom w:val="single" w:sz="4" w:space="0" w:color="000000"/>
              <w:right w:val="single" w:sz="4" w:space="0" w:color="000000"/>
            </w:tcBorders>
            <w:noWrap/>
            <w:vAlign w:val="center"/>
          </w:tcPr>
          <w:p w14:paraId="758B8578" w14:textId="77777777" w:rsidR="00680D37" w:rsidRDefault="00680D37" w:rsidP="00680D37">
            <w:pPr>
              <w:jc w:val="right"/>
              <w:rPr>
                <w:rFonts w:ascii="Arial Narrow" w:hAnsi="Arial Narrow"/>
                <w:color w:val="000000"/>
                <w:szCs w:val="20"/>
              </w:rPr>
            </w:pPr>
          </w:p>
        </w:tc>
        <w:tc>
          <w:tcPr>
            <w:tcW w:w="1233" w:type="dxa"/>
            <w:tcBorders>
              <w:top w:val="none" w:sz="255" w:space="0" w:color="FFFFFF"/>
              <w:left w:val="none" w:sz="255" w:space="0" w:color="FFFFFF"/>
              <w:bottom w:val="single" w:sz="4" w:space="0" w:color="000000"/>
              <w:right w:val="single" w:sz="4" w:space="0" w:color="000000"/>
            </w:tcBorders>
            <w:noWrap/>
            <w:vAlign w:val="center"/>
          </w:tcPr>
          <w:p w14:paraId="048C4DC6" w14:textId="1AE92F37" w:rsidR="00680D37" w:rsidRDefault="00680D37" w:rsidP="00680D37">
            <w:pPr>
              <w:jc w:val="right"/>
              <w:rPr>
                <w:rFonts w:ascii="Arial Narrow" w:hAnsi="Arial Narrow"/>
                <w:color w:val="000000"/>
                <w:szCs w:val="20"/>
              </w:rPr>
            </w:pPr>
          </w:p>
        </w:tc>
      </w:tr>
      <w:tr w:rsidR="00680D37" w14:paraId="51F60A2D" w14:textId="77777777">
        <w:trPr>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5E76D59F" w14:textId="77777777" w:rsidR="00680D37" w:rsidRDefault="00680D37" w:rsidP="00680D37">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14:paraId="0FEE2E39" w14:textId="77777777" w:rsidR="00680D37" w:rsidRDefault="00680D37" w:rsidP="00680D37">
            <w:pPr>
              <w:rPr>
                <w:rFonts w:ascii="Arial Narrow" w:hAnsi="Arial Narrow"/>
                <w:szCs w:val="20"/>
              </w:rPr>
            </w:pPr>
            <w:r>
              <w:rPr>
                <w:rFonts w:ascii="Arial Narrow" w:hAnsi="Arial Narrow"/>
                <w:szCs w:val="20"/>
              </w:rPr>
              <w:t xml:space="preserve">Výdavky na daň z príjmov účtovnej jednotky (-/+) </w:t>
            </w:r>
          </w:p>
        </w:tc>
        <w:tc>
          <w:tcPr>
            <w:tcW w:w="1319" w:type="dxa"/>
            <w:tcBorders>
              <w:top w:val="none" w:sz="255" w:space="0" w:color="FFFFFF"/>
              <w:left w:val="none" w:sz="255" w:space="0" w:color="FFFFFF"/>
              <w:bottom w:val="single" w:sz="4" w:space="0" w:color="000000"/>
              <w:right w:val="single" w:sz="4" w:space="0" w:color="000000"/>
            </w:tcBorders>
            <w:noWrap/>
            <w:vAlign w:val="center"/>
          </w:tcPr>
          <w:p w14:paraId="3F70050B" w14:textId="43A6860A" w:rsidR="00680D37" w:rsidRDefault="00C42AD7" w:rsidP="00680D37">
            <w:pPr>
              <w:jc w:val="right"/>
              <w:rPr>
                <w:rFonts w:ascii="Arial Narrow" w:hAnsi="Arial Narrow"/>
                <w:szCs w:val="20"/>
              </w:rPr>
            </w:pPr>
            <w:r>
              <w:rPr>
                <w:rFonts w:ascii="Arial Narrow" w:hAnsi="Arial Narrow"/>
                <w:szCs w:val="20"/>
              </w:rPr>
              <w:t>-350 520</w:t>
            </w:r>
          </w:p>
        </w:tc>
        <w:tc>
          <w:tcPr>
            <w:tcW w:w="1233" w:type="dxa"/>
            <w:tcBorders>
              <w:top w:val="none" w:sz="255" w:space="0" w:color="FFFFFF"/>
              <w:left w:val="none" w:sz="255" w:space="0" w:color="FFFFFF"/>
              <w:bottom w:val="single" w:sz="4" w:space="0" w:color="000000"/>
              <w:right w:val="single" w:sz="4" w:space="0" w:color="000000"/>
            </w:tcBorders>
            <w:noWrap/>
            <w:vAlign w:val="center"/>
          </w:tcPr>
          <w:p w14:paraId="477E43A6" w14:textId="7652C40C" w:rsidR="00680D37" w:rsidRDefault="00680D37" w:rsidP="00680D37">
            <w:pPr>
              <w:jc w:val="right"/>
              <w:rPr>
                <w:rFonts w:ascii="Arial Narrow" w:hAnsi="Arial Narrow"/>
                <w:szCs w:val="20"/>
              </w:rPr>
            </w:pPr>
            <w:r>
              <w:rPr>
                <w:rFonts w:ascii="Arial Narrow" w:hAnsi="Arial Narrow"/>
                <w:szCs w:val="20"/>
              </w:rPr>
              <w:t>-851 273</w:t>
            </w:r>
          </w:p>
        </w:tc>
      </w:tr>
      <w:tr w:rsidR="00680D37" w14:paraId="576BFFC2" w14:textId="77777777">
        <w:trPr>
          <w:trHeight w:val="255"/>
        </w:trPr>
        <w:tc>
          <w:tcPr>
            <w:tcW w:w="704" w:type="dxa"/>
            <w:tcBorders>
              <w:top w:val="none" w:sz="255" w:space="0" w:color="FFFFFF"/>
              <w:left w:val="single" w:sz="4" w:space="0" w:color="000000"/>
              <w:bottom w:val="single" w:sz="4" w:space="0" w:color="000000"/>
              <w:right w:val="single" w:sz="4" w:space="0" w:color="000000"/>
            </w:tcBorders>
            <w:shd w:val="clear" w:color="auto" w:fill="F2F2F2"/>
            <w:noWrap/>
            <w:vAlign w:val="center"/>
          </w:tcPr>
          <w:p w14:paraId="277AF232" w14:textId="77777777" w:rsidR="00680D37" w:rsidRDefault="00680D37" w:rsidP="00680D37">
            <w:pPr>
              <w:rPr>
                <w:rFonts w:ascii="Arial Narrow" w:hAnsi="Arial Narrow"/>
                <w:b/>
                <w:bCs/>
                <w:szCs w:val="20"/>
              </w:rPr>
            </w:pPr>
            <w:r>
              <w:rPr>
                <w:rFonts w:ascii="Arial Narrow" w:hAnsi="Arial Narrow"/>
                <w:b/>
                <w:bCs/>
                <w:szCs w:val="20"/>
              </w:rPr>
              <w:t>A.</w:t>
            </w:r>
          </w:p>
        </w:tc>
        <w:tc>
          <w:tcPr>
            <w:tcW w:w="6237" w:type="dxa"/>
            <w:tcBorders>
              <w:top w:val="none" w:sz="255" w:space="0" w:color="FFFFFF"/>
              <w:left w:val="none" w:sz="255" w:space="0" w:color="FFFFFF"/>
              <w:bottom w:val="single" w:sz="4" w:space="0" w:color="000000"/>
              <w:right w:val="single" w:sz="4" w:space="0" w:color="000000"/>
            </w:tcBorders>
            <w:shd w:val="clear" w:color="auto" w:fill="F2F2F2"/>
            <w:noWrap/>
            <w:vAlign w:val="center"/>
          </w:tcPr>
          <w:p w14:paraId="32AA253B" w14:textId="77777777" w:rsidR="00680D37" w:rsidRDefault="00680D37" w:rsidP="00680D37">
            <w:pPr>
              <w:rPr>
                <w:rFonts w:ascii="Arial Narrow" w:hAnsi="Arial Narrow"/>
                <w:b/>
                <w:bCs/>
                <w:szCs w:val="20"/>
              </w:rPr>
            </w:pPr>
            <w:r>
              <w:rPr>
                <w:rFonts w:ascii="Arial Narrow" w:hAnsi="Arial Narrow"/>
                <w:b/>
                <w:bCs/>
                <w:szCs w:val="20"/>
              </w:rPr>
              <w:t xml:space="preserve">Čisté peňažné toky z prevádzkovej činnosti </w:t>
            </w:r>
          </w:p>
        </w:tc>
        <w:tc>
          <w:tcPr>
            <w:tcW w:w="1319" w:type="dxa"/>
            <w:tcBorders>
              <w:top w:val="none" w:sz="255" w:space="0" w:color="FFFFFF"/>
              <w:left w:val="none" w:sz="255" w:space="0" w:color="FFFFFF"/>
              <w:bottom w:val="single" w:sz="4" w:space="0" w:color="000000"/>
              <w:right w:val="single" w:sz="4" w:space="0" w:color="000000"/>
            </w:tcBorders>
            <w:shd w:val="clear" w:color="auto" w:fill="F2F2F2"/>
            <w:noWrap/>
            <w:vAlign w:val="center"/>
          </w:tcPr>
          <w:p w14:paraId="446323B2" w14:textId="653832D8" w:rsidR="00680D37" w:rsidRDefault="00C42AD7" w:rsidP="00680D37">
            <w:pPr>
              <w:jc w:val="right"/>
              <w:rPr>
                <w:rFonts w:ascii="Arial Narrow" w:hAnsi="Arial Narrow"/>
                <w:b/>
                <w:bCs/>
                <w:color w:val="000000"/>
                <w:szCs w:val="20"/>
              </w:rPr>
            </w:pPr>
            <w:r>
              <w:rPr>
                <w:rFonts w:ascii="Arial Narrow" w:hAnsi="Arial Narrow"/>
                <w:b/>
                <w:bCs/>
                <w:color w:val="000000"/>
                <w:szCs w:val="20"/>
              </w:rPr>
              <w:t>4 181 390</w:t>
            </w:r>
          </w:p>
        </w:tc>
        <w:tc>
          <w:tcPr>
            <w:tcW w:w="1233" w:type="dxa"/>
            <w:tcBorders>
              <w:top w:val="none" w:sz="255" w:space="0" w:color="FFFFFF"/>
              <w:left w:val="none" w:sz="255" w:space="0" w:color="FFFFFF"/>
              <w:bottom w:val="single" w:sz="4" w:space="0" w:color="000000"/>
              <w:right w:val="single" w:sz="4" w:space="0" w:color="000000"/>
            </w:tcBorders>
            <w:shd w:val="clear" w:color="auto" w:fill="F2F2F2"/>
            <w:noWrap/>
            <w:vAlign w:val="center"/>
          </w:tcPr>
          <w:p w14:paraId="2A5D46A5" w14:textId="5F9A04B6" w:rsidR="00680D37" w:rsidRDefault="00680D37" w:rsidP="00680D37">
            <w:pPr>
              <w:jc w:val="right"/>
              <w:rPr>
                <w:rFonts w:ascii="Arial Narrow" w:hAnsi="Arial Narrow"/>
                <w:b/>
                <w:bCs/>
                <w:color w:val="000000"/>
                <w:szCs w:val="20"/>
              </w:rPr>
            </w:pPr>
            <w:r>
              <w:rPr>
                <w:rFonts w:ascii="Arial Narrow" w:hAnsi="Arial Narrow"/>
                <w:b/>
                <w:bCs/>
                <w:color w:val="000000"/>
                <w:szCs w:val="20"/>
              </w:rPr>
              <w:t>2 679 435</w:t>
            </w:r>
          </w:p>
        </w:tc>
      </w:tr>
      <w:tr w:rsidR="00680D37" w14:paraId="51BD6FDB" w14:textId="77777777">
        <w:trPr>
          <w:trHeight w:val="255"/>
        </w:trPr>
        <w:tc>
          <w:tcPr>
            <w:tcW w:w="9493" w:type="dxa"/>
            <w:gridSpan w:val="4"/>
            <w:tcBorders>
              <w:top w:val="none" w:sz="255" w:space="0" w:color="FFFFFF"/>
              <w:left w:val="single" w:sz="4" w:space="0" w:color="000000"/>
              <w:bottom w:val="single" w:sz="4" w:space="0" w:color="000000"/>
              <w:right w:val="single" w:sz="4" w:space="0" w:color="000000"/>
            </w:tcBorders>
            <w:noWrap/>
            <w:vAlign w:val="center"/>
          </w:tcPr>
          <w:p w14:paraId="653F8AD1" w14:textId="32FF23C6" w:rsidR="00680D37" w:rsidRDefault="00680D37" w:rsidP="00680D37">
            <w:pPr>
              <w:rPr>
                <w:rFonts w:ascii="Arial Narrow" w:hAnsi="Arial Narrow"/>
                <w:b/>
                <w:bCs/>
                <w:szCs w:val="20"/>
              </w:rPr>
            </w:pPr>
          </w:p>
        </w:tc>
      </w:tr>
      <w:tr w:rsidR="00680D37" w14:paraId="5BB1CE09" w14:textId="77777777">
        <w:trPr>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6B790F08" w14:textId="77777777" w:rsidR="00680D37" w:rsidRDefault="00680D37" w:rsidP="00680D37">
            <w:pPr>
              <w:rPr>
                <w:rFonts w:ascii="Arial Narrow" w:hAnsi="Arial Narrow"/>
                <w:szCs w:val="20"/>
              </w:rPr>
            </w:pPr>
            <w:r>
              <w:rPr>
                <w:rFonts w:ascii="Arial Narrow" w:hAnsi="Arial Narrow"/>
                <w:szCs w:val="20"/>
              </w:rPr>
              <w:t>.</w:t>
            </w:r>
          </w:p>
        </w:tc>
        <w:tc>
          <w:tcPr>
            <w:tcW w:w="6237" w:type="dxa"/>
            <w:tcBorders>
              <w:top w:val="none" w:sz="255" w:space="0" w:color="FFFFFF"/>
              <w:left w:val="none" w:sz="255" w:space="0" w:color="FFFFFF"/>
              <w:bottom w:val="single" w:sz="4" w:space="0" w:color="000000"/>
              <w:right w:val="single" w:sz="4" w:space="0" w:color="000000"/>
            </w:tcBorders>
            <w:noWrap/>
            <w:vAlign w:val="center"/>
          </w:tcPr>
          <w:p w14:paraId="1E428405" w14:textId="77777777" w:rsidR="00680D37" w:rsidRDefault="00680D37" w:rsidP="00680D37">
            <w:pPr>
              <w:rPr>
                <w:rFonts w:ascii="Arial Narrow" w:hAnsi="Arial Narrow"/>
                <w:szCs w:val="20"/>
              </w:rPr>
            </w:pPr>
            <w:r>
              <w:rPr>
                <w:rFonts w:ascii="Arial Narrow" w:hAnsi="Arial Narrow"/>
                <w:szCs w:val="20"/>
              </w:rPr>
              <w:t xml:space="preserve">Výdavky na obstaranie dlhodobého nehmotného majetku (-) </w:t>
            </w:r>
          </w:p>
        </w:tc>
        <w:tc>
          <w:tcPr>
            <w:tcW w:w="1319" w:type="dxa"/>
            <w:tcBorders>
              <w:top w:val="none" w:sz="255" w:space="0" w:color="FFFFFF"/>
              <w:left w:val="none" w:sz="255" w:space="0" w:color="FFFFFF"/>
              <w:bottom w:val="single" w:sz="4" w:space="0" w:color="000000"/>
              <w:right w:val="single" w:sz="4" w:space="0" w:color="000000"/>
            </w:tcBorders>
            <w:noWrap/>
            <w:vAlign w:val="center"/>
          </w:tcPr>
          <w:p w14:paraId="78CF6CAF" w14:textId="6E9E0224" w:rsidR="00680D37" w:rsidRDefault="00D06B41" w:rsidP="00680D37">
            <w:pPr>
              <w:jc w:val="right"/>
              <w:rPr>
                <w:rFonts w:ascii="Arial Narrow" w:hAnsi="Arial Narrow"/>
                <w:color w:val="000000"/>
                <w:szCs w:val="20"/>
              </w:rPr>
            </w:pPr>
            <w:r>
              <w:rPr>
                <w:rFonts w:ascii="Arial Narrow" w:hAnsi="Arial Narrow"/>
                <w:color w:val="000000"/>
                <w:szCs w:val="20"/>
              </w:rPr>
              <w:t>-1 430 785</w:t>
            </w:r>
          </w:p>
        </w:tc>
        <w:tc>
          <w:tcPr>
            <w:tcW w:w="1233" w:type="dxa"/>
            <w:tcBorders>
              <w:top w:val="none" w:sz="255" w:space="0" w:color="FFFFFF"/>
              <w:left w:val="none" w:sz="255" w:space="0" w:color="FFFFFF"/>
              <w:bottom w:val="single" w:sz="4" w:space="0" w:color="000000"/>
              <w:right w:val="single" w:sz="4" w:space="0" w:color="000000"/>
            </w:tcBorders>
            <w:noWrap/>
            <w:vAlign w:val="center"/>
          </w:tcPr>
          <w:p w14:paraId="4889709B" w14:textId="2F3A046D" w:rsidR="00680D37" w:rsidRDefault="00680D37" w:rsidP="00680D37">
            <w:pPr>
              <w:jc w:val="right"/>
              <w:rPr>
                <w:rFonts w:ascii="Arial Narrow" w:hAnsi="Arial Narrow"/>
                <w:color w:val="000000"/>
                <w:szCs w:val="20"/>
              </w:rPr>
            </w:pPr>
            <w:r>
              <w:rPr>
                <w:rFonts w:ascii="Arial Narrow" w:hAnsi="Arial Narrow"/>
                <w:color w:val="000000"/>
                <w:szCs w:val="20"/>
              </w:rPr>
              <w:t>-858 664</w:t>
            </w:r>
          </w:p>
        </w:tc>
      </w:tr>
      <w:tr w:rsidR="00680D37" w14:paraId="1988F3D6" w14:textId="77777777">
        <w:trPr>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4F3A2668" w14:textId="77777777" w:rsidR="00680D37" w:rsidRDefault="00680D37" w:rsidP="00680D37">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14:paraId="04E03648" w14:textId="77777777" w:rsidR="00680D37" w:rsidRDefault="00680D37" w:rsidP="00680D37">
            <w:pPr>
              <w:rPr>
                <w:rFonts w:ascii="Arial Narrow" w:hAnsi="Arial Narrow"/>
                <w:szCs w:val="20"/>
              </w:rPr>
            </w:pPr>
            <w:r>
              <w:rPr>
                <w:rFonts w:ascii="Arial Narrow" w:hAnsi="Arial Narrow"/>
                <w:szCs w:val="20"/>
              </w:rPr>
              <w:t xml:space="preserve">Výdavky na obstaranie dlhodobého hmotného majetku (-) </w:t>
            </w:r>
          </w:p>
        </w:tc>
        <w:tc>
          <w:tcPr>
            <w:tcW w:w="1319" w:type="dxa"/>
            <w:tcBorders>
              <w:top w:val="none" w:sz="255" w:space="0" w:color="FFFFFF"/>
              <w:left w:val="none" w:sz="255" w:space="0" w:color="FFFFFF"/>
              <w:bottom w:val="single" w:sz="4" w:space="0" w:color="000000"/>
              <w:right w:val="single" w:sz="4" w:space="0" w:color="000000"/>
            </w:tcBorders>
            <w:noWrap/>
            <w:vAlign w:val="center"/>
          </w:tcPr>
          <w:p w14:paraId="288F1B1C" w14:textId="7CBF2DB7" w:rsidR="00680D37" w:rsidRDefault="00D06B41" w:rsidP="00680D37">
            <w:pPr>
              <w:jc w:val="right"/>
              <w:rPr>
                <w:rFonts w:ascii="Arial Narrow" w:hAnsi="Arial Narrow"/>
                <w:color w:val="000000"/>
                <w:szCs w:val="20"/>
              </w:rPr>
            </w:pPr>
            <w:r>
              <w:rPr>
                <w:rFonts w:ascii="Arial Narrow" w:hAnsi="Arial Narrow"/>
                <w:color w:val="000000"/>
                <w:szCs w:val="20"/>
              </w:rPr>
              <w:t>-423 258</w:t>
            </w:r>
          </w:p>
        </w:tc>
        <w:tc>
          <w:tcPr>
            <w:tcW w:w="1233" w:type="dxa"/>
            <w:tcBorders>
              <w:top w:val="none" w:sz="255" w:space="0" w:color="FFFFFF"/>
              <w:left w:val="none" w:sz="255" w:space="0" w:color="FFFFFF"/>
              <w:bottom w:val="single" w:sz="4" w:space="0" w:color="000000"/>
              <w:right w:val="single" w:sz="4" w:space="0" w:color="000000"/>
            </w:tcBorders>
            <w:noWrap/>
            <w:vAlign w:val="center"/>
          </w:tcPr>
          <w:p w14:paraId="150FC86E" w14:textId="2D24C907" w:rsidR="00680D37" w:rsidRDefault="00680D37" w:rsidP="00680D37">
            <w:pPr>
              <w:jc w:val="right"/>
              <w:rPr>
                <w:rFonts w:ascii="Arial Narrow" w:hAnsi="Arial Narrow"/>
                <w:color w:val="000000"/>
                <w:szCs w:val="20"/>
              </w:rPr>
            </w:pPr>
            <w:r>
              <w:rPr>
                <w:rFonts w:ascii="Arial Narrow" w:hAnsi="Arial Narrow"/>
                <w:color w:val="000000"/>
                <w:szCs w:val="20"/>
              </w:rPr>
              <w:t>-530 253</w:t>
            </w:r>
          </w:p>
        </w:tc>
      </w:tr>
      <w:tr w:rsidR="00680D37" w14:paraId="17696CED" w14:textId="77777777" w:rsidTr="00EE05B6">
        <w:trPr>
          <w:trHeight w:val="255"/>
        </w:trPr>
        <w:tc>
          <w:tcPr>
            <w:tcW w:w="704" w:type="dxa"/>
            <w:tcBorders>
              <w:top w:val="single" w:sz="4" w:space="0" w:color="000000"/>
              <w:left w:val="single" w:sz="4" w:space="0" w:color="000000"/>
              <w:bottom w:val="single" w:sz="4" w:space="0" w:color="000000"/>
              <w:right w:val="single" w:sz="4" w:space="0" w:color="000000"/>
            </w:tcBorders>
            <w:noWrap/>
            <w:vAlign w:val="center"/>
          </w:tcPr>
          <w:p w14:paraId="713E2CFF" w14:textId="77777777" w:rsidR="00680D37" w:rsidRDefault="00680D37" w:rsidP="00680D37">
            <w:pPr>
              <w:rPr>
                <w:rFonts w:ascii="Arial Narrow" w:hAnsi="Arial Narrow"/>
                <w:szCs w:val="20"/>
              </w:rPr>
            </w:pPr>
            <w:r>
              <w:rPr>
                <w:rFonts w:ascii="Arial Narrow" w:hAnsi="Arial Narrow"/>
                <w:szCs w:val="20"/>
              </w:rPr>
              <w:t> </w:t>
            </w:r>
          </w:p>
        </w:tc>
        <w:tc>
          <w:tcPr>
            <w:tcW w:w="6237" w:type="dxa"/>
            <w:tcBorders>
              <w:top w:val="single" w:sz="4" w:space="0" w:color="000000"/>
              <w:left w:val="none" w:sz="255" w:space="0" w:color="FFFFFF"/>
              <w:bottom w:val="single" w:sz="4" w:space="0" w:color="000000"/>
              <w:right w:val="single" w:sz="4" w:space="0" w:color="000000"/>
            </w:tcBorders>
            <w:noWrap/>
            <w:vAlign w:val="center"/>
          </w:tcPr>
          <w:p w14:paraId="7951219A" w14:textId="77777777" w:rsidR="00680D37" w:rsidRDefault="00680D37" w:rsidP="00680D37">
            <w:pPr>
              <w:rPr>
                <w:rFonts w:ascii="Arial Narrow" w:hAnsi="Arial Narrow"/>
                <w:szCs w:val="20"/>
              </w:rPr>
            </w:pPr>
            <w:r>
              <w:rPr>
                <w:rFonts w:ascii="Arial Narrow" w:hAnsi="Arial Narrow"/>
                <w:szCs w:val="20"/>
              </w:rPr>
              <w:t xml:space="preserve">Príjmy z predaja dlhodobého hmotného a nehmotného majetku (+) </w:t>
            </w:r>
          </w:p>
        </w:tc>
        <w:tc>
          <w:tcPr>
            <w:tcW w:w="1319" w:type="dxa"/>
            <w:tcBorders>
              <w:top w:val="single" w:sz="4" w:space="0" w:color="000000"/>
              <w:left w:val="none" w:sz="255" w:space="0" w:color="FFFFFF"/>
              <w:bottom w:val="single" w:sz="4" w:space="0" w:color="000000"/>
              <w:right w:val="single" w:sz="4" w:space="0" w:color="000000"/>
            </w:tcBorders>
            <w:noWrap/>
            <w:vAlign w:val="center"/>
          </w:tcPr>
          <w:p w14:paraId="38831199" w14:textId="193DF035" w:rsidR="00680D37" w:rsidRDefault="00C42AD7" w:rsidP="00680D37">
            <w:pPr>
              <w:jc w:val="right"/>
              <w:rPr>
                <w:rFonts w:ascii="Arial Narrow" w:hAnsi="Arial Narrow"/>
                <w:color w:val="000000"/>
                <w:szCs w:val="20"/>
              </w:rPr>
            </w:pPr>
            <w:r>
              <w:rPr>
                <w:rFonts w:ascii="Arial Narrow" w:hAnsi="Arial Narrow"/>
                <w:color w:val="000000"/>
                <w:szCs w:val="20"/>
              </w:rPr>
              <w:t>70 283</w:t>
            </w:r>
          </w:p>
        </w:tc>
        <w:tc>
          <w:tcPr>
            <w:tcW w:w="1233" w:type="dxa"/>
            <w:tcBorders>
              <w:top w:val="single" w:sz="4" w:space="0" w:color="000000"/>
              <w:left w:val="none" w:sz="255" w:space="0" w:color="FFFFFF"/>
              <w:bottom w:val="single" w:sz="4" w:space="0" w:color="000000"/>
              <w:right w:val="single" w:sz="4" w:space="0" w:color="000000"/>
            </w:tcBorders>
            <w:noWrap/>
            <w:vAlign w:val="center"/>
          </w:tcPr>
          <w:p w14:paraId="1746EFC7" w14:textId="7740DDD1" w:rsidR="00680D37" w:rsidRDefault="00680D37" w:rsidP="00680D37">
            <w:pPr>
              <w:jc w:val="right"/>
              <w:rPr>
                <w:rFonts w:ascii="Arial Narrow" w:hAnsi="Arial Narrow"/>
                <w:color w:val="000000"/>
                <w:szCs w:val="20"/>
              </w:rPr>
            </w:pPr>
          </w:p>
        </w:tc>
      </w:tr>
      <w:tr w:rsidR="00680D37" w14:paraId="6C7DF1DB" w14:textId="77777777" w:rsidTr="0070586B">
        <w:trPr>
          <w:trHeight w:val="255"/>
        </w:trPr>
        <w:tc>
          <w:tcPr>
            <w:tcW w:w="704" w:type="dxa"/>
            <w:tcBorders>
              <w:top w:val="none" w:sz="255" w:space="0" w:color="FFFFFF"/>
              <w:left w:val="single" w:sz="4" w:space="0" w:color="000000"/>
              <w:bottom w:val="single" w:sz="4" w:space="0" w:color="auto"/>
              <w:right w:val="single" w:sz="4" w:space="0" w:color="000000"/>
            </w:tcBorders>
            <w:shd w:val="clear" w:color="auto" w:fill="F2F2F2"/>
            <w:noWrap/>
            <w:vAlign w:val="center"/>
          </w:tcPr>
          <w:p w14:paraId="63A45854" w14:textId="77777777" w:rsidR="00680D37" w:rsidRDefault="00680D37" w:rsidP="00680D37">
            <w:pPr>
              <w:rPr>
                <w:rFonts w:ascii="Arial Narrow" w:hAnsi="Arial Narrow"/>
                <w:b/>
                <w:bCs/>
                <w:szCs w:val="20"/>
              </w:rPr>
            </w:pPr>
            <w:r>
              <w:rPr>
                <w:rFonts w:ascii="Arial Narrow" w:hAnsi="Arial Narrow"/>
                <w:b/>
                <w:bCs/>
                <w:szCs w:val="20"/>
              </w:rPr>
              <w:lastRenderedPageBreak/>
              <w:t>B.</w:t>
            </w:r>
          </w:p>
        </w:tc>
        <w:tc>
          <w:tcPr>
            <w:tcW w:w="6237" w:type="dxa"/>
            <w:tcBorders>
              <w:top w:val="none" w:sz="255" w:space="0" w:color="FFFFFF"/>
              <w:left w:val="none" w:sz="255" w:space="0" w:color="FFFFFF"/>
              <w:bottom w:val="single" w:sz="4" w:space="0" w:color="auto"/>
              <w:right w:val="single" w:sz="4" w:space="0" w:color="000000"/>
            </w:tcBorders>
            <w:shd w:val="clear" w:color="auto" w:fill="F2F2F2"/>
            <w:noWrap/>
            <w:vAlign w:val="center"/>
          </w:tcPr>
          <w:p w14:paraId="32DD819B" w14:textId="77777777" w:rsidR="00680D37" w:rsidRDefault="00680D37" w:rsidP="00680D37">
            <w:pPr>
              <w:rPr>
                <w:rFonts w:ascii="Arial Narrow" w:hAnsi="Arial Narrow"/>
                <w:b/>
                <w:bCs/>
                <w:szCs w:val="20"/>
              </w:rPr>
            </w:pPr>
            <w:r>
              <w:rPr>
                <w:rFonts w:ascii="Arial Narrow" w:hAnsi="Arial Narrow"/>
                <w:b/>
                <w:bCs/>
                <w:szCs w:val="20"/>
              </w:rPr>
              <w:t>Čisté peňažné toky z investičnej činnosti</w:t>
            </w:r>
          </w:p>
        </w:tc>
        <w:tc>
          <w:tcPr>
            <w:tcW w:w="1319" w:type="dxa"/>
            <w:tcBorders>
              <w:top w:val="none" w:sz="255" w:space="0" w:color="FFFFFF"/>
              <w:left w:val="none" w:sz="255" w:space="0" w:color="FFFFFF"/>
              <w:bottom w:val="single" w:sz="4" w:space="0" w:color="auto"/>
              <w:right w:val="single" w:sz="4" w:space="0" w:color="000000"/>
            </w:tcBorders>
            <w:shd w:val="clear" w:color="auto" w:fill="F2F2F2"/>
            <w:noWrap/>
            <w:vAlign w:val="center"/>
          </w:tcPr>
          <w:p w14:paraId="76C1F125" w14:textId="7527328D" w:rsidR="00680D37" w:rsidRDefault="00C42AD7" w:rsidP="00680D37">
            <w:pPr>
              <w:jc w:val="right"/>
              <w:rPr>
                <w:rFonts w:ascii="Arial Narrow" w:hAnsi="Arial Narrow"/>
                <w:b/>
                <w:bCs/>
                <w:color w:val="000000"/>
                <w:szCs w:val="20"/>
              </w:rPr>
            </w:pPr>
            <w:r>
              <w:rPr>
                <w:rFonts w:ascii="Arial Narrow" w:hAnsi="Arial Narrow"/>
                <w:b/>
                <w:bCs/>
                <w:color w:val="000000"/>
                <w:szCs w:val="20"/>
              </w:rPr>
              <w:t>-1 783 760</w:t>
            </w:r>
          </w:p>
        </w:tc>
        <w:tc>
          <w:tcPr>
            <w:tcW w:w="1233" w:type="dxa"/>
            <w:tcBorders>
              <w:top w:val="none" w:sz="255" w:space="0" w:color="FFFFFF"/>
              <w:left w:val="none" w:sz="255" w:space="0" w:color="FFFFFF"/>
              <w:bottom w:val="single" w:sz="4" w:space="0" w:color="auto"/>
              <w:right w:val="single" w:sz="4" w:space="0" w:color="000000"/>
            </w:tcBorders>
            <w:shd w:val="clear" w:color="auto" w:fill="F2F2F2"/>
            <w:noWrap/>
            <w:vAlign w:val="center"/>
          </w:tcPr>
          <w:p w14:paraId="094D107B" w14:textId="75E9D8AE" w:rsidR="00680D37" w:rsidRDefault="00680D37" w:rsidP="00680D37">
            <w:pPr>
              <w:jc w:val="right"/>
              <w:rPr>
                <w:rFonts w:ascii="Arial Narrow" w:hAnsi="Arial Narrow"/>
                <w:b/>
                <w:bCs/>
                <w:color w:val="000000"/>
                <w:szCs w:val="20"/>
              </w:rPr>
            </w:pPr>
            <w:r>
              <w:rPr>
                <w:rFonts w:ascii="Arial Narrow" w:hAnsi="Arial Narrow"/>
                <w:b/>
                <w:bCs/>
                <w:color w:val="000000"/>
                <w:szCs w:val="20"/>
              </w:rPr>
              <w:t>-1 388 917</w:t>
            </w:r>
          </w:p>
        </w:tc>
      </w:tr>
      <w:tr w:rsidR="00680D37" w14:paraId="533EF77A" w14:textId="77777777" w:rsidTr="0070586B">
        <w:trPr>
          <w:trHeight w:val="255"/>
        </w:trPr>
        <w:tc>
          <w:tcPr>
            <w:tcW w:w="6941" w:type="dxa"/>
            <w:gridSpan w:val="2"/>
            <w:tcBorders>
              <w:top w:val="single" w:sz="4" w:space="0" w:color="auto"/>
              <w:left w:val="single" w:sz="4" w:space="0" w:color="000000"/>
              <w:bottom w:val="single" w:sz="4" w:space="0" w:color="000000"/>
              <w:right w:val="single" w:sz="4" w:space="0" w:color="000000"/>
            </w:tcBorders>
            <w:noWrap/>
            <w:vAlign w:val="center"/>
          </w:tcPr>
          <w:p w14:paraId="36B46116" w14:textId="77777777" w:rsidR="00680D37" w:rsidRDefault="00680D37" w:rsidP="00680D37">
            <w:pPr>
              <w:rPr>
                <w:rFonts w:ascii="Arial Narrow" w:hAnsi="Arial Narrow"/>
                <w:b/>
                <w:bCs/>
                <w:szCs w:val="20"/>
              </w:rPr>
            </w:pPr>
            <w:r>
              <w:rPr>
                <w:rFonts w:ascii="Arial Narrow" w:hAnsi="Arial Narrow"/>
                <w:b/>
                <w:bCs/>
                <w:szCs w:val="20"/>
              </w:rPr>
              <w:t xml:space="preserve">Peňažné toky z finančnej činnosti </w:t>
            </w:r>
          </w:p>
        </w:tc>
        <w:tc>
          <w:tcPr>
            <w:tcW w:w="1319" w:type="dxa"/>
            <w:tcBorders>
              <w:top w:val="single" w:sz="4" w:space="0" w:color="auto"/>
              <w:left w:val="none" w:sz="255" w:space="0" w:color="FFFFFF"/>
              <w:bottom w:val="single" w:sz="4" w:space="0" w:color="000000"/>
              <w:right w:val="single" w:sz="4" w:space="0" w:color="000000"/>
            </w:tcBorders>
            <w:noWrap/>
            <w:vAlign w:val="center"/>
          </w:tcPr>
          <w:p w14:paraId="40FD4CA7" w14:textId="77777777" w:rsidR="00680D37" w:rsidRDefault="00680D37" w:rsidP="00680D37">
            <w:pPr>
              <w:rPr>
                <w:rFonts w:ascii="Arial Narrow" w:hAnsi="Arial Narrow"/>
                <w:b/>
                <w:bCs/>
                <w:color w:val="000000"/>
                <w:szCs w:val="20"/>
              </w:rPr>
            </w:pPr>
          </w:p>
        </w:tc>
        <w:tc>
          <w:tcPr>
            <w:tcW w:w="1233" w:type="dxa"/>
            <w:tcBorders>
              <w:top w:val="single" w:sz="4" w:space="0" w:color="auto"/>
              <w:left w:val="none" w:sz="255" w:space="0" w:color="FFFFFF"/>
              <w:bottom w:val="single" w:sz="4" w:space="0" w:color="000000"/>
              <w:right w:val="single" w:sz="4" w:space="0" w:color="000000"/>
            </w:tcBorders>
            <w:noWrap/>
            <w:vAlign w:val="center"/>
          </w:tcPr>
          <w:p w14:paraId="50727D55" w14:textId="77777777" w:rsidR="00680D37" w:rsidRDefault="00680D37" w:rsidP="00680D37">
            <w:pPr>
              <w:rPr>
                <w:rFonts w:ascii="Arial Narrow" w:hAnsi="Arial Narrow"/>
                <w:b/>
                <w:bCs/>
                <w:color w:val="000000"/>
                <w:szCs w:val="20"/>
              </w:rPr>
            </w:pPr>
            <w:r>
              <w:rPr>
                <w:rFonts w:ascii="Arial Narrow" w:hAnsi="Arial Narrow"/>
                <w:b/>
                <w:bCs/>
                <w:color w:val="000000"/>
                <w:szCs w:val="20"/>
              </w:rPr>
              <w:t> </w:t>
            </w:r>
          </w:p>
        </w:tc>
      </w:tr>
      <w:tr w:rsidR="00680D37" w14:paraId="1D9912A4" w14:textId="77777777">
        <w:trPr>
          <w:trHeight w:val="255"/>
        </w:trPr>
        <w:tc>
          <w:tcPr>
            <w:tcW w:w="704" w:type="dxa"/>
            <w:tcBorders>
              <w:top w:val="none" w:sz="255" w:space="0" w:color="FFFFFF"/>
              <w:left w:val="single" w:sz="4" w:space="0" w:color="000000"/>
              <w:bottom w:val="single" w:sz="4" w:space="0" w:color="000000"/>
              <w:right w:val="single" w:sz="4" w:space="0" w:color="000000"/>
            </w:tcBorders>
            <w:shd w:val="clear" w:color="auto" w:fill="F2F2F2"/>
            <w:noWrap/>
            <w:vAlign w:val="center"/>
          </w:tcPr>
          <w:p w14:paraId="31A8D5BE" w14:textId="77777777" w:rsidR="00680D37" w:rsidRDefault="00680D37" w:rsidP="00680D37">
            <w:pPr>
              <w:rPr>
                <w:rFonts w:ascii="Arial Narrow" w:hAnsi="Arial Narrow"/>
                <w:szCs w:val="20"/>
              </w:rPr>
            </w:pPr>
            <w:r>
              <w:rPr>
                <w:rFonts w:ascii="Arial Narrow" w:hAnsi="Arial Narrow"/>
                <w:szCs w:val="20"/>
              </w:rPr>
              <w:t>C.1.</w:t>
            </w:r>
          </w:p>
        </w:tc>
        <w:tc>
          <w:tcPr>
            <w:tcW w:w="6237" w:type="dxa"/>
            <w:tcBorders>
              <w:top w:val="none" w:sz="255" w:space="0" w:color="FFFFFF"/>
              <w:left w:val="none" w:sz="255" w:space="0" w:color="FFFFFF"/>
              <w:bottom w:val="single" w:sz="4" w:space="0" w:color="000000"/>
              <w:right w:val="single" w:sz="4" w:space="0" w:color="000000"/>
            </w:tcBorders>
            <w:shd w:val="clear" w:color="auto" w:fill="F2F2F2"/>
            <w:noWrap/>
            <w:vAlign w:val="center"/>
          </w:tcPr>
          <w:p w14:paraId="351CAC5F" w14:textId="77777777" w:rsidR="00680D37" w:rsidRDefault="00680D37" w:rsidP="00680D37">
            <w:pPr>
              <w:rPr>
                <w:rFonts w:ascii="Arial Narrow" w:hAnsi="Arial Narrow"/>
                <w:szCs w:val="20"/>
              </w:rPr>
            </w:pPr>
            <w:r>
              <w:rPr>
                <w:rFonts w:ascii="Arial Narrow" w:hAnsi="Arial Narrow"/>
                <w:szCs w:val="20"/>
              </w:rPr>
              <w:t xml:space="preserve">Peňažné toky vo vlastnom imaní </w:t>
            </w:r>
          </w:p>
        </w:tc>
        <w:tc>
          <w:tcPr>
            <w:tcW w:w="1319" w:type="dxa"/>
            <w:tcBorders>
              <w:top w:val="none" w:sz="255" w:space="0" w:color="FFFFFF"/>
              <w:left w:val="none" w:sz="255" w:space="0" w:color="FFFFFF"/>
              <w:bottom w:val="single" w:sz="4" w:space="0" w:color="000000"/>
              <w:right w:val="single" w:sz="4" w:space="0" w:color="000000"/>
            </w:tcBorders>
            <w:shd w:val="clear" w:color="auto" w:fill="F2F2F2"/>
            <w:noWrap/>
            <w:vAlign w:val="center"/>
          </w:tcPr>
          <w:p w14:paraId="280D83E4" w14:textId="586F2312" w:rsidR="00680D37" w:rsidRDefault="00C42AD7" w:rsidP="00680D37">
            <w:pPr>
              <w:jc w:val="right"/>
              <w:rPr>
                <w:rFonts w:ascii="Arial Narrow" w:hAnsi="Arial Narrow"/>
                <w:b/>
                <w:bCs/>
                <w:color w:val="000000"/>
                <w:szCs w:val="20"/>
              </w:rPr>
            </w:pPr>
            <w:r>
              <w:rPr>
                <w:rFonts w:ascii="Arial Narrow" w:hAnsi="Arial Narrow"/>
                <w:b/>
                <w:bCs/>
                <w:color w:val="000000"/>
                <w:szCs w:val="20"/>
              </w:rPr>
              <w:t>-2 498 645</w:t>
            </w:r>
          </w:p>
        </w:tc>
        <w:tc>
          <w:tcPr>
            <w:tcW w:w="1233" w:type="dxa"/>
            <w:tcBorders>
              <w:top w:val="none" w:sz="255" w:space="0" w:color="FFFFFF"/>
              <w:left w:val="none" w:sz="255" w:space="0" w:color="FFFFFF"/>
              <w:bottom w:val="single" w:sz="4" w:space="0" w:color="000000"/>
              <w:right w:val="single" w:sz="4" w:space="0" w:color="000000"/>
            </w:tcBorders>
            <w:shd w:val="clear" w:color="auto" w:fill="F2F2F2"/>
            <w:noWrap/>
            <w:vAlign w:val="center"/>
          </w:tcPr>
          <w:p w14:paraId="29899154" w14:textId="272A8FB0" w:rsidR="00680D37" w:rsidRDefault="00680D37" w:rsidP="00680D37">
            <w:pPr>
              <w:jc w:val="right"/>
              <w:rPr>
                <w:rFonts w:ascii="Arial Narrow" w:hAnsi="Arial Narrow"/>
                <w:b/>
                <w:bCs/>
                <w:color w:val="000000"/>
                <w:szCs w:val="20"/>
              </w:rPr>
            </w:pPr>
          </w:p>
        </w:tc>
      </w:tr>
      <w:tr w:rsidR="00680D37" w14:paraId="536596A1" w14:textId="77777777">
        <w:trPr>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146CF03A" w14:textId="77777777" w:rsidR="00680D37" w:rsidRDefault="00680D37" w:rsidP="00680D37">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14:paraId="3248A1F6" w14:textId="77777777" w:rsidR="00680D37" w:rsidRDefault="00680D37" w:rsidP="00680D37">
            <w:pPr>
              <w:rPr>
                <w:rFonts w:ascii="Arial Narrow" w:hAnsi="Arial Narrow"/>
                <w:szCs w:val="20"/>
              </w:rPr>
            </w:pPr>
            <w:r>
              <w:rPr>
                <w:rFonts w:ascii="Arial Narrow" w:hAnsi="Arial Narrow"/>
                <w:szCs w:val="20"/>
              </w:rPr>
              <w:t>Výdavky na vyplatené dividendy a iné podiely na zisku (-)</w:t>
            </w:r>
          </w:p>
        </w:tc>
        <w:tc>
          <w:tcPr>
            <w:tcW w:w="1319" w:type="dxa"/>
            <w:tcBorders>
              <w:top w:val="none" w:sz="255" w:space="0" w:color="FFFFFF"/>
              <w:left w:val="none" w:sz="255" w:space="0" w:color="FFFFFF"/>
              <w:bottom w:val="single" w:sz="4" w:space="0" w:color="000000"/>
              <w:right w:val="single" w:sz="4" w:space="0" w:color="000000"/>
            </w:tcBorders>
            <w:noWrap/>
            <w:vAlign w:val="center"/>
          </w:tcPr>
          <w:p w14:paraId="277A1962" w14:textId="4708CA8E" w:rsidR="00680D37" w:rsidRDefault="00C42AD7" w:rsidP="00680D37">
            <w:pPr>
              <w:jc w:val="right"/>
              <w:rPr>
                <w:rFonts w:ascii="Arial Narrow" w:hAnsi="Arial Narrow"/>
                <w:color w:val="000000"/>
                <w:szCs w:val="20"/>
              </w:rPr>
            </w:pPr>
            <w:r>
              <w:rPr>
                <w:rFonts w:ascii="Arial Narrow" w:hAnsi="Arial Narrow"/>
                <w:color w:val="000000"/>
                <w:szCs w:val="20"/>
              </w:rPr>
              <w:t>-2 498 645</w:t>
            </w:r>
          </w:p>
        </w:tc>
        <w:tc>
          <w:tcPr>
            <w:tcW w:w="1233" w:type="dxa"/>
            <w:tcBorders>
              <w:top w:val="none" w:sz="255" w:space="0" w:color="FFFFFF"/>
              <w:left w:val="none" w:sz="255" w:space="0" w:color="FFFFFF"/>
              <w:bottom w:val="single" w:sz="4" w:space="0" w:color="000000"/>
              <w:right w:val="single" w:sz="4" w:space="0" w:color="000000"/>
            </w:tcBorders>
            <w:noWrap/>
            <w:vAlign w:val="center"/>
          </w:tcPr>
          <w:p w14:paraId="122C953A" w14:textId="26D70BCF" w:rsidR="00680D37" w:rsidRDefault="00680D37" w:rsidP="00680D37">
            <w:pPr>
              <w:jc w:val="right"/>
              <w:rPr>
                <w:rFonts w:ascii="Arial Narrow" w:hAnsi="Arial Narrow"/>
                <w:color w:val="000000"/>
                <w:szCs w:val="20"/>
              </w:rPr>
            </w:pPr>
          </w:p>
        </w:tc>
      </w:tr>
      <w:tr w:rsidR="00680D37" w14:paraId="5AED682C" w14:textId="77777777">
        <w:trPr>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7B50800B" w14:textId="77777777" w:rsidR="00680D37" w:rsidRDefault="00680D37" w:rsidP="00680D37">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14:paraId="5A4D12DE" w14:textId="77777777" w:rsidR="00680D37" w:rsidRDefault="00680D37" w:rsidP="00680D37">
            <w:pPr>
              <w:rPr>
                <w:rFonts w:ascii="Arial Narrow" w:hAnsi="Arial Narrow"/>
                <w:szCs w:val="20"/>
              </w:rPr>
            </w:pPr>
            <w:r>
              <w:rPr>
                <w:rFonts w:ascii="Arial Narrow" w:hAnsi="Arial Narrow"/>
                <w:szCs w:val="20"/>
              </w:rPr>
              <w:t>Výdavky súvisiace so znížením vlastného imania</w:t>
            </w:r>
          </w:p>
        </w:tc>
        <w:tc>
          <w:tcPr>
            <w:tcW w:w="1319" w:type="dxa"/>
            <w:tcBorders>
              <w:top w:val="none" w:sz="255" w:space="0" w:color="FFFFFF"/>
              <w:left w:val="none" w:sz="255" w:space="0" w:color="FFFFFF"/>
              <w:bottom w:val="single" w:sz="4" w:space="0" w:color="000000"/>
              <w:right w:val="single" w:sz="4" w:space="0" w:color="000000"/>
            </w:tcBorders>
            <w:noWrap/>
            <w:vAlign w:val="center"/>
          </w:tcPr>
          <w:p w14:paraId="59D9A5A4" w14:textId="77777777" w:rsidR="00680D37" w:rsidRDefault="00680D37" w:rsidP="00680D37">
            <w:pPr>
              <w:jc w:val="right"/>
              <w:rPr>
                <w:rFonts w:ascii="Arial Narrow" w:hAnsi="Arial Narrow"/>
                <w:color w:val="000000"/>
                <w:szCs w:val="20"/>
              </w:rPr>
            </w:pPr>
          </w:p>
        </w:tc>
        <w:tc>
          <w:tcPr>
            <w:tcW w:w="1233" w:type="dxa"/>
            <w:tcBorders>
              <w:top w:val="none" w:sz="255" w:space="0" w:color="FFFFFF"/>
              <w:left w:val="none" w:sz="255" w:space="0" w:color="FFFFFF"/>
              <w:bottom w:val="single" w:sz="4" w:space="0" w:color="000000"/>
              <w:right w:val="single" w:sz="4" w:space="0" w:color="000000"/>
            </w:tcBorders>
            <w:noWrap/>
            <w:vAlign w:val="center"/>
          </w:tcPr>
          <w:p w14:paraId="0DB45A00" w14:textId="788CFE30" w:rsidR="00680D37" w:rsidRDefault="00680D37" w:rsidP="00680D37">
            <w:pPr>
              <w:jc w:val="right"/>
              <w:rPr>
                <w:rFonts w:ascii="Arial Narrow" w:hAnsi="Arial Narrow"/>
                <w:color w:val="000000"/>
                <w:szCs w:val="20"/>
              </w:rPr>
            </w:pPr>
          </w:p>
        </w:tc>
      </w:tr>
      <w:tr w:rsidR="00680D37" w14:paraId="02F5E796" w14:textId="77777777">
        <w:trPr>
          <w:trHeight w:val="450"/>
        </w:trPr>
        <w:tc>
          <w:tcPr>
            <w:tcW w:w="704" w:type="dxa"/>
            <w:tcBorders>
              <w:top w:val="single" w:sz="4" w:space="0" w:color="000000"/>
              <w:left w:val="single" w:sz="4" w:space="0" w:color="000000"/>
              <w:bottom w:val="single" w:sz="4" w:space="0" w:color="000000"/>
              <w:right w:val="single" w:sz="4" w:space="0" w:color="000000"/>
            </w:tcBorders>
            <w:shd w:val="clear" w:color="auto" w:fill="F2F2F2"/>
            <w:noWrap/>
          </w:tcPr>
          <w:p w14:paraId="60C24656" w14:textId="77777777" w:rsidR="00680D37" w:rsidRDefault="00680D37" w:rsidP="00680D37">
            <w:pPr>
              <w:rPr>
                <w:rFonts w:ascii="Arial Narrow" w:hAnsi="Arial Narrow"/>
                <w:szCs w:val="20"/>
              </w:rPr>
            </w:pPr>
            <w:r>
              <w:rPr>
                <w:rFonts w:ascii="Arial Narrow" w:hAnsi="Arial Narrow"/>
                <w:szCs w:val="20"/>
              </w:rPr>
              <w:t>C.2.</w:t>
            </w:r>
          </w:p>
        </w:tc>
        <w:tc>
          <w:tcPr>
            <w:tcW w:w="6237" w:type="dxa"/>
            <w:tcBorders>
              <w:top w:val="single" w:sz="4" w:space="0" w:color="000000"/>
              <w:left w:val="none" w:sz="255" w:space="0" w:color="FFFFFF"/>
              <w:bottom w:val="single" w:sz="4" w:space="0" w:color="000000"/>
              <w:right w:val="single" w:sz="4" w:space="0" w:color="000000"/>
            </w:tcBorders>
            <w:shd w:val="clear" w:color="auto" w:fill="F2F2F2"/>
          </w:tcPr>
          <w:p w14:paraId="18112FBB" w14:textId="77777777" w:rsidR="00680D37" w:rsidRDefault="00680D37" w:rsidP="00680D37">
            <w:pPr>
              <w:rPr>
                <w:rFonts w:ascii="Arial Narrow" w:hAnsi="Arial Narrow"/>
                <w:szCs w:val="20"/>
              </w:rPr>
            </w:pPr>
            <w:r>
              <w:rPr>
                <w:rFonts w:ascii="Arial Narrow" w:hAnsi="Arial Narrow"/>
                <w:szCs w:val="20"/>
              </w:rPr>
              <w:t>Peňažné toky vznikajúce z dlhodobých záväzkov a krátkodobých záväzkov z finančnej činnosti</w:t>
            </w:r>
          </w:p>
        </w:tc>
        <w:tc>
          <w:tcPr>
            <w:tcW w:w="1319" w:type="dxa"/>
            <w:tcBorders>
              <w:top w:val="single" w:sz="4" w:space="0" w:color="000000"/>
              <w:left w:val="none" w:sz="255" w:space="0" w:color="FFFFFF"/>
              <w:bottom w:val="single" w:sz="4" w:space="0" w:color="000000"/>
              <w:right w:val="single" w:sz="4" w:space="0" w:color="000000"/>
            </w:tcBorders>
            <w:shd w:val="clear" w:color="auto" w:fill="F2F2F2"/>
            <w:noWrap/>
            <w:vAlign w:val="center"/>
          </w:tcPr>
          <w:p w14:paraId="6660CE48" w14:textId="77777777" w:rsidR="00680D37" w:rsidRDefault="00680D37" w:rsidP="00680D37">
            <w:pPr>
              <w:jc w:val="right"/>
              <w:rPr>
                <w:rFonts w:ascii="Arial Narrow" w:hAnsi="Arial Narrow"/>
                <w:b/>
                <w:bCs/>
                <w:color w:val="000000"/>
                <w:szCs w:val="20"/>
              </w:rPr>
            </w:pPr>
          </w:p>
        </w:tc>
        <w:tc>
          <w:tcPr>
            <w:tcW w:w="1233" w:type="dxa"/>
            <w:tcBorders>
              <w:top w:val="single" w:sz="4" w:space="0" w:color="000000"/>
              <w:left w:val="none" w:sz="255" w:space="0" w:color="FFFFFF"/>
              <w:bottom w:val="single" w:sz="4" w:space="0" w:color="000000"/>
              <w:right w:val="single" w:sz="4" w:space="0" w:color="000000"/>
            </w:tcBorders>
            <w:shd w:val="clear" w:color="auto" w:fill="F2F2F2"/>
            <w:noWrap/>
            <w:vAlign w:val="center"/>
          </w:tcPr>
          <w:p w14:paraId="2AD68696" w14:textId="540076D1" w:rsidR="00680D37" w:rsidRDefault="00680D37" w:rsidP="00680D37">
            <w:pPr>
              <w:jc w:val="right"/>
              <w:rPr>
                <w:rFonts w:ascii="Arial Narrow" w:hAnsi="Arial Narrow"/>
                <w:b/>
                <w:bCs/>
                <w:color w:val="000000"/>
                <w:szCs w:val="20"/>
              </w:rPr>
            </w:pPr>
          </w:p>
        </w:tc>
      </w:tr>
      <w:tr w:rsidR="00680D37" w14:paraId="376E3888" w14:textId="77777777">
        <w:trPr>
          <w:trHeight w:val="255"/>
        </w:trPr>
        <w:tc>
          <w:tcPr>
            <w:tcW w:w="704" w:type="dxa"/>
            <w:tcBorders>
              <w:top w:val="single" w:sz="4" w:space="0" w:color="000000"/>
              <w:left w:val="single" w:sz="4" w:space="0" w:color="000000"/>
              <w:bottom w:val="single" w:sz="4" w:space="0" w:color="000000"/>
              <w:right w:val="single" w:sz="4" w:space="0" w:color="000000"/>
            </w:tcBorders>
            <w:noWrap/>
            <w:vAlign w:val="center"/>
          </w:tcPr>
          <w:p w14:paraId="2EC216B9" w14:textId="77777777" w:rsidR="00680D37" w:rsidRDefault="00680D37" w:rsidP="00680D37">
            <w:pPr>
              <w:rPr>
                <w:rFonts w:ascii="Arial Narrow" w:hAnsi="Arial Narrow"/>
                <w:szCs w:val="20"/>
              </w:rPr>
            </w:pPr>
            <w:r>
              <w:rPr>
                <w:rFonts w:ascii="Arial Narrow" w:hAnsi="Arial Narrow"/>
                <w:szCs w:val="20"/>
              </w:rPr>
              <w:t> </w:t>
            </w:r>
          </w:p>
        </w:tc>
        <w:tc>
          <w:tcPr>
            <w:tcW w:w="6237" w:type="dxa"/>
            <w:tcBorders>
              <w:top w:val="single" w:sz="4" w:space="0" w:color="000000"/>
              <w:left w:val="none" w:sz="255" w:space="0" w:color="FFFFFF"/>
              <w:bottom w:val="single" w:sz="4" w:space="0" w:color="000000"/>
              <w:right w:val="single" w:sz="4" w:space="0" w:color="000000"/>
            </w:tcBorders>
            <w:noWrap/>
            <w:vAlign w:val="center"/>
          </w:tcPr>
          <w:p w14:paraId="66EE77A5" w14:textId="77777777" w:rsidR="00680D37" w:rsidRDefault="00680D37" w:rsidP="00680D37">
            <w:pPr>
              <w:rPr>
                <w:rFonts w:ascii="Arial Narrow" w:hAnsi="Arial Narrow"/>
                <w:szCs w:val="20"/>
              </w:rPr>
            </w:pPr>
            <w:r>
              <w:rPr>
                <w:rFonts w:ascii="Arial Narrow" w:hAnsi="Arial Narrow"/>
                <w:szCs w:val="20"/>
              </w:rPr>
              <w:t>Príjmy z úverov (+)</w:t>
            </w:r>
          </w:p>
        </w:tc>
        <w:tc>
          <w:tcPr>
            <w:tcW w:w="1319" w:type="dxa"/>
            <w:tcBorders>
              <w:top w:val="single" w:sz="4" w:space="0" w:color="000000"/>
              <w:left w:val="none" w:sz="255" w:space="0" w:color="FFFFFF"/>
              <w:bottom w:val="single" w:sz="4" w:space="0" w:color="000000"/>
              <w:right w:val="single" w:sz="4" w:space="0" w:color="000000"/>
            </w:tcBorders>
            <w:noWrap/>
            <w:vAlign w:val="center"/>
          </w:tcPr>
          <w:p w14:paraId="6570EDE0" w14:textId="77777777" w:rsidR="00680D37" w:rsidRDefault="00680D37" w:rsidP="00680D37">
            <w:pPr>
              <w:jc w:val="right"/>
              <w:rPr>
                <w:rFonts w:ascii="Arial Narrow" w:hAnsi="Arial Narrow"/>
                <w:color w:val="000000"/>
                <w:szCs w:val="20"/>
              </w:rPr>
            </w:pPr>
          </w:p>
        </w:tc>
        <w:tc>
          <w:tcPr>
            <w:tcW w:w="1233" w:type="dxa"/>
            <w:tcBorders>
              <w:top w:val="single" w:sz="4" w:space="0" w:color="000000"/>
              <w:left w:val="none" w:sz="255" w:space="0" w:color="FFFFFF"/>
              <w:bottom w:val="single" w:sz="4" w:space="0" w:color="000000"/>
              <w:right w:val="single" w:sz="4" w:space="0" w:color="000000"/>
            </w:tcBorders>
            <w:noWrap/>
            <w:vAlign w:val="center"/>
          </w:tcPr>
          <w:p w14:paraId="38628AA9" w14:textId="77777777" w:rsidR="00680D37" w:rsidRDefault="00680D37" w:rsidP="00680D37">
            <w:pPr>
              <w:jc w:val="right"/>
              <w:rPr>
                <w:rFonts w:ascii="Arial Narrow" w:hAnsi="Arial Narrow"/>
                <w:color w:val="000000"/>
                <w:szCs w:val="20"/>
              </w:rPr>
            </w:pPr>
          </w:p>
        </w:tc>
      </w:tr>
      <w:tr w:rsidR="00680D37" w14:paraId="166A2EE7" w14:textId="77777777">
        <w:trPr>
          <w:trHeight w:val="255"/>
        </w:trPr>
        <w:tc>
          <w:tcPr>
            <w:tcW w:w="704" w:type="dxa"/>
            <w:tcBorders>
              <w:top w:val="single" w:sz="4" w:space="0" w:color="000000"/>
              <w:left w:val="single" w:sz="4" w:space="0" w:color="000000"/>
              <w:bottom w:val="single" w:sz="4" w:space="0" w:color="000000"/>
              <w:right w:val="single" w:sz="4" w:space="0" w:color="000000"/>
            </w:tcBorders>
            <w:noWrap/>
            <w:vAlign w:val="center"/>
          </w:tcPr>
          <w:p w14:paraId="1A7B89A8" w14:textId="77777777" w:rsidR="00680D37" w:rsidRDefault="00680D37" w:rsidP="00680D37">
            <w:pPr>
              <w:rPr>
                <w:rFonts w:ascii="Arial Narrow" w:hAnsi="Arial Narrow"/>
                <w:szCs w:val="20"/>
              </w:rPr>
            </w:pPr>
            <w:r>
              <w:rPr>
                <w:rFonts w:ascii="Arial Narrow" w:hAnsi="Arial Narrow"/>
                <w:szCs w:val="20"/>
              </w:rPr>
              <w:t> </w:t>
            </w:r>
          </w:p>
        </w:tc>
        <w:tc>
          <w:tcPr>
            <w:tcW w:w="6237" w:type="dxa"/>
            <w:tcBorders>
              <w:top w:val="single" w:sz="4" w:space="0" w:color="000000"/>
              <w:left w:val="none" w:sz="255" w:space="0" w:color="FFFFFF"/>
              <w:bottom w:val="single" w:sz="4" w:space="0" w:color="000000"/>
              <w:right w:val="single" w:sz="4" w:space="0" w:color="000000"/>
            </w:tcBorders>
            <w:noWrap/>
            <w:vAlign w:val="center"/>
          </w:tcPr>
          <w:p w14:paraId="105CBA1E" w14:textId="77777777" w:rsidR="00680D37" w:rsidRDefault="00680D37" w:rsidP="00680D37">
            <w:pPr>
              <w:rPr>
                <w:rFonts w:ascii="Arial Narrow" w:hAnsi="Arial Narrow"/>
                <w:szCs w:val="20"/>
              </w:rPr>
            </w:pPr>
            <w:r>
              <w:rPr>
                <w:rFonts w:ascii="Arial Narrow" w:hAnsi="Arial Narrow"/>
                <w:szCs w:val="20"/>
              </w:rPr>
              <w:t>Príjmy z prijatých pôžičiek (+)</w:t>
            </w:r>
          </w:p>
        </w:tc>
        <w:tc>
          <w:tcPr>
            <w:tcW w:w="1319" w:type="dxa"/>
            <w:tcBorders>
              <w:top w:val="single" w:sz="4" w:space="0" w:color="000000"/>
              <w:left w:val="none" w:sz="255" w:space="0" w:color="FFFFFF"/>
              <w:bottom w:val="single" w:sz="4" w:space="0" w:color="000000"/>
              <w:right w:val="single" w:sz="4" w:space="0" w:color="000000"/>
            </w:tcBorders>
            <w:noWrap/>
            <w:vAlign w:val="center"/>
          </w:tcPr>
          <w:p w14:paraId="505CBA55" w14:textId="77777777" w:rsidR="00680D37" w:rsidRDefault="00680D37" w:rsidP="00680D37">
            <w:pPr>
              <w:rPr>
                <w:rFonts w:ascii="Arial Narrow" w:hAnsi="Arial Narrow"/>
                <w:color w:val="000000"/>
                <w:szCs w:val="20"/>
              </w:rPr>
            </w:pPr>
          </w:p>
        </w:tc>
        <w:tc>
          <w:tcPr>
            <w:tcW w:w="1233" w:type="dxa"/>
            <w:tcBorders>
              <w:top w:val="single" w:sz="4" w:space="0" w:color="000000"/>
              <w:left w:val="none" w:sz="255" w:space="0" w:color="FFFFFF"/>
              <w:bottom w:val="single" w:sz="4" w:space="0" w:color="000000"/>
              <w:right w:val="single" w:sz="4" w:space="0" w:color="000000"/>
            </w:tcBorders>
            <w:noWrap/>
            <w:vAlign w:val="center"/>
          </w:tcPr>
          <w:p w14:paraId="106539E1" w14:textId="30DB01AC" w:rsidR="00680D37" w:rsidRDefault="00680D37" w:rsidP="00680D37">
            <w:pPr>
              <w:rPr>
                <w:rFonts w:ascii="Arial Narrow" w:hAnsi="Arial Narrow"/>
                <w:color w:val="000000"/>
                <w:szCs w:val="20"/>
              </w:rPr>
            </w:pPr>
          </w:p>
        </w:tc>
      </w:tr>
      <w:tr w:rsidR="00680D37" w14:paraId="5B63DDE1" w14:textId="77777777">
        <w:trPr>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0296164F" w14:textId="77777777" w:rsidR="00680D37" w:rsidRDefault="00680D37" w:rsidP="00680D37">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14:paraId="52E285A0" w14:textId="77777777" w:rsidR="00680D37" w:rsidRDefault="00680D37" w:rsidP="00680D37">
            <w:pPr>
              <w:rPr>
                <w:rFonts w:ascii="Arial Narrow" w:hAnsi="Arial Narrow"/>
                <w:szCs w:val="20"/>
              </w:rPr>
            </w:pPr>
            <w:r>
              <w:rPr>
                <w:rFonts w:ascii="Arial Narrow" w:hAnsi="Arial Narrow"/>
                <w:szCs w:val="20"/>
              </w:rPr>
              <w:t>Príjmy z poskytnutých pôžičiek (+)</w:t>
            </w:r>
          </w:p>
        </w:tc>
        <w:tc>
          <w:tcPr>
            <w:tcW w:w="1319" w:type="dxa"/>
            <w:tcBorders>
              <w:top w:val="none" w:sz="255" w:space="0" w:color="FFFFFF"/>
              <w:left w:val="none" w:sz="255" w:space="0" w:color="FFFFFF"/>
              <w:bottom w:val="single" w:sz="4" w:space="0" w:color="000000"/>
              <w:right w:val="single" w:sz="4" w:space="0" w:color="000000"/>
            </w:tcBorders>
            <w:noWrap/>
            <w:vAlign w:val="center"/>
          </w:tcPr>
          <w:p w14:paraId="572D3C6B" w14:textId="77777777" w:rsidR="00680D37" w:rsidRDefault="00680D37" w:rsidP="00680D37">
            <w:pPr>
              <w:rPr>
                <w:rFonts w:ascii="Arial Narrow" w:hAnsi="Arial Narrow"/>
                <w:color w:val="000000"/>
                <w:szCs w:val="20"/>
              </w:rPr>
            </w:pPr>
          </w:p>
        </w:tc>
        <w:tc>
          <w:tcPr>
            <w:tcW w:w="1233" w:type="dxa"/>
            <w:tcBorders>
              <w:top w:val="none" w:sz="255" w:space="0" w:color="FFFFFF"/>
              <w:left w:val="none" w:sz="255" w:space="0" w:color="FFFFFF"/>
              <w:bottom w:val="single" w:sz="4" w:space="0" w:color="000000"/>
              <w:right w:val="single" w:sz="4" w:space="0" w:color="000000"/>
            </w:tcBorders>
            <w:noWrap/>
            <w:vAlign w:val="center"/>
          </w:tcPr>
          <w:p w14:paraId="7D73B7EC" w14:textId="5CDC03D7" w:rsidR="00680D37" w:rsidRDefault="00680D37" w:rsidP="00680D37">
            <w:pPr>
              <w:rPr>
                <w:rFonts w:ascii="Arial Narrow" w:hAnsi="Arial Narrow"/>
                <w:color w:val="000000"/>
                <w:szCs w:val="20"/>
              </w:rPr>
            </w:pPr>
          </w:p>
        </w:tc>
      </w:tr>
      <w:tr w:rsidR="00680D37" w14:paraId="603A2289" w14:textId="77777777">
        <w:trPr>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2143F867" w14:textId="77777777" w:rsidR="00680D37" w:rsidRDefault="00680D37" w:rsidP="00680D37">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14:paraId="479D3DF7" w14:textId="77777777" w:rsidR="00680D37" w:rsidRDefault="00680D37" w:rsidP="00680D37">
            <w:pPr>
              <w:rPr>
                <w:rFonts w:ascii="Arial Narrow" w:hAnsi="Arial Narrow"/>
                <w:szCs w:val="20"/>
              </w:rPr>
            </w:pPr>
            <w:r>
              <w:rPr>
                <w:rFonts w:ascii="Arial Narrow" w:hAnsi="Arial Narrow"/>
                <w:szCs w:val="20"/>
              </w:rPr>
              <w:t>Výdavky na splácanie úverov (-)</w:t>
            </w:r>
          </w:p>
        </w:tc>
        <w:tc>
          <w:tcPr>
            <w:tcW w:w="1319" w:type="dxa"/>
            <w:tcBorders>
              <w:top w:val="none" w:sz="255" w:space="0" w:color="FFFFFF"/>
              <w:left w:val="none" w:sz="255" w:space="0" w:color="FFFFFF"/>
              <w:bottom w:val="single" w:sz="4" w:space="0" w:color="000000"/>
              <w:right w:val="single" w:sz="4" w:space="0" w:color="000000"/>
            </w:tcBorders>
            <w:noWrap/>
            <w:vAlign w:val="center"/>
          </w:tcPr>
          <w:p w14:paraId="765F0F8F" w14:textId="77777777" w:rsidR="00680D37" w:rsidRDefault="00680D37" w:rsidP="00680D37">
            <w:pPr>
              <w:jc w:val="right"/>
              <w:rPr>
                <w:rFonts w:ascii="Arial Narrow" w:hAnsi="Arial Narrow"/>
                <w:color w:val="000000"/>
                <w:szCs w:val="20"/>
              </w:rPr>
            </w:pPr>
          </w:p>
        </w:tc>
        <w:tc>
          <w:tcPr>
            <w:tcW w:w="1233" w:type="dxa"/>
            <w:tcBorders>
              <w:top w:val="none" w:sz="255" w:space="0" w:color="FFFFFF"/>
              <w:left w:val="none" w:sz="255" w:space="0" w:color="FFFFFF"/>
              <w:bottom w:val="single" w:sz="4" w:space="0" w:color="000000"/>
              <w:right w:val="single" w:sz="4" w:space="0" w:color="000000"/>
            </w:tcBorders>
            <w:noWrap/>
            <w:vAlign w:val="center"/>
          </w:tcPr>
          <w:p w14:paraId="37E4D131" w14:textId="7F8C3F92" w:rsidR="00680D37" w:rsidRDefault="00680D37" w:rsidP="00680D37">
            <w:pPr>
              <w:jc w:val="right"/>
              <w:rPr>
                <w:rFonts w:ascii="Arial Narrow" w:hAnsi="Arial Narrow"/>
                <w:color w:val="000000"/>
                <w:szCs w:val="20"/>
              </w:rPr>
            </w:pPr>
          </w:p>
        </w:tc>
      </w:tr>
      <w:tr w:rsidR="00680D37" w14:paraId="4DE859F8" w14:textId="77777777">
        <w:trPr>
          <w:trHeight w:val="255"/>
        </w:trPr>
        <w:tc>
          <w:tcPr>
            <w:tcW w:w="704" w:type="dxa"/>
            <w:tcBorders>
              <w:top w:val="none" w:sz="255" w:space="0" w:color="FFFFFF"/>
              <w:left w:val="single" w:sz="4" w:space="0" w:color="000000"/>
              <w:bottom w:val="single" w:sz="4" w:space="0" w:color="000000"/>
              <w:right w:val="single" w:sz="4" w:space="0" w:color="000000"/>
            </w:tcBorders>
            <w:shd w:val="clear" w:color="auto" w:fill="F2F2F2"/>
            <w:noWrap/>
            <w:vAlign w:val="center"/>
          </w:tcPr>
          <w:p w14:paraId="314BC487" w14:textId="77777777" w:rsidR="00680D37" w:rsidRDefault="00680D37" w:rsidP="00680D37">
            <w:pPr>
              <w:rPr>
                <w:rFonts w:ascii="Arial Narrow" w:hAnsi="Arial Narrow"/>
                <w:b/>
                <w:bCs/>
                <w:szCs w:val="20"/>
              </w:rPr>
            </w:pPr>
            <w:r>
              <w:rPr>
                <w:rFonts w:ascii="Arial Narrow" w:hAnsi="Arial Narrow"/>
                <w:b/>
                <w:bCs/>
                <w:szCs w:val="20"/>
              </w:rPr>
              <w:t>C.</w:t>
            </w:r>
          </w:p>
        </w:tc>
        <w:tc>
          <w:tcPr>
            <w:tcW w:w="6237" w:type="dxa"/>
            <w:tcBorders>
              <w:top w:val="none" w:sz="255" w:space="0" w:color="FFFFFF"/>
              <w:left w:val="none" w:sz="255" w:space="0" w:color="FFFFFF"/>
              <w:bottom w:val="single" w:sz="4" w:space="0" w:color="000000"/>
              <w:right w:val="single" w:sz="4" w:space="0" w:color="000000"/>
            </w:tcBorders>
            <w:shd w:val="clear" w:color="auto" w:fill="F2F2F2"/>
            <w:noWrap/>
            <w:vAlign w:val="center"/>
          </w:tcPr>
          <w:p w14:paraId="42BF31F4" w14:textId="77777777" w:rsidR="00680D37" w:rsidRDefault="00680D37" w:rsidP="00680D37">
            <w:pPr>
              <w:rPr>
                <w:rFonts w:ascii="Arial Narrow" w:hAnsi="Arial Narrow"/>
                <w:b/>
                <w:bCs/>
                <w:szCs w:val="20"/>
              </w:rPr>
            </w:pPr>
            <w:r>
              <w:rPr>
                <w:rFonts w:ascii="Arial Narrow" w:hAnsi="Arial Narrow"/>
                <w:b/>
                <w:bCs/>
                <w:szCs w:val="20"/>
              </w:rPr>
              <w:t>Čisté peňažné toky z finančnej činnosti</w:t>
            </w:r>
          </w:p>
        </w:tc>
        <w:tc>
          <w:tcPr>
            <w:tcW w:w="1319" w:type="dxa"/>
            <w:tcBorders>
              <w:top w:val="none" w:sz="255" w:space="0" w:color="FFFFFF"/>
              <w:left w:val="none" w:sz="255" w:space="0" w:color="FFFFFF"/>
              <w:bottom w:val="single" w:sz="4" w:space="0" w:color="000000"/>
              <w:right w:val="single" w:sz="4" w:space="0" w:color="000000"/>
            </w:tcBorders>
            <w:shd w:val="clear" w:color="auto" w:fill="F2F2F2"/>
            <w:noWrap/>
            <w:vAlign w:val="center"/>
          </w:tcPr>
          <w:p w14:paraId="3BEC3F59" w14:textId="1EA879F7" w:rsidR="00680D37" w:rsidRDefault="00C42AD7" w:rsidP="00680D37">
            <w:pPr>
              <w:jc w:val="right"/>
              <w:rPr>
                <w:rFonts w:ascii="Arial Narrow" w:hAnsi="Arial Narrow"/>
                <w:b/>
                <w:bCs/>
                <w:color w:val="000000"/>
                <w:szCs w:val="20"/>
              </w:rPr>
            </w:pPr>
            <w:r>
              <w:rPr>
                <w:rFonts w:ascii="Arial Narrow" w:hAnsi="Arial Narrow"/>
                <w:b/>
                <w:bCs/>
                <w:color w:val="000000"/>
                <w:szCs w:val="20"/>
              </w:rPr>
              <w:t>-2 498 645</w:t>
            </w:r>
          </w:p>
        </w:tc>
        <w:tc>
          <w:tcPr>
            <w:tcW w:w="1233" w:type="dxa"/>
            <w:tcBorders>
              <w:top w:val="none" w:sz="255" w:space="0" w:color="FFFFFF"/>
              <w:left w:val="none" w:sz="255" w:space="0" w:color="FFFFFF"/>
              <w:bottom w:val="single" w:sz="4" w:space="0" w:color="000000"/>
              <w:right w:val="single" w:sz="4" w:space="0" w:color="000000"/>
            </w:tcBorders>
            <w:shd w:val="clear" w:color="auto" w:fill="F2F2F2"/>
            <w:noWrap/>
            <w:vAlign w:val="center"/>
          </w:tcPr>
          <w:p w14:paraId="71470DC6" w14:textId="7348A03A" w:rsidR="00680D37" w:rsidRDefault="00680D37" w:rsidP="00680D37">
            <w:pPr>
              <w:jc w:val="right"/>
              <w:rPr>
                <w:rFonts w:ascii="Arial Narrow" w:hAnsi="Arial Narrow"/>
                <w:b/>
                <w:bCs/>
                <w:color w:val="000000"/>
                <w:szCs w:val="20"/>
              </w:rPr>
            </w:pPr>
            <w:r>
              <w:rPr>
                <w:rFonts w:ascii="Arial Narrow" w:hAnsi="Arial Narrow"/>
                <w:b/>
                <w:bCs/>
                <w:color w:val="000000"/>
                <w:szCs w:val="20"/>
              </w:rPr>
              <w:t>0</w:t>
            </w:r>
          </w:p>
        </w:tc>
      </w:tr>
      <w:tr w:rsidR="00680D37" w14:paraId="709F4B28" w14:textId="77777777">
        <w:trPr>
          <w:cantSplit/>
          <w:trHeight w:val="255"/>
        </w:trPr>
        <w:tc>
          <w:tcPr>
            <w:tcW w:w="704" w:type="dxa"/>
            <w:tcBorders>
              <w:top w:val="none" w:sz="255" w:space="0" w:color="FFFFFF"/>
              <w:left w:val="single" w:sz="4" w:space="0" w:color="000000"/>
              <w:bottom w:val="none" w:sz="255" w:space="0" w:color="FFFFFF"/>
              <w:right w:val="single" w:sz="4" w:space="0" w:color="000000"/>
            </w:tcBorders>
            <w:shd w:val="clear" w:color="auto" w:fill="F2F2F2"/>
            <w:noWrap/>
            <w:vAlign w:val="center"/>
          </w:tcPr>
          <w:p w14:paraId="65D04E71" w14:textId="77777777" w:rsidR="00680D37" w:rsidRDefault="00680D37" w:rsidP="00680D37">
            <w:pPr>
              <w:rPr>
                <w:rFonts w:ascii="Arial Narrow" w:hAnsi="Arial Narrow"/>
                <w:b/>
                <w:bCs/>
                <w:szCs w:val="20"/>
              </w:rPr>
            </w:pPr>
            <w:r>
              <w:rPr>
                <w:rFonts w:ascii="Arial Narrow" w:hAnsi="Arial Narrow"/>
                <w:b/>
                <w:bCs/>
                <w:szCs w:val="20"/>
              </w:rPr>
              <w:t>D.</w:t>
            </w:r>
          </w:p>
        </w:tc>
        <w:tc>
          <w:tcPr>
            <w:tcW w:w="6237" w:type="dxa"/>
            <w:tcBorders>
              <w:top w:val="none" w:sz="255" w:space="0" w:color="FFFFFF"/>
              <w:left w:val="none" w:sz="255" w:space="0" w:color="FFFFFF"/>
              <w:bottom w:val="none" w:sz="255" w:space="0" w:color="FFFFFF"/>
              <w:right w:val="single" w:sz="4" w:space="0" w:color="000000"/>
            </w:tcBorders>
            <w:shd w:val="clear" w:color="auto" w:fill="F2F2F2"/>
            <w:noWrap/>
            <w:vAlign w:val="center"/>
          </w:tcPr>
          <w:p w14:paraId="035E2C9B" w14:textId="77777777" w:rsidR="00680D37" w:rsidRDefault="00680D37" w:rsidP="00680D37">
            <w:pPr>
              <w:rPr>
                <w:rFonts w:ascii="Arial Narrow" w:hAnsi="Arial Narrow"/>
                <w:b/>
                <w:bCs/>
                <w:szCs w:val="20"/>
              </w:rPr>
            </w:pPr>
            <w:r>
              <w:rPr>
                <w:rFonts w:ascii="Arial Narrow" w:hAnsi="Arial Narrow"/>
                <w:b/>
                <w:bCs/>
                <w:szCs w:val="20"/>
              </w:rPr>
              <w:t xml:space="preserve">Čisté zvýšenie alebo čisté zníženie peňažných prostriedkov </w:t>
            </w:r>
          </w:p>
        </w:tc>
        <w:tc>
          <w:tcPr>
            <w:tcW w:w="1319" w:type="dxa"/>
            <w:vMerge w:val="restart"/>
            <w:tcBorders>
              <w:top w:val="none" w:sz="255" w:space="0" w:color="FFFFFF"/>
              <w:left w:val="none" w:sz="255" w:space="0" w:color="FFFFFF"/>
              <w:bottom w:val="single" w:sz="4" w:space="0" w:color="000000"/>
              <w:right w:val="single" w:sz="4" w:space="0" w:color="000000"/>
            </w:tcBorders>
            <w:shd w:val="clear" w:color="auto" w:fill="F2F2F2"/>
            <w:noWrap/>
            <w:vAlign w:val="center"/>
          </w:tcPr>
          <w:p w14:paraId="4EE1EAD5" w14:textId="7F1AB48F" w:rsidR="00680D37" w:rsidRDefault="00C42AD7" w:rsidP="00680D37">
            <w:pPr>
              <w:jc w:val="right"/>
              <w:rPr>
                <w:rFonts w:ascii="Arial Narrow" w:hAnsi="Arial Narrow"/>
                <w:b/>
                <w:bCs/>
                <w:color w:val="000000"/>
                <w:szCs w:val="20"/>
              </w:rPr>
            </w:pPr>
            <w:r>
              <w:rPr>
                <w:rFonts w:ascii="Arial Narrow" w:hAnsi="Arial Narrow"/>
                <w:b/>
                <w:bCs/>
                <w:color w:val="000000"/>
                <w:szCs w:val="20"/>
              </w:rPr>
              <w:t>-101 015</w:t>
            </w:r>
          </w:p>
        </w:tc>
        <w:tc>
          <w:tcPr>
            <w:tcW w:w="1233" w:type="dxa"/>
            <w:vMerge w:val="restart"/>
            <w:tcBorders>
              <w:top w:val="none" w:sz="255" w:space="0" w:color="FFFFFF"/>
              <w:left w:val="single" w:sz="4" w:space="0" w:color="000000"/>
              <w:bottom w:val="single" w:sz="4" w:space="0" w:color="000000"/>
              <w:right w:val="single" w:sz="4" w:space="0" w:color="000000"/>
            </w:tcBorders>
            <w:shd w:val="clear" w:color="auto" w:fill="F2F2F2"/>
            <w:noWrap/>
            <w:vAlign w:val="center"/>
          </w:tcPr>
          <w:p w14:paraId="4BFAD3E1" w14:textId="28F1C3CE" w:rsidR="00680D37" w:rsidRDefault="00680D37" w:rsidP="00680D37">
            <w:pPr>
              <w:jc w:val="right"/>
              <w:rPr>
                <w:rFonts w:ascii="Arial Narrow" w:hAnsi="Arial Narrow"/>
                <w:b/>
                <w:bCs/>
                <w:color w:val="000000"/>
                <w:szCs w:val="20"/>
              </w:rPr>
            </w:pPr>
            <w:r>
              <w:rPr>
                <w:rFonts w:ascii="Arial Narrow" w:hAnsi="Arial Narrow"/>
                <w:b/>
                <w:bCs/>
                <w:color w:val="000000"/>
                <w:szCs w:val="20"/>
              </w:rPr>
              <w:t>1 290 518</w:t>
            </w:r>
          </w:p>
        </w:tc>
      </w:tr>
      <w:tr w:rsidR="00680D37" w14:paraId="40917739" w14:textId="77777777">
        <w:trPr>
          <w:cantSplit/>
          <w:trHeight w:val="255"/>
        </w:trPr>
        <w:tc>
          <w:tcPr>
            <w:tcW w:w="704" w:type="dxa"/>
            <w:tcBorders>
              <w:top w:val="none" w:sz="255" w:space="0" w:color="FFFFFF"/>
              <w:left w:val="single" w:sz="4" w:space="0" w:color="000000"/>
              <w:bottom w:val="single" w:sz="4" w:space="0" w:color="000000"/>
              <w:right w:val="single" w:sz="4" w:space="0" w:color="000000"/>
            </w:tcBorders>
            <w:shd w:val="clear" w:color="auto" w:fill="F2F2F2"/>
            <w:noWrap/>
            <w:vAlign w:val="center"/>
          </w:tcPr>
          <w:p w14:paraId="2A13375E" w14:textId="77777777" w:rsidR="00680D37" w:rsidRDefault="00680D37" w:rsidP="00680D37">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shd w:val="clear" w:color="auto" w:fill="F2F2F2"/>
            <w:noWrap/>
            <w:vAlign w:val="center"/>
          </w:tcPr>
          <w:p w14:paraId="3E3FD21D" w14:textId="77777777" w:rsidR="00680D37" w:rsidRDefault="00680D37" w:rsidP="00680D37">
            <w:pPr>
              <w:rPr>
                <w:rFonts w:ascii="Arial Narrow" w:hAnsi="Arial Narrow"/>
                <w:b/>
                <w:bCs/>
                <w:szCs w:val="20"/>
              </w:rPr>
            </w:pPr>
            <w:r>
              <w:rPr>
                <w:rFonts w:ascii="Arial Narrow" w:hAnsi="Arial Narrow"/>
                <w:b/>
                <w:bCs/>
                <w:szCs w:val="20"/>
              </w:rPr>
              <w:t xml:space="preserve">(+/-) (súčet A + B + C) </w:t>
            </w:r>
          </w:p>
        </w:tc>
        <w:tc>
          <w:tcPr>
            <w:tcW w:w="1319" w:type="dxa"/>
            <w:vMerge/>
            <w:tcBorders>
              <w:top w:val="none" w:sz="255" w:space="0" w:color="FFFFFF"/>
              <w:left w:val="none" w:sz="255" w:space="0" w:color="FFFFFF"/>
              <w:bottom w:val="single" w:sz="4" w:space="0" w:color="000000"/>
              <w:right w:val="single" w:sz="4" w:space="0" w:color="000000"/>
            </w:tcBorders>
            <w:vAlign w:val="center"/>
          </w:tcPr>
          <w:p w14:paraId="316C6885" w14:textId="77777777" w:rsidR="00680D37" w:rsidRDefault="00680D37" w:rsidP="00680D37">
            <w:pPr>
              <w:rPr>
                <w:rFonts w:ascii="Arial Narrow" w:hAnsi="Arial Narrow"/>
                <w:b/>
                <w:bCs/>
                <w:color w:val="000000"/>
                <w:szCs w:val="20"/>
              </w:rPr>
            </w:pPr>
          </w:p>
        </w:tc>
        <w:tc>
          <w:tcPr>
            <w:tcW w:w="1233" w:type="dxa"/>
            <w:vMerge/>
            <w:tcBorders>
              <w:top w:val="none" w:sz="255" w:space="0" w:color="FFFFFF"/>
              <w:left w:val="single" w:sz="4" w:space="0" w:color="000000"/>
              <w:bottom w:val="single" w:sz="4" w:space="0" w:color="000000"/>
              <w:right w:val="single" w:sz="4" w:space="0" w:color="000000"/>
            </w:tcBorders>
            <w:vAlign w:val="center"/>
          </w:tcPr>
          <w:p w14:paraId="26F282D2" w14:textId="77777777" w:rsidR="00680D37" w:rsidRDefault="00680D37" w:rsidP="00680D37">
            <w:pPr>
              <w:rPr>
                <w:rFonts w:ascii="Arial Narrow" w:hAnsi="Arial Narrow"/>
                <w:b/>
                <w:bCs/>
                <w:color w:val="000000"/>
                <w:szCs w:val="20"/>
              </w:rPr>
            </w:pPr>
          </w:p>
        </w:tc>
      </w:tr>
      <w:tr w:rsidR="00680D37" w14:paraId="3F00E088" w14:textId="77777777">
        <w:trPr>
          <w:cantSplit/>
          <w:trHeight w:val="255"/>
        </w:trPr>
        <w:tc>
          <w:tcPr>
            <w:tcW w:w="704" w:type="dxa"/>
            <w:tcBorders>
              <w:top w:val="none" w:sz="255" w:space="0" w:color="FFFFFF"/>
              <w:left w:val="single" w:sz="4" w:space="0" w:color="000000"/>
              <w:bottom w:val="none" w:sz="255" w:space="0" w:color="FFFFFF"/>
              <w:right w:val="single" w:sz="4" w:space="0" w:color="000000"/>
            </w:tcBorders>
            <w:noWrap/>
            <w:vAlign w:val="center"/>
          </w:tcPr>
          <w:p w14:paraId="2797A3BE" w14:textId="77777777" w:rsidR="00680D37" w:rsidRDefault="00680D37" w:rsidP="00680D37">
            <w:pPr>
              <w:rPr>
                <w:rFonts w:ascii="Arial Narrow" w:hAnsi="Arial Narrow"/>
                <w:szCs w:val="20"/>
              </w:rPr>
            </w:pPr>
            <w:r>
              <w:rPr>
                <w:rFonts w:ascii="Arial Narrow" w:hAnsi="Arial Narrow"/>
                <w:szCs w:val="20"/>
              </w:rPr>
              <w:t>E.</w:t>
            </w:r>
          </w:p>
        </w:tc>
        <w:tc>
          <w:tcPr>
            <w:tcW w:w="6237" w:type="dxa"/>
            <w:tcBorders>
              <w:top w:val="none" w:sz="255" w:space="0" w:color="FFFFFF"/>
              <w:left w:val="none" w:sz="255" w:space="0" w:color="FFFFFF"/>
              <w:bottom w:val="none" w:sz="255" w:space="0" w:color="FFFFFF"/>
              <w:right w:val="single" w:sz="4" w:space="0" w:color="000000"/>
            </w:tcBorders>
            <w:noWrap/>
            <w:vAlign w:val="center"/>
          </w:tcPr>
          <w:p w14:paraId="7F718849" w14:textId="77777777" w:rsidR="00680D37" w:rsidRDefault="00680D37" w:rsidP="00680D37">
            <w:pPr>
              <w:rPr>
                <w:rFonts w:ascii="Arial Narrow" w:hAnsi="Arial Narrow"/>
                <w:szCs w:val="20"/>
              </w:rPr>
            </w:pPr>
            <w:r>
              <w:rPr>
                <w:rFonts w:ascii="Arial Narrow" w:hAnsi="Arial Narrow"/>
                <w:szCs w:val="20"/>
              </w:rPr>
              <w:t xml:space="preserve">Stav peňažných prostriedkov a peňažných ekvivalentov na začiatku účtovného </w:t>
            </w:r>
          </w:p>
        </w:tc>
        <w:tc>
          <w:tcPr>
            <w:tcW w:w="1319" w:type="dxa"/>
            <w:vMerge w:val="restart"/>
            <w:tcBorders>
              <w:top w:val="none" w:sz="255" w:space="0" w:color="FFFFFF"/>
              <w:left w:val="none" w:sz="255" w:space="0" w:color="FFFFFF"/>
              <w:bottom w:val="single" w:sz="4" w:space="0" w:color="000000"/>
              <w:right w:val="single" w:sz="4" w:space="0" w:color="000000"/>
            </w:tcBorders>
            <w:noWrap/>
            <w:vAlign w:val="center"/>
          </w:tcPr>
          <w:p w14:paraId="418657AC" w14:textId="1B132C13" w:rsidR="00680D37" w:rsidRDefault="00066577" w:rsidP="00680D37">
            <w:pPr>
              <w:jc w:val="right"/>
              <w:rPr>
                <w:rFonts w:ascii="Arial Narrow" w:hAnsi="Arial Narrow"/>
                <w:color w:val="000000"/>
                <w:szCs w:val="20"/>
              </w:rPr>
            </w:pPr>
            <w:r>
              <w:rPr>
                <w:rFonts w:ascii="Arial Narrow" w:hAnsi="Arial Narrow"/>
                <w:color w:val="000000"/>
                <w:szCs w:val="20"/>
              </w:rPr>
              <w:t>8 217 642</w:t>
            </w:r>
          </w:p>
        </w:tc>
        <w:tc>
          <w:tcPr>
            <w:tcW w:w="1233" w:type="dxa"/>
            <w:vMerge w:val="restart"/>
            <w:tcBorders>
              <w:top w:val="none" w:sz="255" w:space="0" w:color="FFFFFF"/>
              <w:left w:val="single" w:sz="4" w:space="0" w:color="000000"/>
              <w:bottom w:val="single" w:sz="4" w:space="0" w:color="000000"/>
              <w:right w:val="single" w:sz="4" w:space="0" w:color="000000"/>
            </w:tcBorders>
            <w:noWrap/>
            <w:vAlign w:val="center"/>
          </w:tcPr>
          <w:p w14:paraId="59DE44C3" w14:textId="16F0D3B9" w:rsidR="00680D37" w:rsidRDefault="00680D37" w:rsidP="00680D37">
            <w:pPr>
              <w:jc w:val="right"/>
              <w:rPr>
                <w:rFonts w:ascii="Arial Narrow" w:hAnsi="Arial Narrow"/>
                <w:color w:val="000000"/>
                <w:szCs w:val="20"/>
              </w:rPr>
            </w:pPr>
            <w:r>
              <w:rPr>
                <w:rFonts w:ascii="Arial Narrow" w:hAnsi="Arial Narrow"/>
                <w:color w:val="000000"/>
                <w:szCs w:val="20"/>
              </w:rPr>
              <w:t>6 839 616</w:t>
            </w:r>
          </w:p>
        </w:tc>
      </w:tr>
      <w:tr w:rsidR="00680D37" w14:paraId="0D0FD6D1" w14:textId="77777777">
        <w:trPr>
          <w:cantSplit/>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1FB28645" w14:textId="77777777" w:rsidR="00680D37" w:rsidRDefault="00680D37" w:rsidP="00680D37">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14:paraId="1ED5B5C6" w14:textId="77777777" w:rsidR="00680D37" w:rsidRDefault="00680D37" w:rsidP="00680D37">
            <w:pPr>
              <w:rPr>
                <w:rFonts w:ascii="Arial Narrow" w:hAnsi="Arial Narrow"/>
                <w:szCs w:val="20"/>
              </w:rPr>
            </w:pPr>
            <w:r>
              <w:rPr>
                <w:rFonts w:ascii="Arial Narrow" w:hAnsi="Arial Narrow"/>
                <w:szCs w:val="20"/>
              </w:rPr>
              <w:t xml:space="preserve">obdobia (+/-) </w:t>
            </w:r>
          </w:p>
        </w:tc>
        <w:tc>
          <w:tcPr>
            <w:tcW w:w="1319" w:type="dxa"/>
            <w:vMerge/>
            <w:tcBorders>
              <w:top w:val="none" w:sz="255" w:space="0" w:color="FFFFFF"/>
              <w:left w:val="none" w:sz="255" w:space="0" w:color="FFFFFF"/>
              <w:bottom w:val="single" w:sz="4" w:space="0" w:color="000000"/>
              <w:right w:val="single" w:sz="4" w:space="0" w:color="000000"/>
            </w:tcBorders>
            <w:vAlign w:val="center"/>
          </w:tcPr>
          <w:p w14:paraId="07AB22F5" w14:textId="77777777" w:rsidR="00680D37" w:rsidRDefault="00680D37" w:rsidP="00680D37">
            <w:pPr>
              <w:rPr>
                <w:rFonts w:ascii="Arial Narrow" w:hAnsi="Arial Narrow"/>
                <w:color w:val="000000"/>
                <w:szCs w:val="20"/>
              </w:rPr>
            </w:pPr>
          </w:p>
        </w:tc>
        <w:tc>
          <w:tcPr>
            <w:tcW w:w="1233" w:type="dxa"/>
            <w:vMerge/>
            <w:tcBorders>
              <w:top w:val="none" w:sz="255" w:space="0" w:color="FFFFFF"/>
              <w:left w:val="single" w:sz="4" w:space="0" w:color="000000"/>
              <w:bottom w:val="single" w:sz="4" w:space="0" w:color="000000"/>
              <w:right w:val="single" w:sz="4" w:space="0" w:color="000000"/>
            </w:tcBorders>
            <w:vAlign w:val="center"/>
          </w:tcPr>
          <w:p w14:paraId="4B68C30E" w14:textId="77777777" w:rsidR="00680D37" w:rsidRDefault="00680D37" w:rsidP="00680D37">
            <w:pPr>
              <w:rPr>
                <w:rFonts w:ascii="Arial Narrow" w:hAnsi="Arial Narrow"/>
                <w:color w:val="000000"/>
                <w:szCs w:val="20"/>
              </w:rPr>
            </w:pPr>
          </w:p>
        </w:tc>
      </w:tr>
      <w:tr w:rsidR="00680D37" w14:paraId="3C806AF5" w14:textId="77777777">
        <w:trPr>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33B0C487" w14:textId="77777777" w:rsidR="00680D37" w:rsidRDefault="00680D37" w:rsidP="00680D37">
            <w:pPr>
              <w:rPr>
                <w:rFonts w:ascii="Arial Narrow" w:hAnsi="Arial Narrow"/>
                <w:szCs w:val="20"/>
              </w:rPr>
            </w:pPr>
            <w:r>
              <w:rPr>
                <w:rFonts w:ascii="Arial Narrow" w:hAnsi="Arial Narrow"/>
                <w:szCs w:val="20"/>
              </w:rPr>
              <w:t>F.</w:t>
            </w:r>
          </w:p>
        </w:tc>
        <w:tc>
          <w:tcPr>
            <w:tcW w:w="6237" w:type="dxa"/>
            <w:tcBorders>
              <w:top w:val="none" w:sz="255" w:space="0" w:color="FFFFFF"/>
              <w:left w:val="none" w:sz="255" w:space="0" w:color="FFFFFF"/>
              <w:bottom w:val="single" w:sz="4" w:space="0" w:color="000000"/>
              <w:right w:val="single" w:sz="4" w:space="0" w:color="000000"/>
            </w:tcBorders>
            <w:noWrap/>
            <w:vAlign w:val="center"/>
          </w:tcPr>
          <w:p w14:paraId="1F703627" w14:textId="77777777" w:rsidR="00680D37" w:rsidRDefault="00680D37" w:rsidP="00680D37">
            <w:pPr>
              <w:rPr>
                <w:rFonts w:ascii="Arial Narrow" w:hAnsi="Arial Narrow"/>
                <w:szCs w:val="20"/>
              </w:rPr>
            </w:pPr>
            <w:r>
              <w:rPr>
                <w:rFonts w:ascii="Arial Narrow" w:hAnsi="Arial Narrow"/>
                <w:szCs w:val="20"/>
              </w:rPr>
              <w:t>Stav peňažných prostriedkov a peňažných ekvivalentov na konci účtovného obdobia pred zohľadnením kurzových rozdielov vyčíslených ku dňu, ku ktorému sa</w:t>
            </w:r>
          </w:p>
          <w:p w14:paraId="2EDA381B" w14:textId="77777777" w:rsidR="00680D37" w:rsidRDefault="00680D37" w:rsidP="00680D37">
            <w:pPr>
              <w:rPr>
                <w:rFonts w:ascii="Arial Narrow" w:hAnsi="Arial Narrow"/>
                <w:szCs w:val="20"/>
              </w:rPr>
            </w:pPr>
            <w:r>
              <w:rPr>
                <w:rFonts w:ascii="Arial Narrow" w:hAnsi="Arial Narrow"/>
                <w:szCs w:val="20"/>
              </w:rPr>
              <w:t>zostavuje účtovná závierka (+/-)</w:t>
            </w:r>
          </w:p>
        </w:tc>
        <w:tc>
          <w:tcPr>
            <w:tcW w:w="1319" w:type="dxa"/>
            <w:tcBorders>
              <w:top w:val="none" w:sz="255" w:space="0" w:color="FFFFFF"/>
              <w:left w:val="none" w:sz="255" w:space="0" w:color="FFFFFF"/>
              <w:bottom w:val="single" w:sz="4" w:space="0" w:color="000000"/>
              <w:right w:val="single" w:sz="4" w:space="0" w:color="000000"/>
            </w:tcBorders>
            <w:noWrap/>
            <w:vAlign w:val="center"/>
          </w:tcPr>
          <w:p w14:paraId="04A737A8" w14:textId="6A88D8E5" w:rsidR="00680D37" w:rsidRDefault="00C42AD7" w:rsidP="00680D37">
            <w:pPr>
              <w:jc w:val="right"/>
              <w:rPr>
                <w:rFonts w:ascii="Arial Narrow" w:hAnsi="Arial Narrow"/>
                <w:color w:val="000000"/>
                <w:szCs w:val="20"/>
              </w:rPr>
            </w:pPr>
            <w:r>
              <w:rPr>
                <w:rFonts w:ascii="Arial Narrow" w:hAnsi="Arial Narrow"/>
                <w:color w:val="000000"/>
                <w:szCs w:val="20"/>
              </w:rPr>
              <w:t>8 116 627</w:t>
            </w:r>
          </w:p>
        </w:tc>
        <w:tc>
          <w:tcPr>
            <w:tcW w:w="1233" w:type="dxa"/>
            <w:tcBorders>
              <w:top w:val="none" w:sz="255" w:space="0" w:color="FFFFFF"/>
              <w:left w:val="single" w:sz="4" w:space="0" w:color="000000"/>
              <w:bottom w:val="single" w:sz="4" w:space="0" w:color="000000"/>
              <w:right w:val="single" w:sz="4" w:space="0" w:color="000000"/>
            </w:tcBorders>
            <w:noWrap/>
            <w:vAlign w:val="center"/>
          </w:tcPr>
          <w:p w14:paraId="1E0EE553" w14:textId="33A9DE88" w:rsidR="00680D37" w:rsidRDefault="00680D37" w:rsidP="00680D37">
            <w:pPr>
              <w:jc w:val="right"/>
              <w:rPr>
                <w:rFonts w:ascii="Arial Narrow" w:hAnsi="Arial Narrow"/>
                <w:color w:val="000000"/>
                <w:szCs w:val="20"/>
              </w:rPr>
            </w:pPr>
            <w:r>
              <w:rPr>
                <w:rFonts w:ascii="Arial Narrow" w:hAnsi="Arial Narrow"/>
                <w:color w:val="000000"/>
                <w:szCs w:val="20"/>
              </w:rPr>
              <w:t>8 127 299</w:t>
            </w:r>
          </w:p>
        </w:tc>
      </w:tr>
      <w:tr w:rsidR="00680D37" w14:paraId="4BC86C2D" w14:textId="77777777">
        <w:trPr>
          <w:cantSplit/>
          <w:trHeight w:val="255"/>
        </w:trPr>
        <w:tc>
          <w:tcPr>
            <w:tcW w:w="704" w:type="dxa"/>
            <w:tcBorders>
              <w:top w:val="single" w:sz="4" w:space="0" w:color="000000"/>
              <w:left w:val="single" w:sz="4" w:space="0" w:color="000000"/>
              <w:bottom w:val="none" w:sz="255" w:space="0" w:color="FFFFFF"/>
              <w:right w:val="single" w:sz="4" w:space="0" w:color="000000"/>
            </w:tcBorders>
            <w:noWrap/>
            <w:vAlign w:val="center"/>
          </w:tcPr>
          <w:p w14:paraId="25940F9F" w14:textId="77777777" w:rsidR="00680D37" w:rsidRDefault="00680D37" w:rsidP="00680D37">
            <w:pPr>
              <w:rPr>
                <w:rFonts w:ascii="Arial Narrow" w:hAnsi="Arial Narrow"/>
                <w:szCs w:val="20"/>
              </w:rPr>
            </w:pPr>
            <w:r>
              <w:rPr>
                <w:rFonts w:ascii="Arial Narrow" w:hAnsi="Arial Narrow"/>
                <w:szCs w:val="20"/>
              </w:rPr>
              <w:t>G.</w:t>
            </w:r>
          </w:p>
        </w:tc>
        <w:tc>
          <w:tcPr>
            <w:tcW w:w="6237" w:type="dxa"/>
            <w:tcBorders>
              <w:top w:val="single" w:sz="4" w:space="0" w:color="000000"/>
              <w:left w:val="none" w:sz="255" w:space="0" w:color="FFFFFF"/>
              <w:bottom w:val="none" w:sz="255" w:space="0" w:color="FFFFFF"/>
              <w:right w:val="single" w:sz="4" w:space="0" w:color="000000"/>
            </w:tcBorders>
            <w:noWrap/>
            <w:vAlign w:val="center"/>
          </w:tcPr>
          <w:p w14:paraId="3C281FB4" w14:textId="77777777" w:rsidR="00680D37" w:rsidRDefault="00680D37" w:rsidP="00680D37">
            <w:pPr>
              <w:rPr>
                <w:rFonts w:ascii="Arial Narrow" w:hAnsi="Arial Narrow"/>
                <w:szCs w:val="20"/>
              </w:rPr>
            </w:pPr>
            <w:r>
              <w:rPr>
                <w:rFonts w:ascii="Arial Narrow" w:hAnsi="Arial Narrow"/>
                <w:szCs w:val="20"/>
              </w:rPr>
              <w:t xml:space="preserve">Kurzové rozdiely vyčíslené k peňažným prostriedkom a peňažným ekvivalentom </w:t>
            </w:r>
          </w:p>
        </w:tc>
        <w:tc>
          <w:tcPr>
            <w:tcW w:w="1319" w:type="dxa"/>
            <w:vMerge w:val="restart"/>
            <w:tcBorders>
              <w:top w:val="single" w:sz="4" w:space="0" w:color="000000"/>
              <w:left w:val="none" w:sz="255" w:space="0" w:color="FFFFFF"/>
              <w:bottom w:val="single" w:sz="4" w:space="0" w:color="000000"/>
              <w:right w:val="single" w:sz="4" w:space="0" w:color="000000"/>
            </w:tcBorders>
            <w:noWrap/>
            <w:vAlign w:val="center"/>
          </w:tcPr>
          <w:p w14:paraId="6A55072B" w14:textId="73F7C953" w:rsidR="00680D37" w:rsidRDefault="00C42AD7" w:rsidP="00680D37">
            <w:pPr>
              <w:jc w:val="right"/>
              <w:rPr>
                <w:rFonts w:ascii="Arial Narrow" w:hAnsi="Arial Narrow"/>
                <w:color w:val="000000"/>
                <w:szCs w:val="20"/>
              </w:rPr>
            </w:pPr>
            <w:r>
              <w:rPr>
                <w:rFonts w:ascii="Arial Narrow" w:hAnsi="Arial Narrow"/>
                <w:color w:val="000000"/>
                <w:szCs w:val="20"/>
              </w:rPr>
              <w:t>-27 486</w:t>
            </w:r>
          </w:p>
        </w:tc>
        <w:tc>
          <w:tcPr>
            <w:tcW w:w="1233" w:type="dxa"/>
            <w:vMerge w:val="restart"/>
            <w:tcBorders>
              <w:top w:val="single" w:sz="4" w:space="0" w:color="000000"/>
              <w:left w:val="single" w:sz="4" w:space="0" w:color="000000"/>
              <w:bottom w:val="single" w:sz="4" w:space="0" w:color="000000"/>
              <w:right w:val="single" w:sz="4" w:space="0" w:color="000000"/>
            </w:tcBorders>
            <w:noWrap/>
            <w:vAlign w:val="center"/>
          </w:tcPr>
          <w:p w14:paraId="5B00E119" w14:textId="014C92C2" w:rsidR="00680D37" w:rsidRDefault="00680D37" w:rsidP="00680D37">
            <w:pPr>
              <w:jc w:val="right"/>
              <w:rPr>
                <w:rFonts w:ascii="Arial Narrow" w:hAnsi="Arial Narrow"/>
                <w:color w:val="000000"/>
                <w:szCs w:val="20"/>
              </w:rPr>
            </w:pPr>
            <w:r>
              <w:rPr>
                <w:rFonts w:ascii="Arial Narrow" w:hAnsi="Arial Narrow"/>
                <w:color w:val="000000"/>
                <w:szCs w:val="20"/>
              </w:rPr>
              <w:t>90 343</w:t>
            </w:r>
          </w:p>
        </w:tc>
      </w:tr>
      <w:tr w:rsidR="00680D37" w14:paraId="75F86FB3" w14:textId="77777777">
        <w:trPr>
          <w:cantSplit/>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62EAC9FF" w14:textId="77777777" w:rsidR="00680D37" w:rsidRDefault="00680D37" w:rsidP="00680D37">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14:paraId="645418B2" w14:textId="77777777" w:rsidR="00680D37" w:rsidRDefault="00680D37" w:rsidP="00680D37">
            <w:pPr>
              <w:rPr>
                <w:rFonts w:ascii="Arial Narrow" w:hAnsi="Arial Narrow"/>
                <w:szCs w:val="20"/>
              </w:rPr>
            </w:pPr>
            <w:r>
              <w:rPr>
                <w:rFonts w:ascii="Arial Narrow" w:hAnsi="Arial Narrow"/>
                <w:szCs w:val="20"/>
              </w:rPr>
              <w:t xml:space="preserve">ku dňu, ku ktorému sa zostavuje účtovná závierka (+/-) </w:t>
            </w:r>
          </w:p>
        </w:tc>
        <w:tc>
          <w:tcPr>
            <w:tcW w:w="1319" w:type="dxa"/>
            <w:vMerge/>
            <w:tcBorders>
              <w:top w:val="none" w:sz="255" w:space="0" w:color="FFFFFF"/>
              <w:left w:val="none" w:sz="255" w:space="0" w:color="FFFFFF"/>
              <w:bottom w:val="single" w:sz="4" w:space="0" w:color="000000"/>
              <w:right w:val="single" w:sz="4" w:space="0" w:color="000000"/>
            </w:tcBorders>
            <w:vAlign w:val="center"/>
          </w:tcPr>
          <w:p w14:paraId="0944556F" w14:textId="77777777" w:rsidR="00680D37" w:rsidRDefault="00680D37" w:rsidP="00680D37">
            <w:pPr>
              <w:rPr>
                <w:rFonts w:ascii="Arial Narrow" w:hAnsi="Arial Narrow"/>
                <w:color w:val="000000"/>
                <w:szCs w:val="20"/>
              </w:rPr>
            </w:pPr>
          </w:p>
        </w:tc>
        <w:tc>
          <w:tcPr>
            <w:tcW w:w="1233" w:type="dxa"/>
            <w:vMerge/>
            <w:tcBorders>
              <w:top w:val="none" w:sz="255" w:space="0" w:color="FFFFFF"/>
              <w:left w:val="single" w:sz="4" w:space="0" w:color="000000"/>
              <w:bottom w:val="single" w:sz="4" w:space="0" w:color="000000"/>
              <w:right w:val="single" w:sz="4" w:space="0" w:color="000000"/>
            </w:tcBorders>
            <w:vAlign w:val="center"/>
          </w:tcPr>
          <w:p w14:paraId="1D8E44F7" w14:textId="77777777" w:rsidR="00680D37" w:rsidRDefault="00680D37" w:rsidP="00680D37">
            <w:pPr>
              <w:rPr>
                <w:rFonts w:ascii="Arial Narrow" w:hAnsi="Arial Narrow"/>
                <w:color w:val="000000"/>
                <w:szCs w:val="20"/>
              </w:rPr>
            </w:pPr>
          </w:p>
        </w:tc>
      </w:tr>
      <w:tr w:rsidR="00680D37" w14:paraId="54A86FDD" w14:textId="77777777">
        <w:trPr>
          <w:cantSplit/>
          <w:trHeight w:val="255"/>
        </w:trPr>
        <w:tc>
          <w:tcPr>
            <w:tcW w:w="704" w:type="dxa"/>
            <w:tcBorders>
              <w:top w:val="none" w:sz="255" w:space="0" w:color="FFFFFF"/>
              <w:left w:val="single" w:sz="4" w:space="0" w:color="000000"/>
              <w:bottom w:val="none" w:sz="255" w:space="0" w:color="FFFFFF"/>
              <w:right w:val="single" w:sz="4" w:space="0" w:color="000000"/>
            </w:tcBorders>
            <w:shd w:val="clear" w:color="auto" w:fill="F2F2F2"/>
            <w:noWrap/>
            <w:vAlign w:val="center"/>
          </w:tcPr>
          <w:p w14:paraId="56E21A2A" w14:textId="77777777" w:rsidR="00680D37" w:rsidRDefault="00680D37" w:rsidP="00680D37">
            <w:pPr>
              <w:rPr>
                <w:rFonts w:ascii="Arial Narrow" w:hAnsi="Arial Narrow"/>
                <w:b/>
                <w:bCs/>
                <w:szCs w:val="20"/>
              </w:rPr>
            </w:pPr>
            <w:r>
              <w:rPr>
                <w:rFonts w:ascii="Arial Narrow" w:hAnsi="Arial Narrow"/>
                <w:b/>
                <w:bCs/>
                <w:szCs w:val="20"/>
              </w:rPr>
              <w:t>H.</w:t>
            </w:r>
          </w:p>
        </w:tc>
        <w:tc>
          <w:tcPr>
            <w:tcW w:w="6237" w:type="dxa"/>
            <w:tcBorders>
              <w:top w:val="none" w:sz="255" w:space="0" w:color="FFFFFF"/>
              <w:left w:val="none" w:sz="255" w:space="0" w:color="FFFFFF"/>
              <w:bottom w:val="none" w:sz="255" w:space="0" w:color="FFFFFF"/>
              <w:right w:val="single" w:sz="4" w:space="0" w:color="000000"/>
            </w:tcBorders>
            <w:shd w:val="clear" w:color="auto" w:fill="F2F2F2"/>
            <w:noWrap/>
            <w:vAlign w:val="center"/>
          </w:tcPr>
          <w:p w14:paraId="3B12AC14" w14:textId="77777777" w:rsidR="00680D37" w:rsidRDefault="00680D37" w:rsidP="00680D37">
            <w:pPr>
              <w:rPr>
                <w:rFonts w:ascii="Arial Narrow" w:hAnsi="Arial Narrow"/>
                <w:b/>
                <w:bCs/>
                <w:szCs w:val="20"/>
              </w:rPr>
            </w:pPr>
            <w:r>
              <w:rPr>
                <w:rFonts w:ascii="Arial Narrow" w:hAnsi="Arial Narrow"/>
                <w:b/>
                <w:bCs/>
                <w:szCs w:val="20"/>
              </w:rPr>
              <w:t xml:space="preserve">Zostatok peňažných prostriedkov a peňažných ekvivalentov na konci </w:t>
            </w:r>
          </w:p>
        </w:tc>
        <w:tc>
          <w:tcPr>
            <w:tcW w:w="1319" w:type="dxa"/>
            <w:vMerge w:val="restart"/>
            <w:tcBorders>
              <w:top w:val="none" w:sz="255" w:space="0" w:color="FFFFFF"/>
              <w:left w:val="none" w:sz="255" w:space="0" w:color="FFFFFF"/>
              <w:bottom w:val="single" w:sz="4" w:space="0" w:color="000000"/>
              <w:right w:val="single" w:sz="4" w:space="0" w:color="000000"/>
            </w:tcBorders>
            <w:shd w:val="clear" w:color="auto" w:fill="F2F2F2"/>
            <w:noWrap/>
            <w:vAlign w:val="center"/>
          </w:tcPr>
          <w:p w14:paraId="5660478B" w14:textId="13C23087" w:rsidR="00680D37" w:rsidRDefault="00C42AD7" w:rsidP="00680D37">
            <w:pPr>
              <w:jc w:val="right"/>
              <w:rPr>
                <w:rFonts w:ascii="Arial Narrow" w:hAnsi="Arial Narrow"/>
                <w:b/>
                <w:bCs/>
                <w:color w:val="000000"/>
                <w:szCs w:val="20"/>
              </w:rPr>
            </w:pPr>
            <w:r>
              <w:rPr>
                <w:rFonts w:ascii="Arial Narrow" w:hAnsi="Arial Narrow"/>
                <w:b/>
                <w:bCs/>
                <w:color w:val="000000"/>
                <w:szCs w:val="20"/>
              </w:rPr>
              <w:t>8 089 141</w:t>
            </w:r>
          </w:p>
        </w:tc>
        <w:tc>
          <w:tcPr>
            <w:tcW w:w="1233" w:type="dxa"/>
            <w:vMerge w:val="restart"/>
            <w:tcBorders>
              <w:top w:val="none" w:sz="255" w:space="0" w:color="FFFFFF"/>
              <w:left w:val="single" w:sz="4" w:space="0" w:color="000000"/>
              <w:bottom w:val="single" w:sz="4" w:space="0" w:color="000000"/>
              <w:right w:val="single" w:sz="4" w:space="0" w:color="000000"/>
            </w:tcBorders>
            <w:shd w:val="clear" w:color="auto" w:fill="F2F2F2"/>
            <w:noWrap/>
            <w:vAlign w:val="center"/>
          </w:tcPr>
          <w:p w14:paraId="46A575E3" w14:textId="298CDDE8" w:rsidR="00680D37" w:rsidRDefault="00680D37" w:rsidP="00680D37">
            <w:pPr>
              <w:jc w:val="right"/>
              <w:rPr>
                <w:rFonts w:ascii="Arial Narrow" w:hAnsi="Arial Narrow"/>
                <w:b/>
                <w:bCs/>
                <w:color w:val="000000"/>
                <w:szCs w:val="20"/>
              </w:rPr>
            </w:pPr>
            <w:r>
              <w:rPr>
                <w:rFonts w:ascii="Arial Narrow" w:hAnsi="Arial Narrow"/>
                <w:b/>
                <w:bCs/>
                <w:color w:val="000000"/>
                <w:szCs w:val="20"/>
              </w:rPr>
              <w:t>8 217 642</w:t>
            </w:r>
          </w:p>
        </w:tc>
      </w:tr>
      <w:tr w:rsidR="00114384" w14:paraId="78881A68" w14:textId="77777777">
        <w:trPr>
          <w:cantSplit/>
          <w:trHeight w:val="255"/>
        </w:trPr>
        <w:tc>
          <w:tcPr>
            <w:tcW w:w="704" w:type="dxa"/>
            <w:tcBorders>
              <w:top w:val="none" w:sz="255" w:space="0" w:color="FFFFFF"/>
              <w:left w:val="single" w:sz="4" w:space="0" w:color="000000"/>
              <w:bottom w:val="single" w:sz="4" w:space="0" w:color="000000"/>
              <w:right w:val="single" w:sz="4" w:space="0" w:color="000000"/>
            </w:tcBorders>
            <w:shd w:val="clear" w:color="auto" w:fill="F2F2F2"/>
            <w:noWrap/>
            <w:vAlign w:val="center"/>
          </w:tcPr>
          <w:p w14:paraId="5CD8486D" w14:textId="77777777" w:rsidR="00114384" w:rsidRDefault="004F3B03">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shd w:val="clear" w:color="auto" w:fill="F2F2F2"/>
            <w:noWrap/>
            <w:vAlign w:val="center"/>
          </w:tcPr>
          <w:p w14:paraId="705F60F3" w14:textId="77777777" w:rsidR="00114384" w:rsidRDefault="004F3B03">
            <w:pPr>
              <w:rPr>
                <w:rFonts w:ascii="Arial Narrow" w:hAnsi="Arial Narrow"/>
                <w:b/>
                <w:bCs/>
                <w:szCs w:val="20"/>
              </w:rPr>
            </w:pPr>
            <w:r>
              <w:rPr>
                <w:rFonts w:ascii="Arial Narrow" w:hAnsi="Arial Narrow"/>
                <w:b/>
                <w:bCs/>
                <w:szCs w:val="20"/>
              </w:rPr>
              <w:t>účtovného obdobia (D + E + G)</w:t>
            </w:r>
          </w:p>
        </w:tc>
        <w:tc>
          <w:tcPr>
            <w:tcW w:w="1319" w:type="dxa"/>
            <w:vMerge/>
            <w:tcBorders>
              <w:top w:val="none" w:sz="255" w:space="0" w:color="FFFFFF"/>
              <w:left w:val="none" w:sz="255" w:space="0" w:color="FFFFFF"/>
              <w:bottom w:val="single" w:sz="4" w:space="0" w:color="000000"/>
              <w:right w:val="single" w:sz="4" w:space="0" w:color="000000"/>
            </w:tcBorders>
            <w:vAlign w:val="center"/>
          </w:tcPr>
          <w:p w14:paraId="161744F0" w14:textId="77777777" w:rsidR="00114384" w:rsidRDefault="00114384">
            <w:pPr>
              <w:rPr>
                <w:rFonts w:ascii="Arial Narrow" w:hAnsi="Arial Narrow"/>
                <w:b/>
                <w:bCs/>
                <w:color w:val="000000"/>
                <w:szCs w:val="20"/>
              </w:rPr>
            </w:pPr>
          </w:p>
        </w:tc>
        <w:tc>
          <w:tcPr>
            <w:tcW w:w="1233" w:type="dxa"/>
            <w:vMerge/>
            <w:tcBorders>
              <w:top w:val="none" w:sz="255" w:space="0" w:color="FFFFFF"/>
              <w:left w:val="single" w:sz="4" w:space="0" w:color="000000"/>
              <w:bottom w:val="single" w:sz="4" w:space="0" w:color="000000"/>
              <w:right w:val="single" w:sz="4" w:space="0" w:color="000000"/>
            </w:tcBorders>
            <w:vAlign w:val="center"/>
          </w:tcPr>
          <w:p w14:paraId="15BC6C01" w14:textId="77777777" w:rsidR="00114384" w:rsidRDefault="00114384">
            <w:pPr>
              <w:rPr>
                <w:rFonts w:ascii="Arial Narrow" w:hAnsi="Arial Narrow"/>
                <w:b/>
                <w:bCs/>
                <w:color w:val="000000"/>
                <w:szCs w:val="20"/>
              </w:rPr>
            </w:pPr>
          </w:p>
        </w:tc>
      </w:tr>
    </w:tbl>
    <w:p w14:paraId="186A02E4" w14:textId="77777777" w:rsidR="00332791" w:rsidRDefault="00332791"/>
    <w:sectPr w:rsidR="00332791">
      <w:headerReference w:type="default" r:id="rId7"/>
      <w:footerReference w:type="default" r:id="rId8"/>
      <w:headerReference w:type="first" r:id="rId9"/>
      <w:pgSz w:w="11907" w:h="16840"/>
      <w:pgMar w:top="1418" w:right="992" w:bottom="1418" w:left="1418" w:header="567" w:footer="567"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276B9BE" w14:textId="77777777" w:rsidR="009E2F8E" w:rsidRDefault="009E2F8E">
      <w:r>
        <w:separator/>
      </w:r>
    </w:p>
  </w:endnote>
  <w:endnote w:type="continuationSeparator" w:id="0">
    <w:p w14:paraId="1D2261AB" w14:textId="77777777" w:rsidR="009E2F8E" w:rsidRDefault="009E2F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05E7B2" w14:textId="7CC0A9CA" w:rsidR="00612173" w:rsidRDefault="00612173">
    <w:pPr>
      <w:pStyle w:val="Pta"/>
      <w:jc w:val="right"/>
    </w:pPr>
    <w:r>
      <w:fldChar w:fldCharType="begin"/>
    </w:r>
    <w:r>
      <w:instrText>PAGE   \* MERGEFORMAT</w:instrText>
    </w:r>
    <w:r>
      <w:fldChar w:fldCharType="separate"/>
    </w:r>
    <w:r w:rsidR="001B6391">
      <w:rPr>
        <w:noProof/>
      </w:rPr>
      <w:t>22</w:t>
    </w:r>
    <w:r>
      <w:fldChar w:fldCharType="end"/>
    </w:r>
  </w:p>
  <w:p w14:paraId="3796533C" w14:textId="77777777" w:rsidR="00612173" w:rsidRDefault="00612173">
    <w:pPr>
      <w:pStyle w:val="Pt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5E5E8CF" w14:textId="77777777" w:rsidR="009E2F8E" w:rsidRDefault="009E2F8E">
      <w:r>
        <w:separator/>
      </w:r>
    </w:p>
  </w:footnote>
  <w:footnote w:type="continuationSeparator" w:id="0">
    <w:p w14:paraId="6FF25E2F" w14:textId="77777777" w:rsidR="009E2F8E" w:rsidRDefault="009E2F8E">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707032" w14:textId="77777777" w:rsidR="00612173" w:rsidRDefault="00612173">
    <w:pPr>
      <w:pStyle w:val="Zkladntext0"/>
      <w:tabs>
        <w:tab w:val="left" w:pos="2990"/>
        <w:tab w:val="left" w:pos="6348"/>
      </w:tabs>
      <w:ind w:left="-396" w:firstLine="0"/>
      <w:jc w:val="center"/>
      <w:rPr>
        <w:rFonts w:ascii="Arial" w:hAnsi="Arial"/>
        <w:sz w:val="22"/>
      </w:rPr>
    </w:pPr>
    <w:r>
      <w:rPr>
        <w:rFonts w:ascii="Arial" w:hAnsi="Arial"/>
        <w:sz w:val="22"/>
        <w:lang w:val="sk-SK"/>
      </w:rPr>
      <w:t>Po</w:t>
    </w:r>
    <w:r>
      <w:rPr>
        <w:rFonts w:ascii="Arial" w:hAnsi="Arial"/>
        <w:spacing w:val="1"/>
        <w:sz w:val="22"/>
        <w:lang w:val="sk-SK"/>
      </w:rPr>
      <w:t>z</w:t>
    </w:r>
    <w:r>
      <w:rPr>
        <w:rFonts w:ascii="Arial" w:hAnsi="Arial"/>
        <w:sz w:val="22"/>
        <w:lang w:val="sk-SK"/>
      </w:rPr>
      <w:t>nám</w:t>
    </w:r>
    <w:r>
      <w:rPr>
        <w:rFonts w:ascii="Arial" w:hAnsi="Arial"/>
        <w:spacing w:val="2"/>
        <w:sz w:val="22"/>
        <w:lang w:val="sk-SK"/>
      </w:rPr>
      <w:t>k</w:t>
    </w:r>
    <w:r>
      <w:rPr>
        <w:rFonts w:ascii="Arial" w:hAnsi="Arial"/>
        <w:sz w:val="22"/>
        <w:lang w:val="sk-SK"/>
      </w:rPr>
      <w:t>y</w:t>
    </w:r>
    <w:r>
      <w:rPr>
        <w:rFonts w:ascii="Arial" w:hAnsi="Arial"/>
        <w:spacing w:val="-7"/>
        <w:sz w:val="22"/>
        <w:lang w:val="sk-SK"/>
      </w:rPr>
      <w:t xml:space="preserve"> </w:t>
    </w:r>
    <w:proofErr w:type="spellStart"/>
    <w:r>
      <w:rPr>
        <w:rFonts w:ascii="Arial" w:hAnsi="Arial"/>
        <w:spacing w:val="1"/>
        <w:sz w:val="22"/>
        <w:lang w:val="sk-SK"/>
      </w:rPr>
      <w:t>Ú</w:t>
    </w:r>
    <w:r>
      <w:rPr>
        <w:rFonts w:ascii="Arial" w:hAnsi="Arial"/>
        <w:sz w:val="22"/>
        <w:lang w:val="sk-SK"/>
      </w:rPr>
      <w:t>č</w:t>
    </w:r>
    <w:proofErr w:type="spellEnd"/>
    <w:r>
      <w:rPr>
        <w:rFonts w:ascii="Arial" w:hAnsi="Arial"/>
        <w:sz w:val="22"/>
      </w:rPr>
      <w:t xml:space="preserve"> POD 3 – 01                           </w:t>
    </w:r>
    <w:r>
      <w:rPr>
        <w:rFonts w:ascii="Arial" w:hAnsi="Arial"/>
        <w:spacing w:val="-5"/>
        <w:sz w:val="22"/>
      </w:rPr>
      <w:t>I</w:t>
    </w:r>
    <w:r>
      <w:rPr>
        <w:rFonts w:ascii="Arial" w:hAnsi="Arial"/>
        <w:sz w:val="22"/>
      </w:rPr>
      <w:t xml:space="preserve">ČO: 31562507        </w:t>
    </w:r>
    <w:r>
      <w:rPr>
        <w:rFonts w:ascii="Arial" w:hAnsi="Arial"/>
        <w:spacing w:val="1"/>
        <w:sz w:val="22"/>
      </w:rPr>
      <w:t>D</w:t>
    </w:r>
    <w:r>
      <w:rPr>
        <w:rFonts w:ascii="Arial" w:hAnsi="Arial"/>
        <w:spacing w:val="-5"/>
        <w:sz w:val="22"/>
      </w:rPr>
      <w:t>I</w:t>
    </w:r>
    <w:r>
      <w:rPr>
        <w:rFonts w:ascii="Arial" w:hAnsi="Arial"/>
        <w:sz w:val="22"/>
      </w:rPr>
      <w:t>Č: 2020436066</w:t>
    </w:r>
  </w:p>
  <w:p w14:paraId="218CED42" w14:textId="77777777" w:rsidR="00612173" w:rsidRDefault="00612173">
    <w:pPr>
      <w:pStyle w:val="Hlavika"/>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8260" w:type="dxa"/>
      <w:tblInd w:w="55" w:type="dxa"/>
      <w:tblCellMar>
        <w:left w:w="70" w:type="dxa"/>
        <w:right w:w="70" w:type="dxa"/>
      </w:tblCellMar>
      <w:tblLook w:val="04A0" w:firstRow="1" w:lastRow="0" w:firstColumn="1" w:lastColumn="0" w:noHBand="0" w:noVBand="1"/>
    </w:tblPr>
    <w:tblGrid>
      <w:gridCol w:w="2780"/>
      <w:gridCol w:w="2260"/>
      <w:gridCol w:w="554"/>
      <w:gridCol w:w="320"/>
      <w:gridCol w:w="320"/>
      <w:gridCol w:w="320"/>
      <w:gridCol w:w="320"/>
      <w:gridCol w:w="320"/>
      <w:gridCol w:w="320"/>
      <w:gridCol w:w="320"/>
      <w:gridCol w:w="320"/>
      <w:gridCol w:w="320"/>
      <w:gridCol w:w="320"/>
    </w:tblGrid>
    <w:tr w:rsidR="00612173" w14:paraId="7A646EEE" w14:textId="77777777">
      <w:trPr>
        <w:trHeight w:val="330"/>
      </w:trPr>
      <w:tc>
        <w:tcPr>
          <w:tcW w:w="2780" w:type="dxa"/>
          <w:tcBorders>
            <w:top w:val="single" w:sz="4" w:space="0" w:color="000000"/>
            <w:left w:val="single" w:sz="4" w:space="0" w:color="000000"/>
            <w:bottom w:val="single" w:sz="4" w:space="0" w:color="000000"/>
            <w:right w:val="single" w:sz="4" w:space="0" w:color="000000"/>
          </w:tcBorders>
          <w:noWrap/>
          <w:vAlign w:val="bottom"/>
        </w:tcPr>
        <w:p w14:paraId="39DFE356" w14:textId="77777777" w:rsidR="00612173" w:rsidRDefault="00612173">
          <w:pPr>
            <w:rPr>
              <w:color w:val="000000"/>
            </w:rPr>
          </w:pPr>
          <w:r>
            <w:rPr>
              <w:color w:val="000000"/>
            </w:rPr>
            <w:t xml:space="preserve">Poznámky </w:t>
          </w:r>
          <w:proofErr w:type="spellStart"/>
          <w:r>
            <w:rPr>
              <w:color w:val="000000"/>
            </w:rPr>
            <w:t>Úč</w:t>
          </w:r>
          <w:proofErr w:type="spellEnd"/>
          <w:r>
            <w:rPr>
              <w:color w:val="000000"/>
            </w:rPr>
            <w:t xml:space="preserve"> POD 3 - 04</w:t>
          </w:r>
        </w:p>
      </w:tc>
      <w:tc>
        <w:tcPr>
          <w:tcW w:w="2260" w:type="dxa"/>
          <w:tcBorders>
            <w:top w:val="none" w:sz="4" w:space="0" w:color="000000"/>
            <w:left w:val="none" w:sz="4" w:space="0" w:color="000000"/>
            <w:bottom w:val="none" w:sz="4" w:space="0" w:color="000000"/>
            <w:right w:val="none" w:sz="4" w:space="0" w:color="000000"/>
          </w:tcBorders>
          <w:noWrap/>
          <w:vAlign w:val="bottom"/>
        </w:tcPr>
        <w:p w14:paraId="5D21217F" w14:textId="77777777" w:rsidR="00612173" w:rsidRDefault="00612173">
          <w:pPr>
            <w:jc w:val="center"/>
            <w:rPr>
              <w:color w:val="000000"/>
            </w:rPr>
          </w:pPr>
        </w:p>
      </w:tc>
      <w:tc>
        <w:tcPr>
          <w:tcW w:w="554" w:type="dxa"/>
          <w:tcBorders>
            <w:top w:val="none" w:sz="4" w:space="0" w:color="000000"/>
            <w:left w:val="none" w:sz="4" w:space="0" w:color="000000"/>
            <w:bottom w:val="none" w:sz="4" w:space="0" w:color="000000"/>
            <w:right w:val="none" w:sz="4" w:space="0" w:color="000000"/>
          </w:tcBorders>
          <w:noWrap/>
          <w:vAlign w:val="bottom"/>
        </w:tcPr>
        <w:p w14:paraId="5B0EFB5F" w14:textId="77777777" w:rsidR="00612173" w:rsidRDefault="00612173">
          <w:pPr>
            <w:rPr>
              <w:color w:val="000000"/>
            </w:rPr>
          </w:pPr>
          <w:r>
            <w:rPr>
              <w:color w:val="000000"/>
            </w:rPr>
            <w:t>DIČ</w:t>
          </w:r>
        </w:p>
      </w:tc>
      <w:tc>
        <w:tcPr>
          <w:tcW w:w="320" w:type="dxa"/>
          <w:tcBorders>
            <w:top w:val="single" w:sz="4" w:space="0" w:color="000000"/>
            <w:left w:val="single" w:sz="4" w:space="0" w:color="000000"/>
            <w:bottom w:val="single" w:sz="4" w:space="0" w:color="000000"/>
            <w:right w:val="single" w:sz="4" w:space="0" w:color="000000"/>
          </w:tcBorders>
          <w:noWrap/>
          <w:vAlign w:val="center"/>
        </w:tcPr>
        <w:p w14:paraId="68CE5D7A" w14:textId="77777777" w:rsidR="00612173" w:rsidRDefault="00612173">
          <w:pPr>
            <w:jc w:val="center"/>
          </w:pPr>
          <w:r>
            <w:t> 1</w:t>
          </w:r>
        </w:p>
      </w:tc>
      <w:tc>
        <w:tcPr>
          <w:tcW w:w="320" w:type="dxa"/>
          <w:tcBorders>
            <w:top w:val="single" w:sz="4" w:space="0" w:color="000000"/>
            <w:left w:val="none" w:sz="4" w:space="0" w:color="000000"/>
            <w:bottom w:val="single" w:sz="4" w:space="0" w:color="000000"/>
            <w:right w:val="single" w:sz="4" w:space="0" w:color="000000"/>
          </w:tcBorders>
          <w:noWrap/>
          <w:vAlign w:val="center"/>
        </w:tcPr>
        <w:p w14:paraId="4FE4F5B9" w14:textId="77777777" w:rsidR="00612173" w:rsidRDefault="00612173">
          <w:pPr>
            <w:jc w:val="center"/>
          </w:pPr>
          <w:r>
            <w:t>2 </w:t>
          </w:r>
        </w:p>
      </w:tc>
      <w:tc>
        <w:tcPr>
          <w:tcW w:w="320" w:type="dxa"/>
          <w:tcBorders>
            <w:top w:val="single" w:sz="4" w:space="0" w:color="000000"/>
            <w:left w:val="none" w:sz="4" w:space="0" w:color="000000"/>
            <w:bottom w:val="single" w:sz="4" w:space="0" w:color="000000"/>
            <w:right w:val="single" w:sz="4" w:space="0" w:color="000000"/>
          </w:tcBorders>
          <w:noWrap/>
          <w:vAlign w:val="center"/>
        </w:tcPr>
        <w:p w14:paraId="1DB3A355" w14:textId="77777777" w:rsidR="00612173" w:rsidRDefault="00612173">
          <w:pPr>
            <w:jc w:val="center"/>
          </w:pPr>
          <w:r>
            <w:t>3 </w:t>
          </w:r>
        </w:p>
      </w:tc>
      <w:tc>
        <w:tcPr>
          <w:tcW w:w="320" w:type="dxa"/>
          <w:tcBorders>
            <w:top w:val="single" w:sz="4" w:space="0" w:color="000000"/>
            <w:left w:val="none" w:sz="4" w:space="0" w:color="000000"/>
            <w:bottom w:val="single" w:sz="4" w:space="0" w:color="000000"/>
            <w:right w:val="single" w:sz="4" w:space="0" w:color="000000"/>
          </w:tcBorders>
          <w:noWrap/>
          <w:vAlign w:val="center"/>
        </w:tcPr>
        <w:p w14:paraId="0F8DC7A7" w14:textId="77777777" w:rsidR="00612173" w:rsidRDefault="00612173">
          <w:pPr>
            <w:jc w:val="center"/>
          </w:pPr>
          <w:r>
            <w:t>4 </w:t>
          </w:r>
        </w:p>
      </w:tc>
      <w:tc>
        <w:tcPr>
          <w:tcW w:w="320" w:type="dxa"/>
          <w:tcBorders>
            <w:top w:val="single" w:sz="4" w:space="0" w:color="000000"/>
            <w:left w:val="none" w:sz="4" w:space="0" w:color="000000"/>
            <w:bottom w:val="single" w:sz="4" w:space="0" w:color="000000"/>
            <w:right w:val="single" w:sz="4" w:space="0" w:color="000000"/>
          </w:tcBorders>
          <w:noWrap/>
          <w:vAlign w:val="center"/>
        </w:tcPr>
        <w:p w14:paraId="4D3107FE" w14:textId="77777777" w:rsidR="00612173" w:rsidRDefault="00612173">
          <w:pPr>
            <w:jc w:val="center"/>
          </w:pPr>
          <w:r>
            <w:t>5 </w:t>
          </w:r>
        </w:p>
      </w:tc>
      <w:tc>
        <w:tcPr>
          <w:tcW w:w="320" w:type="dxa"/>
          <w:tcBorders>
            <w:top w:val="single" w:sz="4" w:space="0" w:color="000000"/>
            <w:left w:val="none" w:sz="4" w:space="0" w:color="000000"/>
            <w:bottom w:val="single" w:sz="4" w:space="0" w:color="000000"/>
            <w:right w:val="single" w:sz="4" w:space="0" w:color="000000"/>
          </w:tcBorders>
          <w:noWrap/>
          <w:vAlign w:val="center"/>
        </w:tcPr>
        <w:p w14:paraId="6D0C6932" w14:textId="77777777" w:rsidR="00612173" w:rsidRDefault="00612173">
          <w:pPr>
            <w:jc w:val="center"/>
          </w:pPr>
          <w:r>
            <w:t>6 </w:t>
          </w:r>
        </w:p>
      </w:tc>
      <w:tc>
        <w:tcPr>
          <w:tcW w:w="320" w:type="dxa"/>
          <w:tcBorders>
            <w:top w:val="single" w:sz="4" w:space="0" w:color="000000"/>
            <w:left w:val="none" w:sz="4" w:space="0" w:color="000000"/>
            <w:bottom w:val="single" w:sz="4" w:space="0" w:color="000000"/>
            <w:right w:val="single" w:sz="4" w:space="0" w:color="000000"/>
          </w:tcBorders>
          <w:noWrap/>
          <w:vAlign w:val="center"/>
        </w:tcPr>
        <w:p w14:paraId="102C9FC6" w14:textId="77777777" w:rsidR="00612173" w:rsidRDefault="00612173">
          <w:pPr>
            <w:jc w:val="center"/>
          </w:pPr>
          <w:r>
            <w:t>7 </w:t>
          </w:r>
        </w:p>
      </w:tc>
      <w:tc>
        <w:tcPr>
          <w:tcW w:w="320" w:type="dxa"/>
          <w:tcBorders>
            <w:top w:val="single" w:sz="4" w:space="0" w:color="000000"/>
            <w:left w:val="none" w:sz="4" w:space="0" w:color="000000"/>
            <w:bottom w:val="single" w:sz="4" w:space="0" w:color="000000"/>
            <w:right w:val="single" w:sz="4" w:space="0" w:color="000000"/>
          </w:tcBorders>
          <w:noWrap/>
          <w:vAlign w:val="center"/>
        </w:tcPr>
        <w:p w14:paraId="1AFA251B" w14:textId="77777777" w:rsidR="00612173" w:rsidRDefault="00612173">
          <w:pPr>
            <w:jc w:val="center"/>
          </w:pPr>
          <w:r>
            <w:t>8 </w:t>
          </w:r>
        </w:p>
      </w:tc>
      <w:tc>
        <w:tcPr>
          <w:tcW w:w="320" w:type="dxa"/>
          <w:tcBorders>
            <w:top w:val="single" w:sz="4" w:space="0" w:color="000000"/>
            <w:left w:val="none" w:sz="4" w:space="0" w:color="000000"/>
            <w:bottom w:val="single" w:sz="4" w:space="0" w:color="000000"/>
            <w:right w:val="single" w:sz="4" w:space="0" w:color="000000"/>
          </w:tcBorders>
          <w:noWrap/>
          <w:vAlign w:val="center"/>
        </w:tcPr>
        <w:p w14:paraId="096E3CCD" w14:textId="77777777" w:rsidR="00612173" w:rsidRDefault="00612173">
          <w:pPr>
            <w:jc w:val="center"/>
          </w:pPr>
          <w:r>
            <w:t>9 </w:t>
          </w:r>
        </w:p>
      </w:tc>
      <w:tc>
        <w:tcPr>
          <w:tcW w:w="320" w:type="dxa"/>
          <w:tcBorders>
            <w:top w:val="single" w:sz="4" w:space="0" w:color="000000"/>
            <w:left w:val="none" w:sz="4" w:space="0" w:color="000000"/>
            <w:bottom w:val="single" w:sz="4" w:space="0" w:color="000000"/>
            <w:right w:val="single" w:sz="4" w:space="0" w:color="000000"/>
          </w:tcBorders>
          <w:noWrap/>
          <w:vAlign w:val="center"/>
        </w:tcPr>
        <w:p w14:paraId="651F3C98" w14:textId="77777777" w:rsidR="00612173" w:rsidRDefault="00612173">
          <w:pPr>
            <w:jc w:val="center"/>
          </w:pPr>
          <w:r>
            <w:t>0 </w:t>
          </w:r>
        </w:p>
      </w:tc>
    </w:tr>
  </w:tbl>
  <w:p w14:paraId="7A0086E2" w14:textId="77777777" w:rsidR="00612173" w:rsidRDefault="00612173">
    <w:pPr>
      <w:pStyle w:val="Hlavik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7957A0"/>
    <w:multiLevelType w:val="hybridMultilevel"/>
    <w:tmpl w:val="C57CA458"/>
    <w:lvl w:ilvl="0" w:tplc="453441F0">
      <w:start w:val="1"/>
      <w:numFmt w:val="lowerLetter"/>
      <w:lvlText w:val="%1)"/>
      <w:lvlJc w:val="left"/>
      <w:pPr>
        <w:ind w:left="360" w:hanging="359"/>
      </w:pPr>
    </w:lvl>
    <w:lvl w:ilvl="1" w:tplc="E7FEC214">
      <w:start w:val="1"/>
      <w:numFmt w:val="lowerLetter"/>
      <w:lvlText w:val="%2."/>
      <w:lvlJc w:val="left"/>
      <w:pPr>
        <w:ind w:left="1080" w:hanging="359"/>
      </w:pPr>
    </w:lvl>
    <w:lvl w:ilvl="2" w:tplc="2BE8EA0C">
      <w:start w:val="1"/>
      <w:numFmt w:val="lowerRoman"/>
      <w:lvlText w:val="%3."/>
      <w:lvlJc w:val="right"/>
      <w:pPr>
        <w:ind w:left="1800" w:hanging="179"/>
      </w:pPr>
    </w:lvl>
    <w:lvl w:ilvl="3" w:tplc="8766F4D6">
      <w:start w:val="1"/>
      <w:numFmt w:val="decimal"/>
      <w:lvlText w:val="%4."/>
      <w:lvlJc w:val="left"/>
      <w:pPr>
        <w:ind w:left="2520" w:hanging="359"/>
      </w:pPr>
    </w:lvl>
    <w:lvl w:ilvl="4" w:tplc="4E2C7EFA">
      <w:start w:val="1"/>
      <w:numFmt w:val="lowerLetter"/>
      <w:lvlText w:val="%5."/>
      <w:lvlJc w:val="left"/>
      <w:pPr>
        <w:ind w:left="3240" w:hanging="359"/>
      </w:pPr>
    </w:lvl>
    <w:lvl w:ilvl="5" w:tplc="C4B4D9E8">
      <w:start w:val="1"/>
      <w:numFmt w:val="lowerRoman"/>
      <w:lvlText w:val="%6."/>
      <w:lvlJc w:val="right"/>
      <w:pPr>
        <w:ind w:left="3960" w:hanging="179"/>
      </w:pPr>
    </w:lvl>
    <w:lvl w:ilvl="6" w:tplc="10FAC7D0">
      <w:start w:val="1"/>
      <w:numFmt w:val="decimal"/>
      <w:lvlText w:val="%7."/>
      <w:lvlJc w:val="left"/>
      <w:pPr>
        <w:ind w:left="4680" w:hanging="359"/>
      </w:pPr>
    </w:lvl>
    <w:lvl w:ilvl="7" w:tplc="ED987710">
      <w:start w:val="1"/>
      <w:numFmt w:val="lowerLetter"/>
      <w:lvlText w:val="%8."/>
      <w:lvlJc w:val="left"/>
      <w:pPr>
        <w:ind w:left="5400" w:hanging="359"/>
      </w:pPr>
    </w:lvl>
    <w:lvl w:ilvl="8" w:tplc="15664340">
      <w:start w:val="1"/>
      <w:numFmt w:val="lowerRoman"/>
      <w:lvlText w:val="%9."/>
      <w:lvlJc w:val="right"/>
      <w:pPr>
        <w:ind w:left="6120" w:hanging="179"/>
      </w:pPr>
    </w:lvl>
  </w:abstractNum>
  <w:abstractNum w:abstractNumId="1" w15:restartNumberingAfterBreak="0">
    <w:nsid w:val="05D57AAB"/>
    <w:multiLevelType w:val="hybridMultilevel"/>
    <w:tmpl w:val="7B20F276"/>
    <w:lvl w:ilvl="0" w:tplc="2F32214C">
      <w:start w:val="347"/>
      <w:numFmt w:val="decimal"/>
      <w:lvlText w:val="%1"/>
      <w:lvlJc w:val="left"/>
      <w:pPr>
        <w:ind w:left="1236" w:hanging="359"/>
      </w:pPr>
    </w:lvl>
    <w:lvl w:ilvl="1" w:tplc="B3B849F0">
      <w:start w:val="1"/>
      <w:numFmt w:val="lowerLetter"/>
      <w:lvlText w:val="%2."/>
      <w:lvlJc w:val="left"/>
      <w:pPr>
        <w:ind w:left="1956" w:hanging="359"/>
      </w:pPr>
    </w:lvl>
    <w:lvl w:ilvl="2" w:tplc="F5403CCA">
      <w:start w:val="1"/>
      <w:numFmt w:val="lowerRoman"/>
      <w:lvlText w:val="%3."/>
      <w:lvlJc w:val="right"/>
      <w:pPr>
        <w:ind w:left="2676" w:hanging="179"/>
      </w:pPr>
    </w:lvl>
    <w:lvl w:ilvl="3" w:tplc="9404CAEA">
      <w:start w:val="1"/>
      <w:numFmt w:val="decimal"/>
      <w:lvlText w:val="%4."/>
      <w:lvlJc w:val="left"/>
      <w:pPr>
        <w:ind w:left="3396" w:hanging="359"/>
      </w:pPr>
    </w:lvl>
    <w:lvl w:ilvl="4" w:tplc="1D8497A8">
      <w:start w:val="1"/>
      <w:numFmt w:val="lowerLetter"/>
      <w:lvlText w:val="%5."/>
      <w:lvlJc w:val="left"/>
      <w:pPr>
        <w:ind w:left="4116" w:hanging="359"/>
      </w:pPr>
    </w:lvl>
    <w:lvl w:ilvl="5" w:tplc="70B2E7F0">
      <w:start w:val="1"/>
      <w:numFmt w:val="lowerRoman"/>
      <w:lvlText w:val="%6."/>
      <w:lvlJc w:val="right"/>
      <w:pPr>
        <w:ind w:left="4836" w:hanging="179"/>
      </w:pPr>
    </w:lvl>
    <w:lvl w:ilvl="6" w:tplc="8F9603BC">
      <w:start w:val="1"/>
      <w:numFmt w:val="decimal"/>
      <w:lvlText w:val="%7."/>
      <w:lvlJc w:val="left"/>
      <w:pPr>
        <w:ind w:left="5556" w:hanging="359"/>
      </w:pPr>
    </w:lvl>
    <w:lvl w:ilvl="7" w:tplc="B314868A">
      <w:start w:val="1"/>
      <w:numFmt w:val="lowerLetter"/>
      <w:lvlText w:val="%8."/>
      <w:lvlJc w:val="left"/>
      <w:pPr>
        <w:ind w:left="6276" w:hanging="359"/>
      </w:pPr>
    </w:lvl>
    <w:lvl w:ilvl="8" w:tplc="F5A4338C">
      <w:start w:val="1"/>
      <w:numFmt w:val="lowerRoman"/>
      <w:lvlText w:val="%9."/>
      <w:lvlJc w:val="right"/>
      <w:pPr>
        <w:ind w:left="6996" w:hanging="179"/>
      </w:pPr>
    </w:lvl>
  </w:abstractNum>
  <w:abstractNum w:abstractNumId="2" w15:restartNumberingAfterBreak="0">
    <w:nsid w:val="2DF60585"/>
    <w:multiLevelType w:val="hybridMultilevel"/>
    <w:tmpl w:val="FB1CFD3C"/>
    <w:lvl w:ilvl="0" w:tplc="80E2CF8E">
      <w:start w:val="1"/>
      <w:numFmt w:val="decimal"/>
      <w:lvlText w:val="%1."/>
      <w:lvlJc w:val="left"/>
      <w:pPr>
        <w:ind w:left="360" w:hanging="359"/>
      </w:pPr>
    </w:lvl>
    <w:lvl w:ilvl="1" w:tplc="22FC85EA">
      <w:start w:val="1"/>
      <w:numFmt w:val="lowerLetter"/>
      <w:lvlText w:val="%2."/>
      <w:lvlJc w:val="left"/>
      <w:pPr>
        <w:ind w:left="1080" w:hanging="359"/>
      </w:pPr>
    </w:lvl>
    <w:lvl w:ilvl="2" w:tplc="D52443FC">
      <w:start w:val="1"/>
      <w:numFmt w:val="lowerRoman"/>
      <w:lvlText w:val="%3."/>
      <w:lvlJc w:val="right"/>
      <w:pPr>
        <w:ind w:left="1800" w:hanging="179"/>
      </w:pPr>
    </w:lvl>
    <w:lvl w:ilvl="3" w:tplc="95789AF0">
      <w:start w:val="1"/>
      <w:numFmt w:val="decimal"/>
      <w:lvlText w:val="%4."/>
      <w:lvlJc w:val="left"/>
      <w:pPr>
        <w:ind w:left="2520" w:hanging="359"/>
      </w:pPr>
    </w:lvl>
    <w:lvl w:ilvl="4" w:tplc="5E30E73A">
      <w:start w:val="1"/>
      <w:numFmt w:val="lowerLetter"/>
      <w:lvlText w:val="%5."/>
      <w:lvlJc w:val="left"/>
      <w:pPr>
        <w:ind w:left="3240" w:hanging="359"/>
      </w:pPr>
    </w:lvl>
    <w:lvl w:ilvl="5" w:tplc="43DCB548">
      <w:start w:val="1"/>
      <w:numFmt w:val="lowerRoman"/>
      <w:lvlText w:val="%6."/>
      <w:lvlJc w:val="right"/>
      <w:pPr>
        <w:ind w:left="3960" w:hanging="179"/>
      </w:pPr>
    </w:lvl>
    <w:lvl w:ilvl="6" w:tplc="31F29BC4">
      <w:start w:val="1"/>
      <w:numFmt w:val="decimal"/>
      <w:lvlText w:val="%7."/>
      <w:lvlJc w:val="left"/>
      <w:pPr>
        <w:ind w:left="4680" w:hanging="359"/>
      </w:pPr>
    </w:lvl>
    <w:lvl w:ilvl="7" w:tplc="36C452CE">
      <w:start w:val="1"/>
      <w:numFmt w:val="lowerLetter"/>
      <w:lvlText w:val="%8."/>
      <w:lvlJc w:val="left"/>
      <w:pPr>
        <w:ind w:left="5400" w:hanging="359"/>
      </w:pPr>
    </w:lvl>
    <w:lvl w:ilvl="8" w:tplc="23E0BF98">
      <w:start w:val="1"/>
      <w:numFmt w:val="lowerRoman"/>
      <w:lvlText w:val="%9."/>
      <w:lvlJc w:val="right"/>
      <w:pPr>
        <w:ind w:left="6120" w:hanging="179"/>
      </w:pPr>
    </w:lvl>
  </w:abstractNum>
  <w:abstractNum w:abstractNumId="3" w15:restartNumberingAfterBreak="0">
    <w:nsid w:val="33D47D36"/>
    <w:multiLevelType w:val="hybridMultilevel"/>
    <w:tmpl w:val="9D508150"/>
    <w:lvl w:ilvl="0" w:tplc="37B47282">
      <w:start w:val="1"/>
      <w:numFmt w:val="decimal"/>
      <w:pStyle w:val="Nadpis1"/>
      <w:lvlText w:val="§ %1"/>
      <w:lvlJc w:val="center"/>
      <w:pPr>
        <w:tabs>
          <w:tab w:val="left" w:pos="5220"/>
        </w:tabs>
        <w:ind w:left="4500" w:firstLine="360"/>
      </w:pPr>
      <w:rPr>
        <w:rFonts w:ascii="Times New Roman" w:hAnsi="Times New Roman"/>
        <w:b w:val="0"/>
        <w:bCs w:val="0"/>
        <w:i w:val="0"/>
        <w:iCs w:val="0"/>
        <w:caps w:val="0"/>
        <w:smallCaps w:val="0"/>
        <w:strike w:val="0"/>
        <w:dstrike w:val="0"/>
        <w:vanish w:val="0"/>
        <w:color w:val="000000"/>
        <w:spacing w:val="0"/>
        <w:position w:val="0"/>
        <w:sz w:val="24"/>
        <w:szCs w:val="24"/>
        <w:u w:val="none"/>
        <w:vertAlign w:val="baseline"/>
      </w:rPr>
    </w:lvl>
    <w:lvl w:ilvl="1" w:tplc="83500772">
      <w:start w:val="1"/>
      <w:numFmt w:val="lowerLetter"/>
      <w:lvlText w:val="%2."/>
      <w:lvlJc w:val="left"/>
      <w:pPr>
        <w:tabs>
          <w:tab w:val="left" w:pos="1440"/>
        </w:tabs>
        <w:ind w:left="1440" w:hanging="359"/>
      </w:pPr>
    </w:lvl>
    <w:lvl w:ilvl="2" w:tplc="0570EAA2">
      <w:start w:val="1"/>
      <w:numFmt w:val="lowerRoman"/>
      <w:lvlText w:val="%3."/>
      <w:lvlJc w:val="right"/>
      <w:pPr>
        <w:tabs>
          <w:tab w:val="left" w:pos="2160"/>
        </w:tabs>
        <w:ind w:left="2160" w:hanging="179"/>
      </w:pPr>
    </w:lvl>
    <w:lvl w:ilvl="3" w:tplc="098207AC">
      <w:start w:val="1"/>
      <w:numFmt w:val="decimal"/>
      <w:lvlText w:val="%4."/>
      <w:lvlJc w:val="left"/>
      <w:pPr>
        <w:tabs>
          <w:tab w:val="left" w:pos="2880"/>
        </w:tabs>
        <w:ind w:left="2880" w:hanging="359"/>
      </w:pPr>
    </w:lvl>
    <w:lvl w:ilvl="4" w:tplc="BA48F320">
      <w:start w:val="1"/>
      <w:numFmt w:val="lowerLetter"/>
      <w:lvlText w:val="%5."/>
      <w:lvlJc w:val="left"/>
      <w:pPr>
        <w:tabs>
          <w:tab w:val="left" w:pos="3600"/>
        </w:tabs>
        <w:ind w:left="3600" w:hanging="359"/>
      </w:pPr>
    </w:lvl>
    <w:lvl w:ilvl="5" w:tplc="C18E0FF8">
      <w:start w:val="1"/>
      <w:numFmt w:val="lowerRoman"/>
      <w:lvlText w:val="%6."/>
      <w:lvlJc w:val="right"/>
      <w:pPr>
        <w:tabs>
          <w:tab w:val="left" w:pos="4320"/>
        </w:tabs>
        <w:ind w:left="4320" w:hanging="179"/>
      </w:pPr>
    </w:lvl>
    <w:lvl w:ilvl="6" w:tplc="01AEED4E">
      <w:start w:val="1"/>
      <w:numFmt w:val="decimal"/>
      <w:lvlText w:val="(%7)"/>
      <w:lvlJc w:val="left"/>
      <w:pPr>
        <w:tabs>
          <w:tab w:val="left" w:pos="5070"/>
        </w:tabs>
        <w:ind w:left="5070" w:hanging="389"/>
      </w:pPr>
    </w:lvl>
    <w:lvl w:ilvl="7" w:tplc="49C0ACB4">
      <w:start w:val="1"/>
      <w:numFmt w:val="lowerLetter"/>
      <w:lvlText w:val="%8."/>
      <w:lvlJc w:val="left"/>
      <w:pPr>
        <w:tabs>
          <w:tab w:val="left" w:pos="5760"/>
        </w:tabs>
        <w:ind w:left="5760" w:hanging="359"/>
      </w:pPr>
    </w:lvl>
    <w:lvl w:ilvl="8" w:tplc="1548C56A">
      <w:start w:val="1"/>
      <w:numFmt w:val="lowerRoman"/>
      <w:lvlText w:val="%9."/>
      <w:lvlJc w:val="right"/>
      <w:pPr>
        <w:tabs>
          <w:tab w:val="left" w:pos="6480"/>
        </w:tabs>
        <w:ind w:left="6480" w:hanging="179"/>
      </w:pPr>
    </w:lvl>
  </w:abstractNum>
  <w:abstractNum w:abstractNumId="4" w15:restartNumberingAfterBreak="0">
    <w:nsid w:val="35DC75BB"/>
    <w:multiLevelType w:val="hybridMultilevel"/>
    <w:tmpl w:val="A7A28D28"/>
    <w:lvl w:ilvl="0" w:tplc="DC10DB2C">
      <w:start w:val="1"/>
      <w:numFmt w:val="bullet"/>
      <w:lvlText w:val=""/>
      <w:lvlJc w:val="left"/>
      <w:pPr>
        <w:ind w:left="0" w:hanging="359"/>
      </w:pPr>
      <w:rPr>
        <w:rFonts w:ascii="Wingdings" w:hAnsi="Wingdings"/>
      </w:rPr>
    </w:lvl>
    <w:lvl w:ilvl="1" w:tplc="A3BE4D0A">
      <w:start w:val="1"/>
      <w:numFmt w:val="bullet"/>
      <w:lvlText w:val="o"/>
      <w:lvlJc w:val="left"/>
      <w:pPr>
        <w:ind w:left="720" w:hanging="359"/>
      </w:pPr>
      <w:rPr>
        <w:rFonts w:ascii="Courier New" w:hAnsi="Courier New"/>
      </w:rPr>
    </w:lvl>
    <w:lvl w:ilvl="2" w:tplc="06AE9204">
      <w:start w:val="1"/>
      <w:numFmt w:val="bullet"/>
      <w:lvlText w:val=""/>
      <w:lvlJc w:val="left"/>
      <w:pPr>
        <w:ind w:left="1440" w:hanging="359"/>
      </w:pPr>
      <w:rPr>
        <w:rFonts w:ascii="Wingdings" w:hAnsi="Wingdings"/>
      </w:rPr>
    </w:lvl>
    <w:lvl w:ilvl="3" w:tplc="41B8A4AA">
      <w:start w:val="1"/>
      <w:numFmt w:val="bullet"/>
      <w:lvlText w:val=""/>
      <w:lvlJc w:val="left"/>
      <w:pPr>
        <w:ind w:left="2160" w:hanging="359"/>
      </w:pPr>
      <w:rPr>
        <w:rFonts w:ascii="Symbol" w:hAnsi="Symbol"/>
      </w:rPr>
    </w:lvl>
    <w:lvl w:ilvl="4" w:tplc="9AA65E54">
      <w:start w:val="1"/>
      <w:numFmt w:val="bullet"/>
      <w:lvlText w:val="o"/>
      <w:lvlJc w:val="left"/>
      <w:pPr>
        <w:ind w:left="2880" w:hanging="359"/>
      </w:pPr>
      <w:rPr>
        <w:rFonts w:ascii="Courier New" w:hAnsi="Courier New"/>
      </w:rPr>
    </w:lvl>
    <w:lvl w:ilvl="5" w:tplc="3D428AFA">
      <w:start w:val="1"/>
      <w:numFmt w:val="bullet"/>
      <w:lvlText w:val=""/>
      <w:lvlJc w:val="left"/>
      <w:pPr>
        <w:ind w:left="3600" w:hanging="359"/>
      </w:pPr>
      <w:rPr>
        <w:rFonts w:ascii="Wingdings" w:hAnsi="Wingdings"/>
      </w:rPr>
    </w:lvl>
    <w:lvl w:ilvl="6" w:tplc="18A85DD0">
      <w:start w:val="1"/>
      <w:numFmt w:val="bullet"/>
      <w:lvlText w:val=""/>
      <w:lvlJc w:val="left"/>
      <w:pPr>
        <w:ind w:left="4320" w:hanging="359"/>
      </w:pPr>
      <w:rPr>
        <w:rFonts w:ascii="Symbol" w:hAnsi="Symbol"/>
      </w:rPr>
    </w:lvl>
    <w:lvl w:ilvl="7" w:tplc="7AC0BC68">
      <w:start w:val="1"/>
      <w:numFmt w:val="bullet"/>
      <w:lvlText w:val="o"/>
      <w:lvlJc w:val="left"/>
      <w:pPr>
        <w:ind w:left="5040" w:hanging="359"/>
      </w:pPr>
      <w:rPr>
        <w:rFonts w:ascii="Courier New" w:hAnsi="Courier New"/>
      </w:rPr>
    </w:lvl>
    <w:lvl w:ilvl="8" w:tplc="908A87C4">
      <w:start w:val="1"/>
      <w:numFmt w:val="bullet"/>
      <w:lvlText w:val=""/>
      <w:lvlJc w:val="left"/>
      <w:pPr>
        <w:ind w:left="5760" w:hanging="359"/>
      </w:pPr>
      <w:rPr>
        <w:rFonts w:ascii="Wingdings" w:hAnsi="Wingdings"/>
      </w:rPr>
    </w:lvl>
  </w:abstractNum>
  <w:abstractNum w:abstractNumId="5" w15:restartNumberingAfterBreak="0">
    <w:nsid w:val="37853267"/>
    <w:multiLevelType w:val="hybridMultilevel"/>
    <w:tmpl w:val="CDAE3E58"/>
    <w:lvl w:ilvl="0" w:tplc="07EC6874">
      <w:start w:val="1"/>
      <w:numFmt w:val="upperLetter"/>
      <w:lvlText w:val="%1."/>
      <w:lvlJc w:val="left"/>
      <w:pPr>
        <w:ind w:left="720" w:hanging="359"/>
      </w:pPr>
    </w:lvl>
    <w:lvl w:ilvl="1" w:tplc="9C5851E4">
      <w:start w:val="1"/>
      <w:numFmt w:val="lowerLetter"/>
      <w:lvlText w:val="%2."/>
      <w:lvlJc w:val="left"/>
      <w:pPr>
        <w:ind w:left="1440" w:hanging="359"/>
      </w:pPr>
    </w:lvl>
    <w:lvl w:ilvl="2" w:tplc="0EC4EE50">
      <w:start w:val="1"/>
      <w:numFmt w:val="lowerRoman"/>
      <w:lvlText w:val="%3."/>
      <w:lvlJc w:val="right"/>
      <w:pPr>
        <w:ind w:left="2160" w:hanging="179"/>
      </w:pPr>
    </w:lvl>
    <w:lvl w:ilvl="3" w:tplc="21A286B0">
      <w:start w:val="1"/>
      <w:numFmt w:val="decimal"/>
      <w:lvlText w:val="%4."/>
      <w:lvlJc w:val="left"/>
      <w:pPr>
        <w:ind w:left="2880" w:hanging="359"/>
      </w:pPr>
    </w:lvl>
    <w:lvl w:ilvl="4" w:tplc="7BF4ADF2">
      <w:start w:val="1"/>
      <w:numFmt w:val="lowerLetter"/>
      <w:lvlText w:val="%5."/>
      <w:lvlJc w:val="left"/>
      <w:pPr>
        <w:ind w:left="3600" w:hanging="359"/>
      </w:pPr>
    </w:lvl>
    <w:lvl w:ilvl="5" w:tplc="8E7811BC">
      <w:start w:val="1"/>
      <w:numFmt w:val="lowerRoman"/>
      <w:lvlText w:val="%6."/>
      <w:lvlJc w:val="right"/>
      <w:pPr>
        <w:ind w:left="4320" w:hanging="179"/>
      </w:pPr>
    </w:lvl>
    <w:lvl w:ilvl="6" w:tplc="A26A4CF0">
      <w:start w:val="1"/>
      <w:numFmt w:val="decimal"/>
      <w:lvlText w:val="%7."/>
      <w:lvlJc w:val="left"/>
      <w:pPr>
        <w:ind w:left="5040" w:hanging="359"/>
      </w:pPr>
    </w:lvl>
    <w:lvl w:ilvl="7" w:tplc="E6B07044">
      <w:start w:val="1"/>
      <w:numFmt w:val="lowerLetter"/>
      <w:lvlText w:val="%8."/>
      <w:lvlJc w:val="left"/>
      <w:pPr>
        <w:ind w:left="5760" w:hanging="359"/>
      </w:pPr>
    </w:lvl>
    <w:lvl w:ilvl="8" w:tplc="450A0318">
      <w:start w:val="1"/>
      <w:numFmt w:val="lowerRoman"/>
      <w:lvlText w:val="%9."/>
      <w:lvlJc w:val="right"/>
      <w:pPr>
        <w:ind w:left="6480" w:hanging="179"/>
      </w:pPr>
    </w:lvl>
  </w:abstractNum>
  <w:abstractNum w:abstractNumId="6" w15:restartNumberingAfterBreak="0">
    <w:nsid w:val="395C3439"/>
    <w:multiLevelType w:val="hybridMultilevel"/>
    <w:tmpl w:val="43046DC6"/>
    <w:lvl w:ilvl="0" w:tplc="A7D89A34">
      <w:start w:val="1"/>
      <w:numFmt w:val="bullet"/>
      <w:lvlText w:val=""/>
      <w:lvlJc w:val="left"/>
      <w:pPr>
        <w:ind w:left="360" w:hanging="359"/>
      </w:pPr>
      <w:rPr>
        <w:rFonts w:ascii="Wingdings" w:hAnsi="Wingdings"/>
      </w:rPr>
    </w:lvl>
    <w:lvl w:ilvl="1" w:tplc="241481E6">
      <w:start w:val="1"/>
      <w:numFmt w:val="bullet"/>
      <w:lvlText w:val="o"/>
      <w:lvlJc w:val="left"/>
      <w:pPr>
        <w:ind w:left="1080" w:hanging="359"/>
      </w:pPr>
      <w:rPr>
        <w:rFonts w:ascii="Courier New" w:hAnsi="Courier New"/>
      </w:rPr>
    </w:lvl>
    <w:lvl w:ilvl="2" w:tplc="DA3E3A70">
      <w:start w:val="1"/>
      <w:numFmt w:val="bullet"/>
      <w:lvlText w:val=""/>
      <w:lvlJc w:val="left"/>
      <w:pPr>
        <w:ind w:left="1800" w:hanging="359"/>
      </w:pPr>
      <w:rPr>
        <w:rFonts w:ascii="Wingdings" w:hAnsi="Wingdings"/>
      </w:rPr>
    </w:lvl>
    <w:lvl w:ilvl="3" w:tplc="47E6AC1E">
      <w:start w:val="1"/>
      <w:numFmt w:val="bullet"/>
      <w:lvlText w:val=""/>
      <w:lvlJc w:val="left"/>
      <w:pPr>
        <w:ind w:left="2520" w:hanging="359"/>
      </w:pPr>
      <w:rPr>
        <w:rFonts w:ascii="Symbol" w:hAnsi="Symbol"/>
      </w:rPr>
    </w:lvl>
    <w:lvl w:ilvl="4" w:tplc="6D282DCA">
      <w:start w:val="1"/>
      <w:numFmt w:val="bullet"/>
      <w:lvlText w:val="o"/>
      <w:lvlJc w:val="left"/>
      <w:pPr>
        <w:ind w:left="3240" w:hanging="359"/>
      </w:pPr>
      <w:rPr>
        <w:rFonts w:ascii="Courier New" w:hAnsi="Courier New"/>
      </w:rPr>
    </w:lvl>
    <w:lvl w:ilvl="5" w:tplc="FD96E74A">
      <w:start w:val="1"/>
      <w:numFmt w:val="bullet"/>
      <w:lvlText w:val=""/>
      <w:lvlJc w:val="left"/>
      <w:pPr>
        <w:ind w:left="3960" w:hanging="359"/>
      </w:pPr>
      <w:rPr>
        <w:rFonts w:ascii="Wingdings" w:hAnsi="Wingdings"/>
      </w:rPr>
    </w:lvl>
    <w:lvl w:ilvl="6" w:tplc="A3AA23AC">
      <w:start w:val="1"/>
      <w:numFmt w:val="bullet"/>
      <w:lvlText w:val=""/>
      <w:lvlJc w:val="left"/>
      <w:pPr>
        <w:ind w:left="4680" w:hanging="359"/>
      </w:pPr>
      <w:rPr>
        <w:rFonts w:ascii="Symbol" w:hAnsi="Symbol"/>
      </w:rPr>
    </w:lvl>
    <w:lvl w:ilvl="7" w:tplc="CE90E244">
      <w:start w:val="1"/>
      <w:numFmt w:val="bullet"/>
      <w:lvlText w:val="o"/>
      <w:lvlJc w:val="left"/>
      <w:pPr>
        <w:ind w:left="5400" w:hanging="359"/>
      </w:pPr>
      <w:rPr>
        <w:rFonts w:ascii="Courier New" w:hAnsi="Courier New"/>
      </w:rPr>
    </w:lvl>
    <w:lvl w:ilvl="8" w:tplc="C56EAECE">
      <w:start w:val="1"/>
      <w:numFmt w:val="bullet"/>
      <w:lvlText w:val=""/>
      <w:lvlJc w:val="left"/>
      <w:pPr>
        <w:ind w:left="6120" w:hanging="359"/>
      </w:pPr>
      <w:rPr>
        <w:rFonts w:ascii="Wingdings" w:hAnsi="Wingdings"/>
      </w:rPr>
    </w:lvl>
  </w:abstractNum>
  <w:abstractNum w:abstractNumId="7" w15:restartNumberingAfterBreak="0">
    <w:nsid w:val="39B93B20"/>
    <w:multiLevelType w:val="hybridMultilevel"/>
    <w:tmpl w:val="DDEE833A"/>
    <w:lvl w:ilvl="0" w:tplc="C1741CE8">
      <w:start w:val="1"/>
      <w:numFmt w:val="bullet"/>
      <w:lvlText w:val=""/>
      <w:lvlJc w:val="left"/>
      <w:pPr>
        <w:ind w:left="360" w:hanging="359"/>
      </w:pPr>
      <w:rPr>
        <w:rFonts w:ascii="Wingdings" w:hAnsi="Wingdings"/>
      </w:rPr>
    </w:lvl>
    <w:lvl w:ilvl="1" w:tplc="73CCF036">
      <w:start w:val="1"/>
      <w:numFmt w:val="bullet"/>
      <w:lvlText w:val="o"/>
      <w:lvlJc w:val="left"/>
      <w:pPr>
        <w:ind w:left="1080" w:hanging="359"/>
      </w:pPr>
      <w:rPr>
        <w:rFonts w:ascii="Courier New" w:hAnsi="Courier New"/>
      </w:rPr>
    </w:lvl>
    <w:lvl w:ilvl="2" w:tplc="E0EA3114">
      <w:start w:val="1"/>
      <w:numFmt w:val="bullet"/>
      <w:lvlText w:val=""/>
      <w:lvlJc w:val="left"/>
      <w:pPr>
        <w:ind w:left="1800" w:hanging="359"/>
      </w:pPr>
      <w:rPr>
        <w:rFonts w:ascii="Wingdings" w:hAnsi="Wingdings"/>
      </w:rPr>
    </w:lvl>
    <w:lvl w:ilvl="3" w:tplc="52AE4B40">
      <w:start w:val="1"/>
      <w:numFmt w:val="bullet"/>
      <w:lvlText w:val=""/>
      <w:lvlJc w:val="left"/>
      <w:pPr>
        <w:ind w:left="2520" w:hanging="359"/>
      </w:pPr>
      <w:rPr>
        <w:rFonts w:ascii="Symbol" w:hAnsi="Symbol"/>
      </w:rPr>
    </w:lvl>
    <w:lvl w:ilvl="4" w:tplc="3C1EAA2E">
      <w:start w:val="1"/>
      <w:numFmt w:val="bullet"/>
      <w:lvlText w:val="o"/>
      <w:lvlJc w:val="left"/>
      <w:pPr>
        <w:ind w:left="3240" w:hanging="359"/>
      </w:pPr>
      <w:rPr>
        <w:rFonts w:ascii="Courier New" w:hAnsi="Courier New"/>
      </w:rPr>
    </w:lvl>
    <w:lvl w:ilvl="5" w:tplc="38F453F6">
      <w:start w:val="1"/>
      <w:numFmt w:val="bullet"/>
      <w:lvlText w:val=""/>
      <w:lvlJc w:val="left"/>
      <w:pPr>
        <w:ind w:left="3960" w:hanging="359"/>
      </w:pPr>
      <w:rPr>
        <w:rFonts w:ascii="Wingdings" w:hAnsi="Wingdings"/>
      </w:rPr>
    </w:lvl>
    <w:lvl w:ilvl="6" w:tplc="893E913C">
      <w:start w:val="1"/>
      <w:numFmt w:val="bullet"/>
      <w:lvlText w:val=""/>
      <w:lvlJc w:val="left"/>
      <w:pPr>
        <w:ind w:left="4680" w:hanging="359"/>
      </w:pPr>
      <w:rPr>
        <w:rFonts w:ascii="Symbol" w:hAnsi="Symbol"/>
      </w:rPr>
    </w:lvl>
    <w:lvl w:ilvl="7" w:tplc="50380E40">
      <w:start w:val="1"/>
      <w:numFmt w:val="bullet"/>
      <w:lvlText w:val="o"/>
      <w:lvlJc w:val="left"/>
      <w:pPr>
        <w:ind w:left="5400" w:hanging="359"/>
      </w:pPr>
      <w:rPr>
        <w:rFonts w:ascii="Courier New" w:hAnsi="Courier New"/>
      </w:rPr>
    </w:lvl>
    <w:lvl w:ilvl="8" w:tplc="EFA678F0">
      <w:start w:val="1"/>
      <w:numFmt w:val="bullet"/>
      <w:lvlText w:val=""/>
      <w:lvlJc w:val="left"/>
      <w:pPr>
        <w:ind w:left="6120" w:hanging="359"/>
      </w:pPr>
      <w:rPr>
        <w:rFonts w:ascii="Wingdings" w:hAnsi="Wingdings"/>
      </w:rPr>
    </w:lvl>
  </w:abstractNum>
  <w:abstractNum w:abstractNumId="8" w15:restartNumberingAfterBreak="0">
    <w:nsid w:val="3AF1704C"/>
    <w:multiLevelType w:val="hybridMultilevel"/>
    <w:tmpl w:val="A4A4BFC4"/>
    <w:lvl w:ilvl="0" w:tplc="4880C158">
      <w:start w:val="6"/>
      <w:numFmt w:val="bullet"/>
      <w:lvlText w:val="-"/>
      <w:lvlJc w:val="left"/>
      <w:pPr>
        <w:ind w:left="720" w:hanging="359"/>
      </w:pPr>
      <w:rPr>
        <w:rFonts w:ascii="Arial Narrow" w:eastAsia="Times New Roman" w:hAnsi="Arial Narrow"/>
      </w:rPr>
    </w:lvl>
    <w:lvl w:ilvl="1" w:tplc="F306CEAE">
      <w:start w:val="1"/>
      <w:numFmt w:val="bullet"/>
      <w:lvlText w:val="o"/>
      <w:lvlJc w:val="left"/>
      <w:pPr>
        <w:ind w:left="1440" w:hanging="359"/>
      </w:pPr>
      <w:rPr>
        <w:rFonts w:ascii="Courier New" w:hAnsi="Courier New"/>
      </w:rPr>
    </w:lvl>
    <w:lvl w:ilvl="2" w:tplc="5D5E720A">
      <w:start w:val="1"/>
      <w:numFmt w:val="bullet"/>
      <w:lvlText w:val=""/>
      <w:lvlJc w:val="left"/>
      <w:pPr>
        <w:ind w:left="2160" w:hanging="359"/>
      </w:pPr>
      <w:rPr>
        <w:rFonts w:ascii="Wingdings" w:hAnsi="Wingdings"/>
      </w:rPr>
    </w:lvl>
    <w:lvl w:ilvl="3" w:tplc="550654F0">
      <w:start w:val="1"/>
      <w:numFmt w:val="bullet"/>
      <w:lvlText w:val=""/>
      <w:lvlJc w:val="left"/>
      <w:pPr>
        <w:ind w:left="2880" w:hanging="359"/>
      </w:pPr>
      <w:rPr>
        <w:rFonts w:ascii="Symbol" w:hAnsi="Symbol"/>
      </w:rPr>
    </w:lvl>
    <w:lvl w:ilvl="4" w:tplc="07BE43C2">
      <w:start w:val="1"/>
      <w:numFmt w:val="bullet"/>
      <w:lvlText w:val="o"/>
      <w:lvlJc w:val="left"/>
      <w:pPr>
        <w:ind w:left="3600" w:hanging="359"/>
      </w:pPr>
      <w:rPr>
        <w:rFonts w:ascii="Courier New" w:hAnsi="Courier New"/>
      </w:rPr>
    </w:lvl>
    <w:lvl w:ilvl="5" w:tplc="DB90A512">
      <w:start w:val="1"/>
      <w:numFmt w:val="bullet"/>
      <w:lvlText w:val=""/>
      <w:lvlJc w:val="left"/>
      <w:pPr>
        <w:ind w:left="4320" w:hanging="359"/>
      </w:pPr>
      <w:rPr>
        <w:rFonts w:ascii="Wingdings" w:hAnsi="Wingdings"/>
      </w:rPr>
    </w:lvl>
    <w:lvl w:ilvl="6" w:tplc="10CA6EB6">
      <w:start w:val="1"/>
      <w:numFmt w:val="bullet"/>
      <w:lvlText w:val=""/>
      <w:lvlJc w:val="left"/>
      <w:pPr>
        <w:ind w:left="5040" w:hanging="359"/>
      </w:pPr>
      <w:rPr>
        <w:rFonts w:ascii="Symbol" w:hAnsi="Symbol"/>
      </w:rPr>
    </w:lvl>
    <w:lvl w:ilvl="7" w:tplc="9A10F3D6">
      <w:start w:val="1"/>
      <w:numFmt w:val="bullet"/>
      <w:lvlText w:val="o"/>
      <w:lvlJc w:val="left"/>
      <w:pPr>
        <w:ind w:left="5760" w:hanging="359"/>
      </w:pPr>
      <w:rPr>
        <w:rFonts w:ascii="Courier New" w:hAnsi="Courier New"/>
      </w:rPr>
    </w:lvl>
    <w:lvl w:ilvl="8" w:tplc="DB167F64">
      <w:start w:val="1"/>
      <w:numFmt w:val="bullet"/>
      <w:lvlText w:val=""/>
      <w:lvlJc w:val="left"/>
      <w:pPr>
        <w:ind w:left="6480" w:hanging="359"/>
      </w:pPr>
      <w:rPr>
        <w:rFonts w:ascii="Wingdings" w:hAnsi="Wingdings"/>
      </w:rPr>
    </w:lvl>
  </w:abstractNum>
  <w:abstractNum w:abstractNumId="9" w15:restartNumberingAfterBreak="0">
    <w:nsid w:val="3D005FFC"/>
    <w:multiLevelType w:val="hybridMultilevel"/>
    <w:tmpl w:val="2E641724"/>
    <w:lvl w:ilvl="0" w:tplc="33F6AD6A">
      <w:start w:val="1"/>
      <w:numFmt w:val="lowerLetter"/>
      <w:lvlText w:val="%1)"/>
      <w:lvlJc w:val="left"/>
      <w:pPr>
        <w:ind w:left="927" w:hanging="359"/>
      </w:pPr>
    </w:lvl>
    <w:lvl w:ilvl="1" w:tplc="5C4A1314">
      <w:start w:val="1"/>
      <w:numFmt w:val="lowerLetter"/>
      <w:lvlText w:val="%2."/>
      <w:lvlJc w:val="left"/>
      <w:pPr>
        <w:ind w:left="1485" w:hanging="359"/>
      </w:pPr>
    </w:lvl>
    <w:lvl w:ilvl="2" w:tplc="2F2CF52A">
      <w:start w:val="1"/>
      <w:numFmt w:val="lowerRoman"/>
      <w:lvlText w:val="%3."/>
      <w:lvlJc w:val="right"/>
      <w:pPr>
        <w:ind w:left="2205" w:hanging="179"/>
      </w:pPr>
    </w:lvl>
    <w:lvl w:ilvl="3" w:tplc="FA72722A">
      <w:start w:val="1"/>
      <w:numFmt w:val="decimal"/>
      <w:lvlText w:val="%4."/>
      <w:lvlJc w:val="left"/>
      <w:pPr>
        <w:ind w:left="2925" w:hanging="359"/>
      </w:pPr>
    </w:lvl>
    <w:lvl w:ilvl="4" w:tplc="3CB0B84A">
      <w:start w:val="1"/>
      <w:numFmt w:val="lowerLetter"/>
      <w:lvlText w:val="%5."/>
      <w:lvlJc w:val="left"/>
      <w:pPr>
        <w:ind w:left="3645" w:hanging="359"/>
      </w:pPr>
    </w:lvl>
    <w:lvl w:ilvl="5" w:tplc="7666C9F0">
      <w:start w:val="1"/>
      <w:numFmt w:val="lowerRoman"/>
      <w:lvlText w:val="%6."/>
      <w:lvlJc w:val="right"/>
      <w:pPr>
        <w:ind w:left="4365" w:hanging="179"/>
      </w:pPr>
    </w:lvl>
    <w:lvl w:ilvl="6" w:tplc="977022F2">
      <w:start w:val="1"/>
      <w:numFmt w:val="decimal"/>
      <w:lvlText w:val="%7."/>
      <w:lvlJc w:val="left"/>
      <w:pPr>
        <w:ind w:left="5085" w:hanging="359"/>
      </w:pPr>
    </w:lvl>
    <w:lvl w:ilvl="7" w:tplc="212C0714">
      <w:start w:val="1"/>
      <w:numFmt w:val="lowerLetter"/>
      <w:lvlText w:val="%8."/>
      <w:lvlJc w:val="left"/>
      <w:pPr>
        <w:ind w:left="5805" w:hanging="359"/>
      </w:pPr>
    </w:lvl>
    <w:lvl w:ilvl="8" w:tplc="ED2092A0">
      <w:start w:val="1"/>
      <w:numFmt w:val="lowerRoman"/>
      <w:lvlText w:val="%9."/>
      <w:lvlJc w:val="right"/>
      <w:pPr>
        <w:ind w:left="6525" w:hanging="179"/>
      </w:pPr>
    </w:lvl>
  </w:abstractNum>
  <w:abstractNum w:abstractNumId="10" w15:restartNumberingAfterBreak="0">
    <w:nsid w:val="40D61CD6"/>
    <w:multiLevelType w:val="hybridMultilevel"/>
    <w:tmpl w:val="D2E29F34"/>
    <w:lvl w:ilvl="0" w:tplc="3D7AC230">
      <w:start w:val="1"/>
      <w:numFmt w:val="decimal"/>
      <w:lvlText w:val="%1."/>
      <w:lvlJc w:val="left"/>
      <w:pPr>
        <w:ind w:left="360" w:hanging="359"/>
      </w:pPr>
    </w:lvl>
    <w:lvl w:ilvl="1" w:tplc="3A6A6C16">
      <w:start w:val="1"/>
      <w:numFmt w:val="lowerLetter"/>
      <w:lvlText w:val="%2."/>
      <w:lvlJc w:val="left"/>
      <w:pPr>
        <w:ind w:left="1080" w:hanging="359"/>
      </w:pPr>
    </w:lvl>
    <w:lvl w:ilvl="2" w:tplc="250E0B5C">
      <w:start w:val="1"/>
      <w:numFmt w:val="lowerRoman"/>
      <w:lvlText w:val="%3."/>
      <w:lvlJc w:val="right"/>
      <w:pPr>
        <w:ind w:left="1800" w:hanging="179"/>
      </w:pPr>
    </w:lvl>
    <w:lvl w:ilvl="3" w:tplc="43EAC660">
      <w:start w:val="1"/>
      <w:numFmt w:val="decimal"/>
      <w:lvlText w:val="%4."/>
      <w:lvlJc w:val="left"/>
      <w:pPr>
        <w:ind w:left="2520" w:hanging="359"/>
      </w:pPr>
    </w:lvl>
    <w:lvl w:ilvl="4" w:tplc="D6E00E76">
      <w:start w:val="1"/>
      <w:numFmt w:val="lowerLetter"/>
      <w:lvlText w:val="%5."/>
      <w:lvlJc w:val="left"/>
      <w:pPr>
        <w:ind w:left="3240" w:hanging="359"/>
      </w:pPr>
    </w:lvl>
    <w:lvl w:ilvl="5" w:tplc="06A65778">
      <w:start w:val="1"/>
      <w:numFmt w:val="lowerRoman"/>
      <w:lvlText w:val="%6."/>
      <w:lvlJc w:val="right"/>
      <w:pPr>
        <w:ind w:left="3960" w:hanging="179"/>
      </w:pPr>
    </w:lvl>
    <w:lvl w:ilvl="6" w:tplc="0BAE666A">
      <w:start w:val="1"/>
      <w:numFmt w:val="decimal"/>
      <w:lvlText w:val="%7."/>
      <w:lvlJc w:val="left"/>
      <w:pPr>
        <w:ind w:left="4680" w:hanging="359"/>
      </w:pPr>
    </w:lvl>
    <w:lvl w:ilvl="7" w:tplc="6414D3C8">
      <w:start w:val="1"/>
      <w:numFmt w:val="lowerLetter"/>
      <w:lvlText w:val="%8."/>
      <w:lvlJc w:val="left"/>
      <w:pPr>
        <w:ind w:left="5400" w:hanging="359"/>
      </w:pPr>
    </w:lvl>
    <w:lvl w:ilvl="8" w:tplc="43AA4316">
      <w:start w:val="1"/>
      <w:numFmt w:val="lowerRoman"/>
      <w:lvlText w:val="%9."/>
      <w:lvlJc w:val="right"/>
      <w:pPr>
        <w:ind w:left="6120" w:hanging="179"/>
      </w:pPr>
    </w:lvl>
  </w:abstractNum>
  <w:abstractNum w:abstractNumId="11" w15:restartNumberingAfterBreak="0">
    <w:nsid w:val="45650360"/>
    <w:multiLevelType w:val="hybridMultilevel"/>
    <w:tmpl w:val="59FC85D0"/>
    <w:lvl w:ilvl="0" w:tplc="1D46864E">
      <w:start w:val="1"/>
      <w:numFmt w:val="decimal"/>
      <w:lvlText w:val="%1)"/>
      <w:lvlJc w:val="left"/>
      <w:pPr>
        <w:ind w:left="502" w:hanging="359"/>
      </w:pPr>
    </w:lvl>
    <w:lvl w:ilvl="1" w:tplc="C600A486">
      <w:start w:val="1"/>
      <w:numFmt w:val="lowerLetter"/>
      <w:lvlText w:val="%2."/>
      <w:lvlJc w:val="left"/>
      <w:pPr>
        <w:ind w:left="1222" w:hanging="359"/>
      </w:pPr>
    </w:lvl>
    <w:lvl w:ilvl="2" w:tplc="4900F96A">
      <w:start w:val="1"/>
      <w:numFmt w:val="lowerRoman"/>
      <w:lvlText w:val="%3."/>
      <w:lvlJc w:val="right"/>
      <w:pPr>
        <w:ind w:left="1942" w:hanging="179"/>
      </w:pPr>
    </w:lvl>
    <w:lvl w:ilvl="3" w:tplc="1050209E">
      <w:start w:val="1"/>
      <w:numFmt w:val="decimal"/>
      <w:lvlText w:val="%4."/>
      <w:lvlJc w:val="left"/>
      <w:pPr>
        <w:ind w:left="2662" w:hanging="359"/>
      </w:pPr>
    </w:lvl>
    <w:lvl w:ilvl="4" w:tplc="CA5A62CA">
      <w:start w:val="1"/>
      <w:numFmt w:val="lowerLetter"/>
      <w:lvlText w:val="%5."/>
      <w:lvlJc w:val="left"/>
      <w:pPr>
        <w:ind w:left="3382" w:hanging="359"/>
      </w:pPr>
    </w:lvl>
    <w:lvl w:ilvl="5" w:tplc="369C81FA">
      <w:start w:val="1"/>
      <w:numFmt w:val="lowerRoman"/>
      <w:lvlText w:val="%6."/>
      <w:lvlJc w:val="right"/>
      <w:pPr>
        <w:ind w:left="4102" w:hanging="179"/>
      </w:pPr>
    </w:lvl>
    <w:lvl w:ilvl="6" w:tplc="D902A83A">
      <w:start w:val="1"/>
      <w:numFmt w:val="decimal"/>
      <w:lvlText w:val="%7."/>
      <w:lvlJc w:val="left"/>
      <w:pPr>
        <w:ind w:left="4822" w:hanging="359"/>
      </w:pPr>
    </w:lvl>
    <w:lvl w:ilvl="7" w:tplc="233C0F46">
      <w:start w:val="1"/>
      <w:numFmt w:val="lowerLetter"/>
      <w:lvlText w:val="%8."/>
      <w:lvlJc w:val="left"/>
      <w:pPr>
        <w:ind w:left="5542" w:hanging="359"/>
      </w:pPr>
    </w:lvl>
    <w:lvl w:ilvl="8" w:tplc="4DCAB742">
      <w:start w:val="1"/>
      <w:numFmt w:val="lowerRoman"/>
      <w:lvlText w:val="%9."/>
      <w:lvlJc w:val="right"/>
      <w:pPr>
        <w:ind w:left="6262" w:hanging="179"/>
      </w:pPr>
    </w:lvl>
  </w:abstractNum>
  <w:abstractNum w:abstractNumId="12" w15:restartNumberingAfterBreak="0">
    <w:nsid w:val="49602EB3"/>
    <w:multiLevelType w:val="hybridMultilevel"/>
    <w:tmpl w:val="A434E4AA"/>
    <w:lvl w:ilvl="0" w:tplc="0B8C5EC6">
      <w:start w:val="1"/>
      <w:numFmt w:val="decimal"/>
      <w:lvlText w:val="%1."/>
      <w:lvlJc w:val="left"/>
      <w:pPr>
        <w:ind w:left="586" w:hanging="359"/>
      </w:pPr>
    </w:lvl>
    <w:lvl w:ilvl="1" w:tplc="4918790C">
      <w:start w:val="1"/>
      <w:numFmt w:val="lowerLetter"/>
      <w:lvlText w:val="%2."/>
      <w:lvlJc w:val="left"/>
      <w:pPr>
        <w:ind w:left="1306" w:hanging="359"/>
      </w:pPr>
    </w:lvl>
    <w:lvl w:ilvl="2" w:tplc="35B4C47C">
      <w:start w:val="1"/>
      <w:numFmt w:val="lowerRoman"/>
      <w:lvlText w:val="%3."/>
      <w:lvlJc w:val="right"/>
      <w:pPr>
        <w:ind w:left="2026" w:hanging="179"/>
      </w:pPr>
    </w:lvl>
    <w:lvl w:ilvl="3" w:tplc="7968F592">
      <w:start w:val="1"/>
      <w:numFmt w:val="decimal"/>
      <w:lvlText w:val="%4."/>
      <w:lvlJc w:val="left"/>
      <w:pPr>
        <w:ind w:left="2746" w:hanging="359"/>
      </w:pPr>
    </w:lvl>
    <w:lvl w:ilvl="4" w:tplc="ADE0E424">
      <w:start w:val="1"/>
      <w:numFmt w:val="lowerLetter"/>
      <w:lvlText w:val="%5."/>
      <w:lvlJc w:val="left"/>
      <w:pPr>
        <w:ind w:left="3466" w:hanging="359"/>
      </w:pPr>
    </w:lvl>
    <w:lvl w:ilvl="5" w:tplc="BEEABE28">
      <w:start w:val="1"/>
      <w:numFmt w:val="lowerRoman"/>
      <w:lvlText w:val="%6."/>
      <w:lvlJc w:val="right"/>
      <w:pPr>
        <w:ind w:left="4186" w:hanging="179"/>
      </w:pPr>
    </w:lvl>
    <w:lvl w:ilvl="6" w:tplc="BC0E1208">
      <w:start w:val="1"/>
      <w:numFmt w:val="decimal"/>
      <w:lvlText w:val="%7."/>
      <w:lvlJc w:val="left"/>
      <w:pPr>
        <w:ind w:left="4906" w:hanging="359"/>
      </w:pPr>
    </w:lvl>
    <w:lvl w:ilvl="7" w:tplc="2AB48624">
      <w:start w:val="1"/>
      <w:numFmt w:val="lowerLetter"/>
      <w:lvlText w:val="%8."/>
      <w:lvlJc w:val="left"/>
      <w:pPr>
        <w:ind w:left="5626" w:hanging="359"/>
      </w:pPr>
    </w:lvl>
    <w:lvl w:ilvl="8" w:tplc="8E6E818C">
      <w:start w:val="1"/>
      <w:numFmt w:val="lowerRoman"/>
      <w:lvlText w:val="%9."/>
      <w:lvlJc w:val="right"/>
      <w:pPr>
        <w:ind w:left="6346" w:hanging="179"/>
      </w:pPr>
    </w:lvl>
  </w:abstractNum>
  <w:abstractNum w:abstractNumId="13" w15:restartNumberingAfterBreak="0">
    <w:nsid w:val="49C00036"/>
    <w:multiLevelType w:val="hybridMultilevel"/>
    <w:tmpl w:val="8D06B660"/>
    <w:lvl w:ilvl="0" w:tplc="03807DBC">
      <w:start w:val="1"/>
      <w:numFmt w:val="lowerLetter"/>
      <w:lvlText w:val="%1)"/>
      <w:lvlJc w:val="left"/>
      <w:pPr>
        <w:ind w:left="360" w:hanging="359"/>
      </w:pPr>
    </w:lvl>
    <w:lvl w:ilvl="1" w:tplc="09FA18EC">
      <w:start w:val="1"/>
      <w:numFmt w:val="lowerLetter"/>
      <w:lvlText w:val="%2."/>
      <w:lvlJc w:val="left"/>
      <w:pPr>
        <w:ind w:left="1080" w:hanging="359"/>
      </w:pPr>
    </w:lvl>
    <w:lvl w:ilvl="2" w:tplc="83ACE524">
      <w:start w:val="1"/>
      <w:numFmt w:val="lowerRoman"/>
      <w:lvlText w:val="%3."/>
      <w:lvlJc w:val="right"/>
      <w:pPr>
        <w:ind w:left="1800" w:hanging="179"/>
      </w:pPr>
    </w:lvl>
    <w:lvl w:ilvl="3" w:tplc="1FC65A22">
      <w:start w:val="1"/>
      <w:numFmt w:val="decimal"/>
      <w:lvlText w:val="%4."/>
      <w:lvlJc w:val="left"/>
      <w:pPr>
        <w:ind w:left="2520" w:hanging="359"/>
      </w:pPr>
    </w:lvl>
    <w:lvl w:ilvl="4" w:tplc="4E9AC786">
      <w:start w:val="1"/>
      <w:numFmt w:val="lowerLetter"/>
      <w:lvlText w:val="%5."/>
      <w:lvlJc w:val="left"/>
      <w:pPr>
        <w:ind w:left="3240" w:hanging="359"/>
      </w:pPr>
    </w:lvl>
    <w:lvl w:ilvl="5" w:tplc="0672A962">
      <w:start w:val="1"/>
      <w:numFmt w:val="lowerRoman"/>
      <w:lvlText w:val="%6."/>
      <w:lvlJc w:val="right"/>
      <w:pPr>
        <w:ind w:left="3960" w:hanging="179"/>
      </w:pPr>
    </w:lvl>
    <w:lvl w:ilvl="6" w:tplc="C41ABF70">
      <w:start w:val="1"/>
      <w:numFmt w:val="decimal"/>
      <w:lvlText w:val="%7."/>
      <w:lvlJc w:val="left"/>
      <w:pPr>
        <w:ind w:left="4680" w:hanging="359"/>
      </w:pPr>
    </w:lvl>
    <w:lvl w:ilvl="7" w:tplc="C70007D2">
      <w:start w:val="1"/>
      <w:numFmt w:val="lowerLetter"/>
      <w:lvlText w:val="%8."/>
      <w:lvlJc w:val="left"/>
      <w:pPr>
        <w:ind w:left="5400" w:hanging="359"/>
      </w:pPr>
    </w:lvl>
    <w:lvl w:ilvl="8" w:tplc="6494DA9E">
      <w:start w:val="1"/>
      <w:numFmt w:val="lowerRoman"/>
      <w:lvlText w:val="%9."/>
      <w:lvlJc w:val="right"/>
      <w:pPr>
        <w:ind w:left="6120" w:hanging="179"/>
      </w:pPr>
    </w:lvl>
  </w:abstractNum>
  <w:abstractNum w:abstractNumId="14" w15:restartNumberingAfterBreak="0">
    <w:nsid w:val="4CE824EE"/>
    <w:multiLevelType w:val="hybridMultilevel"/>
    <w:tmpl w:val="D820DBD8"/>
    <w:lvl w:ilvl="0" w:tplc="8F449668">
      <w:start w:val="170"/>
      <w:numFmt w:val="decimal"/>
      <w:lvlText w:val="%1"/>
      <w:lvlJc w:val="left"/>
      <w:pPr>
        <w:ind w:left="708" w:hanging="359"/>
      </w:pPr>
    </w:lvl>
    <w:lvl w:ilvl="1" w:tplc="8F4280A6">
      <w:start w:val="1"/>
      <w:numFmt w:val="lowerLetter"/>
      <w:lvlText w:val="%2."/>
      <w:lvlJc w:val="left"/>
      <w:pPr>
        <w:ind w:left="1428" w:hanging="359"/>
      </w:pPr>
    </w:lvl>
    <w:lvl w:ilvl="2" w:tplc="D3BEBC7C">
      <w:start w:val="1"/>
      <w:numFmt w:val="lowerRoman"/>
      <w:lvlText w:val="%3."/>
      <w:lvlJc w:val="right"/>
      <w:pPr>
        <w:ind w:left="2148" w:hanging="179"/>
      </w:pPr>
    </w:lvl>
    <w:lvl w:ilvl="3" w:tplc="5BE24F64">
      <w:start w:val="1"/>
      <w:numFmt w:val="decimal"/>
      <w:lvlText w:val="%4."/>
      <w:lvlJc w:val="left"/>
      <w:pPr>
        <w:ind w:left="2868" w:hanging="359"/>
      </w:pPr>
    </w:lvl>
    <w:lvl w:ilvl="4" w:tplc="06F43830">
      <w:start w:val="1"/>
      <w:numFmt w:val="lowerLetter"/>
      <w:lvlText w:val="%5."/>
      <w:lvlJc w:val="left"/>
      <w:pPr>
        <w:ind w:left="3588" w:hanging="359"/>
      </w:pPr>
    </w:lvl>
    <w:lvl w:ilvl="5" w:tplc="F7204A40">
      <w:start w:val="1"/>
      <w:numFmt w:val="lowerRoman"/>
      <w:lvlText w:val="%6."/>
      <w:lvlJc w:val="right"/>
      <w:pPr>
        <w:ind w:left="4308" w:hanging="179"/>
      </w:pPr>
    </w:lvl>
    <w:lvl w:ilvl="6" w:tplc="DD30F7A2">
      <w:start w:val="1"/>
      <w:numFmt w:val="decimal"/>
      <w:lvlText w:val="%7."/>
      <w:lvlJc w:val="left"/>
      <w:pPr>
        <w:ind w:left="5028" w:hanging="359"/>
      </w:pPr>
    </w:lvl>
    <w:lvl w:ilvl="7" w:tplc="C5CA91F2">
      <w:start w:val="1"/>
      <w:numFmt w:val="lowerLetter"/>
      <w:lvlText w:val="%8."/>
      <w:lvlJc w:val="left"/>
      <w:pPr>
        <w:ind w:left="5748" w:hanging="359"/>
      </w:pPr>
    </w:lvl>
    <w:lvl w:ilvl="8" w:tplc="80745F0A">
      <w:start w:val="1"/>
      <w:numFmt w:val="lowerRoman"/>
      <w:lvlText w:val="%9."/>
      <w:lvlJc w:val="right"/>
      <w:pPr>
        <w:ind w:left="6468" w:hanging="179"/>
      </w:pPr>
    </w:lvl>
  </w:abstractNum>
  <w:abstractNum w:abstractNumId="15" w15:restartNumberingAfterBreak="0">
    <w:nsid w:val="569441CD"/>
    <w:multiLevelType w:val="hybridMultilevel"/>
    <w:tmpl w:val="1B2CBBD8"/>
    <w:lvl w:ilvl="0" w:tplc="E4AAFB88">
      <w:start w:val="1"/>
      <w:numFmt w:val="bullet"/>
      <w:lvlText w:val=""/>
      <w:lvlJc w:val="left"/>
      <w:pPr>
        <w:ind w:left="360" w:hanging="359"/>
      </w:pPr>
      <w:rPr>
        <w:rFonts w:ascii="Wingdings" w:hAnsi="Wingdings"/>
      </w:rPr>
    </w:lvl>
    <w:lvl w:ilvl="1" w:tplc="4CD4DDBC">
      <w:start w:val="1"/>
      <w:numFmt w:val="bullet"/>
      <w:lvlText w:val="o"/>
      <w:lvlJc w:val="left"/>
      <w:pPr>
        <w:ind w:left="1080" w:hanging="359"/>
      </w:pPr>
      <w:rPr>
        <w:rFonts w:ascii="Courier New" w:hAnsi="Courier New"/>
      </w:rPr>
    </w:lvl>
    <w:lvl w:ilvl="2" w:tplc="F71EC748">
      <w:start w:val="1"/>
      <w:numFmt w:val="bullet"/>
      <w:lvlText w:val=""/>
      <w:lvlJc w:val="left"/>
      <w:pPr>
        <w:ind w:left="1800" w:hanging="359"/>
      </w:pPr>
      <w:rPr>
        <w:rFonts w:ascii="Wingdings" w:hAnsi="Wingdings"/>
      </w:rPr>
    </w:lvl>
    <w:lvl w:ilvl="3" w:tplc="B8D4390A">
      <w:start w:val="1"/>
      <w:numFmt w:val="bullet"/>
      <w:lvlText w:val=""/>
      <w:lvlJc w:val="left"/>
      <w:pPr>
        <w:ind w:left="2520" w:hanging="359"/>
      </w:pPr>
      <w:rPr>
        <w:rFonts w:ascii="Symbol" w:hAnsi="Symbol"/>
      </w:rPr>
    </w:lvl>
    <w:lvl w:ilvl="4" w:tplc="A32C5C06">
      <w:start w:val="1"/>
      <w:numFmt w:val="bullet"/>
      <w:lvlText w:val="o"/>
      <w:lvlJc w:val="left"/>
      <w:pPr>
        <w:ind w:left="3240" w:hanging="359"/>
      </w:pPr>
      <w:rPr>
        <w:rFonts w:ascii="Courier New" w:hAnsi="Courier New"/>
      </w:rPr>
    </w:lvl>
    <w:lvl w:ilvl="5" w:tplc="ED4E6630">
      <w:start w:val="1"/>
      <w:numFmt w:val="bullet"/>
      <w:lvlText w:val=""/>
      <w:lvlJc w:val="left"/>
      <w:pPr>
        <w:ind w:left="3960" w:hanging="359"/>
      </w:pPr>
      <w:rPr>
        <w:rFonts w:ascii="Wingdings" w:hAnsi="Wingdings"/>
      </w:rPr>
    </w:lvl>
    <w:lvl w:ilvl="6" w:tplc="98848F22">
      <w:start w:val="1"/>
      <w:numFmt w:val="bullet"/>
      <w:lvlText w:val=""/>
      <w:lvlJc w:val="left"/>
      <w:pPr>
        <w:ind w:left="4680" w:hanging="359"/>
      </w:pPr>
      <w:rPr>
        <w:rFonts w:ascii="Symbol" w:hAnsi="Symbol"/>
      </w:rPr>
    </w:lvl>
    <w:lvl w:ilvl="7" w:tplc="80F8075A">
      <w:start w:val="1"/>
      <w:numFmt w:val="bullet"/>
      <w:lvlText w:val="o"/>
      <w:lvlJc w:val="left"/>
      <w:pPr>
        <w:ind w:left="5400" w:hanging="359"/>
      </w:pPr>
      <w:rPr>
        <w:rFonts w:ascii="Courier New" w:hAnsi="Courier New"/>
      </w:rPr>
    </w:lvl>
    <w:lvl w:ilvl="8" w:tplc="6EE6D8F2">
      <w:start w:val="1"/>
      <w:numFmt w:val="bullet"/>
      <w:lvlText w:val=""/>
      <w:lvlJc w:val="left"/>
      <w:pPr>
        <w:ind w:left="6120" w:hanging="359"/>
      </w:pPr>
      <w:rPr>
        <w:rFonts w:ascii="Wingdings" w:hAnsi="Wingdings"/>
      </w:rPr>
    </w:lvl>
  </w:abstractNum>
  <w:abstractNum w:abstractNumId="16" w15:restartNumberingAfterBreak="0">
    <w:nsid w:val="5BFB7F30"/>
    <w:multiLevelType w:val="hybridMultilevel"/>
    <w:tmpl w:val="750269EC"/>
    <w:lvl w:ilvl="0" w:tplc="1324973E">
      <w:start w:val="1"/>
      <w:numFmt w:val="bullet"/>
      <w:lvlText w:val=""/>
      <w:lvlJc w:val="left"/>
      <w:pPr>
        <w:ind w:left="360" w:hanging="359"/>
      </w:pPr>
      <w:rPr>
        <w:rFonts w:ascii="Wingdings" w:hAnsi="Wingdings"/>
      </w:rPr>
    </w:lvl>
    <w:lvl w:ilvl="1" w:tplc="A71EC9F4">
      <w:start w:val="1"/>
      <w:numFmt w:val="bullet"/>
      <w:lvlText w:val="o"/>
      <w:lvlJc w:val="left"/>
      <w:pPr>
        <w:ind w:left="1080" w:hanging="359"/>
      </w:pPr>
      <w:rPr>
        <w:rFonts w:ascii="Courier New" w:hAnsi="Courier New"/>
      </w:rPr>
    </w:lvl>
    <w:lvl w:ilvl="2" w:tplc="305CB4A2">
      <w:start w:val="1"/>
      <w:numFmt w:val="bullet"/>
      <w:lvlText w:val=""/>
      <w:lvlJc w:val="left"/>
      <w:pPr>
        <w:ind w:left="1800" w:hanging="359"/>
      </w:pPr>
      <w:rPr>
        <w:rFonts w:ascii="Wingdings" w:hAnsi="Wingdings"/>
      </w:rPr>
    </w:lvl>
    <w:lvl w:ilvl="3" w:tplc="3488BB08">
      <w:start w:val="1"/>
      <w:numFmt w:val="bullet"/>
      <w:lvlText w:val=""/>
      <w:lvlJc w:val="left"/>
      <w:pPr>
        <w:ind w:left="2520" w:hanging="359"/>
      </w:pPr>
      <w:rPr>
        <w:rFonts w:ascii="Symbol" w:hAnsi="Symbol"/>
      </w:rPr>
    </w:lvl>
    <w:lvl w:ilvl="4" w:tplc="C068E7A8">
      <w:start w:val="1"/>
      <w:numFmt w:val="bullet"/>
      <w:lvlText w:val="o"/>
      <w:lvlJc w:val="left"/>
      <w:pPr>
        <w:ind w:left="3240" w:hanging="359"/>
      </w:pPr>
      <w:rPr>
        <w:rFonts w:ascii="Courier New" w:hAnsi="Courier New"/>
      </w:rPr>
    </w:lvl>
    <w:lvl w:ilvl="5" w:tplc="D062CF22">
      <w:start w:val="1"/>
      <w:numFmt w:val="bullet"/>
      <w:lvlText w:val=""/>
      <w:lvlJc w:val="left"/>
      <w:pPr>
        <w:ind w:left="3960" w:hanging="359"/>
      </w:pPr>
      <w:rPr>
        <w:rFonts w:ascii="Wingdings" w:hAnsi="Wingdings"/>
      </w:rPr>
    </w:lvl>
    <w:lvl w:ilvl="6" w:tplc="DC22B58A">
      <w:start w:val="1"/>
      <w:numFmt w:val="bullet"/>
      <w:lvlText w:val=""/>
      <w:lvlJc w:val="left"/>
      <w:pPr>
        <w:ind w:left="4680" w:hanging="359"/>
      </w:pPr>
      <w:rPr>
        <w:rFonts w:ascii="Symbol" w:hAnsi="Symbol"/>
      </w:rPr>
    </w:lvl>
    <w:lvl w:ilvl="7" w:tplc="0C22D034">
      <w:start w:val="1"/>
      <w:numFmt w:val="bullet"/>
      <w:lvlText w:val="o"/>
      <w:lvlJc w:val="left"/>
      <w:pPr>
        <w:ind w:left="5400" w:hanging="359"/>
      </w:pPr>
      <w:rPr>
        <w:rFonts w:ascii="Courier New" w:hAnsi="Courier New"/>
      </w:rPr>
    </w:lvl>
    <w:lvl w:ilvl="8" w:tplc="FEA236F2">
      <w:start w:val="1"/>
      <w:numFmt w:val="bullet"/>
      <w:lvlText w:val=""/>
      <w:lvlJc w:val="left"/>
      <w:pPr>
        <w:ind w:left="6120" w:hanging="359"/>
      </w:pPr>
      <w:rPr>
        <w:rFonts w:ascii="Wingdings" w:hAnsi="Wingdings"/>
      </w:rPr>
    </w:lvl>
  </w:abstractNum>
  <w:abstractNum w:abstractNumId="17" w15:restartNumberingAfterBreak="0">
    <w:nsid w:val="6CD5703F"/>
    <w:multiLevelType w:val="hybridMultilevel"/>
    <w:tmpl w:val="CCD82D74"/>
    <w:lvl w:ilvl="0" w:tplc="34A8722E">
      <w:start w:val="1"/>
      <w:numFmt w:val="bullet"/>
      <w:lvlText w:val=""/>
      <w:lvlJc w:val="left"/>
      <w:pPr>
        <w:ind w:left="360" w:hanging="359"/>
      </w:pPr>
      <w:rPr>
        <w:rFonts w:ascii="Wingdings" w:hAnsi="Wingdings"/>
      </w:rPr>
    </w:lvl>
    <w:lvl w:ilvl="1" w:tplc="DD7A44C8">
      <w:start w:val="1"/>
      <w:numFmt w:val="bullet"/>
      <w:lvlText w:val="o"/>
      <w:lvlJc w:val="left"/>
      <w:pPr>
        <w:ind w:left="1080" w:hanging="359"/>
      </w:pPr>
      <w:rPr>
        <w:rFonts w:ascii="Courier New" w:hAnsi="Courier New"/>
      </w:rPr>
    </w:lvl>
    <w:lvl w:ilvl="2" w:tplc="FD5EB72C">
      <w:start w:val="1"/>
      <w:numFmt w:val="bullet"/>
      <w:lvlText w:val=""/>
      <w:lvlJc w:val="left"/>
      <w:pPr>
        <w:ind w:left="1800" w:hanging="359"/>
      </w:pPr>
      <w:rPr>
        <w:rFonts w:ascii="Wingdings" w:hAnsi="Wingdings"/>
      </w:rPr>
    </w:lvl>
    <w:lvl w:ilvl="3" w:tplc="B854EC40">
      <w:start w:val="1"/>
      <w:numFmt w:val="bullet"/>
      <w:lvlText w:val=""/>
      <w:lvlJc w:val="left"/>
      <w:pPr>
        <w:ind w:left="2520" w:hanging="359"/>
      </w:pPr>
      <w:rPr>
        <w:rFonts w:ascii="Symbol" w:hAnsi="Symbol"/>
      </w:rPr>
    </w:lvl>
    <w:lvl w:ilvl="4" w:tplc="00925C8E">
      <w:start w:val="1"/>
      <w:numFmt w:val="bullet"/>
      <w:lvlText w:val="o"/>
      <w:lvlJc w:val="left"/>
      <w:pPr>
        <w:ind w:left="3240" w:hanging="359"/>
      </w:pPr>
      <w:rPr>
        <w:rFonts w:ascii="Courier New" w:hAnsi="Courier New"/>
      </w:rPr>
    </w:lvl>
    <w:lvl w:ilvl="5" w:tplc="3F143CB2">
      <w:start w:val="1"/>
      <w:numFmt w:val="bullet"/>
      <w:lvlText w:val=""/>
      <w:lvlJc w:val="left"/>
      <w:pPr>
        <w:ind w:left="3960" w:hanging="359"/>
      </w:pPr>
      <w:rPr>
        <w:rFonts w:ascii="Wingdings" w:hAnsi="Wingdings"/>
      </w:rPr>
    </w:lvl>
    <w:lvl w:ilvl="6" w:tplc="DCA2EB94">
      <w:start w:val="1"/>
      <w:numFmt w:val="bullet"/>
      <w:lvlText w:val=""/>
      <w:lvlJc w:val="left"/>
      <w:pPr>
        <w:ind w:left="4680" w:hanging="359"/>
      </w:pPr>
      <w:rPr>
        <w:rFonts w:ascii="Symbol" w:hAnsi="Symbol"/>
      </w:rPr>
    </w:lvl>
    <w:lvl w:ilvl="7" w:tplc="0E1CCD32">
      <w:start w:val="1"/>
      <w:numFmt w:val="bullet"/>
      <w:lvlText w:val="o"/>
      <w:lvlJc w:val="left"/>
      <w:pPr>
        <w:ind w:left="5400" w:hanging="359"/>
      </w:pPr>
      <w:rPr>
        <w:rFonts w:ascii="Courier New" w:hAnsi="Courier New"/>
      </w:rPr>
    </w:lvl>
    <w:lvl w:ilvl="8" w:tplc="7C0AEEB0">
      <w:start w:val="1"/>
      <w:numFmt w:val="bullet"/>
      <w:lvlText w:val=""/>
      <w:lvlJc w:val="left"/>
      <w:pPr>
        <w:ind w:left="6120" w:hanging="359"/>
      </w:pPr>
      <w:rPr>
        <w:rFonts w:ascii="Wingdings" w:hAnsi="Wingdings"/>
      </w:rPr>
    </w:lvl>
  </w:abstractNum>
  <w:abstractNum w:abstractNumId="18" w15:restartNumberingAfterBreak="0">
    <w:nsid w:val="6D286A1B"/>
    <w:multiLevelType w:val="hybridMultilevel"/>
    <w:tmpl w:val="A406FA3E"/>
    <w:lvl w:ilvl="0" w:tplc="CC78C0B4">
      <w:start w:val="1"/>
      <w:numFmt w:val="bullet"/>
      <w:lvlText w:val=""/>
      <w:lvlJc w:val="left"/>
      <w:pPr>
        <w:ind w:left="360" w:hanging="359"/>
      </w:pPr>
      <w:rPr>
        <w:rFonts w:ascii="Wingdings" w:hAnsi="Wingdings"/>
      </w:rPr>
    </w:lvl>
    <w:lvl w:ilvl="1" w:tplc="47F26B10">
      <w:start w:val="1"/>
      <w:numFmt w:val="bullet"/>
      <w:lvlText w:val="o"/>
      <w:lvlJc w:val="left"/>
      <w:pPr>
        <w:ind w:left="1080" w:hanging="359"/>
      </w:pPr>
      <w:rPr>
        <w:rFonts w:ascii="Courier New" w:hAnsi="Courier New"/>
      </w:rPr>
    </w:lvl>
    <w:lvl w:ilvl="2" w:tplc="C0F2A880">
      <w:start w:val="1"/>
      <w:numFmt w:val="bullet"/>
      <w:lvlText w:val=""/>
      <w:lvlJc w:val="left"/>
      <w:pPr>
        <w:ind w:left="1800" w:hanging="359"/>
      </w:pPr>
      <w:rPr>
        <w:rFonts w:ascii="Wingdings" w:hAnsi="Wingdings"/>
      </w:rPr>
    </w:lvl>
    <w:lvl w:ilvl="3" w:tplc="B3FAEC08">
      <w:start w:val="1"/>
      <w:numFmt w:val="bullet"/>
      <w:lvlText w:val=""/>
      <w:lvlJc w:val="left"/>
      <w:pPr>
        <w:ind w:left="2520" w:hanging="359"/>
      </w:pPr>
      <w:rPr>
        <w:rFonts w:ascii="Symbol" w:hAnsi="Symbol"/>
      </w:rPr>
    </w:lvl>
    <w:lvl w:ilvl="4" w:tplc="74348392">
      <w:start w:val="1"/>
      <w:numFmt w:val="bullet"/>
      <w:lvlText w:val="o"/>
      <w:lvlJc w:val="left"/>
      <w:pPr>
        <w:ind w:left="3240" w:hanging="359"/>
      </w:pPr>
      <w:rPr>
        <w:rFonts w:ascii="Courier New" w:hAnsi="Courier New"/>
      </w:rPr>
    </w:lvl>
    <w:lvl w:ilvl="5" w:tplc="09EABDE6">
      <w:start w:val="1"/>
      <w:numFmt w:val="bullet"/>
      <w:lvlText w:val=""/>
      <w:lvlJc w:val="left"/>
      <w:pPr>
        <w:ind w:left="3960" w:hanging="359"/>
      </w:pPr>
      <w:rPr>
        <w:rFonts w:ascii="Wingdings" w:hAnsi="Wingdings"/>
      </w:rPr>
    </w:lvl>
    <w:lvl w:ilvl="6" w:tplc="97ECC540">
      <w:start w:val="1"/>
      <w:numFmt w:val="bullet"/>
      <w:lvlText w:val=""/>
      <w:lvlJc w:val="left"/>
      <w:pPr>
        <w:ind w:left="4680" w:hanging="359"/>
      </w:pPr>
      <w:rPr>
        <w:rFonts w:ascii="Symbol" w:hAnsi="Symbol"/>
      </w:rPr>
    </w:lvl>
    <w:lvl w:ilvl="7" w:tplc="B1209CB6">
      <w:start w:val="1"/>
      <w:numFmt w:val="bullet"/>
      <w:lvlText w:val="o"/>
      <w:lvlJc w:val="left"/>
      <w:pPr>
        <w:ind w:left="5400" w:hanging="359"/>
      </w:pPr>
      <w:rPr>
        <w:rFonts w:ascii="Courier New" w:hAnsi="Courier New"/>
      </w:rPr>
    </w:lvl>
    <w:lvl w:ilvl="8" w:tplc="79C62EB6">
      <w:start w:val="1"/>
      <w:numFmt w:val="bullet"/>
      <w:lvlText w:val=""/>
      <w:lvlJc w:val="left"/>
      <w:pPr>
        <w:ind w:left="6120" w:hanging="359"/>
      </w:pPr>
      <w:rPr>
        <w:rFonts w:ascii="Wingdings" w:hAnsi="Wingdings"/>
      </w:rPr>
    </w:lvl>
  </w:abstractNum>
  <w:abstractNum w:abstractNumId="19" w15:restartNumberingAfterBreak="0">
    <w:nsid w:val="704261E7"/>
    <w:multiLevelType w:val="hybridMultilevel"/>
    <w:tmpl w:val="5E80D166"/>
    <w:lvl w:ilvl="0" w:tplc="F4502074">
      <w:start w:val="1"/>
      <w:numFmt w:val="decimal"/>
      <w:lvlText w:val="%1."/>
      <w:lvlJc w:val="left"/>
      <w:pPr>
        <w:ind w:left="720" w:hanging="359"/>
      </w:pPr>
    </w:lvl>
    <w:lvl w:ilvl="1" w:tplc="76FAC59C">
      <w:start w:val="1"/>
      <w:numFmt w:val="lowerLetter"/>
      <w:lvlText w:val="%2."/>
      <w:lvlJc w:val="left"/>
      <w:pPr>
        <w:ind w:left="1440" w:hanging="359"/>
      </w:pPr>
    </w:lvl>
    <w:lvl w:ilvl="2" w:tplc="9EB28CB8">
      <w:start w:val="1"/>
      <w:numFmt w:val="lowerRoman"/>
      <w:lvlText w:val="%3."/>
      <w:lvlJc w:val="right"/>
      <w:pPr>
        <w:ind w:left="2160" w:hanging="179"/>
      </w:pPr>
    </w:lvl>
    <w:lvl w:ilvl="3" w:tplc="DD36E490">
      <w:start w:val="1"/>
      <w:numFmt w:val="decimal"/>
      <w:lvlText w:val="%4."/>
      <w:lvlJc w:val="left"/>
      <w:pPr>
        <w:ind w:left="2880" w:hanging="359"/>
      </w:pPr>
    </w:lvl>
    <w:lvl w:ilvl="4" w:tplc="24288EA2">
      <w:start w:val="1"/>
      <w:numFmt w:val="lowerLetter"/>
      <w:lvlText w:val="%5."/>
      <w:lvlJc w:val="left"/>
      <w:pPr>
        <w:ind w:left="3600" w:hanging="359"/>
      </w:pPr>
    </w:lvl>
    <w:lvl w:ilvl="5" w:tplc="4A8A0EAE">
      <w:start w:val="1"/>
      <w:numFmt w:val="lowerRoman"/>
      <w:lvlText w:val="%6."/>
      <w:lvlJc w:val="right"/>
      <w:pPr>
        <w:ind w:left="4320" w:hanging="179"/>
      </w:pPr>
    </w:lvl>
    <w:lvl w:ilvl="6" w:tplc="914A26CA">
      <w:start w:val="1"/>
      <w:numFmt w:val="decimal"/>
      <w:lvlText w:val="%7."/>
      <w:lvlJc w:val="left"/>
      <w:pPr>
        <w:ind w:left="5040" w:hanging="359"/>
      </w:pPr>
    </w:lvl>
    <w:lvl w:ilvl="7" w:tplc="5F92C304">
      <w:start w:val="1"/>
      <w:numFmt w:val="lowerLetter"/>
      <w:lvlText w:val="%8."/>
      <w:lvlJc w:val="left"/>
      <w:pPr>
        <w:ind w:left="5760" w:hanging="359"/>
      </w:pPr>
    </w:lvl>
    <w:lvl w:ilvl="8" w:tplc="EDDCAEAE">
      <w:start w:val="1"/>
      <w:numFmt w:val="lowerRoman"/>
      <w:lvlText w:val="%9."/>
      <w:lvlJc w:val="right"/>
      <w:pPr>
        <w:ind w:left="6480" w:hanging="179"/>
      </w:pPr>
    </w:lvl>
  </w:abstractNum>
  <w:abstractNum w:abstractNumId="20" w15:restartNumberingAfterBreak="0">
    <w:nsid w:val="75644BA3"/>
    <w:multiLevelType w:val="hybridMultilevel"/>
    <w:tmpl w:val="F23A4684"/>
    <w:lvl w:ilvl="0" w:tplc="BC5CBD3A">
      <w:start w:val="1"/>
      <w:numFmt w:val="bullet"/>
      <w:lvlText w:val=""/>
      <w:lvlJc w:val="left"/>
      <w:pPr>
        <w:ind w:left="360" w:hanging="359"/>
      </w:pPr>
      <w:rPr>
        <w:rFonts w:ascii="Wingdings" w:hAnsi="Wingdings"/>
      </w:rPr>
    </w:lvl>
    <w:lvl w:ilvl="1" w:tplc="07047B6E">
      <w:start w:val="1"/>
      <w:numFmt w:val="bullet"/>
      <w:lvlText w:val="o"/>
      <w:lvlJc w:val="left"/>
      <w:pPr>
        <w:ind w:left="1080" w:hanging="359"/>
      </w:pPr>
      <w:rPr>
        <w:rFonts w:ascii="Courier New" w:hAnsi="Courier New"/>
      </w:rPr>
    </w:lvl>
    <w:lvl w:ilvl="2" w:tplc="9D18099E">
      <w:start w:val="1"/>
      <w:numFmt w:val="bullet"/>
      <w:lvlText w:val=""/>
      <w:lvlJc w:val="left"/>
      <w:pPr>
        <w:ind w:left="1800" w:hanging="359"/>
      </w:pPr>
      <w:rPr>
        <w:rFonts w:ascii="Wingdings" w:hAnsi="Wingdings"/>
      </w:rPr>
    </w:lvl>
    <w:lvl w:ilvl="3" w:tplc="4A9C9D50">
      <w:start w:val="1"/>
      <w:numFmt w:val="bullet"/>
      <w:lvlText w:val=""/>
      <w:lvlJc w:val="left"/>
      <w:pPr>
        <w:ind w:left="2520" w:hanging="359"/>
      </w:pPr>
      <w:rPr>
        <w:rFonts w:ascii="Symbol" w:hAnsi="Symbol"/>
      </w:rPr>
    </w:lvl>
    <w:lvl w:ilvl="4" w:tplc="A35EB7E2">
      <w:start w:val="1"/>
      <w:numFmt w:val="bullet"/>
      <w:lvlText w:val="o"/>
      <w:lvlJc w:val="left"/>
      <w:pPr>
        <w:ind w:left="3240" w:hanging="359"/>
      </w:pPr>
      <w:rPr>
        <w:rFonts w:ascii="Courier New" w:hAnsi="Courier New"/>
      </w:rPr>
    </w:lvl>
    <w:lvl w:ilvl="5" w:tplc="DE447A6A">
      <w:start w:val="1"/>
      <w:numFmt w:val="bullet"/>
      <w:lvlText w:val=""/>
      <w:lvlJc w:val="left"/>
      <w:pPr>
        <w:ind w:left="3960" w:hanging="359"/>
      </w:pPr>
      <w:rPr>
        <w:rFonts w:ascii="Wingdings" w:hAnsi="Wingdings"/>
      </w:rPr>
    </w:lvl>
    <w:lvl w:ilvl="6" w:tplc="A9DCD448">
      <w:start w:val="1"/>
      <w:numFmt w:val="bullet"/>
      <w:lvlText w:val=""/>
      <w:lvlJc w:val="left"/>
      <w:pPr>
        <w:ind w:left="4680" w:hanging="359"/>
      </w:pPr>
      <w:rPr>
        <w:rFonts w:ascii="Symbol" w:hAnsi="Symbol"/>
      </w:rPr>
    </w:lvl>
    <w:lvl w:ilvl="7" w:tplc="4FF4B6D0">
      <w:start w:val="1"/>
      <w:numFmt w:val="bullet"/>
      <w:lvlText w:val="o"/>
      <w:lvlJc w:val="left"/>
      <w:pPr>
        <w:ind w:left="5400" w:hanging="359"/>
      </w:pPr>
      <w:rPr>
        <w:rFonts w:ascii="Courier New" w:hAnsi="Courier New"/>
      </w:rPr>
    </w:lvl>
    <w:lvl w:ilvl="8" w:tplc="E4F4EF6C">
      <w:start w:val="1"/>
      <w:numFmt w:val="bullet"/>
      <w:lvlText w:val=""/>
      <w:lvlJc w:val="left"/>
      <w:pPr>
        <w:ind w:left="6120" w:hanging="359"/>
      </w:pPr>
      <w:rPr>
        <w:rFonts w:ascii="Wingdings" w:hAnsi="Wingdings"/>
      </w:rPr>
    </w:lvl>
  </w:abstractNum>
  <w:abstractNum w:abstractNumId="21" w15:restartNumberingAfterBreak="0">
    <w:nsid w:val="793C5494"/>
    <w:multiLevelType w:val="hybridMultilevel"/>
    <w:tmpl w:val="0E74DF2E"/>
    <w:lvl w:ilvl="0" w:tplc="8D5A2C8C">
      <w:start w:val="1"/>
      <w:numFmt w:val="lowerLetter"/>
      <w:lvlText w:val="%1)"/>
      <w:lvlJc w:val="left"/>
      <w:pPr>
        <w:ind w:left="833" w:hanging="359"/>
      </w:pPr>
    </w:lvl>
    <w:lvl w:ilvl="1" w:tplc="5CA20EA4">
      <w:start w:val="1"/>
      <w:numFmt w:val="lowerLetter"/>
      <w:lvlText w:val="%2."/>
      <w:lvlJc w:val="left"/>
      <w:pPr>
        <w:ind w:left="1553" w:hanging="359"/>
      </w:pPr>
    </w:lvl>
    <w:lvl w:ilvl="2" w:tplc="FBCC6C80">
      <w:start w:val="1"/>
      <w:numFmt w:val="lowerRoman"/>
      <w:lvlText w:val="%3."/>
      <w:lvlJc w:val="right"/>
      <w:pPr>
        <w:ind w:left="2273" w:hanging="179"/>
      </w:pPr>
    </w:lvl>
    <w:lvl w:ilvl="3" w:tplc="C65C3244">
      <w:start w:val="1"/>
      <w:numFmt w:val="decimal"/>
      <w:lvlText w:val="%4."/>
      <w:lvlJc w:val="left"/>
      <w:pPr>
        <w:ind w:left="2993" w:hanging="359"/>
      </w:pPr>
    </w:lvl>
    <w:lvl w:ilvl="4" w:tplc="AA32F39A">
      <w:start w:val="1"/>
      <w:numFmt w:val="lowerLetter"/>
      <w:lvlText w:val="%5."/>
      <w:lvlJc w:val="left"/>
      <w:pPr>
        <w:ind w:left="3713" w:hanging="359"/>
      </w:pPr>
    </w:lvl>
    <w:lvl w:ilvl="5" w:tplc="E2403578">
      <w:start w:val="1"/>
      <w:numFmt w:val="lowerRoman"/>
      <w:lvlText w:val="%6."/>
      <w:lvlJc w:val="right"/>
      <w:pPr>
        <w:ind w:left="4433" w:hanging="179"/>
      </w:pPr>
    </w:lvl>
    <w:lvl w:ilvl="6" w:tplc="8E5A8364">
      <w:start w:val="1"/>
      <w:numFmt w:val="decimal"/>
      <w:lvlText w:val="%7."/>
      <w:lvlJc w:val="left"/>
      <w:pPr>
        <w:ind w:left="5153" w:hanging="359"/>
      </w:pPr>
    </w:lvl>
    <w:lvl w:ilvl="7" w:tplc="049ADFF0">
      <w:start w:val="1"/>
      <w:numFmt w:val="lowerLetter"/>
      <w:lvlText w:val="%8."/>
      <w:lvlJc w:val="left"/>
      <w:pPr>
        <w:ind w:left="5873" w:hanging="359"/>
      </w:pPr>
    </w:lvl>
    <w:lvl w:ilvl="8" w:tplc="9C9A2A7E">
      <w:start w:val="1"/>
      <w:numFmt w:val="lowerRoman"/>
      <w:lvlText w:val="%9."/>
      <w:lvlJc w:val="right"/>
      <w:pPr>
        <w:ind w:left="6593" w:hanging="179"/>
      </w:pPr>
    </w:lvl>
  </w:abstractNum>
  <w:abstractNum w:abstractNumId="22" w15:restartNumberingAfterBreak="0">
    <w:nsid w:val="7A153A29"/>
    <w:multiLevelType w:val="hybridMultilevel"/>
    <w:tmpl w:val="06B81DB6"/>
    <w:lvl w:ilvl="0" w:tplc="10BA2620">
      <w:start w:val="1"/>
      <w:numFmt w:val="decimal"/>
      <w:lvlText w:val="%1."/>
      <w:lvlJc w:val="left"/>
      <w:pPr>
        <w:ind w:left="360" w:hanging="359"/>
      </w:pPr>
    </w:lvl>
    <w:lvl w:ilvl="1" w:tplc="0AF0F162">
      <w:start w:val="1"/>
      <w:numFmt w:val="lowerLetter"/>
      <w:lvlText w:val="%2."/>
      <w:lvlJc w:val="left"/>
      <w:pPr>
        <w:ind w:left="1080" w:hanging="359"/>
      </w:pPr>
    </w:lvl>
    <w:lvl w:ilvl="2" w:tplc="D4B0102E">
      <w:start w:val="1"/>
      <w:numFmt w:val="lowerRoman"/>
      <w:lvlText w:val="%3."/>
      <w:lvlJc w:val="right"/>
      <w:pPr>
        <w:ind w:left="1800" w:hanging="179"/>
      </w:pPr>
    </w:lvl>
    <w:lvl w:ilvl="3" w:tplc="393C0390">
      <w:start w:val="1"/>
      <w:numFmt w:val="decimal"/>
      <w:lvlText w:val="%4."/>
      <w:lvlJc w:val="left"/>
      <w:pPr>
        <w:ind w:left="2520" w:hanging="359"/>
      </w:pPr>
    </w:lvl>
    <w:lvl w:ilvl="4" w:tplc="E8DA92A8">
      <w:start w:val="1"/>
      <w:numFmt w:val="lowerLetter"/>
      <w:lvlText w:val="%5."/>
      <w:lvlJc w:val="left"/>
      <w:pPr>
        <w:ind w:left="3240" w:hanging="359"/>
      </w:pPr>
    </w:lvl>
    <w:lvl w:ilvl="5" w:tplc="DDEAD498">
      <w:start w:val="1"/>
      <w:numFmt w:val="lowerRoman"/>
      <w:lvlText w:val="%6."/>
      <w:lvlJc w:val="right"/>
      <w:pPr>
        <w:ind w:left="3960" w:hanging="179"/>
      </w:pPr>
    </w:lvl>
    <w:lvl w:ilvl="6" w:tplc="692E6C0A">
      <w:start w:val="1"/>
      <w:numFmt w:val="decimal"/>
      <w:lvlText w:val="%7."/>
      <w:lvlJc w:val="left"/>
      <w:pPr>
        <w:ind w:left="4680" w:hanging="359"/>
      </w:pPr>
    </w:lvl>
    <w:lvl w:ilvl="7" w:tplc="2A36BE58">
      <w:start w:val="1"/>
      <w:numFmt w:val="lowerLetter"/>
      <w:lvlText w:val="%8."/>
      <w:lvlJc w:val="left"/>
      <w:pPr>
        <w:ind w:left="5400" w:hanging="359"/>
      </w:pPr>
    </w:lvl>
    <w:lvl w:ilvl="8" w:tplc="E656F3DA">
      <w:start w:val="1"/>
      <w:numFmt w:val="lowerRoman"/>
      <w:lvlText w:val="%9."/>
      <w:lvlJc w:val="right"/>
      <w:pPr>
        <w:ind w:left="6120" w:hanging="179"/>
      </w:pPr>
    </w:lvl>
  </w:abstractNum>
  <w:num w:numId="1">
    <w:abstractNumId w:val="3"/>
  </w:num>
  <w:num w:numId="2">
    <w:abstractNumId w:val="10"/>
  </w:num>
  <w:num w:numId="3">
    <w:abstractNumId w:val="18"/>
  </w:num>
  <w:num w:numId="4">
    <w:abstractNumId w:val="4"/>
  </w:num>
  <w:num w:numId="5">
    <w:abstractNumId w:val="7"/>
  </w:num>
  <w:num w:numId="6">
    <w:abstractNumId w:val="8"/>
  </w:num>
  <w:num w:numId="7">
    <w:abstractNumId w:val="16"/>
  </w:num>
  <w:num w:numId="8">
    <w:abstractNumId w:val="17"/>
  </w:num>
  <w:num w:numId="9">
    <w:abstractNumId w:val="20"/>
  </w:num>
  <w:num w:numId="10">
    <w:abstractNumId w:val="15"/>
  </w:num>
  <w:num w:numId="11">
    <w:abstractNumId w:val="2"/>
  </w:num>
  <w:num w:numId="12">
    <w:abstractNumId w:val="19"/>
  </w:num>
  <w:num w:numId="13">
    <w:abstractNumId w:val="6"/>
  </w:num>
  <w:num w:numId="14">
    <w:abstractNumId w:val="22"/>
  </w:num>
  <w:num w:numId="15">
    <w:abstractNumId w:val="0"/>
  </w:num>
  <w:num w:numId="16">
    <w:abstractNumId w:val="12"/>
  </w:num>
  <w:num w:numId="17">
    <w:abstractNumId w:val="13"/>
  </w:num>
  <w:num w:numId="18">
    <w:abstractNumId w:val="11"/>
  </w:num>
  <w:num w:numId="19">
    <w:abstractNumId w:val="9"/>
  </w:num>
  <w:num w:numId="20">
    <w:abstractNumId w:val="14"/>
  </w:num>
  <w:num w:numId="21">
    <w:abstractNumId w:val="1"/>
  </w:num>
  <w:num w:numId="22">
    <w:abstractNumId w:val="5"/>
  </w:num>
  <w:num w:numId="23">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113"/>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14384"/>
    <w:rsid w:val="00000935"/>
    <w:rsid w:val="00003EAD"/>
    <w:rsid w:val="00013566"/>
    <w:rsid w:val="000203BC"/>
    <w:rsid w:val="00035307"/>
    <w:rsid w:val="000353F7"/>
    <w:rsid w:val="000462DB"/>
    <w:rsid w:val="00052C5A"/>
    <w:rsid w:val="00054E6F"/>
    <w:rsid w:val="000556EB"/>
    <w:rsid w:val="00066577"/>
    <w:rsid w:val="000750E1"/>
    <w:rsid w:val="00081A5E"/>
    <w:rsid w:val="00083BE4"/>
    <w:rsid w:val="0009252A"/>
    <w:rsid w:val="000A056E"/>
    <w:rsid w:val="000A1232"/>
    <w:rsid w:val="000A51A1"/>
    <w:rsid w:val="000B1F26"/>
    <w:rsid w:val="000B2F05"/>
    <w:rsid w:val="000B4037"/>
    <w:rsid w:val="000D0F24"/>
    <w:rsid w:val="000D33BE"/>
    <w:rsid w:val="000D5262"/>
    <w:rsid w:val="000D6DB0"/>
    <w:rsid w:val="000E2CA2"/>
    <w:rsid w:val="000E46D0"/>
    <w:rsid w:val="000E6FC7"/>
    <w:rsid w:val="000F34EC"/>
    <w:rsid w:val="00104B12"/>
    <w:rsid w:val="00105826"/>
    <w:rsid w:val="001078EB"/>
    <w:rsid w:val="001119AB"/>
    <w:rsid w:val="001125D8"/>
    <w:rsid w:val="00114384"/>
    <w:rsid w:val="001170F4"/>
    <w:rsid w:val="001219B9"/>
    <w:rsid w:val="001359E2"/>
    <w:rsid w:val="0014115A"/>
    <w:rsid w:val="00143942"/>
    <w:rsid w:val="00143955"/>
    <w:rsid w:val="00144757"/>
    <w:rsid w:val="00150D43"/>
    <w:rsid w:val="00151CEB"/>
    <w:rsid w:val="00166D3D"/>
    <w:rsid w:val="00170188"/>
    <w:rsid w:val="0017766F"/>
    <w:rsid w:val="00181E6D"/>
    <w:rsid w:val="00195D6F"/>
    <w:rsid w:val="00196FBC"/>
    <w:rsid w:val="001A42A1"/>
    <w:rsid w:val="001B0173"/>
    <w:rsid w:val="001B3F4B"/>
    <w:rsid w:val="001B6391"/>
    <w:rsid w:val="001B68B2"/>
    <w:rsid w:val="001B7B34"/>
    <w:rsid w:val="001C19F8"/>
    <w:rsid w:val="001D2ADF"/>
    <w:rsid w:val="001D3E76"/>
    <w:rsid w:val="001D4E59"/>
    <w:rsid w:val="001E3A05"/>
    <w:rsid w:val="001F13B4"/>
    <w:rsid w:val="001F2228"/>
    <w:rsid w:val="001F31B2"/>
    <w:rsid w:val="001F3F01"/>
    <w:rsid w:val="001F537E"/>
    <w:rsid w:val="001F65DE"/>
    <w:rsid w:val="00205787"/>
    <w:rsid w:val="00211097"/>
    <w:rsid w:val="002223E0"/>
    <w:rsid w:val="00233AAF"/>
    <w:rsid w:val="0023710A"/>
    <w:rsid w:val="00240AA1"/>
    <w:rsid w:val="00243F9C"/>
    <w:rsid w:val="002475A7"/>
    <w:rsid w:val="00251739"/>
    <w:rsid w:val="00256200"/>
    <w:rsid w:val="002566D7"/>
    <w:rsid w:val="00257029"/>
    <w:rsid w:val="002606D8"/>
    <w:rsid w:val="002626F0"/>
    <w:rsid w:val="00264384"/>
    <w:rsid w:val="00270308"/>
    <w:rsid w:val="00274906"/>
    <w:rsid w:val="002766B6"/>
    <w:rsid w:val="0027774F"/>
    <w:rsid w:val="002819D0"/>
    <w:rsid w:val="00294287"/>
    <w:rsid w:val="0029583F"/>
    <w:rsid w:val="002975F2"/>
    <w:rsid w:val="002A269D"/>
    <w:rsid w:val="002A5E30"/>
    <w:rsid w:val="002A64C4"/>
    <w:rsid w:val="002A70F8"/>
    <w:rsid w:val="002B2B42"/>
    <w:rsid w:val="002B7690"/>
    <w:rsid w:val="002C2EA8"/>
    <w:rsid w:val="002D653B"/>
    <w:rsid w:val="002D6817"/>
    <w:rsid w:val="002E3C9E"/>
    <w:rsid w:val="002E3DC4"/>
    <w:rsid w:val="002F0039"/>
    <w:rsid w:val="002F0EDD"/>
    <w:rsid w:val="00301664"/>
    <w:rsid w:val="003028B3"/>
    <w:rsid w:val="00310017"/>
    <w:rsid w:val="003123E1"/>
    <w:rsid w:val="003133B5"/>
    <w:rsid w:val="00324C1C"/>
    <w:rsid w:val="003258A7"/>
    <w:rsid w:val="0033158B"/>
    <w:rsid w:val="003319C1"/>
    <w:rsid w:val="00332791"/>
    <w:rsid w:val="00332B36"/>
    <w:rsid w:val="003354AC"/>
    <w:rsid w:val="0035020B"/>
    <w:rsid w:val="00351471"/>
    <w:rsid w:val="00361799"/>
    <w:rsid w:val="00361FEB"/>
    <w:rsid w:val="00373A58"/>
    <w:rsid w:val="00374B33"/>
    <w:rsid w:val="00374D06"/>
    <w:rsid w:val="00383C4B"/>
    <w:rsid w:val="00385E46"/>
    <w:rsid w:val="00385F4D"/>
    <w:rsid w:val="003A6473"/>
    <w:rsid w:val="003B51D2"/>
    <w:rsid w:val="003C2708"/>
    <w:rsid w:val="003C2F9E"/>
    <w:rsid w:val="003C3443"/>
    <w:rsid w:val="003C44F4"/>
    <w:rsid w:val="003C5E24"/>
    <w:rsid w:val="003C64A4"/>
    <w:rsid w:val="003D213C"/>
    <w:rsid w:val="003D4433"/>
    <w:rsid w:val="003E4A15"/>
    <w:rsid w:val="003E4EC8"/>
    <w:rsid w:val="00407CB0"/>
    <w:rsid w:val="0041490C"/>
    <w:rsid w:val="004235CC"/>
    <w:rsid w:val="00426F94"/>
    <w:rsid w:val="0043044B"/>
    <w:rsid w:val="00432DDE"/>
    <w:rsid w:val="00440B9D"/>
    <w:rsid w:val="00444B1F"/>
    <w:rsid w:val="00445888"/>
    <w:rsid w:val="00451418"/>
    <w:rsid w:val="004542C1"/>
    <w:rsid w:val="00457717"/>
    <w:rsid w:val="00463366"/>
    <w:rsid w:val="0047624A"/>
    <w:rsid w:val="00480AB4"/>
    <w:rsid w:val="00481AEC"/>
    <w:rsid w:val="0048373C"/>
    <w:rsid w:val="004901B7"/>
    <w:rsid w:val="0049448F"/>
    <w:rsid w:val="0049535F"/>
    <w:rsid w:val="004A0513"/>
    <w:rsid w:val="004A3DA1"/>
    <w:rsid w:val="004A77F7"/>
    <w:rsid w:val="004B1A45"/>
    <w:rsid w:val="004B1EDA"/>
    <w:rsid w:val="004B2821"/>
    <w:rsid w:val="004B5A93"/>
    <w:rsid w:val="004C297A"/>
    <w:rsid w:val="004C49A2"/>
    <w:rsid w:val="004C5A55"/>
    <w:rsid w:val="004D3E75"/>
    <w:rsid w:val="004D7D14"/>
    <w:rsid w:val="004F1A1A"/>
    <w:rsid w:val="004F3B03"/>
    <w:rsid w:val="004F5AD5"/>
    <w:rsid w:val="004F7D1D"/>
    <w:rsid w:val="00502674"/>
    <w:rsid w:val="005070CB"/>
    <w:rsid w:val="0052008A"/>
    <w:rsid w:val="00523C6F"/>
    <w:rsid w:val="005275FF"/>
    <w:rsid w:val="00533D49"/>
    <w:rsid w:val="00547683"/>
    <w:rsid w:val="0056405D"/>
    <w:rsid w:val="00580DFE"/>
    <w:rsid w:val="00585C74"/>
    <w:rsid w:val="00587B34"/>
    <w:rsid w:val="005A123A"/>
    <w:rsid w:val="005B233E"/>
    <w:rsid w:val="005B45C9"/>
    <w:rsid w:val="005C2242"/>
    <w:rsid w:val="005C46D4"/>
    <w:rsid w:val="005E4C6C"/>
    <w:rsid w:val="005F56A9"/>
    <w:rsid w:val="005F667C"/>
    <w:rsid w:val="005F76F7"/>
    <w:rsid w:val="00610E7F"/>
    <w:rsid w:val="00612173"/>
    <w:rsid w:val="00616972"/>
    <w:rsid w:val="00634A0F"/>
    <w:rsid w:val="00636759"/>
    <w:rsid w:val="00653760"/>
    <w:rsid w:val="00657FFD"/>
    <w:rsid w:val="00666420"/>
    <w:rsid w:val="00671130"/>
    <w:rsid w:val="00680D37"/>
    <w:rsid w:val="006872BB"/>
    <w:rsid w:val="00690917"/>
    <w:rsid w:val="00694E33"/>
    <w:rsid w:val="00695A68"/>
    <w:rsid w:val="0069699F"/>
    <w:rsid w:val="006A6245"/>
    <w:rsid w:val="006A6FD6"/>
    <w:rsid w:val="006B2700"/>
    <w:rsid w:val="006C199A"/>
    <w:rsid w:val="006C6C69"/>
    <w:rsid w:val="006D00C1"/>
    <w:rsid w:val="006D304E"/>
    <w:rsid w:val="006D3D9E"/>
    <w:rsid w:val="006D50C3"/>
    <w:rsid w:val="006D7CBB"/>
    <w:rsid w:val="006E5A0B"/>
    <w:rsid w:val="006E6FBE"/>
    <w:rsid w:val="006F1FB2"/>
    <w:rsid w:val="006F3557"/>
    <w:rsid w:val="0070586B"/>
    <w:rsid w:val="00711CE9"/>
    <w:rsid w:val="00714D7F"/>
    <w:rsid w:val="00716852"/>
    <w:rsid w:val="00726760"/>
    <w:rsid w:val="00731191"/>
    <w:rsid w:val="007527F3"/>
    <w:rsid w:val="00754509"/>
    <w:rsid w:val="00766E56"/>
    <w:rsid w:val="007766FC"/>
    <w:rsid w:val="00776709"/>
    <w:rsid w:val="00783352"/>
    <w:rsid w:val="00785868"/>
    <w:rsid w:val="00786588"/>
    <w:rsid w:val="007869A4"/>
    <w:rsid w:val="0079073F"/>
    <w:rsid w:val="007919A0"/>
    <w:rsid w:val="00793388"/>
    <w:rsid w:val="00795EDB"/>
    <w:rsid w:val="00796053"/>
    <w:rsid w:val="007A1B89"/>
    <w:rsid w:val="007B2BCE"/>
    <w:rsid w:val="007B4E7C"/>
    <w:rsid w:val="007D20ED"/>
    <w:rsid w:val="007D7DC9"/>
    <w:rsid w:val="007E3EBA"/>
    <w:rsid w:val="007E5118"/>
    <w:rsid w:val="007F0ADB"/>
    <w:rsid w:val="00801291"/>
    <w:rsid w:val="00805F33"/>
    <w:rsid w:val="00811E5F"/>
    <w:rsid w:val="00827909"/>
    <w:rsid w:val="00831AE7"/>
    <w:rsid w:val="00837424"/>
    <w:rsid w:val="0083798E"/>
    <w:rsid w:val="00841BDD"/>
    <w:rsid w:val="00842AD8"/>
    <w:rsid w:val="00842AE6"/>
    <w:rsid w:val="00851664"/>
    <w:rsid w:val="00852891"/>
    <w:rsid w:val="00864173"/>
    <w:rsid w:val="00865529"/>
    <w:rsid w:val="008700AF"/>
    <w:rsid w:val="00873BA1"/>
    <w:rsid w:val="0087539F"/>
    <w:rsid w:val="00890203"/>
    <w:rsid w:val="008B06C1"/>
    <w:rsid w:val="008B4231"/>
    <w:rsid w:val="008C098B"/>
    <w:rsid w:val="008C783B"/>
    <w:rsid w:val="008D39A3"/>
    <w:rsid w:val="008E0605"/>
    <w:rsid w:val="008E3E87"/>
    <w:rsid w:val="008E579D"/>
    <w:rsid w:val="008E5B89"/>
    <w:rsid w:val="008E67BF"/>
    <w:rsid w:val="008F0D88"/>
    <w:rsid w:val="00904C92"/>
    <w:rsid w:val="00911CDB"/>
    <w:rsid w:val="00916F58"/>
    <w:rsid w:val="00922CA6"/>
    <w:rsid w:val="00926302"/>
    <w:rsid w:val="0094032F"/>
    <w:rsid w:val="00952634"/>
    <w:rsid w:val="00953E07"/>
    <w:rsid w:val="009566AD"/>
    <w:rsid w:val="009607AB"/>
    <w:rsid w:val="00973BCE"/>
    <w:rsid w:val="00976688"/>
    <w:rsid w:val="009900F3"/>
    <w:rsid w:val="009917C8"/>
    <w:rsid w:val="00997811"/>
    <w:rsid w:val="009B5681"/>
    <w:rsid w:val="009C635D"/>
    <w:rsid w:val="009D49B7"/>
    <w:rsid w:val="009E03EC"/>
    <w:rsid w:val="009E2F8E"/>
    <w:rsid w:val="009E30F1"/>
    <w:rsid w:val="009E3802"/>
    <w:rsid w:val="009F3435"/>
    <w:rsid w:val="009F4D8B"/>
    <w:rsid w:val="00A039FD"/>
    <w:rsid w:val="00A06121"/>
    <w:rsid w:val="00A0657D"/>
    <w:rsid w:val="00A12C49"/>
    <w:rsid w:val="00A179B6"/>
    <w:rsid w:val="00A25785"/>
    <w:rsid w:val="00A25CD4"/>
    <w:rsid w:val="00A50F8B"/>
    <w:rsid w:val="00A54720"/>
    <w:rsid w:val="00A55BD9"/>
    <w:rsid w:val="00A712FD"/>
    <w:rsid w:val="00A71CDB"/>
    <w:rsid w:val="00A7322F"/>
    <w:rsid w:val="00A764AC"/>
    <w:rsid w:val="00A864EC"/>
    <w:rsid w:val="00A8678E"/>
    <w:rsid w:val="00A87334"/>
    <w:rsid w:val="00A91113"/>
    <w:rsid w:val="00AA2758"/>
    <w:rsid w:val="00AA2B7C"/>
    <w:rsid w:val="00AA522B"/>
    <w:rsid w:val="00AB3F45"/>
    <w:rsid w:val="00AB40C7"/>
    <w:rsid w:val="00AC488A"/>
    <w:rsid w:val="00AC4CA6"/>
    <w:rsid w:val="00AD13E4"/>
    <w:rsid w:val="00AD4F5D"/>
    <w:rsid w:val="00AE238B"/>
    <w:rsid w:val="00AF37FF"/>
    <w:rsid w:val="00AF3AE0"/>
    <w:rsid w:val="00B04DD5"/>
    <w:rsid w:val="00B12D01"/>
    <w:rsid w:val="00B20FE2"/>
    <w:rsid w:val="00B24307"/>
    <w:rsid w:val="00B2599D"/>
    <w:rsid w:val="00B41408"/>
    <w:rsid w:val="00B453ED"/>
    <w:rsid w:val="00B45F4D"/>
    <w:rsid w:val="00B5283A"/>
    <w:rsid w:val="00B55DCE"/>
    <w:rsid w:val="00B672DC"/>
    <w:rsid w:val="00B821C7"/>
    <w:rsid w:val="00B82AAE"/>
    <w:rsid w:val="00B84363"/>
    <w:rsid w:val="00B855DF"/>
    <w:rsid w:val="00B85B73"/>
    <w:rsid w:val="00B86A4A"/>
    <w:rsid w:val="00B92D61"/>
    <w:rsid w:val="00BA37C2"/>
    <w:rsid w:val="00BB39B7"/>
    <w:rsid w:val="00BC0E43"/>
    <w:rsid w:val="00BD2AE5"/>
    <w:rsid w:val="00BD673F"/>
    <w:rsid w:val="00BE31B6"/>
    <w:rsid w:val="00C017BF"/>
    <w:rsid w:val="00C04B4D"/>
    <w:rsid w:val="00C052CD"/>
    <w:rsid w:val="00C12838"/>
    <w:rsid w:val="00C12D87"/>
    <w:rsid w:val="00C3177F"/>
    <w:rsid w:val="00C42AD7"/>
    <w:rsid w:val="00C46816"/>
    <w:rsid w:val="00C50641"/>
    <w:rsid w:val="00C56599"/>
    <w:rsid w:val="00C56BFE"/>
    <w:rsid w:val="00C65E85"/>
    <w:rsid w:val="00C661B6"/>
    <w:rsid w:val="00C75FDF"/>
    <w:rsid w:val="00C840B0"/>
    <w:rsid w:val="00C90AFF"/>
    <w:rsid w:val="00C93A82"/>
    <w:rsid w:val="00C9648A"/>
    <w:rsid w:val="00CA073A"/>
    <w:rsid w:val="00CA14EE"/>
    <w:rsid w:val="00CA18D3"/>
    <w:rsid w:val="00CA1955"/>
    <w:rsid w:val="00CA1979"/>
    <w:rsid w:val="00CA2C39"/>
    <w:rsid w:val="00CA3C3F"/>
    <w:rsid w:val="00CA7746"/>
    <w:rsid w:val="00CC63FB"/>
    <w:rsid w:val="00CD27F7"/>
    <w:rsid w:val="00CE0D6C"/>
    <w:rsid w:val="00CE2D58"/>
    <w:rsid w:val="00CE487B"/>
    <w:rsid w:val="00CE4CFE"/>
    <w:rsid w:val="00CE5DF3"/>
    <w:rsid w:val="00CF51CE"/>
    <w:rsid w:val="00D019DD"/>
    <w:rsid w:val="00D06B41"/>
    <w:rsid w:val="00D11CD8"/>
    <w:rsid w:val="00D12A98"/>
    <w:rsid w:val="00D161A3"/>
    <w:rsid w:val="00D357A9"/>
    <w:rsid w:val="00D4015E"/>
    <w:rsid w:val="00D632CF"/>
    <w:rsid w:val="00D635DF"/>
    <w:rsid w:val="00D74042"/>
    <w:rsid w:val="00D77C93"/>
    <w:rsid w:val="00D81BAB"/>
    <w:rsid w:val="00D86E3B"/>
    <w:rsid w:val="00D87010"/>
    <w:rsid w:val="00D90CA3"/>
    <w:rsid w:val="00D924F4"/>
    <w:rsid w:val="00D955EB"/>
    <w:rsid w:val="00D957A1"/>
    <w:rsid w:val="00DA2FE2"/>
    <w:rsid w:val="00DA3F50"/>
    <w:rsid w:val="00DB3A8F"/>
    <w:rsid w:val="00DC49D7"/>
    <w:rsid w:val="00DC623A"/>
    <w:rsid w:val="00DC683C"/>
    <w:rsid w:val="00DC695B"/>
    <w:rsid w:val="00DD1F22"/>
    <w:rsid w:val="00DE12CB"/>
    <w:rsid w:val="00DE2FEA"/>
    <w:rsid w:val="00DE688E"/>
    <w:rsid w:val="00DF62BA"/>
    <w:rsid w:val="00DF7CF8"/>
    <w:rsid w:val="00E0007B"/>
    <w:rsid w:val="00E03ADE"/>
    <w:rsid w:val="00E10749"/>
    <w:rsid w:val="00E11B3C"/>
    <w:rsid w:val="00E13112"/>
    <w:rsid w:val="00E20ACA"/>
    <w:rsid w:val="00E265E8"/>
    <w:rsid w:val="00E44895"/>
    <w:rsid w:val="00E46AB4"/>
    <w:rsid w:val="00E501AD"/>
    <w:rsid w:val="00E5338C"/>
    <w:rsid w:val="00E54B5A"/>
    <w:rsid w:val="00E54FEA"/>
    <w:rsid w:val="00E5791F"/>
    <w:rsid w:val="00E62130"/>
    <w:rsid w:val="00E6376E"/>
    <w:rsid w:val="00E74E83"/>
    <w:rsid w:val="00E75E2B"/>
    <w:rsid w:val="00E8000E"/>
    <w:rsid w:val="00E818F4"/>
    <w:rsid w:val="00E8642F"/>
    <w:rsid w:val="00E953CF"/>
    <w:rsid w:val="00EA179F"/>
    <w:rsid w:val="00EC04D2"/>
    <w:rsid w:val="00ED1954"/>
    <w:rsid w:val="00ED6A13"/>
    <w:rsid w:val="00EE05B6"/>
    <w:rsid w:val="00EE6134"/>
    <w:rsid w:val="00EE740B"/>
    <w:rsid w:val="00EE7B72"/>
    <w:rsid w:val="00EF461B"/>
    <w:rsid w:val="00EF6444"/>
    <w:rsid w:val="00F04573"/>
    <w:rsid w:val="00F10D4D"/>
    <w:rsid w:val="00F1249F"/>
    <w:rsid w:val="00F14FF4"/>
    <w:rsid w:val="00F17627"/>
    <w:rsid w:val="00F17738"/>
    <w:rsid w:val="00F227FD"/>
    <w:rsid w:val="00F23A09"/>
    <w:rsid w:val="00F24E4C"/>
    <w:rsid w:val="00F27BBE"/>
    <w:rsid w:val="00F314CF"/>
    <w:rsid w:val="00F32625"/>
    <w:rsid w:val="00F62EA1"/>
    <w:rsid w:val="00F6760A"/>
    <w:rsid w:val="00F73C0A"/>
    <w:rsid w:val="00F8074F"/>
    <w:rsid w:val="00F80903"/>
    <w:rsid w:val="00F8105D"/>
    <w:rsid w:val="00F82846"/>
    <w:rsid w:val="00F82CC7"/>
    <w:rsid w:val="00F85218"/>
    <w:rsid w:val="00F873E5"/>
    <w:rsid w:val="00F90E09"/>
    <w:rsid w:val="00F96129"/>
    <w:rsid w:val="00F96698"/>
    <w:rsid w:val="00FA1537"/>
    <w:rsid w:val="00FA5A37"/>
    <w:rsid w:val="00FB6EEA"/>
    <w:rsid w:val="00FC0297"/>
    <w:rsid w:val="00FC037B"/>
    <w:rsid w:val="00FD2C29"/>
    <w:rsid w:val="00FD2E73"/>
    <w:rsid w:val="00FD5BED"/>
    <w:rsid w:val="00FD6F32"/>
    <w:rsid w:val="00FE2CF0"/>
    <w:rsid w:val="00FF0C2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2D3E25"/>
  <w15:docId w15:val="{E2913AE2-1D3B-40F3-9935-C5B9805DBD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Cs w:val="22"/>
        <w:lang w:val="sk-SK" w:eastAsia="en-US" w:bidi="en-US"/>
      </w:rPr>
    </w:rPrDefault>
    <w:pPrDefault>
      <w:pPr>
        <w:pBdr>
          <w:top w:val="none" w:sz="4" w:space="0" w:color="000000"/>
          <w:left w:val="none" w:sz="4" w:space="0" w:color="000000"/>
          <w:bottom w:val="none" w:sz="4" w:space="0" w:color="000000"/>
          <w:right w:val="none" w:sz="4" w:space="0" w:color="000000"/>
          <w:between w:val="none" w:sz="4" w:space="0" w:color="000000"/>
        </w:pBdr>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paragraph" w:styleId="Nadpis1">
    <w:name w:val="heading 1"/>
    <w:basedOn w:val="Normlny"/>
    <w:next w:val="Nadpis2"/>
    <w:link w:val="Nadpis1Char"/>
    <w:pPr>
      <w:keepNext/>
      <w:numPr>
        <w:numId w:val="1"/>
      </w:numPr>
      <w:spacing w:before="240" w:after="60"/>
      <w:jc w:val="center"/>
      <w:outlineLvl w:val="0"/>
    </w:pPr>
    <w:rPr>
      <w:b/>
      <w:bCs/>
    </w:rPr>
  </w:style>
  <w:style w:type="paragraph" w:styleId="Nadpis2">
    <w:name w:val="heading 2"/>
    <w:basedOn w:val="Normlny"/>
    <w:next w:val="Normlny"/>
    <w:link w:val="Nadpis2Char"/>
    <w:pPr>
      <w:keepNext/>
      <w:spacing w:after="120"/>
      <w:jc w:val="center"/>
      <w:outlineLvl w:val="1"/>
    </w:pPr>
    <w:rPr>
      <w:rFonts w:ascii="Cambria" w:hAnsi="Cambria"/>
      <w:b/>
      <w:bCs/>
      <w:i/>
      <w:iCs/>
      <w:sz w:val="28"/>
      <w:szCs w:val="28"/>
      <w:lang w:val="en-US"/>
    </w:rPr>
  </w:style>
  <w:style w:type="paragraph" w:styleId="Nadpis3">
    <w:name w:val="heading 3"/>
    <w:link w:val="Nadpis3Char"/>
    <w:uiPriority w:val="9"/>
    <w:unhideWhenUsed/>
    <w:qFormat/>
    <w:pPr>
      <w:keepNext/>
      <w:keepLines/>
      <w:spacing w:before="320" w:after="200"/>
      <w:outlineLvl w:val="2"/>
    </w:pPr>
    <w:rPr>
      <w:rFonts w:ascii="Arial" w:eastAsia="Arial" w:hAnsi="Arial" w:cs="Arial"/>
      <w:sz w:val="30"/>
      <w:szCs w:val="30"/>
    </w:rPr>
  </w:style>
  <w:style w:type="paragraph" w:styleId="Nadpis4">
    <w:name w:val="heading 4"/>
    <w:link w:val="Nadpis4Char"/>
    <w:uiPriority w:val="9"/>
    <w:unhideWhenUsed/>
    <w:qFormat/>
    <w:pPr>
      <w:keepNext/>
      <w:keepLines/>
      <w:spacing w:before="320" w:after="200"/>
      <w:outlineLvl w:val="3"/>
    </w:pPr>
    <w:rPr>
      <w:rFonts w:ascii="Arial" w:eastAsia="Arial" w:hAnsi="Arial" w:cs="Arial"/>
      <w:b/>
      <w:bCs/>
      <w:sz w:val="26"/>
      <w:szCs w:val="26"/>
    </w:rPr>
  </w:style>
  <w:style w:type="paragraph" w:styleId="Nadpis5">
    <w:name w:val="heading 5"/>
    <w:link w:val="Nadpis5Char"/>
    <w:uiPriority w:val="9"/>
    <w:unhideWhenUsed/>
    <w:qFormat/>
    <w:pPr>
      <w:keepNext/>
      <w:keepLines/>
      <w:spacing w:before="320" w:after="200"/>
      <w:outlineLvl w:val="4"/>
    </w:pPr>
    <w:rPr>
      <w:rFonts w:ascii="Arial" w:eastAsia="Arial" w:hAnsi="Arial" w:cs="Arial"/>
      <w:b/>
      <w:bCs/>
      <w:sz w:val="24"/>
      <w:szCs w:val="24"/>
    </w:rPr>
  </w:style>
  <w:style w:type="paragraph" w:styleId="Nadpis6">
    <w:name w:val="heading 6"/>
    <w:link w:val="Nadpis6Char"/>
    <w:uiPriority w:val="9"/>
    <w:unhideWhenUsed/>
    <w:qFormat/>
    <w:pPr>
      <w:keepNext/>
      <w:keepLines/>
      <w:spacing w:before="320" w:after="200"/>
      <w:outlineLvl w:val="5"/>
    </w:pPr>
    <w:rPr>
      <w:rFonts w:ascii="Arial" w:eastAsia="Arial" w:hAnsi="Arial" w:cs="Arial"/>
      <w:b/>
      <w:bCs/>
      <w:sz w:val="22"/>
    </w:rPr>
  </w:style>
  <w:style w:type="paragraph" w:styleId="Nadpis7">
    <w:name w:val="heading 7"/>
    <w:link w:val="Nadpis7Char"/>
    <w:uiPriority w:val="9"/>
    <w:unhideWhenUsed/>
    <w:qFormat/>
    <w:pPr>
      <w:keepNext/>
      <w:keepLines/>
      <w:spacing w:before="320" w:after="200"/>
      <w:outlineLvl w:val="6"/>
    </w:pPr>
    <w:rPr>
      <w:rFonts w:ascii="Arial" w:eastAsia="Arial" w:hAnsi="Arial" w:cs="Arial"/>
      <w:b/>
      <w:bCs/>
      <w:i/>
      <w:iCs/>
      <w:sz w:val="22"/>
    </w:rPr>
  </w:style>
  <w:style w:type="paragraph" w:styleId="Nadpis8">
    <w:name w:val="heading 8"/>
    <w:link w:val="Nadpis8Char"/>
    <w:uiPriority w:val="9"/>
    <w:unhideWhenUsed/>
    <w:qFormat/>
    <w:pPr>
      <w:keepNext/>
      <w:keepLines/>
      <w:spacing w:before="320" w:after="200"/>
      <w:outlineLvl w:val="7"/>
    </w:pPr>
    <w:rPr>
      <w:rFonts w:ascii="Arial" w:eastAsia="Arial" w:hAnsi="Arial" w:cs="Arial"/>
      <w:i/>
      <w:iCs/>
      <w:sz w:val="22"/>
    </w:rPr>
  </w:style>
  <w:style w:type="paragraph" w:styleId="Nadpis9">
    <w:name w:val="heading 9"/>
    <w:link w:val="Nadpis9Char"/>
    <w:uiPriority w:val="9"/>
    <w:unhideWhenUsed/>
    <w:qFormat/>
    <w:pPr>
      <w:keepNext/>
      <w:keepLines/>
      <w:spacing w:before="320" w:after="200"/>
      <w:outlineLvl w:val="8"/>
    </w:pPr>
    <w:rPr>
      <w:rFonts w:ascii="Arial" w:eastAsia="Arial" w:hAnsi="Arial" w:cs="Arial"/>
      <w:i/>
      <w:iCs/>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Heading1Char">
    <w:name w:val="Heading 1 Char"/>
    <w:uiPriority w:val="9"/>
    <w:rPr>
      <w:rFonts w:ascii="Arial" w:eastAsia="Arial" w:hAnsi="Arial" w:cs="Arial"/>
      <w:sz w:val="40"/>
      <w:szCs w:val="40"/>
    </w:rPr>
  </w:style>
  <w:style w:type="character" w:customStyle="1" w:styleId="Heading2Char">
    <w:name w:val="Heading 2 Char"/>
    <w:uiPriority w:val="9"/>
    <w:rPr>
      <w:rFonts w:ascii="Arial" w:eastAsia="Arial" w:hAnsi="Arial" w:cs="Arial"/>
      <w:sz w:val="34"/>
    </w:rPr>
  </w:style>
  <w:style w:type="character" w:customStyle="1" w:styleId="Nadpis3Char">
    <w:name w:val="Nadpis 3 Char"/>
    <w:link w:val="Nadpis3"/>
    <w:uiPriority w:val="9"/>
    <w:rPr>
      <w:rFonts w:ascii="Arial" w:eastAsia="Arial" w:hAnsi="Arial" w:cs="Arial"/>
      <w:sz w:val="30"/>
      <w:szCs w:val="30"/>
    </w:rPr>
  </w:style>
  <w:style w:type="character" w:customStyle="1" w:styleId="Nadpis4Char">
    <w:name w:val="Nadpis 4 Char"/>
    <w:link w:val="Nadpis4"/>
    <w:uiPriority w:val="9"/>
    <w:rPr>
      <w:rFonts w:ascii="Arial" w:eastAsia="Arial" w:hAnsi="Arial" w:cs="Arial"/>
      <w:b/>
      <w:bCs/>
      <w:sz w:val="26"/>
      <w:szCs w:val="26"/>
    </w:rPr>
  </w:style>
  <w:style w:type="character" w:customStyle="1" w:styleId="Nadpis5Char">
    <w:name w:val="Nadpis 5 Char"/>
    <w:link w:val="Nadpis5"/>
    <w:uiPriority w:val="9"/>
    <w:rPr>
      <w:rFonts w:ascii="Arial" w:eastAsia="Arial" w:hAnsi="Arial" w:cs="Arial"/>
      <w:b/>
      <w:bCs/>
      <w:sz w:val="24"/>
      <w:szCs w:val="24"/>
    </w:rPr>
  </w:style>
  <w:style w:type="character" w:customStyle="1" w:styleId="Nadpis6Char">
    <w:name w:val="Nadpis 6 Char"/>
    <w:link w:val="Nadpis6"/>
    <w:uiPriority w:val="9"/>
    <w:rPr>
      <w:rFonts w:ascii="Arial" w:eastAsia="Arial" w:hAnsi="Arial" w:cs="Arial"/>
      <w:b/>
      <w:bCs/>
      <w:sz w:val="22"/>
      <w:szCs w:val="22"/>
    </w:rPr>
  </w:style>
  <w:style w:type="character" w:customStyle="1" w:styleId="Nadpis7Char">
    <w:name w:val="Nadpis 7 Char"/>
    <w:link w:val="Nadpis7"/>
    <w:uiPriority w:val="9"/>
    <w:rPr>
      <w:rFonts w:ascii="Arial" w:eastAsia="Arial" w:hAnsi="Arial" w:cs="Arial"/>
      <w:b/>
      <w:bCs/>
      <w:i/>
      <w:iCs/>
      <w:sz w:val="22"/>
      <w:szCs w:val="22"/>
    </w:rPr>
  </w:style>
  <w:style w:type="character" w:customStyle="1" w:styleId="Nadpis8Char">
    <w:name w:val="Nadpis 8 Char"/>
    <w:link w:val="Nadpis8"/>
    <w:uiPriority w:val="9"/>
    <w:rPr>
      <w:rFonts w:ascii="Arial" w:eastAsia="Arial" w:hAnsi="Arial" w:cs="Arial"/>
      <w:i/>
      <w:iCs/>
      <w:sz w:val="22"/>
      <w:szCs w:val="22"/>
    </w:rPr>
  </w:style>
  <w:style w:type="character" w:customStyle="1" w:styleId="Nadpis9Char">
    <w:name w:val="Nadpis 9 Char"/>
    <w:link w:val="Nadpis9"/>
    <w:uiPriority w:val="9"/>
    <w:rPr>
      <w:rFonts w:ascii="Arial" w:eastAsia="Arial" w:hAnsi="Arial" w:cs="Arial"/>
      <w:i/>
      <w:iCs/>
      <w:sz w:val="21"/>
      <w:szCs w:val="21"/>
    </w:rPr>
  </w:style>
  <w:style w:type="paragraph" w:styleId="Odsekzoznamu">
    <w:name w:val="List Paragraph"/>
    <w:uiPriority w:val="34"/>
    <w:qFormat/>
    <w:pPr>
      <w:ind w:left="720"/>
      <w:contextualSpacing/>
    </w:pPr>
  </w:style>
  <w:style w:type="paragraph" w:styleId="Bezriadkovania">
    <w:name w:val="No Spacing"/>
    <w:uiPriority w:val="1"/>
    <w:qFormat/>
  </w:style>
  <w:style w:type="paragraph" w:styleId="Nzov">
    <w:name w:val="Title"/>
    <w:basedOn w:val="Normlny"/>
    <w:next w:val="Normlny"/>
    <w:link w:val="NzovChar"/>
    <w:pPr>
      <w:keepNext/>
      <w:spacing w:before="100" w:beforeAutospacing="1" w:after="220"/>
      <w:jc w:val="center"/>
      <w:outlineLvl w:val="0"/>
    </w:pPr>
    <w:rPr>
      <w:rFonts w:ascii="Arial Narrow" w:hAnsi="Arial Narrow"/>
      <w:b/>
      <w:bCs/>
      <w:sz w:val="32"/>
      <w:szCs w:val="32"/>
    </w:rPr>
  </w:style>
  <w:style w:type="character" w:customStyle="1" w:styleId="TitleChar">
    <w:name w:val="Title Char"/>
    <w:uiPriority w:val="10"/>
    <w:rPr>
      <w:sz w:val="48"/>
      <w:szCs w:val="48"/>
    </w:rPr>
  </w:style>
  <w:style w:type="paragraph" w:styleId="Podtitul">
    <w:name w:val="Subtitle"/>
    <w:link w:val="PodtitulChar"/>
    <w:uiPriority w:val="11"/>
    <w:qFormat/>
    <w:pPr>
      <w:spacing w:before="200" w:after="200"/>
    </w:pPr>
    <w:rPr>
      <w:sz w:val="24"/>
      <w:szCs w:val="24"/>
    </w:rPr>
  </w:style>
  <w:style w:type="character" w:customStyle="1" w:styleId="PodtitulChar">
    <w:name w:val="Podtitul Char"/>
    <w:link w:val="Podtitul"/>
    <w:uiPriority w:val="11"/>
    <w:rPr>
      <w:sz w:val="24"/>
      <w:szCs w:val="24"/>
    </w:rPr>
  </w:style>
  <w:style w:type="paragraph" w:styleId="Citcia">
    <w:name w:val="Quote"/>
    <w:link w:val="CitciaChar"/>
    <w:uiPriority w:val="29"/>
    <w:qFormat/>
    <w:pPr>
      <w:ind w:left="720" w:right="720"/>
    </w:pPr>
    <w:rPr>
      <w:i/>
    </w:rPr>
  </w:style>
  <w:style w:type="character" w:customStyle="1" w:styleId="CitciaChar">
    <w:name w:val="Citácia Char"/>
    <w:link w:val="Citcia"/>
    <w:uiPriority w:val="29"/>
    <w:rPr>
      <w:i/>
    </w:rPr>
  </w:style>
  <w:style w:type="paragraph" w:styleId="Zvraznencitcia">
    <w:name w:val="Intense Quote"/>
    <w:link w:val="ZvraznencitciaChar"/>
    <w:uiPriority w:val="30"/>
    <w:qFormat/>
    <w:pPr>
      <w:pBdr>
        <w:top w:val="single" w:sz="4" w:space="5" w:color="FFFFFF"/>
        <w:left w:val="single" w:sz="4" w:space="10" w:color="FFFFFF"/>
        <w:bottom w:val="single" w:sz="4" w:space="5" w:color="FFFFFF"/>
        <w:right w:val="single" w:sz="4" w:space="10" w:color="FFFFFF"/>
      </w:pBdr>
      <w:shd w:val="clear" w:color="auto" w:fill="F2F2F2"/>
      <w:ind w:left="720" w:right="720"/>
    </w:pPr>
    <w:rPr>
      <w:i/>
    </w:rPr>
  </w:style>
  <w:style w:type="character" w:customStyle="1" w:styleId="ZvraznencitciaChar">
    <w:name w:val="Zvýraznená citácia Char"/>
    <w:link w:val="Zvraznencitcia"/>
    <w:uiPriority w:val="30"/>
    <w:rPr>
      <w:i/>
    </w:rPr>
  </w:style>
  <w:style w:type="paragraph" w:styleId="Hlavika">
    <w:name w:val="header"/>
    <w:basedOn w:val="Normlny"/>
    <w:link w:val="HlavikaChar"/>
    <w:pPr>
      <w:tabs>
        <w:tab w:val="center" w:pos="4703"/>
        <w:tab w:val="right" w:pos="9406"/>
      </w:tabs>
    </w:pPr>
  </w:style>
  <w:style w:type="character" w:customStyle="1" w:styleId="HeaderChar">
    <w:name w:val="Header Char"/>
    <w:uiPriority w:val="99"/>
  </w:style>
  <w:style w:type="paragraph" w:styleId="Pta">
    <w:name w:val="footer"/>
    <w:basedOn w:val="Normlny"/>
    <w:link w:val="PtaChar"/>
    <w:pPr>
      <w:tabs>
        <w:tab w:val="center" w:pos="4536"/>
        <w:tab w:val="right" w:pos="9072"/>
      </w:tabs>
    </w:pPr>
    <w:rPr>
      <w:lang w:val="en-US"/>
    </w:rPr>
  </w:style>
  <w:style w:type="character" w:customStyle="1" w:styleId="FooterChar">
    <w:name w:val="Footer Char"/>
    <w:uiPriority w:val="99"/>
  </w:style>
  <w:style w:type="table" w:styleId="Mriekatabuky">
    <w:name w:val="Table Grid"/>
    <w:basedOn w:val="Normlnatabuka"/>
    <w:rPr>
      <w:lang w:eastAsia="sk-SK" w:bidi="ar-SA"/>
    </w:rPr>
    <w:tblPr/>
  </w:style>
  <w:style w:type="table" w:customStyle="1" w:styleId="Lined">
    <w:name w:val="Lined"/>
    <w:uiPriority w:val="99"/>
    <w:rPr>
      <w:color w:val="404040"/>
      <w:szCs w:val="20"/>
      <w:lang w:eastAsia="sk-SK" w:bidi="ar-SA"/>
    </w:rPr>
    <w:tblPr>
      <w:tblStyleRowBandSize w:val="1"/>
      <w:tblStyleColBandSize w:val="1"/>
      <w:tblInd w:w="0" w:type="dxa"/>
      <w:tblCellMar>
        <w:top w:w="96" w:type="dxa"/>
        <w:left w:w="170" w:type="dxa"/>
        <w:bottom w:w="96" w:type="dxa"/>
        <w:right w:w="170" w:type="dxa"/>
      </w:tblCellMar>
    </w:tblPr>
    <w:tblStylePr w:type="firstRow">
      <w:rPr>
        <w:rFonts w:ascii="Arial" w:hAnsi="Arial"/>
        <w:color w:val="F2F2F2"/>
        <w:sz w:val="22"/>
      </w:rPr>
      <w:tblPr/>
      <w:tcPr>
        <w:shd w:val="clear" w:color="auto" w:fill="7F7F7F"/>
      </w:tcPr>
    </w:tblStylePr>
    <w:tblStylePr w:type="lastRow">
      <w:rPr>
        <w:rFonts w:ascii="Arial" w:hAnsi="Arial"/>
        <w:color w:val="F2F2F2"/>
        <w:sz w:val="22"/>
      </w:rPr>
      <w:tblPr/>
      <w:tcPr>
        <w:shd w:val="clear" w:color="auto" w:fill="7F7F7F"/>
      </w:tcPr>
    </w:tblStylePr>
    <w:tblStylePr w:type="firstCol">
      <w:rPr>
        <w:rFonts w:ascii="Arial" w:hAnsi="Arial"/>
        <w:color w:val="F2F2F2"/>
        <w:sz w:val="22"/>
      </w:rPr>
      <w:tblPr/>
      <w:tcPr>
        <w:shd w:val="clear" w:color="auto" w:fill="7F7F7F"/>
      </w:tcPr>
    </w:tblStylePr>
    <w:tblStylePr w:type="lastCol">
      <w:rPr>
        <w:rFonts w:ascii="Arial" w:hAnsi="Arial"/>
        <w:color w:val="F2F2F2"/>
        <w:sz w:val="22"/>
      </w:rPr>
      <w:tblPr/>
      <w:tcPr>
        <w:shd w:val="clear" w:color="auto" w:fill="7F7F7F"/>
      </w:tcPr>
    </w:tblStylePr>
    <w:tblStylePr w:type="band1Vert">
      <w:rPr>
        <w:rFonts w:ascii="Arial" w:hAnsi="Arial"/>
        <w:color w:val="404040"/>
        <w:sz w:val="22"/>
      </w:rPr>
    </w:tblStylePr>
    <w:tblStylePr w:type="band2Vert">
      <w:rPr>
        <w:rFonts w:ascii="Arial" w:hAnsi="Arial"/>
        <w:color w:val="404040"/>
        <w:sz w:val="22"/>
      </w:rPr>
      <w:tblPr/>
      <w:tcPr>
        <w:shd w:val="clear" w:color="auto" w:fill="F2F2F2"/>
      </w:tcPr>
    </w:tblStylePr>
    <w:tblStylePr w:type="band1Horz">
      <w:rPr>
        <w:rFonts w:ascii="Arial" w:hAnsi="Arial"/>
        <w:color w:val="404040"/>
        <w:sz w:val="22"/>
      </w:rPr>
    </w:tblStylePr>
    <w:tblStylePr w:type="band2Horz">
      <w:rPr>
        <w:rFonts w:ascii="Arial" w:hAnsi="Arial"/>
        <w:color w:val="404040"/>
        <w:sz w:val="22"/>
      </w:rPr>
      <w:tblPr/>
      <w:tcPr>
        <w:shd w:val="clear" w:color="auto" w:fill="F2F2F2"/>
      </w:tcPr>
    </w:tblStylePr>
  </w:style>
  <w:style w:type="table" w:customStyle="1" w:styleId="Lined-Accent1">
    <w:name w:val="Lined - Accent 1"/>
    <w:uiPriority w:val="99"/>
    <w:rPr>
      <w:color w:val="404040"/>
      <w:szCs w:val="20"/>
      <w:lang w:eastAsia="sk-SK" w:bidi="ar-SA"/>
    </w:rPr>
    <w:tblPr>
      <w:tblStyleRowBandSize w:val="1"/>
      <w:tblStyleColBandSize w:val="1"/>
      <w:tblInd w:w="0" w:type="dxa"/>
      <w:tblCellMar>
        <w:top w:w="96" w:type="dxa"/>
        <w:left w:w="170" w:type="dxa"/>
        <w:bottom w:w="96" w:type="dxa"/>
        <w:right w:w="170" w:type="dxa"/>
      </w:tblCellMar>
    </w:tblPr>
    <w:tblStylePr w:type="firstRow">
      <w:rPr>
        <w:rFonts w:ascii="Arial" w:hAnsi="Arial"/>
        <w:color w:val="F2F2F2"/>
        <w:sz w:val="22"/>
      </w:rPr>
      <w:tblPr/>
      <w:tcPr>
        <w:shd w:val="clear" w:color="auto" w:fill="548DD4"/>
      </w:tcPr>
    </w:tblStylePr>
    <w:tblStylePr w:type="lastRow">
      <w:rPr>
        <w:rFonts w:ascii="Arial" w:hAnsi="Arial"/>
        <w:color w:val="F2F2F2"/>
        <w:sz w:val="22"/>
      </w:rPr>
      <w:tblPr/>
      <w:tcPr>
        <w:shd w:val="clear" w:color="auto" w:fill="548DD4"/>
      </w:tcPr>
    </w:tblStylePr>
    <w:tblStylePr w:type="firstCol">
      <w:rPr>
        <w:rFonts w:ascii="Arial" w:hAnsi="Arial"/>
        <w:color w:val="F2F2F2"/>
        <w:sz w:val="22"/>
      </w:rPr>
      <w:tblPr/>
      <w:tcPr>
        <w:shd w:val="clear" w:color="auto" w:fill="548DD4"/>
      </w:tcPr>
    </w:tblStylePr>
    <w:tblStylePr w:type="lastCol">
      <w:rPr>
        <w:rFonts w:ascii="Arial" w:hAnsi="Arial"/>
        <w:color w:val="F2F2F2"/>
        <w:sz w:val="22"/>
      </w:rPr>
      <w:tblPr/>
      <w:tcPr>
        <w:shd w:val="clear" w:color="auto" w:fill="548DD4"/>
      </w:tcPr>
    </w:tblStylePr>
    <w:tblStylePr w:type="band1Vert">
      <w:rPr>
        <w:rFonts w:ascii="Arial" w:hAnsi="Arial"/>
        <w:color w:val="404040"/>
        <w:sz w:val="22"/>
      </w:rPr>
    </w:tblStylePr>
    <w:tblStylePr w:type="band2Vert">
      <w:rPr>
        <w:rFonts w:ascii="Arial" w:hAnsi="Arial"/>
        <w:color w:val="404040"/>
        <w:sz w:val="22"/>
      </w:rPr>
      <w:tblPr/>
      <w:tcPr>
        <w:shd w:val="clear" w:color="auto" w:fill="C6D9F1"/>
      </w:tcPr>
    </w:tblStylePr>
    <w:tblStylePr w:type="band1Horz">
      <w:rPr>
        <w:rFonts w:ascii="Arial" w:hAnsi="Arial"/>
        <w:color w:val="404040"/>
        <w:sz w:val="22"/>
      </w:rPr>
    </w:tblStylePr>
    <w:tblStylePr w:type="band2Horz">
      <w:rPr>
        <w:rFonts w:ascii="Arial" w:hAnsi="Arial"/>
        <w:color w:val="404040"/>
        <w:sz w:val="22"/>
      </w:rPr>
      <w:tblPr/>
      <w:tcPr>
        <w:shd w:val="clear" w:color="auto" w:fill="C6D9F1"/>
      </w:tcPr>
    </w:tblStylePr>
  </w:style>
  <w:style w:type="table" w:customStyle="1" w:styleId="Lined-Accent2">
    <w:name w:val="Lined - Accent 2"/>
    <w:uiPriority w:val="99"/>
    <w:rPr>
      <w:color w:val="404040"/>
      <w:szCs w:val="20"/>
      <w:lang w:eastAsia="sk-SK" w:bidi="ar-SA"/>
    </w:rPr>
    <w:tblPr>
      <w:tblStyleRowBandSize w:val="1"/>
      <w:tblStyleColBandSize w:val="1"/>
      <w:tblInd w:w="0" w:type="dxa"/>
      <w:tblCellMar>
        <w:top w:w="96" w:type="dxa"/>
        <w:left w:w="170" w:type="dxa"/>
        <w:bottom w:w="96" w:type="dxa"/>
        <w:right w:w="170" w:type="dxa"/>
      </w:tblCellMar>
    </w:tblPr>
    <w:tblStylePr w:type="firstRow">
      <w:rPr>
        <w:rFonts w:ascii="Arial" w:hAnsi="Arial"/>
        <w:color w:val="F2F2F2"/>
        <w:sz w:val="22"/>
      </w:rPr>
      <w:tblPr/>
      <w:tcPr>
        <w:shd w:val="clear" w:color="auto" w:fill="D99594"/>
      </w:tcPr>
    </w:tblStylePr>
    <w:tblStylePr w:type="lastRow">
      <w:rPr>
        <w:rFonts w:ascii="Arial" w:hAnsi="Arial"/>
        <w:color w:val="F2F2F2"/>
        <w:sz w:val="22"/>
      </w:rPr>
      <w:tblPr/>
      <w:tcPr>
        <w:shd w:val="clear" w:color="auto" w:fill="D99594"/>
      </w:tcPr>
    </w:tblStylePr>
    <w:tblStylePr w:type="firstCol">
      <w:rPr>
        <w:rFonts w:ascii="Arial" w:hAnsi="Arial"/>
        <w:color w:val="F2F2F2"/>
        <w:sz w:val="22"/>
      </w:rPr>
      <w:tblPr/>
      <w:tcPr>
        <w:shd w:val="clear" w:color="auto" w:fill="D99594"/>
      </w:tcPr>
    </w:tblStylePr>
    <w:tblStylePr w:type="lastCol">
      <w:rPr>
        <w:rFonts w:ascii="Arial" w:hAnsi="Arial"/>
        <w:color w:val="F2F2F2"/>
        <w:sz w:val="22"/>
      </w:rPr>
      <w:tblPr/>
      <w:tcPr>
        <w:shd w:val="clear" w:color="auto" w:fill="D99594"/>
      </w:tcPr>
    </w:tblStylePr>
    <w:tblStylePr w:type="band1Vert">
      <w:rPr>
        <w:rFonts w:ascii="Arial" w:hAnsi="Arial"/>
        <w:color w:val="404040"/>
        <w:sz w:val="22"/>
      </w:rPr>
    </w:tblStylePr>
    <w:tblStylePr w:type="band2Vert">
      <w:rPr>
        <w:rFonts w:ascii="Arial" w:hAnsi="Arial"/>
        <w:color w:val="404040"/>
        <w:sz w:val="22"/>
      </w:rPr>
      <w:tblPr/>
      <w:tcPr>
        <w:shd w:val="clear" w:color="auto" w:fill="F2DBDB"/>
      </w:tcPr>
    </w:tblStylePr>
    <w:tblStylePr w:type="band1Horz">
      <w:rPr>
        <w:rFonts w:ascii="Arial" w:hAnsi="Arial"/>
        <w:color w:val="404040"/>
        <w:sz w:val="22"/>
      </w:rPr>
    </w:tblStylePr>
    <w:tblStylePr w:type="band2Horz">
      <w:rPr>
        <w:rFonts w:ascii="Arial" w:hAnsi="Arial"/>
        <w:color w:val="404040"/>
        <w:sz w:val="22"/>
      </w:rPr>
      <w:tblPr/>
      <w:tcPr>
        <w:shd w:val="clear" w:color="auto" w:fill="F2DBDB"/>
      </w:tcPr>
    </w:tblStylePr>
  </w:style>
  <w:style w:type="table" w:customStyle="1" w:styleId="Lined-Accent3">
    <w:name w:val="Lined - Accent 3"/>
    <w:uiPriority w:val="99"/>
    <w:rPr>
      <w:color w:val="404040"/>
      <w:szCs w:val="20"/>
      <w:lang w:eastAsia="sk-SK" w:bidi="ar-SA"/>
    </w:rPr>
    <w:tblPr>
      <w:tblStyleRowBandSize w:val="1"/>
      <w:tblStyleColBandSize w:val="1"/>
      <w:tblInd w:w="0" w:type="dxa"/>
      <w:tblCellMar>
        <w:top w:w="96" w:type="dxa"/>
        <w:left w:w="170" w:type="dxa"/>
        <w:bottom w:w="96" w:type="dxa"/>
        <w:right w:w="170" w:type="dxa"/>
      </w:tblCellMar>
    </w:tblPr>
    <w:tblStylePr w:type="firstRow">
      <w:rPr>
        <w:rFonts w:ascii="Arial" w:hAnsi="Arial"/>
        <w:color w:val="F2F2F2"/>
        <w:sz w:val="22"/>
      </w:rPr>
      <w:tblPr/>
      <w:tcPr>
        <w:shd w:val="clear" w:color="auto" w:fill="9BB559"/>
      </w:tcPr>
    </w:tblStylePr>
    <w:tblStylePr w:type="lastRow">
      <w:rPr>
        <w:rFonts w:ascii="Arial" w:hAnsi="Arial"/>
        <w:color w:val="F2F2F2"/>
        <w:sz w:val="22"/>
      </w:rPr>
      <w:tblPr/>
      <w:tcPr>
        <w:shd w:val="clear" w:color="auto" w:fill="9BB559"/>
      </w:tcPr>
    </w:tblStylePr>
    <w:tblStylePr w:type="firstCol">
      <w:rPr>
        <w:rFonts w:ascii="Arial" w:hAnsi="Arial"/>
        <w:color w:val="F2F2F2"/>
        <w:sz w:val="22"/>
      </w:rPr>
      <w:tblPr/>
      <w:tcPr>
        <w:shd w:val="clear" w:color="auto" w:fill="9BB559"/>
      </w:tcPr>
    </w:tblStylePr>
    <w:tblStylePr w:type="lastCol">
      <w:rPr>
        <w:rFonts w:ascii="Arial" w:hAnsi="Arial"/>
        <w:color w:val="F2F2F2"/>
        <w:sz w:val="22"/>
      </w:rPr>
      <w:tblPr/>
      <w:tcPr>
        <w:shd w:val="clear" w:color="auto" w:fill="9BB559"/>
      </w:tcPr>
    </w:tblStylePr>
    <w:tblStylePr w:type="band1Vert">
      <w:rPr>
        <w:rFonts w:ascii="Arial" w:hAnsi="Arial"/>
        <w:color w:val="404040"/>
        <w:sz w:val="22"/>
      </w:rPr>
    </w:tblStylePr>
    <w:tblStylePr w:type="band2Vert">
      <w:rPr>
        <w:rFonts w:ascii="Arial" w:hAnsi="Arial"/>
        <w:color w:val="404040"/>
        <w:sz w:val="22"/>
      </w:rPr>
      <w:tblPr/>
      <w:tcPr>
        <w:shd w:val="clear" w:color="auto" w:fill="EAF1DD"/>
      </w:tcPr>
    </w:tblStylePr>
    <w:tblStylePr w:type="band1Horz">
      <w:rPr>
        <w:rFonts w:ascii="Arial" w:hAnsi="Arial"/>
        <w:color w:val="404040"/>
        <w:sz w:val="22"/>
      </w:rPr>
    </w:tblStylePr>
    <w:tblStylePr w:type="band2Horz">
      <w:rPr>
        <w:rFonts w:ascii="Arial" w:hAnsi="Arial"/>
        <w:color w:val="404040"/>
        <w:sz w:val="22"/>
      </w:rPr>
      <w:tblPr/>
      <w:tcPr>
        <w:shd w:val="clear" w:color="auto" w:fill="EAF1DD"/>
      </w:tcPr>
    </w:tblStylePr>
  </w:style>
  <w:style w:type="table" w:customStyle="1" w:styleId="Lined-Accent4">
    <w:name w:val="Lined - Accent 4"/>
    <w:uiPriority w:val="99"/>
    <w:rPr>
      <w:color w:val="404040"/>
      <w:szCs w:val="20"/>
      <w:lang w:eastAsia="sk-SK" w:bidi="ar-SA"/>
    </w:rPr>
    <w:tblPr>
      <w:tblStyleRowBandSize w:val="1"/>
      <w:tblStyleColBandSize w:val="1"/>
      <w:tblInd w:w="0" w:type="dxa"/>
      <w:tblCellMar>
        <w:top w:w="96" w:type="dxa"/>
        <w:left w:w="170" w:type="dxa"/>
        <w:bottom w:w="96" w:type="dxa"/>
        <w:right w:w="170" w:type="dxa"/>
      </w:tblCellMar>
    </w:tblPr>
    <w:tblStylePr w:type="firstRow">
      <w:rPr>
        <w:rFonts w:ascii="Arial" w:hAnsi="Arial"/>
        <w:color w:val="F2F2F2"/>
        <w:sz w:val="22"/>
      </w:rPr>
      <w:tblPr/>
      <w:tcPr>
        <w:shd w:val="clear" w:color="auto" w:fill="B2A1C7"/>
      </w:tcPr>
    </w:tblStylePr>
    <w:tblStylePr w:type="lastRow">
      <w:rPr>
        <w:rFonts w:ascii="Arial" w:hAnsi="Arial"/>
        <w:color w:val="F2F2F2"/>
        <w:sz w:val="22"/>
      </w:rPr>
      <w:tblPr/>
      <w:tcPr>
        <w:shd w:val="clear" w:color="auto" w:fill="B2A1C7"/>
      </w:tcPr>
    </w:tblStylePr>
    <w:tblStylePr w:type="firstCol">
      <w:rPr>
        <w:rFonts w:ascii="Arial" w:hAnsi="Arial"/>
        <w:color w:val="F2F2F2"/>
        <w:sz w:val="22"/>
      </w:rPr>
      <w:tblPr/>
      <w:tcPr>
        <w:shd w:val="clear" w:color="auto" w:fill="B2A1C7"/>
      </w:tcPr>
    </w:tblStylePr>
    <w:tblStylePr w:type="lastCol">
      <w:rPr>
        <w:rFonts w:ascii="Arial" w:hAnsi="Arial"/>
        <w:color w:val="F2F2F2"/>
        <w:sz w:val="22"/>
      </w:rPr>
      <w:tblPr/>
      <w:tcPr>
        <w:shd w:val="clear" w:color="auto" w:fill="B2A1C7"/>
      </w:tcPr>
    </w:tblStylePr>
    <w:tblStylePr w:type="band1Vert">
      <w:rPr>
        <w:rFonts w:ascii="Arial" w:hAnsi="Arial"/>
        <w:color w:val="404040"/>
        <w:sz w:val="22"/>
      </w:rPr>
    </w:tblStylePr>
    <w:tblStylePr w:type="band2Vert">
      <w:rPr>
        <w:rFonts w:ascii="Arial" w:hAnsi="Arial"/>
        <w:color w:val="404040"/>
        <w:sz w:val="22"/>
      </w:rPr>
      <w:tblPr/>
      <w:tcPr>
        <w:shd w:val="clear" w:color="auto" w:fill="E5DFEC"/>
      </w:tcPr>
    </w:tblStylePr>
    <w:tblStylePr w:type="band1Horz">
      <w:rPr>
        <w:rFonts w:ascii="Arial" w:hAnsi="Arial"/>
        <w:color w:val="404040"/>
        <w:sz w:val="22"/>
      </w:rPr>
    </w:tblStylePr>
    <w:tblStylePr w:type="band2Horz">
      <w:rPr>
        <w:rFonts w:ascii="Arial" w:hAnsi="Arial"/>
        <w:color w:val="404040"/>
        <w:sz w:val="22"/>
      </w:rPr>
      <w:tblPr/>
      <w:tcPr>
        <w:shd w:val="clear" w:color="auto" w:fill="E5DFEC"/>
      </w:tcPr>
    </w:tblStylePr>
  </w:style>
  <w:style w:type="table" w:customStyle="1" w:styleId="Lined-Accent5">
    <w:name w:val="Lined - Accent 5"/>
    <w:uiPriority w:val="99"/>
    <w:rPr>
      <w:color w:val="404040"/>
      <w:szCs w:val="20"/>
      <w:lang w:eastAsia="sk-SK" w:bidi="ar-SA"/>
    </w:rPr>
    <w:tblPr>
      <w:tblStyleRowBandSize w:val="1"/>
      <w:tblStyleColBandSize w:val="1"/>
      <w:tblInd w:w="0" w:type="dxa"/>
      <w:tblCellMar>
        <w:top w:w="96" w:type="dxa"/>
        <w:left w:w="170" w:type="dxa"/>
        <w:bottom w:w="96" w:type="dxa"/>
        <w:right w:w="170" w:type="dxa"/>
      </w:tblCellMar>
    </w:tblPr>
    <w:tblStylePr w:type="firstRow">
      <w:rPr>
        <w:rFonts w:ascii="Arial" w:hAnsi="Arial"/>
        <w:color w:val="F2F2F2"/>
        <w:sz w:val="22"/>
      </w:rPr>
      <w:tblPr/>
      <w:tcPr>
        <w:shd w:val="clear" w:color="auto" w:fill="4BACC6"/>
      </w:tcPr>
    </w:tblStylePr>
    <w:tblStylePr w:type="lastRow">
      <w:rPr>
        <w:rFonts w:ascii="Arial" w:hAnsi="Arial"/>
        <w:color w:val="F2F2F2"/>
        <w:sz w:val="22"/>
      </w:rPr>
      <w:tblPr/>
      <w:tcPr>
        <w:shd w:val="clear" w:color="auto" w:fill="4BACC6"/>
      </w:tcPr>
    </w:tblStylePr>
    <w:tblStylePr w:type="firstCol">
      <w:rPr>
        <w:rFonts w:ascii="Arial" w:hAnsi="Arial"/>
        <w:color w:val="F2F2F2"/>
        <w:sz w:val="22"/>
      </w:rPr>
      <w:tblPr/>
      <w:tcPr>
        <w:shd w:val="clear" w:color="auto" w:fill="4BACC6"/>
      </w:tcPr>
    </w:tblStylePr>
    <w:tblStylePr w:type="lastCol">
      <w:rPr>
        <w:rFonts w:ascii="Arial" w:hAnsi="Arial"/>
        <w:color w:val="F2F2F2"/>
        <w:sz w:val="22"/>
      </w:rPr>
      <w:tblPr/>
      <w:tcPr>
        <w:shd w:val="clear" w:color="auto" w:fill="4BACC6"/>
      </w:tcPr>
    </w:tblStylePr>
    <w:tblStylePr w:type="band1Vert">
      <w:rPr>
        <w:rFonts w:ascii="Arial" w:hAnsi="Arial"/>
        <w:color w:val="404040"/>
        <w:sz w:val="22"/>
      </w:rPr>
    </w:tblStylePr>
    <w:tblStylePr w:type="band2Vert">
      <w:rPr>
        <w:rFonts w:ascii="Arial" w:hAnsi="Arial"/>
        <w:color w:val="404040"/>
        <w:sz w:val="22"/>
      </w:rPr>
      <w:tblPr/>
      <w:tcPr>
        <w:shd w:val="clear" w:color="auto" w:fill="DAEEF3"/>
      </w:tcPr>
    </w:tblStylePr>
    <w:tblStylePr w:type="band1Horz">
      <w:rPr>
        <w:rFonts w:ascii="Arial" w:hAnsi="Arial"/>
        <w:color w:val="404040"/>
        <w:sz w:val="22"/>
      </w:rPr>
    </w:tblStylePr>
    <w:tblStylePr w:type="band2Horz">
      <w:rPr>
        <w:rFonts w:ascii="Arial" w:hAnsi="Arial"/>
        <w:color w:val="404040"/>
        <w:sz w:val="22"/>
      </w:rPr>
      <w:tblPr/>
      <w:tcPr>
        <w:shd w:val="clear" w:color="auto" w:fill="DAEEF3"/>
      </w:tcPr>
    </w:tblStylePr>
  </w:style>
  <w:style w:type="table" w:customStyle="1" w:styleId="Lined-Accent6">
    <w:name w:val="Lined - Accent 6"/>
    <w:uiPriority w:val="99"/>
    <w:rPr>
      <w:color w:val="404040"/>
      <w:szCs w:val="20"/>
      <w:lang w:eastAsia="sk-SK" w:bidi="ar-SA"/>
    </w:rPr>
    <w:tblPr>
      <w:tblStyleRowBandSize w:val="1"/>
      <w:tblStyleColBandSize w:val="1"/>
      <w:tblInd w:w="0" w:type="dxa"/>
      <w:tblCellMar>
        <w:top w:w="96" w:type="dxa"/>
        <w:left w:w="170" w:type="dxa"/>
        <w:bottom w:w="96" w:type="dxa"/>
        <w:right w:w="170" w:type="dxa"/>
      </w:tblCellMar>
    </w:tblPr>
    <w:tblStylePr w:type="firstRow">
      <w:rPr>
        <w:rFonts w:ascii="Arial" w:hAnsi="Arial"/>
        <w:color w:val="F2F2F2"/>
        <w:sz w:val="22"/>
      </w:rPr>
      <w:tblPr/>
      <w:tcPr>
        <w:shd w:val="clear" w:color="auto" w:fill="F79646"/>
      </w:tcPr>
    </w:tblStylePr>
    <w:tblStylePr w:type="lastRow">
      <w:rPr>
        <w:rFonts w:ascii="Arial" w:hAnsi="Arial"/>
        <w:color w:val="F2F2F2"/>
        <w:sz w:val="22"/>
      </w:rPr>
      <w:tblPr/>
      <w:tcPr>
        <w:shd w:val="clear" w:color="auto" w:fill="F79646"/>
      </w:tcPr>
    </w:tblStylePr>
    <w:tblStylePr w:type="firstCol">
      <w:rPr>
        <w:rFonts w:ascii="Arial" w:hAnsi="Arial"/>
        <w:color w:val="F2F2F2"/>
        <w:sz w:val="22"/>
      </w:rPr>
      <w:tblPr/>
      <w:tcPr>
        <w:shd w:val="clear" w:color="auto" w:fill="F79646"/>
      </w:tcPr>
    </w:tblStylePr>
    <w:tblStylePr w:type="lastCol">
      <w:rPr>
        <w:rFonts w:ascii="Arial" w:hAnsi="Arial"/>
        <w:color w:val="F2F2F2"/>
        <w:sz w:val="22"/>
      </w:rPr>
      <w:tblPr/>
      <w:tcPr>
        <w:shd w:val="clear" w:color="auto" w:fill="F79646"/>
      </w:tcPr>
    </w:tblStylePr>
    <w:tblStylePr w:type="band1Vert">
      <w:rPr>
        <w:rFonts w:ascii="Arial" w:hAnsi="Arial"/>
        <w:color w:val="404040"/>
        <w:sz w:val="22"/>
      </w:rPr>
    </w:tblStylePr>
    <w:tblStylePr w:type="band2Vert">
      <w:rPr>
        <w:rFonts w:ascii="Arial" w:hAnsi="Arial"/>
        <w:color w:val="404040"/>
        <w:sz w:val="22"/>
      </w:rPr>
      <w:tblPr/>
      <w:tcPr>
        <w:shd w:val="clear" w:color="auto" w:fill="FDE9D9"/>
      </w:tcPr>
    </w:tblStylePr>
    <w:tblStylePr w:type="band1Horz">
      <w:rPr>
        <w:rFonts w:ascii="Arial" w:hAnsi="Arial"/>
        <w:color w:val="404040"/>
        <w:sz w:val="22"/>
      </w:rPr>
    </w:tblStylePr>
    <w:tblStylePr w:type="band2Horz">
      <w:rPr>
        <w:rFonts w:ascii="Arial" w:hAnsi="Arial"/>
        <w:color w:val="404040"/>
        <w:sz w:val="22"/>
      </w:rPr>
      <w:tblPr/>
      <w:tcPr>
        <w:shd w:val="clear" w:color="auto" w:fill="FDE9D9"/>
      </w:tcPr>
    </w:tblStylePr>
  </w:style>
  <w:style w:type="table" w:customStyle="1" w:styleId="Bordered">
    <w:name w:val="Bordered"/>
    <w:uiPriority w:val="99"/>
    <w:tblPr>
      <w:tblStyleRowBandSize w:val="1"/>
      <w:tblStyleColBandSize w:val="1"/>
      <w:tblInd w:w="0" w:type="dxa"/>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CellMar>
        <w:top w:w="96" w:type="dxa"/>
        <w:left w:w="170" w:type="dxa"/>
        <w:bottom w:w="96" w:type="dxa"/>
        <w:right w:w="170" w:type="dxa"/>
      </w:tblCellMar>
    </w:tblPr>
    <w:tblStylePr w:type="firstRow">
      <w:rPr>
        <w:rFonts w:ascii="Arial" w:hAnsi="Arial"/>
        <w:color w:val="404040"/>
        <w:sz w:val="22"/>
      </w:rPr>
      <w:tblPr/>
      <w:tcPr>
        <w:tcBorders>
          <w:bottom w:val="single" w:sz="12" w:space="0" w:color="7F7F7F"/>
        </w:tcBorders>
      </w:tcPr>
    </w:tblStylePr>
    <w:tblStylePr w:type="lastRow">
      <w:rPr>
        <w:rFonts w:ascii="Arial" w:hAnsi="Arial"/>
        <w:color w:val="404040"/>
        <w:sz w:val="22"/>
      </w:rPr>
      <w:tblPr/>
      <w:tcPr>
        <w:tcBorders>
          <w:top w:val="single" w:sz="12" w:space="0" w:color="7F7F7F"/>
        </w:tcBorders>
      </w:tcPr>
    </w:tblStylePr>
    <w:tblStylePr w:type="firstCol">
      <w:rPr>
        <w:rFonts w:ascii="Arial" w:hAnsi="Arial"/>
        <w:color w:val="404040"/>
        <w:sz w:val="22"/>
      </w:rPr>
      <w:tblPr/>
      <w:tcPr>
        <w:tcBorders>
          <w:right w:val="single" w:sz="12" w:space="0" w:color="7F7F7F"/>
        </w:tcBorders>
      </w:tcPr>
    </w:tblStylePr>
    <w:tblStylePr w:type="lastCol">
      <w:rPr>
        <w:rFonts w:ascii="Arial" w:hAnsi="Arial"/>
        <w:color w:val="404040"/>
        <w:sz w:val="22"/>
      </w:rPr>
      <w:tblPr/>
      <w:tcPr>
        <w:tcBorders>
          <w:left w:val="single" w:sz="12" w:space="0" w:color="7F7F7F"/>
        </w:tcBorders>
      </w:tcPr>
    </w:tblStylePr>
    <w:tblStylePr w:type="band1Horz">
      <w:rPr>
        <w:rFonts w:ascii="Arial" w:hAnsi="Arial"/>
        <w:color w:val="404040"/>
        <w:sz w:val="22"/>
      </w:rPr>
      <w:tblPr/>
      <w:tcPr>
        <w:tcBorders>
          <w:top w:val="single" w:sz="4" w:space="0" w:color="D9D9D9"/>
          <w:left w:val="single" w:sz="4" w:space="0" w:color="D9D9D9"/>
          <w:bottom w:val="single" w:sz="4" w:space="0" w:color="D9D9D9"/>
          <w:right w:val="single" w:sz="4" w:space="0" w:color="D9D9D9"/>
        </w:tcBorders>
      </w:tcPr>
    </w:tblStylePr>
  </w:style>
  <w:style w:type="table" w:customStyle="1" w:styleId="Bordered-Accent1">
    <w:name w:val="Bordered - Accent 1"/>
    <w:uiPriority w:val="99"/>
    <w:tblPr>
      <w:tblStyleRowBandSize w:val="1"/>
      <w:tblStyleColBandSize w:val="1"/>
      <w:tblInd w:w="0" w:type="dxa"/>
      <w:tblBorders>
        <w:top w:val="single" w:sz="4" w:space="0" w:color="B8CCE4"/>
        <w:left w:val="single" w:sz="4" w:space="0" w:color="B8CCE4"/>
        <w:bottom w:val="single" w:sz="4" w:space="0" w:color="B8CCE4"/>
        <w:right w:val="single" w:sz="4" w:space="0" w:color="B8CCE4"/>
        <w:insideH w:val="single" w:sz="4" w:space="0" w:color="B8CCE4"/>
        <w:insideV w:val="single" w:sz="4" w:space="0" w:color="B8CCE4"/>
      </w:tblBorders>
      <w:tblCellMar>
        <w:top w:w="96" w:type="dxa"/>
        <w:left w:w="170" w:type="dxa"/>
        <w:bottom w:w="96" w:type="dxa"/>
        <w:right w:w="170" w:type="dxa"/>
      </w:tblCellMar>
    </w:tblPr>
    <w:tblStylePr w:type="firstRow">
      <w:rPr>
        <w:rFonts w:ascii="Arial" w:hAnsi="Arial"/>
        <w:color w:val="404040"/>
        <w:sz w:val="22"/>
      </w:rPr>
      <w:tblPr/>
      <w:tcPr>
        <w:tcBorders>
          <w:bottom w:val="single" w:sz="12" w:space="0" w:color="4F81BD"/>
        </w:tcBorders>
      </w:tcPr>
    </w:tblStylePr>
    <w:tblStylePr w:type="lastRow">
      <w:rPr>
        <w:rFonts w:ascii="Arial" w:hAnsi="Arial"/>
        <w:color w:val="404040"/>
        <w:sz w:val="22"/>
      </w:rPr>
      <w:tblPr/>
      <w:tcPr>
        <w:tcBorders>
          <w:top w:val="single" w:sz="12" w:space="0" w:color="4F81BD"/>
        </w:tcBorders>
      </w:tcPr>
    </w:tblStylePr>
    <w:tblStylePr w:type="firstCol">
      <w:rPr>
        <w:rFonts w:ascii="Arial" w:hAnsi="Arial"/>
        <w:color w:val="404040"/>
        <w:sz w:val="22"/>
      </w:rPr>
      <w:tblPr/>
      <w:tcPr>
        <w:tcBorders>
          <w:right w:val="single" w:sz="12" w:space="0" w:color="4F81BD"/>
        </w:tcBorders>
      </w:tcPr>
    </w:tblStylePr>
    <w:tblStylePr w:type="lastCol">
      <w:rPr>
        <w:rFonts w:ascii="Arial" w:hAnsi="Arial"/>
        <w:color w:val="404040"/>
        <w:sz w:val="22"/>
      </w:rPr>
      <w:tblPr/>
      <w:tcPr>
        <w:tcBorders>
          <w:left w:val="single" w:sz="12" w:space="0" w:color="4F81BD"/>
        </w:tcBorders>
      </w:tcPr>
    </w:tblStylePr>
    <w:tblStylePr w:type="band1Horz">
      <w:rPr>
        <w:rFonts w:ascii="Arial" w:hAnsi="Arial"/>
        <w:color w:val="404040"/>
        <w:sz w:val="22"/>
      </w:rPr>
      <w:tblPr/>
      <w:tcPr>
        <w:tcBorders>
          <w:top w:val="single" w:sz="4" w:space="0" w:color="B8CCE4"/>
          <w:left w:val="single" w:sz="4" w:space="0" w:color="B8CCE4"/>
          <w:bottom w:val="single" w:sz="4" w:space="0" w:color="B8CCE4"/>
          <w:right w:val="single" w:sz="4" w:space="0" w:color="B8CCE4"/>
        </w:tcBorders>
      </w:tcPr>
    </w:tblStylePr>
  </w:style>
  <w:style w:type="table" w:customStyle="1" w:styleId="Bordered-Accent2">
    <w:name w:val="Bordered - Accent 2"/>
    <w:uiPriority w:val="99"/>
    <w:tblPr>
      <w:tblStyleRowBandSize w:val="1"/>
      <w:tblStyleColBandSize w:val="1"/>
      <w:tblInd w:w="0" w:type="dxa"/>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CellMar>
        <w:top w:w="96" w:type="dxa"/>
        <w:left w:w="170" w:type="dxa"/>
        <w:bottom w:w="96" w:type="dxa"/>
        <w:right w:w="170" w:type="dxa"/>
      </w:tblCellMar>
    </w:tblPr>
    <w:tblStylePr w:type="firstRow">
      <w:rPr>
        <w:rFonts w:ascii="Arial" w:hAnsi="Arial"/>
        <w:color w:val="404040"/>
        <w:sz w:val="22"/>
      </w:rPr>
      <w:tblPr/>
      <w:tcPr>
        <w:tcBorders>
          <w:bottom w:val="single" w:sz="12" w:space="0" w:color="D99594"/>
        </w:tcBorders>
      </w:tcPr>
    </w:tblStylePr>
    <w:tblStylePr w:type="lastRow">
      <w:rPr>
        <w:rFonts w:ascii="Arial" w:hAnsi="Arial"/>
        <w:color w:val="404040"/>
        <w:sz w:val="22"/>
      </w:rPr>
      <w:tblPr/>
      <w:tcPr>
        <w:tcBorders>
          <w:top w:val="single" w:sz="12" w:space="0" w:color="D99594"/>
        </w:tcBorders>
      </w:tcPr>
    </w:tblStylePr>
    <w:tblStylePr w:type="firstCol">
      <w:rPr>
        <w:rFonts w:ascii="Arial" w:hAnsi="Arial"/>
        <w:color w:val="404040"/>
        <w:sz w:val="22"/>
      </w:rPr>
      <w:tblPr/>
      <w:tcPr>
        <w:tcBorders>
          <w:right w:val="single" w:sz="12" w:space="0" w:color="D99594"/>
        </w:tcBorders>
      </w:tcPr>
    </w:tblStylePr>
    <w:tblStylePr w:type="lastCol">
      <w:rPr>
        <w:rFonts w:ascii="Arial" w:hAnsi="Arial"/>
        <w:color w:val="404040"/>
        <w:sz w:val="22"/>
      </w:rPr>
      <w:tblPr/>
      <w:tcPr>
        <w:tcBorders>
          <w:left w:val="single" w:sz="12" w:space="0" w:color="D99594"/>
        </w:tcBorders>
      </w:tcPr>
    </w:tblStylePr>
    <w:tblStylePr w:type="band1Horz">
      <w:rPr>
        <w:rFonts w:ascii="Arial" w:hAnsi="Arial"/>
        <w:color w:val="404040"/>
        <w:sz w:val="22"/>
      </w:rPr>
      <w:tblPr/>
      <w:tcPr>
        <w:tcBorders>
          <w:top w:val="single" w:sz="4" w:space="0" w:color="E5B8B7"/>
          <w:left w:val="single" w:sz="4" w:space="0" w:color="E5B8B7"/>
          <w:bottom w:val="single" w:sz="4" w:space="0" w:color="E5B8B7"/>
          <w:right w:val="single" w:sz="4" w:space="0" w:color="E5B8B7"/>
        </w:tcBorders>
      </w:tcPr>
    </w:tblStylePr>
  </w:style>
  <w:style w:type="table" w:customStyle="1" w:styleId="Bordered-Accent3">
    <w:name w:val="Bordered - Accent 3"/>
    <w:uiPriority w:val="99"/>
    <w:tblPr>
      <w:tblStyleRowBandSize w:val="1"/>
      <w:tblStyleColBandSize w:val="1"/>
      <w:tblInd w:w="0" w:type="dxa"/>
      <w:tblBorders>
        <w:top w:val="single" w:sz="4" w:space="0" w:color="D6E3BC"/>
        <w:left w:val="single" w:sz="4" w:space="0" w:color="D6E3BC"/>
        <w:bottom w:val="single" w:sz="4" w:space="0" w:color="D6E3BC"/>
        <w:right w:val="single" w:sz="4" w:space="0" w:color="D6E3BC"/>
        <w:insideH w:val="single" w:sz="4" w:space="0" w:color="D6E3BC"/>
        <w:insideV w:val="single" w:sz="4" w:space="0" w:color="D6E3BC"/>
      </w:tblBorders>
      <w:tblCellMar>
        <w:top w:w="96" w:type="dxa"/>
        <w:left w:w="170" w:type="dxa"/>
        <w:bottom w:w="96" w:type="dxa"/>
        <w:right w:w="170" w:type="dxa"/>
      </w:tblCellMar>
    </w:tblPr>
    <w:tblStylePr w:type="firstRow">
      <w:rPr>
        <w:rFonts w:ascii="Arial" w:hAnsi="Arial"/>
        <w:color w:val="404040"/>
        <w:sz w:val="22"/>
      </w:rPr>
      <w:tblPr/>
      <w:tcPr>
        <w:tcBorders>
          <w:bottom w:val="single" w:sz="12" w:space="0" w:color="C2D69B"/>
        </w:tcBorders>
      </w:tcPr>
    </w:tblStylePr>
    <w:tblStylePr w:type="lastRow">
      <w:rPr>
        <w:rFonts w:ascii="Arial" w:hAnsi="Arial"/>
        <w:color w:val="404040"/>
        <w:sz w:val="22"/>
      </w:rPr>
      <w:tblPr/>
      <w:tcPr>
        <w:tcBorders>
          <w:top w:val="single" w:sz="12" w:space="0" w:color="C2D69B"/>
        </w:tcBorders>
      </w:tcPr>
    </w:tblStylePr>
    <w:tblStylePr w:type="firstCol">
      <w:rPr>
        <w:rFonts w:ascii="Arial" w:hAnsi="Arial"/>
        <w:color w:val="404040"/>
        <w:sz w:val="22"/>
      </w:rPr>
      <w:tblPr/>
      <w:tcPr>
        <w:tcBorders>
          <w:right w:val="single" w:sz="12" w:space="0" w:color="C2D69B"/>
        </w:tcBorders>
      </w:tcPr>
    </w:tblStylePr>
    <w:tblStylePr w:type="lastCol">
      <w:rPr>
        <w:rFonts w:ascii="Arial" w:hAnsi="Arial"/>
        <w:color w:val="404040"/>
        <w:sz w:val="22"/>
      </w:rPr>
      <w:tblPr/>
      <w:tcPr>
        <w:tcBorders>
          <w:left w:val="single" w:sz="12" w:space="0" w:color="C2D69B"/>
        </w:tcBorders>
      </w:tcPr>
    </w:tblStylePr>
    <w:tblStylePr w:type="band1Horz">
      <w:rPr>
        <w:rFonts w:ascii="Arial" w:hAnsi="Arial"/>
        <w:color w:val="404040"/>
        <w:sz w:val="22"/>
      </w:rPr>
      <w:tblPr/>
      <w:tcPr>
        <w:tcBorders>
          <w:top w:val="single" w:sz="4" w:space="0" w:color="D6E3BC"/>
          <w:left w:val="single" w:sz="4" w:space="0" w:color="D6E3BC"/>
          <w:bottom w:val="single" w:sz="4" w:space="0" w:color="D6E3BC"/>
          <w:right w:val="single" w:sz="4" w:space="0" w:color="D6E3BC"/>
        </w:tcBorders>
      </w:tcPr>
    </w:tblStylePr>
  </w:style>
  <w:style w:type="table" w:customStyle="1" w:styleId="Bordered-Accent4">
    <w:name w:val="Bordered - Accent 4"/>
    <w:uiPriority w:val="99"/>
    <w:tblPr>
      <w:tblStyleRowBandSize w:val="1"/>
      <w:tblStyleColBandSize w:val="1"/>
      <w:tblInd w:w="0" w:type="dxa"/>
      <w:tblBorders>
        <w:top w:val="single" w:sz="4" w:space="0" w:color="CCC0D9"/>
        <w:left w:val="single" w:sz="4" w:space="0" w:color="CCC0D9"/>
        <w:bottom w:val="single" w:sz="4" w:space="0" w:color="CCC0D9"/>
        <w:right w:val="single" w:sz="4" w:space="0" w:color="CCC0D9"/>
        <w:insideH w:val="single" w:sz="4" w:space="0" w:color="CCC0D9"/>
        <w:insideV w:val="single" w:sz="4" w:space="0" w:color="CCC0D9"/>
      </w:tblBorders>
      <w:tblCellMar>
        <w:top w:w="96" w:type="dxa"/>
        <w:left w:w="170" w:type="dxa"/>
        <w:bottom w:w="96" w:type="dxa"/>
        <w:right w:w="170" w:type="dxa"/>
      </w:tblCellMar>
    </w:tblPr>
    <w:tblStylePr w:type="firstRow">
      <w:rPr>
        <w:rFonts w:ascii="Arial" w:hAnsi="Arial"/>
        <w:color w:val="404040"/>
        <w:sz w:val="22"/>
      </w:rPr>
      <w:tblPr/>
      <w:tcPr>
        <w:tcBorders>
          <w:bottom w:val="single" w:sz="12" w:space="0" w:color="B2A1C7"/>
        </w:tcBorders>
      </w:tcPr>
    </w:tblStylePr>
    <w:tblStylePr w:type="lastRow">
      <w:rPr>
        <w:rFonts w:ascii="Arial" w:hAnsi="Arial"/>
        <w:color w:val="404040"/>
        <w:sz w:val="22"/>
      </w:rPr>
      <w:tblPr/>
      <w:tcPr>
        <w:tcBorders>
          <w:top w:val="single" w:sz="12" w:space="0" w:color="B2A1C7"/>
        </w:tcBorders>
      </w:tcPr>
    </w:tblStylePr>
    <w:tblStylePr w:type="firstCol">
      <w:rPr>
        <w:rFonts w:ascii="Arial" w:hAnsi="Arial"/>
        <w:color w:val="404040"/>
        <w:sz w:val="22"/>
      </w:rPr>
      <w:tblPr/>
      <w:tcPr>
        <w:tcBorders>
          <w:right w:val="single" w:sz="12" w:space="0" w:color="B2A1C7"/>
        </w:tcBorders>
      </w:tcPr>
    </w:tblStylePr>
    <w:tblStylePr w:type="lastCol">
      <w:rPr>
        <w:rFonts w:ascii="Arial" w:hAnsi="Arial"/>
        <w:color w:val="404040"/>
        <w:sz w:val="22"/>
      </w:rPr>
      <w:tblPr/>
      <w:tcPr>
        <w:tcBorders>
          <w:left w:val="single" w:sz="12" w:space="0" w:color="B2A1C7"/>
        </w:tcBorders>
      </w:tcPr>
    </w:tblStylePr>
    <w:tblStylePr w:type="band1Horz">
      <w:rPr>
        <w:rFonts w:ascii="Arial" w:hAnsi="Arial"/>
        <w:color w:val="404040"/>
        <w:sz w:val="22"/>
      </w:rPr>
      <w:tblPr/>
      <w:tcPr>
        <w:tcBorders>
          <w:top w:val="single" w:sz="4" w:space="0" w:color="CCC0D9"/>
          <w:left w:val="single" w:sz="4" w:space="0" w:color="CCC0D9"/>
          <w:bottom w:val="single" w:sz="4" w:space="0" w:color="CCC0D9"/>
          <w:right w:val="single" w:sz="4" w:space="0" w:color="CCC0D9"/>
        </w:tcBorders>
      </w:tcPr>
    </w:tblStylePr>
  </w:style>
  <w:style w:type="table" w:customStyle="1" w:styleId="Bordered-Accent5">
    <w:name w:val="Bordered - Accent 5"/>
    <w:uiPriority w:val="99"/>
    <w:tblPr>
      <w:tblStyleRowBandSize w:val="1"/>
      <w:tblStyleColBandSize w:val="1"/>
      <w:tblInd w:w="0" w:type="dxa"/>
      <w:tblBorders>
        <w:top w:val="single" w:sz="4" w:space="0" w:color="B6DDE8"/>
        <w:left w:val="single" w:sz="4" w:space="0" w:color="B6DDE8"/>
        <w:bottom w:val="single" w:sz="4" w:space="0" w:color="B6DDE8"/>
        <w:right w:val="single" w:sz="4" w:space="0" w:color="B6DDE8"/>
        <w:insideH w:val="single" w:sz="4" w:space="0" w:color="B6DDE8"/>
        <w:insideV w:val="single" w:sz="4" w:space="0" w:color="B6DDE8"/>
      </w:tblBorders>
      <w:tblCellMar>
        <w:top w:w="96" w:type="dxa"/>
        <w:left w:w="170" w:type="dxa"/>
        <w:bottom w:w="96" w:type="dxa"/>
        <w:right w:w="170" w:type="dxa"/>
      </w:tblCellMar>
    </w:tblPr>
    <w:tblStylePr w:type="firstRow">
      <w:rPr>
        <w:rFonts w:ascii="Arial" w:hAnsi="Arial"/>
        <w:color w:val="404040"/>
        <w:sz w:val="22"/>
      </w:rPr>
      <w:tblPr/>
      <w:tcPr>
        <w:tcBorders>
          <w:bottom w:val="single" w:sz="12" w:space="0" w:color="92CDDC"/>
        </w:tcBorders>
      </w:tcPr>
    </w:tblStylePr>
    <w:tblStylePr w:type="lastRow">
      <w:rPr>
        <w:rFonts w:ascii="Arial" w:hAnsi="Arial"/>
        <w:color w:val="404040"/>
        <w:sz w:val="22"/>
      </w:rPr>
      <w:tblPr/>
      <w:tcPr>
        <w:tcBorders>
          <w:top w:val="single" w:sz="12" w:space="0" w:color="92CDDC"/>
        </w:tcBorders>
      </w:tcPr>
    </w:tblStylePr>
    <w:tblStylePr w:type="firstCol">
      <w:rPr>
        <w:rFonts w:ascii="Arial" w:hAnsi="Arial"/>
        <w:color w:val="404040"/>
        <w:sz w:val="22"/>
      </w:rPr>
      <w:tblPr/>
      <w:tcPr>
        <w:tcBorders>
          <w:right w:val="single" w:sz="12" w:space="0" w:color="92CDDC"/>
        </w:tcBorders>
      </w:tcPr>
    </w:tblStylePr>
    <w:tblStylePr w:type="lastCol">
      <w:rPr>
        <w:rFonts w:ascii="Arial" w:hAnsi="Arial"/>
        <w:color w:val="404040"/>
        <w:sz w:val="22"/>
      </w:rPr>
      <w:tblPr/>
      <w:tcPr>
        <w:tcBorders>
          <w:left w:val="single" w:sz="12" w:space="0" w:color="92CDDC"/>
        </w:tcBorders>
      </w:tcPr>
    </w:tblStylePr>
    <w:tblStylePr w:type="band1Horz">
      <w:rPr>
        <w:rFonts w:ascii="Arial" w:hAnsi="Arial"/>
        <w:color w:val="404040"/>
        <w:sz w:val="22"/>
      </w:rPr>
      <w:tblPr/>
      <w:tcPr>
        <w:tcBorders>
          <w:top w:val="single" w:sz="4" w:space="0" w:color="B6DDE8"/>
          <w:left w:val="single" w:sz="4" w:space="0" w:color="B6DDE8"/>
          <w:bottom w:val="single" w:sz="4" w:space="0" w:color="B6DDE8"/>
          <w:right w:val="single" w:sz="4" w:space="0" w:color="B6DDE8"/>
        </w:tcBorders>
      </w:tcPr>
    </w:tblStylePr>
  </w:style>
  <w:style w:type="table" w:customStyle="1" w:styleId="Bordered-Accent6">
    <w:name w:val="Bordered - Accent 6"/>
    <w:uiPriority w:val="99"/>
    <w:tblPr>
      <w:tblStyleRowBandSize w:val="1"/>
      <w:tblStyleColBandSize w:val="1"/>
      <w:tblInd w:w="0" w:type="dxa"/>
      <w:tblBorders>
        <w:top w:val="single" w:sz="4" w:space="0" w:color="FBD4B4"/>
        <w:left w:val="single" w:sz="4" w:space="0" w:color="FBD4B4"/>
        <w:bottom w:val="single" w:sz="4" w:space="0" w:color="FBD4B4"/>
        <w:right w:val="single" w:sz="4" w:space="0" w:color="FBD4B4"/>
        <w:insideH w:val="single" w:sz="4" w:space="0" w:color="FBD4B4"/>
        <w:insideV w:val="single" w:sz="4" w:space="0" w:color="FBD4B4"/>
      </w:tblBorders>
      <w:tblCellMar>
        <w:top w:w="96" w:type="dxa"/>
        <w:left w:w="170" w:type="dxa"/>
        <w:bottom w:w="96" w:type="dxa"/>
        <w:right w:w="170" w:type="dxa"/>
      </w:tblCellMar>
    </w:tblPr>
    <w:tblStylePr w:type="firstRow">
      <w:rPr>
        <w:rFonts w:ascii="Arial" w:hAnsi="Arial"/>
        <w:color w:val="404040"/>
        <w:sz w:val="22"/>
      </w:rPr>
      <w:tblPr/>
      <w:tcPr>
        <w:tcBorders>
          <w:bottom w:val="single" w:sz="12" w:space="0" w:color="FABF8F"/>
        </w:tcBorders>
      </w:tcPr>
    </w:tblStylePr>
    <w:tblStylePr w:type="lastRow">
      <w:rPr>
        <w:rFonts w:ascii="Arial" w:hAnsi="Arial"/>
        <w:color w:val="404040"/>
        <w:sz w:val="22"/>
      </w:rPr>
      <w:tblPr/>
      <w:tcPr>
        <w:tcBorders>
          <w:top w:val="single" w:sz="12" w:space="0" w:color="FABF8F"/>
        </w:tcBorders>
      </w:tcPr>
    </w:tblStylePr>
    <w:tblStylePr w:type="firstCol">
      <w:rPr>
        <w:rFonts w:ascii="Arial" w:hAnsi="Arial"/>
        <w:color w:val="404040"/>
        <w:sz w:val="22"/>
      </w:rPr>
      <w:tblPr/>
      <w:tcPr>
        <w:tcBorders>
          <w:right w:val="single" w:sz="12" w:space="0" w:color="FABF8F"/>
        </w:tcBorders>
      </w:tcPr>
    </w:tblStylePr>
    <w:tblStylePr w:type="lastCol">
      <w:rPr>
        <w:rFonts w:ascii="Arial" w:hAnsi="Arial"/>
        <w:color w:val="404040"/>
        <w:sz w:val="22"/>
      </w:rPr>
      <w:tblPr/>
      <w:tcPr>
        <w:tcBorders>
          <w:left w:val="single" w:sz="12" w:space="0" w:color="FABF8F"/>
        </w:tcBorders>
      </w:tcPr>
    </w:tblStylePr>
    <w:tblStylePr w:type="band1Horz">
      <w:rPr>
        <w:rFonts w:ascii="Arial" w:hAnsi="Arial"/>
        <w:color w:val="404040"/>
        <w:sz w:val="22"/>
      </w:rPr>
      <w:tblPr/>
      <w:tcPr>
        <w:tcBorders>
          <w:top w:val="single" w:sz="4" w:space="0" w:color="FBD4B4"/>
          <w:left w:val="single" w:sz="4" w:space="0" w:color="FBD4B4"/>
          <w:bottom w:val="single" w:sz="4" w:space="0" w:color="FBD4B4"/>
          <w:right w:val="single" w:sz="4" w:space="0" w:color="FBD4B4"/>
        </w:tcBorders>
      </w:tcPr>
    </w:tblStylePr>
  </w:style>
  <w:style w:type="table" w:customStyle="1" w:styleId="BorderedLined">
    <w:name w:val="Bordered &amp; Lined"/>
    <w:uiPriority w:val="99"/>
    <w:rPr>
      <w:color w:val="404040"/>
      <w:szCs w:val="20"/>
      <w:lang w:eastAsia="sk-SK" w:bidi="ar-SA"/>
    </w:rPr>
    <w:tblPr>
      <w:tblStyleRowBandSize w:val="1"/>
      <w:tblStyleColBandSize w:val="1"/>
      <w:tblInd w:w="0" w:type="dxa"/>
      <w:tblBorders>
        <w:top w:val="single" w:sz="4" w:space="0" w:color="595959"/>
        <w:left w:val="single" w:sz="4" w:space="0" w:color="595959"/>
        <w:bottom w:val="single" w:sz="4" w:space="0" w:color="595959"/>
        <w:right w:val="single" w:sz="4" w:space="0" w:color="595959"/>
        <w:insideH w:val="single" w:sz="4" w:space="0" w:color="595959"/>
        <w:insideV w:val="single" w:sz="4" w:space="0" w:color="595959"/>
      </w:tblBorders>
      <w:tblCellMar>
        <w:top w:w="96" w:type="dxa"/>
        <w:left w:w="170" w:type="dxa"/>
        <w:bottom w:w="96" w:type="dxa"/>
        <w:right w:w="170" w:type="dxa"/>
      </w:tblCellMar>
    </w:tblPr>
    <w:tblStylePr w:type="firstRow">
      <w:rPr>
        <w:rFonts w:ascii="Arial" w:hAnsi="Arial"/>
        <w:color w:val="F2F2F2"/>
        <w:sz w:val="22"/>
      </w:rPr>
      <w:tblPr/>
      <w:tcPr>
        <w:shd w:val="clear" w:color="auto" w:fill="7F7F7F"/>
      </w:tcPr>
    </w:tblStylePr>
    <w:tblStylePr w:type="lastRow">
      <w:rPr>
        <w:rFonts w:ascii="Arial" w:hAnsi="Arial"/>
        <w:color w:val="F2F2F2"/>
        <w:sz w:val="22"/>
      </w:rPr>
      <w:tblPr/>
      <w:tcPr>
        <w:shd w:val="clear" w:color="auto" w:fill="7F7F7F"/>
      </w:tcPr>
    </w:tblStylePr>
    <w:tblStylePr w:type="firstCol">
      <w:rPr>
        <w:rFonts w:ascii="Arial" w:hAnsi="Arial"/>
        <w:color w:val="F2F2F2"/>
        <w:sz w:val="22"/>
      </w:rPr>
      <w:tblPr/>
      <w:tcPr>
        <w:shd w:val="clear" w:color="auto" w:fill="7F7F7F"/>
      </w:tcPr>
    </w:tblStylePr>
    <w:tblStylePr w:type="lastCol">
      <w:rPr>
        <w:rFonts w:ascii="Arial" w:hAnsi="Arial"/>
        <w:color w:val="F2F2F2"/>
        <w:sz w:val="22"/>
      </w:rPr>
      <w:tblPr/>
      <w:tcPr>
        <w:shd w:val="clear" w:color="auto" w:fill="7F7F7F"/>
      </w:tcPr>
    </w:tblStylePr>
    <w:tblStylePr w:type="band1Vert">
      <w:rPr>
        <w:rFonts w:ascii="Arial" w:hAnsi="Arial"/>
        <w:color w:val="404040"/>
        <w:sz w:val="22"/>
      </w:rPr>
    </w:tblStylePr>
    <w:tblStylePr w:type="band2Vert">
      <w:rPr>
        <w:rFonts w:ascii="Arial" w:hAnsi="Arial"/>
        <w:color w:val="404040"/>
        <w:sz w:val="22"/>
      </w:rPr>
      <w:tblPr/>
      <w:tcPr>
        <w:shd w:val="clear" w:color="auto" w:fill="D9D9D9"/>
      </w:tcPr>
    </w:tblStylePr>
    <w:tblStylePr w:type="band1Horz">
      <w:rPr>
        <w:rFonts w:ascii="Arial" w:hAnsi="Arial"/>
        <w:color w:val="404040"/>
        <w:sz w:val="22"/>
      </w:rPr>
    </w:tblStylePr>
    <w:tblStylePr w:type="band2Horz">
      <w:rPr>
        <w:rFonts w:ascii="Arial" w:hAnsi="Arial"/>
        <w:color w:val="404040"/>
        <w:sz w:val="22"/>
      </w:rPr>
      <w:tblPr/>
      <w:tcPr>
        <w:shd w:val="clear" w:color="auto" w:fill="F2F2F2"/>
      </w:tcPr>
    </w:tblStylePr>
  </w:style>
  <w:style w:type="table" w:customStyle="1" w:styleId="BorderedLined-Accent1">
    <w:name w:val="Bordered &amp; Lined - Accent 1"/>
    <w:uiPriority w:val="99"/>
    <w:rPr>
      <w:color w:val="404040"/>
      <w:szCs w:val="20"/>
      <w:lang w:eastAsia="sk-SK" w:bidi="ar-SA"/>
    </w:rPr>
    <w:tblPr>
      <w:tblStyleRowBandSize w:val="1"/>
      <w:tblStyleColBandSize w:val="1"/>
      <w:tblInd w:w="0" w:type="dxa"/>
      <w:tblBorders>
        <w:top w:val="single" w:sz="4" w:space="0" w:color="1F497D"/>
        <w:left w:val="single" w:sz="4" w:space="0" w:color="1F497D"/>
        <w:bottom w:val="single" w:sz="4" w:space="0" w:color="1F497D"/>
        <w:right w:val="single" w:sz="4" w:space="0" w:color="1F497D"/>
        <w:insideH w:val="single" w:sz="4" w:space="0" w:color="1F497D"/>
        <w:insideV w:val="single" w:sz="4" w:space="0" w:color="1F497D"/>
      </w:tblBorders>
      <w:tblCellMar>
        <w:top w:w="96" w:type="dxa"/>
        <w:left w:w="170" w:type="dxa"/>
        <w:bottom w:w="96" w:type="dxa"/>
        <w:right w:w="170" w:type="dxa"/>
      </w:tblCellMar>
    </w:tblPr>
    <w:tblStylePr w:type="firstRow">
      <w:rPr>
        <w:rFonts w:ascii="Arial" w:hAnsi="Arial"/>
        <w:color w:val="F2F2F2"/>
        <w:sz w:val="22"/>
      </w:rPr>
      <w:tblPr/>
      <w:tcPr>
        <w:shd w:val="clear" w:color="auto" w:fill="548DD4"/>
      </w:tcPr>
    </w:tblStylePr>
    <w:tblStylePr w:type="lastRow">
      <w:rPr>
        <w:rFonts w:ascii="Arial" w:hAnsi="Arial"/>
        <w:color w:val="F2F2F2"/>
        <w:sz w:val="22"/>
      </w:rPr>
      <w:tblPr/>
      <w:tcPr>
        <w:shd w:val="clear" w:color="auto" w:fill="548DD4"/>
      </w:tcPr>
    </w:tblStylePr>
    <w:tblStylePr w:type="firstCol">
      <w:rPr>
        <w:rFonts w:ascii="Arial" w:hAnsi="Arial"/>
        <w:color w:val="F2F2F2"/>
        <w:sz w:val="22"/>
      </w:rPr>
      <w:tblPr/>
      <w:tcPr>
        <w:shd w:val="clear" w:color="auto" w:fill="548DD4"/>
      </w:tcPr>
    </w:tblStylePr>
    <w:tblStylePr w:type="lastCol">
      <w:rPr>
        <w:rFonts w:ascii="Arial" w:hAnsi="Arial"/>
        <w:color w:val="F2F2F2"/>
        <w:sz w:val="22"/>
      </w:rPr>
      <w:tblPr/>
      <w:tcPr>
        <w:shd w:val="clear" w:color="auto" w:fill="548DD4"/>
      </w:tcPr>
    </w:tblStylePr>
    <w:tblStylePr w:type="band1Vert">
      <w:rPr>
        <w:rFonts w:ascii="Arial" w:hAnsi="Arial"/>
        <w:color w:val="404040"/>
        <w:sz w:val="22"/>
      </w:rPr>
    </w:tblStylePr>
    <w:tblStylePr w:type="band2Vert">
      <w:rPr>
        <w:rFonts w:ascii="Arial" w:hAnsi="Arial"/>
        <w:color w:val="404040"/>
        <w:sz w:val="22"/>
      </w:rPr>
      <w:tblPr/>
      <w:tcPr>
        <w:shd w:val="clear" w:color="auto" w:fill="C6D9F1"/>
      </w:tcPr>
    </w:tblStylePr>
    <w:tblStylePr w:type="band1Horz">
      <w:rPr>
        <w:rFonts w:ascii="Arial" w:hAnsi="Arial"/>
        <w:color w:val="404040"/>
        <w:sz w:val="22"/>
      </w:rPr>
    </w:tblStylePr>
    <w:tblStylePr w:type="band2Horz">
      <w:rPr>
        <w:rFonts w:ascii="Arial" w:hAnsi="Arial"/>
        <w:color w:val="404040"/>
        <w:sz w:val="22"/>
      </w:rPr>
      <w:tblPr/>
      <w:tcPr>
        <w:shd w:val="clear" w:color="auto" w:fill="C6D9F1"/>
      </w:tcPr>
    </w:tblStylePr>
  </w:style>
  <w:style w:type="table" w:customStyle="1" w:styleId="BorderedLined-Accent2">
    <w:name w:val="Bordered &amp; Lined - Accent 2"/>
    <w:uiPriority w:val="99"/>
    <w:rPr>
      <w:color w:val="404040"/>
      <w:szCs w:val="20"/>
      <w:lang w:eastAsia="sk-SK" w:bidi="ar-SA"/>
    </w:rPr>
    <w:tblPr>
      <w:tblStyleRowBandSize w:val="1"/>
      <w:tblStyleColBandSize w:val="1"/>
      <w:tblInd w:w="0" w:type="dxa"/>
      <w:tblBorders>
        <w:top w:val="single" w:sz="4" w:space="0" w:color="C0504D"/>
        <w:left w:val="single" w:sz="4" w:space="0" w:color="C0504D"/>
        <w:bottom w:val="single" w:sz="4" w:space="0" w:color="C0504D"/>
        <w:right w:val="single" w:sz="4" w:space="0" w:color="C0504D"/>
        <w:insideH w:val="single" w:sz="4" w:space="0" w:color="C0504D"/>
        <w:insideV w:val="single" w:sz="4" w:space="0" w:color="C0504D"/>
      </w:tblBorders>
      <w:tblCellMar>
        <w:top w:w="96" w:type="dxa"/>
        <w:left w:w="170" w:type="dxa"/>
        <w:bottom w:w="96" w:type="dxa"/>
        <w:right w:w="170" w:type="dxa"/>
      </w:tblCellMar>
    </w:tblPr>
    <w:tblStylePr w:type="firstRow">
      <w:rPr>
        <w:rFonts w:ascii="Arial" w:hAnsi="Arial"/>
        <w:color w:val="F2F2F2"/>
        <w:sz w:val="22"/>
      </w:rPr>
      <w:tblPr/>
      <w:tcPr>
        <w:shd w:val="clear" w:color="auto" w:fill="D99594"/>
      </w:tcPr>
    </w:tblStylePr>
    <w:tblStylePr w:type="lastRow">
      <w:rPr>
        <w:rFonts w:ascii="Arial" w:hAnsi="Arial"/>
        <w:color w:val="F2F2F2"/>
        <w:sz w:val="22"/>
      </w:rPr>
      <w:tblPr/>
      <w:tcPr>
        <w:shd w:val="clear" w:color="auto" w:fill="D99594"/>
      </w:tcPr>
    </w:tblStylePr>
    <w:tblStylePr w:type="firstCol">
      <w:rPr>
        <w:rFonts w:ascii="Arial" w:hAnsi="Arial"/>
        <w:color w:val="F2F2F2"/>
        <w:sz w:val="22"/>
      </w:rPr>
      <w:tblPr/>
      <w:tcPr>
        <w:shd w:val="clear" w:color="auto" w:fill="D99594"/>
      </w:tcPr>
    </w:tblStylePr>
    <w:tblStylePr w:type="lastCol">
      <w:rPr>
        <w:rFonts w:ascii="Arial" w:hAnsi="Arial"/>
        <w:color w:val="F2F2F2"/>
        <w:sz w:val="22"/>
      </w:rPr>
      <w:tblPr/>
      <w:tcPr>
        <w:shd w:val="clear" w:color="auto" w:fill="D99594"/>
      </w:tcPr>
    </w:tblStylePr>
    <w:tblStylePr w:type="band1Vert">
      <w:rPr>
        <w:rFonts w:ascii="Arial" w:hAnsi="Arial"/>
        <w:color w:val="404040"/>
        <w:sz w:val="22"/>
      </w:rPr>
    </w:tblStylePr>
    <w:tblStylePr w:type="band2Vert">
      <w:rPr>
        <w:rFonts w:ascii="Arial" w:hAnsi="Arial"/>
        <w:color w:val="404040"/>
        <w:sz w:val="22"/>
      </w:rPr>
      <w:tblPr/>
      <w:tcPr>
        <w:shd w:val="clear" w:color="auto" w:fill="F2DBDB"/>
      </w:tcPr>
    </w:tblStylePr>
    <w:tblStylePr w:type="band1Horz">
      <w:rPr>
        <w:rFonts w:ascii="Arial" w:hAnsi="Arial"/>
        <w:color w:val="404040"/>
        <w:sz w:val="22"/>
      </w:rPr>
    </w:tblStylePr>
    <w:tblStylePr w:type="band2Horz">
      <w:rPr>
        <w:rFonts w:ascii="Arial" w:hAnsi="Arial"/>
        <w:color w:val="404040"/>
        <w:sz w:val="22"/>
      </w:rPr>
      <w:tblPr/>
      <w:tcPr>
        <w:shd w:val="clear" w:color="auto" w:fill="F2DBDB"/>
      </w:tcPr>
    </w:tblStylePr>
  </w:style>
  <w:style w:type="table" w:customStyle="1" w:styleId="BorderedLined-Accent3">
    <w:name w:val="Bordered &amp; Lined - Accent 3"/>
    <w:uiPriority w:val="99"/>
    <w:rPr>
      <w:color w:val="404040"/>
      <w:szCs w:val="20"/>
      <w:lang w:eastAsia="sk-SK" w:bidi="ar-SA"/>
    </w:rPr>
    <w:tblPr>
      <w:tblStyleRowBandSize w:val="1"/>
      <w:tblStyleColBandSize w:val="1"/>
      <w:tblInd w:w="0" w:type="dxa"/>
      <w:tblBorders>
        <w:top w:val="single" w:sz="4" w:space="0" w:color="76923C"/>
        <w:left w:val="single" w:sz="4" w:space="0" w:color="76923C"/>
        <w:bottom w:val="single" w:sz="4" w:space="0" w:color="76923C"/>
        <w:right w:val="single" w:sz="4" w:space="0" w:color="76923C"/>
        <w:insideH w:val="single" w:sz="4" w:space="0" w:color="76923C"/>
        <w:insideV w:val="single" w:sz="4" w:space="0" w:color="76923C"/>
      </w:tblBorders>
      <w:tblCellMar>
        <w:top w:w="96" w:type="dxa"/>
        <w:left w:w="170" w:type="dxa"/>
        <w:bottom w:w="96" w:type="dxa"/>
        <w:right w:w="170" w:type="dxa"/>
      </w:tblCellMar>
    </w:tblPr>
    <w:tblStylePr w:type="firstRow">
      <w:rPr>
        <w:rFonts w:ascii="Arial" w:hAnsi="Arial"/>
        <w:color w:val="F2F2F2"/>
        <w:sz w:val="22"/>
      </w:rPr>
      <w:tblPr/>
      <w:tcPr>
        <w:shd w:val="clear" w:color="auto" w:fill="9BBB59"/>
      </w:tcPr>
    </w:tblStylePr>
    <w:tblStylePr w:type="lastRow">
      <w:rPr>
        <w:rFonts w:ascii="Arial" w:hAnsi="Arial"/>
        <w:color w:val="F2F2F2"/>
        <w:sz w:val="22"/>
      </w:rPr>
      <w:tblPr/>
      <w:tcPr>
        <w:shd w:val="clear" w:color="auto" w:fill="9BBB59"/>
      </w:tcPr>
    </w:tblStylePr>
    <w:tblStylePr w:type="firstCol">
      <w:rPr>
        <w:rFonts w:ascii="Arial" w:hAnsi="Arial"/>
        <w:color w:val="F2F2F2"/>
        <w:sz w:val="22"/>
      </w:rPr>
      <w:tblPr/>
      <w:tcPr>
        <w:shd w:val="clear" w:color="auto" w:fill="9BBB59"/>
      </w:tcPr>
    </w:tblStylePr>
    <w:tblStylePr w:type="lastCol">
      <w:rPr>
        <w:rFonts w:ascii="Arial" w:hAnsi="Arial"/>
        <w:color w:val="F2F2F2"/>
        <w:sz w:val="22"/>
      </w:rPr>
      <w:tblPr/>
      <w:tcPr>
        <w:shd w:val="clear" w:color="auto" w:fill="9BBB59"/>
      </w:tcPr>
    </w:tblStylePr>
    <w:tblStylePr w:type="band1Vert">
      <w:rPr>
        <w:rFonts w:ascii="Arial" w:hAnsi="Arial"/>
        <w:color w:val="404040"/>
        <w:sz w:val="22"/>
      </w:rPr>
    </w:tblStylePr>
    <w:tblStylePr w:type="band2Vert">
      <w:rPr>
        <w:rFonts w:ascii="Arial" w:hAnsi="Arial"/>
        <w:color w:val="404040"/>
        <w:sz w:val="22"/>
      </w:rPr>
      <w:tblPr/>
      <w:tcPr>
        <w:shd w:val="clear" w:color="auto" w:fill="EAF1DD"/>
      </w:tcPr>
    </w:tblStylePr>
    <w:tblStylePr w:type="band1Horz">
      <w:rPr>
        <w:rFonts w:ascii="Arial" w:hAnsi="Arial"/>
        <w:color w:val="404040"/>
        <w:sz w:val="22"/>
      </w:rPr>
    </w:tblStylePr>
    <w:tblStylePr w:type="band2Horz">
      <w:rPr>
        <w:rFonts w:ascii="Arial" w:hAnsi="Arial"/>
        <w:color w:val="404040"/>
        <w:sz w:val="22"/>
      </w:rPr>
      <w:tblPr/>
      <w:tcPr>
        <w:shd w:val="clear" w:color="auto" w:fill="EAF1DD"/>
      </w:tcPr>
    </w:tblStylePr>
  </w:style>
  <w:style w:type="table" w:customStyle="1" w:styleId="BorderedLined-Accent4">
    <w:name w:val="Bordered &amp; Lined - Accent 4"/>
    <w:uiPriority w:val="99"/>
    <w:rPr>
      <w:color w:val="404040"/>
      <w:szCs w:val="20"/>
      <w:lang w:eastAsia="sk-SK" w:bidi="ar-SA"/>
    </w:rPr>
    <w:tblPr>
      <w:tblStyleRowBandSize w:val="1"/>
      <w:tblStyleColBandSize w:val="1"/>
      <w:tblInd w:w="0" w:type="dxa"/>
      <w:tblBorders>
        <w:top w:val="single" w:sz="4" w:space="0" w:color="8064A2"/>
        <w:left w:val="single" w:sz="4" w:space="0" w:color="8064A2"/>
        <w:bottom w:val="single" w:sz="4" w:space="0" w:color="8064A2"/>
        <w:right w:val="single" w:sz="4" w:space="0" w:color="8064A2"/>
        <w:insideH w:val="single" w:sz="4" w:space="0" w:color="8064A2"/>
        <w:insideV w:val="single" w:sz="4" w:space="0" w:color="8064A2"/>
      </w:tblBorders>
      <w:tblCellMar>
        <w:top w:w="96" w:type="dxa"/>
        <w:left w:w="170" w:type="dxa"/>
        <w:bottom w:w="96" w:type="dxa"/>
        <w:right w:w="170" w:type="dxa"/>
      </w:tblCellMar>
    </w:tblPr>
    <w:tblStylePr w:type="firstRow">
      <w:rPr>
        <w:rFonts w:ascii="Arial" w:hAnsi="Arial"/>
        <w:color w:val="F2F2F2"/>
        <w:sz w:val="22"/>
      </w:rPr>
      <w:tblPr/>
      <w:tcPr>
        <w:shd w:val="clear" w:color="auto" w:fill="B2A1C7"/>
      </w:tcPr>
    </w:tblStylePr>
    <w:tblStylePr w:type="lastRow">
      <w:rPr>
        <w:rFonts w:ascii="Arial" w:hAnsi="Arial"/>
        <w:color w:val="F2F2F2"/>
        <w:sz w:val="22"/>
      </w:rPr>
      <w:tblPr/>
      <w:tcPr>
        <w:shd w:val="clear" w:color="auto" w:fill="B2A1C7"/>
      </w:tcPr>
    </w:tblStylePr>
    <w:tblStylePr w:type="firstCol">
      <w:rPr>
        <w:rFonts w:ascii="Arial" w:hAnsi="Arial"/>
        <w:color w:val="F2F2F2"/>
        <w:sz w:val="22"/>
      </w:rPr>
      <w:tblPr/>
      <w:tcPr>
        <w:shd w:val="clear" w:color="auto" w:fill="B2A1C7"/>
      </w:tcPr>
    </w:tblStylePr>
    <w:tblStylePr w:type="lastCol">
      <w:rPr>
        <w:rFonts w:ascii="Arial" w:hAnsi="Arial"/>
        <w:color w:val="F2F2F2"/>
        <w:sz w:val="22"/>
      </w:rPr>
      <w:tblPr/>
      <w:tcPr>
        <w:shd w:val="clear" w:color="auto" w:fill="B2A1C7"/>
      </w:tcPr>
    </w:tblStylePr>
    <w:tblStylePr w:type="band1Vert">
      <w:rPr>
        <w:rFonts w:ascii="Arial" w:hAnsi="Arial"/>
        <w:color w:val="404040"/>
        <w:sz w:val="22"/>
      </w:rPr>
    </w:tblStylePr>
    <w:tblStylePr w:type="band2Vert">
      <w:rPr>
        <w:rFonts w:ascii="Arial" w:hAnsi="Arial"/>
        <w:color w:val="404040"/>
        <w:sz w:val="22"/>
      </w:rPr>
      <w:tblPr/>
      <w:tcPr>
        <w:shd w:val="clear" w:color="auto" w:fill="E5DFEC"/>
      </w:tcPr>
    </w:tblStylePr>
    <w:tblStylePr w:type="band1Horz">
      <w:rPr>
        <w:rFonts w:ascii="Arial" w:hAnsi="Arial"/>
        <w:color w:val="404040"/>
        <w:sz w:val="22"/>
      </w:rPr>
    </w:tblStylePr>
    <w:tblStylePr w:type="band2Horz">
      <w:rPr>
        <w:rFonts w:ascii="Arial" w:hAnsi="Arial"/>
        <w:color w:val="404040"/>
        <w:sz w:val="22"/>
      </w:rPr>
      <w:tblPr/>
      <w:tcPr>
        <w:shd w:val="clear" w:color="auto" w:fill="E5DFEC"/>
      </w:tcPr>
    </w:tblStylePr>
  </w:style>
  <w:style w:type="table" w:customStyle="1" w:styleId="BorderedLined-Accent5">
    <w:name w:val="Bordered &amp; Lined - Accent 5"/>
    <w:uiPriority w:val="99"/>
    <w:rPr>
      <w:color w:val="404040"/>
      <w:szCs w:val="20"/>
      <w:lang w:eastAsia="sk-SK" w:bidi="ar-SA"/>
    </w:rPr>
    <w:tblPr>
      <w:tblStyleRowBandSize w:val="1"/>
      <w:tblStyleColBandSize w:val="1"/>
      <w:tblInd w:w="0" w:type="dxa"/>
      <w:tblBorders>
        <w:top w:val="single" w:sz="4" w:space="0" w:color="31849B"/>
        <w:left w:val="single" w:sz="4" w:space="0" w:color="31849B"/>
        <w:bottom w:val="single" w:sz="4" w:space="0" w:color="31849B"/>
        <w:right w:val="single" w:sz="4" w:space="0" w:color="31849B"/>
        <w:insideH w:val="single" w:sz="4" w:space="0" w:color="31849B"/>
        <w:insideV w:val="single" w:sz="4" w:space="0" w:color="31849B"/>
      </w:tblBorders>
      <w:tblCellMar>
        <w:top w:w="96" w:type="dxa"/>
        <w:left w:w="170" w:type="dxa"/>
        <w:bottom w:w="96" w:type="dxa"/>
        <w:right w:w="170" w:type="dxa"/>
      </w:tblCellMar>
    </w:tblPr>
    <w:tblStylePr w:type="firstRow">
      <w:rPr>
        <w:rFonts w:ascii="Arial" w:hAnsi="Arial"/>
        <w:color w:val="F2F2F2"/>
        <w:sz w:val="22"/>
      </w:rPr>
      <w:tblPr/>
      <w:tcPr>
        <w:shd w:val="clear" w:color="auto" w:fill="4BACC6"/>
      </w:tcPr>
    </w:tblStylePr>
    <w:tblStylePr w:type="lastRow">
      <w:rPr>
        <w:rFonts w:ascii="Arial" w:hAnsi="Arial"/>
        <w:color w:val="F2F2F2"/>
        <w:sz w:val="22"/>
      </w:rPr>
      <w:tblPr/>
      <w:tcPr>
        <w:shd w:val="clear" w:color="auto" w:fill="4BACC6"/>
      </w:tcPr>
    </w:tblStylePr>
    <w:tblStylePr w:type="firstCol">
      <w:rPr>
        <w:rFonts w:ascii="Arial" w:hAnsi="Arial"/>
        <w:color w:val="F2F2F2"/>
        <w:sz w:val="22"/>
      </w:rPr>
      <w:tblPr/>
      <w:tcPr>
        <w:shd w:val="clear" w:color="auto" w:fill="4BACC6"/>
      </w:tcPr>
    </w:tblStylePr>
    <w:tblStylePr w:type="lastCol">
      <w:rPr>
        <w:rFonts w:ascii="Arial" w:hAnsi="Arial"/>
        <w:color w:val="F2F2F2"/>
        <w:sz w:val="22"/>
      </w:rPr>
      <w:tblPr/>
      <w:tcPr>
        <w:shd w:val="clear" w:color="auto" w:fill="4BACC6"/>
      </w:tcPr>
    </w:tblStylePr>
    <w:tblStylePr w:type="band1Vert">
      <w:rPr>
        <w:rFonts w:ascii="Arial" w:hAnsi="Arial"/>
        <w:color w:val="404040"/>
        <w:sz w:val="22"/>
      </w:rPr>
    </w:tblStylePr>
    <w:tblStylePr w:type="band2Vert">
      <w:rPr>
        <w:rFonts w:ascii="Arial" w:hAnsi="Arial"/>
        <w:color w:val="404040"/>
        <w:sz w:val="22"/>
      </w:rPr>
      <w:tblPr/>
      <w:tcPr>
        <w:shd w:val="clear" w:color="auto" w:fill="DAEEF3"/>
      </w:tcPr>
    </w:tblStylePr>
    <w:tblStylePr w:type="band1Horz">
      <w:rPr>
        <w:rFonts w:ascii="Arial" w:hAnsi="Arial"/>
        <w:color w:val="404040"/>
        <w:sz w:val="22"/>
      </w:rPr>
    </w:tblStylePr>
    <w:tblStylePr w:type="band2Horz">
      <w:rPr>
        <w:rFonts w:ascii="Arial" w:hAnsi="Arial"/>
        <w:color w:val="404040"/>
        <w:sz w:val="22"/>
      </w:rPr>
      <w:tblPr/>
      <w:tcPr>
        <w:shd w:val="clear" w:color="auto" w:fill="DAEEF3"/>
      </w:tcPr>
    </w:tblStylePr>
  </w:style>
  <w:style w:type="table" w:customStyle="1" w:styleId="BorderedLined-Accent6">
    <w:name w:val="Bordered &amp; Lined - Accent 6"/>
    <w:uiPriority w:val="99"/>
    <w:rPr>
      <w:color w:val="404040"/>
      <w:szCs w:val="20"/>
      <w:lang w:eastAsia="sk-SK" w:bidi="ar-SA"/>
    </w:rPr>
    <w:tblPr>
      <w:tblStyleRowBandSize w:val="1"/>
      <w:tblStyleColBandSize w:val="1"/>
      <w:tblInd w:w="0" w:type="dxa"/>
      <w:tblBorders>
        <w:top w:val="single" w:sz="4" w:space="0" w:color="E36C0A"/>
        <w:left w:val="single" w:sz="4" w:space="0" w:color="E36C0A"/>
        <w:bottom w:val="single" w:sz="4" w:space="0" w:color="E36C0A"/>
        <w:right w:val="single" w:sz="4" w:space="0" w:color="E36C0A"/>
        <w:insideH w:val="single" w:sz="4" w:space="0" w:color="E36C0A"/>
        <w:insideV w:val="single" w:sz="4" w:space="0" w:color="E36C0A"/>
      </w:tblBorders>
      <w:tblCellMar>
        <w:top w:w="96" w:type="dxa"/>
        <w:left w:w="170" w:type="dxa"/>
        <w:bottom w:w="96" w:type="dxa"/>
        <w:right w:w="170" w:type="dxa"/>
      </w:tblCellMar>
    </w:tblPr>
    <w:tblStylePr w:type="firstRow">
      <w:rPr>
        <w:rFonts w:ascii="Arial" w:hAnsi="Arial"/>
        <w:color w:val="F2F2F2"/>
        <w:sz w:val="22"/>
      </w:rPr>
      <w:tblPr/>
      <w:tcPr>
        <w:shd w:val="clear" w:color="auto" w:fill="F79646"/>
      </w:tcPr>
    </w:tblStylePr>
    <w:tblStylePr w:type="lastRow">
      <w:rPr>
        <w:rFonts w:ascii="Arial" w:hAnsi="Arial"/>
        <w:color w:val="F2F2F2"/>
        <w:sz w:val="22"/>
      </w:rPr>
      <w:tblPr/>
      <w:tcPr>
        <w:shd w:val="clear" w:color="auto" w:fill="F79646"/>
      </w:tcPr>
    </w:tblStylePr>
    <w:tblStylePr w:type="firstCol">
      <w:rPr>
        <w:rFonts w:ascii="Arial" w:hAnsi="Arial"/>
        <w:color w:val="F2F2F2"/>
        <w:sz w:val="22"/>
      </w:rPr>
      <w:tblPr/>
      <w:tcPr>
        <w:shd w:val="clear" w:color="auto" w:fill="F79646"/>
      </w:tcPr>
    </w:tblStylePr>
    <w:tblStylePr w:type="lastCol">
      <w:rPr>
        <w:rFonts w:ascii="Arial" w:hAnsi="Arial"/>
        <w:color w:val="F2F2F2"/>
        <w:sz w:val="22"/>
      </w:rPr>
      <w:tblPr/>
      <w:tcPr>
        <w:shd w:val="clear" w:color="auto" w:fill="F79646"/>
      </w:tcPr>
    </w:tblStylePr>
    <w:tblStylePr w:type="band1Vert">
      <w:rPr>
        <w:rFonts w:ascii="Arial" w:hAnsi="Arial"/>
        <w:color w:val="404040"/>
        <w:sz w:val="22"/>
      </w:rPr>
    </w:tblStylePr>
    <w:tblStylePr w:type="band2Vert">
      <w:rPr>
        <w:rFonts w:ascii="Arial" w:hAnsi="Arial"/>
        <w:color w:val="404040"/>
        <w:sz w:val="22"/>
      </w:rPr>
      <w:tblPr/>
      <w:tcPr>
        <w:shd w:val="clear" w:color="auto" w:fill="FDE9D9"/>
      </w:tcPr>
    </w:tblStylePr>
    <w:tblStylePr w:type="band1Horz">
      <w:rPr>
        <w:rFonts w:ascii="Arial" w:hAnsi="Arial"/>
        <w:color w:val="404040"/>
        <w:sz w:val="22"/>
      </w:rPr>
    </w:tblStylePr>
    <w:tblStylePr w:type="band2Horz">
      <w:rPr>
        <w:rFonts w:ascii="Arial" w:hAnsi="Arial"/>
        <w:color w:val="404040"/>
        <w:sz w:val="22"/>
      </w:rPr>
      <w:tblPr/>
      <w:tcPr>
        <w:shd w:val="clear" w:color="auto" w:fill="FDE9D9"/>
      </w:tcPr>
    </w:tblStylePr>
  </w:style>
  <w:style w:type="character" w:styleId="Hypertextovprepojenie">
    <w:name w:val="Hyperlink"/>
    <w:uiPriority w:val="99"/>
    <w:unhideWhenUsed/>
    <w:rPr>
      <w:color w:val="0000FF" w:themeColor="hyperlink"/>
      <w:u w:val="single"/>
    </w:rPr>
  </w:style>
  <w:style w:type="paragraph" w:styleId="Textpoznmkypodiarou">
    <w:name w:val="footnote text"/>
    <w:basedOn w:val="Normlny"/>
    <w:link w:val="TextpoznmkypodiarouChar"/>
    <w:semiHidden/>
    <w:rPr>
      <w:szCs w:val="20"/>
      <w:lang w:val="en-US"/>
    </w:rPr>
  </w:style>
  <w:style w:type="character" w:customStyle="1" w:styleId="FootnoteTextChar">
    <w:name w:val="Footnote Text Char"/>
    <w:uiPriority w:val="99"/>
    <w:rPr>
      <w:sz w:val="18"/>
    </w:rPr>
  </w:style>
  <w:style w:type="character" w:styleId="Odkaznapoznmkupodiarou">
    <w:name w:val="footnote reference"/>
    <w:semiHidden/>
    <w:rPr>
      <w:vertAlign w:val="superscript"/>
    </w:rPr>
  </w:style>
  <w:style w:type="paragraph" w:styleId="Obsah1">
    <w:name w:val="toc 1"/>
    <w:uiPriority w:val="39"/>
    <w:unhideWhenUsed/>
    <w:pPr>
      <w:spacing w:after="57"/>
    </w:pPr>
  </w:style>
  <w:style w:type="paragraph" w:styleId="Obsah2">
    <w:name w:val="toc 2"/>
    <w:uiPriority w:val="39"/>
    <w:unhideWhenUsed/>
    <w:pPr>
      <w:spacing w:after="57"/>
      <w:ind w:left="283"/>
    </w:pPr>
  </w:style>
  <w:style w:type="paragraph" w:styleId="Obsah3">
    <w:name w:val="toc 3"/>
    <w:uiPriority w:val="39"/>
    <w:unhideWhenUsed/>
    <w:pPr>
      <w:spacing w:after="57"/>
      <w:ind w:left="567"/>
    </w:pPr>
  </w:style>
  <w:style w:type="paragraph" w:styleId="Obsah4">
    <w:name w:val="toc 4"/>
    <w:uiPriority w:val="39"/>
    <w:unhideWhenUsed/>
    <w:pPr>
      <w:spacing w:after="57"/>
      <w:ind w:left="850"/>
    </w:pPr>
  </w:style>
  <w:style w:type="paragraph" w:styleId="Obsah5">
    <w:name w:val="toc 5"/>
    <w:uiPriority w:val="39"/>
    <w:unhideWhenUsed/>
    <w:pPr>
      <w:spacing w:after="57"/>
      <w:ind w:left="1134"/>
    </w:pPr>
  </w:style>
  <w:style w:type="paragraph" w:styleId="Obsah6">
    <w:name w:val="toc 6"/>
    <w:uiPriority w:val="39"/>
    <w:unhideWhenUsed/>
    <w:pPr>
      <w:spacing w:after="57"/>
      <w:ind w:left="1417"/>
    </w:pPr>
  </w:style>
  <w:style w:type="paragraph" w:styleId="Obsah7">
    <w:name w:val="toc 7"/>
    <w:uiPriority w:val="39"/>
    <w:unhideWhenUsed/>
    <w:pPr>
      <w:spacing w:after="57"/>
      <w:ind w:left="1701"/>
    </w:pPr>
  </w:style>
  <w:style w:type="paragraph" w:styleId="Obsah8">
    <w:name w:val="toc 8"/>
    <w:uiPriority w:val="39"/>
    <w:unhideWhenUsed/>
    <w:pPr>
      <w:spacing w:after="57"/>
      <w:ind w:left="1984"/>
    </w:pPr>
  </w:style>
  <w:style w:type="paragraph" w:styleId="Obsah9">
    <w:name w:val="toc 9"/>
    <w:uiPriority w:val="39"/>
    <w:unhideWhenUsed/>
    <w:pPr>
      <w:spacing w:after="57"/>
      <w:ind w:left="2268"/>
    </w:pPr>
  </w:style>
  <w:style w:type="paragraph" w:styleId="Hlavikaobsahu">
    <w:name w:val="TOC Heading"/>
    <w:uiPriority w:val="39"/>
    <w:unhideWhenUsed/>
  </w:style>
  <w:style w:type="character" w:customStyle="1" w:styleId="Nadpis1Char">
    <w:name w:val="Nadpis 1 Char"/>
    <w:link w:val="Nadpis1"/>
    <w:rPr>
      <w:b/>
      <w:bCs/>
      <w:sz w:val="24"/>
      <w:szCs w:val="24"/>
      <w:lang w:val="sk-SK" w:eastAsia="sk-SK"/>
    </w:rPr>
  </w:style>
  <w:style w:type="character" w:customStyle="1" w:styleId="Nadpis2Char">
    <w:name w:val="Nadpis 2 Char"/>
    <w:link w:val="Nadpis2"/>
    <w:semiHidden/>
    <w:rPr>
      <w:rFonts w:ascii="Cambria" w:eastAsia="Times New Roman" w:hAnsi="Cambria"/>
      <w:b/>
      <w:bCs/>
      <w:i/>
      <w:iCs/>
      <w:sz w:val="28"/>
      <w:szCs w:val="28"/>
    </w:rPr>
  </w:style>
  <w:style w:type="paragraph" w:customStyle="1" w:styleId="Zkladntext">
    <w:name w:val="Základní text"/>
    <w:pPr>
      <w:spacing w:after="240"/>
      <w:jc w:val="both"/>
    </w:pPr>
    <w:rPr>
      <w:color w:val="000000"/>
      <w:sz w:val="24"/>
      <w:szCs w:val="24"/>
      <w:lang w:eastAsia="sk-SK" w:bidi="ar-SA"/>
    </w:rPr>
  </w:style>
  <w:style w:type="character" w:customStyle="1" w:styleId="TextpoznmkypodiarouChar">
    <w:name w:val="Text poznámky pod čiarou Char"/>
    <w:link w:val="Textpoznmkypodiarou"/>
    <w:semiHidden/>
    <w:rPr>
      <w:sz w:val="20"/>
      <w:szCs w:val="20"/>
    </w:rPr>
  </w:style>
  <w:style w:type="character" w:customStyle="1" w:styleId="PtaChar">
    <w:name w:val="Päta Char"/>
    <w:link w:val="Pta"/>
    <w:rPr>
      <w:sz w:val="24"/>
      <w:szCs w:val="24"/>
    </w:rPr>
  </w:style>
  <w:style w:type="character" w:styleId="slostrany">
    <w:name w:val="page number"/>
    <w:basedOn w:val="Predvolenpsmoodseku"/>
  </w:style>
  <w:style w:type="character" w:customStyle="1" w:styleId="NzovChar">
    <w:name w:val="Názov Char"/>
    <w:link w:val="Nzov"/>
    <w:rPr>
      <w:rFonts w:ascii="Arial Narrow" w:hAnsi="Arial Narrow"/>
      <w:b/>
      <w:bCs/>
      <w:sz w:val="32"/>
      <w:szCs w:val="32"/>
      <w:lang w:val="sk-SK" w:eastAsia="en-US"/>
    </w:rPr>
  </w:style>
  <w:style w:type="paragraph" w:customStyle="1" w:styleId="TopHeader">
    <w:name w:val="Top Header"/>
    <w:basedOn w:val="Normlny"/>
    <w:pPr>
      <w:jc w:val="center"/>
    </w:pPr>
    <w:rPr>
      <w:rFonts w:ascii="Arial Narrow" w:hAnsi="Arial Narrow"/>
      <w:b/>
      <w:bCs/>
      <w:sz w:val="22"/>
    </w:rPr>
  </w:style>
  <w:style w:type="character" w:customStyle="1" w:styleId="HlavikaChar">
    <w:name w:val="Hlavička Char"/>
    <w:link w:val="Hlavika"/>
    <w:rPr>
      <w:sz w:val="24"/>
      <w:szCs w:val="24"/>
      <w:lang w:val="sk-SK" w:eastAsia="sk-SK"/>
    </w:rPr>
  </w:style>
  <w:style w:type="paragraph" w:styleId="Zkladntext0">
    <w:name w:val="Body Text"/>
    <w:basedOn w:val="Normlny"/>
    <w:link w:val="ZkladntextChar"/>
    <w:pPr>
      <w:widowControl w:val="0"/>
      <w:ind w:left="668" w:hanging="566"/>
    </w:pPr>
    <w:rPr>
      <w:lang w:val="en-US"/>
    </w:rPr>
  </w:style>
  <w:style w:type="character" w:customStyle="1" w:styleId="ZkladntextChar">
    <w:name w:val="Základný text Char"/>
    <w:link w:val="Zkladntext0"/>
    <w:rPr>
      <w:sz w:val="24"/>
      <w:szCs w:val="24"/>
      <w:lang w:val="en-US" w:eastAsia="en-US"/>
    </w:rPr>
  </w:style>
  <w:style w:type="table" w:customStyle="1" w:styleId="TableNormal">
    <w:name w:val="Table Normal"/>
    <w:semiHidden/>
    <w:pPr>
      <w:widowControl w:val="0"/>
    </w:pPr>
    <w:rPr>
      <w:rFonts w:ascii="Calibri" w:eastAsia="Calibri" w:hAnsi="Calibri"/>
      <w:sz w:val="22"/>
      <w:lang w:val="en-US" w:bidi="ar-SA"/>
    </w:rPr>
    <w:tblPr>
      <w:tblCellMar>
        <w:top w:w="0" w:type="dxa"/>
        <w:left w:w="0" w:type="dxa"/>
        <w:bottom w:w="0" w:type="dxa"/>
        <w:right w:w="0" w:type="dxa"/>
      </w:tblCellMar>
    </w:tblPr>
  </w:style>
  <w:style w:type="paragraph" w:styleId="Textbubliny">
    <w:name w:val="Balloon Text"/>
    <w:basedOn w:val="Normlny"/>
    <w:link w:val="TextbublinyChar"/>
    <w:rPr>
      <w:rFonts w:ascii="Segoe UI" w:hAnsi="Segoe UI"/>
      <w:sz w:val="18"/>
      <w:szCs w:val="18"/>
      <w:lang w:val="en-US"/>
    </w:rPr>
  </w:style>
  <w:style w:type="character" w:customStyle="1" w:styleId="TextbublinyChar">
    <w:name w:val="Text bubliny Char"/>
    <w:link w:val="Textbubliny"/>
    <w:rPr>
      <w:rFonts w:ascii="Segoe UI" w:hAnsi="Segoe UI"/>
      <w:sz w:val="18"/>
      <w:szCs w:val="18"/>
    </w:rPr>
  </w:style>
  <w:style w:type="character" w:styleId="Odkaznakomentr">
    <w:name w:val="annotation reference"/>
    <w:rPr>
      <w:sz w:val="16"/>
      <w:szCs w:val="16"/>
    </w:rPr>
  </w:style>
  <w:style w:type="paragraph" w:styleId="Textkomentra">
    <w:name w:val="annotation text"/>
    <w:basedOn w:val="Normlny"/>
    <w:link w:val="TextkomentraChar"/>
    <w:rPr>
      <w:szCs w:val="20"/>
    </w:rPr>
  </w:style>
  <w:style w:type="character" w:customStyle="1" w:styleId="TextkomentraChar">
    <w:name w:val="Text komentára Char"/>
    <w:basedOn w:val="Predvolenpsmoodseku"/>
    <w:link w:val="Textkomentra"/>
  </w:style>
  <w:style w:type="paragraph" w:customStyle="1" w:styleId="Default">
    <w:name w:val="Default"/>
    <w:rPr>
      <w:rFonts w:ascii="Arial" w:hAnsi="Arial"/>
      <w:color w:val="000000"/>
      <w:sz w:val="24"/>
      <w:szCs w:val="24"/>
      <w:lang w:eastAsia="sk-SK" w:bidi="ar-SA"/>
    </w:rPr>
  </w:style>
  <w:style w:type="paragraph" w:styleId="Predmetkomentra">
    <w:name w:val="annotation subject"/>
    <w:basedOn w:val="Textkomentra"/>
    <w:next w:val="Textkomentra"/>
    <w:link w:val="PredmetkomentraChar"/>
    <w:uiPriority w:val="99"/>
    <w:semiHidden/>
    <w:unhideWhenUsed/>
    <w:rsid w:val="004A0513"/>
    <w:rPr>
      <w:b/>
      <w:bCs/>
    </w:rPr>
  </w:style>
  <w:style w:type="character" w:customStyle="1" w:styleId="PredmetkomentraChar">
    <w:name w:val="Predmet komentára Char"/>
    <w:basedOn w:val="TextkomentraChar"/>
    <w:link w:val="Predmetkomentra"/>
    <w:uiPriority w:val="99"/>
    <w:semiHidden/>
    <w:rsid w:val="004A0513"/>
    <w:rPr>
      <w:b/>
      <w:bCs/>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2941567">
      <w:bodyDiv w:val="1"/>
      <w:marLeft w:val="0"/>
      <w:marRight w:val="0"/>
      <w:marTop w:val="0"/>
      <w:marBottom w:val="0"/>
      <w:divBdr>
        <w:top w:val="none" w:sz="0" w:space="0" w:color="auto"/>
        <w:left w:val="none" w:sz="0" w:space="0" w:color="auto"/>
        <w:bottom w:val="none" w:sz="0" w:space="0" w:color="auto"/>
        <w:right w:val="none" w:sz="0" w:space="0" w:color="auto"/>
      </w:divBdr>
    </w:div>
    <w:div w:id="396442054">
      <w:bodyDiv w:val="1"/>
      <w:marLeft w:val="0"/>
      <w:marRight w:val="0"/>
      <w:marTop w:val="0"/>
      <w:marBottom w:val="0"/>
      <w:divBdr>
        <w:top w:val="none" w:sz="0" w:space="0" w:color="auto"/>
        <w:left w:val="none" w:sz="0" w:space="0" w:color="auto"/>
        <w:bottom w:val="none" w:sz="0" w:space="0" w:color="auto"/>
        <w:right w:val="none" w:sz="0" w:space="0" w:color="auto"/>
      </w:divBdr>
    </w:div>
    <w:div w:id="542014457">
      <w:bodyDiv w:val="1"/>
      <w:marLeft w:val="0"/>
      <w:marRight w:val="0"/>
      <w:marTop w:val="0"/>
      <w:marBottom w:val="0"/>
      <w:divBdr>
        <w:top w:val="none" w:sz="0" w:space="0" w:color="auto"/>
        <w:left w:val="none" w:sz="0" w:space="0" w:color="auto"/>
        <w:bottom w:val="none" w:sz="0" w:space="0" w:color="auto"/>
        <w:right w:val="none" w:sz="0" w:space="0" w:color="auto"/>
      </w:divBdr>
    </w:div>
    <w:div w:id="707029745">
      <w:bodyDiv w:val="1"/>
      <w:marLeft w:val="0"/>
      <w:marRight w:val="0"/>
      <w:marTop w:val="0"/>
      <w:marBottom w:val="0"/>
      <w:divBdr>
        <w:top w:val="none" w:sz="0" w:space="0" w:color="auto"/>
        <w:left w:val="none" w:sz="0" w:space="0" w:color="auto"/>
        <w:bottom w:val="none" w:sz="0" w:space="0" w:color="auto"/>
        <w:right w:val="none" w:sz="0" w:space="0" w:color="auto"/>
      </w:divBdr>
    </w:div>
    <w:div w:id="931428916">
      <w:bodyDiv w:val="1"/>
      <w:marLeft w:val="0"/>
      <w:marRight w:val="0"/>
      <w:marTop w:val="0"/>
      <w:marBottom w:val="0"/>
      <w:divBdr>
        <w:top w:val="none" w:sz="0" w:space="0" w:color="auto"/>
        <w:left w:val="none" w:sz="0" w:space="0" w:color="auto"/>
        <w:bottom w:val="none" w:sz="0" w:space="0" w:color="auto"/>
        <w:right w:val="none" w:sz="0" w:space="0" w:color="auto"/>
      </w:divBdr>
    </w:div>
    <w:div w:id="1079986436">
      <w:bodyDiv w:val="1"/>
      <w:marLeft w:val="0"/>
      <w:marRight w:val="0"/>
      <w:marTop w:val="0"/>
      <w:marBottom w:val="0"/>
      <w:divBdr>
        <w:top w:val="none" w:sz="0" w:space="0" w:color="auto"/>
        <w:left w:val="none" w:sz="0" w:space="0" w:color="auto"/>
        <w:bottom w:val="none" w:sz="0" w:space="0" w:color="auto"/>
        <w:right w:val="none" w:sz="0" w:space="0" w:color="auto"/>
      </w:divBdr>
    </w:div>
    <w:div w:id="1213541337">
      <w:bodyDiv w:val="1"/>
      <w:marLeft w:val="0"/>
      <w:marRight w:val="0"/>
      <w:marTop w:val="0"/>
      <w:marBottom w:val="0"/>
      <w:divBdr>
        <w:top w:val="none" w:sz="0" w:space="0" w:color="auto"/>
        <w:left w:val="none" w:sz="0" w:space="0" w:color="auto"/>
        <w:bottom w:val="none" w:sz="0" w:space="0" w:color="auto"/>
        <w:right w:val="none" w:sz="0" w:space="0" w:color="auto"/>
      </w:divBdr>
    </w:div>
    <w:div w:id="1648320621">
      <w:bodyDiv w:val="1"/>
      <w:marLeft w:val="0"/>
      <w:marRight w:val="0"/>
      <w:marTop w:val="0"/>
      <w:marBottom w:val="0"/>
      <w:divBdr>
        <w:top w:val="none" w:sz="0" w:space="0" w:color="auto"/>
        <w:left w:val="none" w:sz="0" w:space="0" w:color="auto"/>
        <w:bottom w:val="none" w:sz="0" w:space="0" w:color="auto"/>
        <w:right w:val="none" w:sz="0" w:space="0" w:color="auto"/>
      </w:divBdr>
    </w:div>
    <w:div w:id="1835533017">
      <w:bodyDiv w:val="1"/>
      <w:marLeft w:val="0"/>
      <w:marRight w:val="0"/>
      <w:marTop w:val="0"/>
      <w:marBottom w:val="0"/>
      <w:divBdr>
        <w:top w:val="none" w:sz="0" w:space="0" w:color="auto"/>
        <w:left w:val="none" w:sz="0" w:space="0" w:color="auto"/>
        <w:bottom w:val="none" w:sz="0" w:space="0" w:color="auto"/>
        <w:right w:val="none" w:sz="0" w:space="0" w:color="auto"/>
      </w:divBdr>
    </w:div>
    <w:div w:id="1854303013">
      <w:bodyDiv w:val="1"/>
      <w:marLeft w:val="0"/>
      <w:marRight w:val="0"/>
      <w:marTop w:val="0"/>
      <w:marBottom w:val="0"/>
      <w:divBdr>
        <w:top w:val="none" w:sz="0" w:space="0" w:color="auto"/>
        <w:left w:val="none" w:sz="0" w:space="0" w:color="auto"/>
        <w:bottom w:val="none" w:sz="0" w:space="0" w:color="auto"/>
        <w:right w:val="none" w:sz="0" w:space="0" w:color="auto"/>
      </w:divBdr>
    </w:div>
    <w:div w:id="1865632695">
      <w:bodyDiv w:val="1"/>
      <w:marLeft w:val="0"/>
      <w:marRight w:val="0"/>
      <w:marTop w:val="0"/>
      <w:marBottom w:val="0"/>
      <w:divBdr>
        <w:top w:val="none" w:sz="0" w:space="0" w:color="auto"/>
        <w:left w:val="none" w:sz="0" w:space="0" w:color="auto"/>
        <w:bottom w:val="none" w:sz="0" w:space="0" w:color="auto"/>
        <w:right w:val="none" w:sz="0" w:space="0" w:color="auto"/>
      </w:divBdr>
    </w:div>
    <w:div w:id="1931497953">
      <w:bodyDiv w:val="1"/>
      <w:marLeft w:val="0"/>
      <w:marRight w:val="0"/>
      <w:marTop w:val="0"/>
      <w:marBottom w:val="0"/>
      <w:divBdr>
        <w:top w:val="none" w:sz="0" w:space="0" w:color="auto"/>
        <w:left w:val="none" w:sz="0" w:space="0" w:color="auto"/>
        <w:bottom w:val="none" w:sz="0" w:space="0" w:color="auto"/>
        <w:right w:val="none" w:sz="0" w:space="0" w:color="auto"/>
      </w:divBdr>
    </w:div>
    <w:div w:id="2053797093">
      <w:bodyDiv w:val="1"/>
      <w:marLeft w:val="0"/>
      <w:marRight w:val="0"/>
      <w:marTop w:val="0"/>
      <w:marBottom w:val="0"/>
      <w:divBdr>
        <w:top w:val="none" w:sz="0" w:space="0" w:color="auto"/>
        <w:left w:val="none" w:sz="0" w:space="0" w:color="auto"/>
        <w:bottom w:val="none" w:sz="0" w:space="0" w:color="auto"/>
        <w:right w:val="none" w:sz="0" w:space="0" w:color="auto"/>
      </w:divBdr>
    </w:div>
    <w:div w:id="21291561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a:themeElements>
    <a:clrScheme nam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
      <a:majorFont>
        <a:latin typeface="Arial"/>
        <a:ea typeface="Arial"/>
        <a:cs typeface="Arial"/>
      </a:majorFont>
      <a:minorFont>
        <a:latin typeface="Arial"/>
        <a:ea typeface="Arial"/>
        <a:cs typeface="Arial"/>
      </a:minorFont>
    </a:fontScheme>
    <a:fmtScheme>
      <a:fillStyleLst>
        <a:solidFill>
          <a:schemeClr val="phClr"/>
        </a:solidFill>
        <a:solidFill/>
        <a:solidFill/>
      </a:fillStyleLst>
      <a:lnStyleLst>
        <a:ln w="9525">
          <a:solidFill>
            <a:schemeClr val="phClr">
              <a:shade val="95000"/>
              <a:satMod val="105000"/>
            </a:schemeClr>
          </a:solidFill>
        </a:ln>
        <a:ln w="25400">
          <a:solidFill>
            <a:schemeClr val="phClr"/>
          </a:solidFill>
        </a:ln>
        <a:ln w="38100">
          <a:solidFill>
            <a:schemeClr val="phClr"/>
          </a:solidFill>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solidFill/>
        <a:soli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1361</TotalTime>
  <Pages>22</Pages>
  <Words>6247</Words>
  <Characters>35611</Characters>
  <Application>Microsoft Office Word</Application>
  <DocSecurity>0</DocSecurity>
  <Lines>296</Lines>
  <Paragraphs>83</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41775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Budayova</dc:creator>
  <cp:lastModifiedBy>Andrea Ďurišová</cp:lastModifiedBy>
  <cp:revision>125</cp:revision>
  <cp:lastPrinted>2024-03-25T08:26:00Z</cp:lastPrinted>
  <dcterms:created xsi:type="dcterms:W3CDTF">2023-02-27T11:01:00Z</dcterms:created>
  <dcterms:modified xsi:type="dcterms:W3CDTF">2024-03-26T08:27:00Z</dcterms:modified>
</cp:coreProperties>
</file>