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28D2A4" w14:textId="77777777" w:rsidR="00A249CC" w:rsidRPr="00B0763B" w:rsidRDefault="0095753B" w:rsidP="00161075">
      <w:pPr>
        <w:pStyle w:val="Nzov"/>
        <w:spacing w:before="17"/>
        <w:jc w:val="center"/>
        <w:rPr>
          <w:rFonts w:ascii="Times New Roman" w:hAnsi="Times New Roman" w:cs="Times New Roman"/>
        </w:rPr>
      </w:pPr>
      <w:r>
        <w:t>Obec</w:t>
      </w:r>
      <w:r>
        <w:rPr>
          <w:spacing w:val="-1"/>
        </w:rPr>
        <w:t xml:space="preserve"> </w:t>
      </w:r>
      <w:r>
        <w:t>Hontians</w:t>
      </w:r>
      <w:r w:rsidRPr="00B0763B">
        <w:rPr>
          <w:rFonts w:ascii="Times New Roman" w:hAnsi="Times New Roman" w:cs="Times New Roman"/>
        </w:rPr>
        <w:t>ke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Nemce,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962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65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Hontianske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Nemce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č.500</w:t>
      </w:r>
    </w:p>
    <w:p w14:paraId="0D25C236" w14:textId="1B8F2468" w:rsidR="00A249CC" w:rsidRPr="00B0763B" w:rsidRDefault="0095753B" w:rsidP="00161075">
      <w:pPr>
        <w:pStyle w:val="Nzov"/>
        <w:jc w:val="center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Poznámky</w:t>
      </w:r>
      <w:r w:rsidRPr="00B0763B">
        <w:rPr>
          <w:rFonts w:ascii="Times New Roman" w:hAnsi="Times New Roman" w:cs="Times New Roman"/>
          <w:spacing w:val="-5"/>
        </w:rPr>
        <w:t xml:space="preserve"> </w:t>
      </w:r>
      <w:r w:rsidRPr="00B0763B">
        <w:rPr>
          <w:rFonts w:ascii="Times New Roman" w:hAnsi="Times New Roman" w:cs="Times New Roman"/>
        </w:rPr>
        <w:t>individuálnej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účtovnej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závierky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zostavenej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31.12.202</w:t>
      </w:r>
      <w:r w:rsidR="00003B54" w:rsidRPr="00B0763B">
        <w:rPr>
          <w:rFonts w:ascii="Times New Roman" w:hAnsi="Times New Roman" w:cs="Times New Roman"/>
        </w:rPr>
        <w:t>3</w:t>
      </w:r>
    </w:p>
    <w:p w14:paraId="7C984E61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  <w:sz w:val="20"/>
        </w:rPr>
      </w:pPr>
    </w:p>
    <w:p w14:paraId="7A03EB5A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  <w:sz w:val="20"/>
        </w:rPr>
      </w:pPr>
    </w:p>
    <w:p w14:paraId="0368CF50" w14:textId="77777777" w:rsidR="00A249CC" w:rsidRPr="00B0763B" w:rsidRDefault="0095753B">
      <w:pPr>
        <w:spacing w:before="194"/>
        <w:ind w:left="2328" w:right="3587"/>
        <w:jc w:val="center"/>
        <w:rPr>
          <w:rFonts w:ascii="Times New Roman" w:hAnsi="Times New Roman" w:cs="Times New Roman"/>
          <w:b/>
          <w:sz w:val="24"/>
        </w:rPr>
      </w:pPr>
      <w:r w:rsidRPr="00B0763B">
        <w:rPr>
          <w:rFonts w:ascii="Times New Roman" w:hAnsi="Times New Roman" w:cs="Times New Roman"/>
          <w:b/>
          <w:sz w:val="24"/>
        </w:rPr>
        <w:t>Čl.</w:t>
      </w:r>
      <w:r w:rsidRPr="00B0763B">
        <w:rPr>
          <w:rFonts w:ascii="Times New Roman" w:hAnsi="Times New Roman" w:cs="Times New Roman"/>
          <w:b/>
          <w:spacing w:val="-2"/>
          <w:sz w:val="24"/>
        </w:rPr>
        <w:t xml:space="preserve"> </w:t>
      </w:r>
      <w:r w:rsidRPr="00B0763B">
        <w:rPr>
          <w:rFonts w:ascii="Times New Roman" w:hAnsi="Times New Roman" w:cs="Times New Roman"/>
          <w:b/>
          <w:sz w:val="24"/>
        </w:rPr>
        <w:t>I</w:t>
      </w:r>
    </w:p>
    <w:p w14:paraId="66E5EE07" w14:textId="77777777" w:rsidR="00A249CC" w:rsidRPr="00B0763B" w:rsidRDefault="0095753B">
      <w:pPr>
        <w:ind w:left="3843"/>
        <w:rPr>
          <w:rFonts w:ascii="Times New Roman" w:hAnsi="Times New Roman" w:cs="Times New Roman"/>
          <w:b/>
          <w:sz w:val="24"/>
        </w:rPr>
      </w:pPr>
      <w:r w:rsidRPr="00B0763B">
        <w:rPr>
          <w:rFonts w:ascii="Times New Roman" w:hAnsi="Times New Roman" w:cs="Times New Roman"/>
          <w:b/>
          <w:sz w:val="24"/>
        </w:rPr>
        <w:t>Všeobecné</w:t>
      </w:r>
      <w:r w:rsidRPr="00B0763B">
        <w:rPr>
          <w:rFonts w:ascii="Times New Roman" w:hAnsi="Times New Roman" w:cs="Times New Roman"/>
          <w:b/>
          <w:spacing w:val="-3"/>
          <w:sz w:val="24"/>
        </w:rPr>
        <w:t xml:space="preserve"> </w:t>
      </w:r>
      <w:r w:rsidRPr="00B0763B">
        <w:rPr>
          <w:rFonts w:ascii="Times New Roman" w:hAnsi="Times New Roman" w:cs="Times New Roman"/>
          <w:b/>
          <w:sz w:val="24"/>
        </w:rPr>
        <w:t>údaje</w:t>
      </w:r>
    </w:p>
    <w:p w14:paraId="1DE964B4" w14:textId="77777777" w:rsidR="00A249CC" w:rsidRPr="00B0763B" w:rsidRDefault="0095753B">
      <w:pPr>
        <w:pStyle w:val="Odsekzoznamu"/>
        <w:numPr>
          <w:ilvl w:val="0"/>
          <w:numId w:val="13"/>
        </w:numPr>
        <w:tabs>
          <w:tab w:val="left" w:pos="877"/>
        </w:tabs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Identifikačné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údaje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účtovnej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jednotky</w:t>
      </w:r>
    </w:p>
    <w:p w14:paraId="1DC8FEEC" w14:textId="77777777" w:rsidR="00A249CC" w:rsidRPr="00B0763B" w:rsidRDefault="00A249CC">
      <w:pPr>
        <w:pStyle w:val="Zkladntext"/>
        <w:spacing w:before="9"/>
        <w:rPr>
          <w:rFonts w:ascii="Times New Roman" w:hAnsi="Times New Roman" w:cs="Times New Roman"/>
          <w:sz w:val="16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5548"/>
      </w:tblGrid>
      <w:tr w:rsidR="00A249CC" w:rsidRPr="00B0763B" w14:paraId="3D018AAA" w14:textId="77777777">
        <w:trPr>
          <w:trHeight w:val="430"/>
        </w:trPr>
        <w:tc>
          <w:tcPr>
            <w:tcW w:w="4766" w:type="dxa"/>
          </w:tcPr>
          <w:p w14:paraId="42E859AF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a)</w:t>
            </w:r>
          </w:p>
        </w:tc>
        <w:tc>
          <w:tcPr>
            <w:tcW w:w="5548" w:type="dxa"/>
          </w:tcPr>
          <w:p w14:paraId="66C5600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4062F9E9" w14:textId="77777777">
        <w:trPr>
          <w:trHeight w:val="428"/>
        </w:trPr>
        <w:tc>
          <w:tcPr>
            <w:tcW w:w="4766" w:type="dxa"/>
          </w:tcPr>
          <w:p w14:paraId="7F317658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Názov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účtovnej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jednotky</w:t>
            </w:r>
          </w:p>
        </w:tc>
        <w:tc>
          <w:tcPr>
            <w:tcW w:w="5548" w:type="dxa"/>
          </w:tcPr>
          <w:p w14:paraId="2795FEF6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Obec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Hontianske Nemce</w:t>
            </w:r>
          </w:p>
        </w:tc>
      </w:tr>
      <w:tr w:rsidR="00A249CC" w:rsidRPr="00B0763B" w14:paraId="0B7ECCB8" w14:textId="77777777">
        <w:trPr>
          <w:trHeight w:val="431"/>
        </w:trPr>
        <w:tc>
          <w:tcPr>
            <w:tcW w:w="4766" w:type="dxa"/>
          </w:tcPr>
          <w:p w14:paraId="301A319E" w14:textId="77777777" w:rsidR="00A249CC" w:rsidRPr="00B0763B" w:rsidRDefault="0095753B">
            <w:pPr>
              <w:pStyle w:val="TableParagraph"/>
              <w:spacing w:before="107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Sídlo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účtovnej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jednotky</w:t>
            </w:r>
          </w:p>
        </w:tc>
        <w:tc>
          <w:tcPr>
            <w:tcW w:w="5548" w:type="dxa"/>
          </w:tcPr>
          <w:p w14:paraId="77EE494B" w14:textId="77777777" w:rsidR="00A249CC" w:rsidRPr="00B0763B" w:rsidRDefault="0095753B">
            <w:pPr>
              <w:pStyle w:val="TableParagraph"/>
              <w:spacing w:before="107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96265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Hontianske Nemce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500</w:t>
            </w:r>
          </w:p>
        </w:tc>
      </w:tr>
      <w:tr w:rsidR="00A249CC" w:rsidRPr="00B0763B" w14:paraId="0430CBA1" w14:textId="77777777">
        <w:trPr>
          <w:trHeight w:val="430"/>
        </w:trPr>
        <w:tc>
          <w:tcPr>
            <w:tcW w:w="4766" w:type="dxa"/>
          </w:tcPr>
          <w:p w14:paraId="1A8055BC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IČO</w:t>
            </w:r>
          </w:p>
        </w:tc>
        <w:tc>
          <w:tcPr>
            <w:tcW w:w="5548" w:type="dxa"/>
          </w:tcPr>
          <w:p w14:paraId="4865CB30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00319929</w:t>
            </w:r>
          </w:p>
        </w:tc>
      </w:tr>
      <w:tr w:rsidR="00A249CC" w:rsidRPr="00B0763B" w14:paraId="510B4AA3" w14:textId="77777777">
        <w:trPr>
          <w:trHeight w:val="649"/>
        </w:trPr>
        <w:tc>
          <w:tcPr>
            <w:tcW w:w="4766" w:type="dxa"/>
          </w:tcPr>
          <w:p w14:paraId="5F009523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Dátum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zriadenia</w:t>
            </w:r>
          </w:p>
        </w:tc>
        <w:tc>
          <w:tcPr>
            <w:tcW w:w="5548" w:type="dxa"/>
          </w:tcPr>
          <w:p w14:paraId="34663BA7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Obec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bola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založená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roku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1990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zákonom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č.369/1990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Zb.o</w:t>
            </w:r>
            <w:proofErr w:type="spellEnd"/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obecnom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zriadení</w:t>
            </w:r>
          </w:p>
        </w:tc>
      </w:tr>
      <w:tr w:rsidR="00A249CC" w:rsidRPr="00B0763B" w14:paraId="0B48FBF7" w14:textId="77777777">
        <w:trPr>
          <w:trHeight w:val="428"/>
        </w:trPr>
        <w:tc>
          <w:tcPr>
            <w:tcW w:w="4766" w:type="dxa"/>
          </w:tcPr>
          <w:p w14:paraId="393B284E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Spôsob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zriadenia</w:t>
            </w:r>
          </w:p>
        </w:tc>
        <w:tc>
          <w:tcPr>
            <w:tcW w:w="5548" w:type="dxa"/>
          </w:tcPr>
          <w:p w14:paraId="2D86110D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Zákonom</w:t>
            </w:r>
            <w:r w:rsidRPr="00B0763B">
              <w:rPr>
                <w:rFonts w:ascii="Times New Roman" w:hAnsi="Times New Roman" w:cs="Times New Roman"/>
                <w:spacing w:val="3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369/1990</w:t>
            </w:r>
            <w:r w:rsidRPr="00B0763B">
              <w:rPr>
                <w:rFonts w:ascii="Times New Roman" w:hAnsi="Times New Roman" w:cs="Times New Roman"/>
                <w:spacing w:val="37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Zb.</w:t>
            </w:r>
          </w:p>
        </w:tc>
      </w:tr>
      <w:tr w:rsidR="00A249CC" w:rsidRPr="00B0763B" w14:paraId="6CCCA1E6" w14:textId="77777777">
        <w:trPr>
          <w:trHeight w:val="430"/>
        </w:trPr>
        <w:tc>
          <w:tcPr>
            <w:tcW w:w="4766" w:type="dxa"/>
          </w:tcPr>
          <w:p w14:paraId="09F6D6D9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Názov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zriaďovateľa</w:t>
            </w:r>
          </w:p>
        </w:tc>
        <w:tc>
          <w:tcPr>
            <w:tcW w:w="5548" w:type="dxa"/>
          </w:tcPr>
          <w:p w14:paraId="5D9D0B70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5B234C1F" w14:textId="77777777">
        <w:trPr>
          <w:trHeight w:val="428"/>
        </w:trPr>
        <w:tc>
          <w:tcPr>
            <w:tcW w:w="4766" w:type="dxa"/>
          </w:tcPr>
          <w:p w14:paraId="016BE913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Sídlo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zriaďovateľa</w:t>
            </w:r>
          </w:p>
        </w:tc>
        <w:tc>
          <w:tcPr>
            <w:tcW w:w="5548" w:type="dxa"/>
          </w:tcPr>
          <w:p w14:paraId="23D91C6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1B7204BA" w14:textId="77777777">
        <w:trPr>
          <w:trHeight w:val="932"/>
        </w:trPr>
        <w:tc>
          <w:tcPr>
            <w:tcW w:w="4766" w:type="dxa"/>
          </w:tcPr>
          <w:p w14:paraId="742C2926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b)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Právny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dôvod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zostavenie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účtovnej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závierky</w:t>
            </w:r>
          </w:p>
        </w:tc>
        <w:tc>
          <w:tcPr>
            <w:tcW w:w="5548" w:type="dxa"/>
          </w:tcPr>
          <w:p w14:paraId="5D337DE8" w14:textId="77777777" w:rsidR="00A249CC" w:rsidRPr="00B0763B" w:rsidRDefault="0095753B">
            <w:pPr>
              <w:pStyle w:val="TableParagraph"/>
              <w:spacing w:before="105" w:line="360" w:lineRule="atLeast"/>
              <w:ind w:left="471" w:right="414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riadna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>mimoriadna</w:t>
            </w:r>
          </w:p>
        </w:tc>
      </w:tr>
      <w:tr w:rsidR="00A249CC" w:rsidRPr="00B0763B" w14:paraId="2E98DADE" w14:textId="77777777">
        <w:trPr>
          <w:trHeight w:val="930"/>
        </w:trPr>
        <w:tc>
          <w:tcPr>
            <w:tcW w:w="4766" w:type="dxa"/>
          </w:tcPr>
          <w:p w14:paraId="002C0614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c)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Účtovná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súčasťou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konsolidovaného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celku</w:t>
            </w:r>
          </w:p>
        </w:tc>
        <w:tc>
          <w:tcPr>
            <w:tcW w:w="5548" w:type="dxa"/>
          </w:tcPr>
          <w:p w14:paraId="33F1CAB7" w14:textId="77777777" w:rsidR="00A249CC" w:rsidRPr="00B0763B" w:rsidRDefault="00A249CC">
            <w:pPr>
              <w:pStyle w:val="TableParagraph"/>
              <w:spacing w:before="1"/>
              <w:rPr>
                <w:rFonts w:ascii="Times New Roman" w:hAnsi="Times New Roman" w:cs="Times New Roman"/>
                <w:sz w:val="20"/>
              </w:rPr>
            </w:pPr>
          </w:p>
          <w:p w14:paraId="5DFA90B8" w14:textId="77777777" w:rsidR="00A249CC" w:rsidRPr="00B0763B" w:rsidRDefault="0095753B">
            <w:pPr>
              <w:pStyle w:val="TableParagraph"/>
              <w:ind w:left="4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áno</w:t>
            </w:r>
          </w:p>
          <w:p w14:paraId="708EBA95" w14:textId="77777777" w:rsidR="00A249CC" w:rsidRPr="00B0763B" w:rsidRDefault="0095753B">
            <w:pPr>
              <w:pStyle w:val="TableParagraph"/>
              <w:spacing w:before="140"/>
              <w:ind w:left="4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nie</w:t>
            </w:r>
          </w:p>
        </w:tc>
      </w:tr>
    </w:tbl>
    <w:p w14:paraId="3911507D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3"/>
        </w:rPr>
      </w:pPr>
    </w:p>
    <w:p w14:paraId="68499D14" w14:textId="77777777" w:rsidR="00A249CC" w:rsidRPr="00B0763B" w:rsidRDefault="0095753B">
      <w:pPr>
        <w:pStyle w:val="Odsekzoznamu"/>
        <w:numPr>
          <w:ilvl w:val="0"/>
          <w:numId w:val="13"/>
        </w:numPr>
        <w:tabs>
          <w:tab w:val="left" w:pos="877"/>
        </w:tabs>
        <w:spacing w:before="51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86624" behindDoc="1" locked="0" layoutInCell="1" allowOverlap="1" wp14:anchorId="7BF25523" wp14:editId="1AB92457">
            <wp:simplePos x="0" y="0"/>
            <wp:positionH relativeFrom="page">
              <wp:posOffset>4013266</wp:posOffset>
            </wp:positionH>
            <wp:positionV relativeFrom="paragraph">
              <wp:posOffset>-1222918</wp:posOffset>
            </wp:positionV>
            <wp:extent cx="112751" cy="115728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751" cy="115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87136" behindDoc="1" locked="0" layoutInCell="1" allowOverlap="1" wp14:anchorId="4BB3E490" wp14:editId="4F5442AD">
            <wp:simplePos x="0" y="0"/>
            <wp:positionH relativeFrom="page">
              <wp:posOffset>4013266</wp:posOffset>
            </wp:positionH>
            <wp:positionV relativeFrom="paragraph">
              <wp:posOffset>-994318</wp:posOffset>
            </wp:positionV>
            <wp:extent cx="112751" cy="115728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751" cy="115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87648" behindDoc="1" locked="0" layoutInCell="1" allowOverlap="1" wp14:anchorId="6E8EC2EF" wp14:editId="75D92DBA">
            <wp:simplePos x="0" y="0"/>
            <wp:positionH relativeFrom="page">
              <wp:posOffset>4013266</wp:posOffset>
            </wp:positionH>
            <wp:positionV relativeFrom="paragraph">
              <wp:posOffset>-611413</wp:posOffset>
            </wp:positionV>
            <wp:extent cx="112751" cy="115728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751" cy="115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88160" behindDoc="1" locked="0" layoutInCell="1" allowOverlap="1" wp14:anchorId="27BC2FC8" wp14:editId="7981E531">
            <wp:simplePos x="0" y="0"/>
            <wp:positionH relativeFrom="page">
              <wp:posOffset>4013266</wp:posOffset>
            </wp:positionH>
            <wp:positionV relativeFrom="paragraph">
              <wp:posOffset>-382813</wp:posOffset>
            </wp:positionV>
            <wp:extent cx="112751" cy="115728"/>
            <wp:effectExtent l="0" t="0" r="0" b="0"/>
            <wp:wrapNone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751" cy="115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sz w:val="18"/>
        </w:rPr>
        <w:t>Opis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činnosti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účtovnej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jednotky</w:t>
      </w:r>
    </w:p>
    <w:p w14:paraId="6B1C0804" w14:textId="77777777" w:rsidR="00A249CC" w:rsidRPr="00B0763B" w:rsidRDefault="00A249CC">
      <w:pPr>
        <w:pStyle w:val="Zkladntext"/>
        <w:spacing w:before="9"/>
        <w:rPr>
          <w:rFonts w:ascii="Times New Roman" w:hAnsi="Times New Roman" w:cs="Times New Roman"/>
          <w:sz w:val="16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5548"/>
      </w:tblGrid>
      <w:tr w:rsidR="00A249CC" w:rsidRPr="00B0763B" w14:paraId="5B7544BA" w14:textId="77777777">
        <w:trPr>
          <w:trHeight w:val="870"/>
        </w:trPr>
        <w:tc>
          <w:tcPr>
            <w:tcW w:w="4766" w:type="dxa"/>
          </w:tcPr>
          <w:p w14:paraId="2D6C760B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Hlavná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činnosť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účtovnej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jednotky</w:t>
            </w:r>
          </w:p>
        </w:tc>
        <w:tc>
          <w:tcPr>
            <w:tcW w:w="5548" w:type="dxa"/>
          </w:tcPr>
          <w:p w14:paraId="34F94FC0" w14:textId="77777777" w:rsidR="00A249CC" w:rsidRPr="00B0763B" w:rsidRDefault="0095753B">
            <w:pPr>
              <w:pStyle w:val="TableParagraph"/>
              <w:spacing w:before="104"/>
              <w:ind w:left="111" w:right="301"/>
              <w:jc w:val="both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Obec- podľa zákona č. 369/1990 Zb. jej základnou úlohou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pri výkone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samosprávy je starostlivosť o všestranný rozvoj jej územia a o potreby</w:t>
            </w:r>
            <w:r w:rsidRPr="00B0763B">
              <w:rPr>
                <w:rFonts w:ascii="Times New Roman" w:hAnsi="Times New Roman" w:cs="Times New Roman"/>
                <w:spacing w:val="-3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obyvateľov</w:t>
            </w:r>
          </w:p>
        </w:tc>
      </w:tr>
    </w:tbl>
    <w:p w14:paraId="3CDA7474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7"/>
        </w:rPr>
      </w:pPr>
    </w:p>
    <w:p w14:paraId="23B25AA9" w14:textId="77777777" w:rsidR="00A249CC" w:rsidRPr="00B0763B" w:rsidRDefault="0095753B">
      <w:pPr>
        <w:pStyle w:val="Odsekzoznamu"/>
        <w:numPr>
          <w:ilvl w:val="0"/>
          <w:numId w:val="13"/>
        </w:numPr>
        <w:tabs>
          <w:tab w:val="left" w:pos="877"/>
        </w:tabs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Informácie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štatutárnych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zástupcoch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organizačnej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štruktúre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účtovnej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jednotky</w:t>
      </w:r>
    </w:p>
    <w:p w14:paraId="0C4CDB0B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6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5548"/>
      </w:tblGrid>
      <w:tr w:rsidR="00A249CC" w:rsidRPr="00B0763B" w14:paraId="37D6EC7E" w14:textId="77777777">
        <w:trPr>
          <w:trHeight w:val="651"/>
        </w:trPr>
        <w:tc>
          <w:tcPr>
            <w:tcW w:w="4766" w:type="dxa"/>
          </w:tcPr>
          <w:p w14:paraId="7B7BD9B5" w14:textId="77777777" w:rsidR="00A249CC" w:rsidRPr="00B0763B" w:rsidRDefault="0095753B">
            <w:pPr>
              <w:pStyle w:val="TableParagraph"/>
              <w:spacing w:before="106"/>
              <w:ind w:left="107" w:right="169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Štatutárny zástupca (meno a priezvisko)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Funkcia</w:t>
            </w:r>
          </w:p>
        </w:tc>
        <w:tc>
          <w:tcPr>
            <w:tcW w:w="5548" w:type="dxa"/>
          </w:tcPr>
          <w:p w14:paraId="595BF51B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JUDr.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Renáta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Matejová</w:t>
            </w:r>
            <w:proofErr w:type="spellEnd"/>
          </w:p>
        </w:tc>
      </w:tr>
      <w:tr w:rsidR="00A249CC" w:rsidRPr="00B0763B" w14:paraId="35A3DCA9" w14:textId="77777777">
        <w:trPr>
          <w:trHeight w:val="649"/>
        </w:trPr>
        <w:tc>
          <w:tcPr>
            <w:tcW w:w="4766" w:type="dxa"/>
          </w:tcPr>
          <w:p w14:paraId="4B3B75E4" w14:textId="77777777" w:rsidR="00A249CC" w:rsidRPr="00B0763B" w:rsidRDefault="0095753B">
            <w:pPr>
              <w:pStyle w:val="TableParagraph"/>
              <w:spacing w:before="104"/>
              <w:ind w:left="107" w:right="169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Štatutárny zástupca (meno a priezvisko)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Funkcia</w:t>
            </w:r>
          </w:p>
        </w:tc>
        <w:tc>
          <w:tcPr>
            <w:tcW w:w="5548" w:type="dxa"/>
          </w:tcPr>
          <w:p w14:paraId="432676AE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57C6FA81" w14:textId="77777777">
        <w:trPr>
          <w:trHeight w:val="428"/>
        </w:trPr>
        <w:tc>
          <w:tcPr>
            <w:tcW w:w="4766" w:type="dxa"/>
          </w:tcPr>
          <w:p w14:paraId="6A550500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Priemerný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počet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zamestnancov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počas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účtovného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obdobia</w:t>
            </w:r>
          </w:p>
        </w:tc>
        <w:tc>
          <w:tcPr>
            <w:tcW w:w="5548" w:type="dxa"/>
          </w:tcPr>
          <w:p w14:paraId="5AADC763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11</w:t>
            </w:r>
          </w:p>
        </w:tc>
      </w:tr>
      <w:tr w:rsidR="00A249CC" w:rsidRPr="00B0763B" w14:paraId="2D699E9D" w14:textId="77777777">
        <w:trPr>
          <w:trHeight w:val="1090"/>
        </w:trPr>
        <w:tc>
          <w:tcPr>
            <w:tcW w:w="4766" w:type="dxa"/>
          </w:tcPr>
          <w:p w14:paraId="07850307" w14:textId="77777777" w:rsidR="00A249CC" w:rsidRPr="00B0763B" w:rsidRDefault="0095753B">
            <w:pPr>
              <w:pStyle w:val="TableParagraph"/>
              <w:spacing w:before="106"/>
              <w:ind w:left="107" w:right="72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Počet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zamestnancov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ku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dňu,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ku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ktorému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zostavuje</w:t>
            </w:r>
            <w:r w:rsidRPr="00B0763B">
              <w:rPr>
                <w:rFonts w:ascii="Times New Roman" w:hAnsi="Times New Roman" w:cs="Times New Roman"/>
                <w:spacing w:val="-37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účtovná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závierka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účtovnej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jednotky z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toho:</w:t>
            </w:r>
          </w:p>
          <w:p w14:paraId="14D1E70E" w14:textId="77777777" w:rsidR="00A249CC" w:rsidRPr="00B0763B" w:rsidRDefault="0095753B">
            <w:pPr>
              <w:pStyle w:val="TableParagraph"/>
              <w:spacing w:line="219" w:lineRule="exact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počet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vedúcich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zamestnancov</w:t>
            </w:r>
          </w:p>
        </w:tc>
        <w:tc>
          <w:tcPr>
            <w:tcW w:w="5548" w:type="dxa"/>
          </w:tcPr>
          <w:p w14:paraId="5399D0D0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11</w:t>
            </w:r>
          </w:p>
          <w:p w14:paraId="4EEC9567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  <w:p w14:paraId="652C6216" w14:textId="77777777" w:rsidR="00A249CC" w:rsidRPr="00B0763B" w:rsidRDefault="00A249CC">
            <w:pPr>
              <w:pStyle w:val="TableParagraph"/>
              <w:spacing w:before="10"/>
              <w:rPr>
                <w:rFonts w:ascii="Times New Roman" w:hAnsi="Times New Roman" w:cs="Times New Roman"/>
                <w:sz w:val="17"/>
              </w:rPr>
            </w:pPr>
          </w:p>
          <w:p w14:paraId="72BBE5BE" w14:textId="77777777" w:rsidR="00A249CC" w:rsidRPr="00B0763B" w:rsidRDefault="0095753B">
            <w:pPr>
              <w:pStyle w:val="TableParagraph"/>
              <w:spacing w:before="1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</w:t>
            </w:r>
          </w:p>
        </w:tc>
      </w:tr>
    </w:tbl>
    <w:p w14:paraId="47F6B8CA" w14:textId="77777777" w:rsidR="00A249CC" w:rsidRPr="00B0763B" w:rsidRDefault="00A249CC">
      <w:pPr>
        <w:rPr>
          <w:rFonts w:ascii="Times New Roman" w:hAnsi="Times New Roman" w:cs="Times New Roman"/>
          <w:sz w:val="18"/>
        </w:rPr>
        <w:sectPr w:rsidR="00A249CC" w:rsidRPr="00B0763B" w:rsidSect="00AB6BBE">
          <w:type w:val="continuous"/>
          <w:pgSz w:w="11910" w:h="16840"/>
          <w:pgMar w:top="1380" w:right="0" w:bottom="280" w:left="1260" w:header="708" w:footer="708" w:gutter="0"/>
          <w:cols w:space="708"/>
        </w:sect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5548"/>
      </w:tblGrid>
      <w:tr w:rsidR="00A249CC" w:rsidRPr="00B0763B" w14:paraId="18056FF9" w14:textId="77777777">
        <w:trPr>
          <w:trHeight w:val="1309"/>
        </w:trPr>
        <w:tc>
          <w:tcPr>
            <w:tcW w:w="4766" w:type="dxa"/>
          </w:tcPr>
          <w:p w14:paraId="5F1BE95C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lastRenderedPageBreak/>
              <w:t>Organizačná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štruktúra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účtovnej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jednotky:</w:t>
            </w:r>
          </w:p>
        </w:tc>
        <w:tc>
          <w:tcPr>
            <w:tcW w:w="5548" w:type="dxa"/>
          </w:tcPr>
          <w:p w14:paraId="4CD44F4E" w14:textId="77777777" w:rsidR="00A249CC" w:rsidRPr="00B0763B" w:rsidRDefault="0095753B">
            <w:pPr>
              <w:pStyle w:val="TableParagraph"/>
              <w:spacing w:before="104"/>
              <w:ind w:left="111" w:right="58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Starosta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obce,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Referent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sekretariátu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,vodovod,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CO,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Personalistika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mzdy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,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Referent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daní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poplatkov ,evidencia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obyvateľstva</w:t>
            </w:r>
          </w:p>
          <w:p w14:paraId="07F337DC" w14:textId="77777777" w:rsidR="00A249CC" w:rsidRPr="00B0763B" w:rsidRDefault="0095753B">
            <w:pPr>
              <w:pStyle w:val="TableParagraph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,podnikateľská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činnosť,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matrika</w:t>
            </w:r>
            <w:r w:rsidRPr="00B0763B">
              <w:rPr>
                <w:rFonts w:ascii="Times New Roman" w:hAnsi="Times New Roman" w:cs="Times New Roman"/>
                <w:spacing w:val="36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Referent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ekonomických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činností,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účtovníctžvo</w:t>
            </w:r>
            <w:proofErr w:type="spellEnd"/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majetok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obce,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Referent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kultúra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,knižnica,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pokladňa</w:t>
            </w:r>
          </w:p>
          <w:p w14:paraId="18B2A234" w14:textId="77777777" w:rsidR="00A249CC" w:rsidRPr="00B0763B" w:rsidRDefault="0095753B">
            <w:pPr>
              <w:pStyle w:val="TableParagraph"/>
              <w:spacing w:line="219" w:lineRule="exact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overovanie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podpisov,dokladov</w:t>
            </w:r>
            <w:proofErr w:type="spellEnd"/>
            <w:r w:rsidRPr="00B0763B">
              <w:rPr>
                <w:rFonts w:ascii="Times New Roman" w:hAnsi="Times New Roman" w:cs="Times New Roman"/>
                <w:sz w:val="18"/>
              </w:rPr>
              <w:t>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poplatky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zber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zneškodnovania</w:t>
            </w:r>
            <w:proofErr w:type="spellEnd"/>
            <w:r w:rsidRPr="00B0763B">
              <w:rPr>
                <w:rFonts w:ascii="Times New Roman" w:hAnsi="Times New Roman" w:cs="Times New Roman"/>
                <w:sz w:val="18"/>
              </w:rPr>
              <w:t xml:space="preserve"> KO</w:t>
            </w:r>
          </w:p>
        </w:tc>
      </w:tr>
      <w:tr w:rsidR="00A249CC" w:rsidRPr="00B0763B" w14:paraId="47B2154F" w14:textId="77777777">
        <w:trPr>
          <w:trHeight w:val="651"/>
        </w:trPr>
        <w:tc>
          <w:tcPr>
            <w:tcW w:w="4766" w:type="dxa"/>
          </w:tcPr>
          <w:p w14:paraId="23A55716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rozpočtové</w:t>
            </w:r>
            <w:r w:rsidRPr="00B0763B">
              <w:rPr>
                <w:rFonts w:ascii="Times New Roman" w:hAnsi="Times New Roman" w:cs="Times New Roman"/>
                <w:spacing w:val="-6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organizácie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zriadené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účtovnou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jednotkou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(názov,</w:t>
            </w:r>
            <w:r w:rsidRPr="00B0763B">
              <w:rPr>
                <w:rFonts w:ascii="Times New Roman" w:hAnsi="Times New Roman" w:cs="Times New Roman"/>
                <w:spacing w:val="-37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sídlo)</w:t>
            </w:r>
          </w:p>
        </w:tc>
        <w:tc>
          <w:tcPr>
            <w:tcW w:w="5548" w:type="dxa"/>
          </w:tcPr>
          <w:p w14:paraId="190AA03D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Základná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škola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materskou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školou,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962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65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Hontianske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Nemce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č.78</w:t>
            </w:r>
          </w:p>
        </w:tc>
      </w:tr>
      <w:tr w:rsidR="00A249CC" w:rsidRPr="00B0763B" w14:paraId="1F837A15" w14:textId="77777777">
        <w:trPr>
          <w:trHeight w:val="649"/>
        </w:trPr>
        <w:tc>
          <w:tcPr>
            <w:tcW w:w="4766" w:type="dxa"/>
          </w:tcPr>
          <w:p w14:paraId="15E846AD" w14:textId="77777777" w:rsidR="00A249CC" w:rsidRPr="00B0763B" w:rsidRDefault="0095753B">
            <w:pPr>
              <w:pStyle w:val="TableParagraph"/>
              <w:spacing w:before="101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príspevkové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organizácie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zriadené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účtovnou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jednotkou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(názov,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sídlo)</w:t>
            </w:r>
          </w:p>
        </w:tc>
        <w:tc>
          <w:tcPr>
            <w:tcW w:w="5548" w:type="dxa"/>
          </w:tcPr>
          <w:p w14:paraId="0AEC1F8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3530E454" w14:textId="77777777">
        <w:trPr>
          <w:trHeight w:val="649"/>
        </w:trPr>
        <w:tc>
          <w:tcPr>
            <w:tcW w:w="4766" w:type="dxa"/>
          </w:tcPr>
          <w:p w14:paraId="11EF35E6" w14:textId="77777777" w:rsidR="00A249CC" w:rsidRPr="00B0763B" w:rsidRDefault="0095753B">
            <w:pPr>
              <w:pStyle w:val="TableParagraph"/>
              <w:spacing w:before="101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neziskové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organizácie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založené/zriadené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účtovnou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jednotkou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(názov, sídlo)</w:t>
            </w:r>
          </w:p>
        </w:tc>
        <w:tc>
          <w:tcPr>
            <w:tcW w:w="5548" w:type="dxa"/>
          </w:tcPr>
          <w:p w14:paraId="20F369DC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7C4E5386" w14:textId="77777777">
        <w:trPr>
          <w:trHeight w:val="431"/>
        </w:trPr>
        <w:tc>
          <w:tcPr>
            <w:tcW w:w="4766" w:type="dxa"/>
          </w:tcPr>
          <w:p w14:paraId="2FB44854" w14:textId="77777777" w:rsidR="00A249CC" w:rsidRPr="00B0763B" w:rsidRDefault="0095753B">
            <w:pPr>
              <w:pStyle w:val="TableParagraph"/>
              <w:spacing w:before="102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právnické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osoby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založené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účtovnou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jednotkou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(názov,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sídlo)</w:t>
            </w:r>
          </w:p>
        </w:tc>
        <w:tc>
          <w:tcPr>
            <w:tcW w:w="5548" w:type="dxa"/>
          </w:tcPr>
          <w:p w14:paraId="324781E1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14:paraId="63E7441F" w14:textId="77777777" w:rsidR="00A249CC" w:rsidRPr="00B0763B" w:rsidRDefault="00A249CC">
      <w:pPr>
        <w:pStyle w:val="Zkladntext"/>
        <w:rPr>
          <w:rFonts w:ascii="Times New Roman" w:hAnsi="Times New Roman" w:cs="Times New Roman"/>
          <w:sz w:val="20"/>
        </w:rPr>
      </w:pPr>
    </w:p>
    <w:p w14:paraId="3A2D50A0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  <w:sz w:val="15"/>
        </w:rPr>
      </w:pPr>
    </w:p>
    <w:p w14:paraId="777ACB29" w14:textId="77777777" w:rsidR="00A249CC" w:rsidRPr="00B0763B" w:rsidRDefault="0095753B">
      <w:pPr>
        <w:pStyle w:val="Nadpis1"/>
        <w:ind w:right="3590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Čl.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II</w:t>
      </w:r>
    </w:p>
    <w:p w14:paraId="3CD0D736" w14:textId="77777777" w:rsidR="00A249CC" w:rsidRPr="00B0763B" w:rsidRDefault="0095753B">
      <w:pPr>
        <w:spacing w:before="1"/>
        <w:ind w:left="2328" w:right="3588"/>
        <w:jc w:val="center"/>
        <w:rPr>
          <w:rFonts w:ascii="Times New Roman" w:hAnsi="Times New Roman" w:cs="Times New Roman"/>
          <w:b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Informácie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o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účtovných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zásadách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a</w:t>
      </w:r>
      <w:r w:rsidRPr="00B0763B">
        <w:rPr>
          <w:rFonts w:ascii="Times New Roman" w:hAnsi="Times New Roman" w:cs="Times New Roman"/>
          <w:b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účtovných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metódach</w:t>
      </w:r>
    </w:p>
    <w:p w14:paraId="32DCFB13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b/>
          <w:sz w:val="17"/>
        </w:rPr>
      </w:pPr>
    </w:p>
    <w:p w14:paraId="6298D42D" w14:textId="77777777" w:rsidR="00A249CC" w:rsidRPr="00B0763B" w:rsidRDefault="0095753B">
      <w:pPr>
        <w:pStyle w:val="Odsekzoznamu"/>
        <w:numPr>
          <w:ilvl w:val="0"/>
          <w:numId w:val="12"/>
        </w:numPr>
        <w:tabs>
          <w:tab w:val="left" w:pos="877"/>
          <w:tab w:val="left" w:pos="1850"/>
          <w:tab w:val="left" w:pos="2528"/>
        </w:tabs>
        <w:spacing w:line="343" w:lineRule="auto"/>
        <w:ind w:right="1643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88672" behindDoc="1" locked="0" layoutInCell="1" allowOverlap="1" wp14:anchorId="07428B54" wp14:editId="1EE7D92E">
            <wp:simplePos x="0" y="0"/>
            <wp:positionH relativeFrom="page">
              <wp:posOffset>1754571</wp:posOffset>
            </wp:positionH>
            <wp:positionV relativeFrom="paragraph">
              <wp:posOffset>215864</wp:posOffset>
            </wp:positionV>
            <wp:extent cx="112826" cy="115805"/>
            <wp:effectExtent l="0" t="0" r="0" b="0"/>
            <wp:wrapNone/>
            <wp:docPr id="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89184" behindDoc="1" locked="0" layoutInCell="1" allowOverlap="1" wp14:anchorId="3F836E03" wp14:editId="30203AB0">
            <wp:simplePos x="0" y="0"/>
            <wp:positionH relativeFrom="page">
              <wp:posOffset>2184466</wp:posOffset>
            </wp:positionH>
            <wp:positionV relativeFrom="paragraph">
              <wp:posOffset>215864</wp:posOffset>
            </wp:positionV>
            <wp:extent cx="112826" cy="115805"/>
            <wp:effectExtent l="0" t="0" r="0" b="0"/>
            <wp:wrapNone/>
            <wp:docPr id="1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sz w:val="18"/>
        </w:rPr>
        <w:t>Účtovná závierka je zostavená za splnenia predpokladu nepretržitého pokračovania účtovnej jednotky vo svojej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činnosti</w:t>
      </w:r>
      <w:r w:rsidRPr="00B0763B">
        <w:rPr>
          <w:rFonts w:ascii="Times New Roman" w:hAnsi="Times New Roman" w:cs="Times New Roman"/>
          <w:sz w:val="18"/>
        </w:rPr>
        <w:tab/>
        <w:t>áno</w:t>
      </w:r>
      <w:r w:rsidRPr="00B0763B">
        <w:rPr>
          <w:rFonts w:ascii="Times New Roman" w:hAnsi="Times New Roman" w:cs="Times New Roman"/>
          <w:sz w:val="18"/>
        </w:rPr>
        <w:tab/>
        <w:t>nie</w:t>
      </w:r>
    </w:p>
    <w:p w14:paraId="1C10BF1B" w14:textId="77777777" w:rsidR="00A249CC" w:rsidRPr="00B0763B" w:rsidRDefault="0095753B">
      <w:pPr>
        <w:pStyle w:val="Odsekzoznamu"/>
        <w:numPr>
          <w:ilvl w:val="0"/>
          <w:numId w:val="12"/>
        </w:numPr>
        <w:tabs>
          <w:tab w:val="left" w:pos="877"/>
        </w:tabs>
        <w:spacing w:before="124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89696" behindDoc="1" locked="0" layoutInCell="1" allowOverlap="1" wp14:anchorId="5F78445B" wp14:editId="23E34FC5">
            <wp:simplePos x="0" y="0"/>
            <wp:positionH relativeFrom="page">
              <wp:posOffset>5933506</wp:posOffset>
            </wp:positionH>
            <wp:positionV relativeFrom="paragraph">
              <wp:posOffset>294731</wp:posOffset>
            </wp:positionV>
            <wp:extent cx="112826" cy="115805"/>
            <wp:effectExtent l="0" t="0" r="0" b="0"/>
            <wp:wrapNone/>
            <wp:docPr id="1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2224" behindDoc="0" locked="0" layoutInCell="1" allowOverlap="1" wp14:anchorId="627803F1" wp14:editId="313C2A6A">
            <wp:simplePos x="0" y="0"/>
            <wp:positionH relativeFrom="page">
              <wp:posOffset>6363401</wp:posOffset>
            </wp:positionH>
            <wp:positionV relativeFrom="paragraph">
              <wp:posOffset>294731</wp:posOffset>
            </wp:positionV>
            <wp:extent cx="112826" cy="115805"/>
            <wp:effectExtent l="0" t="0" r="0" b="0"/>
            <wp:wrapNone/>
            <wp:docPr id="1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sz w:val="18"/>
        </w:rPr>
        <w:t>Zmeny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účtovných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metód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 účtovných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zásad</w:t>
      </w:r>
    </w:p>
    <w:p w14:paraId="498032D8" w14:textId="77777777" w:rsidR="00A249CC" w:rsidRPr="00B0763B" w:rsidRDefault="0095753B">
      <w:pPr>
        <w:pStyle w:val="Zkladntext"/>
        <w:tabs>
          <w:tab w:val="left" w:pos="8433"/>
        </w:tabs>
        <w:spacing w:before="127"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Účtovná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jednotka</w:t>
      </w:r>
      <w:r w:rsidRPr="00B0763B">
        <w:rPr>
          <w:rFonts w:ascii="Times New Roman" w:hAnsi="Times New Roman" w:cs="Times New Roman"/>
          <w:spacing w:val="76"/>
        </w:rPr>
        <w:t xml:space="preserve"> </w:t>
      </w:r>
      <w:r w:rsidRPr="00B0763B">
        <w:rPr>
          <w:rFonts w:ascii="Times New Roman" w:hAnsi="Times New Roman" w:cs="Times New Roman"/>
        </w:rPr>
        <w:t>zmenila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účtovné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metódy,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účtovné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zásady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oproti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predchádzajúcemu účtovnému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obdobiu</w:t>
      </w:r>
      <w:r w:rsidRPr="00B0763B">
        <w:rPr>
          <w:rFonts w:ascii="Times New Roman" w:hAnsi="Times New Roman" w:cs="Times New Roman"/>
        </w:rPr>
        <w:tab/>
        <w:t>áno</w:t>
      </w:r>
    </w:p>
    <w:p w14:paraId="562B5F9C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nie</w:t>
      </w:r>
    </w:p>
    <w:p w14:paraId="58FFC707" w14:textId="77777777" w:rsidR="00A249CC" w:rsidRPr="00B0763B" w:rsidRDefault="00A249CC">
      <w:pPr>
        <w:pStyle w:val="Zkladntext"/>
        <w:spacing w:before="2"/>
        <w:rPr>
          <w:rFonts w:ascii="Times New Roman" w:hAnsi="Times New Roman" w:cs="Times New Roman"/>
        </w:rPr>
      </w:pPr>
    </w:p>
    <w:p w14:paraId="67832BD6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Ak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áno: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25"/>
        <w:gridCol w:w="2456"/>
        <w:gridCol w:w="2459"/>
        <w:gridCol w:w="3077"/>
      </w:tblGrid>
      <w:tr w:rsidR="00A249CC" w:rsidRPr="00B0763B" w14:paraId="3BAC8659" w14:textId="77777777">
        <w:trPr>
          <w:trHeight w:val="1088"/>
        </w:trPr>
        <w:tc>
          <w:tcPr>
            <w:tcW w:w="2325" w:type="dxa"/>
          </w:tcPr>
          <w:p w14:paraId="2E3597D8" w14:textId="77777777" w:rsidR="00A249CC" w:rsidRPr="00B0763B" w:rsidRDefault="00A249CC">
            <w:pPr>
              <w:pStyle w:val="TableParagraph"/>
              <w:spacing w:before="7"/>
              <w:rPr>
                <w:rFonts w:ascii="Times New Roman" w:hAnsi="Times New Roman" w:cs="Times New Roman"/>
                <w:sz w:val="26"/>
              </w:rPr>
            </w:pPr>
          </w:p>
          <w:p w14:paraId="590F10E9" w14:textId="77777777" w:rsidR="00A249CC" w:rsidRPr="00B0763B" w:rsidRDefault="0095753B">
            <w:pPr>
              <w:pStyle w:val="TableParagraph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Druh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zmeny</w:t>
            </w:r>
          </w:p>
        </w:tc>
        <w:tc>
          <w:tcPr>
            <w:tcW w:w="2456" w:type="dxa"/>
          </w:tcPr>
          <w:p w14:paraId="32089383" w14:textId="77777777" w:rsidR="00A249CC" w:rsidRPr="00B0763B" w:rsidRDefault="00A249CC">
            <w:pPr>
              <w:pStyle w:val="TableParagraph"/>
              <w:spacing w:before="7"/>
              <w:rPr>
                <w:rFonts w:ascii="Times New Roman" w:hAnsi="Times New Roman" w:cs="Times New Roman"/>
                <w:sz w:val="26"/>
              </w:rPr>
            </w:pPr>
          </w:p>
          <w:p w14:paraId="0E0FCC67" w14:textId="77777777" w:rsidR="00A249CC" w:rsidRPr="00B0763B" w:rsidRDefault="0095753B">
            <w:pPr>
              <w:pStyle w:val="TableParagraph"/>
              <w:ind w:left="10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Dôvod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zmeny</w:t>
            </w:r>
          </w:p>
        </w:tc>
        <w:tc>
          <w:tcPr>
            <w:tcW w:w="2459" w:type="dxa"/>
          </w:tcPr>
          <w:p w14:paraId="0F214DA8" w14:textId="77777777" w:rsidR="00A249CC" w:rsidRPr="00B0763B" w:rsidRDefault="0095753B">
            <w:pPr>
              <w:pStyle w:val="TableParagraph"/>
              <w:spacing w:before="104"/>
              <w:ind w:left="11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Vplyv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zmeny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hodnotu</w:t>
            </w:r>
          </w:p>
          <w:p w14:paraId="0BACEF64" w14:textId="77777777" w:rsidR="00A249CC" w:rsidRPr="00B0763B" w:rsidRDefault="0095753B">
            <w:pPr>
              <w:pStyle w:val="TableParagraph"/>
              <w:spacing w:before="1"/>
              <w:ind w:left="110" w:right="17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majetku,</w:t>
            </w:r>
            <w:r w:rsidRPr="00B0763B">
              <w:rPr>
                <w:rFonts w:ascii="Times New Roman" w:hAnsi="Times New Roman" w:cs="Times New Roman"/>
                <w:spacing w:val="-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záväzkov,</w:t>
            </w:r>
            <w:r w:rsidRPr="00B0763B">
              <w:rPr>
                <w:rFonts w:ascii="Times New Roman" w:hAnsi="Times New Roman" w:cs="Times New Roman"/>
                <w:spacing w:val="-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vlastného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imania a výsledku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hospodárenia</w:t>
            </w:r>
          </w:p>
        </w:tc>
        <w:tc>
          <w:tcPr>
            <w:tcW w:w="3077" w:type="dxa"/>
          </w:tcPr>
          <w:p w14:paraId="04687C24" w14:textId="77777777" w:rsidR="00A249CC" w:rsidRPr="00B0763B" w:rsidRDefault="00A249CC">
            <w:pPr>
              <w:pStyle w:val="TableParagraph"/>
              <w:spacing w:before="7"/>
              <w:rPr>
                <w:rFonts w:ascii="Times New Roman" w:hAnsi="Times New Roman" w:cs="Times New Roman"/>
                <w:sz w:val="26"/>
              </w:rPr>
            </w:pPr>
          </w:p>
          <w:p w14:paraId="376F1605" w14:textId="77777777" w:rsidR="00A249CC" w:rsidRPr="00B0763B" w:rsidRDefault="0095753B">
            <w:pPr>
              <w:pStyle w:val="TableParagraph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Peňažné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vyjadrenie</w:t>
            </w:r>
          </w:p>
        </w:tc>
      </w:tr>
      <w:tr w:rsidR="00A249CC" w:rsidRPr="00B0763B" w14:paraId="436D5C26" w14:textId="77777777">
        <w:trPr>
          <w:trHeight w:val="430"/>
        </w:trPr>
        <w:tc>
          <w:tcPr>
            <w:tcW w:w="2325" w:type="dxa"/>
          </w:tcPr>
          <w:p w14:paraId="64AAD793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2456" w:type="dxa"/>
          </w:tcPr>
          <w:p w14:paraId="091D1B0A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2459" w:type="dxa"/>
          </w:tcPr>
          <w:p w14:paraId="3CA3130B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077" w:type="dxa"/>
          </w:tcPr>
          <w:p w14:paraId="571E609D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6ECCBD53" w14:textId="77777777">
        <w:trPr>
          <w:trHeight w:val="210"/>
        </w:trPr>
        <w:tc>
          <w:tcPr>
            <w:tcW w:w="2325" w:type="dxa"/>
          </w:tcPr>
          <w:p w14:paraId="5574F3F9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2456" w:type="dxa"/>
          </w:tcPr>
          <w:p w14:paraId="02C06CF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2459" w:type="dxa"/>
          </w:tcPr>
          <w:p w14:paraId="2B2089C9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3077" w:type="dxa"/>
          </w:tcPr>
          <w:p w14:paraId="1A529FE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</w:tbl>
    <w:p w14:paraId="3F880EA4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7"/>
        </w:rPr>
      </w:pPr>
    </w:p>
    <w:p w14:paraId="61A67C39" w14:textId="77777777" w:rsidR="00A249CC" w:rsidRPr="00B0763B" w:rsidRDefault="0095753B">
      <w:pPr>
        <w:pStyle w:val="Odsekzoznamu"/>
        <w:numPr>
          <w:ilvl w:val="0"/>
          <w:numId w:val="12"/>
        </w:numPr>
        <w:tabs>
          <w:tab w:val="left" w:pos="877"/>
        </w:tabs>
        <w:spacing w:line="286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Spôsob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ocenenia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jednotlivých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položiek</w:t>
      </w:r>
    </w:p>
    <w:p w14:paraId="4AF87DF5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before="2" w:line="230" w:lineRule="auto"/>
        <w:ind w:right="1678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2736" behindDoc="0" locked="0" layoutInCell="1" allowOverlap="1" wp14:anchorId="6C33F3A1" wp14:editId="20166080">
            <wp:simplePos x="0" y="0"/>
            <wp:positionH relativeFrom="page">
              <wp:posOffset>907481</wp:posOffset>
            </wp:positionH>
            <wp:positionV relativeFrom="paragraph">
              <wp:posOffset>488570</wp:posOffset>
            </wp:positionV>
            <wp:extent cx="112826" cy="115805"/>
            <wp:effectExtent l="0" t="0" r="0" b="0"/>
            <wp:wrapNone/>
            <wp:docPr id="1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sz w:val="18"/>
        </w:rPr>
        <w:t xml:space="preserve">Dlhodobý nehmotný majetok nakupovaný sa oceňuje </w:t>
      </w:r>
      <w:r w:rsidRPr="00B0763B">
        <w:rPr>
          <w:rFonts w:ascii="Times New Roman" w:hAnsi="Times New Roman" w:cs="Times New Roman"/>
          <w:sz w:val="18"/>
          <w:u w:val="single"/>
        </w:rPr>
        <w:t>obstarávacou cenou</w:t>
      </w:r>
      <w:r w:rsidRPr="00B0763B">
        <w:rPr>
          <w:rFonts w:ascii="Times New Roman" w:hAnsi="Times New Roman" w:cs="Times New Roman"/>
          <w:sz w:val="18"/>
        </w:rPr>
        <w:t>. Obstarávacia cena zahŕňa cenu, za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ktorú sa majetok obstaral a náklady súvisiace s jeho obstaraním. Vyskytujúce sa náklady súvisiace s obstaraním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účtovnej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jednotke:</w:t>
      </w:r>
    </w:p>
    <w:p w14:paraId="3A050562" w14:textId="77777777" w:rsidR="00A249CC" w:rsidRPr="00B0763B" w:rsidRDefault="0095753B">
      <w:pPr>
        <w:pStyle w:val="Zkladntext"/>
        <w:spacing w:before="144" w:line="393" w:lineRule="auto"/>
        <w:ind w:left="516" w:right="941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3248" behindDoc="0" locked="0" layoutInCell="1" allowOverlap="1" wp14:anchorId="1580CF77" wp14:editId="09A3CE38">
            <wp:simplePos x="0" y="0"/>
            <wp:positionH relativeFrom="page">
              <wp:posOffset>907481</wp:posOffset>
            </wp:positionH>
            <wp:positionV relativeFrom="paragraph">
              <wp:posOffset>269376</wp:posOffset>
            </wp:positionV>
            <wp:extent cx="112826" cy="115805"/>
            <wp:effectExtent l="0" t="0" r="0" b="0"/>
            <wp:wrapNone/>
            <wp:docPr id="1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3760" behindDoc="0" locked="0" layoutInCell="1" allowOverlap="1" wp14:anchorId="6C2AE07B" wp14:editId="43F2B9FB">
            <wp:simplePos x="0" y="0"/>
            <wp:positionH relativeFrom="page">
              <wp:posOffset>907481</wp:posOffset>
            </wp:positionH>
            <wp:positionV relativeFrom="paragraph">
              <wp:posOffset>497976</wp:posOffset>
            </wp:positionV>
            <wp:extent cx="112826" cy="115805"/>
            <wp:effectExtent l="0" t="0" r="0" b="0"/>
            <wp:wrapNone/>
            <wp:docPr id="2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4272" behindDoc="0" locked="0" layoutInCell="1" allowOverlap="1" wp14:anchorId="51D5B038" wp14:editId="0DD62C9D">
            <wp:simplePos x="0" y="0"/>
            <wp:positionH relativeFrom="page">
              <wp:posOffset>907481</wp:posOffset>
            </wp:positionH>
            <wp:positionV relativeFrom="paragraph">
              <wp:posOffset>727853</wp:posOffset>
            </wp:positionV>
            <wp:extent cx="112826" cy="115800"/>
            <wp:effectExtent l="0" t="0" r="0" b="0"/>
            <wp:wrapNone/>
            <wp:docPr id="2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4784" behindDoc="0" locked="0" layoutInCell="1" allowOverlap="1" wp14:anchorId="6C7A3576" wp14:editId="2761D313">
            <wp:simplePos x="0" y="0"/>
            <wp:positionH relativeFrom="page">
              <wp:posOffset>907481</wp:posOffset>
            </wp:positionH>
            <wp:positionV relativeFrom="paragraph">
              <wp:posOffset>956453</wp:posOffset>
            </wp:positionV>
            <wp:extent cx="112826" cy="115800"/>
            <wp:effectExtent l="0" t="0" r="0" b="0"/>
            <wp:wrapNone/>
            <wp:docPr id="2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dopravné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montáž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provízia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poistné</w:t>
      </w:r>
    </w:p>
    <w:p w14:paraId="6DAC5139" w14:textId="77777777" w:rsidR="00A249CC" w:rsidRPr="00B0763B" w:rsidRDefault="0095753B">
      <w:pPr>
        <w:pStyle w:val="Zkladntext"/>
        <w:spacing w:before="2" w:line="219" w:lineRule="exact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iné</w:t>
      </w:r>
    </w:p>
    <w:p w14:paraId="06B4E2A2" w14:textId="77777777" w:rsidR="00A249CC" w:rsidRPr="00B0763B" w:rsidRDefault="0095753B">
      <w:pPr>
        <w:pStyle w:val="Zkladntext"/>
        <w:spacing w:line="393" w:lineRule="auto"/>
        <w:ind w:left="516" w:right="7937" w:hanging="360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93280" behindDoc="1" locked="0" layoutInCell="1" allowOverlap="1" wp14:anchorId="6EEB4642" wp14:editId="52F34152">
            <wp:simplePos x="0" y="0"/>
            <wp:positionH relativeFrom="page">
              <wp:posOffset>907481</wp:posOffset>
            </wp:positionH>
            <wp:positionV relativeFrom="paragraph">
              <wp:posOffset>177689</wp:posOffset>
            </wp:positionV>
            <wp:extent cx="112826" cy="115800"/>
            <wp:effectExtent l="0" t="0" r="0" b="0"/>
            <wp:wrapNone/>
            <wp:docPr id="2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93792" behindDoc="1" locked="0" layoutInCell="1" allowOverlap="1" wp14:anchorId="591DBDA1" wp14:editId="6500B755">
            <wp:simplePos x="0" y="0"/>
            <wp:positionH relativeFrom="page">
              <wp:posOffset>907481</wp:posOffset>
            </wp:positionH>
            <wp:positionV relativeFrom="paragraph">
              <wp:posOffset>407552</wp:posOffset>
            </wp:positionV>
            <wp:extent cx="112826" cy="115805"/>
            <wp:effectExtent l="0" t="0" r="0" b="0"/>
            <wp:wrapNone/>
            <wp:docPr id="2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Súčasťou obstarávacej ceny nie sú: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úroky</w:t>
      </w:r>
    </w:p>
    <w:p w14:paraId="64671C1E" w14:textId="77777777" w:rsidR="00A249CC" w:rsidRPr="00B0763B" w:rsidRDefault="0095753B">
      <w:pPr>
        <w:pStyle w:val="Zkladntext"/>
        <w:spacing w:before="1" w:line="219" w:lineRule="exact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realizované</w:t>
      </w:r>
      <w:r w:rsidRPr="00B0763B">
        <w:rPr>
          <w:rFonts w:ascii="Times New Roman" w:hAnsi="Times New Roman" w:cs="Times New Roman"/>
          <w:spacing w:val="-5"/>
        </w:rPr>
        <w:t xml:space="preserve"> </w:t>
      </w:r>
      <w:r w:rsidRPr="00B0763B">
        <w:rPr>
          <w:rFonts w:ascii="Times New Roman" w:hAnsi="Times New Roman" w:cs="Times New Roman"/>
        </w:rPr>
        <w:t>kurzové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rozdiely,</w:t>
      </w:r>
    </w:p>
    <w:p w14:paraId="62AE9EBC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ktoré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vznikli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momentu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uvedenia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dlhodobého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do užívania.</w:t>
      </w:r>
    </w:p>
    <w:p w14:paraId="600C8B74" w14:textId="77777777" w:rsidR="00A249CC" w:rsidRPr="00B0763B" w:rsidRDefault="00A249CC">
      <w:pPr>
        <w:pStyle w:val="Zkladntext"/>
        <w:spacing w:before="1"/>
        <w:rPr>
          <w:rFonts w:ascii="Times New Roman" w:hAnsi="Times New Roman" w:cs="Times New Roman"/>
          <w:sz w:val="19"/>
        </w:rPr>
      </w:pPr>
    </w:p>
    <w:p w14:paraId="5C4ED654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line="225" w:lineRule="auto"/>
        <w:ind w:left="156" w:right="3113" w:firstLine="360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 xml:space="preserve">Dlhodobý nehmotný majetok vytvorený vlastnou činnosťou sa oceňuje </w:t>
      </w:r>
      <w:r w:rsidRPr="00B0763B">
        <w:rPr>
          <w:rFonts w:ascii="Times New Roman" w:hAnsi="Times New Roman" w:cs="Times New Roman"/>
          <w:sz w:val="18"/>
          <w:u w:val="single"/>
        </w:rPr>
        <w:t>vlastnými nákladmi</w:t>
      </w:r>
      <w:r w:rsidRPr="00B0763B">
        <w:rPr>
          <w:rFonts w:ascii="Times New Roman" w:hAnsi="Times New Roman" w:cs="Times New Roman"/>
          <w:sz w:val="18"/>
        </w:rPr>
        <w:t>.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Vlastné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náklady obsahujú:</w:t>
      </w:r>
    </w:p>
    <w:p w14:paraId="578131A6" w14:textId="77777777" w:rsidR="00A249CC" w:rsidRPr="00B0763B" w:rsidRDefault="00A249CC">
      <w:pPr>
        <w:spacing w:line="225" w:lineRule="auto"/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400" w:right="0" w:bottom="280" w:left="1260" w:header="708" w:footer="708" w:gutter="0"/>
          <w:cols w:space="708"/>
        </w:sectPr>
      </w:pPr>
    </w:p>
    <w:p w14:paraId="125AA50B" w14:textId="77777777" w:rsidR="00A249CC" w:rsidRPr="00B0763B" w:rsidRDefault="0095753B">
      <w:pPr>
        <w:pStyle w:val="Zkladntext"/>
        <w:spacing w:before="78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lastRenderedPageBreak/>
        <w:drawing>
          <wp:anchor distT="0" distB="0" distL="0" distR="0" simplePos="0" relativeHeight="15736320" behindDoc="0" locked="0" layoutInCell="1" allowOverlap="1" wp14:anchorId="67861CA8" wp14:editId="1F063EA3">
            <wp:simplePos x="0" y="0"/>
            <wp:positionH relativeFrom="page">
              <wp:posOffset>907481</wp:posOffset>
            </wp:positionH>
            <wp:positionV relativeFrom="paragraph">
              <wp:posOffset>-625</wp:posOffset>
            </wp:positionV>
            <wp:extent cx="112826" cy="115805"/>
            <wp:effectExtent l="0" t="0" r="0" b="0"/>
            <wp:wrapNone/>
            <wp:docPr id="3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priame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náklady</w:t>
      </w:r>
    </w:p>
    <w:p w14:paraId="3A7A5483" w14:textId="77777777" w:rsidR="00A249CC" w:rsidRPr="00B0763B" w:rsidRDefault="0095753B">
      <w:pPr>
        <w:pStyle w:val="Zkladntext"/>
        <w:spacing w:before="3" w:line="360" w:lineRule="atLeast"/>
        <w:ind w:left="516" w:right="6766"/>
        <w:jc w:val="both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6832" behindDoc="0" locked="0" layoutInCell="1" allowOverlap="1" wp14:anchorId="4D9DB261" wp14:editId="35D111CC">
            <wp:simplePos x="0" y="0"/>
            <wp:positionH relativeFrom="page">
              <wp:posOffset>907481</wp:posOffset>
            </wp:positionH>
            <wp:positionV relativeFrom="paragraph">
              <wp:posOffset>40569</wp:posOffset>
            </wp:positionV>
            <wp:extent cx="112826" cy="115805"/>
            <wp:effectExtent l="0" t="0" r="0" b="0"/>
            <wp:wrapNone/>
            <wp:docPr id="3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7344" behindDoc="0" locked="0" layoutInCell="1" allowOverlap="1" wp14:anchorId="30A4A1CB" wp14:editId="36DFA4B1">
            <wp:simplePos x="0" y="0"/>
            <wp:positionH relativeFrom="page">
              <wp:posOffset>907481</wp:posOffset>
            </wp:positionH>
            <wp:positionV relativeFrom="paragraph">
              <wp:posOffset>269169</wp:posOffset>
            </wp:positionV>
            <wp:extent cx="112826" cy="115805"/>
            <wp:effectExtent l="0" t="0" r="0" b="0"/>
            <wp:wrapNone/>
            <wp:docPr id="3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nepriame náklady, ktoré sú spojené s výrobou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iné</w:t>
      </w:r>
    </w:p>
    <w:p w14:paraId="0209044E" w14:textId="77777777" w:rsidR="00A249CC" w:rsidRPr="00B0763B" w:rsidRDefault="0095753B">
      <w:pPr>
        <w:pStyle w:val="Zkladntext"/>
        <w:spacing w:line="218" w:lineRule="exact"/>
        <w:ind w:left="156"/>
        <w:jc w:val="both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nevytvára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vlastnou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činnosťou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dlhodobý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nehmotný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majetok</w:t>
      </w:r>
    </w:p>
    <w:p w14:paraId="2EF6C83A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before="13" w:line="225" w:lineRule="auto"/>
        <w:ind w:right="1506"/>
        <w:jc w:val="both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 xml:space="preserve">Dlhodobý hmotný majetok nakupovaný sa oceňuje </w:t>
      </w:r>
      <w:r w:rsidRPr="00B0763B">
        <w:rPr>
          <w:rFonts w:ascii="Times New Roman" w:hAnsi="Times New Roman" w:cs="Times New Roman"/>
          <w:sz w:val="18"/>
          <w:u w:val="single"/>
        </w:rPr>
        <w:t>obstarávacou cenou</w:t>
      </w:r>
      <w:r w:rsidRPr="00B0763B">
        <w:rPr>
          <w:rFonts w:ascii="Times New Roman" w:hAnsi="Times New Roman" w:cs="Times New Roman"/>
          <w:sz w:val="18"/>
        </w:rPr>
        <w:t>. Obstarávacia cena zahŕňa cenu, za ktorú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obstaral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náklady súvisiace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jeho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obstaraním. Vyskytujúce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náklady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súvisiace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obstaraním</w:t>
      </w:r>
    </w:p>
    <w:p w14:paraId="4C6C3323" w14:textId="77777777" w:rsidR="00A249CC" w:rsidRPr="00B0763B" w:rsidRDefault="0095753B">
      <w:pPr>
        <w:pStyle w:val="Zkladntext"/>
        <w:spacing w:before="3" w:line="393" w:lineRule="auto"/>
        <w:ind w:left="516" w:right="8278" w:firstLine="359"/>
        <w:jc w:val="both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7856" behindDoc="0" locked="0" layoutInCell="1" allowOverlap="1" wp14:anchorId="3CBDD9C4" wp14:editId="5A580845">
            <wp:simplePos x="0" y="0"/>
            <wp:positionH relativeFrom="page">
              <wp:posOffset>907481</wp:posOffset>
            </wp:positionH>
            <wp:positionV relativeFrom="paragraph">
              <wp:posOffset>180095</wp:posOffset>
            </wp:positionV>
            <wp:extent cx="112826" cy="115805"/>
            <wp:effectExtent l="0" t="0" r="0" b="0"/>
            <wp:wrapNone/>
            <wp:docPr id="3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8368" behindDoc="0" locked="0" layoutInCell="1" allowOverlap="1" wp14:anchorId="7E42379F" wp14:editId="4D5CD8EE">
            <wp:simplePos x="0" y="0"/>
            <wp:positionH relativeFrom="page">
              <wp:posOffset>907481</wp:posOffset>
            </wp:positionH>
            <wp:positionV relativeFrom="paragraph">
              <wp:posOffset>408695</wp:posOffset>
            </wp:positionV>
            <wp:extent cx="112826" cy="115805"/>
            <wp:effectExtent l="0" t="0" r="0" b="0"/>
            <wp:wrapNone/>
            <wp:docPr id="3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v účtovnej jednotke: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dopravné</w:t>
      </w:r>
    </w:p>
    <w:p w14:paraId="6DF29CEE" w14:textId="77777777" w:rsidR="00A249CC" w:rsidRPr="00B0763B" w:rsidRDefault="0095753B">
      <w:pPr>
        <w:pStyle w:val="Zkladntext"/>
        <w:spacing w:line="393" w:lineRule="auto"/>
        <w:ind w:left="516" w:right="9554"/>
        <w:jc w:val="both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8880" behindDoc="0" locked="0" layoutInCell="1" allowOverlap="1" wp14:anchorId="7DFAFA33" wp14:editId="205D6B45">
            <wp:simplePos x="0" y="0"/>
            <wp:positionH relativeFrom="page">
              <wp:posOffset>907481</wp:posOffset>
            </wp:positionH>
            <wp:positionV relativeFrom="paragraph">
              <wp:posOffset>178190</wp:posOffset>
            </wp:positionV>
            <wp:extent cx="112826" cy="115805"/>
            <wp:effectExtent l="0" t="0" r="0" b="0"/>
            <wp:wrapNone/>
            <wp:docPr id="4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9392" behindDoc="0" locked="0" layoutInCell="1" allowOverlap="1" wp14:anchorId="3AE8E98B" wp14:editId="14544B2C">
            <wp:simplePos x="0" y="0"/>
            <wp:positionH relativeFrom="page">
              <wp:posOffset>907481</wp:posOffset>
            </wp:positionH>
            <wp:positionV relativeFrom="paragraph">
              <wp:posOffset>406790</wp:posOffset>
            </wp:positionV>
            <wp:extent cx="112826" cy="115805"/>
            <wp:effectExtent l="0" t="0" r="0" b="0"/>
            <wp:wrapNone/>
            <wp:docPr id="4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39904" behindDoc="0" locked="0" layoutInCell="1" allowOverlap="1" wp14:anchorId="00D48A04" wp14:editId="74BF6350">
            <wp:simplePos x="0" y="0"/>
            <wp:positionH relativeFrom="page">
              <wp:posOffset>907481</wp:posOffset>
            </wp:positionH>
            <wp:positionV relativeFrom="paragraph">
              <wp:posOffset>635390</wp:posOffset>
            </wp:positionV>
            <wp:extent cx="112826" cy="115805"/>
            <wp:effectExtent l="0" t="0" r="0" b="0"/>
            <wp:wrapNone/>
            <wp:docPr id="4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montáž</w:t>
      </w:r>
      <w:r w:rsidRPr="00B0763B">
        <w:rPr>
          <w:rFonts w:ascii="Times New Roman" w:hAnsi="Times New Roman" w:cs="Times New Roman"/>
          <w:spacing w:val="-39"/>
        </w:rPr>
        <w:t xml:space="preserve"> </w:t>
      </w:r>
      <w:r w:rsidRPr="00B0763B">
        <w:rPr>
          <w:rFonts w:ascii="Times New Roman" w:hAnsi="Times New Roman" w:cs="Times New Roman"/>
        </w:rPr>
        <w:t>provízia</w:t>
      </w:r>
      <w:r w:rsidRPr="00B0763B">
        <w:rPr>
          <w:rFonts w:ascii="Times New Roman" w:hAnsi="Times New Roman" w:cs="Times New Roman"/>
          <w:spacing w:val="-39"/>
        </w:rPr>
        <w:t xml:space="preserve"> </w:t>
      </w:r>
      <w:r w:rsidRPr="00B0763B">
        <w:rPr>
          <w:rFonts w:ascii="Times New Roman" w:hAnsi="Times New Roman" w:cs="Times New Roman"/>
        </w:rPr>
        <w:t>poistné</w:t>
      </w:r>
    </w:p>
    <w:p w14:paraId="0F7B40CA" w14:textId="77777777" w:rsidR="00A249CC" w:rsidRPr="00B0763B" w:rsidRDefault="0095753B">
      <w:pPr>
        <w:pStyle w:val="Zkladntext"/>
        <w:spacing w:line="219" w:lineRule="exact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iné</w:t>
      </w:r>
    </w:p>
    <w:p w14:paraId="06712F46" w14:textId="77777777" w:rsidR="00A249CC" w:rsidRPr="00B0763B" w:rsidRDefault="0095753B">
      <w:pPr>
        <w:pStyle w:val="Zkladntext"/>
        <w:spacing w:line="393" w:lineRule="auto"/>
        <w:ind w:left="516" w:right="7937" w:hanging="360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98400" behindDoc="1" locked="0" layoutInCell="1" allowOverlap="1" wp14:anchorId="6D51E62D" wp14:editId="79F84A4D">
            <wp:simplePos x="0" y="0"/>
            <wp:positionH relativeFrom="page">
              <wp:posOffset>907481</wp:posOffset>
            </wp:positionH>
            <wp:positionV relativeFrom="paragraph">
              <wp:posOffset>177936</wp:posOffset>
            </wp:positionV>
            <wp:extent cx="112826" cy="115805"/>
            <wp:effectExtent l="0" t="0" r="0" b="0"/>
            <wp:wrapNone/>
            <wp:docPr id="4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485798912" behindDoc="1" locked="0" layoutInCell="1" allowOverlap="1" wp14:anchorId="454752D9" wp14:editId="5C4237CE">
            <wp:simplePos x="0" y="0"/>
            <wp:positionH relativeFrom="page">
              <wp:posOffset>907481</wp:posOffset>
            </wp:positionH>
            <wp:positionV relativeFrom="paragraph">
              <wp:posOffset>406536</wp:posOffset>
            </wp:positionV>
            <wp:extent cx="112826" cy="115805"/>
            <wp:effectExtent l="0" t="0" r="0" b="0"/>
            <wp:wrapNone/>
            <wp:docPr id="4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Súčasťou obstarávacej ceny nie sú: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úroky</w:t>
      </w:r>
    </w:p>
    <w:p w14:paraId="3F2F3226" w14:textId="77777777" w:rsidR="00A249CC" w:rsidRPr="00B0763B" w:rsidRDefault="0095753B">
      <w:pPr>
        <w:pStyle w:val="Zkladntext"/>
        <w:spacing w:line="219" w:lineRule="exact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realizované</w:t>
      </w:r>
      <w:r w:rsidRPr="00B0763B">
        <w:rPr>
          <w:rFonts w:ascii="Times New Roman" w:hAnsi="Times New Roman" w:cs="Times New Roman"/>
          <w:spacing w:val="-5"/>
        </w:rPr>
        <w:t xml:space="preserve"> </w:t>
      </w:r>
      <w:r w:rsidRPr="00B0763B">
        <w:rPr>
          <w:rFonts w:ascii="Times New Roman" w:hAnsi="Times New Roman" w:cs="Times New Roman"/>
        </w:rPr>
        <w:t>kurzové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rozdiely,</w:t>
      </w:r>
    </w:p>
    <w:p w14:paraId="10A3AB9B" w14:textId="77777777" w:rsidR="00A249CC" w:rsidRPr="00B0763B" w:rsidRDefault="0095753B">
      <w:pPr>
        <w:pStyle w:val="Zkladntext"/>
        <w:spacing w:before="2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ktoré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vznikli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momentu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uvedenia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dlhodobého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do užívania.</w:t>
      </w:r>
    </w:p>
    <w:p w14:paraId="71FB1DF1" w14:textId="77777777" w:rsidR="00A249CC" w:rsidRPr="00B0763B" w:rsidRDefault="00A249CC">
      <w:pPr>
        <w:pStyle w:val="Zkladntext"/>
        <w:spacing w:before="3"/>
        <w:rPr>
          <w:rFonts w:ascii="Times New Roman" w:hAnsi="Times New Roman" w:cs="Times New Roman"/>
          <w:sz w:val="19"/>
        </w:rPr>
      </w:pPr>
    </w:p>
    <w:p w14:paraId="49B88F13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before="1" w:line="223" w:lineRule="auto"/>
        <w:ind w:left="156" w:right="3296" w:firstLine="360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1440" behindDoc="0" locked="0" layoutInCell="1" allowOverlap="1" wp14:anchorId="7363C608" wp14:editId="55B105D5">
            <wp:simplePos x="0" y="0"/>
            <wp:positionH relativeFrom="page">
              <wp:posOffset>907481</wp:posOffset>
            </wp:positionH>
            <wp:positionV relativeFrom="paragraph">
              <wp:posOffset>343374</wp:posOffset>
            </wp:positionV>
            <wp:extent cx="112826" cy="115805"/>
            <wp:effectExtent l="0" t="0" r="0" b="0"/>
            <wp:wrapNone/>
            <wp:docPr id="5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sz w:val="18"/>
        </w:rPr>
        <w:t xml:space="preserve">Dlhodobý hmotný majetok vytvorený vlastnou činnosťou sa oceňuje </w:t>
      </w:r>
      <w:r w:rsidRPr="00B0763B">
        <w:rPr>
          <w:rFonts w:ascii="Times New Roman" w:hAnsi="Times New Roman" w:cs="Times New Roman"/>
          <w:sz w:val="18"/>
          <w:u w:val="single"/>
        </w:rPr>
        <w:t>vlastnými nákladmi</w:t>
      </w:r>
      <w:r w:rsidRPr="00B0763B">
        <w:rPr>
          <w:rFonts w:ascii="Times New Roman" w:hAnsi="Times New Roman" w:cs="Times New Roman"/>
          <w:sz w:val="18"/>
        </w:rPr>
        <w:t>.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Vlastné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náklady obsahujú:</w:t>
      </w:r>
    </w:p>
    <w:p w14:paraId="4855B4BA" w14:textId="77777777" w:rsidR="00A249CC" w:rsidRPr="00B0763B" w:rsidRDefault="0095753B">
      <w:pPr>
        <w:pStyle w:val="Zkladntext"/>
        <w:spacing w:before="142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priame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náklady</w:t>
      </w:r>
    </w:p>
    <w:p w14:paraId="1B0321D5" w14:textId="77777777" w:rsidR="00A249CC" w:rsidRPr="00B0763B" w:rsidRDefault="0095753B">
      <w:pPr>
        <w:pStyle w:val="Zkladntext"/>
        <w:spacing w:before="3" w:line="360" w:lineRule="atLeast"/>
        <w:ind w:left="516" w:right="361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1952" behindDoc="0" locked="0" layoutInCell="1" allowOverlap="1" wp14:anchorId="0339AFFF" wp14:editId="57218787">
            <wp:simplePos x="0" y="0"/>
            <wp:positionH relativeFrom="page">
              <wp:posOffset>907481</wp:posOffset>
            </wp:positionH>
            <wp:positionV relativeFrom="paragraph">
              <wp:posOffset>40696</wp:posOffset>
            </wp:positionV>
            <wp:extent cx="112826" cy="115805"/>
            <wp:effectExtent l="0" t="0" r="0" b="0"/>
            <wp:wrapNone/>
            <wp:docPr id="5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2464" behindDoc="0" locked="0" layoutInCell="1" allowOverlap="1" wp14:anchorId="3C59213C" wp14:editId="425CC773">
            <wp:simplePos x="0" y="0"/>
            <wp:positionH relativeFrom="page">
              <wp:posOffset>907481</wp:posOffset>
            </wp:positionH>
            <wp:positionV relativeFrom="paragraph">
              <wp:posOffset>269296</wp:posOffset>
            </wp:positionV>
            <wp:extent cx="112826" cy="115805"/>
            <wp:effectExtent l="0" t="0" r="0" b="0"/>
            <wp:wrapNone/>
            <wp:docPr id="5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nepriame náklady (výrobná réžia) súvisiace s vytvorením dlhodobého hmotného majetku</w:t>
      </w:r>
      <w:r w:rsidRPr="00B0763B">
        <w:rPr>
          <w:rFonts w:ascii="Times New Roman" w:hAnsi="Times New Roman" w:cs="Times New Roman"/>
          <w:spacing w:val="-39"/>
        </w:rPr>
        <w:t xml:space="preserve"> </w:t>
      </w:r>
      <w:r w:rsidRPr="00B0763B">
        <w:rPr>
          <w:rFonts w:ascii="Times New Roman" w:hAnsi="Times New Roman" w:cs="Times New Roman"/>
        </w:rPr>
        <w:t>iné</w:t>
      </w:r>
    </w:p>
    <w:p w14:paraId="6235AF2F" w14:textId="77777777" w:rsidR="00A249CC" w:rsidRPr="00B0763B" w:rsidRDefault="0095753B">
      <w:pPr>
        <w:pStyle w:val="Zkladntext"/>
        <w:spacing w:line="218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takýto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majetok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nenadobudla.</w:t>
      </w:r>
    </w:p>
    <w:p w14:paraId="408E90DD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3858529D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Dlhodobý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nehmotný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dlhodobý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hmotný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nadobudnutý</w:t>
      </w:r>
      <w:r w:rsidRPr="00B0763B">
        <w:rPr>
          <w:rFonts w:ascii="Times New Roman" w:hAnsi="Times New Roman" w:cs="Times New Roman"/>
          <w:spacing w:val="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 xml:space="preserve">bezodplatne </w:t>
      </w:r>
      <w:r w:rsidRPr="00B0763B">
        <w:rPr>
          <w:rFonts w:ascii="Times New Roman" w:hAnsi="Times New Roman" w:cs="Times New Roman"/>
          <w:sz w:val="18"/>
          <w:u w:val="single"/>
        </w:rPr>
        <w:t>sa</w:t>
      </w:r>
      <w:r w:rsidRPr="00B0763B">
        <w:rPr>
          <w:rFonts w:ascii="Times New Roman" w:hAnsi="Times New Roman" w:cs="Times New Roman"/>
          <w:spacing w:val="-3"/>
          <w:sz w:val="18"/>
          <w:u w:val="single"/>
        </w:rPr>
        <w:t xml:space="preserve"> </w:t>
      </w:r>
      <w:r w:rsidRPr="00B0763B">
        <w:rPr>
          <w:rFonts w:ascii="Times New Roman" w:hAnsi="Times New Roman" w:cs="Times New Roman"/>
          <w:sz w:val="18"/>
          <w:u w:val="single"/>
        </w:rPr>
        <w:t>oceňuje</w:t>
      </w:r>
      <w:r w:rsidRPr="00B0763B">
        <w:rPr>
          <w:rFonts w:ascii="Times New Roman" w:hAnsi="Times New Roman" w:cs="Times New Roman"/>
          <w:spacing w:val="-3"/>
          <w:sz w:val="18"/>
          <w:u w:val="single"/>
        </w:rPr>
        <w:t xml:space="preserve"> </w:t>
      </w:r>
      <w:r w:rsidRPr="00B0763B">
        <w:rPr>
          <w:rFonts w:ascii="Times New Roman" w:hAnsi="Times New Roman" w:cs="Times New Roman"/>
          <w:sz w:val="18"/>
          <w:u w:val="single"/>
        </w:rPr>
        <w:t>reálnou</w:t>
      </w:r>
    </w:p>
    <w:p w14:paraId="2F663331" w14:textId="77777777" w:rsidR="00A249CC" w:rsidRPr="00B0763B" w:rsidRDefault="0095753B">
      <w:pPr>
        <w:pStyle w:val="Zkladntext"/>
        <w:spacing w:line="212" w:lineRule="exac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u w:val="single"/>
        </w:rPr>
        <w:t>hodnotou</w:t>
      </w:r>
      <w:r w:rsidRPr="00B0763B">
        <w:rPr>
          <w:rFonts w:ascii="Times New Roman" w:hAnsi="Times New Roman" w:cs="Times New Roman"/>
        </w:rPr>
        <w:t>.</w:t>
      </w:r>
    </w:p>
    <w:p w14:paraId="7EC6B6B0" w14:textId="77777777" w:rsidR="00A249CC" w:rsidRPr="00B0763B" w:rsidRDefault="0095753B">
      <w:pPr>
        <w:pStyle w:val="Zkladntext"/>
        <w:ind w:left="156" w:right="1949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Dlhodobý majetok nadobudnutý bezodplatným prevodom pri splynutí, zlúčení, rozdelení alebo pri prevode správy sa</w:t>
      </w:r>
      <w:r w:rsidRPr="00B0763B">
        <w:rPr>
          <w:rFonts w:ascii="Times New Roman" w:hAnsi="Times New Roman" w:cs="Times New Roman"/>
          <w:spacing w:val="-39"/>
        </w:rPr>
        <w:t xml:space="preserve"> </w:t>
      </w:r>
      <w:r w:rsidRPr="00B0763B">
        <w:rPr>
          <w:rFonts w:ascii="Times New Roman" w:hAnsi="Times New Roman" w:cs="Times New Roman"/>
        </w:rPr>
        <w:t>oceňuje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cenou,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 ktorej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doteraz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viedol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účtovníctve.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cenu nie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možné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zistiť,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reálnou hodnotou.</w:t>
      </w:r>
    </w:p>
    <w:p w14:paraId="285B809D" w14:textId="77777777" w:rsidR="00A249CC" w:rsidRPr="00B0763B" w:rsidRDefault="00A249CC">
      <w:pPr>
        <w:pStyle w:val="Zkladntext"/>
        <w:spacing w:before="1"/>
        <w:rPr>
          <w:rFonts w:ascii="Times New Roman" w:hAnsi="Times New Roman" w:cs="Times New Roman"/>
        </w:rPr>
      </w:pPr>
    </w:p>
    <w:p w14:paraId="5961D87B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6"/>
          <w:tab w:val="left" w:pos="877"/>
        </w:tabs>
        <w:spacing w:line="284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Dlhodobý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finančný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sa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oceňuje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  <w:u w:val="single"/>
        </w:rPr>
        <w:t>obstarávacou</w:t>
      </w:r>
      <w:r w:rsidRPr="00B0763B">
        <w:rPr>
          <w:rFonts w:ascii="Times New Roman" w:hAnsi="Times New Roman" w:cs="Times New Roman"/>
          <w:spacing w:val="-3"/>
          <w:sz w:val="18"/>
          <w:u w:val="single"/>
        </w:rPr>
        <w:t xml:space="preserve"> </w:t>
      </w:r>
      <w:r w:rsidRPr="00B0763B">
        <w:rPr>
          <w:rFonts w:ascii="Times New Roman" w:hAnsi="Times New Roman" w:cs="Times New Roman"/>
          <w:sz w:val="18"/>
          <w:u w:val="single"/>
        </w:rPr>
        <w:t>cenou</w:t>
      </w:r>
      <w:r w:rsidRPr="00B0763B">
        <w:rPr>
          <w:rFonts w:ascii="Times New Roman" w:hAnsi="Times New Roman" w:cs="Times New Roman"/>
          <w:sz w:val="18"/>
        </w:rPr>
        <w:t>.</w:t>
      </w:r>
    </w:p>
    <w:p w14:paraId="19BAD189" w14:textId="77777777" w:rsidR="00A249CC" w:rsidRPr="00B0763B" w:rsidRDefault="0095753B">
      <w:pPr>
        <w:pStyle w:val="Zkladntext"/>
        <w:spacing w:line="211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Obstarávacia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cena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zahŕňa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cenu,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ktorú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majetok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obstaral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náklady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súvisiace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 jeho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obstaraním.</w:t>
      </w:r>
    </w:p>
    <w:p w14:paraId="2F0528FF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74028943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Zásoby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nakupované</w:t>
      </w:r>
    </w:p>
    <w:p w14:paraId="2058CC3F" w14:textId="77777777" w:rsidR="00A249CC" w:rsidRPr="00B0763B" w:rsidRDefault="0095753B">
      <w:pPr>
        <w:pStyle w:val="Zkladntext"/>
        <w:spacing w:line="212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Nakupované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zásoby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oceňujú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obstarávacou</w:t>
      </w:r>
      <w:r w:rsidRPr="00B0763B">
        <w:rPr>
          <w:rFonts w:ascii="Times New Roman" w:hAnsi="Times New Roman" w:cs="Times New Roman"/>
          <w:spacing w:val="-2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cenou</w:t>
      </w:r>
      <w:r w:rsidRPr="00B0763B">
        <w:rPr>
          <w:rFonts w:ascii="Times New Roman" w:hAnsi="Times New Roman" w:cs="Times New Roman"/>
        </w:rPr>
        <w:t>.</w:t>
      </w:r>
    </w:p>
    <w:p w14:paraId="09A05EF0" w14:textId="77777777" w:rsidR="00A249CC" w:rsidRPr="00B0763B" w:rsidRDefault="0095753B">
      <w:pPr>
        <w:pStyle w:val="Zkladntext"/>
        <w:ind w:left="156" w:right="1680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2976" behindDoc="0" locked="0" layoutInCell="1" allowOverlap="1" wp14:anchorId="7C5C59A5" wp14:editId="7DE80B18">
            <wp:simplePos x="0" y="0"/>
            <wp:positionH relativeFrom="page">
              <wp:posOffset>907481</wp:posOffset>
            </wp:positionH>
            <wp:positionV relativeFrom="paragraph">
              <wp:posOffset>318151</wp:posOffset>
            </wp:positionV>
            <wp:extent cx="112826" cy="115800"/>
            <wp:effectExtent l="0" t="0" r="0" b="0"/>
            <wp:wrapNone/>
            <wp:docPr id="5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Obstarávacia cena zahŕňa cenu, za ktorú sa zásoby obstarali a náklady súvisiace s ich obstaraním. Vyskytujúce sa náklady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súvisiace s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obstaraním v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účtovnej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jednotke:</w:t>
      </w:r>
    </w:p>
    <w:p w14:paraId="6866CCB1" w14:textId="77777777" w:rsidR="00A249CC" w:rsidRPr="00B0763B" w:rsidRDefault="0095753B">
      <w:pPr>
        <w:pStyle w:val="Zkladntext"/>
        <w:spacing w:before="141" w:line="393" w:lineRule="auto"/>
        <w:ind w:left="516" w:right="941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3488" behindDoc="0" locked="0" layoutInCell="1" allowOverlap="1" wp14:anchorId="49FE972C" wp14:editId="46FA4BC6">
            <wp:simplePos x="0" y="0"/>
            <wp:positionH relativeFrom="page">
              <wp:posOffset>907481</wp:posOffset>
            </wp:positionH>
            <wp:positionV relativeFrom="paragraph">
              <wp:posOffset>267478</wp:posOffset>
            </wp:positionV>
            <wp:extent cx="112826" cy="115800"/>
            <wp:effectExtent l="0" t="0" r="0" b="0"/>
            <wp:wrapNone/>
            <wp:docPr id="5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4000" behindDoc="0" locked="0" layoutInCell="1" allowOverlap="1" wp14:anchorId="0B39CE23" wp14:editId="43A5DB13">
            <wp:simplePos x="0" y="0"/>
            <wp:positionH relativeFrom="page">
              <wp:posOffset>907481</wp:posOffset>
            </wp:positionH>
            <wp:positionV relativeFrom="paragraph">
              <wp:posOffset>496078</wp:posOffset>
            </wp:positionV>
            <wp:extent cx="112826" cy="115800"/>
            <wp:effectExtent l="0" t="0" r="0" b="0"/>
            <wp:wrapNone/>
            <wp:docPr id="6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4512" behindDoc="0" locked="0" layoutInCell="1" allowOverlap="1" wp14:anchorId="4CD230E2" wp14:editId="36AA24CB">
            <wp:simplePos x="0" y="0"/>
            <wp:positionH relativeFrom="page">
              <wp:posOffset>907481</wp:posOffset>
            </wp:positionH>
            <wp:positionV relativeFrom="paragraph">
              <wp:posOffset>724678</wp:posOffset>
            </wp:positionV>
            <wp:extent cx="112826" cy="115800"/>
            <wp:effectExtent l="0" t="0" r="0" b="0"/>
            <wp:wrapNone/>
            <wp:docPr id="6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5024" behindDoc="0" locked="0" layoutInCell="1" allowOverlap="1" wp14:anchorId="38525FA8" wp14:editId="4B2C76B0">
            <wp:simplePos x="0" y="0"/>
            <wp:positionH relativeFrom="page">
              <wp:posOffset>907481</wp:posOffset>
            </wp:positionH>
            <wp:positionV relativeFrom="paragraph">
              <wp:posOffset>954548</wp:posOffset>
            </wp:positionV>
            <wp:extent cx="112826" cy="115800"/>
            <wp:effectExtent l="0" t="0" r="0" b="0"/>
            <wp:wrapNone/>
            <wp:docPr id="6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dopravné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provízie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poistné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clo</w:t>
      </w:r>
    </w:p>
    <w:p w14:paraId="4AC78249" w14:textId="77777777" w:rsidR="00A249CC" w:rsidRPr="00B0763B" w:rsidRDefault="0095753B">
      <w:pPr>
        <w:pStyle w:val="Zkladntext"/>
        <w:spacing w:before="1" w:line="219" w:lineRule="exact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iné</w:t>
      </w:r>
    </w:p>
    <w:p w14:paraId="62DDF825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before="14" w:line="225" w:lineRule="auto"/>
        <w:ind w:left="156" w:right="4727" w:firstLine="360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5536" behindDoc="0" locked="0" layoutInCell="1" allowOverlap="1" wp14:anchorId="03D222CC" wp14:editId="2F8D8BF5">
            <wp:simplePos x="0" y="0"/>
            <wp:positionH relativeFrom="page">
              <wp:posOffset>907481</wp:posOffset>
            </wp:positionH>
            <wp:positionV relativeFrom="paragraph">
              <wp:posOffset>354096</wp:posOffset>
            </wp:positionV>
            <wp:extent cx="112826" cy="115805"/>
            <wp:effectExtent l="0" t="0" r="0" b="0"/>
            <wp:wrapNone/>
            <wp:docPr id="6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  <w:sz w:val="18"/>
        </w:rPr>
        <w:t xml:space="preserve">Zásoby vytvorené vlastnou činnosťou sa oceňujú </w:t>
      </w:r>
      <w:r w:rsidRPr="00B0763B">
        <w:rPr>
          <w:rFonts w:ascii="Times New Roman" w:hAnsi="Times New Roman" w:cs="Times New Roman"/>
          <w:sz w:val="18"/>
          <w:u w:val="single"/>
        </w:rPr>
        <w:t>vlastnými nákladmi</w:t>
      </w:r>
      <w:r w:rsidRPr="00B0763B">
        <w:rPr>
          <w:rFonts w:ascii="Times New Roman" w:hAnsi="Times New Roman" w:cs="Times New Roman"/>
          <w:sz w:val="18"/>
        </w:rPr>
        <w:t>.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Vlastné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náklady obsahujú:</w:t>
      </w:r>
    </w:p>
    <w:p w14:paraId="7885842C" w14:textId="77777777" w:rsidR="00A249CC" w:rsidRPr="00B0763B" w:rsidRDefault="0095753B">
      <w:pPr>
        <w:pStyle w:val="Zkladntext"/>
        <w:spacing w:before="142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6048" behindDoc="0" locked="0" layoutInCell="1" allowOverlap="1" wp14:anchorId="643EF10C" wp14:editId="5DB2384B">
            <wp:simplePos x="0" y="0"/>
            <wp:positionH relativeFrom="page">
              <wp:posOffset>907481</wp:posOffset>
            </wp:positionH>
            <wp:positionV relativeFrom="paragraph">
              <wp:posOffset>267598</wp:posOffset>
            </wp:positionV>
            <wp:extent cx="112826" cy="115805"/>
            <wp:effectExtent l="0" t="0" r="0" b="0"/>
            <wp:wrapNone/>
            <wp:docPr id="6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priame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náklady</w:t>
      </w:r>
    </w:p>
    <w:p w14:paraId="352C78EE" w14:textId="77777777" w:rsidR="00A249CC" w:rsidRPr="00B0763B" w:rsidRDefault="0095753B">
      <w:pPr>
        <w:pStyle w:val="Zkladntext"/>
        <w:spacing w:before="140" w:line="219" w:lineRule="exact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časť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nepriamych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nákladov,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súvisiaca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ich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vytváraním</w:t>
      </w:r>
    </w:p>
    <w:p w14:paraId="06282080" w14:textId="77777777" w:rsidR="00A249CC" w:rsidRPr="00B0763B" w:rsidRDefault="0095753B">
      <w:pPr>
        <w:pStyle w:val="Nadpis1"/>
        <w:spacing w:line="219" w:lineRule="exact"/>
        <w:ind w:left="156"/>
        <w:jc w:val="left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nevytvára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zásoby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vlastnou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činnosťou</w:t>
      </w:r>
    </w:p>
    <w:p w14:paraId="4C738067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6"/>
          <w:tab w:val="left" w:pos="877"/>
        </w:tabs>
        <w:spacing w:line="293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Zásoby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získané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bezodplatne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sa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 xml:space="preserve">oceňujú </w:t>
      </w:r>
      <w:r w:rsidRPr="00B0763B">
        <w:rPr>
          <w:rFonts w:ascii="Times New Roman" w:hAnsi="Times New Roman" w:cs="Times New Roman"/>
          <w:sz w:val="18"/>
          <w:u w:val="single"/>
        </w:rPr>
        <w:t>reálnou</w:t>
      </w:r>
      <w:r w:rsidRPr="00B0763B">
        <w:rPr>
          <w:rFonts w:ascii="Times New Roman" w:hAnsi="Times New Roman" w:cs="Times New Roman"/>
          <w:spacing w:val="-2"/>
          <w:sz w:val="18"/>
          <w:u w:val="single"/>
        </w:rPr>
        <w:t xml:space="preserve"> </w:t>
      </w:r>
      <w:r w:rsidRPr="00B0763B">
        <w:rPr>
          <w:rFonts w:ascii="Times New Roman" w:hAnsi="Times New Roman" w:cs="Times New Roman"/>
          <w:sz w:val="18"/>
          <w:u w:val="single"/>
        </w:rPr>
        <w:t>hodnotou</w:t>
      </w:r>
      <w:r w:rsidRPr="00B0763B">
        <w:rPr>
          <w:rFonts w:ascii="Times New Roman" w:hAnsi="Times New Roman" w:cs="Times New Roman"/>
          <w:sz w:val="18"/>
        </w:rPr>
        <w:t>.</w:t>
      </w:r>
    </w:p>
    <w:p w14:paraId="0611C836" w14:textId="77777777" w:rsidR="00A249CC" w:rsidRPr="00B0763B" w:rsidRDefault="00A249CC">
      <w:pPr>
        <w:spacing w:line="293" w:lineRule="exact"/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460" w:right="0" w:bottom="280" w:left="1260" w:header="708" w:footer="708" w:gutter="0"/>
          <w:cols w:space="708"/>
        </w:sectPr>
      </w:pPr>
    </w:p>
    <w:p w14:paraId="733A7C75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6"/>
          <w:tab w:val="left" w:pos="877"/>
        </w:tabs>
        <w:spacing w:before="37"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lastRenderedPageBreak/>
        <w:t>Pohľadávky</w:t>
      </w:r>
    </w:p>
    <w:p w14:paraId="25C5813A" w14:textId="77777777" w:rsidR="00A249CC" w:rsidRPr="00B0763B" w:rsidRDefault="0095753B">
      <w:pPr>
        <w:pStyle w:val="Zkladntext"/>
        <w:ind w:left="156" w:right="193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Pohľadávky pri ich vzniku sa oceňujú ich menovitou hodnotou. Toto ocenenie sa znižuje o pochybné a nevymožiteľné</w:t>
      </w:r>
      <w:r w:rsidRPr="00B0763B">
        <w:rPr>
          <w:rFonts w:ascii="Times New Roman" w:hAnsi="Times New Roman" w:cs="Times New Roman"/>
          <w:spacing w:val="-39"/>
        </w:rPr>
        <w:t xml:space="preserve"> </w:t>
      </w:r>
      <w:r w:rsidRPr="00B0763B">
        <w:rPr>
          <w:rFonts w:ascii="Times New Roman" w:hAnsi="Times New Roman" w:cs="Times New Roman"/>
        </w:rPr>
        <w:t>pohľadávky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prostredníctvom opravnej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položky.</w:t>
      </w:r>
    </w:p>
    <w:p w14:paraId="24FB5721" w14:textId="77777777" w:rsidR="00A249CC" w:rsidRPr="00B0763B" w:rsidRDefault="00A249CC">
      <w:pPr>
        <w:pStyle w:val="Zkladntext"/>
        <w:spacing w:before="4"/>
        <w:rPr>
          <w:rFonts w:ascii="Times New Roman" w:hAnsi="Times New Roman" w:cs="Times New Roman"/>
          <w:sz w:val="17"/>
        </w:rPr>
      </w:pPr>
    </w:p>
    <w:p w14:paraId="594A4449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Krátkodobý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finančný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</w:p>
    <w:p w14:paraId="112A804F" w14:textId="77777777" w:rsidR="00A249CC" w:rsidRPr="00B0763B" w:rsidRDefault="0095753B">
      <w:pPr>
        <w:pStyle w:val="Zkladntext"/>
        <w:spacing w:line="212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Peňažné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prostriedky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ceniny 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oceňujú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ich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menovitou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hodnotou.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Zníženie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ich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hodnoty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vyjadruje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opravnou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položkou.</w:t>
      </w:r>
    </w:p>
    <w:p w14:paraId="26891DBC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75467043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6"/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Časové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rozlíšenie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strane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aktív</w:t>
      </w:r>
    </w:p>
    <w:p w14:paraId="2A4DB8AC" w14:textId="77777777" w:rsidR="00A249CC" w:rsidRPr="00B0763B" w:rsidRDefault="0095753B">
      <w:pPr>
        <w:pStyle w:val="Zkladntext"/>
        <w:spacing w:line="237" w:lineRule="auto"/>
        <w:ind w:left="156" w:right="1664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Náklady budúcich období a príjmy budúcich období sa vykazujú vo výške, ktorá je potrebná na dodržanie zásady vecnej a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časovej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súvislosti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účtovným obdobím.</w:t>
      </w:r>
    </w:p>
    <w:p w14:paraId="02B25B8E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  <w:sz w:val="17"/>
        </w:rPr>
      </w:pPr>
    </w:p>
    <w:p w14:paraId="0F6F0B7D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Záväzky,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vrátane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rezerv,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dlhopisov,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pôžičiek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úverov</w:t>
      </w:r>
    </w:p>
    <w:p w14:paraId="32187708" w14:textId="77777777" w:rsidR="00A249CC" w:rsidRPr="00B0763B" w:rsidRDefault="0095753B">
      <w:pPr>
        <w:pStyle w:val="Zkladntext"/>
        <w:ind w:left="156" w:right="143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u w:val="single"/>
        </w:rPr>
        <w:t>Záväzky</w:t>
      </w:r>
      <w:r w:rsidRPr="00B0763B">
        <w:rPr>
          <w:rFonts w:ascii="Times New Roman" w:hAnsi="Times New Roman" w:cs="Times New Roman"/>
        </w:rPr>
        <w:t xml:space="preserve"> pri ich vzniku sa oceňujú </w:t>
      </w:r>
      <w:r w:rsidRPr="00B0763B">
        <w:rPr>
          <w:rFonts w:ascii="Times New Roman" w:hAnsi="Times New Roman" w:cs="Times New Roman"/>
          <w:u w:val="single"/>
        </w:rPr>
        <w:t>menovitou hodnotou</w:t>
      </w:r>
      <w:r w:rsidRPr="00B0763B">
        <w:rPr>
          <w:rFonts w:ascii="Times New Roman" w:hAnsi="Times New Roman" w:cs="Times New Roman"/>
        </w:rPr>
        <w:t>. Záväzky pri ich prevzatí sa oceňujú obstarávacou cenou. Ak sa pri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inventarizácii zistí, že suma záväzkov je iná ako ich výška v účtovníctve, uvedú sa záväzky v účtovníctve a v účtovnej závierke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tomto zistenom ocenení.</w:t>
      </w:r>
    </w:p>
    <w:p w14:paraId="6F9B365C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u w:val="single"/>
        </w:rPr>
        <w:t>Rezervy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sú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záväzky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neurčitým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časovým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vymedzením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alebo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výškou;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tvoria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krytie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známych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rizík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alebo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strát</w:t>
      </w:r>
    </w:p>
    <w:p w14:paraId="30815A10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z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podnikania.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Oceňujú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očakávanej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výške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záväzku.</w:t>
      </w:r>
    </w:p>
    <w:p w14:paraId="6D68EE5A" w14:textId="77777777" w:rsidR="00A249CC" w:rsidRPr="00B0763B" w:rsidRDefault="00A249CC">
      <w:pPr>
        <w:pStyle w:val="Zkladntext"/>
        <w:spacing w:before="6"/>
        <w:rPr>
          <w:rFonts w:ascii="Times New Roman" w:hAnsi="Times New Roman" w:cs="Times New Roman"/>
          <w:sz w:val="17"/>
        </w:rPr>
      </w:pPr>
    </w:p>
    <w:p w14:paraId="6D8CEB07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line="284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Časové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rozlíšenie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strane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pasív</w:t>
      </w:r>
    </w:p>
    <w:p w14:paraId="522160F4" w14:textId="77777777" w:rsidR="00A249CC" w:rsidRPr="00B0763B" w:rsidRDefault="0095753B">
      <w:pPr>
        <w:pStyle w:val="Zkladntext"/>
        <w:ind w:left="156" w:right="160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Výdavky budúcich období a výnosy budúcich období sa vykazujú vo výške, ktorá je potrebná na dodržanie zásady vecnej a</w:t>
      </w:r>
      <w:r w:rsidRPr="00B0763B">
        <w:rPr>
          <w:rFonts w:ascii="Times New Roman" w:hAnsi="Times New Roman" w:cs="Times New Roman"/>
          <w:spacing w:val="-39"/>
        </w:rPr>
        <w:t xml:space="preserve"> </w:t>
      </w:r>
      <w:r w:rsidRPr="00B0763B">
        <w:rPr>
          <w:rFonts w:ascii="Times New Roman" w:hAnsi="Times New Roman" w:cs="Times New Roman"/>
        </w:rPr>
        <w:t>časovej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súvislosti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účtovným obdobím.</w:t>
      </w:r>
    </w:p>
    <w:p w14:paraId="659162C1" w14:textId="77777777" w:rsidR="00A249CC" w:rsidRPr="00B0763B" w:rsidRDefault="00A249CC">
      <w:pPr>
        <w:pStyle w:val="Zkladntext"/>
        <w:spacing w:before="5"/>
        <w:rPr>
          <w:rFonts w:ascii="Times New Roman" w:hAnsi="Times New Roman" w:cs="Times New Roman"/>
          <w:sz w:val="17"/>
        </w:rPr>
      </w:pPr>
    </w:p>
    <w:p w14:paraId="15867875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Deriváty</w:t>
      </w:r>
    </w:p>
    <w:p w14:paraId="62C7DB05" w14:textId="77777777" w:rsidR="00A249CC" w:rsidRPr="00B0763B" w:rsidRDefault="0095753B">
      <w:pPr>
        <w:pStyle w:val="Zkladntext"/>
        <w:spacing w:line="212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Deriváty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oceňujú</w:t>
      </w:r>
      <w:r w:rsidRPr="00B0763B">
        <w:rPr>
          <w:rFonts w:ascii="Times New Roman" w:hAnsi="Times New Roman" w:cs="Times New Roman"/>
          <w:spacing w:val="37"/>
        </w:rPr>
        <w:t xml:space="preserve"> </w:t>
      </w:r>
      <w:r w:rsidRPr="00B0763B">
        <w:rPr>
          <w:rFonts w:ascii="Times New Roman" w:hAnsi="Times New Roman" w:cs="Times New Roman"/>
        </w:rPr>
        <w:t>pri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nadobudnutí</w:t>
      </w:r>
      <w:r w:rsidRPr="00B0763B">
        <w:rPr>
          <w:rFonts w:ascii="Times New Roman" w:hAnsi="Times New Roman" w:cs="Times New Roman"/>
          <w:spacing w:val="38"/>
        </w:rPr>
        <w:t xml:space="preserve"> </w:t>
      </w:r>
      <w:r w:rsidRPr="00B0763B">
        <w:rPr>
          <w:rFonts w:ascii="Times New Roman" w:hAnsi="Times New Roman" w:cs="Times New Roman"/>
        </w:rPr>
        <w:t>reálnou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hodnotou</w:t>
      </w:r>
    </w:p>
    <w:p w14:paraId="282A49B3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7"/>
        </w:rPr>
      </w:pPr>
    </w:p>
    <w:p w14:paraId="795A2DAB" w14:textId="77777777" w:rsidR="00A249CC" w:rsidRPr="00B0763B" w:rsidRDefault="0095753B">
      <w:pPr>
        <w:pStyle w:val="Odsekzoznamu"/>
        <w:numPr>
          <w:ilvl w:val="1"/>
          <w:numId w:val="1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Majetok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záväzky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zabezpečené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derivátmi</w:t>
      </w:r>
    </w:p>
    <w:p w14:paraId="1396EA91" w14:textId="77777777" w:rsidR="00A249CC" w:rsidRPr="00B0763B" w:rsidRDefault="0095753B">
      <w:pPr>
        <w:pStyle w:val="Zkladntext"/>
        <w:ind w:left="156" w:right="1931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 xml:space="preserve">Majetok a záväzky zabezpečené derivátmi sa oceňujú </w:t>
      </w:r>
      <w:r w:rsidRPr="00B0763B">
        <w:rPr>
          <w:rFonts w:ascii="Times New Roman" w:hAnsi="Times New Roman" w:cs="Times New Roman"/>
          <w:u w:val="single"/>
        </w:rPr>
        <w:t>reálnou hodnotou</w:t>
      </w:r>
      <w:r w:rsidRPr="00B0763B">
        <w:rPr>
          <w:rFonts w:ascii="Times New Roman" w:hAnsi="Times New Roman" w:cs="Times New Roman"/>
        </w:rPr>
        <w:t>. Zmeny reálnych hodnôt majetku a záväzkov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zabezpečených derivátmi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účtujú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bez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vplyvu na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výsledok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hospodárenia,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priamo do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vlastného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imania.</w:t>
      </w:r>
    </w:p>
    <w:p w14:paraId="1FB17074" w14:textId="77777777" w:rsidR="00A249CC" w:rsidRPr="00B0763B" w:rsidRDefault="00A249CC">
      <w:pPr>
        <w:pStyle w:val="Zkladntext"/>
        <w:spacing w:before="5"/>
        <w:rPr>
          <w:rFonts w:ascii="Times New Roman" w:hAnsi="Times New Roman" w:cs="Times New Roman"/>
          <w:sz w:val="17"/>
        </w:rPr>
      </w:pPr>
    </w:p>
    <w:p w14:paraId="7533D952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Majetok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obstaraný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transferov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oceňuje</w:t>
      </w:r>
      <w:r w:rsidRPr="00B0763B">
        <w:rPr>
          <w:rFonts w:ascii="Times New Roman" w:hAnsi="Times New Roman" w:cs="Times New Roman"/>
          <w:spacing w:val="-3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obstarávacou</w:t>
      </w:r>
      <w:r w:rsidRPr="00B0763B">
        <w:rPr>
          <w:rFonts w:ascii="Times New Roman" w:hAnsi="Times New Roman" w:cs="Times New Roman"/>
          <w:spacing w:val="-3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cenou</w:t>
      </w:r>
      <w:r w:rsidRPr="00B0763B">
        <w:rPr>
          <w:rFonts w:ascii="Times New Roman" w:hAnsi="Times New Roman" w:cs="Times New Roman"/>
        </w:rPr>
        <w:t>.</w:t>
      </w:r>
    </w:p>
    <w:p w14:paraId="61250E0E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  <w:sz w:val="13"/>
        </w:rPr>
      </w:pPr>
    </w:p>
    <w:p w14:paraId="6599253F" w14:textId="77777777" w:rsidR="00A249CC" w:rsidRPr="00B0763B" w:rsidRDefault="0095753B">
      <w:pPr>
        <w:pStyle w:val="Zkladntext"/>
        <w:tabs>
          <w:tab w:val="left" w:pos="876"/>
        </w:tabs>
        <w:spacing w:before="51" w:line="285" w:lineRule="exact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sz w:val="24"/>
        </w:rPr>
        <w:t>r.</w:t>
      </w:r>
      <w:r w:rsidRPr="00B0763B">
        <w:rPr>
          <w:rFonts w:ascii="Times New Roman" w:hAnsi="Times New Roman" w:cs="Times New Roman"/>
          <w:sz w:val="24"/>
        </w:rPr>
        <w:tab/>
      </w:r>
      <w:r w:rsidRPr="00B0763B">
        <w:rPr>
          <w:rFonts w:ascii="Times New Roman" w:hAnsi="Times New Roman" w:cs="Times New Roman"/>
        </w:rPr>
        <w:t>Finančný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prenájom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oceňuje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obstarávacou</w:t>
      </w:r>
      <w:r w:rsidRPr="00B0763B">
        <w:rPr>
          <w:rFonts w:ascii="Times New Roman" w:hAnsi="Times New Roman" w:cs="Times New Roman"/>
          <w:spacing w:val="-3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cenou</w:t>
      </w:r>
      <w:r w:rsidRPr="00B0763B">
        <w:rPr>
          <w:rFonts w:ascii="Times New Roman" w:hAnsi="Times New Roman" w:cs="Times New Roman"/>
        </w:rPr>
        <w:t>.</w:t>
      </w:r>
    </w:p>
    <w:p w14:paraId="3F36CCE2" w14:textId="77777777" w:rsidR="00A249CC" w:rsidRPr="00B0763B" w:rsidRDefault="0095753B">
      <w:pPr>
        <w:pStyle w:val="Zkladntext"/>
        <w:ind w:left="156" w:right="153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Finančný prenájom je obstaranie dlhodobého hmotného majetku na základe nájomnej zmluvy s dojednaným právom kúpy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prenajatej veci za dohodnuté platby počas dohodnutej doby nájmu. Majetok prenajatý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formou finančného prenájmu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vykazuje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ako svoj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majetok 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odpisuje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jeho nájomca, nie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vlastník.</w:t>
      </w:r>
    </w:p>
    <w:p w14:paraId="345EE2A1" w14:textId="77777777" w:rsidR="00A249CC" w:rsidRPr="00B0763B" w:rsidRDefault="00A249CC">
      <w:pPr>
        <w:pStyle w:val="Zkladntext"/>
        <w:spacing w:before="6"/>
        <w:rPr>
          <w:rFonts w:ascii="Times New Roman" w:hAnsi="Times New Roman" w:cs="Times New Roman"/>
        </w:rPr>
      </w:pPr>
    </w:p>
    <w:p w14:paraId="3728FCE0" w14:textId="77777777" w:rsidR="00A249CC" w:rsidRPr="00B0763B" w:rsidRDefault="0095753B">
      <w:pPr>
        <w:pStyle w:val="Odsekzoznamu"/>
        <w:numPr>
          <w:ilvl w:val="0"/>
          <w:numId w:val="12"/>
        </w:numPr>
        <w:tabs>
          <w:tab w:val="left" w:pos="877"/>
        </w:tabs>
        <w:spacing w:before="1" w:line="225" w:lineRule="auto"/>
        <w:ind w:right="168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Pri obstarávacej cene majetku a pri ocenení vlastnými nákladmi položiek uvedených v odseku 3 sa uvádza cena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obstarania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 náklady súvisiace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obstaraním</w:t>
      </w:r>
    </w:p>
    <w:p w14:paraId="3A79F4AB" w14:textId="77777777" w:rsidR="00A249CC" w:rsidRPr="00B0763B" w:rsidRDefault="00A249CC">
      <w:pPr>
        <w:pStyle w:val="Zkladntext"/>
        <w:spacing w:before="1"/>
        <w:rPr>
          <w:rFonts w:ascii="Times New Roman" w:hAnsi="Times New Roman" w:cs="Times New Roman"/>
          <w:sz w:val="19"/>
        </w:rPr>
      </w:pPr>
    </w:p>
    <w:p w14:paraId="73AC0F0C" w14:textId="77777777" w:rsidR="00A249CC" w:rsidRPr="00B0763B" w:rsidRDefault="0095753B">
      <w:pPr>
        <w:pStyle w:val="Odsekzoznamu"/>
        <w:numPr>
          <w:ilvl w:val="0"/>
          <w:numId w:val="12"/>
        </w:numPr>
        <w:tabs>
          <w:tab w:val="left" w:pos="877"/>
        </w:tabs>
        <w:spacing w:line="225" w:lineRule="auto"/>
        <w:ind w:right="2014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Spôsob zostavenia odpisového plánu pre dlhodobý majetok, doba odpisovania, sadzby odpisov a odpisové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metódy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pri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stanovení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účtovných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odpisov</w:t>
      </w:r>
    </w:p>
    <w:p w14:paraId="2ACA31C7" w14:textId="77777777" w:rsidR="00A249CC" w:rsidRPr="00B0763B" w:rsidRDefault="0095753B">
      <w:pPr>
        <w:pStyle w:val="Zkladntext"/>
        <w:spacing w:before="3"/>
        <w:ind w:left="156" w:right="2362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6560" behindDoc="0" locked="0" layoutInCell="1" allowOverlap="1" wp14:anchorId="19267468" wp14:editId="734C877B">
            <wp:simplePos x="0" y="0"/>
            <wp:positionH relativeFrom="page">
              <wp:posOffset>907481</wp:posOffset>
            </wp:positionH>
            <wp:positionV relativeFrom="paragraph">
              <wp:posOffset>318398</wp:posOffset>
            </wp:positionV>
            <wp:extent cx="112826" cy="115805"/>
            <wp:effectExtent l="0" t="0" r="0" b="0"/>
            <wp:wrapNone/>
            <wp:docPr id="7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Odpisy dlhodobého nehmotného majetku a dlhodobého hmotného majetku sú stanovené tak, že sa vychádza z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predpokladanej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doby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jeho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užívania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predpokladaného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priebehu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jeho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opotrebenia.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Odpisovať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začína:</w:t>
      </w:r>
    </w:p>
    <w:p w14:paraId="29E460DB" w14:textId="77777777" w:rsidR="00A249CC" w:rsidRPr="00B0763B" w:rsidRDefault="0095753B">
      <w:pPr>
        <w:pStyle w:val="Zkladntext"/>
        <w:spacing w:before="139"/>
        <w:ind w:left="59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drawing>
          <wp:anchor distT="0" distB="0" distL="0" distR="0" simplePos="0" relativeHeight="15747072" behindDoc="0" locked="0" layoutInCell="1" allowOverlap="1" wp14:anchorId="59F66162" wp14:editId="5C02D56D">
            <wp:simplePos x="0" y="0"/>
            <wp:positionH relativeFrom="page">
              <wp:posOffset>907481</wp:posOffset>
            </wp:positionH>
            <wp:positionV relativeFrom="paragraph">
              <wp:posOffset>266074</wp:posOffset>
            </wp:positionV>
            <wp:extent cx="112826" cy="115805"/>
            <wp:effectExtent l="0" t="0" r="0" b="0"/>
            <wp:wrapNone/>
            <wp:docPr id="7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826" cy="115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0763B">
        <w:rPr>
          <w:rFonts w:ascii="Times New Roman" w:hAnsi="Times New Roman" w:cs="Times New Roman"/>
        </w:rPr>
        <w:t>prvým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dňom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mesiaca,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 ktorom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bol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zaradený</w:t>
      </w:r>
    </w:p>
    <w:p w14:paraId="396488ED" w14:textId="77777777" w:rsidR="00A249CC" w:rsidRPr="00B0763B" w:rsidRDefault="0095753B">
      <w:pPr>
        <w:pStyle w:val="Zkladntext"/>
        <w:spacing w:before="141"/>
        <w:ind w:left="51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prvým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dňom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mesiaca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nasledujúceho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uvedení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dlhodobého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do používania</w:t>
      </w:r>
    </w:p>
    <w:p w14:paraId="60E5BDFE" w14:textId="77777777" w:rsidR="00A249CC" w:rsidRPr="00B0763B" w:rsidRDefault="0095753B">
      <w:pPr>
        <w:pStyle w:val="Zkladntext"/>
        <w:spacing w:before="1"/>
        <w:ind w:left="156" w:right="144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Účtovné odpisy sa zaokrúhľujú na celé eurá nahor. Metóda odpisovania sa používa lineárna. Predpokladaná doba užívania a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odpisové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sadzby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sú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stanovené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vnútorným predpisom.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5"/>
        <w:gridCol w:w="3062"/>
        <w:gridCol w:w="4276"/>
      </w:tblGrid>
      <w:tr w:rsidR="00A249CC" w:rsidRPr="00B0763B" w14:paraId="4E38C01C" w14:textId="77777777">
        <w:trPr>
          <w:trHeight w:val="649"/>
        </w:trPr>
        <w:tc>
          <w:tcPr>
            <w:tcW w:w="2915" w:type="dxa"/>
          </w:tcPr>
          <w:p w14:paraId="68B6A791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Odpisová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skupina</w:t>
            </w:r>
          </w:p>
        </w:tc>
        <w:tc>
          <w:tcPr>
            <w:tcW w:w="3062" w:type="dxa"/>
          </w:tcPr>
          <w:p w14:paraId="42474DE7" w14:textId="77777777" w:rsidR="00A249CC" w:rsidRPr="00B0763B" w:rsidRDefault="0095753B">
            <w:pPr>
              <w:pStyle w:val="TableParagraph"/>
              <w:spacing w:before="104"/>
              <w:ind w:left="111" w:right="140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Predpokladaná </w:t>
            </w:r>
            <w:r w:rsidRPr="00B0763B">
              <w:rPr>
                <w:rFonts w:ascii="Times New Roman" w:hAnsi="Times New Roman" w:cs="Times New Roman"/>
                <w:sz w:val="18"/>
              </w:rPr>
              <w:t>doba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používania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rokoch</w:t>
            </w:r>
          </w:p>
        </w:tc>
        <w:tc>
          <w:tcPr>
            <w:tcW w:w="4276" w:type="dxa"/>
          </w:tcPr>
          <w:p w14:paraId="448463CB" w14:textId="77777777" w:rsidR="00A249CC" w:rsidRPr="00B0763B" w:rsidRDefault="0095753B">
            <w:pPr>
              <w:pStyle w:val="TableParagraph"/>
              <w:spacing w:before="104"/>
              <w:ind w:left="10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Ročná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odpisová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sadzba</w:t>
            </w:r>
          </w:p>
          <w:p w14:paraId="25F54A86" w14:textId="77777777" w:rsidR="00A249CC" w:rsidRPr="00B0763B" w:rsidRDefault="0095753B">
            <w:pPr>
              <w:pStyle w:val="TableParagraph"/>
              <w:spacing w:before="1"/>
              <w:ind w:left="10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 %</w:t>
            </w:r>
          </w:p>
        </w:tc>
      </w:tr>
      <w:tr w:rsidR="00A249CC" w:rsidRPr="00B0763B" w14:paraId="78299035" w14:textId="77777777">
        <w:trPr>
          <w:trHeight w:val="430"/>
        </w:trPr>
        <w:tc>
          <w:tcPr>
            <w:tcW w:w="2915" w:type="dxa"/>
          </w:tcPr>
          <w:p w14:paraId="722ECC4F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</w:t>
            </w:r>
          </w:p>
        </w:tc>
        <w:tc>
          <w:tcPr>
            <w:tcW w:w="3062" w:type="dxa"/>
          </w:tcPr>
          <w:p w14:paraId="0860E040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</w:t>
            </w:r>
          </w:p>
        </w:tc>
        <w:tc>
          <w:tcPr>
            <w:tcW w:w="4276" w:type="dxa"/>
          </w:tcPr>
          <w:p w14:paraId="078799F2" w14:textId="77777777" w:rsidR="00A249CC" w:rsidRPr="00B0763B" w:rsidRDefault="0095753B">
            <w:pPr>
              <w:pStyle w:val="TableParagraph"/>
              <w:spacing w:before="106"/>
              <w:ind w:left="10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1/4</w:t>
            </w:r>
          </w:p>
        </w:tc>
      </w:tr>
      <w:tr w:rsidR="00A249CC" w:rsidRPr="00B0763B" w14:paraId="509059EB" w14:textId="77777777">
        <w:trPr>
          <w:trHeight w:val="428"/>
        </w:trPr>
        <w:tc>
          <w:tcPr>
            <w:tcW w:w="2915" w:type="dxa"/>
          </w:tcPr>
          <w:p w14:paraId="6D8E4367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</w:t>
            </w:r>
          </w:p>
        </w:tc>
        <w:tc>
          <w:tcPr>
            <w:tcW w:w="3062" w:type="dxa"/>
          </w:tcPr>
          <w:p w14:paraId="05BCB3E4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</w:t>
            </w:r>
          </w:p>
        </w:tc>
        <w:tc>
          <w:tcPr>
            <w:tcW w:w="4276" w:type="dxa"/>
          </w:tcPr>
          <w:p w14:paraId="334DF3D7" w14:textId="77777777" w:rsidR="00A249CC" w:rsidRPr="00B0763B" w:rsidRDefault="0095753B">
            <w:pPr>
              <w:pStyle w:val="TableParagraph"/>
              <w:spacing w:before="104"/>
              <w:ind w:left="10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1/6</w:t>
            </w:r>
          </w:p>
        </w:tc>
      </w:tr>
      <w:tr w:rsidR="00A249CC" w:rsidRPr="00B0763B" w14:paraId="17613A11" w14:textId="77777777">
        <w:trPr>
          <w:trHeight w:val="430"/>
        </w:trPr>
        <w:tc>
          <w:tcPr>
            <w:tcW w:w="2915" w:type="dxa"/>
          </w:tcPr>
          <w:p w14:paraId="4CD66BE7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3062" w:type="dxa"/>
          </w:tcPr>
          <w:p w14:paraId="58F66D76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12</w:t>
            </w:r>
          </w:p>
        </w:tc>
        <w:tc>
          <w:tcPr>
            <w:tcW w:w="4276" w:type="dxa"/>
          </w:tcPr>
          <w:p w14:paraId="00D21AF8" w14:textId="77777777" w:rsidR="00A249CC" w:rsidRPr="00B0763B" w:rsidRDefault="0095753B">
            <w:pPr>
              <w:pStyle w:val="TableParagraph"/>
              <w:spacing w:before="106"/>
              <w:ind w:left="10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1/12</w:t>
            </w:r>
          </w:p>
        </w:tc>
      </w:tr>
      <w:tr w:rsidR="00A249CC" w:rsidRPr="00B0763B" w14:paraId="79F10E34" w14:textId="77777777">
        <w:trPr>
          <w:trHeight w:val="428"/>
        </w:trPr>
        <w:tc>
          <w:tcPr>
            <w:tcW w:w="2915" w:type="dxa"/>
          </w:tcPr>
          <w:p w14:paraId="07FD6AD5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</w:t>
            </w:r>
          </w:p>
        </w:tc>
        <w:tc>
          <w:tcPr>
            <w:tcW w:w="3062" w:type="dxa"/>
          </w:tcPr>
          <w:p w14:paraId="1FF82564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20</w:t>
            </w:r>
          </w:p>
        </w:tc>
        <w:tc>
          <w:tcPr>
            <w:tcW w:w="4276" w:type="dxa"/>
          </w:tcPr>
          <w:p w14:paraId="0DBF2B69" w14:textId="77777777" w:rsidR="00A249CC" w:rsidRPr="00B0763B" w:rsidRDefault="0095753B">
            <w:pPr>
              <w:pStyle w:val="TableParagraph"/>
              <w:spacing w:before="104"/>
              <w:ind w:left="10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1/20</w:t>
            </w:r>
          </w:p>
        </w:tc>
      </w:tr>
    </w:tbl>
    <w:p w14:paraId="2FBAEC25" w14:textId="77777777" w:rsidR="00A249CC" w:rsidRPr="00B0763B" w:rsidRDefault="00A249CC">
      <w:pPr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360" w:right="0" w:bottom="280" w:left="1260" w:header="708" w:footer="708" w:gutter="0"/>
          <w:cols w:space="708"/>
        </w:sect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5"/>
        <w:gridCol w:w="3062"/>
        <w:gridCol w:w="4276"/>
      </w:tblGrid>
      <w:tr w:rsidR="00A249CC" w:rsidRPr="00B0763B" w14:paraId="4E154A86" w14:textId="77777777">
        <w:trPr>
          <w:trHeight w:val="440"/>
        </w:trPr>
        <w:tc>
          <w:tcPr>
            <w:tcW w:w="2915" w:type="dxa"/>
          </w:tcPr>
          <w:p w14:paraId="3102246E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lastRenderedPageBreak/>
              <w:t>5</w:t>
            </w:r>
          </w:p>
        </w:tc>
        <w:tc>
          <w:tcPr>
            <w:tcW w:w="3062" w:type="dxa"/>
          </w:tcPr>
          <w:p w14:paraId="3A3C5366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40</w:t>
            </w:r>
          </w:p>
        </w:tc>
        <w:tc>
          <w:tcPr>
            <w:tcW w:w="4276" w:type="dxa"/>
          </w:tcPr>
          <w:p w14:paraId="375835D0" w14:textId="77777777" w:rsidR="00A249CC" w:rsidRPr="00B0763B" w:rsidRDefault="0095753B">
            <w:pPr>
              <w:pStyle w:val="TableParagraph"/>
              <w:spacing w:before="104"/>
              <w:ind w:left="10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1/40</w:t>
            </w:r>
          </w:p>
        </w:tc>
      </w:tr>
    </w:tbl>
    <w:p w14:paraId="21D8C7FB" w14:textId="77777777" w:rsidR="00A249CC" w:rsidRPr="00B0763B" w:rsidRDefault="0095753B">
      <w:pPr>
        <w:pStyle w:val="Zkladntext"/>
        <w:spacing w:line="218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Odpisová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skupina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5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odpisovaný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DHM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získaný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výstavbou,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alebo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nákupom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stavby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Inventárne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číslo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20001352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ČOV</w:t>
      </w:r>
    </w:p>
    <w:p w14:paraId="147C9EBC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obstarané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14.7.2017,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IČ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DLH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20001343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–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Športová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šatňa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obstarané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1.4.2016,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IČ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DLH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20001235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Bytový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dom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č.494</w:t>
      </w:r>
      <w:r w:rsidRPr="00B0763B">
        <w:rPr>
          <w:rFonts w:ascii="Times New Roman" w:hAnsi="Times New Roman" w:cs="Times New Roman"/>
          <w:spacing w:val="-5"/>
        </w:rPr>
        <w:t xml:space="preserve"> </w:t>
      </w:r>
      <w:r w:rsidRPr="00B0763B">
        <w:rPr>
          <w:rFonts w:ascii="Times New Roman" w:hAnsi="Times New Roman" w:cs="Times New Roman"/>
        </w:rPr>
        <w:t>obstarané</w:t>
      </w:r>
    </w:p>
    <w:p w14:paraId="0BE24EC4" w14:textId="77777777" w:rsidR="00A249CC" w:rsidRPr="00B0763B" w:rsidRDefault="0095753B">
      <w:pPr>
        <w:pStyle w:val="Zkladntext"/>
        <w:spacing w:before="1"/>
        <w:ind w:left="156" w:right="1820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1.9.2013, IČ DLH 20001234-Zázemie športového .ihriska, tribúna – obstarané 28.8.2013,IČ DLH 20001345 Zberný dvor-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rekonštrukcia</w:t>
      </w:r>
    </w:p>
    <w:p w14:paraId="03F47F16" w14:textId="77777777" w:rsidR="00A249CC" w:rsidRPr="00B0763B" w:rsidRDefault="0095753B">
      <w:pPr>
        <w:ind w:left="156" w:right="1606"/>
        <w:rPr>
          <w:rFonts w:ascii="Times New Roman" w:hAnsi="Times New Roman" w:cs="Times New Roman"/>
          <w:i/>
          <w:sz w:val="18"/>
        </w:rPr>
      </w:pPr>
      <w:r w:rsidRPr="00B0763B">
        <w:rPr>
          <w:rFonts w:ascii="Times New Roman" w:hAnsi="Times New Roman" w:cs="Times New Roman"/>
          <w:sz w:val="18"/>
        </w:rPr>
        <w:t>Drobný nehmotný majetok od 200 € do 1500 €, ktorý podľa vnútorného predpisu účtovnej jednotky nie je dlhodobým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nehmotným majetkom sa účtuje pri obstaraní do nákladov na účet 518 - Ostatné služby.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Drobný dlhodobý nehmotný nad</w:t>
      </w:r>
      <w:r w:rsidRPr="00B0763B">
        <w:rPr>
          <w:rFonts w:ascii="Times New Roman" w:hAnsi="Times New Roman" w:cs="Times New Roman"/>
          <w:i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1</w:t>
      </w:r>
      <w:r w:rsidRPr="00B0763B">
        <w:rPr>
          <w:rFonts w:ascii="Times New Roman" w:hAnsi="Times New Roman" w:cs="Times New Roman"/>
          <w:i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500,-€  do</w:t>
      </w:r>
      <w:r w:rsidRPr="00B0763B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2 400</w:t>
      </w:r>
      <w:r w:rsidRPr="00B0763B">
        <w:rPr>
          <w:rFonts w:ascii="Times New Roman" w:hAnsi="Times New Roman" w:cs="Times New Roman"/>
          <w:i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Eur</w:t>
      </w:r>
      <w:r w:rsidRPr="00B0763B">
        <w:rPr>
          <w:rFonts w:ascii="Times New Roman" w:hAnsi="Times New Roman" w:cs="Times New Roman"/>
          <w:i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sa odpisuje</w:t>
      </w:r>
      <w:r w:rsidRPr="00B0763B">
        <w:rPr>
          <w:rFonts w:ascii="Times New Roman" w:hAnsi="Times New Roman" w:cs="Times New Roman"/>
          <w:i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podľa</w:t>
      </w:r>
      <w:r w:rsidRPr="00B0763B">
        <w:rPr>
          <w:rFonts w:ascii="Times New Roman" w:hAnsi="Times New Roman" w:cs="Times New Roman"/>
          <w:i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odpisových skupín.</w:t>
      </w:r>
    </w:p>
    <w:p w14:paraId="55BC2637" w14:textId="77777777" w:rsidR="00A249CC" w:rsidRPr="00B0763B" w:rsidRDefault="0095753B">
      <w:pPr>
        <w:ind w:left="156" w:right="1949"/>
        <w:rPr>
          <w:rFonts w:ascii="Times New Roman" w:hAnsi="Times New Roman" w:cs="Times New Roman"/>
          <w:i/>
          <w:sz w:val="18"/>
        </w:rPr>
      </w:pPr>
      <w:r w:rsidRPr="00B0763B">
        <w:rPr>
          <w:rFonts w:ascii="Times New Roman" w:hAnsi="Times New Roman" w:cs="Times New Roman"/>
          <w:sz w:val="18"/>
        </w:rPr>
        <w:t>Drobný hmotný majetok od 100 € do 1250 €, ktorý podľa vnútorného predpisu účtovnej jednotky nie je dlhodobým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hmotným majetkom sa účtuje ako zásoby, alebo priamo do spotreby a na podsúvahových účtoch</w:t>
      </w:r>
      <w:r w:rsidRPr="00B0763B">
        <w:rPr>
          <w:rFonts w:ascii="Times New Roman" w:hAnsi="Times New Roman" w:cs="Times New Roman"/>
          <w:b/>
          <w:sz w:val="18"/>
        </w:rPr>
        <w:t>.</w:t>
      </w:r>
      <w:r w:rsidRPr="00B0763B">
        <w:rPr>
          <w:rFonts w:ascii="Times New Roman" w:hAnsi="Times New Roman" w:cs="Times New Roman"/>
          <w:b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Drobný dlhodobý</w:t>
      </w:r>
      <w:r w:rsidRPr="00B0763B">
        <w:rPr>
          <w:rFonts w:ascii="Times New Roman" w:hAnsi="Times New Roman" w:cs="Times New Roman"/>
          <w:i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hmotný</w:t>
      </w:r>
      <w:r w:rsidRPr="00B0763B">
        <w:rPr>
          <w:rFonts w:ascii="Times New Roman" w:hAnsi="Times New Roman" w:cs="Times New Roman"/>
          <w:i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majetok</w:t>
      </w:r>
      <w:r w:rsidRPr="00B0763B">
        <w:rPr>
          <w:rFonts w:ascii="Times New Roman" w:hAnsi="Times New Roman" w:cs="Times New Roman"/>
          <w:i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nad</w:t>
      </w:r>
      <w:r w:rsidRPr="00B0763B">
        <w:rPr>
          <w:rFonts w:ascii="Times New Roman" w:hAnsi="Times New Roman" w:cs="Times New Roman"/>
          <w:i/>
          <w:spacing w:val="40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1250</w:t>
      </w:r>
      <w:r w:rsidRPr="00B0763B">
        <w:rPr>
          <w:rFonts w:ascii="Times New Roman" w:hAnsi="Times New Roman" w:cs="Times New Roman"/>
          <w:i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do 1</w:t>
      </w:r>
      <w:r w:rsidRPr="00B0763B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700 Eur sa</w:t>
      </w:r>
      <w:r w:rsidRPr="00B0763B">
        <w:rPr>
          <w:rFonts w:ascii="Times New Roman" w:hAnsi="Times New Roman" w:cs="Times New Roman"/>
          <w:i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odpisuje</w:t>
      </w:r>
      <w:r w:rsidRPr="00B0763B">
        <w:rPr>
          <w:rFonts w:ascii="Times New Roman" w:hAnsi="Times New Roman" w:cs="Times New Roman"/>
          <w:i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podľa</w:t>
      </w:r>
      <w:r w:rsidRPr="00B0763B">
        <w:rPr>
          <w:rFonts w:ascii="Times New Roman" w:hAnsi="Times New Roman" w:cs="Times New Roman"/>
          <w:i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odpisových</w:t>
      </w:r>
      <w:r w:rsidRPr="00B0763B">
        <w:rPr>
          <w:rFonts w:ascii="Times New Roman" w:hAnsi="Times New Roman" w:cs="Times New Roman"/>
          <w:i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skupín</w:t>
      </w:r>
    </w:p>
    <w:p w14:paraId="2E12E0CD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i/>
          <w:sz w:val="17"/>
        </w:rPr>
      </w:pPr>
    </w:p>
    <w:p w14:paraId="2546E3A1" w14:textId="77777777" w:rsidR="00A249CC" w:rsidRPr="00B0763B" w:rsidRDefault="0095753B">
      <w:pPr>
        <w:pStyle w:val="Odsekzoznamu"/>
        <w:numPr>
          <w:ilvl w:val="0"/>
          <w:numId w:val="1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Zásady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zohľadnenie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zníženia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hodnoty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majetku.</w:t>
      </w:r>
    </w:p>
    <w:p w14:paraId="2B975215" w14:textId="77777777" w:rsidR="00A249CC" w:rsidRPr="00B0763B" w:rsidRDefault="0095753B">
      <w:pPr>
        <w:pStyle w:val="Zkladntext"/>
        <w:spacing w:line="212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Prechodné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zníženie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hodnoty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vyjadruje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opravnou</w:t>
      </w:r>
      <w:r w:rsidRPr="00B0763B">
        <w:rPr>
          <w:rFonts w:ascii="Times New Roman" w:hAnsi="Times New Roman" w:cs="Times New Roman"/>
          <w:spacing w:val="-1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položkou</w:t>
      </w:r>
      <w:r w:rsidRPr="00B0763B">
        <w:rPr>
          <w:rFonts w:ascii="Times New Roman" w:hAnsi="Times New Roman" w:cs="Times New Roman"/>
        </w:rPr>
        <w:t>.</w:t>
      </w:r>
    </w:p>
    <w:p w14:paraId="6734CB1D" w14:textId="77777777" w:rsidR="00A249CC" w:rsidRPr="00B0763B" w:rsidRDefault="0095753B">
      <w:pPr>
        <w:pStyle w:val="Zkladntext"/>
        <w:spacing w:before="1"/>
        <w:ind w:left="156" w:right="180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Opravné položky sa tvoria na základe zásady opatrnosti, ak je opodstatnené predpokladať, že nastalo zníženie hodnoty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oproti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jeho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pôvodnému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oceneniu,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okrem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trvalého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zníženia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hodnoty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majetku.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Opravnou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položkou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odhaduje</w:t>
      </w:r>
    </w:p>
    <w:p w14:paraId="6F610F6B" w14:textId="77777777" w:rsidR="00A249CC" w:rsidRPr="00B0763B" w:rsidRDefault="0095753B">
      <w:pPr>
        <w:pStyle w:val="Zkladntext"/>
        <w:spacing w:before="1"/>
        <w:ind w:left="156" w:right="143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predpokladané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zníženie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hodnoty majetku.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Predpoklad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zníženia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hodnoty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  <w:r w:rsidRPr="00B0763B">
        <w:rPr>
          <w:rFonts w:ascii="Times New Roman" w:hAnsi="Times New Roman" w:cs="Times New Roman"/>
          <w:spacing w:val="-5"/>
        </w:rPr>
        <w:t xml:space="preserve"> </w:t>
      </w:r>
      <w:r w:rsidRPr="00B0763B">
        <w:rPr>
          <w:rFonts w:ascii="Times New Roman" w:hAnsi="Times New Roman" w:cs="Times New Roman"/>
        </w:rPr>
        <w:t>je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opodstatnený,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ak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udiala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skutočnosť,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ktorá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je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dôvodom 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odhad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zníženia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budúcich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ekonomických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úžitkov z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tohto majetku.</w:t>
      </w:r>
    </w:p>
    <w:p w14:paraId="79996DAF" w14:textId="77777777" w:rsidR="00A249CC" w:rsidRPr="00B0763B" w:rsidRDefault="0095753B">
      <w:pPr>
        <w:pStyle w:val="Zkladntext"/>
        <w:ind w:left="156" w:right="1967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Ak došlo k trvalému zníženiu hodnoty majetku, zníženie sa účtuje na ťarchu nákladov, napríklad odpis pohľadávky na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základe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súdneho rozhodnutia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</w:t>
      </w:r>
      <w:r w:rsidRPr="00B0763B">
        <w:rPr>
          <w:rFonts w:ascii="Times New Roman" w:hAnsi="Times New Roman" w:cs="Times New Roman"/>
          <w:spacing w:val="3"/>
        </w:rPr>
        <w:t xml:space="preserve"> </w:t>
      </w:r>
      <w:r w:rsidRPr="00B0763B">
        <w:rPr>
          <w:rFonts w:ascii="Times New Roman" w:hAnsi="Times New Roman" w:cs="Times New Roman"/>
        </w:rPr>
        <w:t>jej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vyrovnaní,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mimoriadny odpis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dlhodobého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majetku.</w:t>
      </w:r>
    </w:p>
    <w:p w14:paraId="0E11CF7C" w14:textId="77777777" w:rsidR="00A249CC" w:rsidRPr="00B0763B" w:rsidRDefault="0095753B">
      <w:pPr>
        <w:pStyle w:val="Zkladntext"/>
        <w:ind w:left="156" w:right="158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 xml:space="preserve">Opravné položky pri </w:t>
      </w:r>
      <w:r w:rsidRPr="00B0763B">
        <w:rPr>
          <w:rFonts w:ascii="Times New Roman" w:hAnsi="Times New Roman" w:cs="Times New Roman"/>
          <w:u w:val="single"/>
        </w:rPr>
        <w:t>odpisovanom dlhodobom majetku</w:t>
      </w:r>
      <w:r w:rsidRPr="00B0763B">
        <w:rPr>
          <w:rFonts w:ascii="Times New Roman" w:hAnsi="Times New Roman" w:cs="Times New Roman"/>
        </w:rPr>
        <w:t>, ktorého úžitková hodnota sa znižuje opotrebovaním, sa tvoria, ak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jeho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úžitková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hodnota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zistená pri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inventarizácii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je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výrazne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nižšia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ako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jeho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ocenenie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3"/>
        </w:rPr>
        <w:t xml:space="preserve"> </w:t>
      </w:r>
      <w:r w:rsidRPr="00B0763B">
        <w:rPr>
          <w:rFonts w:ascii="Times New Roman" w:hAnsi="Times New Roman" w:cs="Times New Roman"/>
        </w:rPr>
        <w:t>účtovníctve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odpočítaní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oprávok</w:t>
      </w:r>
    </w:p>
    <w:p w14:paraId="5C5173BB" w14:textId="77777777" w:rsidR="00A249CC" w:rsidRPr="00B0763B" w:rsidRDefault="0095753B">
      <w:pPr>
        <w:pStyle w:val="Zkladntext"/>
        <w:ind w:left="156" w:right="153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toto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zníženie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hodnoty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nemožno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považovať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za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zníženie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trvalého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charakteru.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obstaraní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DHM účtovného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účte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042</w:t>
      </w:r>
      <w:r w:rsidRPr="00B0763B">
        <w:rPr>
          <w:rFonts w:ascii="Times New Roman" w:hAnsi="Times New Roman" w:cs="Times New Roman"/>
          <w:spacing w:val="-37"/>
        </w:rPr>
        <w:t xml:space="preserve"> </w:t>
      </w:r>
      <w:r w:rsidRPr="00B0763B">
        <w:rPr>
          <w:rFonts w:ascii="Times New Roman" w:hAnsi="Times New Roman" w:cs="Times New Roman"/>
        </w:rPr>
        <w:t>nedošlo po uplynutí doby dlhšej ako 36 mesiacov k ďalšej realizácii vytvoria sa oprávky vo výške 100 % jej menovitej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hodnoty</w:t>
      </w:r>
    </w:p>
    <w:p w14:paraId="3BD1A2CD" w14:textId="77777777" w:rsidR="00A249CC" w:rsidRPr="00B0763B" w:rsidRDefault="0095753B">
      <w:pPr>
        <w:pStyle w:val="Zkladntext"/>
        <w:ind w:left="156" w:right="143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Opravné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položky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zásobám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účtujú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pri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dočasnom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znížení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úžitkovej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hodnoty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zásob,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napríklad,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ak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pri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inventarizácií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zistí,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že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čistá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realizačná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hodnota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zásob 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nižšia,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než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cena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použitá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ocenenie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6"/>
        </w:rPr>
        <w:t xml:space="preserve"> </w:t>
      </w:r>
      <w:r w:rsidRPr="00B0763B">
        <w:rPr>
          <w:rFonts w:ascii="Times New Roman" w:hAnsi="Times New Roman" w:cs="Times New Roman"/>
        </w:rPr>
        <w:t>účtovníctve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 toto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zníženie hodnoty</w:t>
      </w:r>
    </w:p>
    <w:p w14:paraId="745F7274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nemožno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považovať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zníženie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trvalého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charakteru.</w:t>
      </w:r>
    </w:p>
    <w:p w14:paraId="0CB6C022" w14:textId="77777777" w:rsidR="00A249CC" w:rsidRPr="00B0763B" w:rsidRDefault="0095753B">
      <w:pPr>
        <w:pStyle w:val="Zkladntext"/>
        <w:spacing w:before="1"/>
        <w:ind w:left="156" w:right="1680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Opravné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položky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pohľadávkam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tvoria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najmä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pohľadávkam,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ktorých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je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opodstatnené predpokladať,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že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dlžník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úplne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alebo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čiastočne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nezaplatí,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sporným pohľadávkam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voči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dlžníkom,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ktorými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vedie spor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 ich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uznanie.</w:t>
      </w:r>
    </w:p>
    <w:p w14:paraId="59F592B8" w14:textId="77777777" w:rsidR="00A249CC" w:rsidRPr="00B0763B" w:rsidRDefault="0095753B">
      <w:pPr>
        <w:pStyle w:val="Zkladntext"/>
        <w:ind w:left="156" w:right="2114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u w:val="single"/>
        </w:rPr>
        <w:t>Tvorba opravných položiek v rámci hlavnej činnosti</w:t>
      </w:r>
      <w:r w:rsidRPr="00B0763B">
        <w:rPr>
          <w:rFonts w:ascii="Times New Roman" w:hAnsi="Times New Roman" w:cs="Times New Roman"/>
        </w:rPr>
        <w:t xml:space="preserve"> – k pohľadávkam, pri ktorých je riziko, že ich dlžník úplne alebo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čiastočne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nezaplatí, ak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od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splatnosti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pohľadávky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uplynula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doba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dlhšia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ako: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8"/>
        <w:gridCol w:w="8986"/>
      </w:tblGrid>
      <w:tr w:rsidR="00A249CC" w:rsidRPr="00B0763B" w14:paraId="4C5F6965" w14:textId="77777777">
        <w:trPr>
          <w:trHeight w:val="430"/>
        </w:trPr>
        <w:tc>
          <w:tcPr>
            <w:tcW w:w="1268" w:type="dxa"/>
          </w:tcPr>
          <w:p w14:paraId="3D0A89CA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36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mesiacov</w:t>
            </w:r>
          </w:p>
        </w:tc>
        <w:tc>
          <w:tcPr>
            <w:tcW w:w="8986" w:type="dxa"/>
          </w:tcPr>
          <w:p w14:paraId="5854E844" w14:textId="77777777" w:rsidR="00A249CC" w:rsidRPr="00B0763B" w:rsidRDefault="0095753B">
            <w:pPr>
              <w:pStyle w:val="TableParagraph"/>
              <w:spacing w:before="106"/>
              <w:ind w:left="10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najviac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výšky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100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%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menovitej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hodnoty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pohľadávky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bez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príslušenstva</w:t>
            </w:r>
          </w:p>
        </w:tc>
      </w:tr>
      <w:tr w:rsidR="00A249CC" w:rsidRPr="00B0763B" w14:paraId="4702FE29" w14:textId="77777777">
        <w:trPr>
          <w:trHeight w:val="430"/>
        </w:trPr>
        <w:tc>
          <w:tcPr>
            <w:tcW w:w="1268" w:type="dxa"/>
          </w:tcPr>
          <w:p w14:paraId="035B28BA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24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mesiacov</w:t>
            </w:r>
          </w:p>
        </w:tc>
        <w:tc>
          <w:tcPr>
            <w:tcW w:w="8986" w:type="dxa"/>
          </w:tcPr>
          <w:p w14:paraId="5B3623A9" w14:textId="77777777" w:rsidR="00A249CC" w:rsidRPr="00B0763B" w:rsidRDefault="0095753B">
            <w:pPr>
              <w:pStyle w:val="TableParagraph"/>
              <w:spacing w:before="106"/>
              <w:ind w:left="10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Netvoria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</w:t>
            </w:r>
          </w:p>
        </w:tc>
      </w:tr>
      <w:tr w:rsidR="00A249CC" w:rsidRPr="00B0763B" w14:paraId="5E22F6ED" w14:textId="77777777">
        <w:trPr>
          <w:trHeight w:val="428"/>
        </w:trPr>
        <w:tc>
          <w:tcPr>
            <w:tcW w:w="1268" w:type="dxa"/>
          </w:tcPr>
          <w:p w14:paraId="58DD36B9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mesiacov</w:t>
            </w:r>
          </w:p>
        </w:tc>
        <w:tc>
          <w:tcPr>
            <w:tcW w:w="8986" w:type="dxa"/>
          </w:tcPr>
          <w:p w14:paraId="39892A27" w14:textId="77777777" w:rsidR="00A249CC" w:rsidRPr="00B0763B" w:rsidRDefault="0095753B">
            <w:pPr>
              <w:pStyle w:val="TableParagraph"/>
              <w:spacing w:before="104"/>
              <w:ind w:left="10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Netvoria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</w:t>
            </w:r>
          </w:p>
        </w:tc>
      </w:tr>
    </w:tbl>
    <w:p w14:paraId="7E67DD5A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71A3BE2D" w14:textId="77777777" w:rsidR="00A249CC" w:rsidRPr="00B0763B" w:rsidRDefault="0095753B">
      <w:pPr>
        <w:pStyle w:val="Zkladntext"/>
        <w:spacing w:before="1"/>
        <w:ind w:left="156" w:right="147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u w:val="single"/>
        </w:rPr>
        <w:t>Tvorba</w:t>
      </w:r>
      <w:r w:rsidRPr="00B0763B">
        <w:rPr>
          <w:rFonts w:ascii="Times New Roman" w:hAnsi="Times New Roman" w:cs="Times New Roman"/>
        </w:rPr>
        <w:t xml:space="preserve"> opravnej položky sa účtuje na ťarchu nákladov v prospech príslušného účtu opravných položiek. Opravné položky sa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zúčtujú</w:t>
      </w:r>
      <w:r w:rsidRPr="00B0763B">
        <w:rPr>
          <w:rFonts w:ascii="Times New Roman" w:hAnsi="Times New Roman" w:cs="Times New Roman"/>
        </w:rPr>
        <w:t xml:space="preserve"> znížením alebo zrušením v prospech výnosov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a na ťarchu príslušného účtu opravných položiek, ak inventarizácia v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nasledujúcom účtovnom období nepreukáže opodstatnenosť ich existencie alebo výšky, alebo ak pominuli dôvody ich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existencie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3"/>
        </w:rPr>
        <w:t xml:space="preserve"> </w:t>
      </w:r>
      <w:r w:rsidRPr="00B0763B">
        <w:rPr>
          <w:rFonts w:ascii="Times New Roman" w:hAnsi="Times New Roman" w:cs="Times New Roman"/>
        </w:rPr>
        <w:t>priebehu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účtovného obdobia.</w:t>
      </w:r>
    </w:p>
    <w:p w14:paraId="31C3C78C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7"/>
        </w:rPr>
      </w:pPr>
    </w:p>
    <w:p w14:paraId="3ECB21CC" w14:textId="77777777" w:rsidR="00A249CC" w:rsidRPr="00B0763B" w:rsidRDefault="0095753B">
      <w:pPr>
        <w:pStyle w:val="Odsekzoznamu"/>
        <w:numPr>
          <w:ilvl w:val="0"/>
          <w:numId w:val="1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Zásady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vykazovanie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transferov.</w:t>
      </w:r>
    </w:p>
    <w:p w14:paraId="11DC6415" w14:textId="77777777" w:rsidR="00A249CC" w:rsidRPr="00B0763B" w:rsidRDefault="0095753B">
      <w:pPr>
        <w:pStyle w:val="Zkladntext"/>
        <w:spacing w:line="212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nároku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dotácie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štátneho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rozpočtu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účtuje,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je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takmer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isté,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že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splnia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všetky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podmienky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súvisiace s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dotáciou</w:t>
      </w:r>
    </w:p>
    <w:p w14:paraId="4EF82C5B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súčasne,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že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dotácia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poskytne.</w:t>
      </w:r>
    </w:p>
    <w:p w14:paraId="21CA77C7" w14:textId="77777777" w:rsidR="00A249CC" w:rsidRPr="00B0763B" w:rsidRDefault="0095753B">
      <w:pPr>
        <w:pStyle w:val="Zkladntext"/>
        <w:spacing w:before="2"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Bežný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transfer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od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cudzích</w:t>
      </w:r>
      <w:r w:rsidRPr="00B0763B">
        <w:rPr>
          <w:rFonts w:ascii="Times New Roman" w:hAnsi="Times New Roman" w:cs="Times New Roman"/>
          <w:spacing w:val="-2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subjektov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zúčtuje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výnosov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vecnej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časovej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súvislosti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 nákladmi.</w:t>
      </w:r>
    </w:p>
    <w:p w14:paraId="6F61C32A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Kapitálový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transfer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od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cudzích</w:t>
      </w:r>
      <w:r w:rsidRPr="00B0763B">
        <w:rPr>
          <w:rFonts w:ascii="Times New Roman" w:hAnsi="Times New Roman" w:cs="Times New Roman"/>
          <w:spacing w:val="-2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subjektov</w:t>
      </w:r>
      <w:r w:rsidRPr="00B0763B">
        <w:rPr>
          <w:rFonts w:ascii="Times New Roman" w:hAnsi="Times New Roman" w:cs="Times New Roman"/>
        </w:rPr>
        <w:t xml:space="preserve"> -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zúčtuje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výnosov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vecnej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časovej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súvislosti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nákladmi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(napr.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odpismi,</w:t>
      </w:r>
    </w:p>
    <w:p w14:paraId="1489131A" w14:textId="77777777" w:rsidR="00A249CC" w:rsidRPr="00B0763B" w:rsidRDefault="0095753B">
      <w:pPr>
        <w:pStyle w:val="Zkladntext"/>
        <w:spacing w:before="1"/>
        <w:ind w:left="156" w:right="405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opravnou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položkou,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so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zostatkovou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hodnotou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vyradeného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dlhodobého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majetku).</w:t>
      </w:r>
      <w:r w:rsidRPr="00B0763B">
        <w:rPr>
          <w:rFonts w:ascii="Times New Roman" w:hAnsi="Times New Roman" w:cs="Times New Roman"/>
          <w:spacing w:val="-37"/>
        </w:rPr>
        <w:t xml:space="preserve"> </w:t>
      </w:r>
      <w:r w:rsidRPr="00B0763B">
        <w:rPr>
          <w:rFonts w:ascii="Times New Roman" w:hAnsi="Times New Roman" w:cs="Times New Roman"/>
        </w:rPr>
        <w:t>Bežný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transfer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poskytnutý</w:t>
      </w:r>
    </w:p>
    <w:p w14:paraId="69AE9533" w14:textId="77777777" w:rsidR="00A249CC" w:rsidRPr="00B0763B" w:rsidRDefault="0095753B">
      <w:pPr>
        <w:pStyle w:val="Odsekzoznamu"/>
        <w:numPr>
          <w:ilvl w:val="0"/>
          <w:numId w:val="11"/>
        </w:numPr>
        <w:tabs>
          <w:tab w:val="left" w:pos="876"/>
          <w:tab w:val="left" w:pos="877"/>
        </w:tabs>
        <w:spacing w:line="219" w:lineRule="exact"/>
        <w:ind w:left="876"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cudzím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subjektom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–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zúčtuje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nákladov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splnení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podmienok</w:t>
      </w:r>
    </w:p>
    <w:p w14:paraId="699EADAD" w14:textId="77777777" w:rsidR="00A249CC" w:rsidRPr="00B0763B" w:rsidRDefault="0095753B">
      <w:pPr>
        <w:pStyle w:val="Odsekzoznamu"/>
        <w:numPr>
          <w:ilvl w:val="0"/>
          <w:numId w:val="11"/>
        </w:numPr>
        <w:tabs>
          <w:tab w:val="left" w:pos="876"/>
          <w:tab w:val="left" w:pos="877"/>
        </w:tabs>
        <w:spacing w:before="1"/>
        <w:ind w:right="4569" w:firstLine="360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vlastným subjektom – sa zaúčtuje do nákladov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pri poskytnutí transferu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Kapitálový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transfer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poskytnutý</w:t>
      </w:r>
    </w:p>
    <w:p w14:paraId="0779B21F" w14:textId="77777777" w:rsidR="00A249CC" w:rsidRPr="00B0763B" w:rsidRDefault="0095753B">
      <w:pPr>
        <w:pStyle w:val="Odsekzoznamu"/>
        <w:numPr>
          <w:ilvl w:val="0"/>
          <w:numId w:val="11"/>
        </w:numPr>
        <w:tabs>
          <w:tab w:val="left" w:pos="876"/>
          <w:tab w:val="left" w:pos="877"/>
        </w:tabs>
        <w:spacing w:line="219" w:lineRule="exact"/>
        <w:ind w:left="876"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cudzím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subjektom</w:t>
      </w:r>
      <w:r w:rsidRPr="00B0763B">
        <w:rPr>
          <w:rFonts w:ascii="Times New Roman" w:hAnsi="Times New Roman" w:cs="Times New Roman"/>
          <w:spacing w:val="37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zaúčtuje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nákladov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splnení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podmienok</w:t>
      </w:r>
    </w:p>
    <w:p w14:paraId="62B314CB" w14:textId="77777777" w:rsidR="00A249CC" w:rsidRPr="00B0763B" w:rsidRDefault="0095753B">
      <w:pPr>
        <w:pStyle w:val="Odsekzoznamu"/>
        <w:numPr>
          <w:ilvl w:val="0"/>
          <w:numId w:val="11"/>
        </w:numPr>
        <w:tabs>
          <w:tab w:val="left" w:pos="876"/>
          <w:tab w:val="left" w:pos="877"/>
        </w:tabs>
        <w:spacing w:line="219" w:lineRule="exact"/>
        <w:ind w:left="876"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vlastným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subjektom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–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zúčtuje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nákladov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vecnej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 časovej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súvislosti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nákladmi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účtovanými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</w:t>
      </w:r>
      <w:r w:rsidRPr="00B0763B">
        <w:rPr>
          <w:rFonts w:ascii="Times New Roman" w:hAnsi="Times New Roman" w:cs="Times New Roman"/>
          <w:spacing w:val="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organizáciách</w:t>
      </w:r>
    </w:p>
    <w:p w14:paraId="0B319F2B" w14:textId="77777777" w:rsidR="00A249CC" w:rsidRPr="00B0763B" w:rsidRDefault="0095753B">
      <w:pPr>
        <w:pStyle w:val="Zkladntext"/>
        <w:spacing w:before="1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zriaďovateľskej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pôsobnosti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obce</w:t>
      </w:r>
    </w:p>
    <w:p w14:paraId="09B3EBEC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7"/>
        </w:rPr>
      </w:pPr>
    </w:p>
    <w:p w14:paraId="566E7228" w14:textId="77777777" w:rsidR="00A249CC" w:rsidRPr="00B0763B" w:rsidRDefault="0095753B">
      <w:pPr>
        <w:pStyle w:val="Odsekzoznamu"/>
        <w:numPr>
          <w:ilvl w:val="0"/>
          <w:numId w:val="12"/>
        </w:numPr>
        <w:tabs>
          <w:tab w:val="left" w:pos="877"/>
        </w:tabs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Spôsob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prepočtu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údajov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cudzích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menách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menu euro.</w:t>
      </w:r>
    </w:p>
    <w:p w14:paraId="661E55ED" w14:textId="77777777" w:rsidR="00A249CC" w:rsidRPr="00B0763B" w:rsidRDefault="00A249CC">
      <w:pPr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400" w:right="0" w:bottom="280" w:left="1260" w:header="708" w:footer="708" w:gutter="0"/>
          <w:cols w:space="708"/>
        </w:sectPr>
      </w:pPr>
    </w:p>
    <w:p w14:paraId="34D3466E" w14:textId="77777777" w:rsidR="00A249CC" w:rsidRPr="00B0763B" w:rsidRDefault="0095753B">
      <w:pPr>
        <w:pStyle w:val="Zkladntext"/>
        <w:spacing w:before="39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lastRenderedPageBreak/>
        <w:t>Majetok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záväzky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vyjadrené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cudzej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mene 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dňu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uskutočnenia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účtovného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prípadu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prepočítavajú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menu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euro</w:t>
      </w:r>
    </w:p>
    <w:p w14:paraId="2841C1EE" w14:textId="77777777" w:rsidR="00A249CC" w:rsidRPr="00B0763B" w:rsidRDefault="0095753B">
      <w:pPr>
        <w:pStyle w:val="Zkladntext"/>
        <w:spacing w:before="1"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referenčným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výmenným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kurzom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určeným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 vyhláseným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Európskou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centrálnou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bankou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alebo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Národnou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bankou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Slovenska</w:t>
      </w:r>
    </w:p>
    <w:p w14:paraId="7DB98460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deň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predchádzajúci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dňu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uskutočnenia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účtovného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prípadu.</w:t>
      </w:r>
    </w:p>
    <w:p w14:paraId="51184A90" w14:textId="77777777" w:rsidR="00A249CC" w:rsidRPr="00B0763B" w:rsidRDefault="0095753B">
      <w:pPr>
        <w:pStyle w:val="Zkladntext"/>
        <w:spacing w:before="1"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ocenenie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prírastku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cudzej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meny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nakúpenej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euro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použije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kurz,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ktorý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bola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táto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cudzia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mena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nakúpená.</w:t>
      </w:r>
    </w:p>
    <w:p w14:paraId="2BF16189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úbytok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rovnakej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cudzej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meny v hotovosti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alebo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 devízového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účtu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prepočet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cudzej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meny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eurá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použije</w:t>
      </w:r>
    </w:p>
    <w:p w14:paraId="66379BD6" w14:textId="77777777" w:rsidR="00A249CC" w:rsidRPr="00B0763B" w:rsidRDefault="0095753B">
      <w:pPr>
        <w:pStyle w:val="Zkladntext"/>
        <w:spacing w:before="1"/>
        <w:ind w:left="156" w:right="1932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referenčný výmenný kurz určený a vyhlásený Európskou centrálnou bankou alebo Národnou bankou Slovenska v deň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predchádzajúci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dňu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uskutočnenia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účtovného prípadu.</w:t>
      </w:r>
    </w:p>
    <w:p w14:paraId="7E623D20" w14:textId="77777777" w:rsidR="00A249CC" w:rsidRPr="00B0763B" w:rsidRDefault="0095753B">
      <w:pPr>
        <w:pStyle w:val="Zkladntext"/>
        <w:ind w:left="156" w:right="205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Majetok a záväzky vyjadrené v cudzej mene (okrem prijatých a poskytnutých preddavkov) sa ku dňu, ku ktorému sa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zostavuje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účtovná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závierka,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prepočítavajú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menu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euro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referenčným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výmenným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kurzom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určeným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vyhláseným</w:t>
      </w:r>
    </w:p>
    <w:p w14:paraId="19CFF368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Európskou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centrálnou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bankou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alebo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Národnou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bankou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Slovenska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v deň,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ku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ktorému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zostavuje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účtovná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závierka,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účtujú</w:t>
      </w:r>
    </w:p>
    <w:p w14:paraId="59B99D25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vplyvom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výsledok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hospodárenia.</w:t>
      </w:r>
    </w:p>
    <w:p w14:paraId="40CE6F68" w14:textId="77777777" w:rsidR="00A249CC" w:rsidRPr="00B0763B" w:rsidRDefault="0095753B">
      <w:pPr>
        <w:pStyle w:val="Zkladntext"/>
        <w:spacing w:before="1"/>
        <w:ind w:left="156" w:right="1419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Prijaté a poskytnuté preddavky v cudzej mene prostredníctvom účtu vedeného v tejto cudzej mene sa prepočítavajú na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menu euro referenčným výmenným kurzom určeným a vyhláseným Európskou centrálnou bankou alebo Národnou bankou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Slovenska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deň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predchádzajúci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dňu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uskutočnenia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účtovného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prípadu.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dňu,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ktorému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zostavuje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účtovná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závierka,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už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neprepočítavajú.</w:t>
      </w:r>
    </w:p>
    <w:p w14:paraId="4A94AFE3" w14:textId="77777777" w:rsidR="00A249CC" w:rsidRPr="00B0763B" w:rsidRDefault="0095753B">
      <w:pPr>
        <w:pStyle w:val="Zkladntext"/>
        <w:ind w:left="156" w:right="1419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Prijaté a poskytnuté preddavky v cudzej mene na účet zriadený v eurách a z účtu zriadeného v eurách sa prepočítavajú na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menu euro kurzom, za ktorý boli tieto hodnoty nakúpené alebo predané. Ku dňu, ku ktorému sa zostavuje účtovná závierka,</w:t>
      </w:r>
      <w:r w:rsidRPr="00B0763B">
        <w:rPr>
          <w:rFonts w:ascii="Times New Roman" w:hAnsi="Times New Roman" w:cs="Times New Roman"/>
          <w:spacing w:val="-39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už neprepočítavajú.</w:t>
      </w:r>
    </w:p>
    <w:p w14:paraId="452C7FC4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572E560C" w14:textId="77777777" w:rsidR="00A249CC" w:rsidRPr="00B0763B" w:rsidRDefault="0095753B">
      <w:pPr>
        <w:pStyle w:val="Nadpis1"/>
        <w:ind w:right="358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Čl.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III</w:t>
      </w:r>
    </w:p>
    <w:p w14:paraId="27A7EE04" w14:textId="77777777" w:rsidR="00A249CC" w:rsidRPr="00B0763B" w:rsidRDefault="0095753B">
      <w:pPr>
        <w:spacing w:before="1"/>
        <w:ind w:left="2328" w:right="3588"/>
        <w:jc w:val="center"/>
        <w:rPr>
          <w:rFonts w:ascii="Times New Roman" w:hAnsi="Times New Roman" w:cs="Times New Roman"/>
          <w:b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Informácie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o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údajoch</w:t>
      </w:r>
      <w:r w:rsidRPr="00B0763B">
        <w:rPr>
          <w:rFonts w:ascii="Times New Roman" w:hAnsi="Times New Roman" w:cs="Times New Roman"/>
          <w:b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na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strane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aktív</w:t>
      </w:r>
      <w:r w:rsidRPr="00B0763B">
        <w:rPr>
          <w:rFonts w:ascii="Times New Roman" w:hAnsi="Times New Roman" w:cs="Times New Roman"/>
          <w:b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súvahy</w:t>
      </w:r>
    </w:p>
    <w:p w14:paraId="7062D941" w14:textId="77777777" w:rsidR="00A249CC" w:rsidRPr="00B0763B" w:rsidRDefault="00A249CC">
      <w:pPr>
        <w:pStyle w:val="Zkladntext"/>
        <w:spacing w:before="12"/>
        <w:rPr>
          <w:rFonts w:ascii="Times New Roman" w:hAnsi="Times New Roman" w:cs="Times New Roman"/>
          <w:b/>
          <w:sz w:val="17"/>
        </w:rPr>
      </w:pPr>
    </w:p>
    <w:p w14:paraId="1B358F99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Neobežný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majetok</w:t>
      </w:r>
    </w:p>
    <w:p w14:paraId="70D29328" w14:textId="77777777" w:rsidR="00A249CC" w:rsidRPr="00B0763B" w:rsidRDefault="0095753B">
      <w:pPr>
        <w:pStyle w:val="Odsekzoznamu"/>
        <w:numPr>
          <w:ilvl w:val="0"/>
          <w:numId w:val="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Dlhodobý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nehmotný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dlhodobý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hmotný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</w:p>
    <w:p w14:paraId="596456AC" w14:textId="77777777" w:rsidR="00A249CC" w:rsidRPr="00B0763B" w:rsidRDefault="0095753B">
      <w:pPr>
        <w:pStyle w:val="Zkladntext"/>
        <w:ind w:left="156" w:right="6511" w:firstLine="719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a.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prehľad o pohybe dlhodobého majetku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Viď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tabuľka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č.1</w:t>
      </w:r>
    </w:p>
    <w:p w14:paraId="795DE91C" w14:textId="77777777" w:rsidR="00A249CC" w:rsidRPr="00B0763B" w:rsidRDefault="0095753B">
      <w:pPr>
        <w:pStyle w:val="Nadpis1"/>
        <w:ind w:left="439"/>
        <w:jc w:val="left"/>
        <w:rPr>
          <w:rFonts w:ascii="Times New Roman" w:hAnsi="Times New Roman" w:cs="Times New Roman"/>
        </w:rPr>
      </w:pPr>
      <w:proofErr w:type="spellStart"/>
      <w:r w:rsidRPr="00B0763B">
        <w:rPr>
          <w:rFonts w:ascii="Times New Roman" w:hAnsi="Times New Roman" w:cs="Times New Roman"/>
        </w:rPr>
        <w:t>b.spôsob</w:t>
      </w:r>
      <w:proofErr w:type="spellEnd"/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výška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poistenia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dlhodobého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nehmotného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dlhodobého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hmotného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00"/>
        <w:gridCol w:w="3409"/>
        <w:gridCol w:w="2846"/>
      </w:tblGrid>
      <w:tr w:rsidR="00A249CC" w:rsidRPr="00B0763B" w14:paraId="4D502E87" w14:textId="77777777">
        <w:trPr>
          <w:trHeight w:val="416"/>
        </w:trPr>
        <w:tc>
          <w:tcPr>
            <w:tcW w:w="4000" w:type="dxa"/>
          </w:tcPr>
          <w:p w14:paraId="22C4D534" w14:textId="77777777" w:rsidR="00A249CC" w:rsidRPr="00B0763B" w:rsidRDefault="0095753B">
            <w:pPr>
              <w:pStyle w:val="TableParagraph"/>
              <w:spacing w:before="97"/>
              <w:ind w:left="107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Druh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poisteného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majetku</w:t>
            </w:r>
          </w:p>
        </w:tc>
        <w:tc>
          <w:tcPr>
            <w:tcW w:w="3409" w:type="dxa"/>
          </w:tcPr>
          <w:p w14:paraId="7433F372" w14:textId="77777777" w:rsidR="00A249CC" w:rsidRPr="00B0763B" w:rsidRDefault="0095753B">
            <w:pPr>
              <w:pStyle w:val="TableParagraph"/>
              <w:spacing w:before="97"/>
              <w:ind w:left="108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Spôsob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poistenia</w:t>
            </w:r>
          </w:p>
        </w:tc>
        <w:tc>
          <w:tcPr>
            <w:tcW w:w="2846" w:type="dxa"/>
          </w:tcPr>
          <w:p w14:paraId="080F482A" w14:textId="77777777" w:rsidR="00A249CC" w:rsidRPr="00B0763B" w:rsidRDefault="0095753B">
            <w:pPr>
              <w:pStyle w:val="TableParagraph"/>
              <w:spacing w:before="97"/>
              <w:ind w:left="11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Výška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poistenia</w:t>
            </w:r>
          </w:p>
        </w:tc>
      </w:tr>
      <w:tr w:rsidR="00A249CC" w:rsidRPr="00B0763B" w14:paraId="05311090" w14:textId="77777777">
        <w:trPr>
          <w:trHeight w:val="418"/>
        </w:trPr>
        <w:tc>
          <w:tcPr>
            <w:tcW w:w="4000" w:type="dxa"/>
          </w:tcPr>
          <w:p w14:paraId="1815BE86" w14:textId="77777777" w:rsidR="00A249CC" w:rsidRPr="00B0763B" w:rsidRDefault="0095753B">
            <w:pPr>
              <w:pStyle w:val="TableParagraph"/>
              <w:spacing w:before="97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Združené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poistenie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/budova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školy/č.680645880</w:t>
            </w:r>
          </w:p>
        </w:tc>
        <w:tc>
          <w:tcPr>
            <w:tcW w:w="3409" w:type="dxa"/>
          </w:tcPr>
          <w:p w14:paraId="153AC71D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2846" w:type="dxa"/>
          </w:tcPr>
          <w:p w14:paraId="0AF5725D" w14:textId="77777777" w:rsidR="00A249CC" w:rsidRPr="00B0763B" w:rsidRDefault="0095753B">
            <w:pPr>
              <w:pStyle w:val="TableParagraph"/>
              <w:spacing w:before="97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410559,20</w:t>
            </w:r>
          </w:p>
        </w:tc>
      </w:tr>
      <w:tr w:rsidR="00A249CC" w:rsidRPr="00B0763B" w14:paraId="4F3B1BA2" w14:textId="77777777">
        <w:trPr>
          <w:trHeight w:val="416"/>
        </w:trPr>
        <w:tc>
          <w:tcPr>
            <w:tcW w:w="4000" w:type="dxa"/>
          </w:tcPr>
          <w:p w14:paraId="46550F52" w14:textId="77777777" w:rsidR="00A249CC" w:rsidRPr="00B0763B" w:rsidRDefault="0095753B">
            <w:pPr>
              <w:pStyle w:val="TableParagraph"/>
              <w:spacing w:before="98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Združené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poistne1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budovy</w:t>
            </w:r>
            <w:r w:rsidRPr="00B0763B">
              <w:rPr>
                <w:rFonts w:ascii="Times New Roman" w:hAnsi="Times New Roman" w:cs="Times New Roman"/>
                <w:spacing w:val="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č.0100005361</w:t>
            </w:r>
          </w:p>
        </w:tc>
        <w:tc>
          <w:tcPr>
            <w:tcW w:w="3409" w:type="dxa"/>
          </w:tcPr>
          <w:p w14:paraId="4839A0AB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2846" w:type="dxa"/>
          </w:tcPr>
          <w:p w14:paraId="65D59ED4" w14:textId="77777777" w:rsidR="00A249CC" w:rsidRPr="00B0763B" w:rsidRDefault="0095753B">
            <w:pPr>
              <w:pStyle w:val="TableParagraph"/>
              <w:spacing w:before="98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917982,37</w:t>
            </w:r>
          </w:p>
        </w:tc>
      </w:tr>
      <w:tr w:rsidR="00A249CC" w:rsidRPr="00B0763B" w14:paraId="7E5722A9" w14:textId="77777777">
        <w:trPr>
          <w:trHeight w:val="416"/>
        </w:trPr>
        <w:tc>
          <w:tcPr>
            <w:tcW w:w="4000" w:type="dxa"/>
          </w:tcPr>
          <w:p w14:paraId="299FEFEB" w14:textId="77777777" w:rsidR="00A249CC" w:rsidRPr="00B0763B" w:rsidRDefault="0095753B">
            <w:pPr>
              <w:pStyle w:val="TableParagraph"/>
              <w:spacing w:before="97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Združené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poistenie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/budova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167/č.6823397739</w:t>
            </w:r>
          </w:p>
        </w:tc>
        <w:tc>
          <w:tcPr>
            <w:tcW w:w="3409" w:type="dxa"/>
          </w:tcPr>
          <w:p w14:paraId="77C3CA95" w14:textId="77777777" w:rsidR="00A249CC" w:rsidRPr="00B0763B" w:rsidRDefault="0095753B">
            <w:pPr>
              <w:pStyle w:val="TableParagraph"/>
              <w:spacing w:before="97"/>
              <w:ind w:left="10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Spoluúčasť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10%,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minimálne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50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EUR</w:t>
            </w:r>
          </w:p>
        </w:tc>
        <w:tc>
          <w:tcPr>
            <w:tcW w:w="2846" w:type="dxa"/>
          </w:tcPr>
          <w:p w14:paraId="2D3FA985" w14:textId="77777777" w:rsidR="00A249CC" w:rsidRPr="00B0763B" w:rsidRDefault="0095753B">
            <w:pPr>
              <w:pStyle w:val="TableParagraph"/>
              <w:spacing w:before="97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512439,39</w:t>
            </w:r>
          </w:p>
        </w:tc>
      </w:tr>
      <w:tr w:rsidR="00A249CC" w:rsidRPr="00B0763B" w14:paraId="0E45305A" w14:textId="77777777">
        <w:trPr>
          <w:trHeight w:val="416"/>
        </w:trPr>
        <w:tc>
          <w:tcPr>
            <w:tcW w:w="4000" w:type="dxa"/>
          </w:tcPr>
          <w:p w14:paraId="6FD9BB4E" w14:textId="77777777" w:rsidR="00A249CC" w:rsidRPr="00B0763B" w:rsidRDefault="0095753B">
            <w:pPr>
              <w:pStyle w:val="TableParagraph"/>
              <w:spacing w:before="97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Základné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poistenie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zariadenie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.MRK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6812937197</w:t>
            </w:r>
          </w:p>
        </w:tc>
        <w:tc>
          <w:tcPr>
            <w:tcW w:w="3409" w:type="dxa"/>
          </w:tcPr>
          <w:p w14:paraId="0EF3A0BE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2846" w:type="dxa"/>
          </w:tcPr>
          <w:p w14:paraId="336A40D0" w14:textId="77777777" w:rsidR="00A249CC" w:rsidRPr="00B0763B" w:rsidRDefault="0095753B">
            <w:pPr>
              <w:pStyle w:val="TableParagraph"/>
              <w:spacing w:before="97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11544,60B</w:t>
            </w:r>
          </w:p>
        </w:tc>
      </w:tr>
      <w:tr w:rsidR="00A249CC" w:rsidRPr="00B0763B" w14:paraId="67A2022C" w14:textId="77777777">
        <w:trPr>
          <w:trHeight w:val="418"/>
        </w:trPr>
        <w:tc>
          <w:tcPr>
            <w:tcW w:w="4000" w:type="dxa"/>
          </w:tcPr>
          <w:p w14:paraId="0F5C966F" w14:textId="77777777" w:rsidR="00A249CC" w:rsidRPr="00B0763B" w:rsidRDefault="0095753B">
            <w:pPr>
              <w:pStyle w:val="TableParagraph"/>
              <w:spacing w:before="97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Bytový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dom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č.494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č.6820132137</w:t>
            </w:r>
          </w:p>
        </w:tc>
        <w:tc>
          <w:tcPr>
            <w:tcW w:w="3409" w:type="dxa"/>
          </w:tcPr>
          <w:p w14:paraId="6E03DA77" w14:textId="77777777" w:rsidR="00A249CC" w:rsidRPr="00B0763B" w:rsidRDefault="0095753B">
            <w:pPr>
              <w:pStyle w:val="TableParagraph"/>
              <w:spacing w:before="97"/>
              <w:ind w:left="10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Spoluúčasť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10%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miimálne</w:t>
            </w:r>
            <w:proofErr w:type="spellEnd"/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50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EUR</w:t>
            </w:r>
          </w:p>
        </w:tc>
        <w:tc>
          <w:tcPr>
            <w:tcW w:w="2846" w:type="dxa"/>
          </w:tcPr>
          <w:p w14:paraId="24E105A3" w14:textId="77777777" w:rsidR="00A249CC" w:rsidRPr="00B0763B" w:rsidRDefault="0095753B">
            <w:pPr>
              <w:pStyle w:val="TableParagraph"/>
              <w:spacing w:before="97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652560,54</w:t>
            </w:r>
          </w:p>
        </w:tc>
      </w:tr>
      <w:tr w:rsidR="00A249CC" w:rsidRPr="00B0763B" w14:paraId="3CA1EC62" w14:textId="77777777">
        <w:trPr>
          <w:trHeight w:val="538"/>
        </w:trPr>
        <w:tc>
          <w:tcPr>
            <w:tcW w:w="4000" w:type="dxa"/>
          </w:tcPr>
          <w:p w14:paraId="4D3A4885" w14:textId="77777777" w:rsidR="00A249CC" w:rsidRPr="00B0763B" w:rsidRDefault="0095753B">
            <w:pPr>
              <w:pStyle w:val="TableParagraph"/>
              <w:spacing w:before="97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Chodník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smer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H.N-Sebechleby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511054176</w:t>
            </w:r>
          </w:p>
        </w:tc>
        <w:tc>
          <w:tcPr>
            <w:tcW w:w="3409" w:type="dxa"/>
          </w:tcPr>
          <w:p w14:paraId="4FFCFDCB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2846" w:type="dxa"/>
          </w:tcPr>
          <w:p w14:paraId="37A128AB" w14:textId="77777777" w:rsidR="00A249CC" w:rsidRPr="00B0763B" w:rsidRDefault="0095753B">
            <w:pPr>
              <w:pStyle w:val="TableParagraph"/>
              <w:spacing w:before="97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251332,00</w:t>
            </w:r>
          </w:p>
        </w:tc>
      </w:tr>
      <w:tr w:rsidR="00A249CC" w:rsidRPr="00B0763B" w14:paraId="242F9844" w14:textId="77777777">
        <w:trPr>
          <w:trHeight w:val="416"/>
        </w:trPr>
        <w:tc>
          <w:tcPr>
            <w:tcW w:w="4000" w:type="dxa"/>
          </w:tcPr>
          <w:p w14:paraId="2AF63149" w14:textId="77777777" w:rsidR="00A249CC" w:rsidRPr="00B0763B" w:rsidRDefault="0095753B">
            <w:pPr>
              <w:pStyle w:val="TableParagraph"/>
              <w:spacing w:before="97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Havarijné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poistenie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traktor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ZD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č.6610571596</w:t>
            </w:r>
          </w:p>
        </w:tc>
        <w:tc>
          <w:tcPr>
            <w:tcW w:w="3409" w:type="dxa"/>
          </w:tcPr>
          <w:p w14:paraId="41CD9483" w14:textId="77777777" w:rsidR="00A249CC" w:rsidRPr="00B0763B" w:rsidRDefault="0095753B">
            <w:pPr>
              <w:pStyle w:val="TableParagraph"/>
              <w:spacing w:before="97"/>
              <w:ind w:left="10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Spoluúčasť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5%</w:t>
            </w:r>
          </w:p>
        </w:tc>
        <w:tc>
          <w:tcPr>
            <w:tcW w:w="2846" w:type="dxa"/>
          </w:tcPr>
          <w:p w14:paraId="06C73B03" w14:textId="77777777" w:rsidR="00A249CC" w:rsidRPr="00B0763B" w:rsidRDefault="0095753B">
            <w:pPr>
              <w:pStyle w:val="TableParagraph"/>
              <w:spacing w:before="97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54600</w:t>
            </w:r>
          </w:p>
        </w:tc>
      </w:tr>
      <w:tr w:rsidR="00A249CC" w:rsidRPr="00B0763B" w14:paraId="772F50DF" w14:textId="77777777">
        <w:trPr>
          <w:trHeight w:val="904"/>
        </w:trPr>
        <w:tc>
          <w:tcPr>
            <w:tcW w:w="4000" w:type="dxa"/>
          </w:tcPr>
          <w:p w14:paraId="50F128B1" w14:textId="77777777" w:rsidR="00A249CC" w:rsidRPr="00B0763B" w:rsidRDefault="0095753B">
            <w:pPr>
              <w:pStyle w:val="TableParagraph"/>
              <w:spacing w:before="97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Poistenie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strojov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elektroniky</w:t>
            </w:r>
            <w:r w:rsidRPr="00B0763B">
              <w:rPr>
                <w:rFonts w:ascii="Times New Roman" w:hAnsi="Times New Roman" w:cs="Times New Roman"/>
                <w:spacing w:val="40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ZD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6610613880</w:t>
            </w:r>
          </w:p>
          <w:p w14:paraId="4EB2ECC9" w14:textId="77777777" w:rsidR="00A249CC" w:rsidRPr="00B0763B" w:rsidRDefault="0095753B">
            <w:pPr>
              <w:pStyle w:val="TableParagraph"/>
              <w:tabs>
                <w:tab w:val="right" w:pos="3369"/>
              </w:tabs>
              <w:spacing w:before="281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Č.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6611740478</w:t>
            </w:r>
          </w:p>
        </w:tc>
        <w:tc>
          <w:tcPr>
            <w:tcW w:w="3409" w:type="dxa"/>
          </w:tcPr>
          <w:p w14:paraId="4132B6BB" w14:textId="77777777" w:rsidR="00A249CC" w:rsidRPr="00B0763B" w:rsidRDefault="0095753B">
            <w:pPr>
              <w:pStyle w:val="TableParagraph"/>
              <w:spacing w:before="97"/>
              <w:ind w:left="10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Spoluúčasť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5%</w:t>
            </w:r>
          </w:p>
        </w:tc>
        <w:tc>
          <w:tcPr>
            <w:tcW w:w="2846" w:type="dxa"/>
          </w:tcPr>
          <w:p w14:paraId="51990A5C" w14:textId="77777777" w:rsidR="00A249CC" w:rsidRPr="00B0763B" w:rsidRDefault="0095753B">
            <w:pPr>
              <w:pStyle w:val="TableParagraph"/>
              <w:spacing w:before="97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185280,00</w:t>
            </w:r>
          </w:p>
        </w:tc>
      </w:tr>
      <w:tr w:rsidR="00A249CC" w:rsidRPr="00B0763B" w14:paraId="76557F5A" w14:textId="77777777">
        <w:trPr>
          <w:trHeight w:val="418"/>
        </w:trPr>
        <w:tc>
          <w:tcPr>
            <w:tcW w:w="4000" w:type="dxa"/>
          </w:tcPr>
          <w:p w14:paraId="6D3E78F7" w14:textId="77777777" w:rsidR="00A249CC" w:rsidRPr="00B0763B" w:rsidRDefault="0095753B">
            <w:pPr>
              <w:pStyle w:val="TableParagraph"/>
              <w:spacing w:before="97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Poistenie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budovy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ZD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č.4419014216</w:t>
            </w:r>
          </w:p>
        </w:tc>
        <w:tc>
          <w:tcPr>
            <w:tcW w:w="3409" w:type="dxa"/>
          </w:tcPr>
          <w:p w14:paraId="10B3829C" w14:textId="77777777" w:rsidR="00A249CC" w:rsidRPr="00B0763B" w:rsidRDefault="0095753B">
            <w:pPr>
              <w:pStyle w:val="TableParagraph"/>
              <w:spacing w:before="97"/>
              <w:ind w:left="10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Spoluúčasť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10%</w:t>
            </w:r>
          </w:p>
        </w:tc>
        <w:tc>
          <w:tcPr>
            <w:tcW w:w="2846" w:type="dxa"/>
          </w:tcPr>
          <w:p w14:paraId="51A65D48" w14:textId="77777777" w:rsidR="00A249CC" w:rsidRPr="00B0763B" w:rsidRDefault="0095753B">
            <w:pPr>
              <w:pStyle w:val="TableParagraph"/>
              <w:spacing w:before="97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168116,87</w:t>
            </w:r>
          </w:p>
        </w:tc>
      </w:tr>
    </w:tbl>
    <w:p w14:paraId="490384A0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  <w:sz w:val="20"/>
        </w:rPr>
      </w:pPr>
    </w:p>
    <w:p w14:paraId="2703BB61" w14:textId="77777777" w:rsidR="00A249CC" w:rsidRPr="00B0763B" w:rsidRDefault="00A249CC">
      <w:pPr>
        <w:pStyle w:val="Zkladntext"/>
        <w:spacing w:before="2"/>
        <w:rPr>
          <w:rFonts w:ascii="Times New Roman" w:hAnsi="Times New Roman" w:cs="Times New Roman"/>
          <w:b/>
          <w:sz w:val="22"/>
        </w:rPr>
      </w:pPr>
    </w:p>
    <w:p w14:paraId="55383621" w14:textId="77777777" w:rsidR="00A249CC" w:rsidRPr="00B0763B" w:rsidRDefault="0095753B">
      <w:pPr>
        <w:pStyle w:val="Odsekzoznamu"/>
        <w:numPr>
          <w:ilvl w:val="0"/>
          <w:numId w:val="10"/>
        </w:numPr>
        <w:tabs>
          <w:tab w:val="left" w:pos="876"/>
          <w:tab w:val="left" w:pos="877"/>
        </w:tabs>
        <w:spacing w:line="230" w:lineRule="auto"/>
        <w:ind w:right="1530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sz w:val="18"/>
        </w:rPr>
        <w:t>zriadenie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záložného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práva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dlhodobý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nehmotný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dlhodobý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hmotný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alebo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obmedzenie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práva</w:t>
      </w:r>
      <w:r w:rsidRPr="00B0763B">
        <w:rPr>
          <w:rFonts w:ascii="Times New Roman" w:hAnsi="Times New Roman" w:cs="Times New Roman"/>
          <w:spacing w:val="-37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nakladať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dlhodobým majetkom</w:t>
      </w:r>
    </w:p>
    <w:p w14:paraId="68816B2D" w14:textId="77777777" w:rsidR="00A249CC" w:rsidRPr="00B0763B" w:rsidRDefault="0095753B">
      <w:pPr>
        <w:pStyle w:val="Zkladntext"/>
        <w:spacing w:before="3"/>
        <w:ind w:left="156" w:right="1618"/>
        <w:rPr>
          <w:rFonts w:ascii="Times New Roman" w:hAnsi="Times New Roman" w:cs="Times New Roman"/>
          <w:i/>
        </w:rPr>
      </w:pPr>
      <w:r w:rsidRPr="00B0763B">
        <w:rPr>
          <w:rFonts w:ascii="Times New Roman" w:hAnsi="Times New Roman" w:cs="Times New Roman"/>
        </w:rPr>
        <w:t>Obec má zriadené záložné právo na dlhodobý hmotný majetok zmluva č.0079-PRB-2005 stavba súpisné číslo 167 v sume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105708 EUR a č.0019-PRB/2013 LV 1678 stavba súpisné číslo 494, parcelné číslo 755/88 o výmere 313 m3 v sume 126520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EUR</w:t>
      </w:r>
      <w:r w:rsidRPr="00B0763B">
        <w:rPr>
          <w:rFonts w:ascii="Times New Roman" w:hAnsi="Times New Roman" w:cs="Times New Roman"/>
          <w:spacing w:val="40"/>
        </w:rPr>
        <w:t xml:space="preserve"> </w:t>
      </w:r>
      <w:r w:rsidRPr="00B0763B">
        <w:rPr>
          <w:rFonts w:ascii="Times New Roman" w:hAnsi="Times New Roman" w:cs="Times New Roman"/>
          <w:i/>
        </w:rPr>
        <w:t>voči</w:t>
      </w:r>
      <w:r w:rsidRPr="00B0763B">
        <w:rPr>
          <w:rFonts w:ascii="Times New Roman" w:hAnsi="Times New Roman" w:cs="Times New Roman"/>
          <w:i/>
          <w:spacing w:val="-2"/>
        </w:rPr>
        <w:t xml:space="preserve"> </w:t>
      </w:r>
      <w:r w:rsidRPr="00B0763B">
        <w:rPr>
          <w:rFonts w:ascii="Times New Roman" w:hAnsi="Times New Roman" w:cs="Times New Roman"/>
          <w:i/>
        </w:rPr>
        <w:t>ŠFRB .</w:t>
      </w:r>
    </w:p>
    <w:p w14:paraId="47F9795C" w14:textId="77777777" w:rsidR="00A249CC" w:rsidRPr="00B0763B" w:rsidRDefault="00A249CC">
      <w:pPr>
        <w:rPr>
          <w:rFonts w:ascii="Times New Roman" w:hAnsi="Times New Roman" w:cs="Times New Roman"/>
        </w:rPr>
        <w:sectPr w:rsidR="00A249CC" w:rsidRPr="00B0763B" w:rsidSect="00AB6BBE">
          <w:pgSz w:w="11910" w:h="16840"/>
          <w:pgMar w:top="1360" w:right="0" w:bottom="280" w:left="1260" w:header="708" w:footer="708" w:gutter="0"/>
          <w:cols w:space="708"/>
        </w:sectPr>
      </w:pPr>
    </w:p>
    <w:p w14:paraId="48B19A5C" w14:textId="77777777" w:rsidR="00A249CC" w:rsidRPr="00B0763B" w:rsidRDefault="0095753B">
      <w:pPr>
        <w:pStyle w:val="Nadpis1"/>
        <w:numPr>
          <w:ilvl w:val="0"/>
          <w:numId w:val="10"/>
        </w:numPr>
        <w:tabs>
          <w:tab w:val="left" w:pos="877"/>
        </w:tabs>
        <w:spacing w:before="79"/>
        <w:ind w:hanging="361"/>
        <w:rPr>
          <w:rFonts w:ascii="Times New Roman" w:hAnsi="Times New Roman" w:cs="Times New Roman"/>
          <w:sz w:val="22"/>
        </w:rPr>
      </w:pPr>
      <w:r w:rsidRPr="00B0763B">
        <w:rPr>
          <w:rFonts w:ascii="Times New Roman" w:hAnsi="Times New Roman" w:cs="Times New Roman"/>
        </w:rPr>
        <w:lastRenderedPageBreak/>
        <w:t>opis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hodnota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dlhodobého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vo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vlastníctve</w:t>
      </w:r>
      <w:r w:rsidRPr="00B0763B">
        <w:rPr>
          <w:rFonts w:ascii="Times New Roman" w:hAnsi="Times New Roman" w:cs="Times New Roman"/>
          <w:spacing w:val="-5"/>
        </w:rPr>
        <w:t xml:space="preserve"> </w:t>
      </w:r>
      <w:r w:rsidRPr="00B0763B">
        <w:rPr>
          <w:rFonts w:ascii="Times New Roman" w:hAnsi="Times New Roman" w:cs="Times New Roman"/>
        </w:rPr>
        <w:t>účtovnej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jednotky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tabuľka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č.1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2"/>
        <w:gridCol w:w="5032"/>
      </w:tblGrid>
      <w:tr w:rsidR="00A249CC" w:rsidRPr="00B0763B" w14:paraId="0150706B" w14:textId="77777777">
        <w:trPr>
          <w:trHeight w:val="905"/>
        </w:trPr>
        <w:tc>
          <w:tcPr>
            <w:tcW w:w="5222" w:type="dxa"/>
          </w:tcPr>
          <w:p w14:paraId="607B9064" w14:textId="77777777" w:rsidR="00A249CC" w:rsidRPr="00B0763B" w:rsidRDefault="0095753B">
            <w:pPr>
              <w:pStyle w:val="TableParagraph"/>
              <w:spacing w:before="95"/>
              <w:ind w:left="107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Majetok,</w:t>
            </w:r>
          </w:p>
          <w:p w14:paraId="7F5F256A" w14:textId="77777777" w:rsidR="00A249CC" w:rsidRPr="00B0763B" w:rsidRDefault="00A249CC">
            <w:pPr>
              <w:pStyle w:val="TableParagraph"/>
              <w:spacing w:before="7"/>
              <w:rPr>
                <w:rFonts w:ascii="Times New Roman" w:hAnsi="Times New Roman" w:cs="Times New Roman"/>
                <w:b/>
                <w:sz w:val="24"/>
              </w:rPr>
            </w:pPr>
          </w:p>
          <w:p w14:paraId="002B5297" w14:textId="77777777" w:rsidR="00A249CC" w:rsidRPr="00B0763B" w:rsidRDefault="0095753B">
            <w:pPr>
              <w:pStyle w:val="TableParagraph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ku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ktorému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 xml:space="preserve">má </w:t>
            </w:r>
            <w:r w:rsidRPr="00B0763B">
              <w:rPr>
                <w:rFonts w:ascii="Times New Roman" w:hAnsi="Times New Roman" w:cs="Times New Roman"/>
                <w:sz w:val="18"/>
              </w:rPr>
              <w:t>účtovná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vlastnícke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právo</w:t>
            </w:r>
          </w:p>
        </w:tc>
        <w:tc>
          <w:tcPr>
            <w:tcW w:w="5032" w:type="dxa"/>
          </w:tcPr>
          <w:p w14:paraId="190C20BB" w14:textId="77777777" w:rsidR="00A249CC" w:rsidRPr="00B0763B" w:rsidRDefault="0095753B">
            <w:pPr>
              <w:pStyle w:val="TableParagraph"/>
              <w:spacing w:before="95"/>
              <w:ind w:left="11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Suma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v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obstarávacej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cene</w:t>
            </w:r>
          </w:p>
        </w:tc>
      </w:tr>
      <w:tr w:rsidR="00A249CC" w:rsidRPr="00B0763B" w14:paraId="4DE60CEE" w14:textId="77777777">
        <w:trPr>
          <w:trHeight w:val="416"/>
        </w:trPr>
        <w:tc>
          <w:tcPr>
            <w:tcW w:w="5222" w:type="dxa"/>
          </w:tcPr>
          <w:p w14:paraId="05F5697C" w14:textId="77777777" w:rsidR="00A249CC" w:rsidRPr="00B0763B" w:rsidRDefault="0095753B">
            <w:pPr>
              <w:pStyle w:val="TableParagraph"/>
              <w:spacing w:before="95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Pozemky</w:t>
            </w:r>
          </w:p>
        </w:tc>
        <w:tc>
          <w:tcPr>
            <w:tcW w:w="5032" w:type="dxa"/>
          </w:tcPr>
          <w:p w14:paraId="32DC70F4" w14:textId="77777777" w:rsidR="00A249CC" w:rsidRPr="00B0763B" w:rsidRDefault="0095753B">
            <w:pPr>
              <w:pStyle w:val="TableParagraph"/>
              <w:spacing w:before="95"/>
              <w:ind w:left="24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571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501,84</w:t>
            </w:r>
          </w:p>
        </w:tc>
      </w:tr>
      <w:tr w:rsidR="00A249CC" w:rsidRPr="00B0763B" w14:paraId="224C48E5" w14:textId="77777777">
        <w:trPr>
          <w:trHeight w:val="416"/>
        </w:trPr>
        <w:tc>
          <w:tcPr>
            <w:tcW w:w="5222" w:type="dxa"/>
          </w:tcPr>
          <w:p w14:paraId="0D8AF3BF" w14:textId="77777777" w:rsidR="00A249CC" w:rsidRPr="00B0763B" w:rsidRDefault="0095753B">
            <w:pPr>
              <w:pStyle w:val="TableParagraph"/>
              <w:spacing w:before="95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Budovy,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stavby</w:t>
            </w:r>
          </w:p>
        </w:tc>
        <w:tc>
          <w:tcPr>
            <w:tcW w:w="5032" w:type="dxa"/>
          </w:tcPr>
          <w:p w14:paraId="26B5AA20" w14:textId="77777777" w:rsidR="00A249CC" w:rsidRPr="00B0763B" w:rsidRDefault="0095753B">
            <w:pPr>
              <w:pStyle w:val="TableParagraph"/>
              <w:spacing w:before="95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4 883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368,83</w:t>
            </w:r>
          </w:p>
        </w:tc>
      </w:tr>
      <w:tr w:rsidR="00A249CC" w:rsidRPr="00B0763B" w14:paraId="4BF56632" w14:textId="77777777">
        <w:trPr>
          <w:trHeight w:val="416"/>
        </w:trPr>
        <w:tc>
          <w:tcPr>
            <w:tcW w:w="5222" w:type="dxa"/>
          </w:tcPr>
          <w:p w14:paraId="639546AA" w14:textId="77777777" w:rsidR="00A249CC" w:rsidRPr="00B0763B" w:rsidRDefault="0095753B">
            <w:pPr>
              <w:pStyle w:val="TableParagraph"/>
              <w:spacing w:before="95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Stroje,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prístroje,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zariadenia,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inventár</w:t>
            </w:r>
          </w:p>
        </w:tc>
        <w:tc>
          <w:tcPr>
            <w:tcW w:w="5032" w:type="dxa"/>
          </w:tcPr>
          <w:p w14:paraId="70C4E0EA" w14:textId="77777777" w:rsidR="00A249CC" w:rsidRPr="00B0763B" w:rsidRDefault="0095753B">
            <w:pPr>
              <w:pStyle w:val="TableParagraph"/>
              <w:spacing w:before="95"/>
              <w:ind w:left="24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162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812,93</w:t>
            </w:r>
          </w:p>
        </w:tc>
      </w:tr>
      <w:tr w:rsidR="00A249CC" w:rsidRPr="00B0763B" w14:paraId="051A93DA" w14:textId="77777777">
        <w:trPr>
          <w:trHeight w:val="418"/>
        </w:trPr>
        <w:tc>
          <w:tcPr>
            <w:tcW w:w="5222" w:type="dxa"/>
          </w:tcPr>
          <w:p w14:paraId="205E694D" w14:textId="77777777" w:rsidR="00A249CC" w:rsidRPr="00B0763B" w:rsidRDefault="0095753B">
            <w:pPr>
              <w:pStyle w:val="TableParagraph"/>
              <w:spacing w:before="95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Dopravné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prostriedky</w:t>
            </w:r>
          </w:p>
        </w:tc>
        <w:tc>
          <w:tcPr>
            <w:tcW w:w="5032" w:type="dxa"/>
          </w:tcPr>
          <w:p w14:paraId="60FA8058" w14:textId="77777777" w:rsidR="00A249CC" w:rsidRPr="00B0763B" w:rsidRDefault="0095753B">
            <w:pPr>
              <w:pStyle w:val="TableParagraph"/>
              <w:spacing w:before="95"/>
              <w:ind w:left="24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508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319,20</w:t>
            </w:r>
          </w:p>
        </w:tc>
      </w:tr>
      <w:tr w:rsidR="00A249CC" w:rsidRPr="00B0763B" w14:paraId="2EEA9FD1" w14:textId="77777777">
        <w:trPr>
          <w:trHeight w:val="210"/>
        </w:trPr>
        <w:tc>
          <w:tcPr>
            <w:tcW w:w="5222" w:type="dxa"/>
          </w:tcPr>
          <w:p w14:paraId="67A6CA8A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5032" w:type="dxa"/>
          </w:tcPr>
          <w:p w14:paraId="04B500C1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A249CC" w:rsidRPr="00B0763B" w14:paraId="34CA4229" w14:textId="77777777">
        <w:trPr>
          <w:trHeight w:val="210"/>
        </w:trPr>
        <w:tc>
          <w:tcPr>
            <w:tcW w:w="5222" w:type="dxa"/>
          </w:tcPr>
          <w:p w14:paraId="7A01D523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5032" w:type="dxa"/>
          </w:tcPr>
          <w:p w14:paraId="335A931B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</w:tbl>
    <w:p w14:paraId="7C45B2EB" w14:textId="77777777" w:rsidR="00003B54" w:rsidRPr="00B0763B" w:rsidRDefault="00003B54" w:rsidP="00003B54">
      <w:pPr>
        <w:pStyle w:val="Zkladntext"/>
        <w:ind w:left="876"/>
        <w:rPr>
          <w:rFonts w:ascii="Times New Roman" w:hAnsi="Times New Roman" w:cs="Times New Roman"/>
        </w:rPr>
      </w:pPr>
    </w:p>
    <w:p w14:paraId="78A2DF9A" w14:textId="4D45AE0B" w:rsidR="00A249CC" w:rsidRPr="00B0763B" w:rsidRDefault="0095753B" w:rsidP="00003B54">
      <w:pPr>
        <w:pStyle w:val="Zkladntex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tabuľke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1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="00003B54" w:rsidRPr="00B0763B">
        <w:rPr>
          <w:rFonts w:ascii="Times New Roman" w:hAnsi="Times New Roman" w:cs="Times New Roman"/>
          <w:spacing w:val="-1"/>
        </w:rPr>
        <w:t>ne</w:t>
      </w:r>
      <w:r w:rsidRPr="00B0763B">
        <w:rPr>
          <w:rFonts w:ascii="Times New Roman" w:hAnsi="Times New Roman" w:cs="Times New Roman"/>
        </w:rPr>
        <w:t>vykazuje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prírast</w:t>
      </w:r>
      <w:r w:rsidR="00003B54" w:rsidRPr="00B0763B">
        <w:rPr>
          <w:rFonts w:ascii="Times New Roman" w:hAnsi="Times New Roman" w:cs="Times New Roman"/>
        </w:rPr>
        <w:t>ky na účte 031, 021, 022, 023.</w:t>
      </w:r>
    </w:p>
    <w:p w14:paraId="03EA01BB" w14:textId="44423BFD" w:rsidR="00003B54" w:rsidRPr="00B0763B" w:rsidRDefault="00003B54" w:rsidP="00003B54">
      <w:pPr>
        <w:pStyle w:val="Zkladntex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Na účte 042 (Obstaranie DHM) obec eviduje prírastok vo výške 322 834,71€:</w:t>
      </w:r>
    </w:p>
    <w:p w14:paraId="4DB3F997" w14:textId="740775C6" w:rsidR="00003B54" w:rsidRPr="00B0763B" w:rsidRDefault="00003B54" w:rsidP="00003B54">
      <w:pPr>
        <w:pStyle w:val="Zkladntex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Rozšírenie ČOV – 10 627,20</w:t>
      </w:r>
      <w:r w:rsidR="00803D73" w:rsidRPr="00B0763B">
        <w:rPr>
          <w:rFonts w:ascii="Times New Roman" w:hAnsi="Times New Roman" w:cs="Times New Roman"/>
        </w:rPr>
        <w:t xml:space="preserve"> €,</w:t>
      </w:r>
    </w:p>
    <w:p w14:paraId="3FD06D0D" w14:textId="5D3E1DFF" w:rsidR="00003B54" w:rsidRPr="00B0763B" w:rsidRDefault="00803D73" w:rsidP="00003B54">
      <w:pPr>
        <w:pStyle w:val="Zkladntex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DHM rekonštrukcia plynovej kotolne – 130 163,11 €,</w:t>
      </w:r>
    </w:p>
    <w:p w14:paraId="2570F0CE" w14:textId="33119D39" w:rsidR="00803D73" w:rsidRPr="00B0763B" w:rsidRDefault="00803D73" w:rsidP="00003B54">
      <w:pPr>
        <w:pStyle w:val="Zkladntex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 xml:space="preserve">Obstaranie Škoda </w:t>
      </w:r>
      <w:proofErr w:type="spellStart"/>
      <w:r w:rsidRPr="00B0763B">
        <w:rPr>
          <w:rFonts w:ascii="Times New Roman" w:hAnsi="Times New Roman" w:cs="Times New Roman"/>
        </w:rPr>
        <w:t>Scala</w:t>
      </w:r>
      <w:proofErr w:type="spellEnd"/>
      <w:r w:rsidRPr="00B0763B">
        <w:rPr>
          <w:rFonts w:ascii="Times New Roman" w:hAnsi="Times New Roman" w:cs="Times New Roman"/>
        </w:rPr>
        <w:t xml:space="preserve"> 2023 – 19 900,00 €,</w:t>
      </w:r>
    </w:p>
    <w:p w14:paraId="5A6C87EC" w14:textId="45C96887" w:rsidR="00803D73" w:rsidRPr="00B0763B" w:rsidRDefault="00803D73" w:rsidP="00003B54">
      <w:pPr>
        <w:pStyle w:val="Zkladntex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Sanácia cesty – 178 968,00 €,</w:t>
      </w:r>
    </w:p>
    <w:p w14:paraId="0337A526" w14:textId="0E1CC1C1" w:rsidR="00803D73" w:rsidRPr="00B0763B" w:rsidRDefault="00803D73" w:rsidP="00003B54">
      <w:pPr>
        <w:pStyle w:val="Zkladntex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Vybudovanie športoviska v obci – 180,00 €.</w:t>
      </w:r>
    </w:p>
    <w:p w14:paraId="4267E162" w14:textId="77777777" w:rsidR="00803D73" w:rsidRPr="00B0763B" w:rsidRDefault="00803D73" w:rsidP="00003B54">
      <w:pPr>
        <w:pStyle w:val="Zkladntext"/>
        <w:ind w:left="876"/>
        <w:rPr>
          <w:rFonts w:ascii="Times New Roman" w:hAnsi="Times New Roman" w:cs="Times New Roman"/>
        </w:rPr>
      </w:pPr>
    </w:p>
    <w:p w14:paraId="0901B714" w14:textId="1A704AF8" w:rsidR="00003B54" w:rsidRPr="00B0763B" w:rsidRDefault="00003B54" w:rsidP="00003B54">
      <w:pPr>
        <w:pStyle w:val="Zkladntext"/>
        <w:ind w:left="156"/>
        <w:rPr>
          <w:rFonts w:ascii="Times New Roman" w:hAnsi="Times New Roman" w:cs="Times New Roman"/>
        </w:rPr>
      </w:pPr>
    </w:p>
    <w:p w14:paraId="1B6910DB" w14:textId="77777777" w:rsidR="00A249CC" w:rsidRPr="00B0763B" w:rsidRDefault="00A249CC">
      <w:pPr>
        <w:pStyle w:val="Zkladntext"/>
        <w:spacing w:before="3"/>
        <w:rPr>
          <w:rFonts w:ascii="Times New Roman" w:hAnsi="Times New Roman" w:cs="Times New Roman"/>
          <w:sz w:val="15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2"/>
        <w:gridCol w:w="5032"/>
      </w:tblGrid>
      <w:tr w:rsidR="00A249CC" w:rsidRPr="00B0763B" w14:paraId="27B623EE" w14:textId="77777777">
        <w:trPr>
          <w:trHeight w:val="651"/>
        </w:trPr>
        <w:tc>
          <w:tcPr>
            <w:tcW w:w="5222" w:type="dxa"/>
          </w:tcPr>
          <w:p w14:paraId="28B8696B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Majetok,</w:t>
            </w:r>
          </w:p>
          <w:p w14:paraId="45B0E8C4" w14:textId="77777777" w:rsidR="00A249CC" w:rsidRPr="00B0763B" w:rsidRDefault="0095753B">
            <w:pPr>
              <w:pStyle w:val="TableParagraph"/>
              <w:spacing w:before="1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ku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ktorému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nemá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účtovná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vlastnícke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právo</w:t>
            </w:r>
          </w:p>
        </w:tc>
        <w:tc>
          <w:tcPr>
            <w:tcW w:w="5032" w:type="dxa"/>
          </w:tcPr>
          <w:p w14:paraId="2EDE7834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Suma</w:t>
            </w:r>
          </w:p>
        </w:tc>
      </w:tr>
      <w:tr w:rsidR="00A249CC" w:rsidRPr="00B0763B" w14:paraId="0AA3D024" w14:textId="77777777">
        <w:trPr>
          <w:trHeight w:val="428"/>
        </w:trPr>
        <w:tc>
          <w:tcPr>
            <w:tcW w:w="5222" w:type="dxa"/>
          </w:tcPr>
          <w:p w14:paraId="118D2E6A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Majetok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správe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účtovnej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/RO,PO/</w:t>
            </w:r>
          </w:p>
        </w:tc>
        <w:tc>
          <w:tcPr>
            <w:tcW w:w="5032" w:type="dxa"/>
          </w:tcPr>
          <w:p w14:paraId="703A60E3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798FDD45" w14:textId="77777777">
        <w:trPr>
          <w:trHeight w:val="649"/>
        </w:trPr>
        <w:tc>
          <w:tcPr>
            <w:tcW w:w="5222" w:type="dxa"/>
          </w:tcPr>
          <w:p w14:paraId="4974A94E" w14:textId="77777777" w:rsidR="00A249CC" w:rsidRPr="00B0763B" w:rsidRDefault="0095753B">
            <w:pPr>
              <w:pStyle w:val="TableParagraph"/>
              <w:spacing w:before="106"/>
              <w:ind w:left="107" w:right="42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Majetok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nezapísaný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vkladom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do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katastra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nehnuteľností,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pričom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účtovná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majetok užíva</w:t>
            </w:r>
          </w:p>
        </w:tc>
        <w:tc>
          <w:tcPr>
            <w:tcW w:w="5032" w:type="dxa"/>
          </w:tcPr>
          <w:p w14:paraId="1B8FDFF8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064D3398" w14:textId="77777777">
        <w:trPr>
          <w:trHeight w:val="651"/>
        </w:trPr>
        <w:tc>
          <w:tcPr>
            <w:tcW w:w="5222" w:type="dxa"/>
          </w:tcPr>
          <w:p w14:paraId="1F289867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Majetok,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pri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ktorom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vlastnícke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právo nadobudol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veriteľ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zmluvou</w:t>
            </w:r>
          </w:p>
          <w:p w14:paraId="736B7677" w14:textId="77777777" w:rsidR="00A249CC" w:rsidRPr="00B0763B" w:rsidRDefault="0095753B">
            <w:pPr>
              <w:pStyle w:val="TableParagraph"/>
              <w:spacing w:before="1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zabezpečovacom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prevode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práva</w:t>
            </w:r>
          </w:p>
        </w:tc>
        <w:tc>
          <w:tcPr>
            <w:tcW w:w="5032" w:type="dxa"/>
          </w:tcPr>
          <w:p w14:paraId="7CACA545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03047EE1" w14:textId="77777777">
        <w:trPr>
          <w:trHeight w:val="649"/>
        </w:trPr>
        <w:tc>
          <w:tcPr>
            <w:tcW w:w="5222" w:type="dxa"/>
          </w:tcPr>
          <w:p w14:paraId="5AC0F481" w14:textId="77777777" w:rsidR="00A249CC" w:rsidRPr="00B0763B" w:rsidRDefault="0095753B">
            <w:pPr>
              <w:pStyle w:val="TableParagraph"/>
              <w:spacing w:before="104"/>
              <w:ind w:left="107" w:right="74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Majetok,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ktorý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využíva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účtovná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základe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zmluvy</w:t>
            </w:r>
            <w:r w:rsidRPr="00B0763B">
              <w:rPr>
                <w:rFonts w:ascii="Times New Roman" w:hAnsi="Times New Roman" w:cs="Times New Roman"/>
                <w:spacing w:val="-37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výpožičke</w:t>
            </w:r>
          </w:p>
        </w:tc>
        <w:tc>
          <w:tcPr>
            <w:tcW w:w="5032" w:type="dxa"/>
          </w:tcPr>
          <w:p w14:paraId="3770F219" w14:textId="77777777" w:rsidR="00A249CC" w:rsidRPr="00B0763B" w:rsidRDefault="0095753B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1 638,71</w:t>
            </w:r>
          </w:p>
        </w:tc>
      </w:tr>
      <w:tr w:rsidR="00A249CC" w:rsidRPr="00B0763B" w14:paraId="31F75644" w14:textId="77777777">
        <w:trPr>
          <w:trHeight w:val="430"/>
        </w:trPr>
        <w:tc>
          <w:tcPr>
            <w:tcW w:w="5222" w:type="dxa"/>
          </w:tcPr>
          <w:p w14:paraId="5E843063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Majetok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obstaraný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formou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finančného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prenájmu</w:t>
            </w:r>
          </w:p>
        </w:tc>
        <w:tc>
          <w:tcPr>
            <w:tcW w:w="5032" w:type="dxa"/>
          </w:tcPr>
          <w:p w14:paraId="10413E1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14:paraId="78B52FBD" w14:textId="77777777" w:rsidR="00A249CC" w:rsidRPr="00B0763B" w:rsidRDefault="00A249CC">
      <w:pPr>
        <w:pStyle w:val="Zkladntext"/>
        <w:spacing w:before="9"/>
        <w:rPr>
          <w:rFonts w:ascii="Times New Roman" w:hAnsi="Times New Roman" w:cs="Times New Roman"/>
          <w:sz w:val="12"/>
        </w:rPr>
      </w:pPr>
    </w:p>
    <w:p w14:paraId="59F558F9" w14:textId="77777777" w:rsidR="00A249CC" w:rsidRPr="00B0763B" w:rsidRDefault="0095753B">
      <w:pPr>
        <w:pStyle w:val="Zkladntext"/>
        <w:spacing w:before="64"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Zmluva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výpožičke</w:t>
      </w:r>
      <w:r w:rsidRPr="00B0763B">
        <w:rPr>
          <w:rFonts w:ascii="Times New Roman" w:hAnsi="Times New Roman" w:cs="Times New Roman"/>
          <w:spacing w:val="36"/>
        </w:rPr>
        <w:t xml:space="preserve"> </w:t>
      </w:r>
      <w:r w:rsidRPr="00B0763B">
        <w:rPr>
          <w:rFonts w:ascii="Times New Roman" w:hAnsi="Times New Roman" w:cs="Times New Roman"/>
        </w:rPr>
        <w:t>MVSR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SITB-002-2015/000041-114-</w:t>
      </w:r>
      <w:r w:rsidRPr="00B0763B">
        <w:rPr>
          <w:rFonts w:ascii="Times New Roman" w:hAnsi="Times New Roman" w:cs="Times New Roman"/>
          <w:spacing w:val="37"/>
        </w:rPr>
        <w:t xml:space="preserve"> </w:t>
      </w:r>
      <w:r w:rsidRPr="00B0763B">
        <w:rPr>
          <w:rFonts w:ascii="Times New Roman" w:hAnsi="Times New Roman" w:cs="Times New Roman"/>
        </w:rPr>
        <w:t>1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ks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počítač,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1ks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monitor,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1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ks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tlačiareň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1 ks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monitor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čítačka,</w:t>
      </w:r>
    </w:p>
    <w:p w14:paraId="34633747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MVSR</w:t>
      </w:r>
    </w:p>
    <w:p w14:paraId="5D4C6B12" w14:textId="77777777" w:rsidR="00A249CC" w:rsidRPr="00B0763B" w:rsidRDefault="0095753B">
      <w:pPr>
        <w:pStyle w:val="Odsekzoznamu"/>
        <w:numPr>
          <w:ilvl w:val="0"/>
          <w:numId w:val="10"/>
        </w:numPr>
        <w:tabs>
          <w:tab w:val="left" w:pos="877"/>
        </w:tabs>
        <w:spacing w:before="4" w:line="235" w:lineRule="auto"/>
        <w:ind w:right="1462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sz w:val="18"/>
        </w:rPr>
        <w:t>opis dôvodov zvýšenia, zníženia a zrušenia opravných položiek k dlhodobému hmotnému majetku. Opravné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položky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tvorené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projektom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evidovaným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účte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042,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kde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pravdepodobné,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že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nebudú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realizované.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Opravné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položky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boli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tvorené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 100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%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výške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–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34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043,-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€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predchádzajúcich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obdobiach.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 roku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2021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netvorili, ani</w:t>
      </w:r>
    </w:p>
    <w:p w14:paraId="57B467EE" w14:textId="77777777" w:rsidR="00A249CC" w:rsidRPr="00B0763B" w:rsidRDefault="0095753B">
      <w:pPr>
        <w:pStyle w:val="Zkladntex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nerušili</w:t>
      </w:r>
      <w:r w:rsidRPr="00B0763B">
        <w:rPr>
          <w:rFonts w:ascii="Times New Roman" w:hAnsi="Times New Roman" w:cs="Times New Roman"/>
          <w:spacing w:val="38"/>
        </w:rPr>
        <w:t xml:space="preserve"> </w:t>
      </w:r>
      <w:r w:rsidRPr="00B0763B">
        <w:rPr>
          <w:rFonts w:ascii="Times New Roman" w:hAnsi="Times New Roman" w:cs="Times New Roman"/>
        </w:rPr>
        <w:t>opravné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položky 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účtu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042</w:t>
      </w:r>
    </w:p>
    <w:p w14:paraId="3F03FFDC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177B7211" w14:textId="77777777" w:rsidR="00A249CC" w:rsidRPr="00B0763B" w:rsidRDefault="00A249CC">
      <w:pPr>
        <w:pStyle w:val="Zkladntext"/>
        <w:spacing w:before="11"/>
        <w:rPr>
          <w:rFonts w:ascii="Times New Roman" w:hAnsi="Times New Roman" w:cs="Times New Roman"/>
          <w:sz w:val="17"/>
        </w:rPr>
      </w:pPr>
    </w:p>
    <w:p w14:paraId="75D3B32A" w14:textId="77777777" w:rsidR="00A249CC" w:rsidRPr="00B0763B" w:rsidRDefault="0095753B">
      <w:pPr>
        <w:pStyle w:val="Odsekzoznamu"/>
        <w:numPr>
          <w:ilvl w:val="0"/>
          <w:numId w:val="2"/>
        </w:numPr>
        <w:tabs>
          <w:tab w:val="left" w:pos="877"/>
        </w:tabs>
        <w:spacing w:line="285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Dlhodobý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finančný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</w:p>
    <w:p w14:paraId="558D4CEA" w14:textId="77777777" w:rsidR="00A249CC" w:rsidRPr="00B0763B" w:rsidRDefault="0095753B">
      <w:pPr>
        <w:pStyle w:val="Zkladntext"/>
        <w:spacing w:line="212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a.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prehľad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pohybe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dlhodobého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finančného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viď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tabuľka č.1</w:t>
      </w:r>
    </w:p>
    <w:p w14:paraId="28CC9430" w14:textId="77777777" w:rsidR="00A249CC" w:rsidRPr="00B0763B" w:rsidRDefault="0095753B">
      <w:pPr>
        <w:pStyle w:val="Odsekzoznamu"/>
        <w:numPr>
          <w:ilvl w:val="0"/>
          <w:numId w:val="9"/>
        </w:numPr>
        <w:tabs>
          <w:tab w:val="left" w:pos="295"/>
        </w:tabs>
        <w:spacing w:before="1"/>
        <w:ind w:right="1956" w:firstLine="0"/>
        <w:jc w:val="left"/>
        <w:rPr>
          <w:rFonts w:ascii="Times New Roman" w:hAnsi="Times New Roman" w:cs="Times New Roman"/>
          <w:sz w:val="16"/>
        </w:rPr>
      </w:pPr>
      <w:r w:rsidRPr="00B0763B">
        <w:rPr>
          <w:rFonts w:ascii="Times New Roman" w:hAnsi="Times New Roman" w:cs="Times New Roman"/>
          <w:sz w:val="18"/>
        </w:rPr>
        <w:t>opis dôvodov zvýšenia, zníženia a zrušenia opravných položiek k dlhodobému finančnému majetku - k dlhodobému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finančnému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majetku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neboli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vytvorené, ani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zrušené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opravné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položky.</w:t>
      </w:r>
    </w:p>
    <w:p w14:paraId="4B5DAD7C" w14:textId="77777777" w:rsidR="00A249CC" w:rsidRPr="00B0763B" w:rsidRDefault="00A249CC">
      <w:pPr>
        <w:pStyle w:val="Zkladntext"/>
        <w:spacing w:before="11"/>
        <w:rPr>
          <w:rFonts w:ascii="Times New Roman" w:hAnsi="Times New Roman" w:cs="Times New Roman"/>
          <w:sz w:val="17"/>
        </w:rPr>
      </w:pPr>
    </w:p>
    <w:p w14:paraId="63D542CA" w14:textId="77777777" w:rsidR="00A249CC" w:rsidRPr="00B0763B" w:rsidRDefault="0095753B">
      <w:pPr>
        <w:pStyle w:val="Odsekzoznamu"/>
        <w:numPr>
          <w:ilvl w:val="0"/>
          <w:numId w:val="9"/>
        </w:numPr>
        <w:tabs>
          <w:tab w:val="left" w:pos="877"/>
        </w:tabs>
        <w:spacing w:line="285" w:lineRule="exact"/>
        <w:ind w:left="876" w:hanging="361"/>
        <w:jc w:val="left"/>
        <w:rPr>
          <w:rFonts w:ascii="Times New Roman" w:hAnsi="Times New Roman" w:cs="Times New Roman"/>
          <w:sz w:val="24"/>
        </w:rPr>
      </w:pPr>
      <w:r w:rsidRPr="00B0763B">
        <w:rPr>
          <w:rFonts w:ascii="Times New Roman" w:hAnsi="Times New Roman" w:cs="Times New Roman"/>
          <w:sz w:val="18"/>
        </w:rPr>
        <w:t>Majetkové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podiely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účtovnej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jednotky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iných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spoločnostiach</w:t>
      </w:r>
    </w:p>
    <w:p w14:paraId="077029EF" w14:textId="77777777" w:rsidR="00A249CC" w:rsidRPr="00B0763B" w:rsidRDefault="0095753B">
      <w:pPr>
        <w:pStyle w:val="Zkladntext"/>
        <w:spacing w:line="212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Informácia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spoločnostiach,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 ktorých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má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účtovná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jednotka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majetkový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podiel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(riadky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025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až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026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súvahy): nemá</w:t>
      </w:r>
    </w:p>
    <w:p w14:paraId="75057489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7"/>
        </w:rPr>
      </w:pPr>
    </w:p>
    <w:p w14:paraId="6D54AD3E" w14:textId="77777777" w:rsidR="00A249CC" w:rsidRPr="00B0763B" w:rsidRDefault="0095753B">
      <w:pPr>
        <w:pStyle w:val="Odsekzoznamu"/>
        <w:numPr>
          <w:ilvl w:val="0"/>
          <w:numId w:val="9"/>
        </w:numPr>
        <w:tabs>
          <w:tab w:val="left" w:pos="877"/>
        </w:tabs>
        <w:ind w:left="876" w:hanging="361"/>
        <w:jc w:val="left"/>
        <w:rPr>
          <w:rFonts w:ascii="Times New Roman" w:hAnsi="Times New Roman" w:cs="Times New Roman"/>
          <w:sz w:val="24"/>
        </w:rPr>
      </w:pPr>
      <w:r w:rsidRPr="00B0763B">
        <w:rPr>
          <w:rFonts w:ascii="Times New Roman" w:hAnsi="Times New Roman" w:cs="Times New Roman"/>
          <w:sz w:val="18"/>
        </w:rPr>
        <w:t>Dlhové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cenné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papiere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realizovateľné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cenné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papiere,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dlhodobé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pôžičky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ostatný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dlhodobý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finančný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majetok</w:t>
      </w:r>
    </w:p>
    <w:p w14:paraId="64871EEE" w14:textId="77777777" w:rsidR="00A249CC" w:rsidRPr="00B0763B" w:rsidRDefault="00A249CC">
      <w:pPr>
        <w:rPr>
          <w:rFonts w:ascii="Times New Roman" w:hAnsi="Times New Roman" w:cs="Times New Roman"/>
          <w:sz w:val="24"/>
        </w:rPr>
        <w:sectPr w:rsidR="00A249CC" w:rsidRPr="00B0763B" w:rsidSect="00AB6BBE">
          <w:pgSz w:w="11910" w:h="16840"/>
          <w:pgMar w:top="1320" w:right="0" w:bottom="280" w:left="1260" w:header="708" w:footer="708" w:gutter="0"/>
          <w:cols w:space="708"/>
        </w:sectPr>
      </w:pPr>
    </w:p>
    <w:p w14:paraId="2EBA7098" w14:textId="77777777" w:rsidR="00A249CC" w:rsidRPr="00B0763B" w:rsidRDefault="0095753B">
      <w:pPr>
        <w:pStyle w:val="Odsekzoznamu"/>
        <w:numPr>
          <w:ilvl w:val="1"/>
          <w:numId w:val="9"/>
        </w:numPr>
        <w:tabs>
          <w:tab w:val="left" w:pos="877"/>
        </w:tabs>
        <w:spacing w:before="37"/>
        <w:ind w:hanging="361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sz w:val="18"/>
        </w:rPr>
        <w:lastRenderedPageBreak/>
        <w:t>dlhové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cenné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papiere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držané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splatnosti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realizovateľné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cenné papiere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(riadky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027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až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028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súvahy):</w:t>
      </w: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1"/>
        <w:gridCol w:w="1011"/>
        <w:gridCol w:w="1013"/>
        <w:gridCol w:w="1213"/>
        <w:gridCol w:w="1061"/>
        <w:gridCol w:w="1801"/>
        <w:gridCol w:w="1846"/>
      </w:tblGrid>
      <w:tr w:rsidR="00A249CC" w:rsidRPr="00B0763B" w14:paraId="62700C35" w14:textId="77777777">
        <w:trPr>
          <w:trHeight w:val="1021"/>
        </w:trPr>
        <w:tc>
          <w:tcPr>
            <w:tcW w:w="2371" w:type="dxa"/>
            <w:tcBorders>
              <w:left w:val="single" w:sz="12" w:space="0" w:color="000000"/>
            </w:tcBorders>
          </w:tcPr>
          <w:p w14:paraId="417E52C8" w14:textId="77777777" w:rsidR="00A249CC" w:rsidRPr="00B0763B" w:rsidRDefault="0095753B">
            <w:pPr>
              <w:pStyle w:val="TableParagraph"/>
              <w:spacing w:before="6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Názov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emitenta</w:t>
            </w:r>
          </w:p>
        </w:tc>
        <w:tc>
          <w:tcPr>
            <w:tcW w:w="1011" w:type="dxa"/>
          </w:tcPr>
          <w:p w14:paraId="263A9B26" w14:textId="77777777" w:rsidR="00A249CC" w:rsidRPr="00B0763B" w:rsidRDefault="0095753B">
            <w:pPr>
              <w:pStyle w:val="TableParagraph"/>
              <w:spacing w:before="66"/>
              <w:ind w:left="71" w:right="24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Druh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cenného</w:t>
            </w:r>
            <w:r w:rsidRPr="00B0763B">
              <w:rPr>
                <w:rFonts w:ascii="Times New Roman" w:hAnsi="Times New Roman" w:cs="Times New Roman"/>
                <w:spacing w:val="-3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papiera</w:t>
            </w:r>
          </w:p>
        </w:tc>
        <w:tc>
          <w:tcPr>
            <w:tcW w:w="1013" w:type="dxa"/>
          </w:tcPr>
          <w:p w14:paraId="315EC823" w14:textId="77777777" w:rsidR="00A249CC" w:rsidRPr="00B0763B" w:rsidRDefault="0095753B">
            <w:pPr>
              <w:pStyle w:val="TableParagraph"/>
              <w:spacing w:before="66"/>
              <w:ind w:left="71" w:right="25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Mena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>cenného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papiera</w:t>
            </w:r>
          </w:p>
        </w:tc>
        <w:tc>
          <w:tcPr>
            <w:tcW w:w="1213" w:type="dxa"/>
          </w:tcPr>
          <w:p w14:paraId="1C30BD8F" w14:textId="77777777" w:rsidR="00A249CC" w:rsidRPr="00B0763B" w:rsidRDefault="0095753B">
            <w:pPr>
              <w:pStyle w:val="TableParagraph"/>
              <w:spacing w:before="66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Výnos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 %</w:t>
            </w:r>
          </w:p>
        </w:tc>
        <w:tc>
          <w:tcPr>
            <w:tcW w:w="1061" w:type="dxa"/>
          </w:tcPr>
          <w:p w14:paraId="14E4DE6F" w14:textId="77777777" w:rsidR="00A249CC" w:rsidRPr="00B0763B" w:rsidRDefault="0095753B">
            <w:pPr>
              <w:pStyle w:val="TableParagraph"/>
              <w:spacing w:before="66"/>
              <w:ind w:left="7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Dátum</w:t>
            </w:r>
          </w:p>
          <w:p w14:paraId="2B3606BE" w14:textId="77777777" w:rsidR="00A249CC" w:rsidRPr="00B0763B" w:rsidRDefault="0095753B">
            <w:pPr>
              <w:pStyle w:val="TableParagraph"/>
              <w:spacing w:before="1"/>
              <w:ind w:left="7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splatnosti</w:t>
            </w:r>
          </w:p>
        </w:tc>
        <w:tc>
          <w:tcPr>
            <w:tcW w:w="1801" w:type="dxa"/>
          </w:tcPr>
          <w:p w14:paraId="52AD6643" w14:textId="33638A17" w:rsidR="00A249CC" w:rsidRPr="00B0763B" w:rsidRDefault="0095753B">
            <w:pPr>
              <w:pStyle w:val="TableParagraph"/>
              <w:spacing w:before="66"/>
              <w:ind w:left="72" w:right="31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Účtovná hodnota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vykázaná v súvahe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účtovnej jednotky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31.12. 202</w:t>
            </w:r>
            <w:r w:rsidR="00803D73" w:rsidRPr="00B0763B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1846" w:type="dxa"/>
            <w:tcBorders>
              <w:right w:val="single" w:sz="12" w:space="0" w:color="000000"/>
            </w:tcBorders>
          </w:tcPr>
          <w:p w14:paraId="6138FDDE" w14:textId="77777777" w:rsidR="00A249CC" w:rsidRPr="00B0763B" w:rsidRDefault="0095753B">
            <w:pPr>
              <w:pStyle w:val="TableParagraph"/>
              <w:spacing w:before="66"/>
              <w:ind w:left="72" w:right="36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Účtovná hodnota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vykázaná v súvahe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účtovnej jednotky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31.12. 2022</w:t>
            </w:r>
          </w:p>
        </w:tc>
      </w:tr>
      <w:tr w:rsidR="00803D73" w:rsidRPr="00B0763B" w14:paraId="23E0C992" w14:textId="77777777">
        <w:trPr>
          <w:trHeight w:val="574"/>
        </w:trPr>
        <w:tc>
          <w:tcPr>
            <w:tcW w:w="2371" w:type="dxa"/>
            <w:tcBorders>
              <w:left w:val="single" w:sz="12" w:space="0" w:color="000000"/>
            </w:tcBorders>
          </w:tcPr>
          <w:p w14:paraId="7F912FEE" w14:textId="77777777" w:rsidR="00803D73" w:rsidRPr="00B0763B" w:rsidRDefault="00803D73" w:rsidP="00803D73">
            <w:pPr>
              <w:pStyle w:val="TableParagraph"/>
              <w:spacing w:before="58"/>
              <w:ind w:left="76" w:right="1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Stredoslovenská </w:t>
            </w:r>
            <w:r w:rsidRPr="00B0763B">
              <w:rPr>
                <w:rFonts w:ascii="Times New Roman" w:hAnsi="Times New Roman" w:cs="Times New Roman"/>
                <w:sz w:val="18"/>
              </w:rPr>
              <w:t>vodárenská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spoločnosť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a.s</w:t>
            </w:r>
            <w:proofErr w:type="spellEnd"/>
            <w:r w:rsidRPr="00B0763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1011" w:type="dxa"/>
          </w:tcPr>
          <w:p w14:paraId="7FE8C620" w14:textId="77777777" w:rsidR="00803D73" w:rsidRPr="00B0763B" w:rsidRDefault="00803D73" w:rsidP="00803D73">
            <w:pPr>
              <w:pStyle w:val="TableParagraph"/>
              <w:spacing w:before="5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Akcia</w:t>
            </w:r>
          </w:p>
          <w:p w14:paraId="2005C5D1" w14:textId="77777777" w:rsidR="00803D73" w:rsidRPr="00B0763B" w:rsidRDefault="00803D73" w:rsidP="00803D73">
            <w:pPr>
              <w:pStyle w:val="TableParagraph"/>
              <w:spacing w:before="1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kmeňová</w:t>
            </w:r>
          </w:p>
        </w:tc>
        <w:tc>
          <w:tcPr>
            <w:tcW w:w="1013" w:type="dxa"/>
          </w:tcPr>
          <w:p w14:paraId="1882B713" w14:textId="77777777" w:rsidR="00803D73" w:rsidRPr="00B0763B" w:rsidRDefault="00803D73" w:rsidP="00803D73">
            <w:pPr>
              <w:pStyle w:val="TableParagraph"/>
              <w:spacing w:before="5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Eur</w:t>
            </w:r>
          </w:p>
        </w:tc>
        <w:tc>
          <w:tcPr>
            <w:tcW w:w="1213" w:type="dxa"/>
          </w:tcPr>
          <w:p w14:paraId="69B606B4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061" w:type="dxa"/>
          </w:tcPr>
          <w:p w14:paraId="072C0714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01" w:type="dxa"/>
          </w:tcPr>
          <w:p w14:paraId="3F183C05" w14:textId="61462C45" w:rsidR="00803D73" w:rsidRPr="00B0763B" w:rsidRDefault="00803D73" w:rsidP="00803D73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337 881</w:t>
            </w:r>
          </w:p>
        </w:tc>
        <w:tc>
          <w:tcPr>
            <w:tcW w:w="1846" w:type="dxa"/>
            <w:tcBorders>
              <w:right w:val="single" w:sz="12" w:space="0" w:color="000000"/>
            </w:tcBorders>
          </w:tcPr>
          <w:p w14:paraId="1FC356AC" w14:textId="3A0F9AE9" w:rsidR="00803D73" w:rsidRPr="00B0763B" w:rsidRDefault="00803D73" w:rsidP="00803D73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280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194</w:t>
            </w:r>
          </w:p>
        </w:tc>
      </w:tr>
      <w:tr w:rsidR="00803D73" w:rsidRPr="00B0763B" w14:paraId="6D2DF3D0" w14:textId="77777777">
        <w:trPr>
          <w:trHeight w:val="355"/>
        </w:trPr>
        <w:tc>
          <w:tcPr>
            <w:tcW w:w="2371" w:type="dxa"/>
            <w:tcBorders>
              <w:left w:val="single" w:sz="12" w:space="0" w:color="000000"/>
            </w:tcBorders>
          </w:tcPr>
          <w:p w14:paraId="01A1ABA7" w14:textId="77777777" w:rsidR="00803D73" w:rsidRPr="00B0763B" w:rsidRDefault="00803D73" w:rsidP="00803D73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Združenie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H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 N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T,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spol.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r.o</w:t>
            </w:r>
            <w:proofErr w:type="spellEnd"/>
          </w:p>
        </w:tc>
        <w:tc>
          <w:tcPr>
            <w:tcW w:w="1011" w:type="dxa"/>
          </w:tcPr>
          <w:p w14:paraId="3242CF54" w14:textId="77777777" w:rsidR="00803D73" w:rsidRPr="00B0763B" w:rsidRDefault="00803D73" w:rsidP="00803D73">
            <w:pPr>
              <w:pStyle w:val="TableParagraph"/>
              <w:spacing w:before="5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vklad</w:t>
            </w:r>
          </w:p>
        </w:tc>
        <w:tc>
          <w:tcPr>
            <w:tcW w:w="1013" w:type="dxa"/>
          </w:tcPr>
          <w:p w14:paraId="4818A30E" w14:textId="77777777" w:rsidR="00803D73" w:rsidRPr="00B0763B" w:rsidRDefault="00803D73" w:rsidP="00803D73">
            <w:pPr>
              <w:pStyle w:val="TableParagraph"/>
              <w:spacing w:before="5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Eur</w:t>
            </w:r>
          </w:p>
        </w:tc>
        <w:tc>
          <w:tcPr>
            <w:tcW w:w="1213" w:type="dxa"/>
          </w:tcPr>
          <w:p w14:paraId="743437BF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061" w:type="dxa"/>
          </w:tcPr>
          <w:p w14:paraId="124B92E0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01" w:type="dxa"/>
          </w:tcPr>
          <w:p w14:paraId="784E51D8" w14:textId="77777777" w:rsidR="00803D73" w:rsidRPr="00B0763B" w:rsidRDefault="00803D73" w:rsidP="00803D73">
            <w:pPr>
              <w:pStyle w:val="TableParagraph"/>
              <w:spacing w:before="58"/>
              <w:ind w:left="15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46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312</w:t>
            </w:r>
          </w:p>
        </w:tc>
        <w:tc>
          <w:tcPr>
            <w:tcW w:w="1846" w:type="dxa"/>
            <w:tcBorders>
              <w:right w:val="single" w:sz="12" w:space="0" w:color="000000"/>
            </w:tcBorders>
          </w:tcPr>
          <w:p w14:paraId="6FA6CDB1" w14:textId="13D6E0F9" w:rsidR="00803D73" w:rsidRPr="00B0763B" w:rsidRDefault="00803D73" w:rsidP="00803D73">
            <w:pPr>
              <w:pStyle w:val="TableParagraph"/>
              <w:spacing w:before="58"/>
              <w:ind w:left="15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46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312</w:t>
            </w:r>
          </w:p>
        </w:tc>
      </w:tr>
      <w:tr w:rsidR="00803D73" w:rsidRPr="00B0763B" w14:paraId="46C31A00" w14:textId="77777777">
        <w:trPr>
          <w:trHeight w:val="135"/>
        </w:trPr>
        <w:tc>
          <w:tcPr>
            <w:tcW w:w="2371" w:type="dxa"/>
            <w:tcBorders>
              <w:left w:val="single" w:sz="12" w:space="0" w:color="000000"/>
            </w:tcBorders>
          </w:tcPr>
          <w:p w14:paraId="16EF5DCA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011" w:type="dxa"/>
          </w:tcPr>
          <w:p w14:paraId="77EDBF28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013" w:type="dxa"/>
          </w:tcPr>
          <w:p w14:paraId="76CB6B3F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213" w:type="dxa"/>
          </w:tcPr>
          <w:p w14:paraId="74DE4AB1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061" w:type="dxa"/>
          </w:tcPr>
          <w:p w14:paraId="0EE45D6B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801" w:type="dxa"/>
          </w:tcPr>
          <w:p w14:paraId="69E081BF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846" w:type="dxa"/>
            <w:tcBorders>
              <w:right w:val="single" w:sz="12" w:space="0" w:color="000000"/>
            </w:tcBorders>
          </w:tcPr>
          <w:p w14:paraId="64DE7F36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</w:tr>
      <w:tr w:rsidR="00803D73" w:rsidRPr="00B0763B" w14:paraId="5DD1173F" w14:textId="77777777">
        <w:trPr>
          <w:trHeight w:val="345"/>
        </w:trPr>
        <w:tc>
          <w:tcPr>
            <w:tcW w:w="2371" w:type="dxa"/>
            <w:tcBorders>
              <w:left w:val="single" w:sz="12" w:space="0" w:color="000000"/>
            </w:tcBorders>
          </w:tcPr>
          <w:p w14:paraId="45C9549B" w14:textId="77777777" w:rsidR="00803D73" w:rsidRPr="00B0763B" w:rsidRDefault="00803D73" w:rsidP="00803D73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Spolu</w:t>
            </w:r>
          </w:p>
        </w:tc>
        <w:tc>
          <w:tcPr>
            <w:tcW w:w="1011" w:type="dxa"/>
          </w:tcPr>
          <w:p w14:paraId="57BF99A5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013" w:type="dxa"/>
          </w:tcPr>
          <w:p w14:paraId="6C7638E3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213" w:type="dxa"/>
          </w:tcPr>
          <w:p w14:paraId="0E715687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061" w:type="dxa"/>
          </w:tcPr>
          <w:p w14:paraId="2D112879" w14:textId="77777777" w:rsidR="00803D73" w:rsidRPr="00B0763B" w:rsidRDefault="00803D73" w:rsidP="00803D73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01" w:type="dxa"/>
          </w:tcPr>
          <w:p w14:paraId="064A82FA" w14:textId="0668580F" w:rsidR="00803D73" w:rsidRPr="00B0763B" w:rsidRDefault="00803D73" w:rsidP="00803D73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384 193</w:t>
            </w:r>
          </w:p>
        </w:tc>
        <w:tc>
          <w:tcPr>
            <w:tcW w:w="1846" w:type="dxa"/>
            <w:tcBorders>
              <w:right w:val="single" w:sz="12" w:space="0" w:color="000000"/>
            </w:tcBorders>
          </w:tcPr>
          <w:p w14:paraId="738F5C33" w14:textId="3F28C1E7" w:rsidR="00803D73" w:rsidRPr="00B0763B" w:rsidRDefault="00803D73" w:rsidP="00803D73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326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506</w:t>
            </w:r>
          </w:p>
        </w:tc>
      </w:tr>
    </w:tbl>
    <w:p w14:paraId="3975BC81" w14:textId="77777777" w:rsidR="00A249CC" w:rsidRPr="00B0763B" w:rsidRDefault="00A249CC">
      <w:pPr>
        <w:pStyle w:val="Zkladntext"/>
        <w:spacing w:before="6"/>
        <w:rPr>
          <w:rFonts w:ascii="Times New Roman" w:hAnsi="Times New Roman" w:cs="Times New Roman"/>
        </w:rPr>
      </w:pPr>
    </w:p>
    <w:p w14:paraId="74CD7AED" w14:textId="77777777" w:rsidR="00A249CC" w:rsidRPr="00B0763B" w:rsidRDefault="0095753B">
      <w:pPr>
        <w:pStyle w:val="Odsekzoznamu"/>
        <w:numPr>
          <w:ilvl w:val="1"/>
          <w:numId w:val="9"/>
        </w:numPr>
        <w:tabs>
          <w:tab w:val="left" w:pos="877"/>
        </w:tabs>
        <w:ind w:hanging="361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sz w:val="18"/>
        </w:rPr>
        <w:t>dlhodobé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pôžičky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(riadky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029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až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030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súvahy):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nie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</w:t>
      </w:r>
    </w:p>
    <w:p w14:paraId="09F1BCAE" w14:textId="77777777" w:rsidR="00A249CC" w:rsidRPr="00B0763B" w:rsidRDefault="00A249CC">
      <w:pPr>
        <w:pStyle w:val="Zkladntext"/>
        <w:spacing w:before="2"/>
        <w:rPr>
          <w:rFonts w:ascii="Times New Roman" w:hAnsi="Times New Roman" w:cs="Times New Roman"/>
          <w:sz w:val="17"/>
        </w:rPr>
      </w:pPr>
    </w:p>
    <w:p w14:paraId="19E005F4" w14:textId="77777777" w:rsidR="00A249CC" w:rsidRPr="00B0763B" w:rsidRDefault="0095753B">
      <w:pPr>
        <w:pStyle w:val="Odsekzoznamu"/>
        <w:numPr>
          <w:ilvl w:val="1"/>
          <w:numId w:val="9"/>
        </w:numPr>
        <w:tabs>
          <w:tab w:val="left" w:pos="876"/>
          <w:tab w:val="left" w:pos="877"/>
        </w:tabs>
        <w:ind w:hanging="361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sz w:val="18"/>
        </w:rPr>
        <w:t>významné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položky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ostatného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dlhodobého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finančného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majetku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(riadok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031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súvahy):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nie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</w:t>
      </w:r>
    </w:p>
    <w:p w14:paraId="42511198" w14:textId="77777777" w:rsidR="00A249CC" w:rsidRPr="00B0763B" w:rsidRDefault="00A249CC">
      <w:pPr>
        <w:pStyle w:val="Zkladntext"/>
        <w:spacing w:before="4"/>
        <w:rPr>
          <w:rFonts w:ascii="Times New Roman" w:hAnsi="Times New Roman" w:cs="Times New Roman"/>
          <w:sz w:val="17"/>
        </w:rPr>
      </w:pPr>
    </w:p>
    <w:p w14:paraId="3B1CD7A6" w14:textId="77777777" w:rsidR="00A249CC" w:rsidRPr="00B0763B" w:rsidRDefault="0095753B">
      <w:pPr>
        <w:pStyle w:val="Nadpis1"/>
        <w:ind w:left="156" w:right="9063"/>
        <w:jc w:val="left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B. Obežný majetok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1.Zásoby</w:t>
      </w:r>
    </w:p>
    <w:p w14:paraId="40B1D8E3" w14:textId="77777777" w:rsidR="00803D73" w:rsidRPr="00B0763B" w:rsidRDefault="00803D73">
      <w:pPr>
        <w:pStyle w:val="Nadpis1"/>
        <w:ind w:left="156" w:right="9063"/>
        <w:jc w:val="left"/>
        <w:rPr>
          <w:rFonts w:ascii="Times New Roman" w:hAnsi="Times New Roman" w:cs="Times New Roman"/>
        </w:rPr>
      </w:pPr>
    </w:p>
    <w:p w14:paraId="4214595D" w14:textId="2E08B8B6" w:rsidR="00803D73" w:rsidRPr="00B0763B" w:rsidRDefault="00803D73" w:rsidP="00803D73">
      <w:pPr>
        <w:pStyle w:val="Nadpis1"/>
        <w:ind w:left="156" w:right="1861"/>
        <w:jc w:val="left"/>
        <w:rPr>
          <w:rFonts w:ascii="Times New Roman" w:hAnsi="Times New Roman" w:cs="Times New Roman"/>
          <w:b w:val="0"/>
          <w:bCs w:val="0"/>
        </w:rPr>
      </w:pPr>
      <w:r w:rsidRPr="00B0763B">
        <w:rPr>
          <w:rFonts w:ascii="Times New Roman" w:hAnsi="Times New Roman" w:cs="Times New Roman"/>
          <w:b w:val="0"/>
          <w:bCs w:val="0"/>
        </w:rPr>
        <w:t>Zásoby obce sú vo výške 2 815,03 €.</w:t>
      </w:r>
    </w:p>
    <w:p w14:paraId="78AB95C5" w14:textId="77777777" w:rsidR="00803D73" w:rsidRPr="00B0763B" w:rsidRDefault="00803D73" w:rsidP="00803D73">
      <w:pPr>
        <w:pStyle w:val="Nadpis1"/>
        <w:ind w:left="156" w:right="1861"/>
        <w:jc w:val="left"/>
        <w:rPr>
          <w:rFonts w:ascii="Times New Roman" w:hAnsi="Times New Roman" w:cs="Times New Roman"/>
          <w:b w:val="0"/>
          <w:bCs w:val="0"/>
        </w:rPr>
      </w:pPr>
    </w:p>
    <w:p w14:paraId="5C89D691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vývoj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opravnej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položky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zásobám -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tabuľka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č.2</w:t>
      </w:r>
    </w:p>
    <w:p w14:paraId="2EF95BA8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Hontianske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Nemce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nevytvorila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zásobám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opravnú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položku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  <w:color w:val="FF0000"/>
        </w:rPr>
        <w:t xml:space="preserve">. </w:t>
      </w:r>
      <w:r w:rsidRPr="00B0763B">
        <w:rPr>
          <w:rFonts w:ascii="Times New Roman" w:hAnsi="Times New Roman" w:cs="Times New Roman"/>
        </w:rPr>
        <w:t>Vlastní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zásoby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nevýznamnej hodnote</w:t>
      </w:r>
    </w:p>
    <w:p w14:paraId="2F3E13D9" w14:textId="23EC91EC" w:rsidR="00A249CC" w:rsidRPr="00B0763B" w:rsidRDefault="0095753B">
      <w:pPr>
        <w:pStyle w:val="Zkladntext"/>
        <w:spacing w:before="1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zásoby,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ktoré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zriadené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záložné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právo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výška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zásob,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pri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ktorých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má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účtovná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jednotka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obmedzené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právo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="00803D73" w:rsidRPr="00B0763B">
        <w:rPr>
          <w:rFonts w:ascii="Times New Roman" w:hAnsi="Times New Roman" w:cs="Times New Roman"/>
          <w:spacing w:val="-1"/>
        </w:rPr>
        <w:t> </w:t>
      </w:r>
      <w:r w:rsidRPr="00B0763B">
        <w:rPr>
          <w:rFonts w:ascii="Times New Roman" w:hAnsi="Times New Roman" w:cs="Times New Roman"/>
        </w:rPr>
        <w:t>nimi</w:t>
      </w:r>
      <w:r w:rsidR="00803D73" w:rsidRPr="00B0763B">
        <w:rPr>
          <w:rFonts w:ascii="Times New Roman" w:hAnsi="Times New Roman" w:cs="Times New Roman"/>
        </w:rPr>
        <w:t xml:space="preserve"> </w:t>
      </w:r>
    </w:p>
    <w:p w14:paraId="7B8C412C" w14:textId="6C06EE12" w:rsidR="00A249CC" w:rsidRPr="00B0763B" w:rsidRDefault="0095753B">
      <w:pPr>
        <w:pStyle w:val="Zkladntext"/>
        <w:spacing w:before="1"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nakladať</w:t>
      </w:r>
      <w:r w:rsidR="00803D73" w:rsidRPr="00B0763B">
        <w:rPr>
          <w:rFonts w:ascii="Times New Roman" w:hAnsi="Times New Roman" w:cs="Times New Roman"/>
        </w:rPr>
        <w:t>.</w:t>
      </w:r>
    </w:p>
    <w:p w14:paraId="4EAD30EA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nemá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zriadené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záložné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právo 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zásoby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právo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nimi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nakladať</w:t>
      </w:r>
    </w:p>
    <w:p w14:paraId="653A6BA1" w14:textId="77777777" w:rsidR="00A249CC" w:rsidRPr="00B0763B" w:rsidRDefault="0095753B">
      <w:pPr>
        <w:pStyle w:val="Zkladntext"/>
        <w:spacing w:before="1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Spôsob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výška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poistenia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zásob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nemá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poistené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zásoby</w:t>
      </w:r>
    </w:p>
    <w:p w14:paraId="683BBDC2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7"/>
        </w:rPr>
      </w:pPr>
    </w:p>
    <w:p w14:paraId="56EBB742" w14:textId="77777777" w:rsidR="00A249CC" w:rsidRPr="00B0763B" w:rsidRDefault="0095753B">
      <w:pPr>
        <w:pStyle w:val="Odsekzoznamu"/>
        <w:numPr>
          <w:ilvl w:val="0"/>
          <w:numId w:val="8"/>
        </w:numPr>
        <w:tabs>
          <w:tab w:val="left" w:pos="334"/>
        </w:tabs>
        <w:spacing w:before="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Pohľadávky</w:t>
      </w:r>
    </w:p>
    <w:p w14:paraId="2BE23B84" w14:textId="77777777" w:rsidR="00A249CC" w:rsidRPr="00B0763B" w:rsidRDefault="0095753B">
      <w:pPr>
        <w:pStyle w:val="Odsekzoznamu"/>
        <w:numPr>
          <w:ilvl w:val="1"/>
          <w:numId w:val="8"/>
        </w:numPr>
        <w:tabs>
          <w:tab w:val="left" w:pos="329"/>
        </w:tabs>
        <w:spacing w:before="1" w:after="8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významné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pohľadávky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podľa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jednotlivých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položiek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súvahy</w:t>
      </w: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6"/>
        <w:gridCol w:w="1392"/>
        <w:gridCol w:w="2255"/>
        <w:gridCol w:w="3864"/>
      </w:tblGrid>
      <w:tr w:rsidR="00A249CC" w:rsidRPr="00B0763B" w14:paraId="7CF3731F" w14:textId="77777777" w:rsidTr="00803D73">
        <w:trPr>
          <w:trHeight w:val="364"/>
        </w:trPr>
        <w:tc>
          <w:tcPr>
            <w:tcW w:w="2806" w:type="dxa"/>
            <w:tcBorders>
              <w:left w:val="single" w:sz="12" w:space="0" w:color="000000"/>
            </w:tcBorders>
          </w:tcPr>
          <w:p w14:paraId="2111F6F2" w14:textId="77777777" w:rsidR="00A249CC" w:rsidRPr="00B0763B" w:rsidRDefault="0095753B">
            <w:pPr>
              <w:pStyle w:val="TableParagraph"/>
              <w:spacing w:before="6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Pohľadávka</w:t>
            </w:r>
          </w:p>
        </w:tc>
        <w:tc>
          <w:tcPr>
            <w:tcW w:w="1392" w:type="dxa"/>
          </w:tcPr>
          <w:p w14:paraId="493B5A09" w14:textId="77777777" w:rsidR="00A249CC" w:rsidRPr="00B0763B" w:rsidRDefault="0095753B">
            <w:pPr>
              <w:pStyle w:val="TableParagraph"/>
              <w:spacing w:before="66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Riadok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súvahy</w:t>
            </w:r>
          </w:p>
        </w:tc>
        <w:tc>
          <w:tcPr>
            <w:tcW w:w="2255" w:type="dxa"/>
          </w:tcPr>
          <w:p w14:paraId="04F9E6FC" w14:textId="77777777" w:rsidR="00A249CC" w:rsidRPr="00B0763B" w:rsidRDefault="0095753B">
            <w:pPr>
              <w:pStyle w:val="TableParagraph"/>
              <w:spacing w:before="66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Hodnota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pohľadávok</w:t>
            </w:r>
          </w:p>
        </w:tc>
        <w:tc>
          <w:tcPr>
            <w:tcW w:w="3864" w:type="dxa"/>
            <w:tcBorders>
              <w:right w:val="single" w:sz="12" w:space="0" w:color="000000"/>
            </w:tcBorders>
          </w:tcPr>
          <w:p w14:paraId="021F119D" w14:textId="77777777" w:rsidR="00A249CC" w:rsidRPr="00B0763B" w:rsidRDefault="0095753B">
            <w:pPr>
              <w:pStyle w:val="TableParagraph"/>
              <w:spacing w:before="66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Opis</w:t>
            </w:r>
          </w:p>
        </w:tc>
      </w:tr>
      <w:tr w:rsidR="00A249CC" w:rsidRPr="00B0763B" w14:paraId="332FAE08" w14:textId="77777777" w:rsidTr="00803D73">
        <w:trPr>
          <w:trHeight w:val="574"/>
        </w:trPr>
        <w:tc>
          <w:tcPr>
            <w:tcW w:w="2806" w:type="dxa"/>
            <w:tcBorders>
              <w:left w:val="single" w:sz="12" w:space="0" w:color="000000"/>
            </w:tcBorders>
          </w:tcPr>
          <w:p w14:paraId="22946A38" w14:textId="77777777" w:rsidR="00A249CC" w:rsidRPr="00B0763B" w:rsidRDefault="0095753B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Pohľadávka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daňových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1392" w:type="dxa"/>
          </w:tcPr>
          <w:p w14:paraId="32BBBDC9" w14:textId="77777777" w:rsidR="00A249CC" w:rsidRPr="00B0763B" w:rsidRDefault="0095753B">
            <w:pPr>
              <w:pStyle w:val="TableParagraph"/>
              <w:spacing w:before="58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</w:t>
            </w:r>
          </w:p>
        </w:tc>
        <w:tc>
          <w:tcPr>
            <w:tcW w:w="2255" w:type="dxa"/>
          </w:tcPr>
          <w:p w14:paraId="676CA0E2" w14:textId="136B3BE7" w:rsidR="00A249CC" w:rsidRPr="00B0763B" w:rsidRDefault="00803D73">
            <w:pPr>
              <w:pStyle w:val="TableParagraph"/>
              <w:spacing w:before="58"/>
              <w:ind w:left="19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53 487,61</w:t>
            </w:r>
          </w:p>
        </w:tc>
        <w:tc>
          <w:tcPr>
            <w:tcW w:w="3864" w:type="dxa"/>
            <w:tcBorders>
              <w:right w:val="single" w:sz="12" w:space="0" w:color="000000"/>
            </w:tcBorders>
          </w:tcPr>
          <w:p w14:paraId="4D64E846" w14:textId="77777777" w:rsidR="00A249CC" w:rsidRPr="00B0763B" w:rsidRDefault="0095753B">
            <w:pPr>
              <w:pStyle w:val="TableParagraph"/>
              <w:spacing w:before="58"/>
              <w:ind w:left="72" w:right="66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daň z nehnuteľnosti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Agrotel</w:t>
            </w:r>
            <w:proofErr w:type="spellEnd"/>
            <w:r w:rsidRPr="00B0763B">
              <w:rPr>
                <w:rFonts w:ascii="Times New Roman" w:hAnsi="Times New Roman" w:cs="Times New Roman"/>
                <w:sz w:val="18"/>
              </w:rPr>
              <w:t xml:space="preserve"> družstvo H.N-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podstatná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časť</w:t>
            </w:r>
          </w:p>
        </w:tc>
      </w:tr>
      <w:tr w:rsidR="00A249CC" w:rsidRPr="00B0763B" w14:paraId="36009074" w14:textId="77777777" w:rsidTr="00803D73">
        <w:trPr>
          <w:trHeight w:val="353"/>
        </w:trPr>
        <w:tc>
          <w:tcPr>
            <w:tcW w:w="2806" w:type="dxa"/>
            <w:tcBorders>
              <w:left w:val="single" w:sz="12" w:space="0" w:color="000000"/>
            </w:tcBorders>
          </w:tcPr>
          <w:p w14:paraId="47343243" w14:textId="77777777" w:rsidR="00A249CC" w:rsidRPr="00B0763B" w:rsidRDefault="0095753B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Pohľadávky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nedaňových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1392" w:type="dxa"/>
          </w:tcPr>
          <w:p w14:paraId="38790783" w14:textId="77777777" w:rsidR="00A249CC" w:rsidRPr="00B0763B" w:rsidRDefault="0095753B">
            <w:pPr>
              <w:pStyle w:val="TableParagraph"/>
              <w:spacing w:before="58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68</w:t>
            </w:r>
          </w:p>
        </w:tc>
        <w:tc>
          <w:tcPr>
            <w:tcW w:w="2255" w:type="dxa"/>
          </w:tcPr>
          <w:p w14:paraId="1621F7E5" w14:textId="04E73D9F" w:rsidR="00A249CC" w:rsidRPr="00B0763B" w:rsidRDefault="00803D73" w:rsidP="00803D73">
            <w:pPr>
              <w:pStyle w:val="TableParagraph"/>
              <w:spacing w:before="5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  35 995,63</w:t>
            </w:r>
          </w:p>
        </w:tc>
        <w:tc>
          <w:tcPr>
            <w:tcW w:w="3864" w:type="dxa"/>
            <w:tcBorders>
              <w:right w:val="single" w:sz="12" w:space="0" w:color="000000"/>
            </w:tcBorders>
          </w:tcPr>
          <w:p w14:paraId="302FD4B9" w14:textId="77777777" w:rsidR="00A249CC" w:rsidRPr="00B0763B" w:rsidRDefault="0095753B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vodné</w:t>
            </w:r>
          </w:p>
        </w:tc>
      </w:tr>
      <w:tr w:rsidR="00803D73" w:rsidRPr="00B0763B" w14:paraId="215982A8" w14:textId="77777777" w:rsidTr="00803D73">
        <w:trPr>
          <w:trHeight w:val="353"/>
        </w:trPr>
        <w:tc>
          <w:tcPr>
            <w:tcW w:w="2806" w:type="dxa"/>
            <w:tcBorders>
              <w:left w:val="single" w:sz="12" w:space="0" w:color="000000"/>
            </w:tcBorders>
          </w:tcPr>
          <w:p w14:paraId="767E9455" w14:textId="4C27410B" w:rsidR="00803D73" w:rsidRPr="00B0763B" w:rsidRDefault="00803D73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Pohľadávky voči orgánom sociálneho a zdravotného poistenia </w:t>
            </w:r>
          </w:p>
        </w:tc>
        <w:tc>
          <w:tcPr>
            <w:tcW w:w="1392" w:type="dxa"/>
          </w:tcPr>
          <w:p w14:paraId="710D65BB" w14:textId="36353D30" w:rsidR="00803D73" w:rsidRPr="00B0763B" w:rsidRDefault="00803D73">
            <w:pPr>
              <w:pStyle w:val="TableParagraph"/>
              <w:spacing w:before="58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71</w:t>
            </w:r>
          </w:p>
        </w:tc>
        <w:tc>
          <w:tcPr>
            <w:tcW w:w="2255" w:type="dxa"/>
          </w:tcPr>
          <w:p w14:paraId="2A04A3A8" w14:textId="2910A152" w:rsidR="00803D73" w:rsidRPr="00B0763B" w:rsidRDefault="00071C65" w:rsidP="00803D73">
            <w:pPr>
              <w:pStyle w:val="TableParagraph"/>
              <w:spacing w:before="5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  </w:t>
            </w:r>
            <w:r w:rsidR="00803D73" w:rsidRPr="00B0763B">
              <w:rPr>
                <w:rFonts w:ascii="Times New Roman" w:hAnsi="Times New Roman" w:cs="Times New Roman"/>
                <w:sz w:val="18"/>
              </w:rPr>
              <w:t>7 712,46</w:t>
            </w:r>
          </w:p>
        </w:tc>
        <w:tc>
          <w:tcPr>
            <w:tcW w:w="3864" w:type="dxa"/>
            <w:tcBorders>
              <w:right w:val="single" w:sz="12" w:space="0" w:color="000000"/>
            </w:tcBorders>
          </w:tcPr>
          <w:p w14:paraId="0F072D17" w14:textId="23FE5798" w:rsidR="00803D73" w:rsidRPr="00B0763B" w:rsidRDefault="00803D73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Poistenie </w:t>
            </w:r>
          </w:p>
        </w:tc>
      </w:tr>
      <w:tr w:rsidR="00803D73" w:rsidRPr="00B0763B" w14:paraId="4AC8FC28" w14:textId="77777777" w:rsidTr="00803D73">
        <w:trPr>
          <w:trHeight w:val="353"/>
        </w:trPr>
        <w:tc>
          <w:tcPr>
            <w:tcW w:w="2806" w:type="dxa"/>
            <w:tcBorders>
              <w:left w:val="single" w:sz="12" w:space="0" w:color="000000"/>
            </w:tcBorders>
          </w:tcPr>
          <w:p w14:paraId="5208AF3B" w14:textId="2A8A2B67" w:rsidR="00803D73" w:rsidRPr="00B0763B" w:rsidRDefault="00071C65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Ostatné priame dane</w:t>
            </w:r>
          </w:p>
        </w:tc>
        <w:tc>
          <w:tcPr>
            <w:tcW w:w="1392" w:type="dxa"/>
          </w:tcPr>
          <w:p w14:paraId="3237543C" w14:textId="201E2F50" w:rsidR="00803D73" w:rsidRPr="00B0763B" w:rsidRDefault="00071C65">
            <w:pPr>
              <w:pStyle w:val="TableParagraph"/>
              <w:spacing w:before="58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73</w:t>
            </w:r>
          </w:p>
        </w:tc>
        <w:tc>
          <w:tcPr>
            <w:tcW w:w="2255" w:type="dxa"/>
          </w:tcPr>
          <w:p w14:paraId="0FA7478F" w14:textId="1E140941" w:rsidR="00803D73" w:rsidRPr="00B0763B" w:rsidRDefault="00071C65" w:rsidP="00803D73">
            <w:pPr>
              <w:pStyle w:val="TableParagraph"/>
              <w:spacing w:before="5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  1 489,80</w:t>
            </w:r>
          </w:p>
        </w:tc>
        <w:tc>
          <w:tcPr>
            <w:tcW w:w="3864" w:type="dxa"/>
            <w:tcBorders>
              <w:right w:val="single" w:sz="12" w:space="0" w:color="000000"/>
            </w:tcBorders>
          </w:tcPr>
          <w:p w14:paraId="1F70F08C" w14:textId="193BEAF0" w:rsidR="00803D73" w:rsidRPr="00B0763B" w:rsidRDefault="00071C65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dane</w:t>
            </w:r>
          </w:p>
        </w:tc>
      </w:tr>
    </w:tbl>
    <w:p w14:paraId="0F728DFD" w14:textId="77777777" w:rsidR="00A249CC" w:rsidRPr="00B0763B" w:rsidRDefault="00A249CC">
      <w:pPr>
        <w:pStyle w:val="Zkladntext"/>
        <w:spacing w:before="6"/>
        <w:rPr>
          <w:rFonts w:ascii="Times New Roman" w:hAnsi="Times New Roman" w:cs="Times New Roman"/>
        </w:rPr>
      </w:pPr>
    </w:p>
    <w:p w14:paraId="38BDE5F9" w14:textId="77777777" w:rsidR="00A249CC" w:rsidRPr="00B0763B" w:rsidRDefault="0095753B">
      <w:pPr>
        <w:pStyle w:val="Odsekzoznamu"/>
        <w:numPr>
          <w:ilvl w:val="2"/>
          <w:numId w:val="8"/>
        </w:numPr>
        <w:tabs>
          <w:tab w:val="left" w:pos="800"/>
        </w:tabs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vývoj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opravnej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položky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 pohľadávkam –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viď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tabuľka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č.3</w:t>
      </w:r>
    </w:p>
    <w:p w14:paraId="682C4ABC" w14:textId="77777777" w:rsidR="00A249CC" w:rsidRPr="00B0763B" w:rsidRDefault="0095753B">
      <w:pPr>
        <w:pStyle w:val="Zkladntext"/>
        <w:spacing w:before="206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Opis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dôvodov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tvorby,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zníženia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zrušenia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opravných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položiek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pohľadávkam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55"/>
        <w:gridCol w:w="2004"/>
        <w:gridCol w:w="5095"/>
      </w:tblGrid>
      <w:tr w:rsidR="00A249CC" w:rsidRPr="00B0763B" w14:paraId="7BEC7F31" w14:textId="77777777">
        <w:trPr>
          <w:trHeight w:val="431"/>
        </w:trPr>
        <w:tc>
          <w:tcPr>
            <w:tcW w:w="3155" w:type="dxa"/>
          </w:tcPr>
          <w:p w14:paraId="063C00DE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Pohľadávka</w:t>
            </w:r>
          </w:p>
        </w:tc>
        <w:tc>
          <w:tcPr>
            <w:tcW w:w="2004" w:type="dxa"/>
          </w:tcPr>
          <w:p w14:paraId="46F9EDB6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Suma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OP</w:t>
            </w:r>
          </w:p>
        </w:tc>
        <w:tc>
          <w:tcPr>
            <w:tcW w:w="5095" w:type="dxa"/>
          </w:tcPr>
          <w:p w14:paraId="7D212745" w14:textId="77777777" w:rsidR="00A249CC" w:rsidRPr="00B0763B" w:rsidRDefault="0095753B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Dôvod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tvorby,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zníženia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zrušenia OP -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tvorba</w:t>
            </w:r>
          </w:p>
        </w:tc>
      </w:tr>
      <w:tr w:rsidR="00A249CC" w:rsidRPr="00B0763B" w14:paraId="3D10F833" w14:textId="77777777">
        <w:trPr>
          <w:trHeight w:val="428"/>
        </w:trPr>
        <w:tc>
          <w:tcPr>
            <w:tcW w:w="3155" w:type="dxa"/>
          </w:tcPr>
          <w:p w14:paraId="3AD88831" w14:textId="77777777" w:rsidR="00A249CC" w:rsidRPr="00B0763B" w:rsidRDefault="0095753B">
            <w:pPr>
              <w:pStyle w:val="TableParagraph"/>
              <w:spacing w:before="104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Pohľadávka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daňových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2004" w:type="dxa"/>
          </w:tcPr>
          <w:p w14:paraId="1FED905A" w14:textId="3D57CA52" w:rsidR="00A249CC" w:rsidRPr="00B0763B" w:rsidRDefault="00071C65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369,04</w:t>
            </w:r>
          </w:p>
        </w:tc>
        <w:tc>
          <w:tcPr>
            <w:tcW w:w="5095" w:type="dxa"/>
          </w:tcPr>
          <w:p w14:paraId="77C78A49" w14:textId="5E90E2C5" w:rsidR="00A249CC" w:rsidRPr="00B0763B" w:rsidRDefault="00A249CC">
            <w:pPr>
              <w:pStyle w:val="TableParagraph"/>
              <w:spacing w:before="104"/>
              <w:ind w:left="111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2BCC226F" w14:textId="77777777">
        <w:trPr>
          <w:trHeight w:val="1090"/>
        </w:trPr>
        <w:tc>
          <w:tcPr>
            <w:tcW w:w="3155" w:type="dxa"/>
          </w:tcPr>
          <w:p w14:paraId="4F0E82BC" w14:textId="77777777" w:rsidR="00A249CC" w:rsidRPr="00B0763B" w:rsidRDefault="0095753B">
            <w:pPr>
              <w:pStyle w:val="TableParagraph"/>
              <w:spacing w:before="106"/>
              <w:ind w:left="107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Pohľadávka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nedaňových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2004" w:type="dxa"/>
          </w:tcPr>
          <w:p w14:paraId="7ABA47B3" w14:textId="2B18DE75" w:rsidR="00A249CC" w:rsidRPr="00B0763B" w:rsidRDefault="00071C65">
            <w:pPr>
              <w:pStyle w:val="TableParagraph"/>
              <w:spacing w:before="106"/>
              <w:ind w:left="11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35 995,63</w:t>
            </w:r>
          </w:p>
        </w:tc>
        <w:tc>
          <w:tcPr>
            <w:tcW w:w="5095" w:type="dxa"/>
          </w:tcPr>
          <w:p w14:paraId="0BE358A3" w14:textId="6BF985DA" w:rsidR="00A249CC" w:rsidRPr="00B0763B" w:rsidRDefault="00A249CC">
            <w:pPr>
              <w:pStyle w:val="TableParagraph"/>
              <w:spacing w:before="1"/>
              <w:ind w:left="111" w:right="152"/>
              <w:rPr>
                <w:rFonts w:ascii="Times New Roman" w:hAnsi="Times New Roman" w:cs="Times New Roman"/>
                <w:i/>
                <w:sz w:val="18"/>
              </w:rPr>
            </w:pPr>
          </w:p>
        </w:tc>
      </w:tr>
    </w:tbl>
    <w:p w14:paraId="5151BF29" w14:textId="77777777" w:rsidR="00A249CC" w:rsidRPr="00B0763B" w:rsidRDefault="0095753B">
      <w:pPr>
        <w:pStyle w:val="Zkladntext"/>
        <w:spacing w:line="217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Opravné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položky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sú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tvorené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 pohľadávkam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starším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ako 3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roky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 100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%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výške,</w:t>
      </w:r>
    </w:p>
    <w:p w14:paraId="481F62A2" w14:textId="77777777" w:rsidR="00A249CC" w:rsidRPr="00B0763B" w:rsidRDefault="0095753B">
      <w:pPr>
        <w:pStyle w:val="Odsekzoznamu"/>
        <w:numPr>
          <w:ilvl w:val="2"/>
          <w:numId w:val="8"/>
        </w:numPr>
        <w:tabs>
          <w:tab w:val="left" w:pos="800"/>
        </w:tabs>
        <w:spacing w:line="284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pohľadávky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podľa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doby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splatnosti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(riadky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048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až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060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súvahy)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-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viď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tabuľka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č.4</w:t>
      </w:r>
    </w:p>
    <w:p w14:paraId="7717B96A" w14:textId="77777777" w:rsidR="00A249CC" w:rsidRPr="00B0763B" w:rsidRDefault="0095753B">
      <w:pPr>
        <w:pStyle w:val="Odsekzoznamu"/>
        <w:numPr>
          <w:ilvl w:val="2"/>
          <w:numId w:val="8"/>
        </w:numPr>
        <w:tabs>
          <w:tab w:val="left" w:pos="800"/>
        </w:tabs>
        <w:spacing w:before="5" w:line="225" w:lineRule="auto"/>
        <w:ind w:right="1660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pohľadávky podľa zostatkovej doby splatnosti (riadky 048 až 060 súvahy) – obec má len krátkodobé pohľadávky,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viď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tabuľka č.4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POHĽADÁVKY</w:t>
      </w:r>
    </w:p>
    <w:p w14:paraId="34096591" w14:textId="77777777" w:rsidR="00071C65" w:rsidRPr="00B0763B" w:rsidRDefault="0095753B">
      <w:pPr>
        <w:pStyle w:val="Zkladntext"/>
        <w:tabs>
          <w:tab w:val="left" w:pos="8370"/>
        </w:tabs>
        <w:spacing w:before="3"/>
        <w:ind w:left="156" w:right="1561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b/>
        </w:rPr>
        <w:t>V</w:t>
      </w:r>
      <w:r w:rsidRPr="00B0763B">
        <w:rPr>
          <w:rFonts w:ascii="Times New Roman" w:hAnsi="Times New Roman" w:cs="Times New Roman"/>
          <w:b/>
          <w:spacing w:val="-2"/>
        </w:rPr>
        <w:t xml:space="preserve"> </w:t>
      </w:r>
      <w:r w:rsidRPr="00B0763B">
        <w:rPr>
          <w:rFonts w:ascii="Times New Roman" w:hAnsi="Times New Roman" w:cs="Times New Roman"/>
          <w:b/>
        </w:rPr>
        <w:t>lehote</w:t>
      </w:r>
      <w:r w:rsidRPr="00B0763B">
        <w:rPr>
          <w:rFonts w:ascii="Times New Roman" w:hAnsi="Times New Roman" w:cs="Times New Roman"/>
          <w:b/>
          <w:spacing w:val="-1"/>
        </w:rPr>
        <w:t xml:space="preserve"> </w:t>
      </w:r>
      <w:r w:rsidRPr="00B0763B">
        <w:rPr>
          <w:rFonts w:ascii="Times New Roman" w:hAnsi="Times New Roman" w:cs="Times New Roman"/>
          <w:b/>
        </w:rPr>
        <w:t>splatnosti</w:t>
      </w:r>
      <w:r w:rsidRPr="00B0763B">
        <w:rPr>
          <w:rFonts w:ascii="Times New Roman" w:hAnsi="Times New Roman" w:cs="Times New Roman"/>
          <w:b/>
          <w:spacing w:val="-1"/>
        </w:rPr>
        <w:t xml:space="preserve"> </w:t>
      </w:r>
      <w:r w:rsidRPr="00B0763B">
        <w:rPr>
          <w:rFonts w:ascii="Times New Roman" w:hAnsi="Times New Roman" w:cs="Times New Roman"/>
          <w:b/>
        </w:rPr>
        <w:t>významné</w:t>
      </w:r>
      <w:r w:rsidRPr="00B0763B">
        <w:rPr>
          <w:rFonts w:ascii="Times New Roman" w:hAnsi="Times New Roman" w:cs="Times New Roman"/>
        </w:rPr>
        <w:t>:</w:t>
      </w:r>
      <w:r w:rsidR="00071C65" w:rsidRPr="00B0763B">
        <w:rPr>
          <w:rFonts w:ascii="Times New Roman" w:hAnsi="Times New Roman" w:cs="Times New Roman"/>
        </w:rPr>
        <w:t xml:space="preserve"> 11 787,15 €.</w:t>
      </w:r>
      <w:r w:rsidRPr="00B0763B">
        <w:rPr>
          <w:rFonts w:ascii="Times New Roman" w:hAnsi="Times New Roman" w:cs="Times New Roman"/>
        </w:rPr>
        <w:tab/>
      </w:r>
    </w:p>
    <w:p w14:paraId="64310C2B" w14:textId="768338D6" w:rsidR="00A249CC" w:rsidRPr="00B0763B" w:rsidRDefault="0095753B">
      <w:pPr>
        <w:pStyle w:val="Zkladntext"/>
        <w:tabs>
          <w:tab w:val="left" w:pos="8370"/>
        </w:tabs>
        <w:spacing w:before="3"/>
        <w:ind w:left="156" w:right="1561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b/>
          <w:spacing w:val="-1"/>
        </w:rPr>
        <w:t>Po lehote</w:t>
      </w:r>
      <w:r w:rsidRPr="00B0763B">
        <w:rPr>
          <w:rFonts w:ascii="Times New Roman" w:hAnsi="Times New Roman" w:cs="Times New Roman"/>
          <w:b/>
          <w:spacing w:val="-38"/>
        </w:rPr>
        <w:t xml:space="preserve"> </w:t>
      </w:r>
      <w:r w:rsidRPr="00B0763B">
        <w:rPr>
          <w:rFonts w:ascii="Times New Roman" w:hAnsi="Times New Roman" w:cs="Times New Roman"/>
          <w:b/>
        </w:rPr>
        <w:t xml:space="preserve">splatnosti </w:t>
      </w:r>
      <w:r w:rsidRPr="00B0763B">
        <w:rPr>
          <w:rFonts w:ascii="Times New Roman" w:hAnsi="Times New Roman" w:cs="Times New Roman"/>
        </w:rPr>
        <w:t xml:space="preserve">– </w:t>
      </w:r>
      <w:r w:rsidR="00071C65" w:rsidRPr="00B0763B">
        <w:rPr>
          <w:rFonts w:ascii="Times New Roman" w:hAnsi="Times New Roman" w:cs="Times New Roman"/>
        </w:rPr>
        <w:t>118 558,99 €.</w:t>
      </w:r>
    </w:p>
    <w:p w14:paraId="48ACC6C8" w14:textId="77777777" w:rsidR="00A249CC" w:rsidRPr="00B0763B" w:rsidRDefault="00A249CC">
      <w:pPr>
        <w:rPr>
          <w:rFonts w:ascii="Times New Roman" w:hAnsi="Times New Roman" w:cs="Times New Roman"/>
        </w:rPr>
        <w:sectPr w:rsidR="00A249CC" w:rsidRPr="00B0763B" w:rsidSect="00AB6BBE">
          <w:pgSz w:w="11910" w:h="16840"/>
          <w:pgMar w:top="1360" w:right="0" w:bottom="280" w:left="1260" w:header="708" w:footer="708" w:gutter="0"/>
          <w:cols w:space="708"/>
        </w:sectPr>
      </w:pPr>
    </w:p>
    <w:p w14:paraId="2752B57C" w14:textId="77777777" w:rsidR="00A249CC" w:rsidRPr="00B0763B" w:rsidRDefault="00A249CC">
      <w:pPr>
        <w:pStyle w:val="Zkladntext"/>
        <w:rPr>
          <w:rFonts w:ascii="Times New Roman" w:hAnsi="Times New Roman" w:cs="Times New Roman"/>
          <w:sz w:val="17"/>
        </w:rPr>
      </w:pPr>
    </w:p>
    <w:p w14:paraId="2B090CD2" w14:textId="77777777" w:rsidR="00A249CC" w:rsidRPr="00B0763B" w:rsidRDefault="0095753B">
      <w:pPr>
        <w:pStyle w:val="Odsekzoznamu"/>
        <w:numPr>
          <w:ilvl w:val="2"/>
          <w:numId w:val="8"/>
        </w:numPr>
        <w:tabs>
          <w:tab w:val="left" w:pos="800"/>
        </w:tabs>
        <w:spacing w:before="51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pohľadávky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zabezpečené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záložným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právom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alebo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inou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formou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zabezpečenia</w:t>
      </w: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74"/>
        <w:gridCol w:w="2816"/>
        <w:gridCol w:w="2324"/>
      </w:tblGrid>
      <w:tr w:rsidR="00A249CC" w:rsidRPr="00B0763B" w14:paraId="0CEF0356" w14:textId="77777777">
        <w:trPr>
          <w:trHeight w:val="364"/>
        </w:trPr>
        <w:tc>
          <w:tcPr>
            <w:tcW w:w="5174" w:type="dxa"/>
            <w:tcBorders>
              <w:left w:val="single" w:sz="12" w:space="0" w:color="000000"/>
            </w:tcBorders>
          </w:tcPr>
          <w:p w14:paraId="153DA5AA" w14:textId="77777777" w:rsidR="00A249CC" w:rsidRPr="00B0763B" w:rsidRDefault="0095753B">
            <w:pPr>
              <w:pStyle w:val="TableParagraph"/>
              <w:spacing w:before="59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Opis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predmetu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záložného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práva</w:t>
            </w:r>
          </w:p>
        </w:tc>
        <w:tc>
          <w:tcPr>
            <w:tcW w:w="2816" w:type="dxa"/>
          </w:tcPr>
          <w:p w14:paraId="79092845" w14:textId="77777777" w:rsidR="00A249CC" w:rsidRPr="00B0763B" w:rsidRDefault="0095753B">
            <w:pPr>
              <w:pStyle w:val="TableParagraph"/>
              <w:spacing w:before="59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Hodnota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predmetu</w:t>
            </w:r>
          </w:p>
        </w:tc>
        <w:tc>
          <w:tcPr>
            <w:tcW w:w="2324" w:type="dxa"/>
            <w:tcBorders>
              <w:right w:val="single" w:sz="12" w:space="0" w:color="000000"/>
            </w:tcBorders>
          </w:tcPr>
          <w:p w14:paraId="6F5AE423" w14:textId="77777777" w:rsidR="00A249CC" w:rsidRPr="00B0763B" w:rsidRDefault="0095753B">
            <w:pPr>
              <w:pStyle w:val="TableParagraph"/>
              <w:spacing w:before="59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Hodnota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pohľadávky</w:t>
            </w:r>
          </w:p>
        </w:tc>
      </w:tr>
      <w:tr w:rsidR="00A249CC" w:rsidRPr="00B0763B" w14:paraId="22D98765" w14:textId="77777777">
        <w:trPr>
          <w:trHeight w:val="784"/>
        </w:trPr>
        <w:tc>
          <w:tcPr>
            <w:tcW w:w="5174" w:type="dxa"/>
            <w:tcBorders>
              <w:left w:val="single" w:sz="12" w:space="0" w:color="000000"/>
            </w:tcBorders>
          </w:tcPr>
          <w:p w14:paraId="485FAE04" w14:textId="77777777" w:rsidR="00A249CC" w:rsidRPr="00B0763B" w:rsidRDefault="0095753B">
            <w:pPr>
              <w:pStyle w:val="TableParagraph"/>
              <w:spacing w:before="50"/>
              <w:ind w:left="76" w:right="64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Pohľadávky kryté záložným právom alebo inou formou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zabezpečenia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(uviesť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inú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formu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zabezpečenia)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záložné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právo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Daň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nehnuteľnosti</w:t>
            </w:r>
          </w:p>
        </w:tc>
        <w:tc>
          <w:tcPr>
            <w:tcW w:w="2816" w:type="dxa"/>
          </w:tcPr>
          <w:p w14:paraId="19A3BD00" w14:textId="77777777" w:rsidR="00A249CC" w:rsidRPr="00B0763B" w:rsidRDefault="0095753B">
            <w:pPr>
              <w:pStyle w:val="TableParagraph"/>
              <w:spacing w:before="50"/>
              <w:ind w:left="72" w:right="38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DZN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záložné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voči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AgrOtel</w:t>
            </w:r>
            <w:proofErr w:type="spellEnd"/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družstvo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Hontianske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Nemce „</w:t>
            </w:r>
          </w:p>
          <w:p w14:paraId="399671E8" w14:textId="77777777" w:rsidR="00A249CC" w:rsidRPr="00B0763B" w:rsidRDefault="0095753B">
            <w:pPr>
              <w:pStyle w:val="TableParagraph"/>
              <w:spacing w:line="219" w:lineRule="exact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likvidácii“</w:t>
            </w:r>
          </w:p>
        </w:tc>
        <w:tc>
          <w:tcPr>
            <w:tcW w:w="2324" w:type="dxa"/>
            <w:tcBorders>
              <w:right w:val="single" w:sz="12" w:space="0" w:color="000000"/>
            </w:tcBorders>
          </w:tcPr>
          <w:p w14:paraId="5B9CA101" w14:textId="77777777" w:rsidR="00A249CC" w:rsidRPr="00B0763B" w:rsidRDefault="0095753B">
            <w:pPr>
              <w:pStyle w:val="TableParagraph"/>
              <w:spacing w:before="50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23 369,63</w:t>
            </w:r>
          </w:p>
        </w:tc>
      </w:tr>
    </w:tbl>
    <w:p w14:paraId="0E2BF3FA" w14:textId="77777777" w:rsidR="00A249CC" w:rsidRPr="00B0763B" w:rsidRDefault="00A249CC">
      <w:pPr>
        <w:pStyle w:val="Zkladntext"/>
        <w:rPr>
          <w:rFonts w:ascii="Times New Roman" w:hAnsi="Times New Roman" w:cs="Times New Roman"/>
          <w:sz w:val="19"/>
        </w:rPr>
      </w:pPr>
    </w:p>
    <w:p w14:paraId="473B7FD5" w14:textId="77777777" w:rsidR="00A249CC" w:rsidRPr="00B0763B" w:rsidRDefault="0095753B">
      <w:pPr>
        <w:pStyle w:val="Odsekzoznamu"/>
        <w:numPr>
          <w:ilvl w:val="2"/>
          <w:numId w:val="8"/>
        </w:numPr>
        <w:tabs>
          <w:tab w:val="left" w:pos="800"/>
        </w:tabs>
        <w:spacing w:line="225" w:lineRule="auto"/>
        <w:ind w:right="1653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pohľadávky, na ktoré sa zriadilo záložné právo a výška pohľadávok, pri ktorých má účtovná jednotka obmedzené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právo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nimi nakladať</w:t>
      </w:r>
      <w:r w:rsidRPr="00B0763B">
        <w:rPr>
          <w:rFonts w:ascii="Times New Roman" w:hAnsi="Times New Roman" w:cs="Times New Roman"/>
          <w:spacing w:val="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nie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</w:t>
      </w:r>
    </w:p>
    <w:p w14:paraId="50A3E931" w14:textId="77777777" w:rsidR="00A249CC" w:rsidRPr="00B0763B" w:rsidRDefault="00A249CC">
      <w:pPr>
        <w:pStyle w:val="Zkladntext"/>
        <w:spacing w:before="2"/>
        <w:rPr>
          <w:rFonts w:ascii="Times New Roman" w:hAnsi="Times New Roman" w:cs="Times New Roman"/>
        </w:rPr>
      </w:pPr>
    </w:p>
    <w:p w14:paraId="3B35DC56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Finančný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majetok</w:t>
      </w:r>
    </w:p>
    <w:p w14:paraId="1C52996C" w14:textId="77777777" w:rsidR="00A249CC" w:rsidRPr="00B0763B" w:rsidRDefault="0095753B">
      <w:pPr>
        <w:pStyle w:val="Zkladntext"/>
        <w:spacing w:before="1" w:after="8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významné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zložky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krátkodobého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finančného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majetku</w:t>
      </w: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4"/>
        <w:gridCol w:w="1453"/>
        <w:gridCol w:w="2576"/>
        <w:gridCol w:w="2640"/>
      </w:tblGrid>
      <w:tr w:rsidR="00071C65" w:rsidRPr="00B0763B" w14:paraId="5795E93D" w14:textId="77777777" w:rsidTr="00071C65">
        <w:trPr>
          <w:trHeight w:val="570"/>
        </w:trPr>
        <w:tc>
          <w:tcPr>
            <w:tcW w:w="3394" w:type="dxa"/>
            <w:tcBorders>
              <w:left w:val="single" w:sz="12" w:space="0" w:color="000000"/>
            </w:tcBorders>
          </w:tcPr>
          <w:p w14:paraId="27D49755" w14:textId="77777777" w:rsidR="00071C65" w:rsidRPr="00B0763B" w:rsidRDefault="00071C65">
            <w:pPr>
              <w:pStyle w:val="TableParagraph"/>
              <w:spacing w:before="6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Krátkodobý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finančný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majetok</w:t>
            </w:r>
          </w:p>
        </w:tc>
        <w:tc>
          <w:tcPr>
            <w:tcW w:w="1453" w:type="dxa"/>
          </w:tcPr>
          <w:p w14:paraId="21BE5C37" w14:textId="77777777" w:rsidR="00071C65" w:rsidRPr="00B0763B" w:rsidRDefault="00071C65">
            <w:pPr>
              <w:pStyle w:val="TableParagraph"/>
              <w:spacing w:before="66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Riadok</w:t>
            </w:r>
          </w:p>
          <w:p w14:paraId="1EE476A2" w14:textId="77777777" w:rsidR="00071C65" w:rsidRPr="00B0763B" w:rsidRDefault="00071C65">
            <w:pPr>
              <w:pStyle w:val="TableParagraph"/>
              <w:spacing w:before="2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súvahy</w:t>
            </w:r>
          </w:p>
        </w:tc>
        <w:tc>
          <w:tcPr>
            <w:tcW w:w="2576" w:type="dxa"/>
          </w:tcPr>
          <w:p w14:paraId="3DA7F7B9" w14:textId="608959D4" w:rsidR="00071C65" w:rsidRPr="00B0763B" w:rsidRDefault="00071C65">
            <w:pPr>
              <w:pStyle w:val="TableParagraph"/>
              <w:spacing w:before="66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Zostatok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31.12.2023</w:t>
            </w:r>
          </w:p>
        </w:tc>
        <w:tc>
          <w:tcPr>
            <w:tcW w:w="2640" w:type="dxa"/>
            <w:tcBorders>
              <w:right w:val="single" w:sz="12" w:space="0" w:color="000000"/>
            </w:tcBorders>
          </w:tcPr>
          <w:p w14:paraId="11146C92" w14:textId="77777777" w:rsidR="00071C65" w:rsidRPr="00B0763B" w:rsidRDefault="00071C65">
            <w:pPr>
              <w:pStyle w:val="TableParagraph"/>
              <w:spacing w:before="66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Zostatok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31.12.2022</w:t>
            </w:r>
          </w:p>
        </w:tc>
      </w:tr>
      <w:tr w:rsidR="00071C65" w:rsidRPr="00B0763B" w14:paraId="2B38E94B" w14:textId="77777777" w:rsidTr="00071C65">
        <w:trPr>
          <w:trHeight w:val="347"/>
        </w:trPr>
        <w:tc>
          <w:tcPr>
            <w:tcW w:w="3394" w:type="dxa"/>
            <w:tcBorders>
              <w:left w:val="single" w:sz="12" w:space="0" w:color="000000"/>
            </w:tcBorders>
          </w:tcPr>
          <w:p w14:paraId="2D21BEF3" w14:textId="77777777" w:rsidR="00071C65" w:rsidRPr="00B0763B" w:rsidRDefault="00071C65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Bankové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účty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+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účet 261</w:t>
            </w:r>
          </w:p>
        </w:tc>
        <w:tc>
          <w:tcPr>
            <w:tcW w:w="1453" w:type="dxa"/>
          </w:tcPr>
          <w:p w14:paraId="02A73870" w14:textId="77777777" w:rsidR="00071C65" w:rsidRPr="00B0763B" w:rsidRDefault="00071C65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88</w:t>
            </w:r>
          </w:p>
        </w:tc>
        <w:tc>
          <w:tcPr>
            <w:tcW w:w="2576" w:type="dxa"/>
          </w:tcPr>
          <w:p w14:paraId="642CD117" w14:textId="513EDA21" w:rsidR="00071C65" w:rsidRPr="00B0763B" w:rsidRDefault="00071C65" w:rsidP="00071C65">
            <w:pPr>
              <w:pStyle w:val="TableParagraph"/>
              <w:spacing w:before="58"/>
              <w:ind w:left="73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374 956,32</w:t>
            </w:r>
          </w:p>
        </w:tc>
        <w:tc>
          <w:tcPr>
            <w:tcW w:w="2640" w:type="dxa"/>
            <w:tcBorders>
              <w:right w:val="single" w:sz="12" w:space="0" w:color="000000"/>
            </w:tcBorders>
          </w:tcPr>
          <w:p w14:paraId="23A5D068" w14:textId="77777777" w:rsidR="00071C65" w:rsidRPr="00B0763B" w:rsidRDefault="00071C65" w:rsidP="00071C65">
            <w:pPr>
              <w:pStyle w:val="TableParagraph"/>
              <w:spacing w:before="58"/>
              <w:ind w:left="74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244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688,20</w:t>
            </w:r>
          </w:p>
        </w:tc>
      </w:tr>
      <w:tr w:rsidR="00071C65" w:rsidRPr="00B0763B" w14:paraId="663263A9" w14:textId="77777777" w:rsidTr="00071C65">
        <w:trPr>
          <w:trHeight w:val="345"/>
        </w:trPr>
        <w:tc>
          <w:tcPr>
            <w:tcW w:w="3394" w:type="dxa"/>
            <w:tcBorders>
              <w:left w:val="single" w:sz="12" w:space="0" w:color="000000"/>
            </w:tcBorders>
          </w:tcPr>
          <w:p w14:paraId="415AAEF9" w14:textId="77777777" w:rsidR="00071C65" w:rsidRPr="00B0763B" w:rsidRDefault="00071C65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Ceniny</w:t>
            </w:r>
          </w:p>
        </w:tc>
        <w:tc>
          <w:tcPr>
            <w:tcW w:w="1453" w:type="dxa"/>
          </w:tcPr>
          <w:p w14:paraId="4EF7604C" w14:textId="77777777" w:rsidR="00071C65" w:rsidRPr="00B0763B" w:rsidRDefault="00071C65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87</w:t>
            </w:r>
          </w:p>
        </w:tc>
        <w:tc>
          <w:tcPr>
            <w:tcW w:w="2576" w:type="dxa"/>
          </w:tcPr>
          <w:p w14:paraId="03361549" w14:textId="481178CA" w:rsidR="00071C65" w:rsidRPr="00B0763B" w:rsidRDefault="00071C65" w:rsidP="00071C65">
            <w:pPr>
              <w:pStyle w:val="TableParagraph"/>
              <w:spacing w:before="58"/>
              <w:ind w:left="481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220,20</w:t>
            </w:r>
          </w:p>
        </w:tc>
        <w:tc>
          <w:tcPr>
            <w:tcW w:w="2640" w:type="dxa"/>
            <w:tcBorders>
              <w:right w:val="single" w:sz="12" w:space="0" w:color="000000"/>
            </w:tcBorders>
          </w:tcPr>
          <w:p w14:paraId="6F8897BF" w14:textId="77777777" w:rsidR="00071C65" w:rsidRPr="00B0763B" w:rsidRDefault="00071C65" w:rsidP="00071C65">
            <w:pPr>
              <w:pStyle w:val="TableParagraph"/>
              <w:spacing w:before="58"/>
              <w:ind w:left="564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4,10</w:t>
            </w:r>
          </w:p>
        </w:tc>
      </w:tr>
      <w:tr w:rsidR="00071C65" w:rsidRPr="00B0763B" w14:paraId="100D32AF" w14:textId="77777777" w:rsidTr="00071C65">
        <w:trPr>
          <w:trHeight w:val="347"/>
        </w:trPr>
        <w:tc>
          <w:tcPr>
            <w:tcW w:w="3394" w:type="dxa"/>
            <w:tcBorders>
              <w:left w:val="single" w:sz="12" w:space="0" w:color="000000"/>
            </w:tcBorders>
          </w:tcPr>
          <w:p w14:paraId="36262C2D" w14:textId="77777777" w:rsidR="00071C65" w:rsidRPr="00B0763B" w:rsidRDefault="00071C65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Pokladnica</w:t>
            </w:r>
          </w:p>
        </w:tc>
        <w:tc>
          <w:tcPr>
            <w:tcW w:w="1453" w:type="dxa"/>
          </w:tcPr>
          <w:p w14:paraId="717995C2" w14:textId="77777777" w:rsidR="00071C65" w:rsidRPr="00B0763B" w:rsidRDefault="00071C65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86</w:t>
            </w:r>
          </w:p>
        </w:tc>
        <w:tc>
          <w:tcPr>
            <w:tcW w:w="2576" w:type="dxa"/>
          </w:tcPr>
          <w:p w14:paraId="60732464" w14:textId="46E882EA" w:rsidR="00071C65" w:rsidRPr="00B0763B" w:rsidRDefault="00071C65" w:rsidP="00071C65">
            <w:pPr>
              <w:pStyle w:val="TableParagraph"/>
              <w:spacing w:before="58"/>
              <w:ind w:left="440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1 452,95</w:t>
            </w:r>
          </w:p>
        </w:tc>
        <w:tc>
          <w:tcPr>
            <w:tcW w:w="2640" w:type="dxa"/>
            <w:tcBorders>
              <w:right w:val="single" w:sz="12" w:space="0" w:color="000000"/>
            </w:tcBorders>
          </w:tcPr>
          <w:p w14:paraId="46ADAE86" w14:textId="77777777" w:rsidR="00071C65" w:rsidRPr="00B0763B" w:rsidRDefault="00071C65" w:rsidP="00071C65">
            <w:pPr>
              <w:pStyle w:val="TableParagraph"/>
              <w:spacing w:before="58"/>
              <w:ind w:left="401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617,25</w:t>
            </w:r>
          </w:p>
        </w:tc>
      </w:tr>
    </w:tbl>
    <w:p w14:paraId="2C3B544B" w14:textId="77777777" w:rsidR="00071C65" w:rsidRPr="00B0763B" w:rsidRDefault="00071C65">
      <w:pPr>
        <w:pStyle w:val="Zkladntext"/>
        <w:spacing w:before="10" w:after="8"/>
        <w:ind w:left="156" w:right="1438"/>
        <w:rPr>
          <w:rFonts w:ascii="Times New Roman" w:hAnsi="Times New Roman" w:cs="Times New Roman"/>
        </w:rPr>
      </w:pPr>
    </w:p>
    <w:p w14:paraId="3A81EB40" w14:textId="10710E14" w:rsidR="00A249CC" w:rsidRPr="00B0763B" w:rsidRDefault="00071C65">
      <w:pPr>
        <w:pStyle w:val="Zkladntext"/>
        <w:spacing w:before="10" w:after="8"/>
        <w:ind w:left="156" w:right="143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Krátkodobý finančný majetok, na ktorý je zriadené záložné právo a krátkodobý finančný majetok, pri ktorom má účtovná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jednotka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obmedzené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právo s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ním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nakladať- nie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je.</w:t>
      </w:r>
    </w:p>
    <w:p w14:paraId="6D7AAF64" w14:textId="77777777" w:rsidR="00071C65" w:rsidRPr="00B0763B" w:rsidRDefault="00071C65">
      <w:pPr>
        <w:pStyle w:val="Zkladntext"/>
        <w:spacing w:before="10" w:after="8"/>
        <w:ind w:left="156" w:right="1438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66"/>
        <w:gridCol w:w="3747"/>
      </w:tblGrid>
      <w:tr w:rsidR="00A249CC" w:rsidRPr="00B0763B" w14:paraId="43664109" w14:textId="77777777">
        <w:trPr>
          <w:trHeight w:val="827"/>
        </w:trPr>
        <w:tc>
          <w:tcPr>
            <w:tcW w:w="6566" w:type="dxa"/>
            <w:tcBorders>
              <w:left w:val="single" w:sz="12" w:space="0" w:color="000000"/>
            </w:tcBorders>
          </w:tcPr>
          <w:p w14:paraId="252ADAF5" w14:textId="77777777" w:rsidR="00A249CC" w:rsidRPr="00B0763B" w:rsidRDefault="0095753B">
            <w:pPr>
              <w:pStyle w:val="TableParagraph"/>
              <w:spacing w:before="65"/>
              <w:ind w:left="7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Druh</w:t>
            </w:r>
          </w:p>
          <w:p w14:paraId="781EA146" w14:textId="77777777" w:rsidR="00A249CC" w:rsidRPr="00B0763B" w:rsidRDefault="00A249CC">
            <w:pPr>
              <w:pStyle w:val="TableParagraph"/>
              <w:spacing w:before="2"/>
              <w:rPr>
                <w:rFonts w:ascii="Times New Roman" w:hAnsi="Times New Roman" w:cs="Times New Roman"/>
                <w:sz w:val="23"/>
              </w:rPr>
            </w:pPr>
          </w:p>
          <w:p w14:paraId="4A1DE414" w14:textId="77777777" w:rsidR="00A249CC" w:rsidRPr="00B0763B" w:rsidRDefault="0095753B">
            <w:pPr>
              <w:pStyle w:val="TableParagraph"/>
              <w:ind w:left="7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krátkodobého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finančného</w:t>
            </w:r>
            <w:r w:rsidRPr="00B0763B">
              <w:rPr>
                <w:rFonts w:ascii="Times New Roman" w:hAnsi="Times New Roman" w:cs="Times New Roman"/>
                <w:b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majetku</w:t>
            </w:r>
          </w:p>
        </w:tc>
        <w:tc>
          <w:tcPr>
            <w:tcW w:w="3747" w:type="dxa"/>
            <w:tcBorders>
              <w:right w:val="single" w:sz="12" w:space="0" w:color="000000"/>
            </w:tcBorders>
          </w:tcPr>
          <w:p w14:paraId="77C3B199" w14:textId="77777777" w:rsidR="00A249CC" w:rsidRPr="00B0763B" w:rsidRDefault="0095753B">
            <w:pPr>
              <w:pStyle w:val="TableParagraph"/>
              <w:spacing w:before="65"/>
              <w:ind w:left="74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Hodnota</w:t>
            </w:r>
          </w:p>
          <w:p w14:paraId="29812EB9" w14:textId="77777777" w:rsidR="00A249CC" w:rsidRPr="00B0763B" w:rsidRDefault="00A249CC">
            <w:pPr>
              <w:pStyle w:val="TableParagraph"/>
              <w:spacing w:before="2"/>
              <w:rPr>
                <w:rFonts w:ascii="Times New Roman" w:hAnsi="Times New Roman" w:cs="Times New Roman"/>
                <w:sz w:val="23"/>
              </w:rPr>
            </w:pPr>
          </w:p>
          <w:p w14:paraId="5BEA37A9" w14:textId="77777777" w:rsidR="00A249CC" w:rsidRPr="00B0763B" w:rsidRDefault="0095753B">
            <w:pPr>
              <w:pStyle w:val="TableParagraph"/>
              <w:ind w:left="74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krátkodobého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finančného</w:t>
            </w:r>
            <w:r w:rsidRPr="00B0763B">
              <w:rPr>
                <w:rFonts w:ascii="Times New Roman" w:hAnsi="Times New Roman" w:cs="Times New Roman"/>
                <w:b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majetku</w:t>
            </w:r>
          </w:p>
        </w:tc>
      </w:tr>
      <w:tr w:rsidR="00A249CC" w:rsidRPr="00B0763B" w14:paraId="33BA97E4" w14:textId="77777777">
        <w:trPr>
          <w:trHeight w:val="341"/>
        </w:trPr>
        <w:tc>
          <w:tcPr>
            <w:tcW w:w="6566" w:type="dxa"/>
            <w:tcBorders>
              <w:left w:val="single" w:sz="12" w:space="0" w:color="000000"/>
            </w:tcBorders>
          </w:tcPr>
          <w:p w14:paraId="44D9CCA9" w14:textId="77777777" w:rsidR="00A249CC" w:rsidRPr="00B0763B" w:rsidRDefault="0095753B">
            <w:pPr>
              <w:pStyle w:val="TableParagraph"/>
              <w:spacing w:before="6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Krátkodobý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finančný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majetok,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ktorý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bolo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zriadené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záložné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právo</w:t>
            </w:r>
          </w:p>
        </w:tc>
        <w:tc>
          <w:tcPr>
            <w:tcW w:w="3747" w:type="dxa"/>
            <w:tcBorders>
              <w:right w:val="single" w:sz="12" w:space="0" w:color="000000"/>
            </w:tcBorders>
          </w:tcPr>
          <w:p w14:paraId="728D59CA" w14:textId="77777777" w:rsidR="00A249CC" w:rsidRPr="00B0763B" w:rsidRDefault="0095753B">
            <w:pPr>
              <w:pStyle w:val="TableParagraph"/>
              <w:spacing w:before="68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Nie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</w:t>
            </w:r>
          </w:p>
        </w:tc>
      </w:tr>
      <w:tr w:rsidR="00A249CC" w:rsidRPr="00B0763B" w14:paraId="0AC49320" w14:textId="77777777">
        <w:trPr>
          <w:trHeight w:val="342"/>
        </w:trPr>
        <w:tc>
          <w:tcPr>
            <w:tcW w:w="6566" w:type="dxa"/>
            <w:tcBorders>
              <w:left w:val="single" w:sz="12" w:space="0" w:color="000000"/>
            </w:tcBorders>
          </w:tcPr>
          <w:p w14:paraId="1861C2E6" w14:textId="77777777" w:rsidR="00A249CC" w:rsidRPr="00B0763B" w:rsidRDefault="0095753B">
            <w:pPr>
              <w:pStyle w:val="TableParagraph"/>
              <w:spacing w:before="6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Krátkodobý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finančný majetok,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pri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ktorom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obmedzené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právo s</w:t>
            </w:r>
            <w:r w:rsidRPr="00B0763B">
              <w:rPr>
                <w:rFonts w:ascii="Times New Roman" w:hAnsi="Times New Roman" w:cs="Times New Roman"/>
                <w:spacing w:val="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nám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nakladať</w:t>
            </w:r>
          </w:p>
        </w:tc>
        <w:tc>
          <w:tcPr>
            <w:tcW w:w="3747" w:type="dxa"/>
            <w:tcBorders>
              <w:right w:val="single" w:sz="12" w:space="0" w:color="000000"/>
            </w:tcBorders>
          </w:tcPr>
          <w:p w14:paraId="797EA673" w14:textId="77777777" w:rsidR="00A249CC" w:rsidRPr="00B0763B" w:rsidRDefault="0095753B">
            <w:pPr>
              <w:pStyle w:val="TableParagraph"/>
              <w:spacing w:before="68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Nie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</w:t>
            </w:r>
          </w:p>
        </w:tc>
      </w:tr>
    </w:tbl>
    <w:p w14:paraId="324CE427" w14:textId="77777777" w:rsidR="00A249CC" w:rsidRPr="00B0763B" w:rsidRDefault="0095753B">
      <w:pPr>
        <w:pStyle w:val="Zkladntext"/>
        <w:spacing w:before="10" w:line="491" w:lineRule="auto"/>
        <w:ind w:left="156" w:right="261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Obec nemá zriadené záložné právo na krátkodobý finančný majetok a ani obmedzené právo s ním nakladať.</w:t>
      </w:r>
      <w:r w:rsidRPr="00B0763B">
        <w:rPr>
          <w:rFonts w:ascii="Times New Roman" w:hAnsi="Times New Roman" w:cs="Times New Roman"/>
          <w:spacing w:val="-39"/>
        </w:rPr>
        <w:t xml:space="preserve"> </w:t>
      </w:r>
      <w:r w:rsidRPr="00B0763B">
        <w:rPr>
          <w:rFonts w:ascii="Times New Roman" w:hAnsi="Times New Roman" w:cs="Times New Roman"/>
        </w:rPr>
        <w:t>4.Poskytnuté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návratné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finančné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výpomoci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(riadky 098 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104 súvahy):</w:t>
      </w:r>
    </w:p>
    <w:p w14:paraId="4AD9887B" w14:textId="77777777" w:rsidR="00A249CC" w:rsidRPr="00B0763B" w:rsidRDefault="0095753B">
      <w:pPr>
        <w:pStyle w:val="Zkladntext"/>
        <w:spacing w:before="1" w:line="278" w:lineRule="auto"/>
        <w:ind w:left="156" w:right="1467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Popis a hodnota poskytnutých návratných finančných výpomoci podľa jednotlivých druhov výpomocí v členení na dlhodobé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návratné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výpomoci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 krátkodobé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návratné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finančné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výpomoci</w:t>
      </w:r>
    </w:p>
    <w:p w14:paraId="1655A822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6"/>
        </w:rPr>
      </w:pP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7"/>
        <w:gridCol w:w="1040"/>
        <w:gridCol w:w="839"/>
        <w:gridCol w:w="839"/>
        <w:gridCol w:w="1444"/>
        <w:gridCol w:w="1643"/>
        <w:gridCol w:w="1689"/>
      </w:tblGrid>
      <w:tr w:rsidR="00A249CC" w:rsidRPr="00B0763B" w14:paraId="01B65778" w14:textId="77777777">
        <w:trPr>
          <w:trHeight w:val="837"/>
        </w:trPr>
        <w:tc>
          <w:tcPr>
            <w:tcW w:w="2827" w:type="dxa"/>
            <w:tcBorders>
              <w:left w:val="single" w:sz="12" w:space="0" w:color="000000"/>
            </w:tcBorders>
          </w:tcPr>
          <w:p w14:paraId="6F1FE4D5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Názov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dlžníka</w:t>
            </w:r>
          </w:p>
        </w:tc>
        <w:tc>
          <w:tcPr>
            <w:tcW w:w="1040" w:type="dxa"/>
          </w:tcPr>
          <w:p w14:paraId="359AC055" w14:textId="77777777" w:rsidR="00A249CC" w:rsidRPr="00B0763B" w:rsidRDefault="0095753B">
            <w:pPr>
              <w:pStyle w:val="TableParagraph"/>
              <w:spacing w:before="67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Riadok</w:t>
            </w:r>
          </w:p>
          <w:p w14:paraId="0CD14796" w14:textId="77777777" w:rsidR="00A249CC" w:rsidRPr="00B0763B" w:rsidRDefault="00A249CC">
            <w:pPr>
              <w:pStyle w:val="TableParagraph"/>
              <w:spacing w:before="12"/>
              <w:rPr>
                <w:rFonts w:ascii="Times New Roman" w:hAnsi="Times New Roman" w:cs="Times New Roman"/>
              </w:rPr>
            </w:pPr>
          </w:p>
          <w:p w14:paraId="53B3FCA3" w14:textId="77777777" w:rsidR="00A249CC" w:rsidRPr="00B0763B" w:rsidRDefault="0095753B">
            <w:pPr>
              <w:pStyle w:val="TableParagraph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súvahy</w:t>
            </w:r>
          </w:p>
        </w:tc>
        <w:tc>
          <w:tcPr>
            <w:tcW w:w="839" w:type="dxa"/>
          </w:tcPr>
          <w:p w14:paraId="3AEFED6E" w14:textId="77777777" w:rsidR="00A249CC" w:rsidRPr="00B0763B" w:rsidRDefault="0095753B">
            <w:pPr>
              <w:pStyle w:val="TableParagraph"/>
              <w:spacing w:before="67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Výnos</w:t>
            </w:r>
          </w:p>
          <w:p w14:paraId="2174643D" w14:textId="77777777" w:rsidR="00A249CC" w:rsidRPr="00B0763B" w:rsidRDefault="00A249CC">
            <w:pPr>
              <w:pStyle w:val="TableParagraph"/>
              <w:spacing w:before="12"/>
              <w:rPr>
                <w:rFonts w:ascii="Times New Roman" w:hAnsi="Times New Roman" w:cs="Times New Roman"/>
              </w:rPr>
            </w:pPr>
          </w:p>
          <w:p w14:paraId="09363262" w14:textId="77777777" w:rsidR="00A249CC" w:rsidRPr="00B0763B" w:rsidRDefault="0095753B">
            <w:pPr>
              <w:pStyle w:val="TableParagraph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v</w:t>
            </w:r>
            <w:r w:rsidRPr="00B0763B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%</w:t>
            </w:r>
          </w:p>
        </w:tc>
        <w:tc>
          <w:tcPr>
            <w:tcW w:w="839" w:type="dxa"/>
          </w:tcPr>
          <w:p w14:paraId="7F37923E" w14:textId="77777777" w:rsidR="00A249CC" w:rsidRPr="00B0763B" w:rsidRDefault="0095753B">
            <w:pPr>
              <w:pStyle w:val="TableParagraph"/>
              <w:spacing w:before="67"/>
              <w:ind w:left="72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Mena</w:t>
            </w:r>
          </w:p>
        </w:tc>
        <w:tc>
          <w:tcPr>
            <w:tcW w:w="1444" w:type="dxa"/>
          </w:tcPr>
          <w:p w14:paraId="11F26104" w14:textId="77777777" w:rsidR="00A249CC" w:rsidRPr="00B0763B" w:rsidRDefault="0095753B">
            <w:pPr>
              <w:pStyle w:val="TableParagraph"/>
              <w:spacing w:before="67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Dátum</w:t>
            </w:r>
          </w:p>
          <w:p w14:paraId="1A80A01C" w14:textId="77777777" w:rsidR="00A249CC" w:rsidRPr="00B0763B" w:rsidRDefault="00A249CC">
            <w:pPr>
              <w:pStyle w:val="TableParagraph"/>
              <w:spacing w:before="12"/>
              <w:rPr>
                <w:rFonts w:ascii="Times New Roman" w:hAnsi="Times New Roman" w:cs="Times New Roman"/>
              </w:rPr>
            </w:pPr>
          </w:p>
          <w:p w14:paraId="538B1ADA" w14:textId="77777777" w:rsidR="00A249CC" w:rsidRPr="00B0763B" w:rsidRDefault="0095753B">
            <w:pPr>
              <w:pStyle w:val="TableParagraph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splatnosti</w:t>
            </w:r>
          </w:p>
        </w:tc>
        <w:tc>
          <w:tcPr>
            <w:tcW w:w="1643" w:type="dxa"/>
          </w:tcPr>
          <w:p w14:paraId="1A91FE61" w14:textId="77777777" w:rsidR="00A249CC" w:rsidRPr="00B0763B" w:rsidRDefault="0095753B">
            <w:pPr>
              <w:pStyle w:val="TableParagraph"/>
              <w:spacing w:before="67"/>
              <w:ind w:left="67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Zostatok</w:t>
            </w:r>
          </w:p>
          <w:p w14:paraId="6DD89944" w14:textId="77777777" w:rsidR="00A249CC" w:rsidRPr="00B0763B" w:rsidRDefault="00A249CC">
            <w:pPr>
              <w:pStyle w:val="TableParagraph"/>
              <w:spacing w:before="12"/>
              <w:rPr>
                <w:rFonts w:ascii="Times New Roman" w:hAnsi="Times New Roman" w:cs="Times New Roman"/>
              </w:rPr>
            </w:pPr>
          </w:p>
          <w:p w14:paraId="297CB13A" w14:textId="18E3F5DC" w:rsidR="00A249CC" w:rsidRPr="00B0763B" w:rsidRDefault="0095753B">
            <w:pPr>
              <w:pStyle w:val="TableParagraph"/>
              <w:ind w:left="67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</w:t>
            </w:r>
            <w:r w:rsidR="00071C65" w:rsidRPr="00B0763B">
              <w:rPr>
                <w:rFonts w:ascii="Times New Roman" w:hAnsi="Times New Roman" w:cs="Times New Roman"/>
                <w:b/>
                <w:sz w:val="18"/>
              </w:rPr>
              <w:t>2</w:t>
            </w:r>
          </w:p>
        </w:tc>
        <w:tc>
          <w:tcPr>
            <w:tcW w:w="1689" w:type="dxa"/>
            <w:tcBorders>
              <w:right w:val="single" w:sz="12" w:space="0" w:color="000000"/>
            </w:tcBorders>
          </w:tcPr>
          <w:p w14:paraId="2FA7CAB9" w14:textId="77777777" w:rsidR="00A249CC" w:rsidRPr="00B0763B" w:rsidRDefault="0095753B">
            <w:pPr>
              <w:pStyle w:val="TableParagraph"/>
              <w:spacing w:before="67"/>
              <w:ind w:left="6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Zostatok</w:t>
            </w:r>
          </w:p>
          <w:p w14:paraId="5318EE14" w14:textId="77777777" w:rsidR="00A249CC" w:rsidRPr="00B0763B" w:rsidRDefault="00A249CC">
            <w:pPr>
              <w:pStyle w:val="TableParagraph"/>
              <w:spacing w:before="12"/>
              <w:rPr>
                <w:rFonts w:ascii="Times New Roman" w:hAnsi="Times New Roman" w:cs="Times New Roman"/>
              </w:rPr>
            </w:pPr>
          </w:p>
          <w:p w14:paraId="7E724B0E" w14:textId="64227487" w:rsidR="00A249CC" w:rsidRPr="00B0763B" w:rsidRDefault="0095753B">
            <w:pPr>
              <w:pStyle w:val="TableParagraph"/>
              <w:ind w:left="6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</w:t>
            </w:r>
            <w:r w:rsidR="00071C65" w:rsidRPr="00B0763B">
              <w:rPr>
                <w:rFonts w:ascii="Times New Roman" w:hAnsi="Times New Roman" w:cs="Times New Roman"/>
                <w:b/>
                <w:sz w:val="18"/>
              </w:rPr>
              <w:t>3</w:t>
            </w:r>
          </w:p>
        </w:tc>
      </w:tr>
      <w:tr w:rsidR="00A249CC" w:rsidRPr="00B0763B" w14:paraId="4DE167BE" w14:textId="77777777">
        <w:trPr>
          <w:trHeight w:val="756"/>
        </w:trPr>
        <w:tc>
          <w:tcPr>
            <w:tcW w:w="2827" w:type="dxa"/>
            <w:tcBorders>
              <w:left w:val="single" w:sz="12" w:space="0" w:color="000000"/>
            </w:tcBorders>
          </w:tcPr>
          <w:p w14:paraId="4B4641FA" w14:textId="77777777" w:rsidR="00A249CC" w:rsidRPr="00B0763B" w:rsidRDefault="0095753B">
            <w:pPr>
              <w:pStyle w:val="TableParagraph"/>
              <w:spacing w:before="59"/>
              <w:ind w:left="76" w:right="60"/>
              <w:jc w:val="both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Fyzická</w:t>
            </w:r>
            <w:r w:rsidRPr="00B0763B">
              <w:rPr>
                <w:rFonts w:ascii="Times New Roman" w:hAnsi="Times New Roman" w:cs="Times New Roman"/>
                <w:spacing w:val="-1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osoba-finančná</w:t>
            </w:r>
            <w:r w:rsidRPr="00B0763B">
              <w:rPr>
                <w:rFonts w:ascii="Times New Roman" w:hAnsi="Times New Roman" w:cs="Times New Roman"/>
                <w:spacing w:val="-10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výpomoc</w:t>
            </w:r>
            <w:r w:rsidRPr="00B0763B">
              <w:rPr>
                <w:rFonts w:ascii="Times New Roman" w:hAnsi="Times New Roman" w:cs="Times New Roman"/>
                <w:spacing w:val="-10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pri</w:t>
            </w:r>
            <w:r w:rsidRPr="00B0763B">
              <w:rPr>
                <w:rFonts w:ascii="Times New Roman" w:hAnsi="Times New Roman" w:cs="Times New Roman"/>
                <w:spacing w:val="-4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zabezpečení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pohrebu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sociálne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odkázaných</w:t>
            </w:r>
            <w:r w:rsidRPr="00B0763B">
              <w:rPr>
                <w:rFonts w:ascii="Times New Roman" w:hAnsi="Times New Roman" w:cs="Times New Roman"/>
                <w:spacing w:val="4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osôb</w:t>
            </w:r>
          </w:p>
        </w:tc>
        <w:tc>
          <w:tcPr>
            <w:tcW w:w="1040" w:type="dxa"/>
          </w:tcPr>
          <w:p w14:paraId="615DF42E" w14:textId="77777777" w:rsidR="00A249CC" w:rsidRPr="00B0763B" w:rsidRDefault="0095753B">
            <w:pPr>
              <w:pStyle w:val="TableParagraph"/>
              <w:spacing w:before="59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109</w:t>
            </w:r>
          </w:p>
        </w:tc>
        <w:tc>
          <w:tcPr>
            <w:tcW w:w="839" w:type="dxa"/>
          </w:tcPr>
          <w:p w14:paraId="6C6D69D1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dxa"/>
          </w:tcPr>
          <w:p w14:paraId="3C81605A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44" w:type="dxa"/>
          </w:tcPr>
          <w:p w14:paraId="4A5A260D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43" w:type="dxa"/>
          </w:tcPr>
          <w:p w14:paraId="7F7293E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89" w:type="dxa"/>
            <w:tcBorders>
              <w:right w:val="single" w:sz="12" w:space="0" w:color="000000"/>
            </w:tcBorders>
          </w:tcPr>
          <w:p w14:paraId="69A0837E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1BAAA46E" w14:textId="77777777">
        <w:trPr>
          <w:trHeight w:val="333"/>
        </w:trPr>
        <w:tc>
          <w:tcPr>
            <w:tcW w:w="2827" w:type="dxa"/>
            <w:tcBorders>
              <w:left w:val="single" w:sz="12" w:space="0" w:color="000000"/>
            </w:tcBorders>
          </w:tcPr>
          <w:p w14:paraId="5B55BE3C" w14:textId="77777777" w:rsidR="00A249CC" w:rsidRPr="00B0763B" w:rsidRDefault="0095753B">
            <w:pPr>
              <w:pStyle w:val="TableParagraph"/>
              <w:spacing w:before="59"/>
              <w:ind w:left="7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Spolu</w:t>
            </w:r>
          </w:p>
        </w:tc>
        <w:tc>
          <w:tcPr>
            <w:tcW w:w="1040" w:type="dxa"/>
          </w:tcPr>
          <w:p w14:paraId="036FF850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dxa"/>
          </w:tcPr>
          <w:p w14:paraId="7995D9D8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dxa"/>
          </w:tcPr>
          <w:p w14:paraId="04D329E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44" w:type="dxa"/>
          </w:tcPr>
          <w:p w14:paraId="33FC700B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43" w:type="dxa"/>
          </w:tcPr>
          <w:p w14:paraId="76633501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89" w:type="dxa"/>
            <w:tcBorders>
              <w:right w:val="single" w:sz="12" w:space="0" w:color="000000"/>
            </w:tcBorders>
          </w:tcPr>
          <w:p w14:paraId="56F54D7D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14:paraId="7C72D8A3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</w:rPr>
      </w:pPr>
    </w:p>
    <w:p w14:paraId="5CEDECC2" w14:textId="77777777" w:rsidR="00A249CC" w:rsidRPr="00B0763B" w:rsidRDefault="0095753B">
      <w:pPr>
        <w:pStyle w:val="Odsekzoznamu"/>
        <w:numPr>
          <w:ilvl w:val="0"/>
          <w:numId w:val="7"/>
        </w:numPr>
        <w:tabs>
          <w:tab w:val="left" w:pos="295"/>
        </w:tabs>
        <w:spacing w:line="219" w:lineRule="exact"/>
        <w:ind w:hanging="139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Časové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rozlíšenie</w:t>
      </w:r>
    </w:p>
    <w:p w14:paraId="2EA0BEF2" w14:textId="77777777" w:rsidR="00A249CC" w:rsidRPr="00B0763B" w:rsidRDefault="0095753B">
      <w:pPr>
        <w:pStyle w:val="Zkladntext"/>
        <w:spacing w:after="9"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Významné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položky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časového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rozlíšenia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nákladov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budúcich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období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príjmov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budúcich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období</w:t>
      </w: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2"/>
        <w:gridCol w:w="1469"/>
        <w:gridCol w:w="2605"/>
        <w:gridCol w:w="2670"/>
      </w:tblGrid>
      <w:tr w:rsidR="00071C65" w:rsidRPr="00B0763B" w14:paraId="6E87EA90" w14:textId="77777777" w:rsidTr="00071C65">
        <w:trPr>
          <w:trHeight w:val="584"/>
        </w:trPr>
        <w:tc>
          <w:tcPr>
            <w:tcW w:w="3432" w:type="dxa"/>
            <w:tcBorders>
              <w:left w:val="single" w:sz="12" w:space="0" w:color="000000"/>
            </w:tcBorders>
          </w:tcPr>
          <w:p w14:paraId="67CA160A" w14:textId="73692ADA" w:rsidR="00071C65" w:rsidRPr="00B0763B" w:rsidRDefault="00071C65">
            <w:pPr>
              <w:pStyle w:val="TableParagraph"/>
              <w:spacing w:before="69"/>
              <w:ind w:left="76" w:right="61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Opis</w:t>
            </w:r>
            <w:r w:rsidRPr="00B0763B">
              <w:rPr>
                <w:rFonts w:ascii="Times New Roman" w:hAnsi="Times New Roman" w:cs="Times New Roman"/>
                <w:spacing w:val="-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položky</w:t>
            </w:r>
            <w:r w:rsidRPr="00B0763B">
              <w:rPr>
                <w:rFonts w:ascii="Times New Roman" w:hAnsi="Times New Roman" w:cs="Times New Roman"/>
                <w:spacing w:val="-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časového</w:t>
            </w:r>
            <w:r w:rsidRPr="00B0763B">
              <w:rPr>
                <w:rFonts w:ascii="Times New Roman" w:hAnsi="Times New Roman" w:cs="Times New Roman"/>
                <w:spacing w:val="-37"/>
                <w:sz w:val="18"/>
              </w:rPr>
              <w:t xml:space="preserve">  </w:t>
            </w:r>
            <w:r w:rsidRPr="00B0763B">
              <w:rPr>
                <w:rFonts w:ascii="Times New Roman" w:hAnsi="Times New Roman" w:cs="Times New Roman"/>
                <w:sz w:val="18"/>
              </w:rPr>
              <w:t>rozlíšenia</w:t>
            </w:r>
          </w:p>
        </w:tc>
        <w:tc>
          <w:tcPr>
            <w:tcW w:w="1469" w:type="dxa"/>
          </w:tcPr>
          <w:p w14:paraId="4EBC6C74" w14:textId="77777777" w:rsidR="00071C65" w:rsidRPr="00B0763B" w:rsidRDefault="00071C65">
            <w:pPr>
              <w:pStyle w:val="TableParagraph"/>
              <w:spacing w:before="69" w:line="219" w:lineRule="exact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Riadok</w:t>
            </w:r>
          </w:p>
          <w:p w14:paraId="2D996A6B" w14:textId="77777777" w:rsidR="00071C65" w:rsidRPr="00B0763B" w:rsidRDefault="00071C65">
            <w:pPr>
              <w:pStyle w:val="TableParagraph"/>
              <w:spacing w:line="219" w:lineRule="exact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súvahy</w:t>
            </w:r>
          </w:p>
        </w:tc>
        <w:tc>
          <w:tcPr>
            <w:tcW w:w="2605" w:type="dxa"/>
          </w:tcPr>
          <w:p w14:paraId="71946143" w14:textId="632A937E" w:rsidR="00071C65" w:rsidRPr="00B0763B" w:rsidRDefault="00071C65">
            <w:pPr>
              <w:pStyle w:val="TableParagraph"/>
              <w:spacing w:before="69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Zostatok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31.12.2023</w:t>
            </w:r>
          </w:p>
        </w:tc>
        <w:tc>
          <w:tcPr>
            <w:tcW w:w="2670" w:type="dxa"/>
            <w:tcBorders>
              <w:right w:val="single" w:sz="12" w:space="0" w:color="000000"/>
            </w:tcBorders>
          </w:tcPr>
          <w:p w14:paraId="250C939E" w14:textId="77777777" w:rsidR="00071C65" w:rsidRPr="00B0763B" w:rsidRDefault="00071C65">
            <w:pPr>
              <w:pStyle w:val="TableParagraph"/>
              <w:spacing w:before="69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Zostatok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31.12.2022</w:t>
            </w:r>
          </w:p>
        </w:tc>
      </w:tr>
      <w:tr w:rsidR="00071C65" w:rsidRPr="00B0763B" w14:paraId="32228C74" w14:textId="77777777" w:rsidTr="00071C65">
        <w:trPr>
          <w:trHeight w:val="330"/>
        </w:trPr>
        <w:tc>
          <w:tcPr>
            <w:tcW w:w="3432" w:type="dxa"/>
            <w:tcBorders>
              <w:left w:val="single" w:sz="12" w:space="0" w:color="000000"/>
            </w:tcBorders>
          </w:tcPr>
          <w:p w14:paraId="6F3E922B" w14:textId="77777777" w:rsidR="00071C65" w:rsidRPr="00B0763B" w:rsidRDefault="00071C65">
            <w:pPr>
              <w:pStyle w:val="TableParagraph"/>
              <w:spacing w:before="5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budúcich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období</w:t>
            </w:r>
          </w:p>
        </w:tc>
        <w:tc>
          <w:tcPr>
            <w:tcW w:w="1469" w:type="dxa"/>
          </w:tcPr>
          <w:p w14:paraId="4E7A5F33" w14:textId="77777777" w:rsidR="00071C65" w:rsidRPr="00B0763B" w:rsidRDefault="00071C65">
            <w:pPr>
              <w:pStyle w:val="TableParagraph"/>
              <w:spacing w:before="56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111</w:t>
            </w:r>
          </w:p>
        </w:tc>
        <w:tc>
          <w:tcPr>
            <w:tcW w:w="2605" w:type="dxa"/>
          </w:tcPr>
          <w:p w14:paraId="47A310CD" w14:textId="5DB985D5" w:rsidR="00071C65" w:rsidRPr="00B0763B" w:rsidRDefault="00071C65">
            <w:pPr>
              <w:pStyle w:val="TableParagraph"/>
              <w:spacing w:before="56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8 733,71</w:t>
            </w:r>
          </w:p>
        </w:tc>
        <w:tc>
          <w:tcPr>
            <w:tcW w:w="2670" w:type="dxa"/>
            <w:tcBorders>
              <w:right w:val="single" w:sz="12" w:space="0" w:color="000000"/>
            </w:tcBorders>
          </w:tcPr>
          <w:p w14:paraId="45503C35" w14:textId="77777777" w:rsidR="00071C65" w:rsidRPr="00B0763B" w:rsidRDefault="00071C65">
            <w:pPr>
              <w:pStyle w:val="TableParagraph"/>
              <w:spacing w:before="56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7 133,10</w:t>
            </w:r>
          </w:p>
        </w:tc>
      </w:tr>
    </w:tbl>
    <w:p w14:paraId="727317C1" w14:textId="77777777" w:rsidR="00A249CC" w:rsidRPr="00B0763B" w:rsidRDefault="00A249CC">
      <w:pPr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580" w:right="0" w:bottom="280" w:left="1260" w:header="708" w:footer="708" w:gutter="0"/>
          <w:cols w:space="708"/>
        </w:sectPr>
      </w:pPr>
    </w:p>
    <w:p w14:paraId="14B7C4B3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  <w:sz w:val="15"/>
        </w:rPr>
      </w:pPr>
    </w:p>
    <w:p w14:paraId="6901D566" w14:textId="77777777" w:rsidR="00A249CC" w:rsidRPr="00B0763B" w:rsidRDefault="0095753B">
      <w:pPr>
        <w:pStyle w:val="Nadpis1"/>
        <w:spacing w:before="64"/>
        <w:ind w:right="358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Čl.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IV</w:t>
      </w:r>
    </w:p>
    <w:p w14:paraId="0664AA1C" w14:textId="77777777" w:rsidR="00A249CC" w:rsidRPr="00B0763B" w:rsidRDefault="0095753B">
      <w:pPr>
        <w:spacing w:before="2"/>
        <w:ind w:left="2328" w:right="3587"/>
        <w:jc w:val="center"/>
        <w:rPr>
          <w:rFonts w:ascii="Times New Roman" w:hAnsi="Times New Roman" w:cs="Times New Roman"/>
          <w:b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Informácie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o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údajoch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na</w:t>
      </w:r>
      <w:r w:rsidRPr="00B0763B">
        <w:rPr>
          <w:rFonts w:ascii="Times New Roman" w:hAnsi="Times New Roman" w:cs="Times New Roman"/>
          <w:b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strane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pasív</w:t>
      </w:r>
      <w:r w:rsidRPr="00B0763B">
        <w:rPr>
          <w:rFonts w:ascii="Times New Roman" w:hAnsi="Times New Roman" w:cs="Times New Roman"/>
          <w:b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súvahy</w:t>
      </w:r>
    </w:p>
    <w:p w14:paraId="5EDEB7E8" w14:textId="77777777" w:rsidR="00A249CC" w:rsidRPr="00B0763B" w:rsidRDefault="00A249CC">
      <w:pPr>
        <w:pStyle w:val="Zkladntext"/>
        <w:spacing w:before="11"/>
        <w:rPr>
          <w:rFonts w:ascii="Times New Roman" w:hAnsi="Times New Roman" w:cs="Times New Roman"/>
          <w:b/>
          <w:sz w:val="17"/>
        </w:rPr>
      </w:pPr>
    </w:p>
    <w:p w14:paraId="214220EA" w14:textId="77777777" w:rsidR="00A249CC" w:rsidRPr="00B0763B" w:rsidRDefault="0095753B">
      <w:pPr>
        <w:pStyle w:val="Zkladntext"/>
        <w:spacing w:before="1"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Vlastné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imanie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viď.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tabuľka č.5</w:t>
      </w:r>
    </w:p>
    <w:p w14:paraId="2F8F4A5A" w14:textId="77777777" w:rsidR="00A249CC" w:rsidRPr="00B0763B" w:rsidRDefault="00A249CC">
      <w:pPr>
        <w:pStyle w:val="Zkladntext"/>
        <w:spacing w:before="6"/>
        <w:rPr>
          <w:rFonts w:ascii="Times New Roman" w:hAnsi="Times New Roman" w:cs="Times New Roman"/>
          <w:sz w:val="22"/>
        </w:rPr>
      </w:pPr>
    </w:p>
    <w:p w14:paraId="27243850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B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Záväzky</w:t>
      </w:r>
    </w:p>
    <w:p w14:paraId="339111D5" w14:textId="77777777" w:rsidR="00A249CC" w:rsidRPr="00B0763B" w:rsidRDefault="0095753B">
      <w:pPr>
        <w:pStyle w:val="Zkladntext"/>
        <w:spacing w:before="2"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Rezervy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-vid.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tabuľka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č.6</w:t>
      </w:r>
    </w:p>
    <w:p w14:paraId="5F65D7C4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..</w:t>
      </w:r>
    </w:p>
    <w:p w14:paraId="61136DAA" w14:textId="77777777" w:rsidR="00A249CC" w:rsidRPr="00B0763B" w:rsidRDefault="0095753B">
      <w:pPr>
        <w:pStyle w:val="Zkladntext"/>
        <w:spacing w:before="1" w:after="8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Predpokladaný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rok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použitia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rezerv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neboli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tvorené</w:t>
      </w: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6"/>
        <w:gridCol w:w="5838"/>
      </w:tblGrid>
      <w:tr w:rsidR="00A249CC" w:rsidRPr="00B0763B" w14:paraId="063A9D2A" w14:textId="77777777">
        <w:trPr>
          <w:trHeight w:val="342"/>
        </w:trPr>
        <w:tc>
          <w:tcPr>
            <w:tcW w:w="4476" w:type="dxa"/>
            <w:tcBorders>
              <w:left w:val="single" w:sz="12" w:space="0" w:color="000000"/>
            </w:tcBorders>
          </w:tcPr>
          <w:p w14:paraId="41630F70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Názov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položky</w:t>
            </w:r>
          </w:p>
        </w:tc>
        <w:tc>
          <w:tcPr>
            <w:tcW w:w="5838" w:type="dxa"/>
            <w:tcBorders>
              <w:right w:val="single" w:sz="12" w:space="0" w:color="000000"/>
            </w:tcBorders>
          </w:tcPr>
          <w:p w14:paraId="10541F1F" w14:textId="77777777" w:rsidR="00A249CC" w:rsidRPr="00B0763B" w:rsidRDefault="0095753B">
            <w:pPr>
              <w:pStyle w:val="TableParagraph"/>
              <w:spacing w:before="67"/>
              <w:ind w:left="72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Predpokladaný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rok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použitia</w:t>
            </w:r>
          </w:p>
        </w:tc>
      </w:tr>
      <w:tr w:rsidR="00A249CC" w:rsidRPr="00B0763B" w14:paraId="366EE225" w14:textId="77777777">
        <w:trPr>
          <w:trHeight w:val="341"/>
        </w:trPr>
        <w:tc>
          <w:tcPr>
            <w:tcW w:w="4476" w:type="dxa"/>
            <w:tcBorders>
              <w:left w:val="single" w:sz="12" w:space="0" w:color="000000"/>
            </w:tcBorders>
          </w:tcPr>
          <w:p w14:paraId="11AC10E1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838" w:type="dxa"/>
            <w:tcBorders>
              <w:right w:val="single" w:sz="12" w:space="0" w:color="000000"/>
            </w:tcBorders>
          </w:tcPr>
          <w:p w14:paraId="11103932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0DD110A4" w14:textId="77777777">
        <w:trPr>
          <w:trHeight w:val="340"/>
        </w:trPr>
        <w:tc>
          <w:tcPr>
            <w:tcW w:w="4476" w:type="dxa"/>
            <w:tcBorders>
              <w:left w:val="single" w:sz="12" w:space="0" w:color="000000"/>
            </w:tcBorders>
          </w:tcPr>
          <w:p w14:paraId="56E67B02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838" w:type="dxa"/>
            <w:tcBorders>
              <w:right w:val="single" w:sz="12" w:space="0" w:color="000000"/>
            </w:tcBorders>
          </w:tcPr>
          <w:p w14:paraId="6309E633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14:paraId="28781C73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22E83C73" w14:textId="77777777" w:rsidR="00A249CC" w:rsidRPr="00B0763B" w:rsidRDefault="00A249CC">
      <w:pPr>
        <w:pStyle w:val="Zkladntext"/>
        <w:spacing w:before="9"/>
        <w:rPr>
          <w:rFonts w:ascii="Times New Roman" w:hAnsi="Times New Roman" w:cs="Times New Roman"/>
          <w:sz w:val="23"/>
        </w:rPr>
      </w:pPr>
    </w:p>
    <w:p w14:paraId="4263C4FE" w14:textId="77777777" w:rsidR="00A249CC" w:rsidRPr="00B0763B" w:rsidRDefault="0095753B">
      <w:pPr>
        <w:pStyle w:val="Nadpis1"/>
        <w:numPr>
          <w:ilvl w:val="1"/>
          <w:numId w:val="7"/>
        </w:numPr>
        <w:tabs>
          <w:tab w:val="left" w:pos="876"/>
          <w:tab w:val="left" w:pos="877"/>
        </w:tabs>
        <w:ind w:hanging="361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Záväzky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podľa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doby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splatnosti</w:t>
      </w:r>
    </w:p>
    <w:p w14:paraId="08892D7A" w14:textId="77777777" w:rsidR="00A249CC" w:rsidRPr="00B0763B" w:rsidRDefault="00A249CC">
      <w:pPr>
        <w:pStyle w:val="Zkladntext"/>
        <w:spacing w:before="4"/>
        <w:rPr>
          <w:rFonts w:ascii="Times New Roman" w:hAnsi="Times New Roman" w:cs="Times New Roman"/>
          <w:b/>
          <w:sz w:val="24"/>
        </w:rPr>
      </w:pPr>
    </w:p>
    <w:p w14:paraId="11A255B3" w14:textId="77777777" w:rsidR="00A249CC" w:rsidRPr="00B0763B" w:rsidRDefault="0095753B">
      <w:pPr>
        <w:pStyle w:val="Odsekzoznamu"/>
        <w:numPr>
          <w:ilvl w:val="0"/>
          <w:numId w:val="6"/>
        </w:numPr>
        <w:tabs>
          <w:tab w:val="left" w:pos="876"/>
          <w:tab w:val="left" w:pos="877"/>
        </w:tabs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záväzky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podľa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doby</w:t>
      </w:r>
      <w:r w:rsidRPr="00B0763B">
        <w:rPr>
          <w:rFonts w:ascii="Times New Roman" w:hAnsi="Times New Roman" w:cs="Times New Roman"/>
          <w:b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 xml:space="preserve">splatnosti </w:t>
      </w:r>
      <w:r w:rsidRPr="00B0763B">
        <w:rPr>
          <w:rFonts w:ascii="Times New Roman" w:hAnsi="Times New Roman" w:cs="Times New Roman"/>
          <w:sz w:val="18"/>
        </w:rPr>
        <w:t>(riadky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140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5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151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súvahy) -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tabuľka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č.8</w:t>
      </w:r>
    </w:p>
    <w:p w14:paraId="1BBE663B" w14:textId="77777777" w:rsidR="00A249CC" w:rsidRPr="00B0763B" w:rsidRDefault="00A249CC">
      <w:pPr>
        <w:pStyle w:val="Zkladntext"/>
        <w:spacing w:before="5"/>
        <w:rPr>
          <w:rFonts w:ascii="Times New Roman" w:hAnsi="Times New Roman" w:cs="Times New Roman"/>
          <w:sz w:val="24"/>
        </w:rPr>
      </w:pPr>
    </w:p>
    <w:p w14:paraId="7264B3BB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Textová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časť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tabuľke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č.8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41"/>
        </w:rPr>
        <w:t xml:space="preserve"> </w:t>
      </w:r>
      <w:r w:rsidRPr="00B0763B">
        <w:rPr>
          <w:rFonts w:ascii="Times New Roman" w:hAnsi="Times New Roman" w:cs="Times New Roman"/>
        </w:rPr>
        <w:t>.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účtovná</w:t>
      </w:r>
      <w:r w:rsidRPr="00B0763B">
        <w:rPr>
          <w:rFonts w:ascii="Times New Roman" w:hAnsi="Times New Roman" w:cs="Times New Roman"/>
          <w:spacing w:val="43"/>
        </w:rPr>
        <w:t xml:space="preserve"> </w:t>
      </w:r>
      <w:r w:rsidRPr="00B0763B">
        <w:rPr>
          <w:rFonts w:ascii="Times New Roman" w:hAnsi="Times New Roman" w:cs="Times New Roman"/>
        </w:rPr>
        <w:t>jednotka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neeviduje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žiadne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záväzky po lehote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splatnosti</w:t>
      </w:r>
    </w:p>
    <w:tbl>
      <w:tblPr>
        <w:tblStyle w:val="TableNormal"/>
        <w:tblW w:w="0" w:type="auto"/>
        <w:tblInd w:w="2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8"/>
        <w:gridCol w:w="1419"/>
      </w:tblGrid>
      <w:tr w:rsidR="00A249CC" w:rsidRPr="00B0763B" w14:paraId="4FF4FE4B" w14:textId="77777777">
        <w:trPr>
          <w:trHeight w:val="412"/>
        </w:trPr>
        <w:tc>
          <w:tcPr>
            <w:tcW w:w="7233" w:type="dxa"/>
            <w:shd w:val="clear" w:color="auto" w:fill="F1F1F1"/>
          </w:tcPr>
          <w:p w14:paraId="1C500605" w14:textId="77777777" w:rsidR="00A249CC" w:rsidRPr="00B0763B" w:rsidRDefault="0095753B">
            <w:pPr>
              <w:pStyle w:val="TableParagraph"/>
              <w:spacing w:line="207" w:lineRule="exact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Záväzky</w:t>
            </w:r>
          </w:p>
        </w:tc>
        <w:tc>
          <w:tcPr>
            <w:tcW w:w="1558" w:type="dxa"/>
            <w:shd w:val="clear" w:color="auto" w:fill="F1F1F1"/>
          </w:tcPr>
          <w:p w14:paraId="4503B5AC" w14:textId="77777777" w:rsidR="00A249CC" w:rsidRPr="00B0763B" w:rsidRDefault="0095753B">
            <w:pPr>
              <w:pStyle w:val="TableParagraph"/>
              <w:spacing w:line="206" w:lineRule="exact"/>
              <w:ind w:left="69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Zostatok</w:t>
            </w:r>
          </w:p>
          <w:p w14:paraId="3A5D68BE" w14:textId="0B7328FE" w:rsidR="00A249CC" w:rsidRPr="00B0763B" w:rsidRDefault="0095753B">
            <w:pPr>
              <w:pStyle w:val="TableParagraph"/>
              <w:spacing w:line="186" w:lineRule="exact"/>
              <w:ind w:left="69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</w:t>
            </w:r>
            <w:r w:rsidR="00021BD3" w:rsidRPr="00B0763B">
              <w:rPr>
                <w:rFonts w:ascii="Times New Roman" w:hAnsi="Times New Roman" w:cs="Times New Roman"/>
                <w:b/>
                <w:sz w:val="18"/>
              </w:rPr>
              <w:t>3</w:t>
            </w:r>
          </w:p>
        </w:tc>
        <w:tc>
          <w:tcPr>
            <w:tcW w:w="1419" w:type="dxa"/>
            <w:shd w:val="clear" w:color="auto" w:fill="F1F1F1"/>
          </w:tcPr>
          <w:p w14:paraId="2C881206" w14:textId="77777777" w:rsidR="00A249CC" w:rsidRPr="00B0763B" w:rsidRDefault="0095753B">
            <w:pPr>
              <w:pStyle w:val="TableParagraph"/>
              <w:spacing w:line="206" w:lineRule="exact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Zostatok</w:t>
            </w:r>
          </w:p>
          <w:p w14:paraId="7B283137" w14:textId="77777777" w:rsidR="00A249CC" w:rsidRPr="00B0763B" w:rsidRDefault="0095753B">
            <w:pPr>
              <w:pStyle w:val="TableParagraph"/>
              <w:spacing w:line="186" w:lineRule="exact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31.12.2022</w:t>
            </w:r>
          </w:p>
        </w:tc>
      </w:tr>
      <w:tr w:rsidR="00A249CC" w:rsidRPr="00B0763B" w14:paraId="737DF5CD" w14:textId="77777777">
        <w:trPr>
          <w:trHeight w:val="208"/>
        </w:trPr>
        <w:tc>
          <w:tcPr>
            <w:tcW w:w="7233" w:type="dxa"/>
          </w:tcPr>
          <w:p w14:paraId="04CC7212" w14:textId="77777777" w:rsidR="00A249CC" w:rsidRPr="00B0763B" w:rsidRDefault="0095753B">
            <w:pPr>
              <w:pStyle w:val="TableParagraph"/>
              <w:spacing w:line="188" w:lineRule="exact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Dlhodobé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záväzky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z toho:</w:t>
            </w:r>
          </w:p>
        </w:tc>
        <w:tc>
          <w:tcPr>
            <w:tcW w:w="1558" w:type="dxa"/>
          </w:tcPr>
          <w:p w14:paraId="3240C274" w14:textId="08E5A65E" w:rsidR="00A249CC" w:rsidRPr="00B0763B" w:rsidRDefault="00311DBF">
            <w:pPr>
              <w:pStyle w:val="TableParagraph"/>
              <w:spacing w:line="188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463 931,57</w:t>
            </w:r>
          </w:p>
        </w:tc>
        <w:tc>
          <w:tcPr>
            <w:tcW w:w="1419" w:type="dxa"/>
          </w:tcPr>
          <w:p w14:paraId="7970B288" w14:textId="77777777" w:rsidR="00A249CC" w:rsidRPr="00B0763B" w:rsidRDefault="0095753B">
            <w:pPr>
              <w:pStyle w:val="TableParagraph"/>
              <w:spacing w:line="188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461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222,02</w:t>
            </w:r>
          </w:p>
        </w:tc>
      </w:tr>
      <w:tr w:rsidR="00A249CC" w:rsidRPr="00B0763B" w14:paraId="67D926B8" w14:textId="77777777">
        <w:trPr>
          <w:trHeight w:val="206"/>
        </w:trPr>
        <w:tc>
          <w:tcPr>
            <w:tcW w:w="7233" w:type="dxa"/>
          </w:tcPr>
          <w:p w14:paraId="424BB6FA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zo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sociálneho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fondu</w:t>
            </w:r>
          </w:p>
        </w:tc>
        <w:tc>
          <w:tcPr>
            <w:tcW w:w="1558" w:type="dxa"/>
          </w:tcPr>
          <w:p w14:paraId="6DB7783F" w14:textId="0AF0A08F" w:rsidR="00A249CC" w:rsidRPr="00B0763B" w:rsidRDefault="00485729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1 000,73</w:t>
            </w:r>
          </w:p>
        </w:tc>
        <w:tc>
          <w:tcPr>
            <w:tcW w:w="1419" w:type="dxa"/>
          </w:tcPr>
          <w:p w14:paraId="328D0A84" w14:textId="77777777" w:rsidR="00A249CC" w:rsidRPr="00B0763B" w:rsidRDefault="0095753B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388,27</w:t>
            </w:r>
          </w:p>
        </w:tc>
      </w:tr>
      <w:tr w:rsidR="00A249CC" w:rsidRPr="00B0763B" w14:paraId="2E14E942" w14:textId="77777777">
        <w:trPr>
          <w:trHeight w:val="205"/>
        </w:trPr>
        <w:tc>
          <w:tcPr>
            <w:tcW w:w="7233" w:type="dxa"/>
          </w:tcPr>
          <w:p w14:paraId="10AF4699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 z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poskytnutého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úveru zo</w:t>
            </w:r>
            <w:r w:rsidRPr="00B0763B">
              <w:rPr>
                <w:rFonts w:ascii="Times New Roman" w:hAnsi="Times New Roman" w:cs="Times New Roman"/>
                <w:spacing w:val="-6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ŠFRB</w:t>
            </w:r>
          </w:p>
        </w:tc>
        <w:tc>
          <w:tcPr>
            <w:tcW w:w="1558" w:type="dxa"/>
          </w:tcPr>
          <w:p w14:paraId="2F3428AF" w14:textId="0B618BF0" w:rsidR="00A249CC" w:rsidRPr="00B0763B" w:rsidRDefault="00CD05AE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412 342,21</w:t>
            </w:r>
          </w:p>
        </w:tc>
        <w:tc>
          <w:tcPr>
            <w:tcW w:w="1419" w:type="dxa"/>
          </w:tcPr>
          <w:p w14:paraId="7F0997E3" w14:textId="77777777" w:rsidR="00A249CC" w:rsidRPr="00B0763B" w:rsidRDefault="0095753B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412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328,87</w:t>
            </w:r>
          </w:p>
        </w:tc>
      </w:tr>
      <w:tr w:rsidR="00A249CC" w:rsidRPr="00B0763B" w14:paraId="4BFA757A" w14:textId="77777777">
        <w:trPr>
          <w:trHeight w:val="208"/>
        </w:trPr>
        <w:tc>
          <w:tcPr>
            <w:tcW w:w="7233" w:type="dxa"/>
          </w:tcPr>
          <w:p w14:paraId="73456450" w14:textId="5DC6B64F" w:rsidR="00A249CC" w:rsidRPr="00B0763B" w:rsidRDefault="0095753B">
            <w:pPr>
              <w:pStyle w:val="TableParagraph"/>
              <w:tabs>
                <w:tab w:val="left" w:pos="791"/>
              </w:tabs>
              <w:spacing w:before="2"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="00B86FA7" w:rsidRPr="00B0763B">
              <w:rPr>
                <w:rFonts w:ascii="Times New Roman" w:hAnsi="Times New Roman" w:cs="Times New Roman"/>
                <w:sz w:val="18"/>
              </w:rPr>
              <w:t>BFF CENTRAL EUROPE</w:t>
            </w:r>
          </w:p>
        </w:tc>
        <w:tc>
          <w:tcPr>
            <w:tcW w:w="1558" w:type="dxa"/>
          </w:tcPr>
          <w:p w14:paraId="48263B03" w14:textId="2C091BA6" w:rsidR="00A249CC" w:rsidRPr="00B0763B" w:rsidRDefault="009C4103">
            <w:pPr>
              <w:pStyle w:val="TableParagraph"/>
              <w:spacing w:before="2"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32</w:t>
            </w:r>
            <w:r w:rsidR="00B86FA7" w:rsidRPr="00B0763B">
              <w:rPr>
                <w:rFonts w:ascii="Times New Roman" w:hAnsi="Times New Roman" w:cs="Times New Roman"/>
                <w:sz w:val="18"/>
              </w:rPr>
              <w:t> 361,14</w:t>
            </w:r>
          </w:p>
        </w:tc>
        <w:tc>
          <w:tcPr>
            <w:tcW w:w="1419" w:type="dxa"/>
          </w:tcPr>
          <w:p w14:paraId="7DB2B5EE" w14:textId="77777777" w:rsidR="00A249CC" w:rsidRPr="00B0763B" w:rsidRDefault="0095753B">
            <w:pPr>
              <w:pStyle w:val="TableParagraph"/>
              <w:spacing w:before="2"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38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253,14</w:t>
            </w:r>
          </w:p>
        </w:tc>
      </w:tr>
      <w:tr w:rsidR="00A249CC" w:rsidRPr="00B0763B" w14:paraId="0E3E704F" w14:textId="77777777">
        <w:trPr>
          <w:trHeight w:val="205"/>
        </w:trPr>
        <w:tc>
          <w:tcPr>
            <w:tcW w:w="7233" w:type="dxa"/>
          </w:tcPr>
          <w:p w14:paraId="6279B9A3" w14:textId="4CD627D6" w:rsidR="00A249CC" w:rsidRPr="00B0763B" w:rsidRDefault="0095753B">
            <w:pPr>
              <w:pStyle w:val="TableParagraph"/>
              <w:tabs>
                <w:tab w:val="left" w:pos="791"/>
              </w:tabs>
              <w:spacing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 xml:space="preserve">záväzky </w:t>
            </w:r>
            <w:r w:rsidR="00A5376C" w:rsidRPr="00B0763B">
              <w:rPr>
                <w:rFonts w:ascii="Times New Roman" w:hAnsi="Times New Roman" w:cs="Times New Roman"/>
                <w:sz w:val="18"/>
              </w:rPr>
              <w:t>iné</w:t>
            </w:r>
          </w:p>
        </w:tc>
        <w:tc>
          <w:tcPr>
            <w:tcW w:w="1558" w:type="dxa"/>
          </w:tcPr>
          <w:p w14:paraId="72D386C4" w14:textId="02879406" w:rsidR="00A249CC" w:rsidRPr="00B0763B" w:rsidRDefault="00F52682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1 900,46</w:t>
            </w:r>
          </w:p>
        </w:tc>
        <w:tc>
          <w:tcPr>
            <w:tcW w:w="1419" w:type="dxa"/>
          </w:tcPr>
          <w:p w14:paraId="37E60444" w14:textId="07292F2E" w:rsidR="00A249CC" w:rsidRPr="00B0763B" w:rsidRDefault="0095753B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  <w:r w:rsidR="00EB609B" w:rsidRPr="00B0763B">
              <w:rPr>
                <w:rFonts w:ascii="Times New Roman" w:hAnsi="Times New Roman" w:cs="Times New Roman"/>
                <w:sz w:val="18"/>
              </w:rPr>
              <w:t>,00</w:t>
            </w:r>
          </w:p>
        </w:tc>
      </w:tr>
      <w:tr w:rsidR="00A249CC" w:rsidRPr="00B0763B" w14:paraId="19C3B339" w14:textId="77777777">
        <w:trPr>
          <w:trHeight w:val="208"/>
        </w:trPr>
        <w:tc>
          <w:tcPr>
            <w:tcW w:w="7233" w:type="dxa"/>
          </w:tcPr>
          <w:p w14:paraId="0C6744BE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8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finančnej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zábezpeky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nájomné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</w:t>
            </w:r>
            <w:r w:rsidRPr="00B0763B">
              <w:rPr>
                <w:rFonts w:ascii="Times New Roman" w:hAnsi="Times New Roman" w:cs="Times New Roman"/>
                <w:spacing w:val="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bytovkách zo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ŠFRB</w:t>
            </w:r>
          </w:p>
        </w:tc>
        <w:tc>
          <w:tcPr>
            <w:tcW w:w="1558" w:type="dxa"/>
          </w:tcPr>
          <w:p w14:paraId="70C4EFC8" w14:textId="126AEF27" w:rsidR="00A249CC" w:rsidRPr="00B0763B" w:rsidRDefault="00BF477C">
            <w:pPr>
              <w:pStyle w:val="TableParagraph"/>
              <w:spacing w:line="188" w:lineRule="exact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16326,98</w:t>
            </w:r>
          </w:p>
        </w:tc>
        <w:tc>
          <w:tcPr>
            <w:tcW w:w="1419" w:type="dxa"/>
          </w:tcPr>
          <w:p w14:paraId="4E2FC5CA" w14:textId="77777777" w:rsidR="00A249CC" w:rsidRPr="00B0763B" w:rsidRDefault="0095753B">
            <w:pPr>
              <w:pStyle w:val="TableParagraph"/>
              <w:spacing w:line="188" w:lineRule="exact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10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251,74</w:t>
            </w:r>
          </w:p>
        </w:tc>
      </w:tr>
      <w:tr w:rsidR="00A249CC" w:rsidRPr="00B0763B" w14:paraId="69BFC2FE" w14:textId="77777777">
        <w:trPr>
          <w:trHeight w:val="205"/>
        </w:trPr>
        <w:tc>
          <w:tcPr>
            <w:tcW w:w="7233" w:type="dxa"/>
          </w:tcPr>
          <w:p w14:paraId="03BF473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558" w:type="dxa"/>
          </w:tcPr>
          <w:p w14:paraId="5C1B8A41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419" w:type="dxa"/>
          </w:tcPr>
          <w:p w14:paraId="2793BCD3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A249CC" w:rsidRPr="00B0763B" w14:paraId="3824780E" w14:textId="77777777">
        <w:trPr>
          <w:trHeight w:val="206"/>
        </w:trPr>
        <w:tc>
          <w:tcPr>
            <w:tcW w:w="7233" w:type="dxa"/>
          </w:tcPr>
          <w:p w14:paraId="7CA86A07" w14:textId="77777777" w:rsidR="00A249CC" w:rsidRPr="00B0763B" w:rsidRDefault="0095753B">
            <w:pPr>
              <w:pStyle w:val="TableParagraph"/>
              <w:spacing w:line="186" w:lineRule="exact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Krátkodobé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záväzky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z toho:</w:t>
            </w:r>
          </w:p>
        </w:tc>
        <w:tc>
          <w:tcPr>
            <w:tcW w:w="1558" w:type="dxa"/>
          </w:tcPr>
          <w:p w14:paraId="63F893FD" w14:textId="68A53F49" w:rsidR="00A249CC" w:rsidRPr="00B0763B" w:rsidRDefault="00A55B02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49 039,22</w:t>
            </w:r>
          </w:p>
        </w:tc>
        <w:tc>
          <w:tcPr>
            <w:tcW w:w="1419" w:type="dxa"/>
          </w:tcPr>
          <w:p w14:paraId="52523E14" w14:textId="77777777" w:rsidR="00A249CC" w:rsidRPr="00B0763B" w:rsidRDefault="0095753B">
            <w:pPr>
              <w:pStyle w:val="TableParagraph"/>
              <w:spacing w:line="186" w:lineRule="exact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57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641,37</w:t>
            </w:r>
          </w:p>
        </w:tc>
      </w:tr>
      <w:tr w:rsidR="00A249CC" w:rsidRPr="00B0763B" w14:paraId="3061F69E" w14:textId="77777777">
        <w:trPr>
          <w:trHeight w:val="208"/>
        </w:trPr>
        <w:tc>
          <w:tcPr>
            <w:tcW w:w="7233" w:type="dxa"/>
          </w:tcPr>
          <w:p w14:paraId="6A1E956A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before="2"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voči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dodávateľom</w:t>
            </w:r>
          </w:p>
        </w:tc>
        <w:tc>
          <w:tcPr>
            <w:tcW w:w="1558" w:type="dxa"/>
          </w:tcPr>
          <w:p w14:paraId="3256E5AA" w14:textId="27966028" w:rsidR="00A249CC" w:rsidRPr="00B0763B" w:rsidRDefault="00A55B02">
            <w:pPr>
              <w:pStyle w:val="TableParagraph"/>
              <w:spacing w:before="2"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20 098,95</w:t>
            </w:r>
          </w:p>
        </w:tc>
        <w:tc>
          <w:tcPr>
            <w:tcW w:w="1419" w:type="dxa"/>
          </w:tcPr>
          <w:p w14:paraId="4AB582A6" w14:textId="77777777" w:rsidR="00A249CC" w:rsidRPr="00B0763B" w:rsidRDefault="0095753B">
            <w:pPr>
              <w:pStyle w:val="TableParagraph"/>
              <w:spacing w:before="2" w:line="186" w:lineRule="exact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6 633,94</w:t>
            </w:r>
          </w:p>
        </w:tc>
      </w:tr>
      <w:tr w:rsidR="00A249CC" w:rsidRPr="00B0763B" w14:paraId="73634714" w14:textId="77777777">
        <w:trPr>
          <w:trHeight w:val="206"/>
        </w:trPr>
        <w:tc>
          <w:tcPr>
            <w:tcW w:w="7233" w:type="dxa"/>
          </w:tcPr>
          <w:p w14:paraId="393EDCD9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voči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zamestnancom</w:t>
            </w:r>
          </w:p>
        </w:tc>
        <w:tc>
          <w:tcPr>
            <w:tcW w:w="1558" w:type="dxa"/>
          </w:tcPr>
          <w:p w14:paraId="3BAB3551" w14:textId="4DF49FF6" w:rsidR="00A249CC" w:rsidRPr="00B0763B" w:rsidRDefault="007E7F0A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15 227,24</w:t>
            </w:r>
          </w:p>
        </w:tc>
        <w:tc>
          <w:tcPr>
            <w:tcW w:w="1419" w:type="dxa"/>
          </w:tcPr>
          <w:p w14:paraId="32293F04" w14:textId="142BC010" w:rsidR="00A249CC" w:rsidRPr="00B0763B" w:rsidRDefault="007E7F0A">
            <w:pPr>
              <w:pStyle w:val="TableParagraph"/>
              <w:spacing w:line="186" w:lineRule="exact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12 772,85</w:t>
            </w:r>
          </w:p>
        </w:tc>
      </w:tr>
      <w:tr w:rsidR="00A249CC" w:rsidRPr="00B0763B" w14:paraId="6FC190E9" w14:textId="77777777">
        <w:trPr>
          <w:trHeight w:val="208"/>
        </w:trPr>
        <w:tc>
          <w:tcPr>
            <w:tcW w:w="7233" w:type="dxa"/>
          </w:tcPr>
          <w:p w14:paraId="42AAC72C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8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voči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poisťovniam</w:t>
            </w:r>
          </w:p>
        </w:tc>
        <w:tc>
          <w:tcPr>
            <w:tcW w:w="1558" w:type="dxa"/>
          </w:tcPr>
          <w:p w14:paraId="2CA7B508" w14:textId="382A173A" w:rsidR="00A249CC" w:rsidRPr="00B0763B" w:rsidRDefault="009C5271">
            <w:pPr>
              <w:pStyle w:val="TableParagraph"/>
              <w:spacing w:line="188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419" w:type="dxa"/>
          </w:tcPr>
          <w:p w14:paraId="38D8C9C6" w14:textId="77777777" w:rsidR="00A249CC" w:rsidRPr="00B0763B" w:rsidRDefault="0095753B">
            <w:pPr>
              <w:pStyle w:val="TableParagraph"/>
              <w:spacing w:line="188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7 552,10</w:t>
            </w:r>
          </w:p>
        </w:tc>
      </w:tr>
      <w:tr w:rsidR="00A249CC" w:rsidRPr="00B0763B" w14:paraId="0ED3B8A9" w14:textId="77777777">
        <w:trPr>
          <w:trHeight w:val="206"/>
        </w:trPr>
        <w:tc>
          <w:tcPr>
            <w:tcW w:w="7233" w:type="dxa"/>
          </w:tcPr>
          <w:p w14:paraId="6FE12EA2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voči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daňovému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úradu</w:t>
            </w:r>
          </w:p>
        </w:tc>
        <w:tc>
          <w:tcPr>
            <w:tcW w:w="1558" w:type="dxa"/>
          </w:tcPr>
          <w:p w14:paraId="2CC6DD96" w14:textId="69845703" w:rsidR="00A249CC" w:rsidRPr="00B0763B" w:rsidRDefault="009C5271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419" w:type="dxa"/>
          </w:tcPr>
          <w:p w14:paraId="642F8A26" w14:textId="77777777" w:rsidR="00A249CC" w:rsidRPr="00B0763B" w:rsidRDefault="0095753B">
            <w:pPr>
              <w:pStyle w:val="TableParagraph"/>
              <w:spacing w:line="186" w:lineRule="exact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1 742,61</w:t>
            </w:r>
          </w:p>
        </w:tc>
      </w:tr>
      <w:tr w:rsidR="00EC0507" w:rsidRPr="00B0763B" w14:paraId="6FEA1DCC" w14:textId="77777777">
        <w:trPr>
          <w:trHeight w:val="206"/>
        </w:trPr>
        <w:tc>
          <w:tcPr>
            <w:tcW w:w="7233" w:type="dxa"/>
          </w:tcPr>
          <w:p w14:paraId="59C5248E" w14:textId="58225AB0" w:rsidR="00EC0507" w:rsidRPr="00B0763B" w:rsidRDefault="00EC0507">
            <w:pPr>
              <w:pStyle w:val="TableParagraph"/>
              <w:tabs>
                <w:tab w:val="left" w:pos="791"/>
              </w:tabs>
              <w:spacing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</w:r>
            <w:r w:rsidR="007E7F0A" w:rsidRPr="00B0763B">
              <w:rPr>
                <w:rFonts w:ascii="Times New Roman" w:hAnsi="Times New Roman" w:cs="Times New Roman"/>
                <w:sz w:val="18"/>
              </w:rPr>
              <w:t>prijaté preddavky</w:t>
            </w:r>
            <w:r w:rsidRPr="00B0763B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58" w:type="dxa"/>
          </w:tcPr>
          <w:p w14:paraId="7B18424F" w14:textId="2D5A03A7" w:rsidR="00EC0507" w:rsidRPr="00B0763B" w:rsidRDefault="007E7F0A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9 063,03</w:t>
            </w:r>
          </w:p>
        </w:tc>
        <w:tc>
          <w:tcPr>
            <w:tcW w:w="1419" w:type="dxa"/>
          </w:tcPr>
          <w:p w14:paraId="6CB4D206" w14:textId="141747F6" w:rsidR="00EC0507" w:rsidRPr="00B0763B" w:rsidRDefault="007E7F0A">
            <w:pPr>
              <w:pStyle w:val="TableParagraph"/>
              <w:spacing w:line="186" w:lineRule="exact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</w:tr>
      <w:tr w:rsidR="00D86A87" w:rsidRPr="00B0763B" w14:paraId="3E590DF8" w14:textId="77777777">
        <w:trPr>
          <w:trHeight w:val="206"/>
        </w:trPr>
        <w:tc>
          <w:tcPr>
            <w:tcW w:w="7233" w:type="dxa"/>
          </w:tcPr>
          <w:p w14:paraId="06F47B11" w14:textId="6D181B6F" w:rsidR="00D86A87" w:rsidRPr="00B0763B" w:rsidRDefault="00D86A87" w:rsidP="00D86A87">
            <w:pPr>
              <w:pStyle w:val="TableParagraph"/>
              <w:numPr>
                <w:ilvl w:val="0"/>
                <w:numId w:val="11"/>
              </w:numPr>
              <w:tabs>
                <w:tab w:val="left" w:pos="791"/>
              </w:tabs>
              <w:spacing w:line="186" w:lineRule="exac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   -       transfery</w:t>
            </w:r>
            <w:r w:rsidR="009C1889" w:rsidRPr="00B0763B">
              <w:rPr>
                <w:rFonts w:ascii="Times New Roman" w:hAnsi="Times New Roman" w:cs="Times New Roman"/>
                <w:sz w:val="18"/>
              </w:rPr>
              <w:t xml:space="preserve"> so subjektami mimo VS</w:t>
            </w:r>
          </w:p>
        </w:tc>
        <w:tc>
          <w:tcPr>
            <w:tcW w:w="1558" w:type="dxa"/>
          </w:tcPr>
          <w:p w14:paraId="6C21FD1C" w14:textId="3006097A" w:rsidR="00D86A87" w:rsidRPr="00B0763B" w:rsidRDefault="009C1889">
            <w:pPr>
              <w:pStyle w:val="TableParagraph"/>
              <w:spacing w:line="186" w:lineRule="exact"/>
              <w:ind w:right="5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4 650,00</w:t>
            </w:r>
          </w:p>
        </w:tc>
        <w:tc>
          <w:tcPr>
            <w:tcW w:w="1419" w:type="dxa"/>
          </w:tcPr>
          <w:p w14:paraId="6EF81561" w14:textId="5F4244C8" w:rsidR="00D86A87" w:rsidRPr="00B0763B" w:rsidRDefault="009C1889">
            <w:pPr>
              <w:pStyle w:val="TableParagraph"/>
              <w:spacing w:line="186" w:lineRule="exact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</w:tr>
    </w:tbl>
    <w:p w14:paraId="6B5FF19A" w14:textId="77777777" w:rsidR="00A249CC" w:rsidRPr="00B0763B" w:rsidRDefault="00A249CC">
      <w:pPr>
        <w:spacing w:line="186" w:lineRule="exact"/>
        <w:jc w:val="right"/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400" w:right="0" w:bottom="280" w:left="1260" w:header="708" w:footer="708" w:gutter="0"/>
          <w:cols w:space="708"/>
        </w:sectPr>
      </w:pPr>
    </w:p>
    <w:tbl>
      <w:tblPr>
        <w:tblStyle w:val="TableNormal"/>
        <w:tblW w:w="0" w:type="auto"/>
        <w:tblInd w:w="2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8"/>
        <w:gridCol w:w="1419"/>
      </w:tblGrid>
      <w:tr w:rsidR="00A249CC" w:rsidRPr="00B0763B" w14:paraId="08B74E02" w14:textId="77777777">
        <w:trPr>
          <w:trHeight w:val="208"/>
        </w:trPr>
        <w:tc>
          <w:tcPr>
            <w:tcW w:w="7233" w:type="dxa"/>
          </w:tcPr>
          <w:p w14:paraId="5AC4825A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9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lastRenderedPageBreak/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voči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štátnemu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rozpočtu</w:t>
            </w:r>
          </w:p>
        </w:tc>
        <w:tc>
          <w:tcPr>
            <w:tcW w:w="1558" w:type="dxa"/>
          </w:tcPr>
          <w:p w14:paraId="3FC995A1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419" w:type="dxa"/>
          </w:tcPr>
          <w:p w14:paraId="337E20A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A249CC" w:rsidRPr="00B0763B" w14:paraId="20A46000" w14:textId="77777777">
        <w:trPr>
          <w:trHeight w:val="206"/>
        </w:trPr>
        <w:tc>
          <w:tcPr>
            <w:tcW w:w="7233" w:type="dxa"/>
          </w:tcPr>
          <w:p w14:paraId="7B386410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záväzky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finančnej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zábezpeky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verejné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obstarávanie</w:t>
            </w:r>
          </w:p>
        </w:tc>
        <w:tc>
          <w:tcPr>
            <w:tcW w:w="1558" w:type="dxa"/>
          </w:tcPr>
          <w:p w14:paraId="3D63A2A3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419" w:type="dxa"/>
          </w:tcPr>
          <w:p w14:paraId="3263258D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A249CC" w:rsidRPr="00B0763B" w14:paraId="4CE3856D" w14:textId="77777777">
        <w:trPr>
          <w:trHeight w:val="208"/>
        </w:trPr>
        <w:tc>
          <w:tcPr>
            <w:tcW w:w="7233" w:type="dxa"/>
          </w:tcPr>
          <w:p w14:paraId="5D03A84E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8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ostatné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záväzky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ŠFRB,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služby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BD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494,167</w:t>
            </w:r>
          </w:p>
        </w:tc>
        <w:tc>
          <w:tcPr>
            <w:tcW w:w="1558" w:type="dxa"/>
          </w:tcPr>
          <w:p w14:paraId="705C9D09" w14:textId="1B027122" w:rsidR="00A249CC" w:rsidRPr="00B0763B" w:rsidRDefault="00B806A2" w:rsidP="00B806A2">
            <w:pPr>
              <w:pStyle w:val="TableParagraph"/>
              <w:spacing w:line="188" w:lineRule="exact"/>
              <w:ind w:left="767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    0,00</w:t>
            </w:r>
          </w:p>
        </w:tc>
        <w:tc>
          <w:tcPr>
            <w:tcW w:w="1419" w:type="dxa"/>
          </w:tcPr>
          <w:p w14:paraId="2C016745" w14:textId="77777777" w:rsidR="00A249CC" w:rsidRPr="00B0763B" w:rsidRDefault="0095753B">
            <w:pPr>
              <w:pStyle w:val="TableParagraph"/>
              <w:spacing w:line="188" w:lineRule="exact"/>
              <w:ind w:left="62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27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635,03</w:t>
            </w:r>
          </w:p>
        </w:tc>
      </w:tr>
      <w:tr w:rsidR="00A249CC" w:rsidRPr="00B0763B" w14:paraId="66648C67" w14:textId="77777777">
        <w:trPr>
          <w:trHeight w:val="206"/>
        </w:trPr>
        <w:tc>
          <w:tcPr>
            <w:tcW w:w="7233" w:type="dxa"/>
          </w:tcPr>
          <w:p w14:paraId="4F828BC0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558" w:type="dxa"/>
          </w:tcPr>
          <w:p w14:paraId="5E3826D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419" w:type="dxa"/>
          </w:tcPr>
          <w:p w14:paraId="2B368A4E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</w:tbl>
    <w:p w14:paraId="3A6B42DB" w14:textId="77777777" w:rsidR="00A249CC" w:rsidRPr="00B0763B" w:rsidRDefault="00A249CC">
      <w:pPr>
        <w:pStyle w:val="Zkladntext"/>
        <w:rPr>
          <w:rFonts w:ascii="Times New Roman" w:hAnsi="Times New Roman" w:cs="Times New Roman"/>
          <w:sz w:val="20"/>
        </w:rPr>
      </w:pPr>
    </w:p>
    <w:p w14:paraId="3FF09391" w14:textId="77777777" w:rsidR="00A249CC" w:rsidRPr="00B0763B" w:rsidRDefault="00A249CC">
      <w:pPr>
        <w:pStyle w:val="Zkladntext"/>
        <w:rPr>
          <w:rFonts w:ascii="Times New Roman" w:hAnsi="Times New Roman" w:cs="Times New Roman"/>
          <w:sz w:val="20"/>
        </w:rPr>
      </w:pPr>
    </w:p>
    <w:p w14:paraId="0B59EA82" w14:textId="77777777" w:rsidR="00A249CC" w:rsidRPr="00B0763B" w:rsidRDefault="00A249CC">
      <w:pPr>
        <w:pStyle w:val="Zkladntext"/>
        <w:spacing w:before="6"/>
        <w:rPr>
          <w:rFonts w:ascii="Times New Roman" w:hAnsi="Times New Roman" w:cs="Times New Roman"/>
        </w:rPr>
      </w:pPr>
    </w:p>
    <w:p w14:paraId="138645FC" w14:textId="77777777" w:rsidR="00A249CC" w:rsidRPr="00B0763B" w:rsidRDefault="0095753B">
      <w:pPr>
        <w:pStyle w:val="Odsekzoznamu"/>
        <w:numPr>
          <w:ilvl w:val="0"/>
          <w:numId w:val="6"/>
        </w:numPr>
        <w:tabs>
          <w:tab w:val="left" w:pos="921"/>
          <w:tab w:val="left" w:pos="922"/>
        </w:tabs>
        <w:spacing w:before="92" w:line="564" w:lineRule="auto"/>
        <w:ind w:left="156" w:right="3641" w:firstLine="360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 xml:space="preserve">záväzky podľa </w:t>
      </w:r>
      <w:r w:rsidRPr="00B0763B">
        <w:rPr>
          <w:rFonts w:ascii="Times New Roman" w:hAnsi="Times New Roman" w:cs="Times New Roman"/>
          <w:b/>
          <w:sz w:val="18"/>
        </w:rPr>
        <w:t xml:space="preserve">zostatkovej doby splatnosti </w:t>
      </w:r>
      <w:r w:rsidRPr="00B0763B">
        <w:rPr>
          <w:rFonts w:ascii="Times New Roman" w:hAnsi="Times New Roman" w:cs="Times New Roman"/>
          <w:sz w:val="18"/>
        </w:rPr>
        <w:t>(riadky 140 a 151 súvahy) - tabuľka č.8</w:t>
      </w:r>
      <w:r w:rsidRPr="00B0763B">
        <w:rPr>
          <w:rFonts w:ascii="Times New Roman" w:hAnsi="Times New Roman" w:cs="Times New Roman"/>
          <w:spacing w:val="-4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Textová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časť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</w:t>
      </w:r>
      <w:r w:rsidRPr="00B0763B">
        <w:rPr>
          <w:rFonts w:ascii="Times New Roman" w:hAnsi="Times New Roman" w:cs="Times New Roman"/>
          <w:spacing w:val="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tabuľke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č.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8</w:t>
      </w:r>
    </w:p>
    <w:p w14:paraId="21379656" w14:textId="77777777" w:rsidR="00A249CC" w:rsidRPr="00B0763B" w:rsidRDefault="00A249CC">
      <w:pPr>
        <w:pStyle w:val="Zkladntext"/>
        <w:spacing w:before="1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2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6"/>
        <w:gridCol w:w="1522"/>
        <w:gridCol w:w="1525"/>
      </w:tblGrid>
      <w:tr w:rsidR="00A249CC" w:rsidRPr="00B0763B" w14:paraId="505D8E55" w14:textId="77777777" w:rsidTr="00B806A2">
        <w:trPr>
          <w:trHeight w:val="417"/>
        </w:trPr>
        <w:tc>
          <w:tcPr>
            <w:tcW w:w="7066" w:type="dxa"/>
            <w:shd w:val="clear" w:color="auto" w:fill="F1F1F1"/>
          </w:tcPr>
          <w:p w14:paraId="6C8F2726" w14:textId="77777777" w:rsidR="00A249CC" w:rsidRPr="00B0763B" w:rsidRDefault="0095753B">
            <w:pPr>
              <w:pStyle w:val="TableParagraph"/>
              <w:spacing w:line="207" w:lineRule="exact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Záväzky</w:t>
            </w:r>
          </w:p>
        </w:tc>
        <w:tc>
          <w:tcPr>
            <w:tcW w:w="1522" w:type="dxa"/>
            <w:shd w:val="clear" w:color="auto" w:fill="F1F1F1"/>
          </w:tcPr>
          <w:p w14:paraId="4ADDC8B3" w14:textId="77777777" w:rsidR="00A249CC" w:rsidRPr="00B0763B" w:rsidRDefault="0095753B">
            <w:pPr>
              <w:pStyle w:val="TableParagraph"/>
              <w:spacing w:line="206" w:lineRule="exact"/>
              <w:ind w:left="69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Zostatok</w:t>
            </w:r>
          </w:p>
          <w:p w14:paraId="39696A72" w14:textId="66900983" w:rsidR="00A249CC" w:rsidRPr="00B0763B" w:rsidRDefault="0095753B">
            <w:pPr>
              <w:pStyle w:val="TableParagraph"/>
              <w:spacing w:line="188" w:lineRule="exact"/>
              <w:ind w:left="69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</w:t>
            </w:r>
            <w:r w:rsidR="00B806A2" w:rsidRPr="00B0763B">
              <w:rPr>
                <w:rFonts w:ascii="Times New Roman" w:hAnsi="Times New Roman" w:cs="Times New Roman"/>
                <w:b/>
                <w:sz w:val="18"/>
              </w:rPr>
              <w:t>3</w:t>
            </w:r>
          </w:p>
        </w:tc>
        <w:tc>
          <w:tcPr>
            <w:tcW w:w="1525" w:type="dxa"/>
            <w:shd w:val="clear" w:color="auto" w:fill="F1F1F1"/>
          </w:tcPr>
          <w:p w14:paraId="1C257514" w14:textId="77777777" w:rsidR="00A249CC" w:rsidRPr="00B0763B" w:rsidRDefault="0095753B">
            <w:pPr>
              <w:pStyle w:val="TableParagraph"/>
              <w:spacing w:line="206" w:lineRule="exact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Zostatok</w:t>
            </w:r>
          </w:p>
          <w:p w14:paraId="640935B0" w14:textId="77777777" w:rsidR="00A249CC" w:rsidRPr="00B0763B" w:rsidRDefault="0095753B">
            <w:pPr>
              <w:pStyle w:val="TableParagraph"/>
              <w:spacing w:line="188" w:lineRule="exact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31.12.2022</w:t>
            </w:r>
          </w:p>
        </w:tc>
      </w:tr>
      <w:tr w:rsidR="00A249CC" w:rsidRPr="00B0763B" w14:paraId="7F672F78" w14:textId="77777777" w:rsidTr="00B806A2">
        <w:trPr>
          <w:trHeight w:val="207"/>
        </w:trPr>
        <w:tc>
          <w:tcPr>
            <w:tcW w:w="7066" w:type="dxa"/>
          </w:tcPr>
          <w:p w14:paraId="302A3436" w14:textId="77777777" w:rsidR="00A249CC" w:rsidRPr="00B0763B" w:rsidRDefault="0095753B">
            <w:pPr>
              <w:pStyle w:val="TableParagraph"/>
              <w:spacing w:line="186" w:lineRule="exact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Záväzky z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toho:</w:t>
            </w:r>
          </w:p>
        </w:tc>
        <w:tc>
          <w:tcPr>
            <w:tcW w:w="1522" w:type="dxa"/>
          </w:tcPr>
          <w:p w14:paraId="5E21D395" w14:textId="724AE473" w:rsidR="00A249CC" w:rsidRPr="00B0763B" w:rsidRDefault="009603B7" w:rsidP="009603B7">
            <w:pPr>
              <w:pStyle w:val="TableParagraph"/>
              <w:spacing w:line="186" w:lineRule="exact"/>
              <w:ind w:left="626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512 970,79</w:t>
            </w:r>
          </w:p>
        </w:tc>
        <w:tc>
          <w:tcPr>
            <w:tcW w:w="1525" w:type="dxa"/>
          </w:tcPr>
          <w:p w14:paraId="52BEDE68" w14:textId="77777777" w:rsidR="00A249CC" w:rsidRPr="00B0763B" w:rsidRDefault="0095753B" w:rsidP="009603B7">
            <w:pPr>
              <w:pStyle w:val="TableParagraph"/>
              <w:spacing w:line="186" w:lineRule="exact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518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863,39</w:t>
            </w:r>
          </w:p>
        </w:tc>
      </w:tr>
      <w:tr w:rsidR="00A249CC" w:rsidRPr="00B0763B" w14:paraId="659896B3" w14:textId="77777777" w:rsidTr="00B806A2">
        <w:trPr>
          <w:trHeight w:val="207"/>
        </w:trPr>
        <w:tc>
          <w:tcPr>
            <w:tcW w:w="7066" w:type="dxa"/>
          </w:tcPr>
          <w:p w14:paraId="3494F9D1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7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a)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so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zostatkovou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dobou splatnosti</w:t>
            </w:r>
            <w:r w:rsidRPr="00B0763B">
              <w:rPr>
                <w:rFonts w:ascii="Times New Roman" w:hAnsi="Times New Roman" w:cs="Times New Roman"/>
                <w:spacing w:val="40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 roka</w:t>
            </w:r>
            <w:r w:rsidRPr="00B0763B">
              <w:rPr>
                <w:rFonts w:ascii="Times New Roman" w:hAnsi="Times New Roman" w:cs="Times New Roman"/>
                <w:spacing w:val="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toho:</w:t>
            </w:r>
          </w:p>
        </w:tc>
        <w:tc>
          <w:tcPr>
            <w:tcW w:w="1522" w:type="dxa"/>
          </w:tcPr>
          <w:p w14:paraId="52409E11" w14:textId="1F000E1D" w:rsidR="00A249CC" w:rsidRPr="00B0763B" w:rsidRDefault="009603B7" w:rsidP="009603B7">
            <w:pPr>
              <w:pStyle w:val="TableParagraph"/>
              <w:spacing w:line="187" w:lineRule="exact"/>
              <w:ind w:left="626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49 039,22</w:t>
            </w:r>
          </w:p>
        </w:tc>
        <w:tc>
          <w:tcPr>
            <w:tcW w:w="1525" w:type="dxa"/>
          </w:tcPr>
          <w:p w14:paraId="13FCD589" w14:textId="77777777" w:rsidR="00A249CC" w:rsidRPr="00B0763B" w:rsidRDefault="0095753B" w:rsidP="009603B7">
            <w:pPr>
              <w:pStyle w:val="TableParagraph"/>
              <w:spacing w:line="187" w:lineRule="exact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57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641,37</w:t>
            </w:r>
          </w:p>
        </w:tc>
      </w:tr>
      <w:tr w:rsidR="00A249CC" w:rsidRPr="00B0763B" w14:paraId="232FBCBB" w14:textId="77777777" w:rsidTr="00B806A2">
        <w:trPr>
          <w:trHeight w:val="207"/>
        </w:trPr>
        <w:tc>
          <w:tcPr>
            <w:tcW w:w="7066" w:type="dxa"/>
          </w:tcPr>
          <w:p w14:paraId="5E1B7338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6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b)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so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zostatkovou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dobou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splatnosti</w:t>
            </w:r>
            <w:r w:rsidRPr="00B0763B">
              <w:rPr>
                <w:rFonts w:ascii="Times New Roman" w:hAnsi="Times New Roman" w:cs="Times New Roman"/>
                <w:spacing w:val="40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 roka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rokov z toho:</w:t>
            </w:r>
          </w:p>
        </w:tc>
        <w:tc>
          <w:tcPr>
            <w:tcW w:w="1522" w:type="dxa"/>
          </w:tcPr>
          <w:p w14:paraId="5E20240D" w14:textId="34829B0A" w:rsidR="00A249CC" w:rsidRPr="00B0763B" w:rsidRDefault="009603B7" w:rsidP="009603B7">
            <w:pPr>
              <w:pStyle w:val="TableParagraph"/>
              <w:spacing w:line="186" w:lineRule="exact"/>
              <w:ind w:left="626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 2 901,19</w:t>
            </w:r>
          </w:p>
        </w:tc>
        <w:tc>
          <w:tcPr>
            <w:tcW w:w="1525" w:type="dxa"/>
          </w:tcPr>
          <w:p w14:paraId="1213F878" w14:textId="77777777" w:rsidR="00A249CC" w:rsidRPr="00B0763B" w:rsidRDefault="0095753B" w:rsidP="009603B7">
            <w:pPr>
              <w:pStyle w:val="TableParagraph"/>
              <w:spacing w:line="186" w:lineRule="exact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151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762,72</w:t>
            </w:r>
          </w:p>
        </w:tc>
      </w:tr>
      <w:tr w:rsidR="00A249CC" w:rsidRPr="00B0763B" w14:paraId="6035DCF6" w14:textId="77777777" w:rsidTr="00B806A2">
        <w:trPr>
          <w:trHeight w:val="209"/>
        </w:trPr>
        <w:tc>
          <w:tcPr>
            <w:tcW w:w="7066" w:type="dxa"/>
          </w:tcPr>
          <w:p w14:paraId="4BC56DC0" w14:textId="77777777" w:rsidR="00A249CC" w:rsidRPr="00B0763B" w:rsidRDefault="0095753B">
            <w:pPr>
              <w:pStyle w:val="TableParagraph"/>
              <w:tabs>
                <w:tab w:val="left" w:pos="791"/>
              </w:tabs>
              <w:spacing w:line="188" w:lineRule="exact"/>
              <w:ind w:left="43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c)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so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zostatkovou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dobou splatnosti</w:t>
            </w:r>
            <w:r w:rsidRPr="00B0763B">
              <w:rPr>
                <w:rFonts w:ascii="Times New Roman" w:hAnsi="Times New Roman" w:cs="Times New Roman"/>
                <w:spacing w:val="3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nad 5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rokov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toho:</w:t>
            </w:r>
          </w:p>
        </w:tc>
        <w:tc>
          <w:tcPr>
            <w:tcW w:w="1522" w:type="dxa"/>
          </w:tcPr>
          <w:p w14:paraId="70103F2E" w14:textId="099E12B1" w:rsidR="00A249CC" w:rsidRPr="00B0763B" w:rsidRDefault="009603B7" w:rsidP="009603B7">
            <w:pPr>
              <w:pStyle w:val="TableParagraph"/>
              <w:ind w:left="626"/>
              <w:jc w:val="center"/>
              <w:rPr>
                <w:rFonts w:ascii="Times New Roman" w:hAnsi="Times New Roman" w:cs="Times New Roman"/>
                <w:sz w:val="14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461 030,38</w:t>
            </w:r>
          </w:p>
        </w:tc>
        <w:tc>
          <w:tcPr>
            <w:tcW w:w="1525" w:type="dxa"/>
          </w:tcPr>
          <w:p w14:paraId="3A54BF26" w14:textId="2190D8F9" w:rsidR="00A249CC" w:rsidRPr="00B0763B" w:rsidRDefault="009603B7" w:rsidP="009603B7">
            <w:pPr>
              <w:pStyle w:val="TableParagraph"/>
              <w:jc w:val="right"/>
              <w:rPr>
                <w:rFonts w:ascii="Times New Roman" w:hAnsi="Times New Roman" w:cs="Times New Roman"/>
                <w:sz w:val="14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309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459,30</w:t>
            </w:r>
          </w:p>
        </w:tc>
      </w:tr>
    </w:tbl>
    <w:p w14:paraId="656B61D6" w14:textId="77777777" w:rsidR="00A249CC" w:rsidRPr="00B0763B" w:rsidRDefault="00A249CC">
      <w:pPr>
        <w:pStyle w:val="Zkladntext"/>
        <w:rPr>
          <w:rFonts w:ascii="Times New Roman" w:hAnsi="Times New Roman" w:cs="Times New Roman"/>
          <w:sz w:val="20"/>
        </w:rPr>
      </w:pPr>
    </w:p>
    <w:p w14:paraId="639541E8" w14:textId="77777777" w:rsidR="00A249CC" w:rsidRPr="00B0763B" w:rsidRDefault="00A249CC">
      <w:pPr>
        <w:pStyle w:val="Zkladntext"/>
        <w:rPr>
          <w:rFonts w:ascii="Times New Roman" w:hAnsi="Times New Roman" w:cs="Times New Roman"/>
          <w:sz w:val="20"/>
        </w:rPr>
      </w:pPr>
    </w:p>
    <w:p w14:paraId="700E4216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</w:rPr>
      </w:pPr>
    </w:p>
    <w:p w14:paraId="6E0A39E7" w14:textId="77777777" w:rsidR="00A249CC" w:rsidRPr="00B0763B" w:rsidRDefault="0095753B">
      <w:pPr>
        <w:pStyle w:val="Nadpis1"/>
        <w:numPr>
          <w:ilvl w:val="0"/>
          <w:numId w:val="6"/>
        </w:numPr>
        <w:tabs>
          <w:tab w:val="left" w:pos="876"/>
          <w:tab w:val="left" w:pos="877"/>
        </w:tabs>
        <w:spacing w:before="93"/>
        <w:ind w:hanging="361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popis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významných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položiek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záväzkov</w:t>
      </w:r>
    </w:p>
    <w:p w14:paraId="3E2BDFAD" w14:textId="77777777" w:rsidR="00A249CC" w:rsidRPr="00B0763B" w:rsidRDefault="00A249CC">
      <w:pPr>
        <w:pStyle w:val="Zkladntext"/>
        <w:spacing w:before="2"/>
        <w:rPr>
          <w:rFonts w:ascii="Times New Roman" w:hAnsi="Times New Roman" w:cs="Times New Roman"/>
          <w:b/>
          <w:sz w:val="22"/>
        </w:rPr>
      </w:pPr>
    </w:p>
    <w:p w14:paraId="3430BFDF" w14:textId="7BD52251" w:rsidR="00A249CC" w:rsidRPr="00B0763B" w:rsidRDefault="0095753B" w:rsidP="00276AB5">
      <w:pPr>
        <w:pStyle w:val="Zkladntext"/>
        <w:ind w:left="156" w:right="58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Bankové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úvery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ostatné</w:t>
      </w:r>
      <w:r w:rsidRPr="00B0763B">
        <w:rPr>
          <w:rFonts w:ascii="Times New Roman" w:hAnsi="Times New Roman" w:cs="Times New Roman"/>
          <w:spacing w:val="4"/>
        </w:rPr>
        <w:t xml:space="preserve"> </w:t>
      </w:r>
      <w:r w:rsidRPr="00B0763B">
        <w:rPr>
          <w:rFonts w:ascii="Times New Roman" w:hAnsi="Times New Roman" w:cs="Times New Roman"/>
        </w:rPr>
        <w:t>prijaté</w:t>
      </w:r>
      <w:r w:rsidRPr="00B0763B">
        <w:rPr>
          <w:rFonts w:ascii="Times New Roman" w:hAnsi="Times New Roman" w:cs="Times New Roman"/>
          <w:spacing w:val="3"/>
        </w:rPr>
        <w:t xml:space="preserve"> </w:t>
      </w:r>
      <w:r w:rsidRPr="00B0763B">
        <w:rPr>
          <w:rFonts w:ascii="Times New Roman" w:hAnsi="Times New Roman" w:cs="Times New Roman"/>
        </w:rPr>
        <w:t>návratné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finančné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výpomoci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dlhodobé bankové úvery a krátkodobé bankové úvery - viď tabuľka č.9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Hontianske Nemce</w:t>
      </w:r>
      <w:r w:rsidRPr="00B0763B">
        <w:rPr>
          <w:rFonts w:ascii="Times New Roman" w:hAnsi="Times New Roman" w:cs="Times New Roman"/>
          <w:spacing w:val="39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má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prijatý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bankový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úver</w:t>
      </w:r>
      <w:r w:rsidR="00276AB5" w:rsidRPr="00B0763B">
        <w:rPr>
          <w:rFonts w:ascii="Times New Roman" w:hAnsi="Times New Roman" w:cs="Times New Roman"/>
        </w:rPr>
        <w:t xml:space="preserve"> v Slovenskej sporiteľni vo výške 100</w:t>
      </w:r>
      <w:r w:rsidR="00996FE7" w:rsidRPr="00B0763B">
        <w:rPr>
          <w:rFonts w:ascii="Times New Roman" w:hAnsi="Times New Roman" w:cs="Times New Roman"/>
        </w:rPr>
        <w:t> </w:t>
      </w:r>
      <w:r w:rsidR="00276AB5" w:rsidRPr="00B0763B">
        <w:rPr>
          <w:rFonts w:ascii="Times New Roman" w:hAnsi="Times New Roman" w:cs="Times New Roman"/>
        </w:rPr>
        <w:t>000</w:t>
      </w:r>
      <w:r w:rsidR="00996FE7" w:rsidRPr="00B0763B">
        <w:rPr>
          <w:rFonts w:ascii="Times New Roman" w:hAnsi="Times New Roman" w:cs="Times New Roman"/>
        </w:rPr>
        <w:t>,00 €.</w:t>
      </w:r>
    </w:p>
    <w:p w14:paraId="4D3DA78D" w14:textId="77777777" w:rsidR="00A249CC" w:rsidRPr="00B0763B" w:rsidRDefault="00A249CC">
      <w:pPr>
        <w:pStyle w:val="Zkladntext"/>
        <w:spacing w:before="2"/>
        <w:rPr>
          <w:rFonts w:ascii="Times New Roman" w:hAnsi="Times New Roman" w:cs="Times New Roman"/>
        </w:rPr>
      </w:pPr>
    </w:p>
    <w:p w14:paraId="5151A862" w14:textId="79052A31" w:rsidR="00A249CC" w:rsidRPr="00B0763B" w:rsidRDefault="0095753B">
      <w:pPr>
        <w:pStyle w:val="Zkladntext"/>
        <w:spacing w:line="480" w:lineRule="auto"/>
        <w:ind w:left="156" w:right="303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15747584" behindDoc="0" locked="0" layoutInCell="1" allowOverlap="1" wp14:anchorId="73C294DB" wp14:editId="6E882BCC">
                <wp:simplePos x="0" y="0"/>
                <wp:positionH relativeFrom="page">
                  <wp:posOffset>899160</wp:posOffset>
                </wp:positionH>
                <wp:positionV relativeFrom="paragraph">
                  <wp:posOffset>424180</wp:posOffset>
                </wp:positionV>
                <wp:extent cx="6664325" cy="1771015"/>
                <wp:effectExtent l="0" t="0" r="0" b="0"/>
                <wp:wrapNone/>
                <wp:docPr id="1231175568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4325" cy="17710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double" w:sz="2" w:space="0" w:color="000000"/>
                                <w:left w:val="double" w:sz="2" w:space="0" w:color="000000"/>
                                <w:bottom w:val="double" w:sz="2" w:space="0" w:color="000000"/>
                                <w:right w:val="double" w:sz="2" w:space="0" w:color="000000"/>
                                <w:insideH w:val="double" w:sz="2" w:space="0" w:color="000000"/>
                                <w:insideV w:val="double" w:sz="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85"/>
                              <w:gridCol w:w="2036"/>
                              <w:gridCol w:w="1376"/>
                              <w:gridCol w:w="1185"/>
                              <w:gridCol w:w="1327"/>
                              <w:gridCol w:w="1303"/>
                            </w:tblGrid>
                            <w:tr w:rsidR="00A249CC" w14:paraId="7755A150" w14:textId="77777777" w:rsidTr="00996FE7">
                              <w:trPr>
                                <w:trHeight w:val="818"/>
                              </w:trPr>
                              <w:tc>
                                <w:tcPr>
                                  <w:tcW w:w="2985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21E1D259" w14:textId="77777777" w:rsidR="00A249CC" w:rsidRDefault="0095753B">
                                  <w:pPr>
                                    <w:pStyle w:val="TableParagraph"/>
                                    <w:spacing w:before="66"/>
                                    <w:ind w:left="76" w:right="14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Poskytovateľ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návratnej</w:t>
                                  </w:r>
                                  <w:r>
                                    <w:rPr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výpomoci</w:t>
                                  </w:r>
                                </w:p>
                              </w:tc>
                              <w:tc>
                                <w:tcPr>
                                  <w:tcW w:w="2036" w:type="dxa"/>
                                </w:tcPr>
                                <w:p w14:paraId="6F4F5B73" w14:textId="77777777" w:rsidR="00A249CC" w:rsidRDefault="0095753B">
                                  <w:pPr>
                                    <w:pStyle w:val="TableParagraph"/>
                                    <w:spacing w:before="66"/>
                                    <w:ind w:left="74" w:right="2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Druh</w:t>
                                  </w: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prijatej</w:t>
                                  </w: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návratnej</w:t>
                                  </w:r>
                                  <w:r>
                                    <w:rPr>
                                      <w:spacing w:val="-3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výpomoci</w:t>
                                  </w:r>
                                </w:p>
                                <w:p w14:paraId="527430AE" w14:textId="77777777" w:rsidR="00A249CC" w:rsidRDefault="0095753B">
                                  <w:pPr>
                                    <w:pStyle w:val="TableParagraph"/>
                                    <w:spacing w:line="219" w:lineRule="exact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/krátkodobá,</w:t>
                                  </w: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dlhodobá/</w:t>
                                  </w:r>
                                </w:p>
                              </w:tc>
                              <w:tc>
                                <w:tcPr>
                                  <w:tcW w:w="1376" w:type="dxa"/>
                                </w:tcPr>
                                <w:p w14:paraId="4E7C5E40" w14:textId="77777777" w:rsidR="00A249CC" w:rsidRDefault="0095753B">
                                  <w:pPr>
                                    <w:pStyle w:val="TableParagraph"/>
                                    <w:spacing w:before="66"/>
                                    <w:ind w:left="71" w:right="6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Účel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použitia</w:t>
                                  </w:r>
                                </w:p>
                              </w:tc>
                              <w:tc>
                                <w:tcPr>
                                  <w:tcW w:w="1185" w:type="dxa"/>
                                </w:tcPr>
                                <w:p w14:paraId="14388B54" w14:textId="77777777" w:rsidR="00A249CC" w:rsidRDefault="0095753B">
                                  <w:pPr>
                                    <w:pStyle w:val="TableParagraph"/>
                                    <w:spacing w:before="66" w:line="219" w:lineRule="exact"/>
                                    <w:ind w:left="7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Dátum</w:t>
                                  </w:r>
                                </w:p>
                                <w:p w14:paraId="5845D355" w14:textId="77777777" w:rsidR="00A249CC" w:rsidRDefault="0095753B">
                                  <w:pPr>
                                    <w:pStyle w:val="TableParagraph"/>
                                    <w:spacing w:line="219" w:lineRule="exact"/>
                                    <w:ind w:left="7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splatnosti</w:t>
                                  </w:r>
                                </w:p>
                              </w:tc>
                              <w:tc>
                                <w:tcPr>
                                  <w:tcW w:w="1327" w:type="dxa"/>
                                </w:tcPr>
                                <w:p w14:paraId="09C9381A" w14:textId="77777777" w:rsidR="00A249CC" w:rsidRDefault="0095753B">
                                  <w:pPr>
                                    <w:pStyle w:val="TableParagraph"/>
                                    <w:spacing w:before="66" w:line="219" w:lineRule="exact"/>
                                    <w:ind w:left="6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Hodnota</w:t>
                                  </w:r>
                                </w:p>
                                <w:p w14:paraId="0779F738" w14:textId="04E379DB" w:rsidR="00A249CC" w:rsidRDefault="0095753B">
                                  <w:pPr>
                                    <w:pStyle w:val="TableParagraph"/>
                                    <w:spacing w:line="219" w:lineRule="exact"/>
                                    <w:ind w:left="6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k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31.12.202</w:t>
                                  </w:r>
                                  <w:r w:rsidR="005F00A1"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303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6D0DD48A" w14:textId="77777777" w:rsidR="00A249CC" w:rsidRDefault="0095753B">
                                  <w:pPr>
                                    <w:pStyle w:val="TableParagraph"/>
                                    <w:spacing w:before="66" w:line="219" w:lineRule="exact"/>
                                    <w:ind w:left="6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Hodnota</w:t>
                                  </w:r>
                                </w:p>
                                <w:p w14:paraId="469FB0FD" w14:textId="77777777" w:rsidR="00A249CC" w:rsidRDefault="0095753B">
                                  <w:pPr>
                                    <w:pStyle w:val="TableParagraph"/>
                                    <w:spacing w:line="219" w:lineRule="exact"/>
                                    <w:ind w:left="6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k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31.12.2022</w:t>
                                  </w:r>
                                </w:p>
                              </w:tc>
                            </w:tr>
                            <w:tr w:rsidR="00A249CC" w14:paraId="7171B055" w14:textId="77777777" w:rsidTr="00996FE7">
                              <w:trPr>
                                <w:trHeight w:val="1950"/>
                              </w:trPr>
                              <w:tc>
                                <w:tcPr>
                                  <w:tcW w:w="2985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2B1A7E3D" w14:textId="77777777" w:rsidR="00A249CC" w:rsidRDefault="0095753B">
                                  <w:pPr>
                                    <w:pStyle w:val="TableParagraph"/>
                                    <w:spacing w:before="67" w:line="219" w:lineRule="exact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Ministerstvo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financií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SR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č.</w:t>
                                  </w:r>
                                </w:p>
                                <w:p w14:paraId="3269AD86" w14:textId="77777777" w:rsidR="00A249CC" w:rsidRDefault="0095753B">
                                  <w:pPr>
                                    <w:pStyle w:val="TableParagraph"/>
                                    <w:spacing w:line="219" w:lineRule="exact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2020/128/1400</w:t>
                                  </w:r>
                                </w:p>
                                <w:p w14:paraId="1B32AC79" w14:textId="77777777" w:rsidR="00A249CC" w:rsidRDefault="0095753B">
                                  <w:pPr>
                                    <w:pStyle w:val="TableParagraph"/>
                                    <w:spacing w:before="1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Vo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výške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28 000 EUR</w:t>
                                  </w:r>
                                </w:p>
                              </w:tc>
                              <w:tc>
                                <w:tcPr>
                                  <w:tcW w:w="2036" w:type="dxa"/>
                                </w:tcPr>
                                <w:p w14:paraId="020F59AE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dlhodobá</w:t>
                                  </w:r>
                                </w:p>
                              </w:tc>
                              <w:tc>
                                <w:tcPr>
                                  <w:tcW w:w="1376" w:type="dxa"/>
                                </w:tcPr>
                                <w:p w14:paraId="21F012C6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1" w:right="13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Na výkon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samosprávnych pôsobností z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dôvodu</w:t>
                                  </w:r>
                                </w:p>
                                <w:p w14:paraId="120CF001" w14:textId="77777777" w:rsidR="00A249CC" w:rsidRDefault="0095753B">
                                  <w:pPr>
                                    <w:pStyle w:val="TableParagraph"/>
                                    <w:ind w:left="71" w:right="27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kompenzácie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výpadku</w:t>
                                  </w:r>
                                  <w:r>
                                    <w:rPr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dane</w:t>
                                  </w:r>
                                </w:p>
                                <w:p w14:paraId="15601814" w14:textId="77777777" w:rsidR="00A249CC" w:rsidRDefault="0095753B">
                                  <w:pPr>
                                    <w:pStyle w:val="TableParagraph"/>
                                    <w:spacing w:line="219" w:lineRule="exact"/>
                                    <w:ind w:left="7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z príjmov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FO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v r</w:t>
                                  </w:r>
                                </w:p>
                              </w:tc>
                              <w:tc>
                                <w:tcPr>
                                  <w:tcW w:w="1185" w:type="dxa"/>
                                </w:tcPr>
                                <w:p w14:paraId="22887635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31.10.2027</w:t>
                                  </w:r>
                                </w:p>
                              </w:tc>
                              <w:tc>
                                <w:tcPr>
                                  <w:tcW w:w="1327" w:type="dxa"/>
                                </w:tcPr>
                                <w:p w14:paraId="682B98E8" w14:textId="7FDA0D2C" w:rsidR="00A249CC" w:rsidRDefault="005F00A1">
                                  <w:pPr>
                                    <w:pStyle w:val="TableParagraph"/>
                                    <w:spacing w:before="67"/>
                                    <w:ind w:left="6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03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6B95EB53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6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28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000</w:t>
                                  </w:r>
                                </w:p>
                              </w:tc>
                            </w:tr>
                          </w:tbl>
                          <w:p w14:paraId="31869D59" w14:textId="77777777" w:rsidR="00A249CC" w:rsidRDefault="00A249C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C294DB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left:0;text-align:left;margin-left:70.8pt;margin-top:33.4pt;width:524.75pt;height:139.45pt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double" w:sz="2" w:space="0" w:color="000000"/>
                          <w:left w:val="double" w:sz="2" w:space="0" w:color="000000"/>
                          <w:bottom w:val="double" w:sz="2" w:space="0" w:color="000000"/>
                          <w:right w:val="double" w:sz="2" w:space="0" w:color="000000"/>
                          <w:insideH w:val="double" w:sz="2" w:space="0" w:color="000000"/>
                          <w:insideV w:val="double" w:sz="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85"/>
                        <w:gridCol w:w="2036"/>
                        <w:gridCol w:w="1376"/>
                        <w:gridCol w:w="1185"/>
                        <w:gridCol w:w="1327"/>
                        <w:gridCol w:w="1303"/>
                      </w:tblGrid>
                      <w:tr w:rsidR="00A249CC" w14:paraId="7755A150" w14:textId="77777777" w:rsidTr="00996FE7">
                        <w:trPr>
                          <w:trHeight w:val="818"/>
                        </w:trPr>
                        <w:tc>
                          <w:tcPr>
                            <w:tcW w:w="2985" w:type="dxa"/>
                            <w:tcBorders>
                              <w:left w:val="single" w:sz="12" w:space="0" w:color="000000"/>
                            </w:tcBorders>
                          </w:tcPr>
                          <w:p w14:paraId="21E1D259" w14:textId="77777777" w:rsidR="00A249CC" w:rsidRDefault="0095753B">
                            <w:pPr>
                              <w:pStyle w:val="TableParagraph"/>
                              <w:spacing w:before="66"/>
                              <w:ind w:left="76" w:right="14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Poskytovateľ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>návratnej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výpomoci</w:t>
                            </w:r>
                          </w:p>
                        </w:tc>
                        <w:tc>
                          <w:tcPr>
                            <w:tcW w:w="2036" w:type="dxa"/>
                          </w:tcPr>
                          <w:p w14:paraId="6F4F5B73" w14:textId="77777777" w:rsidR="00A249CC" w:rsidRDefault="0095753B">
                            <w:pPr>
                              <w:pStyle w:val="TableParagraph"/>
                              <w:spacing w:before="66"/>
                              <w:ind w:left="74" w:right="2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Druh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prijatej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návratnej</w:t>
                            </w:r>
                            <w:r>
                              <w:rPr>
                                <w:spacing w:val="-3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výpomoci</w:t>
                            </w:r>
                          </w:p>
                          <w:p w14:paraId="527430AE" w14:textId="77777777" w:rsidR="00A249CC" w:rsidRDefault="0095753B">
                            <w:pPr>
                              <w:pStyle w:val="TableParagraph"/>
                              <w:spacing w:line="219" w:lineRule="exact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/krátkodobá,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dlhodobá/</w:t>
                            </w:r>
                          </w:p>
                        </w:tc>
                        <w:tc>
                          <w:tcPr>
                            <w:tcW w:w="1376" w:type="dxa"/>
                          </w:tcPr>
                          <w:p w14:paraId="4E7C5E40" w14:textId="77777777" w:rsidR="00A249CC" w:rsidRDefault="0095753B">
                            <w:pPr>
                              <w:pStyle w:val="TableParagraph"/>
                              <w:spacing w:before="66"/>
                              <w:ind w:left="71" w:right="69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Účel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>použitia</w:t>
                            </w:r>
                          </w:p>
                        </w:tc>
                        <w:tc>
                          <w:tcPr>
                            <w:tcW w:w="1185" w:type="dxa"/>
                          </w:tcPr>
                          <w:p w14:paraId="14388B54" w14:textId="77777777" w:rsidR="00A249CC" w:rsidRDefault="0095753B">
                            <w:pPr>
                              <w:pStyle w:val="TableParagraph"/>
                              <w:spacing w:before="66" w:line="219" w:lineRule="exact"/>
                              <w:ind w:left="7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Dátum</w:t>
                            </w:r>
                          </w:p>
                          <w:p w14:paraId="5845D355" w14:textId="77777777" w:rsidR="00A249CC" w:rsidRDefault="0095753B">
                            <w:pPr>
                              <w:pStyle w:val="TableParagraph"/>
                              <w:spacing w:line="219" w:lineRule="exact"/>
                              <w:ind w:left="7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splatnosti</w:t>
                            </w:r>
                          </w:p>
                        </w:tc>
                        <w:tc>
                          <w:tcPr>
                            <w:tcW w:w="1327" w:type="dxa"/>
                          </w:tcPr>
                          <w:p w14:paraId="09C9381A" w14:textId="77777777" w:rsidR="00A249CC" w:rsidRDefault="0095753B">
                            <w:pPr>
                              <w:pStyle w:val="TableParagraph"/>
                              <w:spacing w:before="66" w:line="219" w:lineRule="exact"/>
                              <w:ind w:left="6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Hodnota</w:t>
                            </w:r>
                          </w:p>
                          <w:p w14:paraId="0779F738" w14:textId="04E379DB" w:rsidR="00A249CC" w:rsidRDefault="0095753B">
                            <w:pPr>
                              <w:pStyle w:val="TableParagraph"/>
                              <w:spacing w:line="219" w:lineRule="exact"/>
                              <w:ind w:left="6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k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31.12.202</w:t>
                            </w:r>
                            <w:r w:rsidR="005F00A1"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303" w:type="dxa"/>
                            <w:tcBorders>
                              <w:right w:val="single" w:sz="4" w:space="0" w:color="000000"/>
                            </w:tcBorders>
                          </w:tcPr>
                          <w:p w14:paraId="6D0DD48A" w14:textId="77777777" w:rsidR="00A249CC" w:rsidRDefault="0095753B">
                            <w:pPr>
                              <w:pStyle w:val="TableParagraph"/>
                              <w:spacing w:before="66" w:line="219" w:lineRule="exact"/>
                              <w:ind w:left="6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Hodnota</w:t>
                            </w:r>
                          </w:p>
                          <w:p w14:paraId="469FB0FD" w14:textId="77777777" w:rsidR="00A249CC" w:rsidRDefault="0095753B">
                            <w:pPr>
                              <w:pStyle w:val="TableParagraph"/>
                              <w:spacing w:line="219" w:lineRule="exact"/>
                              <w:ind w:left="6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k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31.12.2022</w:t>
                            </w:r>
                          </w:p>
                        </w:tc>
                      </w:tr>
                      <w:tr w:rsidR="00A249CC" w14:paraId="7171B055" w14:textId="77777777" w:rsidTr="00996FE7">
                        <w:trPr>
                          <w:trHeight w:val="1950"/>
                        </w:trPr>
                        <w:tc>
                          <w:tcPr>
                            <w:tcW w:w="2985" w:type="dxa"/>
                            <w:tcBorders>
                              <w:left w:val="single" w:sz="12" w:space="0" w:color="000000"/>
                            </w:tcBorders>
                          </w:tcPr>
                          <w:p w14:paraId="2B1A7E3D" w14:textId="77777777" w:rsidR="00A249CC" w:rsidRDefault="0095753B">
                            <w:pPr>
                              <w:pStyle w:val="TableParagraph"/>
                              <w:spacing w:before="67" w:line="219" w:lineRule="exact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Ministerstvo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financií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SR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č.</w:t>
                            </w:r>
                          </w:p>
                          <w:p w14:paraId="3269AD86" w14:textId="77777777" w:rsidR="00A249CC" w:rsidRDefault="0095753B">
                            <w:pPr>
                              <w:pStyle w:val="TableParagraph"/>
                              <w:spacing w:line="219" w:lineRule="exact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2020/128/1400</w:t>
                            </w:r>
                          </w:p>
                          <w:p w14:paraId="1B32AC79" w14:textId="77777777" w:rsidR="00A249CC" w:rsidRDefault="0095753B">
                            <w:pPr>
                              <w:pStyle w:val="TableParagraph"/>
                              <w:spacing w:before="1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Vo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výške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28 000 EUR</w:t>
                            </w:r>
                          </w:p>
                        </w:tc>
                        <w:tc>
                          <w:tcPr>
                            <w:tcW w:w="2036" w:type="dxa"/>
                          </w:tcPr>
                          <w:p w14:paraId="020F59AE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dlhodobá</w:t>
                            </w:r>
                          </w:p>
                        </w:tc>
                        <w:tc>
                          <w:tcPr>
                            <w:tcW w:w="1376" w:type="dxa"/>
                          </w:tcPr>
                          <w:p w14:paraId="21F012C6" w14:textId="77777777" w:rsidR="00A249CC" w:rsidRDefault="0095753B">
                            <w:pPr>
                              <w:pStyle w:val="TableParagraph"/>
                              <w:spacing w:before="67"/>
                              <w:ind w:left="71" w:right="13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Na výkon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samosprávnych pôsobností z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dôvodu</w:t>
                            </w:r>
                          </w:p>
                          <w:p w14:paraId="120CF001" w14:textId="77777777" w:rsidR="00A249CC" w:rsidRDefault="0095753B">
                            <w:pPr>
                              <w:pStyle w:val="TableParagraph"/>
                              <w:ind w:left="71" w:right="27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kompenzácie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>výpadku</w:t>
                            </w:r>
                            <w:r>
                              <w:rPr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dane</w:t>
                            </w:r>
                          </w:p>
                          <w:p w14:paraId="15601814" w14:textId="77777777" w:rsidR="00A249CC" w:rsidRDefault="0095753B">
                            <w:pPr>
                              <w:pStyle w:val="TableParagraph"/>
                              <w:spacing w:line="219" w:lineRule="exact"/>
                              <w:ind w:left="7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z príjmov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FO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v r</w:t>
                            </w:r>
                          </w:p>
                        </w:tc>
                        <w:tc>
                          <w:tcPr>
                            <w:tcW w:w="1185" w:type="dxa"/>
                          </w:tcPr>
                          <w:p w14:paraId="22887635" w14:textId="77777777" w:rsidR="00A249CC" w:rsidRDefault="0095753B">
                            <w:pPr>
                              <w:pStyle w:val="TableParagraph"/>
                              <w:spacing w:before="67"/>
                              <w:ind w:left="7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31.10.2027</w:t>
                            </w:r>
                          </w:p>
                        </w:tc>
                        <w:tc>
                          <w:tcPr>
                            <w:tcW w:w="1327" w:type="dxa"/>
                          </w:tcPr>
                          <w:p w14:paraId="682B98E8" w14:textId="7FDA0D2C" w:rsidR="00A249CC" w:rsidRDefault="005F00A1">
                            <w:pPr>
                              <w:pStyle w:val="TableParagraph"/>
                              <w:spacing w:before="67"/>
                              <w:ind w:left="6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03" w:type="dxa"/>
                            <w:tcBorders>
                              <w:right w:val="single" w:sz="4" w:space="0" w:color="000000"/>
                            </w:tcBorders>
                          </w:tcPr>
                          <w:p w14:paraId="6B95EB53" w14:textId="77777777" w:rsidR="00A249CC" w:rsidRDefault="0095753B">
                            <w:pPr>
                              <w:pStyle w:val="TableParagraph"/>
                              <w:spacing w:before="67"/>
                              <w:ind w:left="6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28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000</w:t>
                            </w:r>
                          </w:p>
                        </w:tc>
                      </w:tr>
                    </w:tbl>
                    <w:p w14:paraId="31869D59" w14:textId="77777777" w:rsidR="00A249CC" w:rsidRDefault="00A249C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B0763B">
        <w:rPr>
          <w:rFonts w:ascii="Times New Roman" w:hAnsi="Times New Roman" w:cs="Times New Roman"/>
        </w:rPr>
        <w:t>dlhodobé emitované dlhopisy a krátkodobé emitované dlhopisy (riadky 150 a 176 súvahy) Obec nemá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prijaté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dlhodobé návratné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finančné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výpomoci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krátkodobé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návratné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finančné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výpomoci</w:t>
      </w:r>
    </w:p>
    <w:p w14:paraId="4379438C" w14:textId="77777777" w:rsidR="00A249CC" w:rsidRPr="00B0763B" w:rsidRDefault="00A249CC">
      <w:pPr>
        <w:spacing w:line="480" w:lineRule="auto"/>
        <w:rPr>
          <w:rFonts w:ascii="Times New Roman" w:hAnsi="Times New Roman" w:cs="Times New Roman"/>
          <w:spacing w:val="-38"/>
          <w:sz w:val="18"/>
          <w:szCs w:val="18"/>
        </w:rPr>
      </w:pPr>
    </w:p>
    <w:p w14:paraId="790F29C6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247D34B8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569968E6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5908CF50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7C4F393E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5EB19DE3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0E1FC51F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0C69CC7F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3A4E3161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0104295D" w14:textId="731B70FC" w:rsidR="008F4941" w:rsidRPr="00B0763B" w:rsidRDefault="008F4941" w:rsidP="008F4941">
      <w:pPr>
        <w:pStyle w:val="Zkladntext"/>
        <w:ind w:left="192" w:right="541"/>
        <w:jc w:val="both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b/>
        </w:rPr>
        <w:t xml:space="preserve">V roku 2020 obec prijala návratnú finančnú výpomoc </w:t>
      </w:r>
      <w:r w:rsidRPr="00B0763B">
        <w:rPr>
          <w:rFonts w:ascii="Times New Roman" w:hAnsi="Times New Roman" w:cs="Times New Roman"/>
        </w:rPr>
        <w:t>z MF SR zo štátnych finančných aktív na výkon</w:t>
      </w:r>
      <w:r w:rsidRPr="00B0763B">
        <w:rPr>
          <w:rFonts w:ascii="Times New Roman" w:hAnsi="Times New Roman" w:cs="Times New Roman"/>
          <w:spacing w:val="-57"/>
        </w:rPr>
        <w:t xml:space="preserve"> </w:t>
      </w:r>
      <w:r w:rsidRPr="00B0763B">
        <w:rPr>
          <w:rFonts w:ascii="Times New Roman" w:hAnsi="Times New Roman" w:cs="Times New Roman"/>
        </w:rPr>
        <w:t>samosprávnych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funkcií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z dôvodu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kompenzácie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výpadku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dane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z príjmov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FO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v roku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2020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v dôsledku</w:t>
      </w:r>
      <w:r w:rsidRPr="00B0763B">
        <w:rPr>
          <w:rFonts w:ascii="Times New Roman" w:hAnsi="Times New Roman" w:cs="Times New Roman"/>
          <w:spacing w:val="-57"/>
        </w:rPr>
        <w:t xml:space="preserve"> </w:t>
      </w:r>
      <w:r w:rsidRPr="00B0763B">
        <w:rPr>
          <w:rFonts w:ascii="Times New Roman" w:hAnsi="Times New Roman" w:cs="Times New Roman"/>
        </w:rPr>
        <w:t xml:space="preserve">pandémie ochorenia COVID-19 vo výške </w:t>
      </w:r>
      <w:r w:rsidR="003D477B" w:rsidRPr="00B0763B">
        <w:rPr>
          <w:rFonts w:ascii="Times New Roman" w:hAnsi="Times New Roman" w:cs="Times New Roman"/>
        </w:rPr>
        <w:t xml:space="preserve">28 000 </w:t>
      </w:r>
      <w:r w:rsidRPr="00B0763B">
        <w:rPr>
          <w:rFonts w:ascii="Times New Roman" w:hAnsi="Times New Roman" w:cs="Times New Roman"/>
        </w:rPr>
        <w:t>€. Návratná finančná výpomoc z MF SR bola poskytnutá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bezúročne.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Splatnosť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je rozložená na 4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 xml:space="preserve">roky </w:t>
      </w:r>
      <w:proofErr w:type="spellStart"/>
      <w:r w:rsidRPr="00B0763B">
        <w:rPr>
          <w:rFonts w:ascii="Times New Roman" w:hAnsi="Times New Roman" w:cs="Times New Roman"/>
        </w:rPr>
        <w:t>t.z</w:t>
      </w:r>
      <w:proofErr w:type="spellEnd"/>
      <w:r w:rsidRPr="00B0763B">
        <w:rPr>
          <w:rFonts w:ascii="Times New Roman" w:hAnsi="Times New Roman" w:cs="Times New Roman"/>
        </w:rPr>
        <w:t>.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splatnosť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prvej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splátky je v roku 2024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a splatnosť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poslednej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splátky</w:t>
      </w:r>
      <w:r w:rsidRPr="00B0763B">
        <w:rPr>
          <w:rFonts w:ascii="Times New Roman" w:hAnsi="Times New Roman" w:cs="Times New Roman"/>
          <w:spacing w:val="-5"/>
        </w:rPr>
        <w:t xml:space="preserve"> </w:t>
      </w:r>
      <w:r w:rsidRPr="00B0763B">
        <w:rPr>
          <w:rFonts w:ascii="Times New Roman" w:hAnsi="Times New Roman" w:cs="Times New Roman"/>
        </w:rPr>
        <w:t>je v</w:t>
      </w:r>
      <w:r w:rsidRPr="00B0763B">
        <w:rPr>
          <w:rFonts w:ascii="Times New Roman" w:hAnsi="Times New Roman" w:cs="Times New Roman"/>
          <w:spacing w:val="3"/>
        </w:rPr>
        <w:t xml:space="preserve"> </w:t>
      </w:r>
      <w:r w:rsidRPr="00B0763B">
        <w:rPr>
          <w:rFonts w:ascii="Times New Roman" w:hAnsi="Times New Roman" w:cs="Times New Roman"/>
        </w:rPr>
        <w:t>roku 2027. Metodickým usmernením č. MF/015480/2023-361 došlo k odpusteniu splácania poskytnutej návratnej finančnej výpomoci na základe uznesenia vlády SR č. 459 z 13.09.2023.</w:t>
      </w:r>
    </w:p>
    <w:p w14:paraId="1596BD52" w14:textId="77777777" w:rsidR="008F4941" w:rsidRPr="00B0763B" w:rsidRDefault="008F4941" w:rsidP="008F4941">
      <w:pPr>
        <w:rPr>
          <w:rFonts w:ascii="Times New Roman" w:hAnsi="Times New Roman" w:cs="Times New Roman"/>
        </w:rPr>
      </w:pPr>
    </w:p>
    <w:p w14:paraId="44B5A17A" w14:textId="77777777" w:rsidR="008F4941" w:rsidRPr="00B0763B" w:rsidRDefault="008F4941" w:rsidP="008F4941">
      <w:pPr>
        <w:rPr>
          <w:rFonts w:ascii="Times New Roman" w:hAnsi="Times New Roman" w:cs="Times New Roman"/>
        </w:rPr>
        <w:sectPr w:rsidR="008F4941" w:rsidRPr="00B0763B" w:rsidSect="00AB6BBE">
          <w:pgSz w:w="11910" w:h="16840"/>
          <w:pgMar w:top="1400" w:right="0" w:bottom="280" w:left="1260" w:header="708" w:footer="708" w:gutter="0"/>
          <w:cols w:space="708"/>
        </w:sectPr>
      </w:pPr>
    </w:p>
    <w:p w14:paraId="3BEFB033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75476632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Časové</w:t>
      </w:r>
      <w:r w:rsidRPr="00B0763B">
        <w:rPr>
          <w:rFonts w:ascii="Times New Roman" w:hAnsi="Times New Roman" w:cs="Times New Roman"/>
          <w:spacing w:val="-5"/>
        </w:rPr>
        <w:t xml:space="preserve"> </w:t>
      </w:r>
      <w:r w:rsidRPr="00B0763B">
        <w:rPr>
          <w:rFonts w:ascii="Times New Roman" w:hAnsi="Times New Roman" w:cs="Times New Roman"/>
        </w:rPr>
        <w:t>rozlíšenie</w:t>
      </w:r>
    </w:p>
    <w:p w14:paraId="4F288BEB" w14:textId="77777777" w:rsidR="00A249CC" w:rsidRPr="00B0763B" w:rsidRDefault="0095753B">
      <w:pPr>
        <w:pStyle w:val="Zkladntext"/>
        <w:spacing w:before="1" w:after="7"/>
        <w:ind w:left="156" w:right="1609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významné položky časového rozlíšenia výdavkov budúcich období a výnosov budúcich období podľa jednotlivých položiek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súvahy</w:t>
      </w: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9"/>
        <w:gridCol w:w="1031"/>
        <w:gridCol w:w="1813"/>
        <w:gridCol w:w="1616"/>
        <w:gridCol w:w="1618"/>
        <w:gridCol w:w="1858"/>
      </w:tblGrid>
      <w:tr w:rsidR="00A249CC" w:rsidRPr="00B0763B" w14:paraId="25D3A274" w14:textId="77777777">
        <w:trPr>
          <w:trHeight w:val="584"/>
        </w:trPr>
        <w:tc>
          <w:tcPr>
            <w:tcW w:w="2379" w:type="dxa"/>
            <w:tcBorders>
              <w:left w:val="single" w:sz="12" w:space="0" w:color="000000"/>
            </w:tcBorders>
          </w:tcPr>
          <w:p w14:paraId="618C84AB" w14:textId="77777777" w:rsidR="00A249CC" w:rsidRPr="00B0763B" w:rsidRDefault="0095753B">
            <w:pPr>
              <w:pStyle w:val="TableParagraph"/>
              <w:spacing w:before="66"/>
              <w:ind w:left="76" w:right="60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Opis</w:t>
            </w:r>
            <w:r w:rsidRPr="00B0763B">
              <w:rPr>
                <w:rFonts w:ascii="Times New Roman" w:hAnsi="Times New Roman" w:cs="Times New Roman"/>
                <w:spacing w:val="-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položky</w:t>
            </w:r>
            <w:r w:rsidRPr="00B0763B">
              <w:rPr>
                <w:rFonts w:ascii="Times New Roman" w:hAnsi="Times New Roman" w:cs="Times New Roman"/>
                <w:spacing w:val="-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časového</w:t>
            </w:r>
            <w:r w:rsidRPr="00B0763B">
              <w:rPr>
                <w:rFonts w:ascii="Times New Roman" w:hAnsi="Times New Roman" w:cs="Times New Roman"/>
                <w:spacing w:val="-37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rozlíšenia</w:t>
            </w:r>
          </w:p>
        </w:tc>
        <w:tc>
          <w:tcPr>
            <w:tcW w:w="1031" w:type="dxa"/>
          </w:tcPr>
          <w:p w14:paraId="66CA8D34" w14:textId="77777777" w:rsidR="00A249CC" w:rsidRPr="00B0763B" w:rsidRDefault="0095753B">
            <w:pPr>
              <w:pStyle w:val="TableParagraph"/>
              <w:spacing w:before="66"/>
              <w:ind w:left="8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Riadok</w:t>
            </w:r>
          </w:p>
          <w:p w14:paraId="0397F21D" w14:textId="77777777" w:rsidR="00A249CC" w:rsidRPr="00B0763B" w:rsidRDefault="0095753B">
            <w:pPr>
              <w:pStyle w:val="TableParagraph"/>
              <w:spacing w:before="1"/>
              <w:ind w:left="8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súvahy</w:t>
            </w:r>
          </w:p>
        </w:tc>
        <w:tc>
          <w:tcPr>
            <w:tcW w:w="1813" w:type="dxa"/>
          </w:tcPr>
          <w:p w14:paraId="772FFD6D" w14:textId="77777777" w:rsidR="00A249CC" w:rsidRPr="00B0763B" w:rsidRDefault="0095753B">
            <w:pPr>
              <w:pStyle w:val="TableParagraph"/>
              <w:spacing w:before="66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Zostatok</w:t>
            </w:r>
          </w:p>
          <w:p w14:paraId="071A35F6" w14:textId="48A01611" w:rsidR="00A249CC" w:rsidRPr="00B0763B" w:rsidRDefault="0095753B">
            <w:pPr>
              <w:pStyle w:val="TableParagraph"/>
              <w:spacing w:before="1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31.12.202</w:t>
            </w:r>
          </w:p>
        </w:tc>
        <w:tc>
          <w:tcPr>
            <w:tcW w:w="1616" w:type="dxa"/>
          </w:tcPr>
          <w:p w14:paraId="1394DF7C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Prírastky</w:t>
            </w:r>
          </w:p>
          <w:p w14:paraId="514E459A" w14:textId="77777777" w:rsidR="00A249CC" w:rsidRPr="00B0763B" w:rsidRDefault="0095753B">
            <w:pPr>
              <w:pStyle w:val="TableParagraph"/>
              <w:spacing w:before="1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+</w:t>
            </w:r>
          </w:p>
        </w:tc>
        <w:tc>
          <w:tcPr>
            <w:tcW w:w="1618" w:type="dxa"/>
          </w:tcPr>
          <w:p w14:paraId="42D10F92" w14:textId="77777777" w:rsidR="00A249CC" w:rsidRPr="00B0763B" w:rsidRDefault="0095753B">
            <w:pPr>
              <w:pStyle w:val="TableParagraph"/>
              <w:spacing w:before="66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Úbytky</w:t>
            </w:r>
          </w:p>
          <w:p w14:paraId="694F19B8" w14:textId="77777777" w:rsidR="00A249CC" w:rsidRPr="00B0763B" w:rsidRDefault="0095753B">
            <w:pPr>
              <w:pStyle w:val="TableParagraph"/>
              <w:spacing w:before="1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858" w:type="dxa"/>
            <w:tcBorders>
              <w:right w:val="single" w:sz="12" w:space="0" w:color="000000"/>
            </w:tcBorders>
          </w:tcPr>
          <w:p w14:paraId="1A9AA534" w14:textId="77777777" w:rsidR="00A249CC" w:rsidRPr="00B0763B" w:rsidRDefault="0095753B">
            <w:pPr>
              <w:pStyle w:val="TableParagraph"/>
              <w:spacing w:before="66"/>
              <w:ind w:left="7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Zostatok</w:t>
            </w:r>
          </w:p>
          <w:p w14:paraId="39C06AF2" w14:textId="5B28830F" w:rsidR="00A249CC" w:rsidRPr="00B0763B" w:rsidRDefault="0095753B">
            <w:pPr>
              <w:pStyle w:val="TableParagraph"/>
              <w:spacing w:before="1"/>
              <w:ind w:left="7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31.12.202</w:t>
            </w:r>
            <w:r w:rsidR="008B6759" w:rsidRPr="00B0763B">
              <w:rPr>
                <w:rFonts w:ascii="Times New Roman" w:hAnsi="Times New Roman" w:cs="Times New Roman"/>
                <w:sz w:val="18"/>
              </w:rPr>
              <w:t>3</w:t>
            </w:r>
          </w:p>
        </w:tc>
      </w:tr>
      <w:tr w:rsidR="008B6759" w:rsidRPr="00B0763B" w14:paraId="7F41AF06" w14:textId="77777777">
        <w:trPr>
          <w:trHeight w:val="828"/>
        </w:trPr>
        <w:tc>
          <w:tcPr>
            <w:tcW w:w="2379" w:type="dxa"/>
            <w:tcBorders>
              <w:left w:val="single" w:sz="12" w:space="0" w:color="000000"/>
            </w:tcBorders>
          </w:tcPr>
          <w:p w14:paraId="430BFC21" w14:textId="77777777" w:rsidR="008B6759" w:rsidRPr="00B0763B" w:rsidRDefault="008B6759" w:rsidP="008B6759">
            <w:pPr>
              <w:pStyle w:val="TableParagraph"/>
              <w:spacing w:before="5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Výdavky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budúcich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období</w:t>
            </w:r>
          </w:p>
          <w:p w14:paraId="3DD45C79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23"/>
              </w:rPr>
            </w:pPr>
          </w:p>
          <w:p w14:paraId="16EC69AC" w14:textId="77777777" w:rsidR="008B6759" w:rsidRPr="00B0763B" w:rsidRDefault="008B6759" w:rsidP="008B6759">
            <w:pPr>
              <w:pStyle w:val="TableParagraph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spolu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toho:</w:t>
            </w:r>
          </w:p>
        </w:tc>
        <w:tc>
          <w:tcPr>
            <w:tcW w:w="1031" w:type="dxa"/>
          </w:tcPr>
          <w:p w14:paraId="069EAB8D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13" w:type="dxa"/>
          </w:tcPr>
          <w:p w14:paraId="1027FF51" w14:textId="3D1BD95B" w:rsidR="008B6759" w:rsidRPr="00B0763B" w:rsidRDefault="008B6759" w:rsidP="008B6759">
            <w:pPr>
              <w:pStyle w:val="TableParagraph"/>
              <w:spacing w:before="56"/>
              <w:ind w:left="72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-</w:t>
            </w:r>
          </w:p>
        </w:tc>
        <w:tc>
          <w:tcPr>
            <w:tcW w:w="1616" w:type="dxa"/>
          </w:tcPr>
          <w:p w14:paraId="697A77A7" w14:textId="77777777" w:rsidR="008B6759" w:rsidRPr="00B0763B" w:rsidRDefault="008B6759" w:rsidP="008B6759">
            <w:pPr>
              <w:pStyle w:val="TableParagraph"/>
              <w:spacing w:before="56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-</w:t>
            </w:r>
          </w:p>
        </w:tc>
        <w:tc>
          <w:tcPr>
            <w:tcW w:w="1618" w:type="dxa"/>
          </w:tcPr>
          <w:p w14:paraId="1A4D2879" w14:textId="77777777" w:rsidR="008B6759" w:rsidRPr="00B0763B" w:rsidRDefault="008B6759" w:rsidP="008B6759">
            <w:pPr>
              <w:pStyle w:val="TableParagraph"/>
              <w:spacing w:before="56"/>
              <w:ind w:left="73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-</w:t>
            </w:r>
          </w:p>
        </w:tc>
        <w:tc>
          <w:tcPr>
            <w:tcW w:w="1858" w:type="dxa"/>
            <w:tcBorders>
              <w:right w:val="single" w:sz="12" w:space="0" w:color="000000"/>
            </w:tcBorders>
          </w:tcPr>
          <w:p w14:paraId="1D166587" w14:textId="77777777" w:rsidR="008B6759" w:rsidRPr="00B0763B" w:rsidRDefault="008B6759" w:rsidP="008B6759">
            <w:pPr>
              <w:pStyle w:val="TableParagraph"/>
              <w:spacing w:before="56"/>
              <w:ind w:left="70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-</w:t>
            </w:r>
          </w:p>
        </w:tc>
      </w:tr>
      <w:tr w:rsidR="008B6759" w:rsidRPr="00B0763B" w14:paraId="0265CE33" w14:textId="77777777">
        <w:trPr>
          <w:trHeight w:val="135"/>
        </w:trPr>
        <w:tc>
          <w:tcPr>
            <w:tcW w:w="2379" w:type="dxa"/>
            <w:tcBorders>
              <w:left w:val="single" w:sz="12" w:space="0" w:color="000000"/>
            </w:tcBorders>
          </w:tcPr>
          <w:p w14:paraId="15E48838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031" w:type="dxa"/>
          </w:tcPr>
          <w:p w14:paraId="7B4A9CBD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813" w:type="dxa"/>
          </w:tcPr>
          <w:p w14:paraId="786BFB0A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616" w:type="dxa"/>
          </w:tcPr>
          <w:p w14:paraId="618A9C8D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618" w:type="dxa"/>
          </w:tcPr>
          <w:p w14:paraId="1DA4B90C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858" w:type="dxa"/>
            <w:tcBorders>
              <w:right w:val="single" w:sz="12" w:space="0" w:color="000000"/>
            </w:tcBorders>
          </w:tcPr>
          <w:p w14:paraId="535BC372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</w:tr>
      <w:tr w:rsidR="008B6759" w:rsidRPr="00B0763B" w14:paraId="05575FDF" w14:textId="77777777">
        <w:trPr>
          <w:trHeight w:val="135"/>
        </w:trPr>
        <w:tc>
          <w:tcPr>
            <w:tcW w:w="2379" w:type="dxa"/>
            <w:tcBorders>
              <w:left w:val="single" w:sz="12" w:space="0" w:color="000000"/>
            </w:tcBorders>
          </w:tcPr>
          <w:p w14:paraId="16A42F94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031" w:type="dxa"/>
          </w:tcPr>
          <w:p w14:paraId="33C20B53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813" w:type="dxa"/>
          </w:tcPr>
          <w:p w14:paraId="36392F5E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616" w:type="dxa"/>
          </w:tcPr>
          <w:p w14:paraId="4ADAF62D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618" w:type="dxa"/>
          </w:tcPr>
          <w:p w14:paraId="4D22EBB2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858" w:type="dxa"/>
            <w:tcBorders>
              <w:right w:val="single" w:sz="12" w:space="0" w:color="000000"/>
            </w:tcBorders>
          </w:tcPr>
          <w:p w14:paraId="4FB8F337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</w:tr>
      <w:tr w:rsidR="008B6759" w:rsidRPr="00B0763B" w14:paraId="3C1527AA" w14:textId="77777777">
        <w:trPr>
          <w:trHeight w:val="574"/>
        </w:trPr>
        <w:tc>
          <w:tcPr>
            <w:tcW w:w="2379" w:type="dxa"/>
            <w:tcBorders>
              <w:left w:val="single" w:sz="12" w:space="0" w:color="000000"/>
            </w:tcBorders>
          </w:tcPr>
          <w:p w14:paraId="0405AE28" w14:textId="77777777" w:rsidR="008B6759" w:rsidRPr="00B0763B" w:rsidRDefault="008B6759" w:rsidP="008B6759">
            <w:pPr>
              <w:pStyle w:val="TableParagraph"/>
              <w:spacing w:before="58" w:line="219" w:lineRule="exact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budúcich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období</w:t>
            </w:r>
          </w:p>
          <w:p w14:paraId="68F6D439" w14:textId="77777777" w:rsidR="008B6759" w:rsidRPr="00B0763B" w:rsidRDefault="008B6759" w:rsidP="008B6759">
            <w:pPr>
              <w:pStyle w:val="TableParagraph"/>
              <w:spacing w:line="219" w:lineRule="exact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spolu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toho:</w:t>
            </w:r>
          </w:p>
        </w:tc>
        <w:tc>
          <w:tcPr>
            <w:tcW w:w="1031" w:type="dxa"/>
          </w:tcPr>
          <w:p w14:paraId="6038888A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13" w:type="dxa"/>
          </w:tcPr>
          <w:p w14:paraId="73DAFD4E" w14:textId="54FDA291" w:rsidR="008B6759" w:rsidRPr="00B0763B" w:rsidRDefault="008B6759" w:rsidP="008B6759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1232</w:t>
            </w:r>
            <w:r w:rsidRPr="00B0763B">
              <w:rPr>
                <w:rFonts w:ascii="Times New Roman" w:hAnsi="Times New Roman" w:cs="Times New Roman"/>
                <w:b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419,58</w:t>
            </w:r>
          </w:p>
        </w:tc>
        <w:tc>
          <w:tcPr>
            <w:tcW w:w="1616" w:type="dxa"/>
          </w:tcPr>
          <w:p w14:paraId="33349E1C" w14:textId="3E3FC780" w:rsidR="008B6759" w:rsidRPr="00B0763B" w:rsidRDefault="0026558C" w:rsidP="008B6759">
            <w:pPr>
              <w:pStyle w:val="TableParagraph"/>
              <w:spacing w:before="5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179 341,96</w:t>
            </w:r>
          </w:p>
        </w:tc>
        <w:tc>
          <w:tcPr>
            <w:tcW w:w="1618" w:type="dxa"/>
          </w:tcPr>
          <w:p w14:paraId="04A26CEB" w14:textId="05771FED" w:rsidR="008B6759" w:rsidRPr="00B0763B" w:rsidRDefault="00C2606D" w:rsidP="008B6759">
            <w:pPr>
              <w:pStyle w:val="TableParagraph"/>
              <w:spacing w:before="58"/>
              <w:ind w:left="73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68 179,19</w:t>
            </w:r>
          </w:p>
        </w:tc>
        <w:tc>
          <w:tcPr>
            <w:tcW w:w="1858" w:type="dxa"/>
            <w:tcBorders>
              <w:right w:val="single" w:sz="12" w:space="0" w:color="000000"/>
            </w:tcBorders>
          </w:tcPr>
          <w:p w14:paraId="6639378E" w14:textId="53B0F65D" w:rsidR="008B6759" w:rsidRPr="00B0763B" w:rsidRDefault="006A6132" w:rsidP="008B6759">
            <w:pPr>
              <w:pStyle w:val="TableParagraph"/>
              <w:spacing w:before="58"/>
              <w:ind w:left="70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1 343 585,35</w:t>
            </w:r>
          </w:p>
        </w:tc>
      </w:tr>
      <w:tr w:rsidR="008B6759" w:rsidRPr="00B0763B" w14:paraId="6066E1B4" w14:textId="77777777">
        <w:trPr>
          <w:trHeight w:val="574"/>
        </w:trPr>
        <w:tc>
          <w:tcPr>
            <w:tcW w:w="2379" w:type="dxa"/>
            <w:tcBorders>
              <w:left w:val="single" w:sz="12" w:space="0" w:color="000000"/>
            </w:tcBorders>
          </w:tcPr>
          <w:p w14:paraId="129F7FE0" w14:textId="77777777" w:rsidR="008B6759" w:rsidRPr="00B0763B" w:rsidRDefault="008B6759" w:rsidP="008B6759">
            <w:pPr>
              <w:pStyle w:val="TableParagraph"/>
              <w:spacing w:before="58"/>
              <w:ind w:left="76" w:right="453" w:firstLine="4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Viď tabuľka o prijatých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>kapitálových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transferoch</w:t>
            </w:r>
          </w:p>
        </w:tc>
        <w:tc>
          <w:tcPr>
            <w:tcW w:w="1031" w:type="dxa"/>
          </w:tcPr>
          <w:p w14:paraId="0BF9630F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13" w:type="dxa"/>
          </w:tcPr>
          <w:p w14:paraId="7959F024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16" w:type="dxa"/>
          </w:tcPr>
          <w:p w14:paraId="0A5E900A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18" w:type="dxa"/>
          </w:tcPr>
          <w:p w14:paraId="68C885F4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58" w:type="dxa"/>
            <w:tcBorders>
              <w:right w:val="single" w:sz="12" w:space="0" w:color="000000"/>
            </w:tcBorders>
          </w:tcPr>
          <w:p w14:paraId="6FC7D5ED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8B6759" w:rsidRPr="00B0763B" w14:paraId="66C81391" w14:textId="77777777">
        <w:trPr>
          <w:trHeight w:val="135"/>
        </w:trPr>
        <w:tc>
          <w:tcPr>
            <w:tcW w:w="2379" w:type="dxa"/>
            <w:tcBorders>
              <w:left w:val="single" w:sz="12" w:space="0" w:color="000000"/>
            </w:tcBorders>
          </w:tcPr>
          <w:p w14:paraId="65ED92ED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031" w:type="dxa"/>
          </w:tcPr>
          <w:p w14:paraId="662A7473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813" w:type="dxa"/>
          </w:tcPr>
          <w:p w14:paraId="05C23E44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616" w:type="dxa"/>
          </w:tcPr>
          <w:p w14:paraId="07DB6C0E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618" w:type="dxa"/>
          </w:tcPr>
          <w:p w14:paraId="07CD1527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858" w:type="dxa"/>
            <w:tcBorders>
              <w:right w:val="single" w:sz="12" w:space="0" w:color="000000"/>
            </w:tcBorders>
          </w:tcPr>
          <w:p w14:paraId="61B13842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</w:tr>
      <w:tr w:rsidR="008B6759" w:rsidRPr="00B0763B" w14:paraId="1CBF32DC" w14:textId="77777777">
        <w:trPr>
          <w:trHeight w:val="345"/>
        </w:trPr>
        <w:tc>
          <w:tcPr>
            <w:tcW w:w="2379" w:type="dxa"/>
            <w:tcBorders>
              <w:left w:val="single" w:sz="12" w:space="0" w:color="000000"/>
            </w:tcBorders>
          </w:tcPr>
          <w:p w14:paraId="24A3887B" w14:textId="77777777" w:rsidR="008B6759" w:rsidRPr="00B0763B" w:rsidRDefault="008B6759" w:rsidP="008B6759">
            <w:pPr>
              <w:pStyle w:val="TableParagraph"/>
              <w:spacing w:before="58"/>
              <w:ind w:left="7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Spolu</w:t>
            </w:r>
          </w:p>
        </w:tc>
        <w:tc>
          <w:tcPr>
            <w:tcW w:w="1031" w:type="dxa"/>
          </w:tcPr>
          <w:p w14:paraId="30B79241" w14:textId="77777777" w:rsidR="008B6759" w:rsidRPr="00B0763B" w:rsidRDefault="008B6759" w:rsidP="008B6759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13" w:type="dxa"/>
          </w:tcPr>
          <w:p w14:paraId="0D728A9A" w14:textId="7637E3A7" w:rsidR="008B6759" w:rsidRPr="00B0763B" w:rsidRDefault="008B6759" w:rsidP="008B6759">
            <w:pPr>
              <w:pStyle w:val="TableParagraph"/>
              <w:spacing w:before="5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232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419,58</w:t>
            </w:r>
          </w:p>
        </w:tc>
        <w:tc>
          <w:tcPr>
            <w:tcW w:w="1616" w:type="dxa"/>
          </w:tcPr>
          <w:p w14:paraId="7E3BF841" w14:textId="64E626C6" w:rsidR="008B6759" w:rsidRPr="00B0763B" w:rsidRDefault="00E22B2E" w:rsidP="008B6759">
            <w:pPr>
              <w:pStyle w:val="TableParagraph"/>
              <w:spacing w:before="5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179 341,96</w:t>
            </w:r>
          </w:p>
        </w:tc>
        <w:tc>
          <w:tcPr>
            <w:tcW w:w="1618" w:type="dxa"/>
          </w:tcPr>
          <w:p w14:paraId="5DAFCC4C" w14:textId="4D782EF1" w:rsidR="008B6759" w:rsidRPr="00B0763B" w:rsidRDefault="00E22B2E" w:rsidP="008B6759">
            <w:pPr>
              <w:pStyle w:val="TableParagraph"/>
              <w:spacing w:before="58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68 179,19</w:t>
            </w:r>
          </w:p>
        </w:tc>
        <w:tc>
          <w:tcPr>
            <w:tcW w:w="1858" w:type="dxa"/>
            <w:tcBorders>
              <w:right w:val="single" w:sz="12" w:space="0" w:color="000000"/>
            </w:tcBorders>
          </w:tcPr>
          <w:p w14:paraId="3C3D7506" w14:textId="4F50E62C" w:rsidR="008B6759" w:rsidRPr="00B0763B" w:rsidRDefault="006A6132" w:rsidP="008B6759">
            <w:pPr>
              <w:pStyle w:val="TableParagraph"/>
              <w:spacing w:before="58"/>
              <w:ind w:left="7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1 343 585,35</w:t>
            </w:r>
          </w:p>
        </w:tc>
      </w:tr>
    </w:tbl>
    <w:p w14:paraId="20A17A34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</w:rPr>
      </w:pPr>
    </w:p>
    <w:p w14:paraId="6DD9D7DB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</w:rPr>
      </w:pPr>
    </w:p>
    <w:p w14:paraId="593AEAE3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  <w:sz w:val="19"/>
        </w:rPr>
      </w:pPr>
    </w:p>
    <w:p w14:paraId="4451E9E5" w14:textId="77777777" w:rsidR="00A249CC" w:rsidRPr="00B0763B" w:rsidRDefault="0095753B" w:rsidP="00476C97">
      <w:pPr>
        <w:pStyle w:val="Zkladntext"/>
        <w:spacing w:line="219" w:lineRule="exact"/>
        <w:ind w:left="156"/>
        <w:jc w:val="center"/>
        <w:rPr>
          <w:rFonts w:ascii="Times New Roman" w:hAnsi="Times New Roman" w:cs="Times New Roman"/>
          <w:b/>
          <w:bCs/>
        </w:rPr>
      </w:pPr>
      <w:r w:rsidRPr="00B0763B">
        <w:rPr>
          <w:rFonts w:ascii="Times New Roman" w:hAnsi="Times New Roman" w:cs="Times New Roman"/>
          <w:b/>
          <w:bCs/>
        </w:rPr>
        <w:t>Čl.</w:t>
      </w:r>
      <w:r w:rsidRPr="00B0763B">
        <w:rPr>
          <w:rFonts w:ascii="Times New Roman" w:hAnsi="Times New Roman" w:cs="Times New Roman"/>
          <w:b/>
          <w:bCs/>
          <w:spacing w:val="-2"/>
        </w:rPr>
        <w:t xml:space="preserve"> </w:t>
      </w:r>
      <w:r w:rsidRPr="00B0763B">
        <w:rPr>
          <w:rFonts w:ascii="Times New Roman" w:hAnsi="Times New Roman" w:cs="Times New Roman"/>
          <w:b/>
          <w:bCs/>
        </w:rPr>
        <w:t>V</w:t>
      </w:r>
    </w:p>
    <w:p w14:paraId="1586D175" w14:textId="77777777" w:rsidR="00A249CC" w:rsidRPr="00B0763B" w:rsidRDefault="0095753B" w:rsidP="00476C97">
      <w:pPr>
        <w:pStyle w:val="Zkladntext"/>
        <w:spacing w:line="219" w:lineRule="exact"/>
        <w:ind w:left="156"/>
        <w:jc w:val="center"/>
        <w:rPr>
          <w:rFonts w:ascii="Times New Roman" w:hAnsi="Times New Roman" w:cs="Times New Roman"/>
          <w:b/>
          <w:bCs/>
        </w:rPr>
      </w:pPr>
      <w:r w:rsidRPr="00B0763B">
        <w:rPr>
          <w:rFonts w:ascii="Times New Roman" w:hAnsi="Times New Roman" w:cs="Times New Roman"/>
          <w:b/>
          <w:bCs/>
        </w:rPr>
        <w:t>Informácie</w:t>
      </w:r>
      <w:r w:rsidRPr="00B0763B">
        <w:rPr>
          <w:rFonts w:ascii="Times New Roman" w:hAnsi="Times New Roman" w:cs="Times New Roman"/>
          <w:b/>
          <w:bCs/>
          <w:spacing w:val="-3"/>
        </w:rPr>
        <w:t xml:space="preserve"> </w:t>
      </w:r>
      <w:r w:rsidRPr="00B0763B">
        <w:rPr>
          <w:rFonts w:ascii="Times New Roman" w:hAnsi="Times New Roman" w:cs="Times New Roman"/>
          <w:b/>
          <w:bCs/>
        </w:rPr>
        <w:t>o výnosoch</w:t>
      </w:r>
      <w:r w:rsidRPr="00B0763B">
        <w:rPr>
          <w:rFonts w:ascii="Times New Roman" w:hAnsi="Times New Roman" w:cs="Times New Roman"/>
          <w:b/>
          <w:bCs/>
          <w:spacing w:val="-2"/>
        </w:rPr>
        <w:t xml:space="preserve"> </w:t>
      </w:r>
      <w:r w:rsidRPr="00B0763B">
        <w:rPr>
          <w:rFonts w:ascii="Times New Roman" w:hAnsi="Times New Roman" w:cs="Times New Roman"/>
          <w:b/>
          <w:bCs/>
        </w:rPr>
        <w:t>a</w:t>
      </w:r>
      <w:r w:rsidRPr="00B0763B">
        <w:rPr>
          <w:rFonts w:ascii="Times New Roman" w:hAnsi="Times New Roman" w:cs="Times New Roman"/>
          <w:b/>
          <w:bCs/>
          <w:spacing w:val="-2"/>
        </w:rPr>
        <w:t xml:space="preserve"> </w:t>
      </w:r>
      <w:r w:rsidRPr="00B0763B">
        <w:rPr>
          <w:rFonts w:ascii="Times New Roman" w:hAnsi="Times New Roman" w:cs="Times New Roman"/>
          <w:b/>
          <w:bCs/>
        </w:rPr>
        <w:t>nákladoch</w:t>
      </w:r>
    </w:p>
    <w:p w14:paraId="701E321E" w14:textId="77777777" w:rsidR="00A249CC" w:rsidRPr="00B0763B" w:rsidRDefault="00A249CC">
      <w:pPr>
        <w:pStyle w:val="Zkladntext"/>
        <w:spacing w:before="10"/>
        <w:rPr>
          <w:rFonts w:ascii="Times New Roman" w:hAnsi="Times New Roman" w:cs="Times New Roman"/>
          <w:sz w:val="12"/>
        </w:rPr>
      </w:pPr>
    </w:p>
    <w:p w14:paraId="5175A714" w14:textId="77777777" w:rsidR="00A249CC" w:rsidRPr="00B0763B" w:rsidRDefault="0095753B">
      <w:pPr>
        <w:pStyle w:val="Odsekzoznamu"/>
        <w:numPr>
          <w:ilvl w:val="0"/>
          <w:numId w:val="5"/>
        </w:numPr>
        <w:tabs>
          <w:tab w:val="left" w:pos="295"/>
        </w:tabs>
        <w:spacing w:before="64" w:after="8"/>
        <w:ind w:hanging="139"/>
        <w:jc w:val="left"/>
        <w:rPr>
          <w:rFonts w:ascii="Times New Roman" w:hAnsi="Times New Roman" w:cs="Times New Roman"/>
          <w:sz w:val="16"/>
        </w:rPr>
      </w:pPr>
      <w:r w:rsidRPr="00B0763B">
        <w:rPr>
          <w:rFonts w:ascii="Times New Roman" w:hAnsi="Times New Roman" w:cs="Times New Roman"/>
          <w:sz w:val="18"/>
        </w:rPr>
        <w:t>Výnosy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-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popis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výška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významných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položiek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výnosov</w:t>
      </w: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1"/>
        <w:gridCol w:w="3284"/>
        <w:gridCol w:w="1602"/>
        <w:gridCol w:w="1795"/>
      </w:tblGrid>
      <w:tr w:rsidR="00A249CC" w:rsidRPr="00B0763B" w14:paraId="165B8B9B" w14:textId="77777777">
        <w:trPr>
          <w:trHeight w:val="354"/>
        </w:trPr>
        <w:tc>
          <w:tcPr>
            <w:tcW w:w="2371" w:type="dxa"/>
            <w:tcBorders>
              <w:left w:val="single" w:sz="12" w:space="0" w:color="000000"/>
            </w:tcBorders>
          </w:tcPr>
          <w:p w14:paraId="29977F9C" w14:textId="77777777" w:rsidR="00A249CC" w:rsidRPr="00B0763B" w:rsidRDefault="0095753B">
            <w:pPr>
              <w:pStyle w:val="TableParagraph"/>
              <w:spacing w:before="69"/>
              <w:ind w:left="7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Druh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výnosov</w:t>
            </w:r>
          </w:p>
        </w:tc>
        <w:tc>
          <w:tcPr>
            <w:tcW w:w="3284" w:type="dxa"/>
          </w:tcPr>
          <w:p w14:paraId="3407593E" w14:textId="77777777" w:rsidR="00A249CC" w:rsidRPr="00B0763B" w:rsidRDefault="0095753B">
            <w:pPr>
              <w:pStyle w:val="TableParagraph"/>
              <w:spacing w:before="69"/>
              <w:ind w:left="71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Popis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/číslo účtu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b/>
                <w:spacing w:val="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názov/</w:t>
            </w:r>
          </w:p>
        </w:tc>
        <w:tc>
          <w:tcPr>
            <w:tcW w:w="1602" w:type="dxa"/>
          </w:tcPr>
          <w:p w14:paraId="18F763A3" w14:textId="76A10306" w:rsidR="00A249CC" w:rsidRPr="00B0763B" w:rsidRDefault="0095753B">
            <w:pPr>
              <w:pStyle w:val="TableParagraph"/>
              <w:spacing w:before="69"/>
              <w:ind w:right="74"/>
              <w:jc w:val="right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Suma</w:t>
            </w:r>
            <w:r w:rsidRPr="00B0763B">
              <w:rPr>
                <w:rFonts w:ascii="Times New Roman" w:hAnsi="Times New Roman" w:cs="Times New Roman"/>
                <w:b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</w:t>
            </w:r>
            <w:r w:rsidR="007D3013" w:rsidRPr="00B0763B">
              <w:rPr>
                <w:rFonts w:ascii="Times New Roman" w:hAnsi="Times New Roman" w:cs="Times New Roman"/>
                <w:b/>
                <w:sz w:val="18"/>
              </w:rPr>
              <w:t>3</w:t>
            </w:r>
          </w:p>
        </w:tc>
        <w:tc>
          <w:tcPr>
            <w:tcW w:w="1795" w:type="dxa"/>
            <w:tcBorders>
              <w:right w:val="single" w:sz="12" w:space="0" w:color="000000"/>
            </w:tcBorders>
          </w:tcPr>
          <w:p w14:paraId="65B61BF6" w14:textId="77777777" w:rsidR="00A249CC" w:rsidRPr="00B0763B" w:rsidRDefault="0095753B">
            <w:pPr>
              <w:pStyle w:val="TableParagraph"/>
              <w:spacing w:before="69"/>
              <w:ind w:left="73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Suma</w:t>
            </w:r>
            <w:r w:rsidRPr="00B0763B">
              <w:rPr>
                <w:rFonts w:ascii="Times New Roman" w:hAnsi="Times New Roman" w:cs="Times New Roman"/>
                <w:b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31.12.2022</w:t>
            </w:r>
          </w:p>
        </w:tc>
      </w:tr>
      <w:tr w:rsidR="00A249CC" w:rsidRPr="00B0763B" w14:paraId="4B2D3E8B" w14:textId="77777777">
        <w:trPr>
          <w:trHeight w:val="574"/>
        </w:trPr>
        <w:tc>
          <w:tcPr>
            <w:tcW w:w="2371" w:type="dxa"/>
            <w:tcBorders>
              <w:left w:val="single" w:sz="12" w:space="0" w:color="000000"/>
            </w:tcBorders>
          </w:tcPr>
          <w:p w14:paraId="5107679D" w14:textId="77777777" w:rsidR="00A249CC" w:rsidRPr="00B0763B" w:rsidRDefault="0095753B">
            <w:pPr>
              <w:pStyle w:val="TableParagraph"/>
              <w:spacing w:before="67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tržby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vlastné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výkony</w:t>
            </w:r>
          </w:p>
          <w:p w14:paraId="241ED59E" w14:textId="77777777" w:rsidR="00A249CC" w:rsidRPr="00B0763B" w:rsidRDefault="0095753B">
            <w:pPr>
              <w:pStyle w:val="TableParagraph"/>
              <w:spacing w:before="1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a tovar</w:t>
            </w:r>
          </w:p>
        </w:tc>
        <w:tc>
          <w:tcPr>
            <w:tcW w:w="3284" w:type="dxa"/>
          </w:tcPr>
          <w:p w14:paraId="4DF5D13C" w14:textId="77777777" w:rsidR="00A249CC" w:rsidRPr="00B0763B" w:rsidRDefault="0095753B">
            <w:pPr>
              <w:pStyle w:val="TableParagraph"/>
              <w:spacing w:before="67"/>
              <w:ind w:right="63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602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Tržby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predaja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služieb</w:t>
            </w:r>
          </w:p>
        </w:tc>
        <w:tc>
          <w:tcPr>
            <w:tcW w:w="1602" w:type="dxa"/>
          </w:tcPr>
          <w:p w14:paraId="6A68C588" w14:textId="613B92BB" w:rsidR="00A249CC" w:rsidRPr="00B0763B" w:rsidRDefault="007D3013">
            <w:pPr>
              <w:pStyle w:val="TableParagraph"/>
              <w:spacing w:before="67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63 499,23</w:t>
            </w:r>
          </w:p>
        </w:tc>
        <w:tc>
          <w:tcPr>
            <w:tcW w:w="1795" w:type="dxa"/>
            <w:tcBorders>
              <w:right w:val="single" w:sz="12" w:space="0" w:color="000000"/>
            </w:tcBorders>
          </w:tcPr>
          <w:p w14:paraId="506EF156" w14:textId="77777777" w:rsidR="00A249CC" w:rsidRPr="00B0763B" w:rsidRDefault="0095753B">
            <w:pPr>
              <w:pStyle w:val="TableParagraph"/>
              <w:spacing w:before="67"/>
              <w:ind w:right="65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46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458,73</w:t>
            </w:r>
          </w:p>
        </w:tc>
      </w:tr>
      <w:tr w:rsidR="00A249CC" w:rsidRPr="00B0763B" w14:paraId="5A72B6DA" w14:textId="77777777">
        <w:trPr>
          <w:trHeight w:val="355"/>
        </w:trPr>
        <w:tc>
          <w:tcPr>
            <w:tcW w:w="2371" w:type="dxa"/>
            <w:tcBorders>
              <w:left w:val="single" w:sz="12" w:space="0" w:color="000000"/>
            </w:tcBorders>
          </w:tcPr>
          <w:p w14:paraId="21C52D38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84" w:type="dxa"/>
          </w:tcPr>
          <w:p w14:paraId="24648534" w14:textId="77777777" w:rsidR="00A249CC" w:rsidRPr="00B0763B" w:rsidRDefault="0095753B">
            <w:pPr>
              <w:pStyle w:val="TableParagraph"/>
              <w:spacing w:before="67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604 Tržby za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tovar</w:t>
            </w:r>
          </w:p>
        </w:tc>
        <w:tc>
          <w:tcPr>
            <w:tcW w:w="1602" w:type="dxa"/>
          </w:tcPr>
          <w:p w14:paraId="3F56D6C9" w14:textId="1B42991C" w:rsidR="00A249CC" w:rsidRPr="00B0763B" w:rsidRDefault="007255AF">
            <w:pPr>
              <w:pStyle w:val="TableParagraph"/>
              <w:spacing w:before="67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549,20</w:t>
            </w:r>
          </w:p>
        </w:tc>
        <w:tc>
          <w:tcPr>
            <w:tcW w:w="1795" w:type="dxa"/>
            <w:tcBorders>
              <w:right w:val="single" w:sz="12" w:space="0" w:color="000000"/>
            </w:tcBorders>
          </w:tcPr>
          <w:p w14:paraId="017AAE05" w14:textId="77777777" w:rsidR="00A249CC" w:rsidRPr="00B0763B" w:rsidRDefault="0095753B">
            <w:pPr>
              <w:pStyle w:val="TableParagraph"/>
              <w:spacing w:before="67"/>
              <w:ind w:right="65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677,20</w:t>
            </w:r>
          </w:p>
        </w:tc>
      </w:tr>
      <w:tr w:rsidR="00A249CC" w:rsidRPr="00B0763B" w14:paraId="61A2642F" w14:textId="77777777">
        <w:trPr>
          <w:trHeight w:val="574"/>
        </w:trPr>
        <w:tc>
          <w:tcPr>
            <w:tcW w:w="2371" w:type="dxa"/>
            <w:tcBorders>
              <w:left w:val="single" w:sz="12" w:space="0" w:color="000000"/>
            </w:tcBorders>
          </w:tcPr>
          <w:p w14:paraId="7DDDBC82" w14:textId="77777777" w:rsidR="00A249CC" w:rsidRPr="00B0763B" w:rsidRDefault="0095753B">
            <w:pPr>
              <w:pStyle w:val="TableParagraph"/>
              <w:spacing w:before="67" w:line="219" w:lineRule="exact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zmena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stavu</w:t>
            </w:r>
          </w:p>
          <w:p w14:paraId="3E95C16F" w14:textId="77777777" w:rsidR="00A249CC" w:rsidRPr="00B0763B" w:rsidRDefault="0095753B">
            <w:pPr>
              <w:pStyle w:val="TableParagraph"/>
              <w:spacing w:line="219" w:lineRule="exact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vnútroorganizačných</w:t>
            </w:r>
            <w:r w:rsidRPr="00B0763B">
              <w:rPr>
                <w:rFonts w:ascii="Times New Roman" w:hAnsi="Times New Roman" w:cs="Times New Roman"/>
                <w:spacing w:val="-10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zásob</w:t>
            </w:r>
          </w:p>
        </w:tc>
        <w:tc>
          <w:tcPr>
            <w:tcW w:w="3284" w:type="dxa"/>
          </w:tcPr>
          <w:p w14:paraId="122AA30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02" w:type="dxa"/>
          </w:tcPr>
          <w:p w14:paraId="08BE20DD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795" w:type="dxa"/>
            <w:tcBorders>
              <w:right w:val="single" w:sz="12" w:space="0" w:color="000000"/>
            </w:tcBorders>
          </w:tcPr>
          <w:p w14:paraId="00FF6A6C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2A2CF42D" w14:textId="77777777">
        <w:trPr>
          <w:trHeight w:val="353"/>
        </w:trPr>
        <w:tc>
          <w:tcPr>
            <w:tcW w:w="2371" w:type="dxa"/>
            <w:tcBorders>
              <w:left w:val="single" w:sz="12" w:space="0" w:color="000000"/>
            </w:tcBorders>
          </w:tcPr>
          <w:p w14:paraId="2DEA4CB2" w14:textId="77777777" w:rsidR="00A249CC" w:rsidRPr="00B0763B" w:rsidRDefault="0095753B">
            <w:pPr>
              <w:pStyle w:val="TableParagraph"/>
              <w:spacing w:before="67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aktivácia</w:t>
            </w:r>
          </w:p>
        </w:tc>
        <w:tc>
          <w:tcPr>
            <w:tcW w:w="3284" w:type="dxa"/>
          </w:tcPr>
          <w:p w14:paraId="108D2401" w14:textId="77777777" w:rsidR="00A249CC" w:rsidRPr="00B0763B" w:rsidRDefault="0095753B">
            <w:pPr>
              <w:pStyle w:val="TableParagraph"/>
              <w:spacing w:before="67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624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Aktivácia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DHM</w:t>
            </w:r>
          </w:p>
        </w:tc>
        <w:tc>
          <w:tcPr>
            <w:tcW w:w="1602" w:type="dxa"/>
          </w:tcPr>
          <w:p w14:paraId="11AAFDF4" w14:textId="77777777" w:rsidR="00A249CC" w:rsidRPr="00B0763B" w:rsidRDefault="0095753B">
            <w:pPr>
              <w:pStyle w:val="TableParagraph"/>
              <w:spacing w:before="67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  <w:tc>
          <w:tcPr>
            <w:tcW w:w="1795" w:type="dxa"/>
            <w:tcBorders>
              <w:right w:val="single" w:sz="12" w:space="0" w:color="000000"/>
            </w:tcBorders>
          </w:tcPr>
          <w:p w14:paraId="67DD26F8" w14:textId="77777777" w:rsidR="00A249CC" w:rsidRPr="00B0763B" w:rsidRDefault="0095753B">
            <w:pPr>
              <w:pStyle w:val="TableParagraph"/>
              <w:spacing w:before="67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71054382" w14:textId="77777777">
        <w:trPr>
          <w:trHeight w:val="354"/>
        </w:trPr>
        <w:tc>
          <w:tcPr>
            <w:tcW w:w="2371" w:type="dxa"/>
            <w:tcBorders>
              <w:left w:val="single" w:sz="12" w:space="0" w:color="000000"/>
            </w:tcBorders>
          </w:tcPr>
          <w:p w14:paraId="19A0346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84" w:type="dxa"/>
          </w:tcPr>
          <w:p w14:paraId="3206DC8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02" w:type="dxa"/>
          </w:tcPr>
          <w:p w14:paraId="4C4839E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795" w:type="dxa"/>
            <w:tcBorders>
              <w:right w:val="single" w:sz="12" w:space="0" w:color="000000"/>
            </w:tcBorders>
          </w:tcPr>
          <w:p w14:paraId="09E3537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14:paraId="71FBBF2B" w14:textId="77777777" w:rsidR="00A249CC" w:rsidRPr="00B0763B" w:rsidRDefault="00A249CC">
      <w:pPr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360" w:right="0" w:bottom="280" w:left="1260" w:header="708" w:footer="708" w:gutter="0"/>
          <w:cols w:space="708"/>
        </w:sectPr>
      </w:pP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2"/>
        <w:gridCol w:w="3292"/>
        <w:gridCol w:w="1593"/>
        <w:gridCol w:w="1802"/>
      </w:tblGrid>
      <w:tr w:rsidR="00A249CC" w:rsidRPr="00B0763B" w14:paraId="6B254A58" w14:textId="77777777">
        <w:trPr>
          <w:trHeight w:val="575"/>
        </w:trPr>
        <w:tc>
          <w:tcPr>
            <w:tcW w:w="2362" w:type="dxa"/>
            <w:tcBorders>
              <w:left w:val="single" w:sz="12" w:space="0" w:color="000000"/>
            </w:tcBorders>
          </w:tcPr>
          <w:p w14:paraId="61E1D905" w14:textId="77777777" w:rsidR="00A249CC" w:rsidRPr="00B0763B" w:rsidRDefault="0095753B">
            <w:pPr>
              <w:pStyle w:val="TableParagraph"/>
              <w:spacing w:before="69" w:line="219" w:lineRule="exact"/>
              <w:ind w:right="53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lastRenderedPageBreak/>
              <w:t>daňové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colné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</w:p>
          <w:p w14:paraId="304F6D28" w14:textId="77777777" w:rsidR="00A249CC" w:rsidRPr="00B0763B" w:rsidRDefault="0095753B">
            <w:pPr>
              <w:pStyle w:val="TableParagraph"/>
              <w:spacing w:line="219" w:lineRule="exact"/>
              <w:ind w:right="53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poplatkov</w:t>
            </w:r>
          </w:p>
        </w:tc>
        <w:tc>
          <w:tcPr>
            <w:tcW w:w="3292" w:type="dxa"/>
          </w:tcPr>
          <w:p w14:paraId="721B7749" w14:textId="77777777" w:rsidR="00A249CC" w:rsidRPr="00B0763B" w:rsidRDefault="0095753B">
            <w:pPr>
              <w:pStyle w:val="TableParagraph"/>
              <w:spacing w:before="69"/>
              <w:ind w:right="63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632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Daňové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samosprávy</w:t>
            </w:r>
          </w:p>
        </w:tc>
        <w:tc>
          <w:tcPr>
            <w:tcW w:w="1593" w:type="dxa"/>
          </w:tcPr>
          <w:p w14:paraId="22BC30F8" w14:textId="0A8E681B" w:rsidR="00A249CC" w:rsidRPr="00B0763B" w:rsidRDefault="007255AF">
            <w:pPr>
              <w:pStyle w:val="TableParagraph"/>
              <w:spacing w:before="69"/>
              <w:ind w:right="5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678 066,40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28AF60E7" w14:textId="77777777" w:rsidR="00A249CC" w:rsidRPr="00B0763B" w:rsidRDefault="0095753B">
            <w:pPr>
              <w:pStyle w:val="TableParagraph"/>
              <w:spacing w:before="69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711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518,20</w:t>
            </w:r>
          </w:p>
        </w:tc>
      </w:tr>
      <w:tr w:rsidR="00A249CC" w:rsidRPr="00B0763B" w14:paraId="4708338E" w14:textId="77777777">
        <w:trPr>
          <w:trHeight w:val="490"/>
        </w:trPr>
        <w:tc>
          <w:tcPr>
            <w:tcW w:w="2362" w:type="dxa"/>
            <w:tcBorders>
              <w:left w:val="single" w:sz="12" w:space="0" w:color="000000"/>
            </w:tcBorders>
          </w:tcPr>
          <w:p w14:paraId="10A1F64D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3072A3D7" w14:textId="77777777" w:rsidR="00A249CC" w:rsidRPr="00B0763B" w:rsidRDefault="0095753B">
            <w:pPr>
              <w:pStyle w:val="TableParagraph"/>
              <w:spacing w:before="67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633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poplatkov</w:t>
            </w:r>
          </w:p>
        </w:tc>
        <w:tc>
          <w:tcPr>
            <w:tcW w:w="1593" w:type="dxa"/>
          </w:tcPr>
          <w:p w14:paraId="39044DF7" w14:textId="13A5D959" w:rsidR="00A249CC" w:rsidRPr="00B0763B" w:rsidRDefault="007255AF">
            <w:pPr>
              <w:pStyle w:val="TableParagraph"/>
              <w:spacing w:before="67"/>
              <w:ind w:right="5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12 224,74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752FD4EB" w14:textId="77777777" w:rsidR="00A249CC" w:rsidRPr="00B0763B" w:rsidRDefault="0095753B">
            <w:pPr>
              <w:pStyle w:val="TableParagraph"/>
              <w:spacing w:before="67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15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351,67</w:t>
            </w:r>
          </w:p>
        </w:tc>
      </w:tr>
      <w:tr w:rsidR="00A249CC" w:rsidRPr="00B0763B" w14:paraId="39E7191B" w14:textId="77777777">
        <w:trPr>
          <w:trHeight w:val="574"/>
        </w:trPr>
        <w:tc>
          <w:tcPr>
            <w:tcW w:w="2362" w:type="dxa"/>
            <w:tcBorders>
              <w:left w:val="single" w:sz="12" w:space="0" w:color="000000"/>
            </w:tcBorders>
          </w:tcPr>
          <w:p w14:paraId="20AEB5EA" w14:textId="77777777" w:rsidR="00A249CC" w:rsidRPr="00B0763B" w:rsidRDefault="0095753B">
            <w:pPr>
              <w:pStyle w:val="TableParagraph"/>
              <w:spacing w:before="67"/>
              <w:ind w:left="527" w:right="34" w:firstLine="6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Zúčtovanie rezerv a OP</w:t>
            </w:r>
            <w:r w:rsidRPr="00B0763B">
              <w:rPr>
                <w:rFonts w:ascii="Times New Roman" w:hAnsi="Times New Roman" w:cs="Times New Roman"/>
                <w:spacing w:val="-3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prevádzkovej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.činnosti</w:t>
            </w:r>
          </w:p>
        </w:tc>
        <w:tc>
          <w:tcPr>
            <w:tcW w:w="3292" w:type="dxa"/>
          </w:tcPr>
          <w:p w14:paraId="698597FD" w14:textId="77777777" w:rsidR="00A249CC" w:rsidRPr="00B0763B" w:rsidRDefault="0095753B">
            <w:pPr>
              <w:pStyle w:val="TableParagraph"/>
              <w:spacing w:before="67"/>
              <w:ind w:right="63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653-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Zúčtovanie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ostatných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rezerv</w:t>
            </w:r>
          </w:p>
        </w:tc>
        <w:tc>
          <w:tcPr>
            <w:tcW w:w="1593" w:type="dxa"/>
          </w:tcPr>
          <w:p w14:paraId="4524B7C6" w14:textId="1A7D8972" w:rsidR="00A249CC" w:rsidRPr="00B0763B" w:rsidRDefault="007255AF">
            <w:pPr>
              <w:pStyle w:val="TableParagraph"/>
              <w:spacing w:before="67"/>
              <w:ind w:right="5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1 380,00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2CAB123A" w14:textId="77777777" w:rsidR="00A249CC" w:rsidRPr="00B0763B" w:rsidRDefault="0095753B">
            <w:pPr>
              <w:pStyle w:val="TableParagraph"/>
              <w:spacing w:before="67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0D44BBDB" w14:textId="77777777">
        <w:trPr>
          <w:trHeight w:val="574"/>
        </w:trPr>
        <w:tc>
          <w:tcPr>
            <w:tcW w:w="2362" w:type="dxa"/>
            <w:tcBorders>
              <w:left w:val="single" w:sz="12" w:space="0" w:color="000000"/>
            </w:tcBorders>
          </w:tcPr>
          <w:p w14:paraId="71BAF912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2CF226B2" w14:textId="77777777" w:rsidR="00A249CC" w:rsidRPr="00B0763B" w:rsidRDefault="0095753B">
            <w:pPr>
              <w:pStyle w:val="TableParagraph"/>
              <w:spacing w:before="67" w:line="219" w:lineRule="exact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658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Zúčtovanie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ostatných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.opravných</w:t>
            </w:r>
          </w:p>
          <w:p w14:paraId="60C33794" w14:textId="77777777" w:rsidR="00A249CC" w:rsidRPr="00B0763B" w:rsidRDefault="0095753B">
            <w:pPr>
              <w:pStyle w:val="TableParagraph"/>
              <w:spacing w:line="219" w:lineRule="exact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.položiek</w:t>
            </w:r>
          </w:p>
        </w:tc>
        <w:tc>
          <w:tcPr>
            <w:tcW w:w="1593" w:type="dxa"/>
          </w:tcPr>
          <w:p w14:paraId="3C381C75" w14:textId="31A390E6" w:rsidR="00A249CC" w:rsidRPr="00B0763B" w:rsidRDefault="007255AF">
            <w:pPr>
              <w:pStyle w:val="TableParagraph"/>
              <w:spacing w:before="67"/>
              <w:ind w:right="4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4FA8795D" w14:textId="77777777" w:rsidR="00A249CC" w:rsidRPr="00B0763B" w:rsidRDefault="0095753B">
            <w:pPr>
              <w:pStyle w:val="TableParagraph"/>
              <w:spacing w:before="67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119,50</w:t>
            </w:r>
          </w:p>
        </w:tc>
      </w:tr>
      <w:tr w:rsidR="00A249CC" w:rsidRPr="00B0763B" w14:paraId="5BF643BD" w14:textId="77777777">
        <w:trPr>
          <w:trHeight w:val="353"/>
        </w:trPr>
        <w:tc>
          <w:tcPr>
            <w:tcW w:w="2362" w:type="dxa"/>
            <w:tcBorders>
              <w:left w:val="single" w:sz="12" w:space="0" w:color="000000"/>
            </w:tcBorders>
          </w:tcPr>
          <w:p w14:paraId="20E77696" w14:textId="77777777" w:rsidR="00A249CC" w:rsidRPr="00B0763B" w:rsidRDefault="0095753B">
            <w:pPr>
              <w:pStyle w:val="TableParagraph"/>
              <w:spacing w:before="67"/>
              <w:ind w:right="55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Finančné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</w:p>
        </w:tc>
        <w:tc>
          <w:tcPr>
            <w:tcW w:w="3292" w:type="dxa"/>
          </w:tcPr>
          <w:p w14:paraId="6ABD0A8B" w14:textId="4BAEB491" w:rsidR="00A249CC" w:rsidRPr="00B0763B" w:rsidRDefault="0095753B">
            <w:pPr>
              <w:pStyle w:val="TableParagraph"/>
              <w:spacing w:before="67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66</w:t>
            </w:r>
            <w:r w:rsidR="00697692" w:rsidRPr="00B0763B">
              <w:rPr>
                <w:rFonts w:ascii="Times New Roman" w:hAnsi="Times New Roman" w:cs="Times New Roman"/>
                <w:sz w:val="18"/>
              </w:rPr>
              <w:t>5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="00697692"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697692" w:rsidRPr="00B0763B">
              <w:rPr>
                <w:rFonts w:ascii="Times New Roman" w:hAnsi="Times New Roman" w:cs="Times New Roman"/>
                <w:sz w:val="18"/>
              </w:rPr>
              <w:t>Výnosy z dlhodobého finančného majetku</w:t>
            </w:r>
          </w:p>
        </w:tc>
        <w:tc>
          <w:tcPr>
            <w:tcW w:w="1593" w:type="dxa"/>
          </w:tcPr>
          <w:p w14:paraId="714A5D38" w14:textId="6CAFC6CA" w:rsidR="00A249CC" w:rsidRPr="00B0763B" w:rsidRDefault="00697692">
            <w:pPr>
              <w:pStyle w:val="TableParagraph"/>
              <w:spacing w:before="67"/>
              <w:ind w:right="4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57 687,00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4CE72EAB" w14:textId="77777777" w:rsidR="00A249CC" w:rsidRPr="00B0763B" w:rsidRDefault="0095753B">
            <w:pPr>
              <w:pStyle w:val="TableParagraph"/>
              <w:spacing w:before="67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04280320" w14:textId="77777777">
        <w:trPr>
          <w:trHeight w:val="355"/>
        </w:trPr>
        <w:tc>
          <w:tcPr>
            <w:tcW w:w="2362" w:type="dxa"/>
            <w:tcBorders>
              <w:left w:val="single" w:sz="12" w:space="0" w:color="000000"/>
            </w:tcBorders>
          </w:tcPr>
          <w:p w14:paraId="11919FE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1AB00629" w14:textId="77777777" w:rsidR="00A249CC" w:rsidRPr="00B0763B" w:rsidRDefault="0095753B">
            <w:pPr>
              <w:pStyle w:val="TableParagraph"/>
              <w:spacing w:before="70"/>
              <w:ind w:right="63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668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finančné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</w:p>
        </w:tc>
        <w:tc>
          <w:tcPr>
            <w:tcW w:w="1593" w:type="dxa"/>
          </w:tcPr>
          <w:p w14:paraId="6DE910EF" w14:textId="47D93A15" w:rsidR="00A249CC" w:rsidRPr="00B0763B" w:rsidRDefault="00697692">
            <w:pPr>
              <w:pStyle w:val="TableParagraph"/>
              <w:spacing w:before="70"/>
              <w:ind w:right="4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13,85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213B89F3" w14:textId="77777777" w:rsidR="00A249CC" w:rsidRPr="00B0763B" w:rsidRDefault="0095753B">
            <w:pPr>
              <w:pStyle w:val="TableParagraph"/>
              <w:spacing w:before="70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62,10</w:t>
            </w:r>
          </w:p>
        </w:tc>
      </w:tr>
      <w:tr w:rsidR="00A249CC" w:rsidRPr="00B0763B" w14:paraId="4D8D8543" w14:textId="77777777">
        <w:trPr>
          <w:trHeight w:val="341"/>
        </w:trPr>
        <w:tc>
          <w:tcPr>
            <w:tcW w:w="2362" w:type="dxa"/>
            <w:tcBorders>
              <w:left w:val="single" w:sz="12" w:space="0" w:color="000000"/>
            </w:tcBorders>
          </w:tcPr>
          <w:p w14:paraId="0E0C9FEB" w14:textId="77777777" w:rsidR="00A249CC" w:rsidRPr="00B0763B" w:rsidRDefault="0095753B">
            <w:pPr>
              <w:pStyle w:val="TableParagraph"/>
              <w:spacing w:before="68"/>
              <w:ind w:right="5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mimoriadne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</w:p>
        </w:tc>
        <w:tc>
          <w:tcPr>
            <w:tcW w:w="3292" w:type="dxa"/>
          </w:tcPr>
          <w:p w14:paraId="155FC42E" w14:textId="77777777" w:rsidR="00A249CC" w:rsidRPr="00B0763B" w:rsidRDefault="0095753B">
            <w:pPr>
              <w:pStyle w:val="TableParagraph"/>
              <w:spacing w:before="68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672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Náhrady škôd</w:t>
            </w:r>
          </w:p>
        </w:tc>
        <w:tc>
          <w:tcPr>
            <w:tcW w:w="1593" w:type="dxa"/>
          </w:tcPr>
          <w:p w14:paraId="15F5C8F8" w14:textId="77777777" w:rsidR="00A249CC" w:rsidRPr="00B0763B" w:rsidRDefault="0095753B">
            <w:pPr>
              <w:pStyle w:val="TableParagraph"/>
              <w:spacing w:before="68"/>
              <w:ind w:right="5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112B84AC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45449633" w14:textId="77777777">
        <w:trPr>
          <w:trHeight w:val="550"/>
        </w:trPr>
        <w:tc>
          <w:tcPr>
            <w:tcW w:w="2362" w:type="dxa"/>
            <w:tcBorders>
              <w:left w:val="single" w:sz="12" w:space="0" w:color="000000"/>
            </w:tcBorders>
          </w:tcPr>
          <w:p w14:paraId="493E3FD2" w14:textId="77777777" w:rsidR="00A249CC" w:rsidRPr="00B0763B" w:rsidRDefault="0095753B">
            <w:pPr>
              <w:pStyle w:val="TableParagraph"/>
              <w:spacing w:before="69"/>
              <w:ind w:right="5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transferov</w:t>
            </w:r>
          </w:p>
        </w:tc>
        <w:tc>
          <w:tcPr>
            <w:tcW w:w="3292" w:type="dxa"/>
          </w:tcPr>
          <w:p w14:paraId="74232504" w14:textId="77777777" w:rsidR="00A249CC" w:rsidRPr="00B0763B" w:rsidRDefault="0095753B">
            <w:pPr>
              <w:pStyle w:val="TableParagraph"/>
              <w:spacing w:before="69" w:line="207" w:lineRule="exact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691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bežných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transferov</w:t>
            </w:r>
          </w:p>
          <w:p w14:paraId="03500078" w14:textId="77777777" w:rsidR="00A249CC" w:rsidRPr="00B0763B" w:rsidRDefault="0095753B">
            <w:pPr>
              <w:pStyle w:val="TableParagraph"/>
              <w:spacing w:line="207" w:lineRule="exact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rozpočtu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obce,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VÚC</w:t>
            </w:r>
          </w:p>
        </w:tc>
        <w:tc>
          <w:tcPr>
            <w:tcW w:w="1593" w:type="dxa"/>
          </w:tcPr>
          <w:p w14:paraId="2F2EB25E" w14:textId="77777777" w:rsidR="00A249CC" w:rsidRPr="00B0763B" w:rsidRDefault="0095753B">
            <w:pPr>
              <w:pStyle w:val="TableParagraph"/>
              <w:spacing w:before="69"/>
              <w:ind w:right="5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2D7D9186" w14:textId="77777777" w:rsidR="00A249CC" w:rsidRPr="00B0763B" w:rsidRDefault="0095753B">
            <w:pPr>
              <w:pStyle w:val="TableParagraph"/>
              <w:spacing w:before="69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48190790" w14:textId="77777777">
        <w:trPr>
          <w:trHeight w:val="547"/>
        </w:trPr>
        <w:tc>
          <w:tcPr>
            <w:tcW w:w="2362" w:type="dxa"/>
            <w:tcBorders>
              <w:left w:val="single" w:sz="12" w:space="0" w:color="000000"/>
            </w:tcBorders>
          </w:tcPr>
          <w:p w14:paraId="7342F82B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6B377B0F" w14:textId="77777777" w:rsidR="00A249CC" w:rsidRPr="00B0763B" w:rsidRDefault="0095753B">
            <w:pPr>
              <w:pStyle w:val="TableParagraph"/>
              <w:spacing w:before="66" w:line="207" w:lineRule="exact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692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kapitálových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transferov</w:t>
            </w:r>
          </w:p>
          <w:p w14:paraId="4A78EEF3" w14:textId="77777777" w:rsidR="00A249CC" w:rsidRPr="00B0763B" w:rsidRDefault="0095753B">
            <w:pPr>
              <w:pStyle w:val="TableParagraph"/>
              <w:spacing w:line="207" w:lineRule="exact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rozpočtu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obce,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VÚC</w:t>
            </w:r>
          </w:p>
        </w:tc>
        <w:tc>
          <w:tcPr>
            <w:tcW w:w="1593" w:type="dxa"/>
          </w:tcPr>
          <w:p w14:paraId="1C73CDE6" w14:textId="77777777" w:rsidR="00A249CC" w:rsidRPr="00B0763B" w:rsidRDefault="0095753B">
            <w:pPr>
              <w:pStyle w:val="TableParagraph"/>
              <w:spacing w:before="66"/>
              <w:ind w:right="5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21AEC06E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2C88185B" w14:textId="77777777">
        <w:trPr>
          <w:trHeight w:val="550"/>
        </w:trPr>
        <w:tc>
          <w:tcPr>
            <w:tcW w:w="2362" w:type="dxa"/>
            <w:tcBorders>
              <w:left w:val="single" w:sz="12" w:space="0" w:color="000000"/>
            </w:tcBorders>
          </w:tcPr>
          <w:p w14:paraId="034403B8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634F6C9A" w14:textId="77777777" w:rsidR="00A249CC" w:rsidRPr="00B0763B" w:rsidRDefault="0095753B">
            <w:pPr>
              <w:pStyle w:val="TableParagraph"/>
              <w:spacing w:before="68" w:line="207" w:lineRule="exact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693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samosprávy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bežných</w:t>
            </w:r>
          </w:p>
          <w:p w14:paraId="79064A14" w14:textId="77777777" w:rsidR="00A249CC" w:rsidRPr="00B0763B" w:rsidRDefault="0095753B">
            <w:pPr>
              <w:pStyle w:val="TableParagraph"/>
              <w:spacing w:line="207" w:lineRule="exact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transferov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ŠR</w:t>
            </w:r>
          </w:p>
        </w:tc>
        <w:tc>
          <w:tcPr>
            <w:tcW w:w="1593" w:type="dxa"/>
          </w:tcPr>
          <w:p w14:paraId="0154D4F6" w14:textId="08BE3502" w:rsidR="00A249CC" w:rsidRPr="00B0763B" w:rsidRDefault="00615F15">
            <w:pPr>
              <w:pStyle w:val="TableParagraph"/>
              <w:spacing w:before="68"/>
              <w:ind w:right="4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6 158,64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2E7A7FDD" w14:textId="77777777" w:rsidR="00A249CC" w:rsidRPr="00B0763B" w:rsidRDefault="0095753B">
            <w:pPr>
              <w:pStyle w:val="TableParagraph"/>
              <w:spacing w:before="68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89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360,42</w:t>
            </w:r>
          </w:p>
        </w:tc>
      </w:tr>
      <w:tr w:rsidR="00A249CC" w:rsidRPr="00B0763B" w14:paraId="13BF2EF9" w14:textId="77777777">
        <w:trPr>
          <w:trHeight w:val="547"/>
        </w:trPr>
        <w:tc>
          <w:tcPr>
            <w:tcW w:w="2362" w:type="dxa"/>
            <w:tcBorders>
              <w:left w:val="single" w:sz="12" w:space="0" w:color="000000"/>
            </w:tcBorders>
          </w:tcPr>
          <w:p w14:paraId="7C1B1C9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37246732" w14:textId="77777777" w:rsidR="00A249CC" w:rsidRPr="00B0763B" w:rsidRDefault="0095753B">
            <w:pPr>
              <w:pStyle w:val="TableParagraph"/>
              <w:spacing w:before="66" w:line="207" w:lineRule="exact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694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samosprávy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kapitálových.</w:t>
            </w:r>
          </w:p>
          <w:p w14:paraId="0A97A9FB" w14:textId="77777777" w:rsidR="00A249CC" w:rsidRPr="00B0763B" w:rsidRDefault="0095753B">
            <w:pPr>
              <w:pStyle w:val="TableParagraph"/>
              <w:spacing w:line="207" w:lineRule="exact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transferov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zo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ŠR</w:t>
            </w:r>
          </w:p>
        </w:tc>
        <w:tc>
          <w:tcPr>
            <w:tcW w:w="1593" w:type="dxa"/>
          </w:tcPr>
          <w:p w14:paraId="7760BA3A" w14:textId="70E62DCA" w:rsidR="00A249CC" w:rsidRPr="00B0763B" w:rsidRDefault="00615F15">
            <w:pPr>
              <w:pStyle w:val="TableParagraph"/>
              <w:spacing w:before="66"/>
              <w:ind w:right="4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67 492,88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54D53E2D" w14:textId="77777777" w:rsidR="00A249CC" w:rsidRPr="00B0763B" w:rsidRDefault="0095753B">
            <w:pPr>
              <w:pStyle w:val="TableParagraph"/>
              <w:spacing w:before="66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113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212,82</w:t>
            </w:r>
          </w:p>
        </w:tc>
      </w:tr>
      <w:tr w:rsidR="00A249CC" w:rsidRPr="00B0763B" w14:paraId="031C1D89" w14:textId="77777777">
        <w:trPr>
          <w:trHeight w:val="550"/>
        </w:trPr>
        <w:tc>
          <w:tcPr>
            <w:tcW w:w="2362" w:type="dxa"/>
            <w:tcBorders>
              <w:left w:val="single" w:sz="12" w:space="0" w:color="000000"/>
            </w:tcBorders>
          </w:tcPr>
          <w:p w14:paraId="2879CC2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63995811" w14:textId="77777777" w:rsidR="00A249CC" w:rsidRPr="00B0763B" w:rsidRDefault="0095753B">
            <w:pPr>
              <w:pStyle w:val="TableParagraph"/>
              <w:spacing w:before="68" w:line="207" w:lineRule="exact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695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samosprávy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bežných</w:t>
            </w:r>
          </w:p>
          <w:p w14:paraId="0CD47FF6" w14:textId="77777777" w:rsidR="00A249CC" w:rsidRPr="00B0763B" w:rsidRDefault="0095753B">
            <w:pPr>
              <w:pStyle w:val="TableParagraph"/>
              <w:spacing w:line="207" w:lineRule="exact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transferov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EÚ</w:t>
            </w:r>
          </w:p>
        </w:tc>
        <w:tc>
          <w:tcPr>
            <w:tcW w:w="1593" w:type="dxa"/>
          </w:tcPr>
          <w:p w14:paraId="4F3DB68A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0D90B27D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63439E50" w14:textId="77777777">
        <w:trPr>
          <w:trHeight w:val="548"/>
        </w:trPr>
        <w:tc>
          <w:tcPr>
            <w:tcW w:w="2362" w:type="dxa"/>
            <w:tcBorders>
              <w:left w:val="single" w:sz="12" w:space="0" w:color="000000"/>
            </w:tcBorders>
          </w:tcPr>
          <w:p w14:paraId="68A5C61E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3AAE5354" w14:textId="77777777" w:rsidR="00A249CC" w:rsidRPr="00B0763B" w:rsidRDefault="0095753B">
            <w:pPr>
              <w:pStyle w:val="TableParagraph"/>
              <w:spacing w:before="66" w:line="207" w:lineRule="exact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696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samosprávy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kapitálových</w:t>
            </w:r>
          </w:p>
          <w:p w14:paraId="4CBF939C" w14:textId="77777777" w:rsidR="00A249CC" w:rsidRPr="00B0763B" w:rsidRDefault="0095753B">
            <w:pPr>
              <w:pStyle w:val="TableParagraph"/>
              <w:spacing w:line="207" w:lineRule="exact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transferov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EÚ</w:t>
            </w:r>
          </w:p>
        </w:tc>
        <w:tc>
          <w:tcPr>
            <w:tcW w:w="1593" w:type="dxa"/>
          </w:tcPr>
          <w:p w14:paraId="6C8E9632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3524E3CA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2BDBF45E" w14:textId="77777777">
        <w:trPr>
          <w:trHeight w:val="756"/>
        </w:trPr>
        <w:tc>
          <w:tcPr>
            <w:tcW w:w="2362" w:type="dxa"/>
            <w:tcBorders>
              <w:left w:val="single" w:sz="12" w:space="0" w:color="000000"/>
            </w:tcBorders>
          </w:tcPr>
          <w:p w14:paraId="341D4C6A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630940D1" w14:textId="77777777" w:rsidR="00A249CC" w:rsidRPr="00B0763B" w:rsidRDefault="0095753B">
            <w:pPr>
              <w:pStyle w:val="TableParagraph"/>
              <w:spacing w:before="68"/>
              <w:ind w:left="284" w:right="62" w:firstLine="24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697 - Výnosy samosprávy z bežných</w:t>
            </w:r>
            <w:r w:rsidRPr="00B0763B">
              <w:rPr>
                <w:rFonts w:ascii="Times New Roman" w:hAnsi="Times New Roman" w:cs="Times New Roman"/>
                <w:spacing w:val="-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transferov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ostatných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subjektov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mimo</w:t>
            </w:r>
          </w:p>
          <w:p w14:paraId="7508889C" w14:textId="77777777" w:rsidR="00A249CC" w:rsidRPr="00B0763B" w:rsidRDefault="0095753B">
            <w:pPr>
              <w:pStyle w:val="TableParagraph"/>
              <w:spacing w:line="206" w:lineRule="exact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verejnej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správy</w:t>
            </w:r>
          </w:p>
        </w:tc>
        <w:tc>
          <w:tcPr>
            <w:tcW w:w="1593" w:type="dxa"/>
          </w:tcPr>
          <w:p w14:paraId="636DBE15" w14:textId="0E32669A" w:rsidR="00A249CC" w:rsidRPr="00B0763B" w:rsidRDefault="00615F15">
            <w:pPr>
              <w:pStyle w:val="TableParagraph"/>
              <w:spacing w:before="68"/>
              <w:ind w:right="4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04221DC0" w14:textId="77777777" w:rsidR="00A249CC" w:rsidRPr="00B0763B" w:rsidRDefault="0095753B">
            <w:pPr>
              <w:pStyle w:val="TableParagraph"/>
              <w:spacing w:before="68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3000,00</w:t>
            </w:r>
          </w:p>
        </w:tc>
      </w:tr>
      <w:tr w:rsidR="00A249CC" w:rsidRPr="00B0763B" w14:paraId="24418369" w14:textId="77777777">
        <w:trPr>
          <w:trHeight w:val="756"/>
        </w:trPr>
        <w:tc>
          <w:tcPr>
            <w:tcW w:w="2362" w:type="dxa"/>
            <w:tcBorders>
              <w:left w:val="single" w:sz="12" w:space="0" w:color="000000"/>
            </w:tcBorders>
          </w:tcPr>
          <w:p w14:paraId="303A74AB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4D9A98A4" w14:textId="77777777" w:rsidR="00A249CC" w:rsidRPr="00B0763B" w:rsidRDefault="0095753B">
            <w:pPr>
              <w:pStyle w:val="TableParagraph"/>
              <w:spacing w:before="66"/>
              <w:ind w:left="284" w:right="61" w:firstLine="127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698 - Výnosy samosprávy z kapitálov.</w:t>
            </w:r>
            <w:r w:rsidRPr="00B0763B">
              <w:rPr>
                <w:rFonts w:ascii="Times New Roman" w:hAnsi="Times New Roman" w:cs="Times New Roman"/>
                <w:spacing w:val="-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transferov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ostatných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subjektov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mimo</w:t>
            </w:r>
          </w:p>
          <w:p w14:paraId="3EDEA139" w14:textId="77777777" w:rsidR="00A249CC" w:rsidRPr="00B0763B" w:rsidRDefault="0095753B">
            <w:pPr>
              <w:pStyle w:val="TableParagraph"/>
              <w:spacing w:before="1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verejnej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správy</w:t>
            </w:r>
          </w:p>
        </w:tc>
        <w:tc>
          <w:tcPr>
            <w:tcW w:w="1593" w:type="dxa"/>
          </w:tcPr>
          <w:p w14:paraId="7DDBD2C8" w14:textId="644292D1" w:rsidR="00A249CC" w:rsidRPr="00B0763B" w:rsidRDefault="00615F15">
            <w:pPr>
              <w:pStyle w:val="TableParagraph"/>
              <w:spacing w:before="66"/>
              <w:ind w:right="4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381,51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75324301" w14:textId="77777777" w:rsidR="00A249CC" w:rsidRPr="00B0763B" w:rsidRDefault="0095753B">
            <w:pPr>
              <w:pStyle w:val="TableParagraph"/>
              <w:spacing w:before="66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505,24</w:t>
            </w:r>
          </w:p>
        </w:tc>
      </w:tr>
      <w:tr w:rsidR="00A249CC" w:rsidRPr="00B0763B" w14:paraId="3221151C" w14:textId="77777777">
        <w:trPr>
          <w:trHeight w:val="547"/>
        </w:trPr>
        <w:tc>
          <w:tcPr>
            <w:tcW w:w="2362" w:type="dxa"/>
            <w:tcBorders>
              <w:left w:val="single" w:sz="12" w:space="0" w:color="000000"/>
            </w:tcBorders>
          </w:tcPr>
          <w:p w14:paraId="005B2B57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449A5410" w14:textId="77777777" w:rsidR="00A249CC" w:rsidRPr="00B0763B" w:rsidRDefault="0095753B">
            <w:pPr>
              <w:pStyle w:val="TableParagraph"/>
              <w:spacing w:before="66" w:line="207" w:lineRule="exact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699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samosprávy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odvodu</w:t>
            </w:r>
          </w:p>
          <w:p w14:paraId="6F97D123" w14:textId="77777777" w:rsidR="00A249CC" w:rsidRPr="00B0763B" w:rsidRDefault="0095753B">
            <w:pPr>
              <w:pStyle w:val="TableParagraph"/>
              <w:spacing w:line="207" w:lineRule="exact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rozpočtových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1593" w:type="dxa"/>
          </w:tcPr>
          <w:p w14:paraId="2E3F2673" w14:textId="6DADBEF1" w:rsidR="00A249CC" w:rsidRPr="00B0763B" w:rsidRDefault="00615F15">
            <w:pPr>
              <w:pStyle w:val="TableParagraph"/>
              <w:spacing w:before="66"/>
              <w:ind w:right="4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34 022,47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47B2D1A2" w14:textId="77777777" w:rsidR="00A249CC" w:rsidRPr="00B0763B" w:rsidRDefault="0095753B">
            <w:pPr>
              <w:pStyle w:val="TableParagraph"/>
              <w:spacing w:before="66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27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479,53</w:t>
            </w:r>
          </w:p>
        </w:tc>
      </w:tr>
      <w:tr w:rsidR="00A249CC" w:rsidRPr="00B0763B" w14:paraId="2E2E3D91" w14:textId="77777777">
        <w:trPr>
          <w:trHeight w:val="550"/>
        </w:trPr>
        <w:tc>
          <w:tcPr>
            <w:tcW w:w="2362" w:type="dxa"/>
            <w:tcBorders>
              <w:left w:val="single" w:sz="12" w:space="0" w:color="000000"/>
            </w:tcBorders>
          </w:tcPr>
          <w:p w14:paraId="3A33A42C" w14:textId="77777777" w:rsidR="00A249CC" w:rsidRPr="00B0763B" w:rsidRDefault="0095753B">
            <w:pPr>
              <w:pStyle w:val="TableParagraph"/>
              <w:spacing w:before="68" w:line="207" w:lineRule="exact"/>
              <w:ind w:right="5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</w:p>
          <w:p w14:paraId="6A2DED05" w14:textId="77777777" w:rsidR="00A249CC" w:rsidRPr="00B0763B" w:rsidRDefault="0095753B">
            <w:pPr>
              <w:pStyle w:val="TableParagraph"/>
              <w:spacing w:line="207" w:lineRule="exact"/>
              <w:ind w:right="5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prevádzkovej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.činnosti</w:t>
            </w:r>
          </w:p>
        </w:tc>
        <w:tc>
          <w:tcPr>
            <w:tcW w:w="3292" w:type="dxa"/>
          </w:tcPr>
          <w:p w14:paraId="7EEACC21" w14:textId="77777777" w:rsidR="00A249CC" w:rsidRPr="00B0763B" w:rsidRDefault="0095753B">
            <w:pPr>
              <w:pStyle w:val="TableParagraph"/>
              <w:spacing w:before="68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641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Tržby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predaja DHM</w:t>
            </w:r>
          </w:p>
        </w:tc>
        <w:tc>
          <w:tcPr>
            <w:tcW w:w="1593" w:type="dxa"/>
          </w:tcPr>
          <w:p w14:paraId="10A5FCBC" w14:textId="7F342435" w:rsidR="00A249CC" w:rsidRPr="00B0763B" w:rsidRDefault="00615F15">
            <w:pPr>
              <w:pStyle w:val="TableParagraph"/>
              <w:spacing w:before="68"/>
              <w:ind w:right="4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3 354,30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4ADD7DC1" w14:textId="77777777" w:rsidR="00A249CC" w:rsidRPr="00B0763B" w:rsidRDefault="0095753B">
            <w:pPr>
              <w:pStyle w:val="TableParagraph"/>
              <w:spacing w:before="68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9542,00</w:t>
            </w:r>
          </w:p>
        </w:tc>
      </w:tr>
      <w:tr w:rsidR="00A249CC" w:rsidRPr="00B0763B" w14:paraId="385785F4" w14:textId="77777777">
        <w:trPr>
          <w:trHeight w:val="547"/>
        </w:trPr>
        <w:tc>
          <w:tcPr>
            <w:tcW w:w="2362" w:type="dxa"/>
            <w:tcBorders>
              <w:left w:val="single" w:sz="12" w:space="0" w:color="000000"/>
            </w:tcBorders>
          </w:tcPr>
          <w:p w14:paraId="3EFC9F18" w14:textId="77777777" w:rsidR="00A249CC" w:rsidRPr="00B0763B" w:rsidRDefault="0095753B">
            <w:pPr>
              <w:pStyle w:val="TableParagraph"/>
              <w:spacing w:before="66"/>
              <w:ind w:right="5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</w:p>
        </w:tc>
        <w:tc>
          <w:tcPr>
            <w:tcW w:w="3292" w:type="dxa"/>
          </w:tcPr>
          <w:p w14:paraId="7C703721" w14:textId="77777777" w:rsidR="00A249CC" w:rsidRPr="00B0763B" w:rsidRDefault="0095753B">
            <w:pPr>
              <w:pStyle w:val="TableParagraph"/>
              <w:spacing w:before="66" w:line="207" w:lineRule="exact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644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Zmluvné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pokuty,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penále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úroky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</w:p>
          <w:p w14:paraId="77FFDDE7" w14:textId="77777777" w:rsidR="00A249CC" w:rsidRPr="00B0763B" w:rsidRDefault="0095753B">
            <w:pPr>
              <w:pStyle w:val="TableParagraph"/>
              <w:spacing w:line="207" w:lineRule="exact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omeškania</w:t>
            </w:r>
          </w:p>
        </w:tc>
        <w:tc>
          <w:tcPr>
            <w:tcW w:w="1593" w:type="dxa"/>
          </w:tcPr>
          <w:p w14:paraId="2DF0DCEE" w14:textId="77777777" w:rsidR="00A249CC" w:rsidRPr="00B0763B" w:rsidRDefault="0095753B">
            <w:pPr>
              <w:pStyle w:val="TableParagraph"/>
              <w:spacing w:before="66"/>
              <w:ind w:right="5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0C58739A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0A0ADF58" w14:textId="77777777">
        <w:trPr>
          <w:trHeight w:val="550"/>
        </w:trPr>
        <w:tc>
          <w:tcPr>
            <w:tcW w:w="2362" w:type="dxa"/>
            <w:tcBorders>
              <w:left w:val="single" w:sz="12" w:space="0" w:color="000000"/>
            </w:tcBorders>
          </w:tcPr>
          <w:p w14:paraId="10BAC58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68385E06" w14:textId="77777777" w:rsidR="00A249CC" w:rsidRPr="00B0763B" w:rsidRDefault="0095753B">
            <w:pPr>
              <w:pStyle w:val="TableParagraph"/>
              <w:spacing w:before="69" w:line="207" w:lineRule="exact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645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 Ostatné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pokuty,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penále 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úroky z</w:t>
            </w:r>
          </w:p>
          <w:p w14:paraId="557BFCCC" w14:textId="77777777" w:rsidR="00A249CC" w:rsidRPr="00B0763B" w:rsidRDefault="0095753B">
            <w:pPr>
              <w:pStyle w:val="TableParagraph"/>
              <w:spacing w:line="207" w:lineRule="exact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omeškania</w:t>
            </w:r>
          </w:p>
        </w:tc>
        <w:tc>
          <w:tcPr>
            <w:tcW w:w="1593" w:type="dxa"/>
          </w:tcPr>
          <w:p w14:paraId="109DF82D" w14:textId="5CEB3DDC" w:rsidR="00A249CC" w:rsidRPr="00B0763B" w:rsidRDefault="00615F15">
            <w:pPr>
              <w:pStyle w:val="TableParagraph"/>
              <w:spacing w:before="69"/>
              <w:ind w:right="4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17469690" w14:textId="77777777" w:rsidR="00A249CC" w:rsidRPr="00B0763B" w:rsidRDefault="0095753B">
            <w:pPr>
              <w:pStyle w:val="TableParagraph"/>
              <w:spacing w:before="69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30</w:t>
            </w:r>
          </w:p>
        </w:tc>
      </w:tr>
      <w:tr w:rsidR="00A249CC" w:rsidRPr="00B0763B" w14:paraId="3C18881C" w14:textId="77777777">
        <w:trPr>
          <w:trHeight w:val="341"/>
        </w:trPr>
        <w:tc>
          <w:tcPr>
            <w:tcW w:w="2362" w:type="dxa"/>
            <w:tcBorders>
              <w:left w:val="single" w:sz="12" w:space="0" w:color="000000"/>
            </w:tcBorders>
          </w:tcPr>
          <w:p w14:paraId="5E26DBF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92" w:type="dxa"/>
          </w:tcPr>
          <w:p w14:paraId="13D10732" w14:textId="77777777" w:rsidR="00A249CC" w:rsidRPr="00B0763B" w:rsidRDefault="0095753B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648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</w:p>
        </w:tc>
        <w:tc>
          <w:tcPr>
            <w:tcW w:w="1593" w:type="dxa"/>
          </w:tcPr>
          <w:p w14:paraId="550DBDB0" w14:textId="37FA9ED9" w:rsidR="00A249CC" w:rsidRPr="00B0763B" w:rsidRDefault="00615F15">
            <w:pPr>
              <w:pStyle w:val="TableParagraph"/>
              <w:spacing w:before="66"/>
              <w:ind w:right="4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68 541,68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0B32EF71" w14:textId="77777777" w:rsidR="00A249CC" w:rsidRPr="00B0763B" w:rsidRDefault="0095753B">
            <w:pPr>
              <w:pStyle w:val="TableParagraph"/>
              <w:spacing w:before="66"/>
              <w:ind w:right="61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309,76</w:t>
            </w:r>
          </w:p>
        </w:tc>
      </w:tr>
      <w:tr w:rsidR="00A249CC" w:rsidRPr="00B0763B" w14:paraId="48F16FBD" w14:textId="77777777">
        <w:trPr>
          <w:trHeight w:val="549"/>
        </w:trPr>
        <w:tc>
          <w:tcPr>
            <w:tcW w:w="2362" w:type="dxa"/>
            <w:tcBorders>
              <w:left w:val="single" w:sz="12" w:space="0" w:color="000000"/>
            </w:tcBorders>
          </w:tcPr>
          <w:p w14:paraId="142A6DA5" w14:textId="77777777" w:rsidR="00A249CC" w:rsidRPr="00B0763B" w:rsidRDefault="0095753B">
            <w:pPr>
              <w:pStyle w:val="TableParagraph"/>
              <w:spacing w:before="66"/>
              <w:ind w:right="53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výnosy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podľa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rozpočtových</w:t>
            </w:r>
          </w:p>
          <w:p w14:paraId="3ABD13C1" w14:textId="77777777" w:rsidR="00A249CC" w:rsidRPr="00B0763B" w:rsidRDefault="0095753B">
            <w:pPr>
              <w:pStyle w:val="TableParagraph"/>
              <w:spacing w:before="2"/>
              <w:ind w:right="5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programov</w:t>
            </w:r>
          </w:p>
        </w:tc>
        <w:tc>
          <w:tcPr>
            <w:tcW w:w="3292" w:type="dxa"/>
          </w:tcPr>
          <w:p w14:paraId="02ABB187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Účtovná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jednotka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nemá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obsahovú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náplň</w:t>
            </w:r>
          </w:p>
        </w:tc>
        <w:tc>
          <w:tcPr>
            <w:tcW w:w="1593" w:type="dxa"/>
          </w:tcPr>
          <w:p w14:paraId="0FC6366D" w14:textId="77777777" w:rsidR="00A249CC" w:rsidRPr="00B0763B" w:rsidRDefault="0095753B">
            <w:pPr>
              <w:pStyle w:val="TableParagraph"/>
              <w:spacing w:before="66"/>
              <w:ind w:right="5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  <w:tc>
          <w:tcPr>
            <w:tcW w:w="1802" w:type="dxa"/>
            <w:tcBorders>
              <w:right w:val="single" w:sz="12" w:space="0" w:color="000000"/>
            </w:tcBorders>
          </w:tcPr>
          <w:p w14:paraId="4222B7C9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</w:tbl>
    <w:p w14:paraId="715877B4" w14:textId="77777777" w:rsidR="00A249CC" w:rsidRPr="00B0763B" w:rsidRDefault="00A249CC">
      <w:pPr>
        <w:pStyle w:val="Zkladntext"/>
        <w:spacing w:before="5"/>
        <w:rPr>
          <w:rFonts w:ascii="Times New Roman" w:hAnsi="Times New Roman" w:cs="Times New Roman"/>
          <w:sz w:val="16"/>
        </w:rPr>
      </w:pPr>
    </w:p>
    <w:p w14:paraId="0908B1EA" w14:textId="4606DE5D" w:rsidR="002A0642" w:rsidRPr="00B0763B" w:rsidRDefault="002A0642" w:rsidP="002A0642">
      <w:pPr>
        <w:pStyle w:val="Zkladntext"/>
        <w:ind w:left="156" w:right="1463"/>
        <w:jc w:val="both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 xml:space="preserve">Celková výška </w:t>
      </w:r>
      <w:r w:rsidRPr="00B0763B">
        <w:rPr>
          <w:rFonts w:ascii="Times New Roman" w:hAnsi="Times New Roman" w:cs="Times New Roman"/>
        </w:rPr>
        <w:t>výnosov</w:t>
      </w:r>
      <w:r w:rsidRPr="00B0763B">
        <w:rPr>
          <w:rFonts w:ascii="Times New Roman" w:hAnsi="Times New Roman" w:cs="Times New Roman"/>
        </w:rPr>
        <w:t xml:space="preserve"> k 31.12.2023 bola vykázaná vo výške </w:t>
      </w:r>
      <w:r w:rsidR="008A30E8" w:rsidRPr="00B0763B">
        <w:rPr>
          <w:rFonts w:ascii="Times New Roman" w:hAnsi="Times New Roman" w:cs="Times New Roman"/>
        </w:rPr>
        <w:t>993 371,90</w:t>
      </w:r>
      <w:r w:rsidRPr="00B0763B">
        <w:rPr>
          <w:rFonts w:ascii="Times New Roman" w:hAnsi="Times New Roman" w:cs="Times New Roman"/>
        </w:rPr>
        <w:t xml:space="preserve"> EUR, čo predstavuje pokles </w:t>
      </w:r>
      <w:r w:rsidR="008A30E8" w:rsidRPr="00B0763B">
        <w:rPr>
          <w:rFonts w:ascii="Times New Roman" w:hAnsi="Times New Roman" w:cs="Times New Roman"/>
        </w:rPr>
        <w:t>výnosov</w:t>
      </w:r>
      <w:r w:rsidRPr="00B0763B">
        <w:rPr>
          <w:rFonts w:ascii="Times New Roman" w:hAnsi="Times New Roman" w:cs="Times New Roman"/>
        </w:rPr>
        <w:t xml:space="preserve"> oproti roku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 xml:space="preserve">2022, keď bola celková výška </w:t>
      </w:r>
      <w:r w:rsidR="008A30E8" w:rsidRPr="00B0763B">
        <w:rPr>
          <w:rFonts w:ascii="Times New Roman" w:hAnsi="Times New Roman" w:cs="Times New Roman"/>
        </w:rPr>
        <w:t>výnosov</w:t>
      </w:r>
      <w:r w:rsidRPr="00B0763B">
        <w:rPr>
          <w:rFonts w:ascii="Times New Roman" w:hAnsi="Times New Roman" w:cs="Times New Roman"/>
        </w:rPr>
        <w:t xml:space="preserve"> vykázaná vo výške 1</w:t>
      </w:r>
      <w:r w:rsidR="008A30E8" w:rsidRPr="00B0763B">
        <w:rPr>
          <w:rFonts w:ascii="Times New Roman" w:hAnsi="Times New Roman" w:cs="Times New Roman"/>
        </w:rPr>
        <w:t> 048 627,14</w:t>
      </w:r>
      <w:r w:rsidRPr="00B0763B">
        <w:rPr>
          <w:rFonts w:ascii="Times New Roman" w:hAnsi="Times New Roman" w:cs="Times New Roman"/>
        </w:rPr>
        <w:t xml:space="preserve"> EUR.</w:t>
      </w:r>
    </w:p>
    <w:p w14:paraId="4E9D7119" w14:textId="77777777" w:rsidR="002A0642" w:rsidRPr="00B0763B" w:rsidRDefault="002A0642">
      <w:pPr>
        <w:pStyle w:val="Zkladntext"/>
        <w:spacing w:before="5"/>
        <w:rPr>
          <w:rFonts w:ascii="Times New Roman" w:hAnsi="Times New Roman" w:cs="Times New Roman"/>
          <w:sz w:val="16"/>
        </w:rPr>
      </w:pPr>
    </w:p>
    <w:p w14:paraId="69F5309F" w14:textId="138845F4" w:rsidR="00A249CC" w:rsidRPr="00B0763B" w:rsidRDefault="0095753B" w:rsidP="003169ED">
      <w:pPr>
        <w:pStyle w:val="Nadpis1"/>
        <w:numPr>
          <w:ilvl w:val="0"/>
          <w:numId w:val="5"/>
        </w:numPr>
        <w:tabs>
          <w:tab w:val="left" w:pos="4911"/>
          <w:tab w:val="left" w:pos="4912"/>
        </w:tabs>
        <w:spacing w:before="92" w:after="8"/>
        <w:jc w:val="left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Náklady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– popis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výška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významných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položiek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nákladov</w:t>
      </w:r>
    </w:p>
    <w:tbl>
      <w:tblPr>
        <w:tblStyle w:val="TableNormal"/>
        <w:tblW w:w="0" w:type="auto"/>
        <w:tblInd w:w="181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1"/>
        <w:gridCol w:w="3230"/>
        <w:gridCol w:w="1649"/>
        <w:gridCol w:w="1822"/>
      </w:tblGrid>
      <w:tr w:rsidR="00A249CC" w:rsidRPr="00B0763B" w14:paraId="4BF2CE12" w14:textId="77777777">
        <w:trPr>
          <w:trHeight w:val="342"/>
        </w:trPr>
        <w:tc>
          <w:tcPr>
            <w:tcW w:w="2351" w:type="dxa"/>
            <w:tcBorders>
              <w:left w:val="single" w:sz="12" w:space="0" w:color="000000"/>
            </w:tcBorders>
          </w:tcPr>
          <w:p w14:paraId="7E5723E4" w14:textId="77777777" w:rsidR="00A249CC" w:rsidRPr="00B0763B" w:rsidRDefault="0095753B">
            <w:pPr>
              <w:pStyle w:val="TableParagraph"/>
              <w:spacing w:before="67"/>
              <w:ind w:left="80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Druh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nákladov</w:t>
            </w:r>
          </w:p>
        </w:tc>
        <w:tc>
          <w:tcPr>
            <w:tcW w:w="3230" w:type="dxa"/>
          </w:tcPr>
          <w:p w14:paraId="7008E3C0" w14:textId="77777777" w:rsidR="00A249CC" w:rsidRPr="00B0763B" w:rsidRDefault="0095753B">
            <w:pPr>
              <w:pStyle w:val="TableParagraph"/>
              <w:spacing w:before="67"/>
              <w:ind w:left="72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Popis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/číslo účtu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názov/</w:t>
            </w:r>
          </w:p>
        </w:tc>
        <w:tc>
          <w:tcPr>
            <w:tcW w:w="1649" w:type="dxa"/>
          </w:tcPr>
          <w:p w14:paraId="20163BC1" w14:textId="1AC91837" w:rsidR="00A249CC" w:rsidRPr="00B0763B" w:rsidRDefault="0095753B">
            <w:pPr>
              <w:pStyle w:val="TableParagraph"/>
              <w:spacing w:before="67"/>
              <w:ind w:right="86"/>
              <w:jc w:val="right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Suma</w:t>
            </w:r>
            <w:r w:rsidRPr="00B0763B">
              <w:rPr>
                <w:rFonts w:ascii="Times New Roman" w:hAnsi="Times New Roman" w:cs="Times New Roman"/>
                <w:b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</w:t>
            </w:r>
            <w:r w:rsidR="003169ED" w:rsidRPr="00B0763B">
              <w:rPr>
                <w:rFonts w:ascii="Times New Roman" w:hAnsi="Times New Roman" w:cs="Times New Roman"/>
                <w:b/>
                <w:sz w:val="18"/>
              </w:rPr>
              <w:t>3</w:t>
            </w:r>
          </w:p>
        </w:tc>
        <w:tc>
          <w:tcPr>
            <w:tcW w:w="1822" w:type="dxa"/>
            <w:tcBorders>
              <w:right w:val="single" w:sz="12" w:space="0" w:color="000000"/>
            </w:tcBorders>
          </w:tcPr>
          <w:p w14:paraId="0FFF3076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b/>
                <w:sz w:val="18"/>
              </w:rPr>
            </w:pPr>
            <w:r w:rsidRPr="00B0763B">
              <w:rPr>
                <w:rFonts w:ascii="Times New Roman" w:hAnsi="Times New Roman" w:cs="Times New Roman"/>
                <w:b/>
                <w:sz w:val="18"/>
              </w:rPr>
              <w:t>Suma</w:t>
            </w:r>
            <w:r w:rsidRPr="00B0763B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b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b/>
                <w:sz w:val="18"/>
              </w:rPr>
              <w:t>31.12.2022</w:t>
            </w:r>
          </w:p>
        </w:tc>
      </w:tr>
      <w:tr w:rsidR="00A249CC" w:rsidRPr="00B0763B" w14:paraId="30AC6ACF" w14:textId="77777777">
        <w:trPr>
          <w:trHeight w:val="341"/>
        </w:trPr>
        <w:tc>
          <w:tcPr>
            <w:tcW w:w="2351" w:type="dxa"/>
            <w:tcBorders>
              <w:left w:val="single" w:sz="12" w:space="0" w:color="000000"/>
            </w:tcBorders>
          </w:tcPr>
          <w:p w14:paraId="3CD87303" w14:textId="77777777" w:rsidR="00A249CC" w:rsidRPr="00B0763B" w:rsidRDefault="0095753B">
            <w:pPr>
              <w:pStyle w:val="TableParagraph"/>
              <w:spacing w:before="66"/>
              <w:ind w:left="8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spotrebované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nákupy</w:t>
            </w:r>
          </w:p>
        </w:tc>
        <w:tc>
          <w:tcPr>
            <w:tcW w:w="3230" w:type="dxa"/>
          </w:tcPr>
          <w:p w14:paraId="56C11833" w14:textId="77777777" w:rsidR="00A249CC" w:rsidRPr="00B0763B" w:rsidRDefault="0095753B">
            <w:pPr>
              <w:pStyle w:val="TableParagraph"/>
              <w:spacing w:before="66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501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Spotreba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materiálu</w:t>
            </w:r>
          </w:p>
        </w:tc>
        <w:tc>
          <w:tcPr>
            <w:tcW w:w="1649" w:type="dxa"/>
          </w:tcPr>
          <w:p w14:paraId="48CA3BC3" w14:textId="75926DAF" w:rsidR="00A249CC" w:rsidRPr="00B0763B" w:rsidRDefault="004E0A61">
            <w:pPr>
              <w:pStyle w:val="TableParagraph"/>
              <w:spacing w:before="66"/>
              <w:ind w:right="56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35 885,71</w:t>
            </w:r>
          </w:p>
        </w:tc>
        <w:tc>
          <w:tcPr>
            <w:tcW w:w="1822" w:type="dxa"/>
            <w:tcBorders>
              <w:right w:val="single" w:sz="12" w:space="0" w:color="000000"/>
            </w:tcBorders>
          </w:tcPr>
          <w:p w14:paraId="11637C83" w14:textId="77777777" w:rsidR="00A249CC" w:rsidRPr="00B0763B" w:rsidRDefault="0095753B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54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545,36</w:t>
            </w:r>
          </w:p>
        </w:tc>
      </w:tr>
      <w:tr w:rsidR="00A249CC" w:rsidRPr="00B0763B" w14:paraId="12B647A9" w14:textId="77777777">
        <w:trPr>
          <w:trHeight w:val="515"/>
        </w:trPr>
        <w:tc>
          <w:tcPr>
            <w:tcW w:w="2351" w:type="dxa"/>
            <w:tcBorders>
              <w:left w:val="single" w:sz="12" w:space="0" w:color="000000"/>
            </w:tcBorders>
          </w:tcPr>
          <w:p w14:paraId="618A4A09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0" w:type="dxa"/>
          </w:tcPr>
          <w:p w14:paraId="11471603" w14:textId="77777777" w:rsidR="00A249CC" w:rsidRPr="00B0763B" w:rsidRDefault="0095753B">
            <w:pPr>
              <w:pStyle w:val="TableParagraph"/>
              <w:spacing w:before="68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502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Spotreba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energie</w:t>
            </w:r>
          </w:p>
        </w:tc>
        <w:tc>
          <w:tcPr>
            <w:tcW w:w="1649" w:type="dxa"/>
          </w:tcPr>
          <w:p w14:paraId="6F24234A" w14:textId="307FBA5B" w:rsidR="00A249CC" w:rsidRPr="00B0763B" w:rsidRDefault="004E0A61">
            <w:pPr>
              <w:pStyle w:val="TableParagraph"/>
              <w:spacing w:before="68"/>
              <w:ind w:right="56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73 103,98</w:t>
            </w:r>
          </w:p>
        </w:tc>
        <w:tc>
          <w:tcPr>
            <w:tcW w:w="1822" w:type="dxa"/>
            <w:tcBorders>
              <w:right w:val="single" w:sz="12" w:space="0" w:color="000000"/>
            </w:tcBorders>
          </w:tcPr>
          <w:p w14:paraId="586AC28C" w14:textId="77777777" w:rsidR="00A249CC" w:rsidRPr="00B0763B" w:rsidRDefault="0095753B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63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448,48</w:t>
            </w:r>
          </w:p>
        </w:tc>
      </w:tr>
    </w:tbl>
    <w:p w14:paraId="75E7C6DA" w14:textId="77777777" w:rsidR="00A249CC" w:rsidRPr="00B0763B" w:rsidRDefault="00A249CC">
      <w:pPr>
        <w:jc w:val="right"/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400" w:right="0" w:bottom="280" w:left="1260" w:header="708" w:footer="708" w:gutter="0"/>
          <w:cols w:space="708"/>
        </w:sectPr>
      </w:pP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7"/>
        <w:gridCol w:w="3231"/>
        <w:gridCol w:w="1650"/>
        <w:gridCol w:w="1823"/>
      </w:tblGrid>
      <w:tr w:rsidR="00A249CC" w:rsidRPr="00B0763B" w14:paraId="783EE968" w14:textId="77777777">
        <w:trPr>
          <w:trHeight w:val="342"/>
        </w:trPr>
        <w:tc>
          <w:tcPr>
            <w:tcW w:w="2347" w:type="dxa"/>
            <w:tcBorders>
              <w:left w:val="single" w:sz="12" w:space="0" w:color="000000"/>
            </w:tcBorders>
          </w:tcPr>
          <w:p w14:paraId="57C49CB1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2CBC2A1D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504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Predaný tovar</w:t>
            </w:r>
          </w:p>
        </w:tc>
        <w:tc>
          <w:tcPr>
            <w:tcW w:w="1650" w:type="dxa"/>
          </w:tcPr>
          <w:p w14:paraId="49A85F05" w14:textId="51304746" w:rsidR="00A249CC" w:rsidRPr="00B0763B" w:rsidRDefault="004E0A61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5B521D67" w14:textId="77777777" w:rsidR="00A249CC" w:rsidRPr="00B0763B" w:rsidRDefault="0095753B">
            <w:pPr>
              <w:pStyle w:val="TableParagraph"/>
              <w:spacing w:before="68"/>
              <w:ind w:right="64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</w:t>
            </w:r>
          </w:p>
        </w:tc>
      </w:tr>
      <w:tr w:rsidR="00A249CC" w:rsidRPr="00B0763B" w14:paraId="63842666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208D37B0" w14:textId="77777777" w:rsidR="00A249CC" w:rsidRPr="00B0763B" w:rsidRDefault="0095753B">
            <w:pPr>
              <w:pStyle w:val="TableParagraph"/>
              <w:spacing w:before="6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služby</w:t>
            </w:r>
          </w:p>
        </w:tc>
        <w:tc>
          <w:tcPr>
            <w:tcW w:w="3231" w:type="dxa"/>
          </w:tcPr>
          <w:p w14:paraId="649E2CFB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511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 Opravy 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udržiavanie</w:t>
            </w:r>
          </w:p>
        </w:tc>
        <w:tc>
          <w:tcPr>
            <w:tcW w:w="1650" w:type="dxa"/>
          </w:tcPr>
          <w:p w14:paraId="2330956B" w14:textId="2C92635F" w:rsidR="00A249CC" w:rsidRPr="00B0763B" w:rsidRDefault="004E0A61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9 545,25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19E0E37E" w14:textId="77777777" w:rsidR="00A249CC" w:rsidRPr="00B0763B" w:rsidRDefault="0095753B">
            <w:pPr>
              <w:pStyle w:val="TableParagraph"/>
              <w:spacing w:before="66"/>
              <w:ind w:right="63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040,12</w:t>
            </w:r>
          </w:p>
        </w:tc>
      </w:tr>
      <w:tr w:rsidR="00A249CC" w:rsidRPr="00B0763B" w14:paraId="3E83829A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5FC1F7C9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2F4BC6F7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512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 Cestovné</w:t>
            </w:r>
          </w:p>
        </w:tc>
        <w:tc>
          <w:tcPr>
            <w:tcW w:w="1650" w:type="dxa"/>
          </w:tcPr>
          <w:p w14:paraId="091CCF9F" w14:textId="00B83BC6" w:rsidR="00A249CC" w:rsidRPr="00B0763B" w:rsidRDefault="004E0A61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614,50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3155AABB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701,37</w:t>
            </w:r>
          </w:p>
        </w:tc>
      </w:tr>
      <w:tr w:rsidR="00A249CC" w:rsidRPr="00B0763B" w14:paraId="7C6D683A" w14:textId="77777777">
        <w:trPr>
          <w:trHeight w:val="343"/>
        </w:trPr>
        <w:tc>
          <w:tcPr>
            <w:tcW w:w="2347" w:type="dxa"/>
            <w:tcBorders>
              <w:left w:val="single" w:sz="12" w:space="0" w:color="000000"/>
            </w:tcBorders>
          </w:tcPr>
          <w:p w14:paraId="5636306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77EBACD1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513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 Náklady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reprezentáciu</w:t>
            </w:r>
          </w:p>
        </w:tc>
        <w:tc>
          <w:tcPr>
            <w:tcW w:w="1650" w:type="dxa"/>
          </w:tcPr>
          <w:p w14:paraId="2751C01E" w14:textId="324298F8" w:rsidR="00A249CC" w:rsidRPr="00B0763B" w:rsidRDefault="004E0A61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1 854,97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064411D9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1 327,52</w:t>
            </w:r>
          </w:p>
        </w:tc>
      </w:tr>
      <w:tr w:rsidR="00A249CC" w:rsidRPr="00B0763B" w14:paraId="5A9B44C5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0C44745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392F8CB6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518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služby</w:t>
            </w:r>
          </w:p>
        </w:tc>
        <w:tc>
          <w:tcPr>
            <w:tcW w:w="1650" w:type="dxa"/>
          </w:tcPr>
          <w:p w14:paraId="703605EB" w14:textId="6A76C98B" w:rsidR="00A249CC" w:rsidRPr="00B0763B" w:rsidRDefault="004E0A61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61 238,79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638E0679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67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078,96</w:t>
            </w:r>
          </w:p>
        </w:tc>
      </w:tr>
      <w:tr w:rsidR="00A249CC" w:rsidRPr="00B0763B" w14:paraId="36298D42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11AA1A3A" w14:textId="77777777" w:rsidR="00A249CC" w:rsidRPr="00B0763B" w:rsidRDefault="0095753B">
            <w:pPr>
              <w:pStyle w:val="TableParagraph"/>
              <w:spacing w:before="6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osobné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3231" w:type="dxa"/>
          </w:tcPr>
          <w:p w14:paraId="45BCE2AF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521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Mzdové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1650" w:type="dxa"/>
          </w:tcPr>
          <w:p w14:paraId="7A513594" w14:textId="2A9F2C70" w:rsidR="00A249CC" w:rsidRPr="00B0763B" w:rsidRDefault="004E0A61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149</w:t>
            </w:r>
            <w:r w:rsidR="00E7332C" w:rsidRPr="00B0763B">
              <w:rPr>
                <w:rFonts w:ascii="Times New Roman" w:hAnsi="Times New Roman" w:cs="Times New Roman"/>
                <w:sz w:val="18"/>
              </w:rPr>
              <w:t> 672,16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18815F16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201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486,29</w:t>
            </w:r>
          </w:p>
        </w:tc>
      </w:tr>
      <w:tr w:rsidR="00A249CC" w:rsidRPr="00B0763B" w14:paraId="4AF5EA84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731CF4A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38E22559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524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Zákonné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sociálne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1650" w:type="dxa"/>
          </w:tcPr>
          <w:p w14:paraId="56BFA537" w14:textId="32FB9214" w:rsidR="00A249CC" w:rsidRPr="00B0763B" w:rsidRDefault="00E7332C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50 558,51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11321FAD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71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392,55</w:t>
            </w:r>
          </w:p>
        </w:tc>
      </w:tr>
      <w:tr w:rsidR="00A249CC" w:rsidRPr="00B0763B" w14:paraId="11B373DE" w14:textId="77777777">
        <w:trPr>
          <w:trHeight w:val="343"/>
        </w:trPr>
        <w:tc>
          <w:tcPr>
            <w:tcW w:w="2347" w:type="dxa"/>
            <w:tcBorders>
              <w:left w:val="single" w:sz="12" w:space="0" w:color="000000"/>
            </w:tcBorders>
          </w:tcPr>
          <w:p w14:paraId="5732AC68" w14:textId="77777777" w:rsidR="00A249CC" w:rsidRPr="00B0763B" w:rsidRDefault="0095753B">
            <w:pPr>
              <w:pStyle w:val="TableParagraph"/>
              <w:spacing w:before="6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sociálne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poistenie</w:t>
            </w:r>
          </w:p>
        </w:tc>
        <w:tc>
          <w:tcPr>
            <w:tcW w:w="3231" w:type="dxa"/>
          </w:tcPr>
          <w:p w14:paraId="4E0D058C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525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 Ostatné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sociálne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poistenie</w:t>
            </w:r>
          </w:p>
        </w:tc>
        <w:tc>
          <w:tcPr>
            <w:tcW w:w="1650" w:type="dxa"/>
          </w:tcPr>
          <w:p w14:paraId="649A97AF" w14:textId="404B2E4E" w:rsidR="00A249CC" w:rsidRPr="00B0763B" w:rsidRDefault="004B7629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2 166,78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19BA0DE3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2 998,90</w:t>
            </w:r>
          </w:p>
        </w:tc>
      </w:tr>
      <w:tr w:rsidR="00A249CC" w:rsidRPr="00B0763B" w14:paraId="03D19158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2C70BA2E" w14:textId="77777777" w:rsidR="00A249CC" w:rsidRPr="00B0763B" w:rsidRDefault="0095753B">
            <w:pPr>
              <w:pStyle w:val="TableParagraph"/>
              <w:spacing w:before="6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Zákonné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sociálne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3231" w:type="dxa"/>
          </w:tcPr>
          <w:p w14:paraId="7BA348D4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527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Zákonné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sociálne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1650" w:type="dxa"/>
          </w:tcPr>
          <w:p w14:paraId="422DF037" w14:textId="1358FE07" w:rsidR="00A249CC" w:rsidRPr="00B0763B" w:rsidRDefault="004B7629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9 389,26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776549EA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13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187,38</w:t>
            </w:r>
          </w:p>
        </w:tc>
      </w:tr>
      <w:tr w:rsidR="00A249CC" w:rsidRPr="00B0763B" w14:paraId="4AB25ED1" w14:textId="77777777">
        <w:trPr>
          <w:trHeight w:val="342"/>
        </w:trPr>
        <w:tc>
          <w:tcPr>
            <w:tcW w:w="2347" w:type="dxa"/>
            <w:tcBorders>
              <w:left w:val="single" w:sz="12" w:space="0" w:color="000000"/>
            </w:tcBorders>
          </w:tcPr>
          <w:p w14:paraId="19C18FD9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31B8381F" w14:textId="77777777" w:rsidR="00A249CC" w:rsidRPr="00B0763B" w:rsidRDefault="0095753B">
            <w:pPr>
              <w:pStyle w:val="TableParagraph"/>
              <w:spacing w:before="67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528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 Ostatné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sociálne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1650" w:type="dxa"/>
          </w:tcPr>
          <w:p w14:paraId="034DD143" w14:textId="78814205" w:rsidR="00A249CC" w:rsidRPr="00B0763B" w:rsidRDefault="004B7629">
            <w:pPr>
              <w:pStyle w:val="TableParagraph"/>
              <w:spacing w:before="67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70,00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5B619C34" w14:textId="77777777" w:rsidR="00A249CC" w:rsidRPr="00B0763B" w:rsidRDefault="0095753B">
            <w:pPr>
              <w:pStyle w:val="TableParagraph"/>
              <w:spacing w:before="67"/>
              <w:ind w:right="63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637,00</w:t>
            </w:r>
          </w:p>
        </w:tc>
      </w:tr>
      <w:tr w:rsidR="00A249CC" w:rsidRPr="00B0763B" w14:paraId="6FCF85D2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37EC664C" w14:textId="77777777" w:rsidR="00A249CC" w:rsidRPr="00B0763B" w:rsidRDefault="0095753B">
            <w:pPr>
              <w:pStyle w:val="TableParagraph"/>
              <w:spacing w:before="6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dane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 poplatky</w:t>
            </w:r>
          </w:p>
        </w:tc>
        <w:tc>
          <w:tcPr>
            <w:tcW w:w="3231" w:type="dxa"/>
          </w:tcPr>
          <w:p w14:paraId="031D3A72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532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Daň z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nehnuteľností</w:t>
            </w:r>
          </w:p>
        </w:tc>
        <w:tc>
          <w:tcPr>
            <w:tcW w:w="1650" w:type="dxa"/>
          </w:tcPr>
          <w:p w14:paraId="1357C9CF" w14:textId="3CA4DC76" w:rsidR="00A249CC" w:rsidRPr="00B0763B" w:rsidRDefault="004B7629" w:rsidP="004B7629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                     50,90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29E5CBFE" w14:textId="4A089EBF" w:rsidR="00A249CC" w:rsidRPr="00B0763B" w:rsidRDefault="004B7629" w:rsidP="004B7629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                                0</w:t>
            </w:r>
          </w:p>
        </w:tc>
      </w:tr>
      <w:tr w:rsidR="00A249CC" w:rsidRPr="00B0763B" w14:paraId="7EAA0831" w14:textId="77777777">
        <w:trPr>
          <w:trHeight w:val="343"/>
        </w:trPr>
        <w:tc>
          <w:tcPr>
            <w:tcW w:w="2347" w:type="dxa"/>
            <w:tcBorders>
              <w:left w:val="single" w:sz="12" w:space="0" w:color="000000"/>
            </w:tcBorders>
          </w:tcPr>
          <w:p w14:paraId="074DAC20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49D0EB37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538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 Ostatné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dane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poplatky</w:t>
            </w:r>
          </w:p>
        </w:tc>
        <w:tc>
          <w:tcPr>
            <w:tcW w:w="1650" w:type="dxa"/>
          </w:tcPr>
          <w:p w14:paraId="6EDC8188" w14:textId="778744A9" w:rsidR="00A249CC" w:rsidRPr="00B0763B" w:rsidRDefault="00520A4C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608,13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1C623578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2 239,31</w:t>
            </w:r>
          </w:p>
        </w:tc>
      </w:tr>
      <w:tr w:rsidR="00A249CC" w:rsidRPr="00B0763B" w14:paraId="3BDE555C" w14:textId="77777777">
        <w:trPr>
          <w:trHeight w:val="547"/>
        </w:trPr>
        <w:tc>
          <w:tcPr>
            <w:tcW w:w="2347" w:type="dxa"/>
            <w:tcBorders>
              <w:left w:val="single" w:sz="12" w:space="0" w:color="000000"/>
            </w:tcBorders>
          </w:tcPr>
          <w:p w14:paraId="5C094A91" w14:textId="77777777" w:rsidR="00A249CC" w:rsidRPr="00B0763B" w:rsidRDefault="0095753B">
            <w:pPr>
              <w:pStyle w:val="TableParagraph"/>
              <w:tabs>
                <w:tab w:val="left" w:pos="1541"/>
              </w:tabs>
              <w:spacing w:before="66"/>
              <w:ind w:left="76" w:right="5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odpisy,   </w:t>
            </w:r>
            <w:r w:rsidRPr="00B0763B">
              <w:rPr>
                <w:rFonts w:ascii="Times New Roman" w:hAnsi="Times New Roman" w:cs="Times New Roman"/>
                <w:spacing w:val="17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rezervy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a opravné</w:t>
            </w:r>
            <w:r w:rsidRPr="00B0763B">
              <w:rPr>
                <w:rFonts w:ascii="Times New Roman" w:hAnsi="Times New Roman" w:cs="Times New Roman"/>
                <w:spacing w:val="-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položky</w:t>
            </w:r>
          </w:p>
        </w:tc>
        <w:tc>
          <w:tcPr>
            <w:tcW w:w="3231" w:type="dxa"/>
          </w:tcPr>
          <w:p w14:paraId="6B7E85CC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551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Odpisy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DNM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DHM</w:t>
            </w:r>
          </w:p>
        </w:tc>
        <w:tc>
          <w:tcPr>
            <w:tcW w:w="1650" w:type="dxa"/>
          </w:tcPr>
          <w:p w14:paraId="6FDFDD3D" w14:textId="19F098C6" w:rsidR="00A249CC" w:rsidRPr="00B0763B" w:rsidRDefault="00520A4C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135</w:t>
            </w:r>
            <w:r w:rsidR="001E5DF2" w:rsidRPr="00B0763B">
              <w:rPr>
                <w:rFonts w:ascii="Times New Roman" w:hAnsi="Times New Roman" w:cs="Times New Roman"/>
                <w:sz w:val="18"/>
              </w:rPr>
              <w:t> 337,72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7A37705B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215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921,40</w:t>
            </w:r>
          </w:p>
        </w:tc>
      </w:tr>
      <w:tr w:rsidR="00A249CC" w:rsidRPr="00B0763B" w14:paraId="1BB146A8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5B7D7F77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788FD849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553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Tvorba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ostatných rezerv</w:t>
            </w:r>
          </w:p>
        </w:tc>
        <w:tc>
          <w:tcPr>
            <w:tcW w:w="1650" w:type="dxa"/>
          </w:tcPr>
          <w:p w14:paraId="4169637A" w14:textId="4F798A88" w:rsidR="00A249CC" w:rsidRPr="00B0763B" w:rsidRDefault="001E5DF2">
            <w:pPr>
              <w:pStyle w:val="TableParagraph"/>
              <w:spacing w:before="68"/>
              <w:ind w:right="60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1 380,00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031A1C03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1380</w:t>
            </w:r>
          </w:p>
        </w:tc>
      </w:tr>
      <w:tr w:rsidR="00A249CC" w:rsidRPr="00B0763B" w14:paraId="13FFCB22" w14:textId="77777777">
        <w:trPr>
          <w:trHeight w:val="550"/>
        </w:trPr>
        <w:tc>
          <w:tcPr>
            <w:tcW w:w="2347" w:type="dxa"/>
            <w:tcBorders>
              <w:left w:val="single" w:sz="12" w:space="0" w:color="000000"/>
            </w:tcBorders>
          </w:tcPr>
          <w:p w14:paraId="7AF04AE9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6F76C01B" w14:textId="77777777" w:rsidR="00A249CC" w:rsidRPr="00B0763B" w:rsidRDefault="0095753B">
            <w:pPr>
              <w:pStyle w:val="TableParagraph"/>
              <w:spacing w:before="68"/>
              <w:ind w:left="71" w:right="4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558</w:t>
            </w:r>
            <w:r w:rsidRPr="00B0763B">
              <w:rPr>
                <w:rFonts w:ascii="Times New Roman" w:hAnsi="Times New Roman" w:cs="Times New Roman"/>
                <w:spacing w:val="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7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Tvorba</w:t>
            </w:r>
            <w:r w:rsidRPr="00B0763B">
              <w:rPr>
                <w:rFonts w:ascii="Times New Roman" w:hAnsi="Times New Roman" w:cs="Times New Roman"/>
                <w:spacing w:val="6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ostatných</w:t>
            </w:r>
            <w:r w:rsidRPr="00B0763B">
              <w:rPr>
                <w:rFonts w:ascii="Times New Roman" w:hAnsi="Times New Roman" w:cs="Times New Roman"/>
                <w:spacing w:val="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opravných</w:t>
            </w:r>
            <w:r w:rsidRPr="00B0763B">
              <w:rPr>
                <w:rFonts w:ascii="Times New Roman" w:hAnsi="Times New Roman" w:cs="Times New Roman"/>
                <w:spacing w:val="-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položiek</w:t>
            </w:r>
          </w:p>
        </w:tc>
        <w:tc>
          <w:tcPr>
            <w:tcW w:w="1650" w:type="dxa"/>
          </w:tcPr>
          <w:p w14:paraId="39B4C891" w14:textId="196BF1D0" w:rsidR="00A249CC" w:rsidRPr="00B0763B" w:rsidRDefault="001E5DF2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677F26C9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1 158,04</w:t>
            </w:r>
          </w:p>
        </w:tc>
      </w:tr>
      <w:tr w:rsidR="00A249CC" w:rsidRPr="00B0763B" w14:paraId="5B7D8458" w14:textId="77777777">
        <w:trPr>
          <w:trHeight w:val="360"/>
        </w:trPr>
        <w:tc>
          <w:tcPr>
            <w:tcW w:w="2347" w:type="dxa"/>
            <w:tcBorders>
              <w:left w:val="single" w:sz="12" w:space="0" w:color="000000"/>
            </w:tcBorders>
          </w:tcPr>
          <w:p w14:paraId="57209039" w14:textId="77777777" w:rsidR="00A249CC" w:rsidRPr="00B0763B" w:rsidRDefault="0095753B">
            <w:pPr>
              <w:pStyle w:val="TableParagraph"/>
              <w:spacing w:before="6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finančné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3231" w:type="dxa"/>
          </w:tcPr>
          <w:p w14:paraId="1749AF61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561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 Predané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CP 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podiely</w:t>
            </w:r>
          </w:p>
        </w:tc>
        <w:tc>
          <w:tcPr>
            <w:tcW w:w="1650" w:type="dxa"/>
          </w:tcPr>
          <w:p w14:paraId="00D9D97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40782057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3E0B0BCF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794B07F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4E7EAE48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562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 Úroky</w:t>
            </w:r>
          </w:p>
        </w:tc>
        <w:tc>
          <w:tcPr>
            <w:tcW w:w="1650" w:type="dxa"/>
          </w:tcPr>
          <w:p w14:paraId="6CF0E8AE" w14:textId="327740D1" w:rsidR="00A249CC" w:rsidRPr="00B0763B" w:rsidRDefault="001E5DF2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4 960,35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711B43F5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4 547,10</w:t>
            </w:r>
          </w:p>
        </w:tc>
      </w:tr>
      <w:tr w:rsidR="00A249CC" w:rsidRPr="00B0763B" w14:paraId="02E58270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48D0DD2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0FC078DC" w14:textId="77777777" w:rsidR="00A249CC" w:rsidRPr="00B0763B" w:rsidRDefault="0095753B">
            <w:pPr>
              <w:pStyle w:val="TableParagraph"/>
              <w:spacing w:before="69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568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 Ostatné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finančné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1650" w:type="dxa"/>
          </w:tcPr>
          <w:p w14:paraId="65E94E09" w14:textId="08066489" w:rsidR="00A249CC" w:rsidRPr="00B0763B" w:rsidRDefault="00E8790D">
            <w:pPr>
              <w:pStyle w:val="TableParagraph"/>
              <w:spacing w:before="69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3 577,06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42639F5D" w14:textId="77777777" w:rsidR="00A249CC" w:rsidRPr="00B0763B" w:rsidRDefault="0095753B">
            <w:pPr>
              <w:pStyle w:val="TableParagraph"/>
              <w:spacing w:before="69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9 432,37</w:t>
            </w:r>
          </w:p>
        </w:tc>
      </w:tr>
      <w:tr w:rsidR="00A249CC" w:rsidRPr="00B0763B" w14:paraId="1C02164A" w14:textId="77777777">
        <w:trPr>
          <w:trHeight w:val="343"/>
        </w:trPr>
        <w:tc>
          <w:tcPr>
            <w:tcW w:w="2347" w:type="dxa"/>
            <w:tcBorders>
              <w:left w:val="single" w:sz="12" w:space="0" w:color="000000"/>
            </w:tcBorders>
          </w:tcPr>
          <w:p w14:paraId="39C9B963" w14:textId="77777777" w:rsidR="00A249CC" w:rsidRPr="00B0763B" w:rsidRDefault="0095753B">
            <w:pPr>
              <w:pStyle w:val="TableParagraph"/>
              <w:spacing w:before="68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mimoriadne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3231" w:type="dxa"/>
          </w:tcPr>
          <w:p w14:paraId="0AD9D560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572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 Škody</w:t>
            </w:r>
          </w:p>
        </w:tc>
        <w:tc>
          <w:tcPr>
            <w:tcW w:w="1650" w:type="dxa"/>
          </w:tcPr>
          <w:p w14:paraId="61DB762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3B508B70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60CD3B0A" w14:textId="77777777">
        <w:trPr>
          <w:trHeight w:val="754"/>
        </w:trPr>
        <w:tc>
          <w:tcPr>
            <w:tcW w:w="2347" w:type="dxa"/>
            <w:tcBorders>
              <w:left w:val="single" w:sz="12" w:space="0" w:color="000000"/>
            </w:tcBorders>
          </w:tcPr>
          <w:p w14:paraId="171DDD1E" w14:textId="77777777" w:rsidR="00A249CC" w:rsidRPr="00B0763B" w:rsidRDefault="0095753B">
            <w:pPr>
              <w:pStyle w:val="TableParagraph"/>
              <w:tabs>
                <w:tab w:val="left" w:pos="1040"/>
                <w:tab w:val="left" w:pos="1606"/>
              </w:tabs>
              <w:spacing w:before="66" w:line="207" w:lineRule="exact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na</w:t>
            </w:r>
            <w:r w:rsidRPr="00B0763B">
              <w:rPr>
                <w:rFonts w:ascii="Times New Roman" w:hAnsi="Times New Roman" w:cs="Times New Roman"/>
                <w:sz w:val="18"/>
              </w:rPr>
              <w:tab/>
              <w:t>transfery</w:t>
            </w:r>
          </w:p>
          <w:p w14:paraId="6FB87F45" w14:textId="77777777" w:rsidR="00A249CC" w:rsidRPr="00B0763B" w:rsidRDefault="0095753B">
            <w:pPr>
              <w:pStyle w:val="TableParagraph"/>
              <w:spacing w:line="207" w:lineRule="exact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 z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odvodu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3231" w:type="dxa"/>
          </w:tcPr>
          <w:p w14:paraId="13F75CD3" w14:textId="77777777" w:rsidR="00A249CC" w:rsidRPr="00B0763B" w:rsidRDefault="0095753B">
            <w:pPr>
              <w:pStyle w:val="TableParagraph"/>
              <w:spacing w:before="66"/>
              <w:ind w:left="71" w:right="60"/>
              <w:jc w:val="both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584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transfery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rozpočtu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obce, VÚC do RO, PO zriadených obcou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alebo VÚC</w:t>
            </w:r>
          </w:p>
        </w:tc>
        <w:tc>
          <w:tcPr>
            <w:tcW w:w="1650" w:type="dxa"/>
          </w:tcPr>
          <w:p w14:paraId="13B0CDB7" w14:textId="0DD8F715" w:rsidR="00A249CC" w:rsidRPr="00B0763B" w:rsidRDefault="00E8790D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311 196,27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00D0AEC4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297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894,73</w:t>
            </w:r>
          </w:p>
        </w:tc>
      </w:tr>
      <w:tr w:rsidR="00A249CC" w:rsidRPr="00B0763B" w14:paraId="50F46424" w14:textId="77777777">
        <w:trPr>
          <w:trHeight w:val="756"/>
        </w:trPr>
        <w:tc>
          <w:tcPr>
            <w:tcW w:w="2347" w:type="dxa"/>
            <w:tcBorders>
              <w:left w:val="single" w:sz="12" w:space="0" w:color="000000"/>
            </w:tcBorders>
          </w:tcPr>
          <w:p w14:paraId="3C5EE46C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1F6DD6DB" w14:textId="77777777" w:rsidR="00A249CC" w:rsidRPr="00B0763B" w:rsidRDefault="0095753B">
            <w:pPr>
              <w:pStyle w:val="TableParagraph"/>
              <w:spacing w:before="68"/>
              <w:ind w:left="71" w:right="60"/>
              <w:jc w:val="both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585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transfery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rozpočtu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obce, VÚC ostatným subjektov verejnej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správy</w:t>
            </w:r>
          </w:p>
        </w:tc>
        <w:tc>
          <w:tcPr>
            <w:tcW w:w="1650" w:type="dxa"/>
          </w:tcPr>
          <w:p w14:paraId="53D85E4F" w14:textId="3AED432D" w:rsidR="00A249CC" w:rsidRPr="00B0763B" w:rsidRDefault="00E8790D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2EA6D2DE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446,04</w:t>
            </w:r>
          </w:p>
        </w:tc>
      </w:tr>
      <w:tr w:rsidR="00A249CC" w:rsidRPr="00B0763B" w14:paraId="27275428" w14:textId="77777777">
        <w:trPr>
          <w:trHeight w:val="756"/>
        </w:trPr>
        <w:tc>
          <w:tcPr>
            <w:tcW w:w="2347" w:type="dxa"/>
            <w:tcBorders>
              <w:left w:val="single" w:sz="12" w:space="0" w:color="000000"/>
            </w:tcBorders>
          </w:tcPr>
          <w:p w14:paraId="4AB29C9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412DE25C" w14:textId="77777777" w:rsidR="00A249CC" w:rsidRPr="00B0763B" w:rsidRDefault="0095753B">
            <w:pPr>
              <w:pStyle w:val="TableParagraph"/>
              <w:spacing w:before="68"/>
              <w:ind w:left="71" w:right="60"/>
              <w:jc w:val="both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586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transfery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rozpočtu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obce,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VÚC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subjektov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mimo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verejnej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správy</w:t>
            </w:r>
          </w:p>
        </w:tc>
        <w:tc>
          <w:tcPr>
            <w:tcW w:w="1650" w:type="dxa"/>
          </w:tcPr>
          <w:p w14:paraId="1851C249" w14:textId="73B9A6AD" w:rsidR="00A249CC" w:rsidRPr="00B0763B" w:rsidRDefault="00E8790D">
            <w:pPr>
              <w:pStyle w:val="TableParagraph"/>
              <w:spacing w:before="68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2 072,00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13971C5A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32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338,82</w:t>
            </w:r>
          </w:p>
        </w:tc>
      </w:tr>
      <w:tr w:rsidR="00A249CC" w:rsidRPr="00B0763B" w14:paraId="13A6A2C1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2AD4437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2C2E251F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587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transfery</w:t>
            </w:r>
          </w:p>
        </w:tc>
        <w:tc>
          <w:tcPr>
            <w:tcW w:w="1650" w:type="dxa"/>
          </w:tcPr>
          <w:p w14:paraId="0152E2C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63D23E23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66A01455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7ABE837A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79C6D674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588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 z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odvodu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1650" w:type="dxa"/>
          </w:tcPr>
          <w:p w14:paraId="5C1E192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09B7AE22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4D9AC41B" w14:textId="77777777">
        <w:trPr>
          <w:trHeight w:val="343"/>
        </w:trPr>
        <w:tc>
          <w:tcPr>
            <w:tcW w:w="2347" w:type="dxa"/>
            <w:tcBorders>
              <w:left w:val="single" w:sz="12" w:space="0" w:color="000000"/>
            </w:tcBorders>
          </w:tcPr>
          <w:p w14:paraId="2638F3B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71EBAB51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>589</w:t>
            </w:r>
            <w:r w:rsidRPr="00B0763B">
              <w:rPr>
                <w:rFonts w:ascii="Times New Roman" w:hAnsi="Times New Roman" w:cs="Times New Roman"/>
                <w:spacing w:val="-10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>Náklady</w:t>
            </w:r>
            <w:r w:rsidRPr="00B0763B">
              <w:rPr>
                <w:rFonts w:ascii="Times New Roman" w:hAnsi="Times New Roman" w:cs="Times New Roman"/>
                <w:spacing w:val="-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budúceho</w:t>
            </w:r>
            <w:r w:rsidRPr="00B0763B">
              <w:rPr>
                <w:rFonts w:ascii="Times New Roman" w:hAnsi="Times New Roman" w:cs="Times New Roman"/>
                <w:spacing w:val="-1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odvodu</w:t>
            </w:r>
            <w:r w:rsidRPr="00B0763B">
              <w:rPr>
                <w:rFonts w:ascii="Times New Roman" w:hAnsi="Times New Roman" w:cs="Times New Roman"/>
                <w:spacing w:val="-1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1650" w:type="dxa"/>
          </w:tcPr>
          <w:p w14:paraId="791846D2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3361E4FE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0DE62A5F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456225DC" w14:textId="77777777" w:rsidR="00A249CC" w:rsidRPr="00B0763B" w:rsidRDefault="0095753B">
            <w:pPr>
              <w:pStyle w:val="TableParagraph"/>
              <w:spacing w:before="6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</w:p>
        </w:tc>
        <w:tc>
          <w:tcPr>
            <w:tcW w:w="3231" w:type="dxa"/>
          </w:tcPr>
          <w:p w14:paraId="615351E5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541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ZC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predaného DNM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DHM</w:t>
            </w:r>
          </w:p>
        </w:tc>
        <w:tc>
          <w:tcPr>
            <w:tcW w:w="1650" w:type="dxa"/>
          </w:tcPr>
          <w:p w14:paraId="5479AA63" w14:textId="1DF9AEBD" w:rsidR="00A249CC" w:rsidRPr="00B0763B" w:rsidRDefault="00520A4C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5A8A7CE4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251,27</w:t>
            </w:r>
          </w:p>
        </w:tc>
      </w:tr>
      <w:tr w:rsidR="00A249CC" w:rsidRPr="00B0763B" w14:paraId="6FD49C38" w14:textId="77777777">
        <w:trPr>
          <w:trHeight w:val="547"/>
        </w:trPr>
        <w:tc>
          <w:tcPr>
            <w:tcW w:w="2347" w:type="dxa"/>
            <w:tcBorders>
              <w:left w:val="single" w:sz="12" w:space="0" w:color="000000"/>
            </w:tcBorders>
          </w:tcPr>
          <w:p w14:paraId="51F4356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20B2C2A3" w14:textId="77777777" w:rsidR="00A249CC" w:rsidRPr="00B0763B" w:rsidRDefault="0095753B">
            <w:pPr>
              <w:pStyle w:val="TableParagraph"/>
              <w:spacing w:before="66"/>
              <w:ind w:left="71" w:right="48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544</w:t>
            </w:r>
            <w:r w:rsidRPr="00B0763B">
              <w:rPr>
                <w:rFonts w:ascii="Times New Roman" w:hAnsi="Times New Roman" w:cs="Times New Roman"/>
                <w:spacing w:val="2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2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Zmluvné</w:t>
            </w:r>
            <w:r w:rsidRPr="00B0763B">
              <w:rPr>
                <w:rFonts w:ascii="Times New Roman" w:hAnsi="Times New Roman" w:cs="Times New Roman"/>
                <w:spacing w:val="26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pokuty,</w:t>
            </w:r>
            <w:r w:rsidRPr="00B0763B">
              <w:rPr>
                <w:rFonts w:ascii="Times New Roman" w:hAnsi="Times New Roman" w:cs="Times New Roman"/>
                <w:spacing w:val="2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penále</w:t>
            </w:r>
            <w:r w:rsidRPr="00B0763B">
              <w:rPr>
                <w:rFonts w:ascii="Times New Roman" w:hAnsi="Times New Roman" w:cs="Times New Roman"/>
                <w:spacing w:val="26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úroky</w:t>
            </w:r>
            <w:r w:rsidRPr="00B0763B">
              <w:rPr>
                <w:rFonts w:ascii="Times New Roman" w:hAnsi="Times New Roman" w:cs="Times New Roman"/>
                <w:spacing w:val="27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omeškania</w:t>
            </w:r>
          </w:p>
        </w:tc>
        <w:tc>
          <w:tcPr>
            <w:tcW w:w="1650" w:type="dxa"/>
          </w:tcPr>
          <w:p w14:paraId="04E19C7E" w14:textId="76016D38" w:rsidR="00A249CC" w:rsidRPr="00B0763B" w:rsidRDefault="00520A4C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0,00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5E3D46DE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6,00</w:t>
            </w:r>
          </w:p>
        </w:tc>
      </w:tr>
      <w:tr w:rsidR="00A249CC" w:rsidRPr="00B0763B" w14:paraId="1A26B328" w14:textId="77777777">
        <w:trPr>
          <w:trHeight w:val="550"/>
        </w:trPr>
        <w:tc>
          <w:tcPr>
            <w:tcW w:w="2347" w:type="dxa"/>
            <w:tcBorders>
              <w:left w:val="single" w:sz="12" w:space="0" w:color="000000"/>
            </w:tcBorders>
          </w:tcPr>
          <w:p w14:paraId="4A7A0DEC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4775010F" w14:textId="77777777" w:rsidR="00A249CC" w:rsidRPr="00B0763B" w:rsidRDefault="0095753B">
            <w:pPr>
              <w:pStyle w:val="TableParagraph"/>
              <w:spacing w:before="68"/>
              <w:ind w:left="71" w:right="4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545</w:t>
            </w:r>
            <w:r w:rsidRPr="00B0763B">
              <w:rPr>
                <w:rFonts w:ascii="Times New Roman" w:hAnsi="Times New Roman" w:cs="Times New Roman"/>
                <w:spacing w:val="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4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pokuty,</w:t>
            </w:r>
            <w:r w:rsidRPr="00B0763B">
              <w:rPr>
                <w:rFonts w:ascii="Times New Roman" w:hAnsi="Times New Roman" w:cs="Times New Roman"/>
                <w:spacing w:val="4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penále</w:t>
            </w:r>
            <w:r w:rsidRPr="00B0763B">
              <w:rPr>
                <w:rFonts w:ascii="Times New Roman" w:hAnsi="Times New Roman" w:cs="Times New Roman"/>
                <w:spacing w:val="4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úroky</w:t>
            </w:r>
            <w:r w:rsidRPr="00B0763B">
              <w:rPr>
                <w:rFonts w:ascii="Times New Roman" w:hAnsi="Times New Roman" w:cs="Times New Roman"/>
                <w:spacing w:val="4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omeškania</w:t>
            </w:r>
          </w:p>
        </w:tc>
        <w:tc>
          <w:tcPr>
            <w:tcW w:w="1650" w:type="dxa"/>
          </w:tcPr>
          <w:p w14:paraId="6EB66C9F" w14:textId="79A23920" w:rsidR="00A249CC" w:rsidRPr="00B0763B" w:rsidRDefault="00520A4C">
            <w:pPr>
              <w:pStyle w:val="TableParagraph"/>
              <w:spacing w:before="68"/>
              <w:ind w:right="58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558,10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6771F73C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3,60</w:t>
            </w:r>
          </w:p>
        </w:tc>
      </w:tr>
      <w:tr w:rsidR="00A249CC" w:rsidRPr="00B0763B" w14:paraId="31E8D74E" w14:textId="77777777">
        <w:trPr>
          <w:trHeight w:val="560"/>
        </w:trPr>
        <w:tc>
          <w:tcPr>
            <w:tcW w:w="2347" w:type="dxa"/>
            <w:tcBorders>
              <w:left w:val="single" w:sz="12" w:space="0" w:color="000000"/>
            </w:tcBorders>
          </w:tcPr>
          <w:p w14:paraId="59B3D0C2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625C8A66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546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 Odpis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pohľadávky</w:t>
            </w:r>
          </w:p>
        </w:tc>
        <w:tc>
          <w:tcPr>
            <w:tcW w:w="1650" w:type="dxa"/>
          </w:tcPr>
          <w:p w14:paraId="133668CA" w14:textId="314AF185" w:rsidR="00A249CC" w:rsidRPr="00B0763B" w:rsidRDefault="00520A4C">
            <w:pPr>
              <w:pStyle w:val="TableParagraph"/>
              <w:spacing w:before="66"/>
              <w:ind w:right="59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601,91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295EB8EB" w14:textId="77777777" w:rsidR="00A249CC" w:rsidRPr="00B0763B" w:rsidRDefault="0095753B">
            <w:pPr>
              <w:pStyle w:val="TableParagraph"/>
              <w:spacing w:before="66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1 720,66</w:t>
            </w:r>
          </w:p>
        </w:tc>
      </w:tr>
    </w:tbl>
    <w:p w14:paraId="4C988D33" w14:textId="77777777" w:rsidR="00A249CC" w:rsidRPr="00B0763B" w:rsidRDefault="00A249CC">
      <w:pPr>
        <w:jc w:val="right"/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400" w:right="0" w:bottom="280" w:left="1260" w:header="708" w:footer="708" w:gutter="0"/>
          <w:cols w:space="708"/>
        </w:sectPr>
      </w:pP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7"/>
        <w:gridCol w:w="3231"/>
        <w:gridCol w:w="1650"/>
        <w:gridCol w:w="1823"/>
      </w:tblGrid>
      <w:tr w:rsidR="00A249CC" w:rsidRPr="00B0763B" w14:paraId="11BC499B" w14:textId="77777777">
        <w:trPr>
          <w:trHeight w:val="549"/>
        </w:trPr>
        <w:tc>
          <w:tcPr>
            <w:tcW w:w="2347" w:type="dxa"/>
            <w:tcBorders>
              <w:left w:val="single" w:sz="12" w:space="0" w:color="000000"/>
            </w:tcBorders>
          </w:tcPr>
          <w:p w14:paraId="136DAA68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712F1931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548</w:t>
            </w:r>
            <w:r w:rsidRPr="00B0763B">
              <w:rPr>
                <w:rFonts w:ascii="Times New Roman" w:hAnsi="Times New Roman" w:cs="Times New Roman"/>
                <w:spacing w:val="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10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Ostatné</w:t>
            </w:r>
            <w:r w:rsidRPr="00B0763B">
              <w:rPr>
                <w:rFonts w:ascii="Times New Roman" w:hAnsi="Times New Roman" w:cs="Times New Roman"/>
                <w:spacing w:val="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náklady</w:t>
            </w:r>
            <w:r w:rsidRPr="00B0763B">
              <w:rPr>
                <w:rFonts w:ascii="Times New Roman" w:hAnsi="Times New Roman" w:cs="Times New Roman"/>
                <w:spacing w:val="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na</w:t>
            </w:r>
            <w:r w:rsidRPr="00B0763B">
              <w:rPr>
                <w:rFonts w:ascii="Times New Roman" w:hAnsi="Times New Roman" w:cs="Times New Roman"/>
                <w:spacing w:val="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prevádzkovú</w:t>
            </w:r>
            <w:r w:rsidRPr="00B0763B">
              <w:rPr>
                <w:rFonts w:ascii="Times New Roman" w:hAnsi="Times New Roman" w:cs="Times New Roman"/>
                <w:spacing w:val="-4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činnosť</w:t>
            </w:r>
          </w:p>
        </w:tc>
        <w:tc>
          <w:tcPr>
            <w:tcW w:w="1650" w:type="dxa"/>
          </w:tcPr>
          <w:p w14:paraId="36E65C98" w14:textId="416859EF" w:rsidR="00A249CC" w:rsidRPr="00B0763B" w:rsidRDefault="00520A4C">
            <w:pPr>
              <w:pStyle w:val="TableParagraph"/>
              <w:spacing w:before="68"/>
              <w:ind w:left="82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13 661,29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3E7B0D5C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6 745,21</w:t>
            </w:r>
          </w:p>
        </w:tc>
      </w:tr>
      <w:tr w:rsidR="00A249CC" w:rsidRPr="00B0763B" w14:paraId="69917F53" w14:textId="77777777">
        <w:trPr>
          <w:trHeight w:val="341"/>
        </w:trPr>
        <w:tc>
          <w:tcPr>
            <w:tcW w:w="2347" w:type="dxa"/>
            <w:tcBorders>
              <w:left w:val="single" w:sz="12" w:space="0" w:color="000000"/>
            </w:tcBorders>
          </w:tcPr>
          <w:p w14:paraId="7F60883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355675B5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549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Manká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škody</w:t>
            </w:r>
          </w:p>
        </w:tc>
        <w:tc>
          <w:tcPr>
            <w:tcW w:w="1650" w:type="dxa"/>
          </w:tcPr>
          <w:p w14:paraId="50EE5E6B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63A91B8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A249CC" w:rsidRPr="00B0763B" w14:paraId="7A4F28C9" w14:textId="77777777">
        <w:trPr>
          <w:trHeight w:val="343"/>
        </w:trPr>
        <w:tc>
          <w:tcPr>
            <w:tcW w:w="2347" w:type="dxa"/>
            <w:tcBorders>
              <w:left w:val="single" w:sz="12" w:space="0" w:color="000000"/>
            </w:tcBorders>
          </w:tcPr>
          <w:p w14:paraId="0DCE9455" w14:textId="77777777" w:rsidR="00A249CC" w:rsidRPr="00B0763B" w:rsidRDefault="0095753B">
            <w:pPr>
              <w:pStyle w:val="TableParagraph"/>
              <w:spacing w:before="68"/>
              <w:ind w:left="12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Dane</w:t>
            </w:r>
            <w:r w:rsidRPr="00B0763B">
              <w:rPr>
                <w:rFonts w:ascii="Times New Roman" w:hAnsi="Times New Roman" w:cs="Times New Roman"/>
                <w:spacing w:val="4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3231" w:type="dxa"/>
          </w:tcPr>
          <w:p w14:paraId="491D3A0D" w14:textId="77777777" w:rsidR="00A249CC" w:rsidRPr="00B0763B" w:rsidRDefault="0095753B">
            <w:pPr>
              <w:pStyle w:val="TableParagraph"/>
              <w:spacing w:before="68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591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–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splatná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daň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príjmov</w:t>
            </w:r>
          </w:p>
        </w:tc>
        <w:tc>
          <w:tcPr>
            <w:tcW w:w="1650" w:type="dxa"/>
          </w:tcPr>
          <w:p w14:paraId="0148CEE8" w14:textId="065DBBC9" w:rsidR="00A249CC" w:rsidRPr="00B0763B" w:rsidRDefault="008900AF" w:rsidP="008900AF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 xml:space="preserve">                        29,85</w:t>
            </w: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61364703" w14:textId="77777777" w:rsidR="00A249CC" w:rsidRPr="00B0763B" w:rsidRDefault="0095753B">
            <w:pPr>
              <w:pStyle w:val="TableParagraph"/>
              <w:spacing w:before="68"/>
              <w:ind w:right="62"/>
              <w:jc w:val="right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75,99</w:t>
            </w:r>
          </w:p>
        </w:tc>
      </w:tr>
      <w:tr w:rsidR="00A249CC" w:rsidRPr="00B0763B" w14:paraId="77ED69BE" w14:textId="77777777">
        <w:trPr>
          <w:trHeight w:val="340"/>
        </w:trPr>
        <w:tc>
          <w:tcPr>
            <w:tcW w:w="2347" w:type="dxa"/>
            <w:tcBorders>
              <w:left w:val="single" w:sz="12" w:space="0" w:color="000000"/>
            </w:tcBorders>
          </w:tcPr>
          <w:p w14:paraId="49DCA580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3231" w:type="dxa"/>
          </w:tcPr>
          <w:p w14:paraId="30C5EA5B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50" w:type="dxa"/>
          </w:tcPr>
          <w:p w14:paraId="33BC6A2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823" w:type="dxa"/>
            <w:tcBorders>
              <w:right w:val="single" w:sz="12" w:space="0" w:color="000000"/>
            </w:tcBorders>
          </w:tcPr>
          <w:p w14:paraId="5E40D30C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14:paraId="69FE9DEC" w14:textId="77777777" w:rsidR="00A249CC" w:rsidRPr="00B0763B" w:rsidRDefault="0095753B">
      <w:pPr>
        <w:pStyle w:val="Zkladntext"/>
        <w:spacing w:before="16"/>
        <w:ind w:left="156"/>
        <w:jc w:val="both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Tržby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náklady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príspevkových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organizácií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tabuľka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č.10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príspevkovú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organizáciu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nemá.</w:t>
      </w:r>
    </w:p>
    <w:p w14:paraId="67FD6955" w14:textId="77777777" w:rsidR="00A249CC" w:rsidRPr="00B0763B" w:rsidRDefault="00A249CC">
      <w:pPr>
        <w:pStyle w:val="Zkladntext"/>
        <w:spacing w:before="11"/>
        <w:rPr>
          <w:rFonts w:ascii="Times New Roman" w:hAnsi="Times New Roman" w:cs="Times New Roman"/>
          <w:sz w:val="17"/>
        </w:rPr>
      </w:pPr>
    </w:p>
    <w:p w14:paraId="50B5FDCC" w14:textId="2E8A353A" w:rsidR="00A249CC" w:rsidRPr="00B0763B" w:rsidRDefault="0095753B" w:rsidP="00D610CC">
      <w:pPr>
        <w:pStyle w:val="Zkladntext"/>
        <w:ind w:left="156" w:right="1463"/>
        <w:jc w:val="both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Celková výška nákladov k 31.12.202</w:t>
      </w:r>
      <w:r w:rsidR="00BB2CA2" w:rsidRPr="00B0763B">
        <w:rPr>
          <w:rFonts w:ascii="Times New Roman" w:hAnsi="Times New Roman" w:cs="Times New Roman"/>
        </w:rPr>
        <w:t>3</w:t>
      </w:r>
      <w:r w:rsidRPr="00B0763B">
        <w:rPr>
          <w:rFonts w:ascii="Times New Roman" w:hAnsi="Times New Roman" w:cs="Times New Roman"/>
        </w:rPr>
        <w:t xml:space="preserve"> bola vykázaná vo výške </w:t>
      </w:r>
      <w:r w:rsidR="00BB2CA2" w:rsidRPr="00B0763B">
        <w:rPr>
          <w:rFonts w:ascii="Times New Roman" w:hAnsi="Times New Roman" w:cs="Times New Roman"/>
        </w:rPr>
        <w:t>868 133,64</w:t>
      </w:r>
      <w:r w:rsidRPr="00B0763B">
        <w:rPr>
          <w:rFonts w:ascii="Times New Roman" w:hAnsi="Times New Roman" w:cs="Times New Roman"/>
        </w:rPr>
        <w:t xml:space="preserve"> EUR, čo predstavuje </w:t>
      </w:r>
      <w:r w:rsidR="00F7404E" w:rsidRPr="00B0763B">
        <w:rPr>
          <w:rFonts w:ascii="Times New Roman" w:hAnsi="Times New Roman" w:cs="Times New Roman"/>
        </w:rPr>
        <w:t>pokles</w:t>
      </w:r>
      <w:r w:rsidRPr="00B0763B">
        <w:rPr>
          <w:rFonts w:ascii="Times New Roman" w:hAnsi="Times New Roman" w:cs="Times New Roman"/>
        </w:rPr>
        <w:t xml:space="preserve"> nákladov oproti roku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202</w:t>
      </w:r>
      <w:r w:rsidR="00F7404E" w:rsidRPr="00B0763B">
        <w:rPr>
          <w:rFonts w:ascii="Times New Roman" w:hAnsi="Times New Roman" w:cs="Times New Roman"/>
        </w:rPr>
        <w:t>2</w:t>
      </w:r>
      <w:r w:rsidRPr="00B0763B">
        <w:rPr>
          <w:rFonts w:ascii="Times New Roman" w:hAnsi="Times New Roman" w:cs="Times New Roman"/>
        </w:rPr>
        <w:t xml:space="preserve">, keď bola celková výška nákladov vykázaná vo výške </w:t>
      </w:r>
      <w:r w:rsidR="00F7404E" w:rsidRPr="00B0763B">
        <w:rPr>
          <w:rFonts w:ascii="Times New Roman" w:hAnsi="Times New Roman" w:cs="Times New Roman"/>
        </w:rPr>
        <w:t>1 087 928,48</w:t>
      </w:r>
      <w:r w:rsidRPr="00B0763B">
        <w:rPr>
          <w:rFonts w:ascii="Times New Roman" w:hAnsi="Times New Roman" w:cs="Times New Roman"/>
        </w:rPr>
        <w:t xml:space="preserve"> EUR</w:t>
      </w:r>
      <w:r w:rsidR="00D610CC" w:rsidRPr="00B0763B">
        <w:rPr>
          <w:rFonts w:ascii="Times New Roman" w:hAnsi="Times New Roman" w:cs="Times New Roman"/>
        </w:rPr>
        <w:t>.</w:t>
      </w:r>
    </w:p>
    <w:p w14:paraId="70D6673A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6C432064" w14:textId="77777777" w:rsidR="00A249CC" w:rsidRPr="00B0763B" w:rsidRDefault="00A249CC">
      <w:pPr>
        <w:pStyle w:val="Zkladntext"/>
        <w:spacing w:before="1"/>
        <w:rPr>
          <w:rFonts w:ascii="Times New Roman" w:hAnsi="Times New Roman" w:cs="Times New Roman"/>
        </w:rPr>
      </w:pPr>
    </w:p>
    <w:p w14:paraId="663E9423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Textová</w:t>
      </w:r>
      <w:r w:rsidRPr="00B0763B">
        <w:rPr>
          <w:rFonts w:ascii="Times New Roman" w:hAnsi="Times New Roman" w:cs="Times New Roman"/>
          <w:spacing w:val="9"/>
        </w:rPr>
        <w:t xml:space="preserve"> </w:t>
      </w:r>
      <w:r w:rsidRPr="00B0763B">
        <w:rPr>
          <w:rFonts w:ascii="Times New Roman" w:hAnsi="Times New Roman" w:cs="Times New Roman"/>
        </w:rPr>
        <w:t>časť</w:t>
      </w:r>
      <w:r w:rsidRPr="00B0763B">
        <w:rPr>
          <w:rFonts w:ascii="Times New Roman" w:hAnsi="Times New Roman" w:cs="Times New Roman"/>
          <w:spacing w:val="50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tabuľke</w:t>
      </w:r>
      <w:r w:rsidRPr="00B0763B">
        <w:rPr>
          <w:rFonts w:ascii="Times New Roman" w:hAnsi="Times New Roman" w:cs="Times New Roman"/>
          <w:spacing w:val="50"/>
        </w:rPr>
        <w:t xml:space="preserve"> </w:t>
      </w:r>
      <w:r w:rsidRPr="00B0763B">
        <w:rPr>
          <w:rFonts w:ascii="Times New Roman" w:hAnsi="Times New Roman" w:cs="Times New Roman"/>
        </w:rPr>
        <w:t>č.10:</w:t>
      </w:r>
      <w:r w:rsidRPr="00B0763B">
        <w:rPr>
          <w:rFonts w:ascii="Times New Roman" w:hAnsi="Times New Roman" w:cs="Times New Roman"/>
          <w:spacing w:val="50"/>
        </w:rPr>
        <w:t xml:space="preserve"> </w:t>
      </w:r>
      <w:r w:rsidRPr="00B0763B">
        <w:rPr>
          <w:rFonts w:ascii="Times New Roman" w:hAnsi="Times New Roman" w:cs="Times New Roman"/>
        </w:rPr>
        <w:t>Príspevková</w:t>
      </w:r>
      <w:r w:rsidRPr="00B0763B">
        <w:rPr>
          <w:rFonts w:ascii="Times New Roman" w:hAnsi="Times New Roman" w:cs="Times New Roman"/>
          <w:spacing w:val="51"/>
        </w:rPr>
        <w:t xml:space="preserve"> </w:t>
      </w:r>
      <w:r w:rsidRPr="00B0763B">
        <w:rPr>
          <w:rFonts w:ascii="Times New Roman" w:hAnsi="Times New Roman" w:cs="Times New Roman"/>
        </w:rPr>
        <w:t>organizácia</w:t>
      </w:r>
      <w:r w:rsidRPr="00B0763B">
        <w:rPr>
          <w:rFonts w:ascii="Times New Roman" w:hAnsi="Times New Roman" w:cs="Times New Roman"/>
          <w:spacing w:val="50"/>
        </w:rPr>
        <w:t xml:space="preserve"> </w:t>
      </w:r>
      <w:r w:rsidRPr="00B0763B">
        <w:rPr>
          <w:rFonts w:ascii="Times New Roman" w:hAnsi="Times New Roman" w:cs="Times New Roman"/>
        </w:rPr>
        <w:t>spĺňa</w:t>
      </w:r>
      <w:r w:rsidRPr="00B0763B">
        <w:rPr>
          <w:rFonts w:ascii="Times New Roman" w:hAnsi="Times New Roman" w:cs="Times New Roman"/>
          <w:spacing w:val="51"/>
        </w:rPr>
        <w:t xml:space="preserve"> </w:t>
      </w:r>
      <w:r w:rsidRPr="00B0763B">
        <w:rPr>
          <w:rFonts w:ascii="Times New Roman" w:hAnsi="Times New Roman" w:cs="Times New Roman"/>
        </w:rPr>
        <w:t>podmienky</w:t>
      </w:r>
      <w:r w:rsidRPr="00B0763B">
        <w:rPr>
          <w:rFonts w:ascii="Times New Roman" w:hAnsi="Times New Roman" w:cs="Times New Roman"/>
          <w:spacing w:val="53"/>
        </w:rPr>
        <w:t xml:space="preserve"> </w:t>
      </w:r>
      <w:r w:rsidRPr="00B0763B">
        <w:rPr>
          <w:rFonts w:ascii="Times New Roman" w:hAnsi="Times New Roman" w:cs="Times New Roman"/>
        </w:rPr>
        <w:t>podľa</w:t>
      </w:r>
      <w:r w:rsidRPr="00B0763B">
        <w:rPr>
          <w:rFonts w:ascii="Times New Roman" w:hAnsi="Times New Roman" w:cs="Times New Roman"/>
          <w:spacing w:val="51"/>
        </w:rPr>
        <w:t xml:space="preserve"> </w:t>
      </w:r>
      <w:r w:rsidRPr="00B0763B">
        <w:rPr>
          <w:rFonts w:ascii="Times New Roman" w:hAnsi="Times New Roman" w:cs="Times New Roman"/>
        </w:rPr>
        <w:t>§</w:t>
      </w:r>
      <w:r w:rsidRPr="00B0763B">
        <w:rPr>
          <w:rFonts w:ascii="Times New Roman" w:hAnsi="Times New Roman" w:cs="Times New Roman"/>
          <w:spacing w:val="49"/>
        </w:rPr>
        <w:t xml:space="preserve"> </w:t>
      </w:r>
      <w:r w:rsidRPr="00B0763B">
        <w:rPr>
          <w:rFonts w:ascii="Times New Roman" w:hAnsi="Times New Roman" w:cs="Times New Roman"/>
        </w:rPr>
        <w:t>21</w:t>
      </w:r>
      <w:r w:rsidRPr="00B0763B">
        <w:rPr>
          <w:rFonts w:ascii="Times New Roman" w:hAnsi="Times New Roman" w:cs="Times New Roman"/>
          <w:spacing w:val="50"/>
        </w:rPr>
        <w:t xml:space="preserve"> </w:t>
      </w:r>
      <w:r w:rsidRPr="00B0763B">
        <w:rPr>
          <w:rFonts w:ascii="Times New Roman" w:hAnsi="Times New Roman" w:cs="Times New Roman"/>
        </w:rPr>
        <w:t>ods.</w:t>
      </w:r>
      <w:r w:rsidRPr="00B0763B">
        <w:rPr>
          <w:rFonts w:ascii="Times New Roman" w:hAnsi="Times New Roman" w:cs="Times New Roman"/>
          <w:spacing w:val="51"/>
        </w:rPr>
        <w:t xml:space="preserve"> </w:t>
      </w:r>
      <w:r w:rsidRPr="00B0763B">
        <w:rPr>
          <w:rFonts w:ascii="Times New Roman" w:hAnsi="Times New Roman" w:cs="Times New Roman"/>
        </w:rPr>
        <w:t>2</w:t>
      </w:r>
      <w:r w:rsidRPr="00B0763B">
        <w:rPr>
          <w:rFonts w:ascii="Times New Roman" w:hAnsi="Times New Roman" w:cs="Times New Roman"/>
          <w:spacing w:val="51"/>
        </w:rPr>
        <w:t xml:space="preserve"> </w:t>
      </w:r>
      <w:r w:rsidRPr="00B0763B">
        <w:rPr>
          <w:rFonts w:ascii="Times New Roman" w:hAnsi="Times New Roman" w:cs="Times New Roman"/>
        </w:rPr>
        <w:t>zákona</w:t>
      </w:r>
      <w:r w:rsidRPr="00B0763B">
        <w:rPr>
          <w:rFonts w:ascii="Times New Roman" w:hAnsi="Times New Roman" w:cs="Times New Roman"/>
          <w:spacing w:val="50"/>
        </w:rPr>
        <w:t xml:space="preserve"> </w:t>
      </w:r>
      <w:r w:rsidRPr="00B0763B">
        <w:rPr>
          <w:rFonts w:ascii="Times New Roman" w:hAnsi="Times New Roman" w:cs="Times New Roman"/>
        </w:rPr>
        <w:t>č.523/2004</w:t>
      </w:r>
      <w:r w:rsidRPr="00B0763B">
        <w:rPr>
          <w:rFonts w:ascii="Times New Roman" w:hAnsi="Times New Roman" w:cs="Times New Roman"/>
          <w:spacing w:val="50"/>
        </w:rPr>
        <w:t xml:space="preserve"> </w:t>
      </w:r>
      <w:proofErr w:type="spellStart"/>
      <w:r w:rsidRPr="00B0763B">
        <w:rPr>
          <w:rFonts w:ascii="Times New Roman" w:hAnsi="Times New Roman" w:cs="Times New Roman"/>
        </w:rPr>
        <w:t>Z.z</w:t>
      </w:r>
      <w:proofErr w:type="spellEnd"/>
      <w:r w:rsidRPr="00B0763B">
        <w:rPr>
          <w:rFonts w:ascii="Times New Roman" w:hAnsi="Times New Roman" w:cs="Times New Roman"/>
        </w:rPr>
        <w:t>.</w:t>
      </w:r>
      <w:r w:rsidRPr="00B0763B">
        <w:rPr>
          <w:rFonts w:ascii="Times New Roman" w:hAnsi="Times New Roman" w:cs="Times New Roman"/>
          <w:spacing w:val="48"/>
        </w:rPr>
        <w:t xml:space="preserve"> </w:t>
      </w:r>
      <w:r w:rsidRPr="00B0763B">
        <w:rPr>
          <w:rFonts w:ascii="Times New Roman" w:hAnsi="Times New Roman" w:cs="Times New Roman"/>
        </w:rPr>
        <w:t>o</w:t>
      </w:r>
    </w:p>
    <w:p w14:paraId="09C5EDA4" w14:textId="77777777" w:rsidR="00A249CC" w:rsidRPr="00B0763B" w:rsidRDefault="0095753B">
      <w:pPr>
        <w:pStyle w:val="Zkladntext"/>
        <w:tabs>
          <w:tab w:val="left" w:pos="9258"/>
        </w:tabs>
        <w:spacing w:before="1"/>
        <w:ind w:left="127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spacing w:val="-17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rozpočtových</w:t>
      </w:r>
      <w:r w:rsidRPr="00B0763B">
        <w:rPr>
          <w:rFonts w:ascii="Times New Roman" w:hAnsi="Times New Roman" w:cs="Times New Roman"/>
          <w:spacing w:val="-3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pravidlách</w:t>
      </w:r>
      <w:r w:rsidRPr="00B0763B">
        <w:rPr>
          <w:rFonts w:ascii="Times New Roman" w:hAnsi="Times New Roman" w:cs="Times New Roman"/>
          <w:spacing w:val="-3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verejnej správy</w:t>
      </w:r>
      <w:r w:rsidRPr="00B0763B">
        <w:rPr>
          <w:rFonts w:ascii="Times New Roman" w:hAnsi="Times New Roman" w:cs="Times New Roman"/>
          <w:spacing w:val="-2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a</w:t>
      </w:r>
      <w:r w:rsidRPr="00B0763B">
        <w:rPr>
          <w:rFonts w:ascii="Times New Roman" w:hAnsi="Times New Roman" w:cs="Times New Roman"/>
          <w:spacing w:val="-3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o zmene</w:t>
      </w:r>
      <w:r w:rsidRPr="00B0763B">
        <w:rPr>
          <w:rFonts w:ascii="Times New Roman" w:hAnsi="Times New Roman" w:cs="Times New Roman"/>
          <w:spacing w:val="-3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a</w:t>
      </w:r>
      <w:r w:rsidRPr="00B0763B">
        <w:rPr>
          <w:rFonts w:ascii="Times New Roman" w:hAnsi="Times New Roman" w:cs="Times New Roman"/>
          <w:spacing w:val="-3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doplnení</w:t>
      </w:r>
      <w:r w:rsidRPr="00B0763B">
        <w:rPr>
          <w:rFonts w:ascii="Times New Roman" w:hAnsi="Times New Roman" w:cs="Times New Roman"/>
          <w:spacing w:val="-1"/>
          <w:u w:val="single"/>
        </w:rPr>
        <w:t xml:space="preserve"> </w:t>
      </w:r>
      <w:r w:rsidRPr="00B0763B">
        <w:rPr>
          <w:rFonts w:ascii="Times New Roman" w:hAnsi="Times New Roman" w:cs="Times New Roman"/>
          <w:u w:val="single"/>
        </w:rPr>
        <w:t>niektorých zákonov</w:t>
      </w:r>
      <w:r w:rsidRPr="00B0763B">
        <w:rPr>
          <w:rFonts w:ascii="Times New Roman" w:hAnsi="Times New Roman" w:cs="Times New Roman"/>
          <w:u w:val="single"/>
        </w:rPr>
        <w:tab/>
      </w:r>
    </w:p>
    <w:p w14:paraId="093A67C6" w14:textId="3D26DEBC" w:rsidR="00A249CC" w:rsidRPr="00B0763B" w:rsidRDefault="0095753B">
      <w:pPr>
        <w:pStyle w:val="Zkladntext"/>
        <w:spacing w:before="32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Obec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nemá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zriadenú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príspevkovú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organizáciu</w:t>
      </w:r>
      <w:r w:rsidR="003B754A" w:rsidRPr="00B0763B">
        <w:rPr>
          <w:rFonts w:ascii="Times New Roman" w:hAnsi="Times New Roman" w:cs="Times New Roman"/>
        </w:rPr>
        <w:t>.</w:t>
      </w:r>
    </w:p>
    <w:p w14:paraId="20ABDD70" w14:textId="77777777" w:rsidR="00A249CC" w:rsidRPr="00B0763B" w:rsidRDefault="00A249CC">
      <w:pPr>
        <w:pStyle w:val="Zkladntext"/>
        <w:rPr>
          <w:rFonts w:ascii="Times New Roman" w:hAnsi="Times New Roman" w:cs="Times New Roman"/>
          <w:sz w:val="20"/>
        </w:rPr>
      </w:pPr>
    </w:p>
    <w:p w14:paraId="3F9CF533" w14:textId="77777777" w:rsidR="00A249CC" w:rsidRPr="00B0763B" w:rsidRDefault="00A249CC">
      <w:pPr>
        <w:pStyle w:val="Zkladntext"/>
        <w:rPr>
          <w:rFonts w:ascii="Times New Roman" w:hAnsi="Times New Roman" w:cs="Times New Roman"/>
          <w:sz w:val="20"/>
        </w:rPr>
      </w:pPr>
    </w:p>
    <w:p w14:paraId="0377836B" w14:textId="77777777" w:rsidR="00A249CC" w:rsidRPr="00B0763B" w:rsidRDefault="00A249CC">
      <w:pPr>
        <w:pStyle w:val="Zkladntext"/>
        <w:spacing w:before="9"/>
        <w:rPr>
          <w:rFonts w:ascii="Times New Roman" w:hAnsi="Times New Roman" w:cs="Times New Roman"/>
          <w:sz w:val="21"/>
        </w:rPr>
      </w:pPr>
    </w:p>
    <w:p w14:paraId="1AF943D7" w14:textId="77777777" w:rsidR="00A249CC" w:rsidRPr="00B0763B" w:rsidRDefault="0095753B">
      <w:pPr>
        <w:pStyle w:val="Nadpis1"/>
        <w:spacing w:before="64" w:line="219" w:lineRule="exact"/>
        <w:ind w:right="3589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Čl.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VI</w:t>
      </w:r>
    </w:p>
    <w:p w14:paraId="67AC49C6" w14:textId="77777777" w:rsidR="00A249CC" w:rsidRPr="00B0763B" w:rsidRDefault="0095753B">
      <w:pPr>
        <w:spacing w:line="219" w:lineRule="exact"/>
        <w:ind w:left="2328" w:right="3590"/>
        <w:jc w:val="center"/>
        <w:rPr>
          <w:rFonts w:ascii="Times New Roman" w:hAnsi="Times New Roman" w:cs="Times New Roman"/>
          <w:b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Informácie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o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údajoch</w:t>
      </w:r>
      <w:r w:rsidRPr="00B0763B">
        <w:rPr>
          <w:rFonts w:ascii="Times New Roman" w:hAnsi="Times New Roman" w:cs="Times New Roman"/>
          <w:b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na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podsúvahových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účtoch</w:t>
      </w:r>
    </w:p>
    <w:p w14:paraId="57971362" w14:textId="77777777" w:rsidR="00A249CC" w:rsidRPr="00B0763B" w:rsidRDefault="00A249CC">
      <w:pPr>
        <w:pStyle w:val="Zkladntext"/>
        <w:spacing w:before="11"/>
        <w:rPr>
          <w:rFonts w:ascii="Times New Roman" w:hAnsi="Times New Roman" w:cs="Times New Roman"/>
          <w:b/>
          <w:sz w:val="17"/>
        </w:rPr>
      </w:pPr>
    </w:p>
    <w:p w14:paraId="59CF8A5D" w14:textId="30700128" w:rsidR="00A249CC" w:rsidRPr="00B0763B" w:rsidRDefault="0095753B">
      <w:pPr>
        <w:pStyle w:val="Zkladntext"/>
        <w:spacing w:before="1" w:line="480" w:lineRule="auto"/>
        <w:ind w:left="156" w:right="3233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15748608" behindDoc="0" locked="0" layoutInCell="1" allowOverlap="1" wp14:anchorId="3C050C70" wp14:editId="055F348F">
                <wp:simplePos x="0" y="0"/>
                <wp:positionH relativeFrom="page">
                  <wp:posOffset>899160</wp:posOffset>
                </wp:positionH>
                <wp:positionV relativeFrom="paragraph">
                  <wp:posOffset>424180</wp:posOffset>
                </wp:positionV>
                <wp:extent cx="6447155" cy="2032000"/>
                <wp:effectExtent l="0" t="0" r="0" b="0"/>
                <wp:wrapNone/>
                <wp:docPr id="18221490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7155" cy="203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double" w:sz="2" w:space="0" w:color="000000"/>
                                <w:left w:val="double" w:sz="2" w:space="0" w:color="000000"/>
                                <w:bottom w:val="double" w:sz="2" w:space="0" w:color="000000"/>
                                <w:right w:val="double" w:sz="2" w:space="0" w:color="000000"/>
                                <w:insideH w:val="double" w:sz="2" w:space="0" w:color="000000"/>
                                <w:insideV w:val="double" w:sz="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137"/>
                              <w:gridCol w:w="3119"/>
                              <w:gridCol w:w="2864"/>
                            </w:tblGrid>
                            <w:tr w:rsidR="00A249CC" w14:paraId="653FB5D0" w14:textId="77777777">
                              <w:trPr>
                                <w:trHeight w:val="354"/>
                              </w:trPr>
                              <w:tc>
                                <w:tcPr>
                                  <w:tcW w:w="4137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6DFA308C" w14:textId="77777777" w:rsidR="00A249CC" w:rsidRDefault="0095753B">
                                  <w:pPr>
                                    <w:pStyle w:val="TableParagraph"/>
                                    <w:spacing w:before="69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Druh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</w:tcPr>
                                <w:p w14:paraId="3225558F" w14:textId="77777777" w:rsidR="00A249CC" w:rsidRDefault="0095753B">
                                  <w:pPr>
                                    <w:pStyle w:val="TableParagraph"/>
                                    <w:spacing w:before="69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Hodnota</w:t>
                                  </w:r>
                                </w:p>
                              </w:tc>
                              <w:tc>
                                <w:tcPr>
                                  <w:tcW w:w="2864" w:type="dxa"/>
                                  <w:tcBorders>
                                    <w:right w:val="single" w:sz="12" w:space="0" w:color="000000"/>
                                  </w:tcBorders>
                                </w:tcPr>
                                <w:p w14:paraId="5D501B99" w14:textId="77777777" w:rsidR="00A249CC" w:rsidRDefault="0095753B">
                                  <w:pPr>
                                    <w:pStyle w:val="TableParagraph"/>
                                    <w:spacing w:before="69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Účet</w:t>
                                  </w:r>
                                </w:p>
                              </w:tc>
                            </w:tr>
                            <w:tr w:rsidR="00A249CC" w14:paraId="5B84107A" w14:textId="77777777">
                              <w:trPr>
                                <w:trHeight w:val="355"/>
                              </w:trPr>
                              <w:tc>
                                <w:tcPr>
                                  <w:tcW w:w="4137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582EE8B8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Prijaté</w:t>
                                  </w:r>
                                  <w:r>
                                    <w:rPr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depozitá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hypotéky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</w:tcPr>
                                <w:p w14:paraId="1AA2B3DC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64" w:type="dxa"/>
                                  <w:tcBorders>
                                    <w:right w:val="single" w:sz="12" w:space="0" w:color="000000"/>
                                  </w:tcBorders>
                                </w:tcPr>
                                <w:p w14:paraId="6EDAD0AB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</w:tr>
                            <w:tr w:rsidR="00A249CC" w14:paraId="0829FBC9" w14:textId="77777777">
                              <w:trPr>
                                <w:trHeight w:val="353"/>
                              </w:trPr>
                              <w:tc>
                                <w:tcPr>
                                  <w:tcW w:w="4137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747908EF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Prenajatý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majetok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</w:tcPr>
                                <w:p w14:paraId="6258B940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64" w:type="dxa"/>
                                  <w:tcBorders>
                                    <w:right w:val="single" w:sz="12" w:space="0" w:color="000000"/>
                                  </w:tcBorders>
                                </w:tcPr>
                                <w:p w14:paraId="00C7B2FB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</w:tr>
                            <w:tr w:rsidR="00A249CC" w14:paraId="32B79E7D" w14:textId="77777777">
                              <w:trPr>
                                <w:trHeight w:val="355"/>
                              </w:trPr>
                              <w:tc>
                                <w:tcPr>
                                  <w:tcW w:w="4137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4DAD1521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Majetok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prijatý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do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úschovy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</w:tcPr>
                                <w:p w14:paraId="0410606E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64" w:type="dxa"/>
                                  <w:tcBorders>
                                    <w:right w:val="single" w:sz="12" w:space="0" w:color="000000"/>
                                  </w:tcBorders>
                                </w:tcPr>
                                <w:p w14:paraId="0350180F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</w:tr>
                            <w:tr w:rsidR="00A249CC" w14:paraId="6C518A5D" w14:textId="77777777">
                              <w:trPr>
                                <w:trHeight w:val="353"/>
                              </w:trPr>
                              <w:tc>
                                <w:tcPr>
                                  <w:tcW w:w="4137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4947ED3D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Prísne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zúčtovateľné</w:t>
                                  </w:r>
                                  <w:r>
                                    <w:rPr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tlačivá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</w:tcPr>
                                <w:p w14:paraId="6765271B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64" w:type="dxa"/>
                                  <w:tcBorders>
                                    <w:right w:val="single" w:sz="12" w:space="0" w:color="000000"/>
                                  </w:tcBorders>
                                </w:tcPr>
                                <w:p w14:paraId="2E9A30DE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</w:tr>
                            <w:tr w:rsidR="00A249CC" w14:paraId="27161259" w14:textId="77777777">
                              <w:trPr>
                                <w:trHeight w:val="356"/>
                              </w:trPr>
                              <w:tc>
                                <w:tcPr>
                                  <w:tcW w:w="4137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0F360A33" w14:textId="77777777" w:rsidR="00A249CC" w:rsidRDefault="0095753B">
                                  <w:pPr>
                                    <w:pStyle w:val="TableParagraph"/>
                                    <w:spacing w:before="68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Materiál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skladoch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civilnej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ochrany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</w:tcPr>
                                <w:p w14:paraId="2731F61C" w14:textId="77777777" w:rsidR="00A249CC" w:rsidRDefault="0095753B">
                                  <w:pPr>
                                    <w:pStyle w:val="TableParagraph"/>
                                    <w:spacing w:before="68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64" w:type="dxa"/>
                                  <w:tcBorders>
                                    <w:right w:val="single" w:sz="12" w:space="0" w:color="000000"/>
                                  </w:tcBorders>
                                </w:tcPr>
                                <w:p w14:paraId="42BB50C3" w14:textId="77777777" w:rsidR="00A249CC" w:rsidRDefault="0095753B">
                                  <w:pPr>
                                    <w:pStyle w:val="TableParagraph"/>
                                    <w:spacing w:before="68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</w:tr>
                            <w:tr w:rsidR="00A249CC" w14:paraId="49233A50" w14:textId="77777777">
                              <w:trPr>
                                <w:trHeight w:val="355"/>
                              </w:trPr>
                              <w:tc>
                                <w:tcPr>
                                  <w:tcW w:w="4137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14CA9B14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Odpísané</w:t>
                                  </w:r>
                                  <w:r>
                                    <w:rPr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pohľadávky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</w:tcPr>
                                <w:p w14:paraId="3BAC1154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64" w:type="dxa"/>
                                  <w:tcBorders>
                                    <w:right w:val="single" w:sz="12" w:space="0" w:color="000000"/>
                                  </w:tcBorders>
                                </w:tcPr>
                                <w:p w14:paraId="53218CCB" w14:textId="77777777" w:rsidR="00A249CC" w:rsidRDefault="0095753B">
                                  <w:pPr>
                                    <w:pStyle w:val="TableParagraph"/>
                                    <w:spacing w:before="67"/>
                                    <w:ind w:left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-</w:t>
                                  </w:r>
                                </w:p>
                              </w:tc>
                            </w:tr>
                            <w:tr w:rsidR="00A249CC" w14:paraId="119BB3EE" w14:textId="77777777">
                              <w:trPr>
                                <w:trHeight w:val="340"/>
                              </w:trPr>
                              <w:tc>
                                <w:tcPr>
                                  <w:tcW w:w="4137" w:type="dxa"/>
                                  <w:tcBorders>
                                    <w:left w:val="single" w:sz="12" w:space="0" w:color="000000"/>
                                  </w:tcBorders>
                                </w:tcPr>
                                <w:p w14:paraId="6780DE7C" w14:textId="77777777" w:rsidR="00A249CC" w:rsidRDefault="0095753B">
                                  <w:pPr>
                                    <w:pStyle w:val="TableParagraph"/>
                                    <w:spacing w:before="66"/>
                                    <w:ind w:left="76"/>
                                    <w:rPr>
                                      <w:rFonts w:ascii="Times New Roman" w:hAnsi="Times New Roman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18"/>
                                    </w:rPr>
                                    <w:t>Iné-majetok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8"/>
                                    </w:rPr>
                                    <w:t>vo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8"/>
                                    </w:rPr>
                                    <w:t>výpožičke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8"/>
                                    </w:rPr>
                                    <w:t>MVSR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8"/>
                                    </w:rPr>
                                    <w:t>/matrika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18"/>
                                    </w:rPr>
                                    <w:t>/</w:t>
                                  </w:r>
                                </w:p>
                              </w:tc>
                              <w:tc>
                                <w:tcPr>
                                  <w:tcW w:w="3119" w:type="dxa"/>
                                </w:tcPr>
                                <w:p w14:paraId="55E42991" w14:textId="77777777" w:rsidR="00A249CC" w:rsidRDefault="0095753B">
                                  <w:pPr>
                                    <w:pStyle w:val="TableParagraph"/>
                                    <w:spacing w:before="66"/>
                                    <w:ind w:left="74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18"/>
                                    </w:rPr>
                                    <w:t>1 638,71</w:t>
                                  </w:r>
                                </w:p>
                              </w:tc>
                              <w:tc>
                                <w:tcPr>
                                  <w:tcW w:w="2864" w:type="dxa"/>
                                  <w:tcBorders>
                                    <w:right w:val="single" w:sz="12" w:space="0" w:color="000000"/>
                                  </w:tcBorders>
                                </w:tcPr>
                                <w:p w14:paraId="2D1B7672" w14:textId="77777777" w:rsidR="00A249CC" w:rsidRDefault="0095753B">
                                  <w:pPr>
                                    <w:pStyle w:val="TableParagraph"/>
                                    <w:spacing w:before="66"/>
                                    <w:ind w:left="74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18"/>
                                    </w:rPr>
                                    <w:t>750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z w:val="18"/>
                                    </w:rPr>
                                    <w:t>001,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z w:val="18"/>
                                    </w:rPr>
                                    <w:t>750 006,</w:t>
                                  </w:r>
                                </w:p>
                              </w:tc>
                            </w:tr>
                          </w:tbl>
                          <w:p w14:paraId="1D527400" w14:textId="77777777" w:rsidR="00A249CC" w:rsidRDefault="00A249C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50C70" id="Text Box 12" o:spid="_x0000_s1027" type="#_x0000_t202" style="position:absolute;left:0;text-align:left;margin-left:70.8pt;margin-top:33.4pt;width:507.65pt;height:160pt;z-index:157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double" w:sz="2" w:space="0" w:color="000000"/>
                          <w:left w:val="double" w:sz="2" w:space="0" w:color="000000"/>
                          <w:bottom w:val="double" w:sz="2" w:space="0" w:color="000000"/>
                          <w:right w:val="double" w:sz="2" w:space="0" w:color="000000"/>
                          <w:insideH w:val="double" w:sz="2" w:space="0" w:color="000000"/>
                          <w:insideV w:val="double" w:sz="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137"/>
                        <w:gridCol w:w="3119"/>
                        <w:gridCol w:w="2864"/>
                      </w:tblGrid>
                      <w:tr w:rsidR="00A249CC" w14:paraId="653FB5D0" w14:textId="77777777">
                        <w:trPr>
                          <w:trHeight w:val="354"/>
                        </w:trPr>
                        <w:tc>
                          <w:tcPr>
                            <w:tcW w:w="4137" w:type="dxa"/>
                            <w:tcBorders>
                              <w:left w:val="single" w:sz="12" w:space="0" w:color="000000"/>
                            </w:tcBorders>
                          </w:tcPr>
                          <w:p w14:paraId="6DFA308C" w14:textId="77777777" w:rsidR="00A249CC" w:rsidRDefault="0095753B">
                            <w:pPr>
                              <w:pStyle w:val="TableParagraph"/>
                              <w:spacing w:before="69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Druh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3119" w:type="dxa"/>
                          </w:tcPr>
                          <w:p w14:paraId="3225558F" w14:textId="77777777" w:rsidR="00A249CC" w:rsidRDefault="0095753B">
                            <w:pPr>
                              <w:pStyle w:val="TableParagraph"/>
                              <w:spacing w:before="69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Hodnota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right w:val="single" w:sz="12" w:space="0" w:color="000000"/>
                            </w:tcBorders>
                          </w:tcPr>
                          <w:p w14:paraId="5D501B99" w14:textId="77777777" w:rsidR="00A249CC" w:rsidRDefault="0095753B">
                            <w:pPr>
                              <w:pStyle w:val="TableParagraph"/>
                              <w:spacing w:before="69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Účet</w:t>
                            </w:r>
                          </w:p>
                        </w:tc>
                      </w:tr>
                      <w:tr w:rsidR="00A249CC" w14:paraId="5B84107A" w14:textId="77777777">
                        <w:trPr>
                          <w:trHeight w:val="355"/>
                        </w:trPr>
                        <w:tc>
                          <w:tcPr>
                            <w:tcW w:w="4137" w:type="dxa"/>
                            <w:tcBorders>
                              <w:left w:val="single" w:sz="12" w:space="0" w:color="000000"/>
                            </w:tcBorders>
                          </w:tcPr>
                          <w:p w14:paraId="582EE8B8" w14:textId="77777777" w:rsidR="00A249CC" w:rsidRDefault="0095753B">
                            <w:pPr>
                              <w:pStyle w:val="TableParagraph"/>
                              <w:spacing w:before="67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Prijaté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depozitá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a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hypotéky</w:t>
                            </w:r>
                          </w:p>
                        </w:tc>
                        <w:tc>
                          <w:tcPr>
                            <w:tcW w:w="3119" w:type="dxa"/>
                          </w:tcPr>
                          <w:p w14:paraId="1AA2B3DC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right w:val="single" w:sz="12" w:space="0" w:color="000000"/>
                            </w:tcBorders>
                          </w:tcPr>
                          <w:p w14:paraId="6EDAD0AB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</w:tr>
                      <w:tr w:rsidR="00A249CC" w14:paraId="0829FBC9" w14:textId="77777777">
                        <w:trPr>
                          <w:trHeight w:val="353"/>
                        </w:trPr>
                        <w:tc>
                          <w:tcPr>
                            <w:tcW w:w="4137" w:type="dxa"/>
                            <w:tcBorders>
                              <w:left w:val="single" w:sz="12" w:space="0" w:color="000000"/>
                            </w:tcBorders>
                          </w:tcPr>
                          <w:p w14:paraId="747908EF" w14:textId="77777777" w:rsidR="00A249CC" w:rsidRDefault="0095753B">
                            <w:pPr>
                              <w:pStyle w:val="TableParagraph"/>
                              <w:spacing w:before="67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Prenajatý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majetok</w:t>
                            </w:r>
                          </w:p>
                        </w:tc>
                        <w:tc>
                          <w:tcPr>
                            <w:tcW w:w="3119" w:type="dxa"/>
                          </w:tcPr>
                          <w:p w14:paraId="6258B940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right w:val="single" w:sz="12" w:space="0" w:color="000000"/>
                            </w:tcBorders>
                          </w:tcPr>
                          <w:p w14:paraId="00C7B2FB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</w:tr>
                      <w:tr w:rsidR="00A249CC" w14:paraId="32B79E7D" w14:textId="77777777">
                        <w:trPr>
                          <w:trHeight w:val="355"/>
                        </w:trPr>
                        <w:tc>
                          <w:tcPr>
                            <w:tcW w:w="4137" w:type="dxa"/>
                            <w:tcBorders>
                              <w:left w:val="single" w:sz="12" w:space="0" w:color="000000"/>
                            </w:tcBorders>
                          </w:tcPr>
                          <w:p w14:paraId="4DAD1521" w14:textId="77777777" w:rsidR="00A249CC" w:rsidRDefault="0095753B">
                            <w:pPr>
                              <w:pStyle w:val="TableParagraph"/>
                              <w:spacing w:before="67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prijatý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do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úschovy</w:t>
                            </w:r>
                          </w:p>
                        </w:tc>
                        <w:tc>
                          <w:tcPr>
                            <w:tcW w:w="3119" w:type="dxa"/>
                          </w:tcPr>
                          <w:p w14:paraId="0410606E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right w:val="single" w:sz="12" w:space="0" w:color="000000"/>
                            </w:tcBorders>
                          </w:tcPr>
                          <w:p w14:paraId="0350180F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</w:tr>
                      <w:tr w:rsidR="00A249CC" w14:paraId="6C518A5D" w14:textId="77777777">
                        <w:trPr>
                          <w:trHeight w:val="353"/>
                        </w:trPr>
                        <w:tc>
                          <w:tcPr>
                            <w:tcW w:w="4137" w:type="dxa"/>
                            <w:tcBorders>
                              <w:left w:val="single" w:sz="12" w:space="0" w:color="000000"/>
                            </w:tcBorders>
                          </w:tcPr>
                          <w:p w14:paraId="4947ED3D" w14:textId="77777777" w:rsidR="00A249CC" w:rsidRDefault="0095753B">
                            <w:pPr>
                              <w:pStyle w:val="TableParagraph"/>
                              <w:spacing w:before="67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Prísne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zúčtovateľné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tlačivá</w:t>
                            </w:r>
                          </w:p>
                        </w:tc>
                        <w:tc>
                          <w:tcPr>
                            <w:tcW w:w="3119" w:type="dxa"/>
                          </w:tcPr>
                          <w:p w14:paraId="6765271B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right w:val="single" w:sz="12" w:space="0" w:color="000000"/>
                            </w:tcBorders>
                          </w:tcPr>
                          <w:p w14:paraId="2E9A30DE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</w:tr>
                      <w:tr w:rsidR="00A249CC" w14:paraId="27161259" w14:textId="77777777">
                        <w:trPr>
                          <w:trHeight w:val="356"/>
                        </w:trPr>
                        <w:tc>
                          <w:tcPr>
                            <w:tcW w:w="4137" w:type="dxa"/>
                            <w:tcBorders>
                              <w:left w:val="single" w:sz="12" w:space="0" w:color="000000"/>
                            </w:tcBorders>
                          </w:tcPr>
                          <w:p w14:paraId="0F360A33" w14:textId="77777777" w:rsidR="00A249CC" w:rsidRDefault="0095753B">
                            <w:pPr>
                              <w:pStyle w:val="TableParagraph"/>
                              <w:spacing w:before="68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Materiál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v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skladoch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civilnej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ochrany</w:t>
                            </w:r>
                          </w:p>
                        </w:tc>
                        <w:tc>
                          <w:tcPr>
                            <w:tcW w:w="3119" w:type="dxa"/>
                          </w:tcPr>
                          <w:p w14:paraId="2731F61C" w14:textId="77777777" w:rsidR="00A249CC" w:rsidRDefault="0095753B">
                            <w:pPr>
                              <w:pStyle w:val="TableParagraph"/>
                              <w:spacing w:before="68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right w:val="single" w:sz="12" w:space="0" w:color="000000"/>
                            </w:tcBorders>
                          </w:tcPr>
                          <w:p w14:paraId="42BB50C3" w14:textId="77777777" w:rsidR="00A249CC" w:rsidRDefault="0095753B">
                            <w:pPr>
                              <w:pStyle w:val="TableParagraph"/>
                              <w:spacing w:before="68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</w:tr>
                      <w:tr w:rsidR="00A249CC" w14:paraId="49233A50" w14:textId="77777777">
                        <w:trPr>
                          <w:trHeight w:val="355"/>
                        </w:trPr>
                        <w:tc>
                          <w:tcPr>
                            <w:tcW w:w="4137" w:type="dxa"/>
                            <w:tcBorders>
                              <w:left w:val="single" w:sz="12" w:space="0" w:color="000000"/>
                            </w:tcBorders>
                          </w:tcPr>
                          <w:p w14:paraId="14CA9B14" w14:textId="77777777" w:rsidR="00A249CC" w:rsidRDefault="0095753B">
                            <w:pPr>
                              <w:pStyle w:val="TableParagraph"/>
                              <w:spacing w:before="67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Odpísané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pohľadávky</w:t>
                            </w:r>
                          </w:p>
                        </w:tc>
                        <w:tc>
                          <w:tcPr>
                            <w:tcW w:w="3119" w:type="dxa"/>
                          </w:tcPr>
                          <w:p w14:paraId="3BAC1154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right w:val="single" w:sz="12" w:space="0" w:color="000000"/>
                            </w:tcBorders>
                          </w:tcPr>
                          <w:p w14:paraId="53218CCB" w14:textId="77777777" w:rsidR="00A249CC" w:rsidRDefault="0095753B">
                            <w:pPr>
                              <w:pStyle w:val="TableParagraph"/>
                              <w:spacing w:before="67"/>
                              <w:ind w:left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</w:p>
                        </w:tc>
                      </w:tr>
                      <w:tr w:rsidR="00A249CC" w14:paraId="119BB3EE" w14:textId="77777777">
                        <w:trPr>
                          <w:trHeight w:val="340"/>
                        </w:trPr>
                        <w:tc>
                          <w:tcPr>
                            <w:tcW w:w="4137" w:type="dxa"/>
                            <w:tcBorders>
                              <w:left w:val="single" w:sz="12" w:space="0" w:color="000000"/>
                            </w:tcBorders>
                          </w:tcPr>
                          <w:p w14:paraId="6780DE7C" w14:textId="77777777" w:rsidR="00A249CC" w:rsidRDefault="0095753B">
                            <w:pPr>
                              <w:pStyle w:val="TableParagraph"/>
                              <w:spacing w:before="66"/>
                              <w:ind w:left="76"/>
                              <w:rPr>
                                <w:rFonts w:ascii="Times New Roman" w:hAnsi="Times New Roman"/>
                                <w:sz w:val="1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>Iné-majetok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>vo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>výpožičke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>MVSR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>/matrika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</w:rPr>
                              <w:t>/</w:t>
                            </w:r>
                          </w:p>
                        </w:tc>
                        <w:tc>
                          <w:tcPr>
                            <w:tcW w:w="3119" w:type="dxa"/>
                          </w:tcPr>
                          <w:p w14:paraId="55E42991" w14:textId="77777777" w:rsidR="00A249CC" w:rsidRDefault="0095753B">
                            <w:pPr>
                              <w:pStyle w:val="TableParagraph"/>
                              <w:spacing w:before="66"/>
                              <w:ind w:left="74"/>
                              <w:rPr>
                                <w:rFonts w:ascii="Times New Roman"/>
                                <w:sz w:val="18"/>
                              </w:rPr>
                            </w:pPr>
                            <w:r>
                              <w:rPr>
                                <w:rFonts w:ascii="Times New Roman"/>
                                <w:sz w:val="18"/>
                              </w:rPr>
                              <w:t>1 638,71</w:t>
                            </w:r>
                          </w:p>
                        </w:tc>
                        <w:tc>
                          <w:tcPr>
                            <w:tcW w:w="2864" w:type="dxa"/>
                            <w:tcBorders>
                              <w:right w:val="single" w:sz="12" w:space="0" w:color="000000"/>
                            </w:tcBorders>
                          </w:tcPr>
                          <w:p w14:paraId="2D1B7672" w14:textId="77777777" w:rsidR="00A249CC" w:rsidRDefault="0095753B">
                            <w:pPr>
                              <w:pStyle w:val="TableParagraph"/>
                              <w:spacing w:before="66"/>
                              <w:ind w:left="74"/>
                              <w:rPr>
                                <w:rFonts w:ascii="Times New Roman"/>
                                <w:sz w:val="18"/>
                              </w:rPr>
                            </w:pPr>
                            <w:r>
                              <w:rPr>
                                <w:rFonts w:ascii="Times New Roman"/>
                                <w:sz w:val="18"/>
                              </w:rPr>
                              <w:t>750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18"/>
                              </w:rPr>
                              <w:t>001,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18"/>
                              </w:rPr>
                              <w:t>750 006,</w:t>
                            </w:r>
                          </w:p>
                        </w:tc>
                      </w:tr>
                    </w:tbl>
                    <w:p w14:paraId="1D527400" w14:textId="77777777" w:rsidR="00A249CC" w:rsidRDefault="00A249C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B0763B">
        <w:rPr>
          <w:rFonts w:ascii="Times New Roman" w:hAnsi="Times New Roman" w:cs="Times New Roman"/>
        </w:rPr>
        <w:t>Majetok a záväzky zabezpečené derivátmi - popis významných položiek majetku a záväzkov – nemá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Ďalšie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informácie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- informácie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významných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položkách</w:t>
      </w:r>
    </w:p>
    <w:p w14:paraId="09FC03FB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243160C5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155A1BF8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3CEFA7A0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50FE773F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4D3188B9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0056FD13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2437698B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7CD8B057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1FF206B3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22F7B5B4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14028878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403A2169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11208D5E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28DC08EB" w14:textId="77777777" w:rsidR="00A249CC" w:rsidRPr="00B0763B" w:rsidRDefault="00A249CC">
      <w:pPr>
        <w:pStyle w:val="Zkladntext"/>
        <w:rPr>
          <w:rFonts w:ascii="Times New Roman" w:hAnsi="Times New Roman" w:cs="Times New Roman"/>
        </w:rPr>
      </w:pPr>
    </w:p>
    <w:p w14:paraId="1C4EFAF0" w14:textId="77777777" w:rsidR="00A249CC" w:rsidRPr="00B0763B" w:rsidRDefault="00A249CC">
      <w:pPr>
        <w:pStyle w:val="Zkladntext"/>
        <w:spacing w:before="3"/>
        <w:rPr>
          <w:rFonts w:ascii="Times New Roman" w:hAnsi="Times New Roman" w:cs="Times New Roman"/>
          <w:sz w:val="15"/>
        </w:rPr>
      </w:pPr>
    </w:p>
    <w:p w14:paraId="1CFD7B51" w14:textId="77777777" w:rsidR="00A249CC" w:rsidRPr="00B0763B" w:rsidRDefault="0095753B">
      <w:pPr>
        <w:pStyle w:val="Nadpis1"/>
        <w:ind w:right="3588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Čl.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VII</w:t>
      </w:r>
    </w:p>
    <w:p w14:paraId="437099C2" w14:textId="77777777" w:rsidR="00A249CC" w:rsidRPr="00B0763B" w:rsidRDefault="0095753B">
      <w:pPr>
        <w:spacing w:before="1"/>
        <w:ind w:left="2328" w:right="3587"/>
        <w:jc w:val="center"/>
        <w:rPr>
          <w:rFonts w:ascii="Times New Roman" w:hAnsi="Times New Roman" w:cs="Times New Roman"/>
          <w:b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Informácie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o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iných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aktívach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a iných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pasívach</w:t>
      </w:r>
    </w:p>
    <w:p w14:paraId="51C77E51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</w:rPr>
      </w:pPr>
    </w:p>
    <w:p w14:paraId="6D45D745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Iné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aktíva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iné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pasíva</w:t>
      </w:r>
    </w:p>
    <w:p w14:paraId="2B6056D9" w14:textId="77777777" w:rsidR="00A249CC" w:rsidRPr="00B0763B" w:rsidRDefault="0095753B">
      <w:pPr>
        <w:pStyle w:val="Zkladntext"/>
        <w:spacing w:before="1"/>
        <w:ind w:left="156" w:right="1824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opis a hodnota iných aktív, ktorými sa rozumie možný majetok, ktorý vznikol v dôsledku minulých udalostí a ktorého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existencia alebo vlastníctvo závisí od toho, či nastane alebo nenastane jedna alebo viac neistých udalostí v budúcnosti,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ktorých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vznik nezávisí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od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účtovnej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jednotky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tabuľka č.11.</w:t>
      </w:r>
    </w:p>
    <w:p w14:paraId="29F08226" w14:textId="77777777" w:rsidR="00A249CC" w:rsidRPr="00B0763B" w:rsidRDefault="00A249CC">
      <w:pPr>
        <w:rPr>
          <w:rFonts w:ascii="Times New Roman" w:hAnsi="Times New Roman" w:cs="Times New Roman"/>
        </w:rPr>
        <w:sectPr w:rsidR="00A249CC" w:rsidRPr="00B0763B" w:rsidSect="00AB6BBE">
          <w:pgSz w:w="11910" w:h="16840"/>
          <w:pgMar w:top="1400" w:right="0" w:bottom="280" w:left="1260" w:header="708" w:footer="708" w:gutter="0"/>
          <w:cols w:space="708"/>
        </w:sectPr>
      </w:pPr>
    </w:p>
    <w:p w14:paraId="0ABDB1F1" w14:textId="73A6E361" w:rsidR="00A249CC" w:rsidRPr="00B0763B" w:rsidRDefault="0095753B">
      <w:pPr>
        <w:pStyle w:val="Zkladntext"/>
        <w:spacing w:before="39"/>
        <w:ind w:left="156" w:right="2254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w:lastRenderedPageBreak/>
        <mc:AlternateContent>
          <mc:Choice Requires="wps">
            <w:drawing>
              <wp:anchor distT="0" distB="0" distL="114300" distR="114300" simplePos="0" relativeHeight="485807104" behindDoc="1" locked="0" layoutInCell="1" allowOverlap="1" wp14:anchorId="28BAE9A0" wp14:editId="000FA7D9">
                <wp:simplePos x="0" y="0"/>
                <wp:positionH relativeFrom="page">
                  <wp:posOffset>957580</wp:posOffset>
                </wp:positionH>
                <wp:positionV relativeFrom="page">
                  <wp:posOffset>9061450</wp:posOffset>
                </wp:positionV>
                <wp:extent cx="34925" cy="138430"/>
                <wp:effectExtent l="0" t="0" r="0" b="0"/>
                <wp:wrapNone/>
                <wp:docPr id="1634575069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3843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DF0189" id="Rectangle 11" o:spid="_x0000_s1026" style="position:absolute;margin-left:75.4pt;margin-top:713.5pt;width:2.75pt;height:10.9pt;z-index:-1750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" fillcolor="yellow" stroked="f">
                <w10:wrap anchorx="page" anchory="page"/>
              </v:rect>
            </w:pict>
          </mc:Fallback>
        </mc:AlternateContent>
      </w: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485807616" behindDoc="1" locked="0" layoutInCell="1" allowOverlap="1" wp14:anchorId="25A156CC" wp14:editId="4DF089A9">
                <wp:simplePos x="0" y="0"/>
                <wp:positionH relativeFrom="page">
                  <wp:posOffset>957580</wp:posOffset>
                </wp:positionH>
                <wp:positionV relativeFrom="page">
                  <wp:posOffset>9314180</wp:posOffset>
                </wp:positionV>
                <wp:extent cx="34925" cy="140335"/>
                <wp:effectExtent l="0" t="0" r="0" b="0"/>
                <wp:wrapNone/>
                <wp:docPr id="2069486414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4033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D52A78" id="Rectangle 10" o:spid="_x0000_s1026" style="position:absolute;margin-left:75.4pt;margin-top:733.4pt;width:2.75pt;height:11.05pt;z-index:-1750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" fillcolor="yellow" stroked="f">
                <w10:wrap anchorx="page" anchory="page"/>
              </v:rect>
            </w:pict>
          </mc:Fallback>
        </mc:AlternateContent>
      </w:r>
      <w:r w:rsidRPr="00B0763B">
        <w:rPr>
          <w:rFonts w:ascii="Times New Roman" w:hAnsi="Times New Roman" w:cs="Times New Roman"/>
        </w:rPr>
        <w:t>Textová časť k tabuľke č.10 - 2. riadok obsahuje údaje o budúcom práve účtovnej jednotky zo zmlúv o poskytnutí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nenávratného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finančného príspevku.</w:t>
      </w:r>
    </w:p>
    <w:p w14:paraId="2A601EA1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20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4"/>
        <w:gridCol w:w="1733"/>
        <w:gridCol w:w="1822"/>
        <w:gridCol w:w="1369"/>
        <w:gridCol w:w="3200"/>
      </w:tblGrid>
      <w:tr w:rsidR="00A249CC" w:rsidRPr="00B0763B" w14:paraId="74F04122" w14:textId="77777777">
        <w:trPr>
          <w:trHeight w:val="1232"/>
        </w:trPr>
        <w:tc>
          <w:tcPr>
            <w:tcW w:w="1994" w:type="dxa"/>
            <w:tcBorders>
              <w:left w:val="single" w:sz="12" w:space="0" w:color="000000"/>
            </w:tcBorders>
          </w:tcPr>
          <w:p w14:paraId="4483C32E" w14:textId="77777777" w:rsidR="00A249CC" w:rsidRPr="00B0763B" w:rsidRDefault="0095753B">
            <w:pPr>
              <w:pStyle w:val="TableParagraph"/>
              <w:spacing w:before="66"/>
              <w:ind w:left="76" w:right="30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Názov poskytovateľa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nenávratného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>finančného</w:t>
            </w:r>
            <w:r w:rsidRPr="00B0763B">
              <w:rPr>
                <w:rFonts w:ascii="Times New Roman" w:hAnsi="Times New Roman" w:cs="Times New Roman"/>
                <w:spacing w:val="-7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príspevku</w:t>
            </w:r>
          </w:p>
        </w:tc>
        <w:tc>
          <w:tcPr>
            <w:tcW w:w="1733" w:type="dxa"/>
          </w:tcPr>
          <w:p w14:paraId="0DE39A80" w14:textId="77777777" w:rsidR="00A249CC" w:rsidRPr="00B0763B" w:rsidRDefault="0095753B">
            <w:pPr>
              <w:pStyle w:val="TableParagraph"/>
              <w:spacing w:before="66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Číslo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zmluvy</w:t>
            </w:r>
          </w:p>
        </w:tc>
        <w:tc>
          <w:tcPr>
            <w:tcW w:w="1822" w:type="dxa"/>
          </w:tcPr>
          <w:p w14:paraId="6FAACB5B" w14:textId="77777777" w:rsidR="00A249CC" w:rsidRPr="00B0763B" w:rsidRDefault="00A249CC">
            <w:pPr>
              <w:pStyle w:val="TableParagraph"/>
              <w:spacing w:before="6"/>
              <w:rPr>
                <w:rFonts w:ascii="Times New Roman" w:hAnsi="Times New Roman" w:cs="Times New Roman"/>
                <w:sz w:val="23"/>
              </w:rPr>
            </w:pPr>
          </w:p>
          <w:p w14:paraId="06485E5E" w14:textId="77777777" w:rsidR="00A249CC" w:rsidRPr="00B0763B" w:rsidRDefault="0095753B">
            <w:pPr>
              <w:pStyle w:val="TableParagraph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Predmet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zmluvy</w:t>
            </w:r>
          </w:p>
        </w:tc>
        <w:tc>
          <w:tcPr>
            <w:tcW w:w="1369" w:type="dxa"/>
          </w:tcPr>
          <w:p w14:paraId="2158FCD0" w14:textId="77777777" w:rsidR="00A249CC" w:rsidRPr="00B0763B" w:rsidRDefault="00A249CC">
            <w:pPr>
              <w:pStyle w:val="TableParagraph"/>
              <w:spacing w:before="6"/>
              <w:rPr>
                <w:rFonts w:ascii="Times New Roman" w:hAnsi="Times New Roman" w:cs="Times New Roman"/>
                <w:sz w:val="23"/>
              </w:rPr>
            </w:pPr>
          </w:p>
          <w:p w14:paraId="6DE78808" w14:textId="77777777" w:rsidR="00A249CC" w:rsidRPr="00B0763B" w:rsidRDefault="0095753B">
            <w:pPr>
              <w:pStyle w:val="TableParagraph"/>
              <w:ind w:left="74" w:right="59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Hodnota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zmluvy</w:t>
            </w:r>
          </w:p>
        </w:tc>
        <w:tc>
          <w:tcPr>
            <w:tcW w:w="3200" w:type="dxa"/>
            <w:tcBorders>
              <w:right w:val="single" w:sz="12" w:space="0" w:color="000000"/>
            </w:tcBorders>
          </w:tcPr>
          <w:p w14:paraId="665A9E41" w14:textId="77777777" w:rsidR="00A249CC" w:rsidRPr="00B0763B" w:rsidRDefault="0095753B">
            <w:pPr>
              <w:pStyle w:val="TableParagraph"/>
              <w:spacing w:before="66"/>
              <w:ind w:left="73" w:right="40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Hodnota</w:t>
            </w:r>
            <w:r w:rsidRPr="00B0763B">
              <w:rPr>
                <w:rFonts w:ascii="Times New Roman" w:hAnsi="Times New Roman" w:cs="Times New Roman"/>
                <w:spacing w:val="-5"/>
                <w:sz w:val="18"/>
              </w:rPr>
              <w:t xml:space="preserve"> </w:t>
            </w:r>
            <w:proofErr w:type="spellStart"/>
            <w:r w:rsidRPr="00B0763B">
              <w:rPr>
                <w:rFonts w:ascii="Times New Roman" w:hAnsi="Times New Roman" w:cs="Times New Roman"/>
                <w:sz w:val="18"/>
              </w:rPr>
              <w:t>prefinancovaných</w:t>
            </w:r>
            <w:proofErr w:type="spellEnd"/>
            <w:r w:rsidRPr="00B0763B">
              <w:rPr>
                <w:rFonts w:ascii="Times New Roman" w:hAnsi="Times New Roman" w:cs="Times New Roman"/>
                <w:spacing w:val="-6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nákladov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</w:t>
            </w:r>
            <w:r w:rsidRPr="00B0763B">
              <w:rPr>
                <w:rFonts w:ascii="Times New Roman" w:hAnsi="Times New Roman" w:cs="Times New Roman"/>
                <w:spacing w:val="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vlastných prostriedkov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obce alebo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 úverových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zdrojov</w:t>
            </w:r>
          </w:p>
          <w:p w14:paraId="3D760D7D" w14:textId="5808C051" w:rsidR="00A249CC" w:rsidRPr="00B0763B" w:rsidRDefault="0095753B">
            <w:pPr>
              <w:pStyle w:val="TableParagraph"/>
              <w:spacing w:before="1"/>
              <w:ind w:left="73" w:right="579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neuhradených/nerefundovaných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poskytovateľom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NFP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31.12.202</w:t>
            </w:r>
            <w:r w:rsidR="008F073B" w:rsidRPr="00B0763B">
              <w:rPr>
                <w:rFonts w:ascii="Times New Roman" w:hAnsi="Times New Roman" w:cs="Times New Roman"/>
                <w:sz w:val="18"/>
              </w:rPr>
              <w:t>3</w:t>
            </w:r>
          </w:p>
        </w:tc>
      </w:tr>
      <w:tr w:rsidR="00A249CC" w:rsidRPr="00B0763B" w14:paraId="619028D5" w14:textId="77777777">
        <w:trPr>
          <w:trHeight w:val="133"/>
        </w:trPr>
        <w:tc>
          <w:tcPr>
            <w:tcW w:w="1994" w:type="dxa"/>
            <w:tcBorders>
              <w:left w:val="single" w:sz="12" w:space="0" w:color="000000"/>
            </w:tcBorders>
          </w:tcPr>
          <w:p w14:paraId="3FFFB58E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733" w:type="dxa"/>
          </w:tcPr>
          <w:p w14:paraId="4FE4DA5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822" w:type="dxa"/>
          </w:tcPr>
          <w:p w14:paraId="1998CF3D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1369" w:type="dxa"/>
          </w:tcPr>
          <w:p w14:paraId="16532144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3200" w:type="dxa"/>
            <w:tcBorders>
              <w:right w:val="single" w:sz="12" w:space="0" w:color="000000"/>
            </w:tcBorders>
          </w:tcPr>
          <w:p w14:paraId="0E2FF9D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</w:tr>
    </w:tbl>
    <w:p w14:paraId="727B6604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</w:rPr>
      </w:pPr>
    </w:p>
    <w:p w14:paraId="0305A436" w14:textId="77777777" w:rsidR="00A249CC" w:rsidRPr="00B0763B" w:rsidRDefault="0095753B">
      <w:pPr>
        <w:pStyle w:val="Odsekzoznamu"/>
        <w:numPr>
          <w:ilvl w:val="1"/>
          <w:numId w:val="8"/>
        </w:numPr>
        <w:tabs>
          <w:tab w:val="left" w:pos="337"/>
        </w:tabs>
        <w:ind w:left="336" w:hanging="18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opis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hodnota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iných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pasív,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vyplývajúcich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súdnych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rozhodnutí,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</w:t>
      </w:r>
      <w:r w:rsidRPr="00B0763B">
        <w:rPr>
          <w:rFonts w:ascii="Times New Roman" w:hAnsi="Times New Roman" w:cs="Times New Roman"/>
          <w:spacing w:val="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poskytnutých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záruk,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všeobecne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záväzných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právnych</w:t>
      </w:r>
    </w:p>
    <w:p w14:paraId="0A796FBB" w14:textId="77777777" w:rsidR="00A249CC" w:rsidRPr="00B0763B" w:rsidRDefault="0095753B">
      <w:pPr>
        <w:pStyle w:val="Zkladntext"/>
        <w:spacing w:before="1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predpisov,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ručenia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podľa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jednotlivých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druhov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ručenia,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takýmito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inými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pasívami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sú:</w:t>
      </w:r>
    </w:p>
    <w:p w14:paraId="6FC010AE" w14:textId="77777777" w:rsidR="00A249CC" w:rsidRPr="00B0763B" w:rsidRDefault="0095753B">
      <w:pPr>
        <w:pStyle w:val="Odsekzoznamu"/>
        <w:numPr>
          <w:ilvl w:val="0"/>
          <w:numId w:val="4"/>
        </w:numPr>
        <w:tabs>
          <w:tab w:val="left" w:pos="335"/>
        </w:tabs>
        <w:spacing w:before="1"/>
        <w:ind w:right="2104" w:firstLine="0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možná povinnosť</w:t>
      </w:r>
      <w:r w:rsidRPr="00B0763B">
        <w:rPr>
          <w:rFonts w:ascii="Times New Roman" w:hAnsi="Times New Roman" w:cs="Times New Roman"/>
          <w:sz w:val="18"/>
        </w:rPr>
        <w:t>, ktorá vznikla ako dôsledok minulej udalosti a ktorej existencia závisí od toho, či nastane alebo</w:t>
      </w:r>
      <w:r w:rsidRPr="00B0763B">
        <w:rPr>
          <w:rFonts w:ascii="Times New Roman" w:hAnsi="Times New Roman" w:cs="Times New Roman"/>
          <w:spacing w:val="-39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nenastane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alebo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viac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neistých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udalostí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 budúcnosti,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ktorých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vznik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nezávisí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od účtovnej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jednotky,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alebo</w:t>
      </w:r>
    </w:p>
    <w:p w14:paraId="364CD970" w14:textId="77777777" w:rsidR="00A249CC" w:rsidRPr="00B0763B" w:rsidRDefault="0095753B">
      <w:pPr>
        <w:pStyle w:val="Odsekzoznamu"/>
        <w:numPr>
          <w:ilvl w:val="0"/>
          <w:numId w:val="4"/>
        </w:numPr>
        <w:tabs>
          <w:tab w:val="left" w:pos="335"/>
        </w:tabs>
        <w:ind w:right="1531" w:firstLine="0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povinnosť</w:t>
      </w:r>
      <w:r w:rsidRPr="00B0763B">
        <w:rPr>
          <w:rFonts w:ascii="Times New Roman" w:hAnsi="Times New Roman" w:cs="Times New Roman"/>
          <w:sz w:val="18"/>
        </w:rPr>
        <w:t>, ktorá vznikla ako dôsledok minulej udalosti, ale ktorá sa nevykazuje v súvahe, pretože nie je pravdepodobné,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že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splnenie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tejto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povinnosti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bude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potrebný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úbytok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ekonomických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úžitkov,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alebo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výška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tejto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povinnosti sa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nedá</w:t>
      </w:r>
    </w:p>
    <w:p w14:paraId="3D3E8085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spoľahlivo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oceniť</w:t>
      </w:r>
    </w:p>
    <w:p w14:paraId="21D53833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tabuľka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č.10.</w:t>
      </w:r>
    </w:p>
    <w:p w14:paraId="0BD9B3C1" w14:textId="77777777" w:rsidR="00A249CC" w:rsidRPr="00B0763B" w:rsidRDefault="0095753B">
      <w:pPr>
        <w:pStyle w:val="Zkladntext"/>
        <w:spacing w:before="2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Textová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časť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tabuľke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č.10</w:t>
      </w:r>
      <w:r w:rsidRPr="00B0763B">
        <w:rPr>
          <w:rFonts w:ascii="Times New Roman" w:hAnsi="Times New Roman" w:cs="Times New Roman"/>
          <w:spacing w:val="38"/>
        </w:rPr>
        <w:t xml:space="preserve"> </w:t>
      </w:r>
      <w:r w:rsidRPr="00B0763B">
        <w:rPr>
          <w:rFonts w:ascii="Times New Roman" w:hAnsi="Times New Roman" w:cs="Times New Roman"/>
        </w:rPr>
        <w:t>takéto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pasíva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sú</w:t>
      </w:r>
    </w:p>
    <w:p w14:paraId="39D1A192" w14:textId="77777777" w:rsidR="00A249CC" w:rsidRPr="00B0763B" w:rsidRDefault="00A249CC">
      <w:pPr>
        <w:pStyle w:val="Zkladntext"/>
        <w:spacing w:before="11"/>
        <w:rPr>
          <w:rFonts w:ascii="Times New Roman" w:hAnsi="Times New Roman" w:cs="Times New Roman"/>
          <w:sz w:val="17"/>
        </w:rPr>
      </w:pPr>
    </w:p>
    <w:p w14:paraId="3A302931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informácia,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sú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iné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aktíva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iné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pasíva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vzájomné,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napr.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voči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subjektom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verejnej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správy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nie sú</w:t>
      </w:r>
    </w:p>
    <w:p w14:paraId="64A91DC2" w14:textId="77777777" w:rsidR="00A249CC" w:rsidRPr="00B0763B" w:rsidRDefault="00A249CC">
      <w:pPr>
        <w:pStyle w:val="Zkladntext"/>
        <w:spacing w:before="9" w:after="1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2"/>
        <w:gridCol w:w="1358"/>
        <w:gridCol w:w="4071"/>
        <w:gridCol w:w="2297"/>
      </w:tblGrid>
      <w:tr w:rsidR="00A249CC" w:rsidRPr="00B0763B" w14:paraId="02A88CAE" w14:textId="77777777">
        <w:trPr>
          <w:trHeight w:val="572"/>
        </w:trPr>
        <w:tc>
          <w:tcPr>
            <w:tcW w:w="2392" w:type="dxa"/>
            <w:tcBorders>
              <w:left w:val="single" w:sz="12" w:space="0" w:color="000000"/>
            </w:tcBorders>
          </w:tcPr>
          <w:p w14:paraId="46E776F7" w14:textId="77777777" w:rsidR="00A249CC" w:rsidRPr="00B0763B" w:rsidRDefault="0095753B">
            <w:pPr>
              <w:pStyle w:val="TableParagraph"/>
              <w:spacing w:before="66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Informácia</w:t>
            </w:r>
          </w:p>
        </w:tc>
        <w:tc>
          <w:tcPr>
            <w:tcW w:w="1358" w:type="dxa"/>
          </w:tcPr>
          <w:p w14:paraId="38CBB341" w14:textId="77777777" w:rsidR="00A249CC" w:rsidRPr="00B0763B" w:rsidRDefault="0095753B">
            <w:pPr>
              <w:pStyle w:val="TableParagraph"/>
              <w:spacing w:before="66" w:line="219" w:lineRule="exact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Riadok</w:t>
            </w:r>
          </w:p>
          <w:p w14:paraId="79A89010" w14:textId="77777777" w:rsidR="00A249CC" w:rsidRPr="00B0763B" w:rsidRDefault="0095753B">
            <w:pPr>
              <w:pStyle w:val="TableParagraph"/>
              <w:spacing w:line="219" w:lineRule="exact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tabuľky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č.11</w:t>
            </w:r>
          </w:p>
        </w:tc>
        <w:tc>
          <w:tcPr>
            <w:tcW w:w="4071" w:type="dxa"/>
          </w:tcPr>
          <w:p w14:paraId="52ABB2A4" w14:textId="77777777" w:rsidR="00A249CC" w:rsidRPr="00B0763B" w:rsidRDefault="0095753B">
            <w:pPr>
              <w:pStyle w:val="TableParagraph"/>
              <w:spacing w:before="66"/>
              <w:ind w:left="72" w:right="108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Vykázané voči subjektu verejnej správy</w:t>
            </w:r>
            <w:r w:rsidRPr="00B0763B">
              <w:rPr>
                <w:rFonts w:ascii="Times New Roman" w:hAnsi="Times New Roman" w:cs="Times New Roman"/>
                <w:spacing w:val="-3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Áno/Nie</w:t>
            </w:r>
          </w:p>
        </w:tc>
        <w:tc>
          <w:tcPr>
            <w:tcW w:w="2297" w:type="dxa"/>
            <w:tcBorders>
              <w:right w:val="single" w:sz="12" w:space="0" w:color="000000"/>
            </w:tcBorders>
          </w:tcPr>
          <w:p w14:paraId="1FF12F19" w14:textId="77777777" w:rsidR="00A249CC" w:rsidRPr="00B0763B" w:rsidRDefault="0095753B">
            <w:pPr>
              <w:pStyle w:val="TableParagraph"/>
              <w:spacing w:before="66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Hodnota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celkom</w:t>
            </w:r>
          </w:p>
        </w:tc>
      </w:tr>
      <w:tr w:rsidR="00A249CC" w:rsidRPr="00B0763B" w14:paraId="480A6EF0" w14:textId="77777777">
        <w:trPr>
          <w:trHeight w:val="353"/>
        </w:trPr>
        <w:tc>
          <w:tcPr>
            <w:tcW w:w="2392" w:type="dxa"/>
            <w:tcBorders>
              <w:left w:val="single" w:sz="12" w:space="0" w:color="000000"/>
            </w:tcBorders>
          </w:tcPr>
          <w:p w14:paraId="1729A457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Iné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aktíva</w:t>
            </w:r>
          </w:p>
        </w:tc>
        <w:tc>
          <w:tcPr>
            <w:tcW w:w="1358" w:type="dxa"/>
          </w:tcPr>
          <w:p w14:paraId="339248C5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4071" w:type="dxa"/>
          </w:tcPr>
          <w:p w14:paraId="0DFE69AA" w14:textId="77777777" w:rsidR="00A249CC" w:rsidRPr="00B0763B" w:rsidRDefault="0095753B">
            <w:pPr>
              <w:pStyle w:val="TableParagraph"/>
              <w:spacing w:before="67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  <w:tcBorders>
              <w:right w:val="single" w:sz="12" w:space="0" w:color="000000"/>
            </w:tcBorders>
          </w:tcPr>
          <w:p w14:paraId="742845CB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004B3678" w14:textId="77777777">
        <w:trPr>
          <w:trHeight w:val="354"/>
        </w:trPr>
        <w:tc>
          <w:tcPr>
            <w:tcW w:w="2392" w:type="dxa"/>
            <w:tcBorders>
              <w:left w:val="single" w:sz="12" w:space="0" w:color="000000"/>
            </w:tcBorders>
          </w:tcPr>
          <w:p w14:paraId="534EC022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Iné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pasíva</w:t>
            </w:r>
          </w:p>
        </w:tc>
        <w:tc>
          <w:tcPr>
            <w:tcW w:w="1358" w:type="dxa"/>
          </w:tcPr>
          <w:p w14:paraId="0F2DB51E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4071" w:type="dxa"/>
          </w:tcPr>
          <w:p w14:paraId="6789EE6D" w14:textId="77777777" w:rsidR="00A249CC" w:rsidRPr="00B0763B" w:rsidRDefault="0095753B">
            <w:pPr>
              <w:pStyle w:val="TableParagraph"/>
              <w:spacing w:before="67"/>
              <w:ind w:left="7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  <w:tcBorders>
              <w:right w:val="single" w:sz="12" w:space="0" w:color="000000"/>
            </w:tcBorders>
          </w:tcPr>
          <w:p w14:paraId="318CC415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</w:tbl>
    <w:p w14:paraId="60754F17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</w:rPr>
      </w:pPr>
    </w:p>
    <w:p w14:paraId="0F6819B9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Ostatné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finančné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povinnosti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tabuľka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č.10</w:t>
      </w:r>
    </w:p>
    <w:p w14:paraId="27AF9371" w14:textId="77777777" w:rsidR="00A249CC" w:rsidRPr="00B0763B" w:rsidRDefault="0095753B">
      <w:pPr>
        <w:pStyle w:val="Zkladntext"/>
        <w:spacing w:before="1"/>
        <w:ind w:left="156" w:right="3504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Významné položky ostatných finančných povinností, ktoré sa nevykazujú v účtovných výkazoch.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Textová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časť k tabuľke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č.10 Nie</w:t>
      </w:r>
    </w:p>
    <w:p w14:paraId="15B82999" w14:textId="77777777" w:rsidR="00A249CC" w:rsidRPr="00B0763B" w:rsidRDefault="00A249CC">
      <w:pPr>
        <w:pStyle w:val="Zkladntext"/>
        <w:spacing w:before="1"/>
        <w:rPr>
          <w:rFonts w:ascii="Times New Roman" w:hAnsi="Times New Roman" w:cs="Times New Roman"/>
        </w:rPr>
      </w:pPr>
    </w:p>
    <w:p w14:paraId="55209A5D" w14:textId="77777777" w:rsidR="00A249CC" w:rsidRPr="00B0763B" w:rsidRDefault="0095753B">
      <w:pPr>
        <w:pStyle w:val="Zkladntext"/>
        <w:ind w:left="156" w:right="369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Zoznam nehnuteľných kultúrnych pamiatok spravovaných účtovnou jednotkou - tabuľka č.11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Textová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časť k tabuľke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č.11.</w:t>
      </w:r>
    </w:p>
    <w:p w14:paraId="5ECEBC12" w14:textId="77777777" w:rsidR="00A249CC" w:rsidRPr="00B0763B" w:rsidRDefault="0095753B">
      <w:pPr>
        <w:pStyle w:val="Nadpis1"/>
        <w:spacing w:line="219" w:lineRule="exact"/>
        <w:ind w:left="156"/>
        <w:jc w:val="left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obci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nachádza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pomník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padlým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SNP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–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kataster Hontianske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Nemce,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evidovaný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</w:t>
      </w:r>
      <w:r w:rsidRPr="00B0763B">
        <w:rPr>
          <w:rFonts w:ascii="Times New Roman" w:hAnsi="Times New Roman" w:cs="Times New Roman"/>
          <w:spacing w:val="38"/>
        </w:rPr>
        <w:t xml:space="preserve"> </w:t>
      </w:r>
      <w:r w:rsidRPr="00B0763B">
        <w:rPr>
          <w:rFonts w:ascii="Times New Roman" w:hAnsi="Times New Roman" w:cs="Times New Roman"/>
        </w:rPr>
        <w:t>registri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kultúrnych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pamiatok</w:t>
      </w:r>
    </w:p>
    <w:p w14:paraId="3C11FA05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</w:rPr>
      </w:pPr>
    </w:p>
    <w:p w14:paraId="18B178D8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</w:rPr>
      </w:pPr>
    </w:p>
    <w:p w14:paraId="6B75C6F0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</w:rPr>
      </w:pPr>
    </w:p>
    <w:p w14:paraId="205DE88A" w14:textId="77777777" w:rsidR="00A249CC" w:rsidRPr="00B0763B" w:rsidRDefault="00A249CC">
      <w:pPr>
        <w:pStyle w:val="Zkladntext"/>
        <w:spacing w:before="11"/>
        <w:rPr>
          <w:rFonts w:ascii="Times New Roman" w:hAnsi="Times New Roman" w:cs="Times New Roman"/>
          <w:b/>
          <w:sz w:val="17"/>
        </w:rPr>
      </w:pPr>
    </w:p>
    <w:p w14:paraId="4DAEB9A5" w14:textId="77777777" w:rsidR="00A249CC" w:rsidRPr="00B0763B" w:rsidRDefault="0095753B">
      <w:pPr>
        <w:ind w:left="2328" w:right="3588"/>
        <w:jc w:val="center"/>
        <w:rPr>
          <w:rFonts w:ascii="Times New Roman" w:hAnsi="Times New Roman" w:cs="Times New Roman"/>
          <w:b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Čl.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VIII</w:t>
      </w:r>
    </w:p>
    <w:p w14:paraId="4314BBAB" w14:textId="77777777" w:rsidR="00A249CC" w:rsidRPr="00B0763B" w:rsidRDefault="0095753B">
      <w:pPr>
        <w:pStyle w:val="Nadpis1"/>
        <w:spacing w:before="1"/>
        <w:ind w:right="3590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Informácie o spriaznených osobách a o ekonomických vzťahoch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účtovnej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jednotky 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spriaznených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osôb</w:t>
      </w:r>
    </w:p>
    <w:p w14:paraId="0D7068F7" w14:textId="77777777" w:rsidR="00A249CC" w:rsidRPr="00B0763B" w:rsidRDefault="00A249CC">
      <w:pPr>
        <w:pStyle w:val="Zkladntext"/>
        <w:spacing w:before="1"/>
        <w:rPr>
          <w:rFonts w:ascii="Times New Roman" w:hAnsi="Times New Roman" w:cs="Times New Roman"/>
          <w:b/>
        </w:rPr>
      </w:pPr>
    </w:p>
    <w:p w14:paraId="2C77770A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  <w:i/>
        </w:rPr>
      </w:pPr>
      <w:r w:rsidRPr="00B0763B">
        <w:rPr>
          <w:rFonts w:ascii="Times New Roman" w:hAnsi="Times New Roman" w:cs="Times New Roman"/>
        </w:rPr>
        <w:t>Informácie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 spriaznených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osobách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ekonomických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vzťahoch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účtovnej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jednotky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a spriaznených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osôb</w:t>
      </w:r>
      <w:r w:rsidRPr="00B0763B">
        <w:rPr>
          <w:rFonts w:ascii="Times New Roman" w:hAnsi="Times New Roman" w:cs="Times New Roman"/>
          <w:spacing w:val="39"/>
        </w:rPr>
        <w:t xml:space="preserve"> </w:t>
      </w:r>
      <w:r w:rsidRPr="00B0763B">
        <w:rPr>
          <w:rFonts w:ascii="Times New Roman" w:hAnsi="Times New Roman" w:cs="Times New Roman"/>
          <w:i/>
        </w:rPr>
        <w:t>v</w:t>
      </w:r>
      <w:r w:rsidRPr="00B0763B">
        <w:rPr>
          <w:rFonts w:ascii="Times New Roman" w:hAnsi="Times New Roman" w:cs="Times New Roman"/>
          <w:i/>
          <w:spacing w:val="-2"/>
        </w:rPr>
        <w:t xml:space="preserve"> </w:t>
      </w:r>
      <w:r w:rsidRPr="00B0763B">
        <w:rPr>
          <w:rFonts w:ascii="Times New Roman" w:hAnsi="Times New Roman" w:cs="Times New Roman"/>
          <w:i/>
        </w:rPr>
        <w:t>roku</w:t>
      </w:r>
      <w:r w:rsidRPr="00B0763B">
        <w:rPr>
          <w:rFonts w:ascii="Times New Roman" w:hAnsi="Times New Roman" w:cs="Times New Roman"/>
          <w:i/>
          <w:spacing w:val="-1"/>
        </w:rPr>
        <w:t xml:space="preserve"> </w:t>
      </w:r>
      <w:r w:rsidRPr="00B0763B">
        <w:rPr>
          <w:rFonts w:ascii="Times New Roman" w:hAnsi="Times New Roman" w:cs="Times New Roman"/>
          <w:i/>
        </w:rPr>
        <w:t>2019</w:t>
      </w:r>
      <w:r w:rsidRPr="00B0763B">
        <w:rPr>
          <w:rFonts w:ascii="Times New Roman" w:hAnsi="Times New Roman" w:cs="Times New Roman"/>
          <w:i/>
          <w:spacing w:val="-1"/>
        </w:rPr>
        <w:t xml:space="preserve"> </w:t>
      </w:r>
      <w:r w:rsidRPr="00B0763B">
        <w:rPr>
          <w:rFonts w:ascii="Times New Roman" w:hAnsi="Times New Roman" w:cs="Times New Roman"/>
          <w:i/>
        </w:rPr>
        <w:t>takéto</w:t>
      </w:r>
    </w:p>
    <w:p w14:paraId="7E1E9405" w14:textId="77777777" w:rsidR="00A249CC" w:rsidRPr="00B0763B" w:rsidRDefault="0095753B">
      <w:pPr>
        <w:spacing w:line="219" w:lineRule="exact"/>
        <w:ind w:left="156"/>
        <w:rPr>
          <w:rFonts w:ascii="Times New Roman" w:hAnsi="Times New Roman" w:cs="Times New Roman"/>
          <w:i/>
          <w:sz w:val="18"/>
        </w:rPr>
      </w:pPr>
      <w:r w:rsidRPr="00B0763B">
        <w:rPr>
          <w:rFonts w:ascii="Times New Roman" w:hAnsi="Times New Roman" w:cs="Times New Roman"/>
          <w:i/>
          <w:sz w:val="18"/>
        </w:rPr>
        <w:t>transakcie</w:t>
      </w:r>
      <w:r w:rsidRPr="00B0763B">
        <w:rPr>
          <w:rFonts w:ascii="Times New Roman" w:hAnsi="Times New Roman" w:cs="Times New Roman"/>
          <w:i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i/>
          <w:sz w:val="18"/>
        </w:rPr>
        <w:t>neprebehli</w:t>
      </w:r>
    </w:p>
    <w:p w14:paraId="76217867" w14:textId="77777777" w:rsidR="00A249CC" w:rsidRPr="00B0763B" w:rsidRDefault="00A249CC">
      <w:pPr>
        <w:pStyle w:val="Zkladntext"/>
        <w:spacing w:before="9"/>
        <w:rPr>
          <w:rFonts w:ascii="Times New Roman" w:hAnsi="Times New Roman" w:cs="Times New Roman"/>
          <w:i/>
        </w:rPr>
      </w:pP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8"/>
        <w:gridCol w:w="1677"/>
        <w:gridCol w:w="1985"/>
        <w:gridCol w:w="2297"/>
        <w:gridCol w:w="2030"/>
      </w:tblGrid>
      <w:tr w:rsidR="00A249CC" w:rsidRPr="00B0763B" w14:paraId="20123067" w14:textId="77777777">
        <w:trPr>
          <w:trHeight w:val="1672"/>
        </w:trPr>
        <w:tc>
          <w:tcPr>
            <w:tcW w:w="2128" w:type="dxa"/>
            <w:tcBorders>
              <w:left w:val="single" w:sz="12" w:space="0" w:color="000000"/>
            </w:tcBorders>
          </w:tcPr>
          <w:p w14:paraId="7D14F988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i/>
                <w:sz w:val="18"/>
              </w:rPr>
            </w:pPr>
          </w:p>
          <w:p w14:paraId="28B5C8D3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i/>
                <w:sz w:val="18"/>
              </w:rPr>
            </w:pPr>
          </w:p>
          <w:p w14:paraId="60E60837" w14:textId="77777777" w:rsidR="00A249CC" w:rsidRPr="00B0763B" w:rsidRDefault="00A249CC">
            <w:pPr>
              <w:pStyle w:val="TableParagraph"/>
              <w:spacing w:before="6"/>
              <w:rPr>
                <w:rFonts w:ascii="Times New Roman" w:hAnsi="Times New Roman" w:cs="Times New Roman"/>
                <w:i/>
                <w:sz w:val="23"/>
              </w:rPr>
            </w:pPr>
          </w:p>
          <w:p w14:paraId="73D5FD58" w14:textId="77777777" w:rsidR="00A249CC" w:rsidRPr="00B0763B" w:rsidRDefault="0095753B">
            <w:pPr>
              <w:pStyle w:val="TableParagraph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Spriaznená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osoba</w:t>
            </w:r>
          </w:p>
        </w:tc>
        <w:tc>
          <w:tcPr>
            <w:tcW w:w="1677" w:type="dxa"/>
          </w:tcPr>
          <w:p w14:paraId="7365113A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i/>
                <w:sz w:val="18"/>
              </w:rPr>
            </w:pPr>
          </w:p>
          <w:p w14:paraId="0752CC72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i/>
                <w:sz w:val="18"/>
              </w:rPr>
            </w:pPr>
          </w:p>
          <w:p w14:paraId="0E79D3F6" w14:textId="77777777" w:rsidR="00A249CC" w:rsidRPr="00B0763B" w:rsidRDefault="00A249CC">
            <w:pPr>
              <w:pStyle w:val="TableParagraph"/>
              <w:spacing w:before="6"/>
              <w:rPr>
                <w:rFonts w:ascii="Times New Roman" w:hAnsi="Times New Roman" w:cs="Times New Roman"/>
                <w:i/>
                <w:sz w:val="23"/>
              </w:rPr>
            </w:pPr>
          </w:p>
          <w:p w14:paraId="72C52DBA" w14:textId="77777777" w:rsidR="00A249CC" w:rsidRPr="00B0763B" w:rsidRDefault="0095753B">
            <w:pPr>
              <w:pStyle w:val="TableParagraph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Druh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obchodu</w:t>
            </w:r>
          </w:p>
        </w:tc>
        <w:tc>
          <w:tcPr>
            <w:tcW w:w="1985" w:type="dxa"/>
          </w:tcPr>
          <w:p w14:paraId="11781C9A" w14:textId="77777777" w:rsidR="00A249CC" w:rsidRPr="00B0763B" w:rsidRDefault="0095753B">
            <w:pPr>
              <w:pStyle w:val="TableParagraph"/>
              <w:spacing w:before="66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Hodnotové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vyjadrenie</w:t>
            </w:r>
          </w:p>
          <w:p w14:paraId="47EE064E" w14:textId="77777777" w:rsidR="00A249CC" w:rsidRPr="00B0763B" w:rsidRDefault="0095753B">
            <w:pPr>
              <w:pStyle w:val="TableParagraph"/>
              <w:spacing w:before="1" w:line="219" w:lineRule="exact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obchodu</w:t>
            </w:r>
          </w:p>
          <w:p w14:paraId="1174A752" w14:textId="77777777" w:rsidR="00A249CC" w:rsidRPr="00B0763B" w:rsidRDefault="0095753B">
            <w:pPr>
              <w:pStyle w:val="TableParagraph"/>
              <w:ind w:left="73" w:right="350"/>
              <w:jc w:val="both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alebo percentuálne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vyjadrenie obchodu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k</w:t>
            </w:r>
            <w:r w:rsidRPr="00B0763B">
              <w:rPr>
                <w:rFonts w:ascii="Times New Roman" w:hAnsi="Times New Roman" w:cs="Times New Roman"/>
                <w:spacing w:val="-9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celkovému</w:t>
            </w:r>
            <w:r w:rsidRPr="00B0763B">
              <w:rPr>
                <w:rFonts w:ascii="Times New Roman" w:hAnsi="Times New Roman" w:cs="Times New Roman"/>
                <w:spacing w:val="-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objemu</w:t>
            </w:r>
          </w:p>
          <w:p w14:paraId="4343A51E" w14:textId="77777777" w:rsidR="00A249CC" w:rsidRPr="00B0763B" w:rsidRDefault="0095753B">
            <w:pPr>
              <w:pStyle w:val="TableParagraph"/>
              <w:ind w:left="73" w:right="96"/>
              <w:jc w:val="both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obchodov </w:t>
            </w:r>
            <w:r w:rsidRPr="00B0763B">
              <w:rPr>
                <w:rFonts w:ascii="Times New Roman" w:hAnsi="Times New Roman" w:cs="Times New Roman"/>
                <w:sz w:val="18"/>
              </w:rPr>
              <w:t>realizovaných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ÚJ</w:t>
            </w:r>
          </w:p>
        </w:tc>
        <w:tc>
          <w:tcPr>
            <w:tcW w:w="2297" w:type="dxa"/>
          </w:tcPr>
          <w:p w14:paraId="15224FCF" w14:textId="77777777" w:rsidR="00A249CC" w:rsidRPr="00B0763B" w:rsidRDefault="0095753B">
            <w:pPr>
              <w:pStyle w:val="TableParagraph"/>
              <w:spacing w:before="66"/>
              <w:ind w:left="75" w:right="132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Informácia o neukončených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obchodoch v hodnotovom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vyjadrení obchodu alebo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percentuálnom vyjadrení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obchodu k celkovému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objemu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obchodov</w:t>
            </w:r>
          </w:p>
          <w:p w14:paraId="605C7EDB" w14:textId="77777777" w:rsidR="00A249CC" w:rsidRPr="00B0763B" w:rsidRDefault="0095753B">
            <w:pPr>
              <w:pStyle w:val="TableParagraph"/>
              <w:spacing w:line="219" w:lineRule="exact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realizovaných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ÚJ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577B7C69" w14:textId="77777777" w:rsidR="00A249CC" w:rsidRPr="00B0763B" w:rsidRDefault="0095753B">
            <w:pPr>
              <w:pStyle w:val="TableParagraph"/>
              <w:spacing w:before="66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Informácia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 cenách</w:t>
            </w:r>
          </w:p>
          <w:p w14:paraId="3760B4B7" w14:textId="77777777" w:rsidR="00A249CC" w:rsidRPr="00B0763B" w:rsidRDefault="0095753B">
            <w:pPr>
              <w:pStyle w:val="TableParagraph"/>
              <w:spacing w:before="1"/>
              <w:ind w:left="73" w:right="14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 xml:space="preserve">realizovaných </w:t>
            </w:r>
            <w:r w:rsidRPr="00B0763B">
              <w:rPr>
                <w:rFonts w:ascii="Times New Roman" w:hAnsi="Times New Roman" w:cs="Times New Roman"/>
                <w:sz w:val="18"/>
              </w:rPr>
              <w:t>obchodov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medzi účtovnou</w:t>
            </w:r>
            <w:r w:rsidRPr="00B0763B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jednotkou</w:t>
            </w:r>
          </w:p>
          <w:p w14:paraId="1401B1E4" w14:textId="77777777" w:rsidR="00A249CC" w:rsidRPr="00B0763B" w:rsidRDefault="0095753B">
            <w:pPr>
              <w:pStyle w:val="TableParagraph"/>
              <w:spacing w:line="218" w:lineRule="exact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spriaznenými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osobami</w:t>
            </w:r>
          </w:p>
        </w:tc>
      </w:tr>
      <w:tr w:rsidR="00A249CC" w:rsidRPr="00B0763B" w14:paraId="6D1DFD91" w14:textId="77777777">
        <w:trPr>
          <w:trHeight w:val="353"/>
        </w:trPr>
        <w:tc>
          <w:tcPr>
            <w:tcW w:w="2128" w:type="dxa"/>
            <w:tcBorders>
              <w:left w:val="single" w:sz="12" w:space="0" w:color="000000"/>
            </w:tcBorders>
          </w:tcPr>
          <w:p w14:paraId="74D79836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677" w:type="dxa"/>
          </w:tcPr>
          <w:p w14:paraId="0DF743AF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Kúpa</w:t>
            </w:r>
          </w:p>
        </w:tc>
        <w:tc>
          <w:tcPr>
            <w:tcW w:w="1985" w:type="dxa"/>
          </w:tcPr>
          <w:p w14:paraId="61EC51FC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42122057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4C6F83BE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3685AED2" w14:textId="77777777">
        <w:trPr>
          <w:trHeight w:val="355"/>
        </w:trPr>
        <w:tc>
          <w:tcPr>
            <w:tcW w:w="2128" w:type="dxa"/>
            <w:tcBorders>
              <w:left w:val="single" w:sz="12" w:space="0" w:color="000000"/>
            </w:tcBorders>
          </w:tcPr>
          <w:p w14:paraId="329592F2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677" w:type="dxa"/>
          </w:tcPr>
          <w:p w14:paraId="2F331DB7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Predaj</w:t>
            </w:r>
          </w:p>
        </w:tc>
        <w:tc>
          <w:tcPr>
            <w:tcW w:w="1985" w:type="dxa"/>
          </w:tcPr>
          <w:p w14:paraId="5707BA1D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5E7BD30F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4F5CCF33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54124C2D" w14:textId="77777777">
        <w:trPr>
          <w:trHeight w:val="354"/>
        </w:trPr>
        <w:tc>
          <w:tcPr>
            <w:tcW w:w="2128" w:type="dxa"/>
            <w:tcBorders>
              <w:left w:val="single" w:sz="12" w:space="0" w:color="000000"/>
            </w:tcBorders>
          </w:tcPr>
          <w:p w14:paraId="41907938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677" w:type="dxa"/>
          </w:tcPr>
          <w:p w14:paraId="5E872565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Poskytnutie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služby</w:t>
            </w:r>
          </w:p>
        </w:tc>
        <w:tc>
          <w:tcPr>
            <w:tcW w:w="1985" w:type="dxa"/>
          </w:tcPr>
          <w:p w14:paraId="01B27B8C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373A53E5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53B14E36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</w:tbl>
    <w:p w14:paraId="5D013D07" w14:textId="77777777" w:rsidR="00A249CC" w:rsidRPr="00B0763B" w:rsidRDefault="00A249CC">
      <w:pPr>
        <w:rPr>
          <w:rFonts w:ascii="Times New Roman" w:hAnsi="Times New Roman" w:cs="Times New Roman"/>
          <w:sz w:val="18"/>
        </w:rPr>
        <w:sectPr w:rsidR="00A249CC" w:rsidRPr="00B0763B" w:rsidSect="00AB6BBE">
          <w:pgSz w:w="11910" w:h="16840"/>
          <w:pgMar w:top="1360" w:right="0" w:bottom="280" w:left="1260" w:header="708" w:footer="708" w:gutter="0"/>
          <w:cols w:space="708"/>
        </w:sectPr>
      </w:pPr>
    </w:p>
    <w:tbl>
      <w:tblPr>
        <w:tblStyle w:val="TableNormal"/>
        <w:tblW w:w="0" w:type="auto"/>
        <w:tblInd w:w="18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8"/>
        <w:gridCol w:w="1677"/>
        <w:gridCol w:w="1985"/>
        <w:gridCol w:w="2297"/>
        <w:gridCol w:w="2030"/>
      </w:tblGrid>
      <w:tr w:rsidR="00A249CC" w:rsidRPr="00B0763B" w14:paraId="306586F1" w14:textId="77777777">
        <w:trPr>
          <w:trHeight w:val="575"/>
        </w:trPr>
        <w:tc>
          <w:tcPr>
            <w:tcW w:w="2128" w:type="dxa"/>
            <w:tcBorders>
              <w:left w:val="single" w:sz="12" w:space="0" w:color="000000"/>
            </w:tcBorders>
          </w:tcPr>
          <w:p w14:paraId="138F17DA" w14:textId="77777777" w:rsidR="00A249CC" w:rsidRPr="00B0763B" w:rsidRDefault="0095753B">
            <w:pPr>
              <w:pStyle w:val="TableParagraph"/>
              <w:spacing w:before="69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lastRenderedPageBreak/>
              <w:t>-</w:t>
            </w:r>
          </w:p>
        </w:tc>
        <w:tc>
          <w:tcPr>
            <w:tcW w:w="1677" w:type="dxa"/>
          </w:tcPr>
          <w:p w14:paraId="7392C5A8" w14:textId="77777777" w:rsidR="00A249CC" w:rsidRPr="00B0763B" w:rsidRDefault="0095753B">
            <w:pPr>
              <w:pStyle w:val="TableParagraph"/>
              <w:spacing w:before="69"/>
              <w:ind w:left="74" w:right="75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Obchodné</w:t>
            </w:r>
            <w:r w:rsidRPr="00B0763B">
              <w:rPr>
                <w:rFonts w:ascii="Times New Roman" w:hAnsi="Times New Roman" w:cs="Times New Roman"/>
                <w:spacing w:val="-38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pacing w:val="-1"/>
                <w:sz w:val="18"/>
              </w:rPr>
              <w:t>zastúpenie</w:t>
            </w:r>
          </w:p>
        </w:tc>
        <w:tc>
          <w:tcPr>
            <w:tcW w:w="1985" w:type="dxa"/>
          </w:tcPr>
          <w:p w14:paraId="60B5B876" w14:textId="77777777" w:rsidR="00A249CC" w:rsidRPr="00B0763B" w:rsidRDefault="0095753B">
            <w:pPr>
              <w:pStyle w:val="TableParagraph"/>
              <w:spacing w:before="69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36727F94" w14:textId="77777777" w:rsidR="00A249CC" w:rsidRPr="00B0763B" w:rsidRDefault="0095753B">
            <w:pPr>
              <w:pStyle w:val="TableParagraph"/>
              <w:spacing w:before="69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61951C24" w14:textId="77777777" w:rsidR="00A249CC" w:rsidRPr="00B0763B" w:rsidRDefault="0095753B">
            <w:pPr>
              <w:pStyle w:val="TableParagraph"/>
              <w:spacing w:before="69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6D0402E8" w14:textId="77777777">
        <w:trPr>
          <w:trHeight w:val="353"/>
        </w:trPr>
        <w:tc>
          <w:tcPr>
            <w:tcW w:w="2128" w:type="dxa"/>
            <w:tcBorders>
              <w:left w:val="single" w:sz="12" w:space="0" w:color="000000"/>
            </w:tcBorders>
          </w:tcPr>
          <w:p w14:paraId="41F69AAD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677" w:type="dxa"/>
          </w:tcPr>
          <w:p w14:paraId="2C98B17F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Licencie</w:t>
            </w:r>
          </w:p>
        </w:tc>
        <w:tc>
          <w:tcPr>
            <w:tcW w:w="1985" w:type="dxa"/>
          </w:tcPr>
          <w:p w14:paraId="78DE1605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7AFFC98E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41E443A6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29F92783" w14:textId="77777777">
        <w:trPr>
          <w:trHeight w:val="355"/>
        </w:trPr>
        <w:tc>
          <w:tcPr>
            <w:tcW w:w="2128" w:type="dxa"/>
            <w:tcBorders>
              <w:left w:val="single" w:sz="12" w:space="0" w:color="000000"/>
            </w:tcBorders>
          </w:tcPr>
          <w:p w14:paraId="4DF062AF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677" w:type="dxa"/>
          </w:tcPr>
          <w:p w14:paraId="1A06BCB4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Transfery</w:t>
            </w:r>
          </w:p>
        </w:tc>
        <w:tc>
          <w:tcPr>
            <w:tcW w:w="1985" w:type="dxa"/>
          </w:tcPr>
          <w:p w14:paraId="0F81F2CD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074C58CD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16F7580A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59D6F6B7" w14:textId="77777777">
        <w:trPr>
          <w:trHeight w:val="353"/>
        </w:trPr>
        <w:tc>
          <w:tcPr>
            <w:tcW w:w="2128" w:type="dxa"/>
            <w:tcBorders>
              <w:left w:val="single" w:sz="12" w:space="0" w:color="000000"/>
            </w:tcBorders>
          </w:tcPr>
          <w:p w14:paraId="566DA90D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677" w:type="dxa"/>
          </w:tcPr>
          <w:p w14:paraId="47FB371B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Know-how</w:t>
            </w:r>
          </w:p>
        </w:tc>
        <w:tc>
          <w:tcPr>
            <w:tcW w:w="1985" w:type="dxa"/>
          </w:tcPr>
          <w:p w14:paraId="0B7DE96B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787062D8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0A8CE26C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7B3789A9" w14:textId="77777777">
        <w:trPr>
          <w:trHeight w:val="355"/>
        </w:trPr>
        <w:tc>
          <w:tcPr>
            <w:tcW w:w="2128" w:type="dxa"/>
            <w:tcBorders>
              <w:left w:val="single" w:sz="12" w:space="0" w:color="000000"/>
            </w:tcBorders>
          </w:tcPr>
          <w:p w14:paraId="26C3AE23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677" w:type="dxa"/>
          </w:tcPr>
          <w:p w14:paraId="3BFC3E85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Úver,</w:t>
            </w:r>
            <w:r w:rsidRPr="00B0763B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pôžička</w:t>
            </w:r>
          </w:p>
        </w:tc>
        <w:tc>
          <w:tcPr>
            <w:tcW w:w="1985" w:type="dxa"/>
          </w:tcPr>
          <w:p w14:paraId="56F74AEF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68028BC3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44B8A8FB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5713E5C3" w14:textId="77777777">
        <w:trPr>
          <w:trHeight w:val="355"/>
        </w:trPr>
        <w:tc>
          <w:tcPr>
            <w:tcW w:w="2128" w:type="dxa"/>
            <w:tcBorders>
              <w:left w:val="single" w:sz="12" w:space="0" w:color="000000"/>
            </w:tcBorders>
          </w:tcPr>
          <w:p w14:paraId="1CA9087D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677" w:type="dxa"/>
          </w:tcPr>
          <w:p w14:paraId="1BB77310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Výpomoc</w:t>
            </w:r>
          </w:p>
        </w:tc>
        <w:tc>
          <w:tcPr>
            <w:tcW w:w="1985" w:type="dxa"/>
          </w:tcPr>
          <w:p w14:paraId="67C5E382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2DB5E2FF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35D21246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31822141" w14:textId="77777777">
        <w:trPr>
          <w:trHeight w:val="353"/>
        </w:trPr>
        <w:tc>
          <w:tcPr>
            <w:tcW w:w="2128" w:type="dxa"/>
            <w:tcBorders>
              <w:left w:val="single" w:sz="12" w:space="0" w:color="000000"/>
            </w:tcBorders>
          </w:tcPr>
          <w:p w14:paraId="31625DFB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677" w:type="dxa"/>
          </w:tcPr>
          <w:p w14:paraId="25BC2E7E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Záruka</w:t>
            </w:r>
          </w:p>
        </w:tc>
        <w:tc>
          <w:tcPr>
            <w:tcW w:w="1985" w:type="dxa"/>
          </w:tcPr>
          <w:p w14:paraId="3F50561D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0804752C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2E0FDC45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  <w:tr w:rsidR="00A249CC" w:rsidRPr="00B0763B" w14:paraId="003FE3DD" w14:textId="77777777">
        <w:trPr>
          <w:trHeight w:val="354"/>
        </w:trPr>
        <w:tc>
          <w:tcPr>
            <w:tcW w:w="2128" w:type="dxa"/>
            <w:tcBorders>
              <w:left w:val="single" w:sz="12" w:space="0" w:color="000000"/>
            </w:tcBorders>
          </w:tcPr>
          <w:p w14:paraId="68427A73" w14:textId="77777777" w:rsidR="00A249CC" w:rsidRPr="00B0763B" w:rsidRDefault="0095753B">
            <w:pPr>
              <w:pStyle w:val="TableParagraph"/>
              <w:spacing w:before="67"/>
              <w:ind w:left="76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1677" w:type="dxa"/>
          </w:tcPr>
          <w:p w14:paraId="596084B0" w14:textId="77777777" w:rsidR="00A249CC" w:rsidRPr="00B0763B" w:rsidRDefault="0095753B">
            <w:pPr>
              <w:pStyle w:val="TableParagraph"/>
              <w:spacing w:before="67"/>
              <w:ind w:left="74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Iné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obchody</w:t>
            </w:r>
          </w:p>
        </w:tc>
        <w:tc>
          <w:tcPr>
            <w:tcW w:w="1985" w:type="dxa"/>
          </w:tcPr>
          <w:p w14:paraId="66CF37E4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297" w:type="dxa"/>
          </w:tcPr>
          <w:p w14:paraId="36A00B82" w14:textId="77777777" w:rsidR="00A249CC" w:rsidRPr="00B0763B" w:rsidRDefault="0095753B">
            <w:pPr>
              <w:pStyle w:val="TableParagraph"/>
              <w:spacing w:before="67"/>
              <w:ind w:left="75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  <w:tc>
          <w:tcPr>
            <w:tcW w:w="2030" w:type="dxa"/>
            <w:tcBorders>
              <w:right w:val="single" w:sz="12" w:space="0" w:color="000000"/>
            </w:tcBorders>
          </w:tcPr>
          <w:p w14:paraId="34E6405C" w14:textId="77777777" w:rsidR="00A249CC" w:rsidRPr="00B0763B" w:rsidRDefault="0095753B">
            <w:pPr>
              <w:pStyle w:val="TableParagraph"/>
              <w:spacing w:before="67"/>
              <w:ind w:left="73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-</w:t>
            </w:r>
          </w:p>
        </w:tc>
      </w:tr>
    </w:tbl>
    <w:p w14:paraId="2E1551FA" w14:textId="42807476" w:rsidR="00A249CC" w:rsidRPr="00B0763B" w:rsidRDefault="0095753B">
      <w:pPr>
        <w:pStyle w:val="Zkladntext"/>
        <w:rPr>
          <w:rFonts w:ascii="Times New Roman" w:hAnsi="Times New Roman" w:cs="Times New Roman"/>
          <w:i/>
          <w:sz w:val="14"/>
        </w:rPr>
      </w:pP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485808128" behindDoc="1" locked="0" layoutInCell="1" allowOverlap="1" wp14:anchorId="398BA860" wp14:editId="6FAFB35A">
                <wp:simplePos x="0" y="0"/>
                <wp:positionH relativeFrom="page">
                  <wp:posOffset>957580</wp:posOffset>
                </wp:positionH>
                <wp:positionV relativeFrom="page">
                  <wp:posOffset>966470</wp:posOffset>
                </wp:positionV>
                <wp:extent cx="34925" cy="140335"/>
                <wp:effectExtent l="0" t="0" r="0" b="0"/>
                <wp:wrapNone/>
                <wp:docPr id="752297266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4033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375E86" id="Rectangle 9" o:spid="_x0000_s1026" style="position:absolute;margin-left:75.4pt;margin-top:76.1pt;width:2.75pt;height:11.05pt;z-index:-1750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" fillcolor="yellow" stroked="f">
                <w10:wrap anchorx="page" anchory="page"/>
              </v:rect>
            </w:pict>
          </mc:Fallback>
        </mc:AlternateContent>
      </w: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485808640" behindDoc="1" locked="0" layoutInCell="1" allowOverlap="1" wp14:anchorId="3DC743AA" wp14:editId="5EE177FB">
                <wp:simplePos x="0" y="0"/>
                <wp:positionH relativeFrom="page">
                  <wp:posOffset>957580</wp:posOffset>
                </wp:positionH>
                <wp:positionV relativeFrom="page">
                  <wp:posOffset>1359535</wp:posOffset>
                </wp:positionV>
                <wp:extent cx="34925" cy="140335"/>
                <wp:effectExtent l="0" t="0" r="0" b="0"/>
                <wp:wrapNone/>
                <wp:docPr id="76014969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4033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80143A" id="Rectangle 8" o:spid="_x0000_s1026" style="position:absolute;margin-left:75.4pt;margin-top:107.05pt;width:2.75pt;height:11.05pt;z-index:-1750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" fillcolor="yellow" stroked="f">
                <w10:wrap anchorx="page" anchory="page"/>
              </v:rect>
            </w:pict>
          </mc:Fallback>
        </mc:AlternateContent>
      </w: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485809152" behindDoc="1" locked="0" layoutInCell="1" allowOverlap="1" wp14:anchorId="207BB3F7" wp14:editId="7300B21D">
                <wp:simplePos x="0" y="0"/>
                <wp:positionH relativeFrom="page">
                  <wp:posOffset>957580</wp:posOffset>
                </wp:positionH>
                <wp:positionV relativeFrom="page">
                  <wp:posOffset>1614170</wp:posOffset>
                </wp:positionV>
                <wp:extent cx="34925" cy="138430"/>
                <wp:effectExtent l="0" t="0" r="0" b="0"/>
                <wp:wrapNone/>
                <wp:docPr id="429387014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3843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87771D" id="Rectangle 7" o:spid="_x0000_s1026" style="position:absolute;margin-left:75.4pt;margin-top:127.1pt;width:2.75pt;height:10.9pt;z-index:-1750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" fillcolor="yellow" stroked="f">
                <w10:wrap anchorx="page" anchory="page"/>
              </v:rect>
            </w:pict>
          </mc:Fallback>
        </mc:AlternateContent>
      </w:r>
    </w:p>
    <w:p w14:paraId="02F6C29C" w14:textId="55325A30" w:rsidR="00A249CC" w:rsidRPr="00B0763B" w:rsidRDefault="0095753B">
      <w:pPr>
        <w:pStyle w:val="Zkladntext"/>
        <w:spacing w:before="64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485809664" behindDoc="1" locked="0" layoutInCell="1" allowOverlap="1" wp14:anchorId="44B3D117" wp14:editId="31B70472">
                <wp:simplePos x="0" y="0"/>
                <wp:positionH relativeFrom="page">
                  <wp:posOffset>957580</wp:posOffset>
                </wp:positionH>
                <wp:positionV relativeFrom="paragraph">
                  <wp:posOffset>-1321435</wp:posOffset>
                </wp:positionV>
                <wp:extent cx="34925" cy="140335"/>
                <wp:effectExtent l="0" t="0" r="0" b="0"/>
                <wp:wrapNone/>
                <wp:docPr id="730170119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4033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448162" id="Rectangle 6" o:spid="_x0000_s1026" style="position:absolute;margin-left:75.4pt;margin-top:-104.05pt;width:2.75pt;height:11.05pt;z-index:-1750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" fillcolor="yellow" stroked="f">
                <w10:wrap anchorx="page"/>
              </v:rect>
            </w:pict>
          </mc:Fallback>
        </mc:AlternateContent>
      </w: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485810176" behindDoc="1" locked="0" layoutInCell="1" allowOverlap="1" wp14:anchorId="41692856" wp14:editId="4DF01E34">
                <wp:simplePos x="0" y="0"/>
                <wp:positionH relativeFrom="page">
                  <wp:posOffset>957580</wp:posOffset>
                </wp:positionH>
                <wp:positionV relativeFrom="paragraph">
                  <wp:posOffset>-1066800</wp:posOffset>
                </wp:positionV>
                <wp:extent cx="34925" cy="138430"/>
                <wp:effectExtent l="0" t="0" r="0" b="0"/>
                <wp:wrapNone/>
                <wp:docPr id="112082120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3843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D5D8B7" id="Rectangle 5" o:spid="_x0000_s1026" style="position:absolute;margin-left:75.4pt;margin-top:-84pt;width:2.75pt;height:10.9pt;z-index:-1750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" fillcolor="yellow" stroked="f">
                <w10:wrap anchorx="page"/>
              </v:rect>
            </w:pict>
          </mc:Fallback>
        </mc:AlternateContent>
      </w: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485810688" behindDoc="1" locked="0" layoutInCell="1" allowOverlap="1" wp14:anchorId="7A3D41EE" wp14:editId="5783A80D">
                <wp:simplePos x="0" y="0"/>
                <wp:positionH relativeFrom="page">
                  <wp:posOffset>957580</wp:posOffset>
                </wp:positionH>
                <wp:positionV relativeFrom="paragraph">
                  <wp:posOffset>-814070</wp:posOffset>
                </wp:positionV>
                <wp:extent cx="34925" cy="140335"/>
                <wp:effectExtent l="0" t="0" r="0" b="0"/>
                <wp:wrapNone/>
                <wp:docPr id="177519753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4033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F0F69D" id="Rectangle 4" o:spid="_x0000_s1026" style="position:absolute;margin-left:75.4pt;margin-top:-64.1pt;width:2.75pt;height:11.05pt;z-index:-1750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" fillcolor="yellow" stroked="f">
                <w10:wrap anchorx="page"/>
              </v:rect>
            </w:pict>
          </mc:Fallback>
        </mc:AlternateContent>
      </w: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485811200" behindDoc="1" locked="0" layoutInCell="1" allowOverlap="1" wp14:anchorId="1B174DBC" wp14:editId="4109543C">
                <wp:simplePos x="0" y="0"/>
                <wp:positionH relativeFrom="page">
                  <wp:posOffset>957580</wp:posOffset>
                </wp:positionH>
                <wp:positionV relativeFrom="paragraph">
                  <wp:posOffset>-559435</wp:posOffset>
                </wp:positionV>
                <wp:extent cx="34925" cy="140335"/>
                <wp:effectExtent l="0" t="0" r="0" b="0"/>
                <wp:wrapNone/>
                <wp:docPr id="21452283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4033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45FEAE" id="Rectangle 3" o:spid="_x0000_s1026" style="position:absolute;margin-left:75.4pt;margin-top:-44.05pt;width:2.75pt;height:11.05pt;z-index:-1750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" fillcolor="yellow" stroked="f">
                <w10:wrap anchorx="page"/>
              </v:rect>
            </w:pict>
          </mc:Fallback>
        </mc:AlternateContent>
      </w:r>
      <w:r w:rsidRPr="00B0763B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485811712" behindDoc="1" locked="0" layoutInCell="1" allowOverlap="1" wp14:anchorId="680DEBF4" wp14:editId="41681E34">
                <wp:simplePos x="0" y="0"/>
                <wp:positionH relativeFrom="page">
                  <wp:posOffset>957580</wp:posOffset>
                </wp:positionH>
                <wp:positionV relativeFrom="paragraph">
                  <wp:posOffset>-304800</wp:posOffset>
                </wp:positionV>
                <wp:extent cx="34925" cy="138430"/>
                <wp:effectExtent l="0" t="0" r="0" b="0"/>
                <wp:wrapNone/>
                <wp:docPr id="183862914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3843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9FC9ED" id="Rectangle 2" o:spid="_x0000_s1026" style="position:absolute;margin-left:75.4pt;margin-top:-24pt;width:2.75pt;height:10.9pt;z-index:-1750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" fillcolor="yellow" stroked="f">
                <w10:wrap anchorx="page"/>
              </v:rect>
            </w:pict>
          </mc:Fallback>
        </mc:AlternateContent>
      </w:r>
      <w:r w:rsidRPr="00B0763B">
        <w:rPr>
          <w:rFonts w:ascii="Times New Roman" w:hAnsi="Times New Roman" w:cs="Times New Roman"/>
        </w:rPr>
        <w:t>b.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 obchodoch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podľa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písmena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a),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ktoré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sú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rovnakého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druhu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uvádzajú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informácie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kumulovane</w:t>
      </w:r>
    </w:p>
    <w:p w14:paraId="4F9493EB" w14:textId="77777777" w:rsidR="00A249CC" w:rsidRPr="00B0763B" w:rsidRDefault="00A249CC">
      <w:pPr>
        <w:pStyle w:val="Zkladntext"/>
        <w:spacing w:before="11"/>
        <w:rPr>
          <w:rFonts w:ascii="Times New Roman" w:hAnsi="Times New Roman" w:cs="Times New Roman"/>
          <w:sz w:val="17"/>
        </w:rPr>
      </w:pPr>
    </w:p>
    <w:p w14:paraId="11FB6F86" w14:textId="77777777" w:rsidR="00A249CC" w:rsidRPr="00B0763B" w:rsidRDefault="0095753B">
      <w:pPr>
        <w:pStyle w:val="Zkladntext"/>
        <w:spacing w:before="1"/>
        <w:ind w:left="156" w:right="1572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c. opis a hodnota podmienených záväzkov voči spriazneným osobám vyplývajúcich zo súdnych rozhodnutí, z poskytnutých</w:t>
      </w:r>
      <w:r w:rsidRPr="00B0763B">
        <w:rPr>
          <w:rFonts w:ascii="Times New Roman" w:hAnsi="Times New Roman" w:cs="Times New Roman"/>
          <w:spacing w:val="-38"/>
        </w:rPr>
        <w:t xml:space="preserve"> </w:t>
      </w:r>
      <w:r w:rsidRPr="00B0763B">
        <w:rPr>
          <w:rFonts w:ascii="Times New Roman" w:hAnsi="Times New Roman" w:cs="Times New Roman"/>
        </w:rPr>
        <w:t>záruk,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zo všeobecne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záväzných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právnych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predpisov, z ručenia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podľa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jednotlivých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druhov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ručenia</w:t>
      </w:r>
    </w:p>
    <w:p w14:paraId="75F2274A" w14:textId="77777777" w:rsidR="00A249CC" w:rsidRPr="00B0763B" w:rsidRDefault="0095753B">
      <w:pPr>
        <w:pStyle w:val="Zkladntext"/>
        <w:spacing w:line="219" w:lineRule="exac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.......................................................................................................................</w:t>
      </w:r>
    </w:p>
    <w:p w14:paraId="65DA4A40" w14:textId="77777777" w:rsidR="00A249CC" w:rsidRPr="00B0763B" w:rsidRDefault="00A249CC">
      <w:pPr>
        <w:pStyle w:val="Zkladntext"/>
        <w:spacing w:before="9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181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3"/>
        <w:gridCol w:w="2929"/>
        <w:gridCol w:w="3494"/>
      </w:tblGrid>
      <w:tr w:rsidR="00A249CC" w:rsidRPr="00B0763B" w14:paraId="4856E6E2" w14:textId="77777777">
        <w:trPr>
          <w:trHeight w:val="354"/>
        </w:trPr>
        <w:tc>
          <w:tcPr>
            <w:tcW w:w="3703" w:type="dxa"/>
            <w:tcBorders>
              <w:left w:val="single" w:sz="12" w:space="0" w:color="000000"/>
            </w:tcBorders>
          </w:tcPr>
          <w:p w14:paraId="025F6992" w14:textId="77777777" w:rsidR="00A249CC" w:rsidRPr="00B0763B" w:rsidRDefault="0095753B">
            <w:pPr>
              <w:pStyle w:val="TableParagraph"/>
              <w:spacing w:before="66"/>
              <w:ind w:left="80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Spriaznená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osoba</w:t>
            </w:r>
          </w:p>
        </w:tc>
        <w:tc>
          <w:tcPr>
            <w:tcW w:w="2929" w:type="dxa"/>
          </w:tcPr>
          <w:p w14:paraId="2161C43B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Podmienené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záväzky</w:t>
            </w:r>
          </w:p>
        </w:tc>
        <w:tc>
          <w:tcPr>
            <w:tcW w:w="3494" w:type="dxa"/>
            <w:tcBorders>
              <w:right w:val="single" w:sz="12" w:space="0" w:color="000000"/>
            </w:tcBorders>
          </w:tcPr>
          <w:p w14:paraId="3EB1DC22" w14:textId="77777777" w:rsidR="00A249CC" w:rsidRPr="00B0763B" w:rsidRDefault="0095753B">
            <w:pPr>
              <w:pStyle w:val="TableParagraph"/>
              <w:spacing w:before="66"/>
              <w:ind w:left="71"/>
              <w:rPr>
                <w:rFonts w:ascii="Times New Roman" w:hAnsi="Times New Roman" w:cs="Times New Roman"/>
                <w:sz w:val="18"/>
              </w:rPr>
            </w:pPr>
            <w:r w:rsidRPr="00B0763B">
              <w:rPr>
                <w:rFonts w:ascii="Times New Roman" w:hAnsi="Times New Roman" w:cs="Times New Roman"/>
                <w:sz w:val="18"/>
              </w:rPr>
              <w:t>Hodnota</w:t>
            </w:r>
            <w:r w:rsidRPr="00B0763B">
              <w:rPr>
                <w:rFonts w:ascii="Times New Roman" w:hAnsi="Times New Roman" w:cs="Times New Roman"/>
                <w:spacing w:val="-3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podmienených</w:t>
            </w:r>
            <w:r w:rsidRPr="00B0763B">
              <w:rPr>
                <w:rFonts w:ascii="Times New Roman" w:hAnsi="Times New Roman" w:cs="Times New Roman"/>
                <w:spacing w:val="-4"/>
                <w:sz w:val="18"/>
              </w:rPr>
              <w:t xml:space="preserve"> </w:t>
            </w:r>
            <w:r w:rsidRPr="00B0763B">
              <w:rPr>
                <w:rFonts w:ascii="Times New Roman" w:hAnsi="Times New Roman" w:cs="Times New Roman"/>
                <w:sz w:val="18"/>
              </w:rPr>
              <w:t>záväzkov</w:t>
            </w:r>
          </w:p>
        </w:tc>
      </w:tr>
      <w:tr w:rsidR="00A249CC" w:rsidRPr="00B0763B" w14:paraId="1A270282" w14:textId="77777777">
        <w:trPr>
          <w:trHeight w:val="135"/>
        </w:trPr>
        <w:tc>
          <w:tcPr>
            <w:tcW w:w="3703" w:type="dxa"/>
            <w:tcBorders>
              <w:left w:val="single" w:sz="12" w:space="0" w:color="000000"/>
            </w:tcBorders>
          </w:tcPr>
          <w:p w14:paraId="48E44078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2929" w:type="dxa"/>
          </w:tcPr>
          <w:p w14:paraId="778A29A9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3494" w:type="dxa"/>
            <w:tcBorders>
              <w:right w:val="single" w:sz="12" w:space="0" w:color="000000"/>
            </w:tcBorders>
          </w:tcPr>
          <w:p w14:paraId="0A6D3215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</w:tr>
      <w:tr w:rsidR="00A249CC" w:rsidRPr="00B0763B" w14:paraId="7046F9C9" w14:textId="77777777">
        <w:trPr>
          <w:trHeight w:val="135"/>
        </w:trPr>
        <w:tc>
          <w:tcPr>
            <w:tcW w:w="3703" w:type="dxa"/>
            <w:tcBorders>
              <w:left w:val="single" w:sz="12" w:space="0" w:color="000000"/>
            </w:tcBorders>
          </w:tcPr>
          <w:p w14:paraId="6597F583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2929" w:type="dxa"/>
          </w:tcPr>
          <w:p w14:paraId="11B29CF3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3494" w:type="dxa"/>
            <w:tcBorders>
              <w:right w:val="single" w:sz="12" w:space="0" w:color="000000"/>
            </w:tcBorders>
          </w:tcPr>
          <w:p w14:paraId="0C3BE182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</w:tr>
      <w:tr w:rsidR="00A249CC" w:rsidRPr="00B0763B" w14:paraId="3E3E05AD" w14:textId="77777777">
        <w:trPr>
          <w:trHeight w:val="133"/>
        </w:trPr>
        <w:tc>
          <w:tcPr>
            <w:tcW w:w="3703" w:type="dxa"/>
            <w:tcBorders>
              <w:left w:val="single" w:sz="12" w:space="0" w:color="000000"/>
            </w:tcBorders>
          </w:tcPr>
          <w:p w14:paraId="6DE991BF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2929" w:type="dxa"/>
          </w:tcPr>
          <w:p w14:paraId="348944CC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  <w:tc>
          <w:tcPr>
            <w:tcW w:w="3494" w:type="dxa"/>
            <w:tcBorders>
              <w:right w:val="single" w:sz="12" w:space="0" w:color="000000"/>
            </w:tcBorders>
          </w:tcPr>
          <w:p w14:paraId="11211C0E" w14:textId="77777777" w:rsidR="00A249CC" w:rsidRPr="00B0763B" w:rsidRDefault="00A249CC">
            <w:pPr>
              <w:pStyle w:val="TableParagraph"/>
              <w:rPr>
                <w:rFonts w:ascii="Times New Roman" w:hAnsi="Times New Roman" w:cs="Times New Roman"/>
                <w:sz w:val="8"/>
              </w:rPr>
            </w:pPr>
          </w:p>
        </w:tc>
      </w:tr>
    </w:tbl>
    <w:p w14:paraId="6C6C875A" w14:textId="77777777" w:rsidR="00A249CC" w:rsidRPr="00B0763B" w:rsidRDefault="00A249CC">
      <w:pPr>
        <w:pStyle w:val="Zkladntext"/>
        <w:spacing w:before="8"/>
        <w:rPr>
          <w:rFonts w:ascii="Times New Roman" w:hAnsi="Times New Roman" w:cs="Times New Roman"/>
        </w:rPr>
      </w:pPr>
    </w:p>
    <w:p w14:paraId="1A9168CE" w14:textId="77777777" w:rsidR="00A249CC" w:rsidRPr="00B0763B" w:rsidRDefault="0095753B">
      <w:pPr>
        <w:pStyle w:val="Nadpis1"/>
        <w:numPr>
          <w:ilvl w:val="0"/>
          <w:numId w:val="1"/>
        </w:numPr>
        <w:tabs>
          <w:tab w:val="left" w:pos="1224"/>
          <w:tab w:val="left" w:pos="1225"/>
        </w:tabs>
        <w:spacing w:line="219" w:lineRule="exact"/>
        <w:ind w:hanging="361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Informácie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podľa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odseku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1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sa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vykazujú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za</w:t>
      </w:r>
    </w:p>
    <w:p w14:paraId="576E69E5" w14:textId="77777777" w:rsidR="00A249CC" w:rsidRPr="00B0763B" w:rsidRDefault="0095753B">
      <w:pPr>
        <w:pStyle w:val="Odsekzoznamu"/>
        <w:numPr>
          <w:ilvl w:val="0"/>
          <w:numId w:val="3"/>
        </w:numPr>
        <w:tabs>
          <w:tab w:val="left" w:pos="876"/>
          <w:tab w:val="left" w:pos="877"/>
        </w:tabs>
        <w:spacing w:line="219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právnické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osoby,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ktoré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sú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vzťahu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účtovnej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dcérskou účtovnou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jednotkou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alebo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materskou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účtovnou</w:t>
      </w:r>
    </w:p>
    <w:p w14:paraId="41E165D6" w14:textId="77777777" w:rsidR="00A249CC" w:rsidRPr="00B0763B" w:rsidRDefault="0095753B">
      <w:pPr>
        <w:pStyle w:val="Zkladntext"/>
        <w:spacing w:before="1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jednotkou,</w:t>
      </w:r>
    </w:p>
    <w:p w14:paraId="7F0C8EF1" w14:textId="77777777" w:rsidR="00A249CC" w:rsidRPr="00B0763B" w:rsidRDefault="0095753B">
      <w:pPr>
        <w:pStyle w:val="Odsekzoznamu"/>
        <w:numPr>
          <w:ilvl w:val="0"/>
          <w:numId w:val="3"/>
        </w:numPr>
        <w:tabs>
          <w:tab w:val="left" w:pos="876"/>
          <w:tab w:val="left" w:pos="877"/>
        </w:tabs>
        <w:spacing w:before="1" w:line="219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zamestnancov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zodpovedných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riadenie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 kontrolu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činnosti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účtovnej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ich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blízke</w:t>
      </w:r>
      <w:r w:rsidRPr="00B0763B">
        <w:rPr>
          <w:rFonts w:ascii="Times New Roman" w:hAnsi="Times New Roman" w:cs="Times New Roman"/>
          <w:spacing w:val="-4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osoby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</w:t>
      </w:r>
      <w:r w:rsidRPr="00B0763B">
        <w:rPr>
          <w:rFonts w:ascii="Times New Roman" w:hAnsi="Times New Roman" w:cs="Times New Roman"/>
          <w:spacing w:val="5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za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osoby</w:t>
      </w:r>
    </w:p>
    <w:p w14:paraId="1FD4A957" w14:textId="77777777" w:rsidR="00A249CC" w:rsidRPr="00B0763B" w:rsidRDefault="0095753B">
      <w:pPr>
        <w:pStyle w:val="Zkladntext"/>
        <w:spacing w:line="219" w:lineRule="exact"/>
        <w:ind w:left="87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zodpovedné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za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riadenie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kontrolu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činnosti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účtovnej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jednotky,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ktoré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nie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sú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zamestnancami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2"/>
        </w:rPr>
        <w:t xml:space="preserve"> </w:t>
      </w:r>
      <w:r w:rsidRPr="00B0763B">
        <w:rPr>
          <w:rFonts w:ascii="Times New Roman" w:hAnsi="Times New Roman" w:cs="Times New Roman"/>
        </w:rPr>
        <w:t>ich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blízke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osoby,</w:t>
      </w:r>
    </w:p>
    <w:p w14:paraId="3C7136C3" w14:textId="77777777" w:rsidR="00A249CC" w:rsidRPr="00B0763B" w:rsidRDefault="0095753B">
      <w:pPr>
        <w:pStyle w:val="Odsekzoznamu"/>
        <w:numPr>
          <w:ilvl w:val="0"/>
          <w:numId w:val="3"/>
        </w:numPr>
        <w:tabs>
          <w:tab w:val="left" w:pos="876"/>
          <w:tab w:val="left" w:pos="877"/>
        </w:tabs>
        <w:spacing w:before="1"/>
        <w:ind w:right="2598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právnické osoby, v ktorých fyzické osoby uvedené v písmene b) vykonávajú podstatný vplyv a to aj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sprostredkovane,</w:t>
      </w:r>
    </w:p>
    <w:p w14:paraId="5E4EAD9B" w14:textId="77777777" w:rsidR="00A249CC" w:rsidRPr="00B0763B" w:rsidRDefault="0095753B">
      <w:pPr>
        <w:pStyle w:val="Odsekzoznamu"/>
        <w:numPr>
          <w:ilvl w:val="0"/>
          <w:numId w:val="3"/>
        </w:numPr>
        <w:tabs>
          <w:tab w:val="left" w:pos="876"/>
          <w:tab w:val="left" w:pos="877"/>
        </w:tabs>
        <w:ind w:right="2036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osoby, ktoré vykonávajú v účtovnej jednotke a súčasne v inej účtovnej jednotke prostredníctvom členov</w:t>
      </w:r>
      <w:r w:rsidRPr="00B0763B">
        <w:rPr>
          <w:rFonts w:ascii="Times New Roman" w:hAnsi="Times New Roman" w:cs="Times New Roman"/>
          <w:spacing w:val="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štatutárnych orgánov taký vplyv, že sú schopné ovplyvniť ekonomické zámery oboch účtovných jednotiek;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vplyvom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sa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rozumie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priamy vplyv</w:t>
      </w:r>
      <w:r w:rsidRPr="00B0763B">
        <w:rPr>
          <w:rFonts w:ascii="Times New Roman" w:hAnsi="Times New Roman" w:cs="Times New Roman"/>
          <w:spacing w:val="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aj sprostredkovaný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vplyv,</w:t>
      </w:r>
    </w:p>
    <w:p w14:paraId="0B66FA30" w14:textId="77777777" w:rsidR="00A249CC" w:rsidRPr="00B0763B" w:rsidRDefault="0095753B">
      <w:pPr>
        <w:pStyle w:val="Odsekzoznamu"/>
        <w:numPr>
          <w:ilvl w:val="0"/>
          <w:numId w:val="3"/>
        </w:numPr>
        <w:tabs>
          <w:tab w:val="left" w:pos="876"/>
          <w:tab w:val="left" w:pos="877"/>
        </w:tabs>
        <w:ind w:right="20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osoby, ktoré poskytli účtovnej jednotke úver, a z tohto dôvodu sú schopné ovplyvniť ekonomické vzťahy s</w:t>
      </w:r>
      <w:r w:rsidRPr="00B0763B">
        <w:rPr>
          <w:rFonts w:ascii="Times New Roman" w:hAnsi="Times New Roman" w:cs="Times New Roman"/>
          <w:spacing w:val="-38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účtovnou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jednotkou,</w:t>
      </w:r>
    </w:p>
    <w:p w14:paraId="0898C5FA" w14:textId="77777777" w:rsidR="00A249CC" w:rsidRPr="00B0763B" w:rsidRDefault="0095753B">
      <w:pPr>
        <w:pStyle w:val="Odsekzoznamu"/>
        <w:numPr>
          <w:ilvl w:val="0"/>
          <w:numId w:val="3"/>
        </w:numPr>
        <w:tabs>
          <w:tab w:val="left" w:pos="876"/>
          <w:tab w:val="left" w:pos="877"/>
        </w:tabs>
        <w:spacing w:before="1" w:line="219" w:lineRule="exact"/>
        <w:ind w:hanging="361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sz w:val="18"/>
        </w:rPr>
        <w:t>osoby,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s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ktorými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účtovná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jednotka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realizuje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taký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objem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obchodov,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že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je</w:t>
      </w:r>
      <w:r w:rsidRPr="00B0763B">
        <w:rPr>
          <w:rFonts w:ascii="Times New Roman" w:hAnsi="Times New Roman" w:cs="Times New Roman"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od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týchto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osôb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hospodársky závislá.</w:t>
      </w:r>
    </w:p>
    <w:p w14:paraId="67EFC6AF" w14:textId="77777777" w:rsidR="00A249CC" w:rsidRPr="00B0763B" w:rsidRDefault="0095753B">
      <w:pPr>
        <w:spacing w:line="219" w:lineRule="exact"/>
        <w:ind w:left="156"/>
        <w:rPr>
          <w:rFonts w:ascii="Times New Roman" w:hAnsi="Times New Roman" w:cs="Times New Roman"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Obec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nemá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spriaznené</w:t>
      </w:r>
      <w:r w:rsidRPr="00B0763B">
        <w:rPr>
          <w:rFonts w:ascii="Times New Roman" w:hAnsi="Times New Roman" w:cs="Times New Roman"/>
          <w:b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osoby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vo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vzťahu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k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účtovnej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jednotke</w:t>
      </w:r>
      <w:r w:rsidRPr="00B0763B">
        <w:rPr>
          <w:rFonts w:ascii="Times New Roman" w:hAnsi="Times New Roman" w:cs="Times New Roman"/>
          <w:sz w:val="18"/>
        </w:rPr>
        <w:t>.</w:t>
      </w:r>
      <w:r w:rsidRPr="00B0763B">
        <w:rPr>
          <w:rFonts w:ascii="Times New Roman" w:hAnsi="Times New Roman" w:cs="Times New Roman"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Takéto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transakcie</w:t>
      </w:r>
      <w:r w:rsidRPr="00B0763B">
        <w:rPr>
          <w:rFonts w:ascii="Times New Roman" w:hAnsi="Times New Roman" w:cs="Times New Roman"/>
          <w:spacing w:val="-1"/>
          <w:sz w:val="18"/>
        </w:rPr>
        <w:t xml:space="preserve"> </w:t>
      </w:r>
      <w:r w:rsidRPr="00B0763B">
        <w:rPr>
          <w:rFonts w:ascii="Times New Roman" w:hAnsi="Times New Roman" w:cs="Times New Roman"/>
          <w:sz w:val="18"/>
        </w:rPr>
        <w:t>nenastali</w:t>
      </w:r>
    </w:p>
    <w:p w14:paraId="74A6109F" w14:textId="77777777" w:rsidR="00A249CC" w:rsidRPr="00B0763B" w:rsidRDefault="00A249CC">
      <w:pPr>
        <w:pStyle w:val="Zkladntext"/>
        <w:spacing w:before="11"/>
        <w:rPr>
          <w:rFonts w:ascii="Times New Roman" w:hAnsi="Times New Roman" w:cs="Times New Roman"/>
          <w:sz w:val="17"/>
        </w:rPr>
      </w:pPr>
    </w:p>
    <w:p w14:paraId="21D896EE" w14:textId="77777777" w:rsidR="00A249CC" w:rsidRPr="00B0763B" w:rsidRDefault="0095753B">
      <w:pPr>
        <w:pStyle w:val="Nadpis1"/>
        <w:spacing w:before="1"/>
        <w:ind w:right="3585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Čl.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IX</w:t>
      </w:r>
    </w:p>
    <w:p w14:paraId="0D22E2FC" w14:textId="77777777" w:rsidR="00A249CC" w:rsidRPr="00B0763B" w:rsidRDefault="0095753B">
      <w:pPr>
        <w:spacing w:before="1"/>
        <w:ind w:left="2326" w:right="3590"/>
        <w:jc w:val="center"/>
        <w:rPr>
          <w:rFonts w:ascii="Times New Roman" w:hAnsi="Times New Roman" w:cs="Times New Roman"/>
          <w:b/>
          <w:sz w:val="18"/>
        </w:rPr>
      </w:pPr>
      <w:r w:rsidRPr="00B0763B">
        <w:rPr>
          <w:rFonts w:ascii="Times New Roman" w:hAnsi="Times New Roman" w:cs="Times New Roman"/>
          <w:b/>
          <w:sz w:val="18"/>
        </w:rPr>
        <w:t>Informácie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o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rozpočte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a</w:t>
      </w:r>
      <w:r w:rsidRPr="00B0763B">
        <w:rPr>
          <w:rFonts w:ascii="Times New Roman" w:hAnsi="Times New Roman" w:cs="Times New Roman"/>
          <w:b/>
          <w:spacing w:val="-2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hodnotenie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plnenia</w:t>
      </w:r>
      <w:r w:rsidRPr="00B0763B">
        <w:rPr>
          <w:rFonts w:ascii="Times New Roman" w:hAnsi="Times New Roman" w:cs="Times New Roman"/>
          <w:b/>
          <w:spacing w:val="-3"/>
          <w:sz w:val="18"/>
        </w:rPr>
        <w:t xml:space="preserve"> </w:t>
      </w:r>
      <w:r w:rsidRPr="00B0763B">
        <w:rPr>
          <w:rFonts w:ascii="Times New Roman" w:hAnsi="Times New Roman" w:cs="Times New Roman"/>
          <w:b/>
          <w:sz w:val="18"/>
        </w:rPr>
        <w:t>rozpočtu</w:t>
      </w:r>
    </w:p>
    <w:p w14:paraId="0E6A8BB5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</w:rPr>
      </w:pPr>
    </w:p>
    <w:p w14:paraId="287E4E09" w14:textId="77777777" w:rsidR="00A249CC" w:rsidRPr="00B0763B" w:rsidRDefault="00A249CC">
      <w:pPr>
        <w:pStyle w:val="Zkladntext"/>
        <w:rPr>
          <w:rFonts w:ascii="Times New Roman" w:hAnsi="Times New Roman" w:cs="Times New Roman"/>
          <w:b/>
          <w:color w:val="FF0000"/>
          <w:sz w:val="19"/>
        </w:rPr>
      </w:pPr>
    </w:p>
    <w:p w14:paraId="10847A5A" w14:textId="77777777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Informácie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rozpočte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hodnotenie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plnenia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rozpočtu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-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tabuľka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č.12-14</w:t>
      </w:r>
    </w:p>
    <w:p w14:paraId="45568252" w14:textId="77777777" w:rsidR="00A249CC" w:rsidRPr="00B0763B" w:rsidRDefault="00A249CC">
      <w:pPr>
        <w:pStyle w:val="Zkladntext"/>
        <w:spacing w:before="1"/>
        <w:rPr>
          <w:rFonts w:ascii="Times New Roman" w:hAnsi="Times New Roman" w:cs="Times New Roman"/>
        </w:rPr>
      </w:pPr>
    </w:p>
    <w:p w14:paraId="22D26366" w14:textId="1836602C" w:rsidR="00A249CC" w:rsidRPr="00B0763B" w:rsidRDefault="0095753B">
      <w:pPr>
        <w:pStyle w:val="Zkladntext"/>
        <w:ind w:left="156"/>
        <w:rPr>
          <w:rFonts w:ascii="Times New Roman" w:hAnsi="Times New Roman" w:cs="Times New Roman"/>
        </w:rPr>
      </w:pPr>
      <w:r w:rsidRPr="00B0763B">
        <w:rPr>
          <w:rFonts w:ascii="Times New Roman" w:hAnsi="Times New Roman" w:cs="Times New Roman"/>
        </w:rPr>
        <w:t>Rozpočet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obce</w:t>
      </w:r>
      <w:r w:rsidR="00481431" w:rsidRPr="00B0763B">
        <w:rPr>
          <w:rFonts w:ascii="Times New Roman" w:hAnsi="Times New Roman" w:cs="Times New Roman"/>
        </w:rPr>
        <w:t xml:space="preserve"> </w:t>
      </w:r>
      <w:r w:rsidRPr="00B0763B">
        <w:rPr>
          <w:rFonts w:ascii="Times New Roman" w:hAnsi="Times New Roman" w:cs="Times New Roman"/>
        </w:rPr>
        <w:t>bol</w:t>
      </w:r>
      <w:r w:rsidRPr="00B0763B">
        <w:rPr>
          <w:rFonts w:ascii="Times New Roman" w:hAnsi="Times New Roman" w:cs="Times New Roman"/>
          <w:spacing w:val="-4"/>
        </w:rPr>
        <w:t xml:space="preserve"> </w:t>
      </w:r>
      <w:r w:rsidRPr="00B0763B">
        <w:rPr>
          <w:rFonts w:ascii="Times New Roman" w:hAnsi="Times New Roman" w:cs="Times New Roman"/>
        </w:rPr>
        <w:t>schválený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Pr="00B0763B">
        <w:rPr>
          <w:rFonts w:ascii="Times New Roman" w:hAnsi="Times New Roman" w:cs="Times New Roman"/>
        </w:rPr>
        <w:t>obecným</w:t>
      </w:r>
      <w:r w:rsidRPr="00B0763B">
        <w:rPr>
          <w:rFonts w:ascii="Times New Roman" w:hAnsi="Times New Roman" w:cs="Times New Roman"/>
          <w:spacing w:val="37"/>
        </w:rPr>
        <w:t xml:space="preserve"> </w:t>
      </w:r>
      <w:r w:rsidRPr="00B0763B">
        <w:rPr>
          <w:rFonts w:ascii="Times New Roman" w:hAnsi="Times New Roman" w:cs="Times New Roman"/>
        </w:rPr>
        <w:t>zastupiteľstvom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dňa</w:t>
      </w:r>
      <w:r w:rsidRPr="00B0763B">
        <w:rPr>
          <w:rFonts w:ascii="Times New Roman" w:hAnsi="Times New Roman" w:cs="Times New Roman"/>
          <w:spacing w:val="1"/>
        </w:rPr>
        <w:t xml:space="preserve"> </w:t>
      </w:r>
      <w:r w:rsidRPr="00B0763B">
        <w:rPr>
          <w:rFonts w:ascii="Times New Roman" w:hAnsi="Times New Roman" w:cs="Times New Roman"/>
        </w:rPr>
        <w:t>1</w:t>
      </w:r>
      <w:r w:rsidR="00481431" w:rsidRPr="00B0763B">
        <w:rPr>
          <w:rFonts w:ascii="Times New Roman" w:hAnsi="Times New Roman" w:cs="Times New Roman"/>
        </w:rPr>
        <w:t>6</w:t>
      </w:r>
      <w:r w:rsidRPr="00B0763B">
        <w:rPr>
          <w:rFonts w:ascii="Times New Roman" w:hAnsi="Times New Roman" w:cs="Times New Roman"/>
        </w:rPr>
        <w:t>.12.202</w:t>
      </w:r>
      <w:r w:rsidR="00481431" w:rsidRPr="00B0763B">
        <w:rPr>
          <w:rFonts w:ascii="Times New Roman" w:hAnsi="Times New Roman" w:cs="Times New Roman"/>
        </w:rPr>
        <w:t>2</w:t>
      </w:r>
      <w:r w:rsidRPr="00B0763B">
        <w:rPr>
          <w:rFonts w:ascii="Times New Roman" w:hAnsi="Times New Roman" w:cs="Times New Roman"/>
          <w:spacing w:val="-1"/>
        </w:rPr>
        <w:t xml:space="preserve"> </w:t>
      </w:r>
      <w:r w:rsidRPr="00B0763B">
        <w:rPr>
          <w:rFonts w:ascii="Times New Roman" w:hAnsi="Times New Roman" w:cs="Times New Roman"/>
        </w:rPr>
        <w:t>uznesením</w:t>
      </w:r>
      <w:r w:rsidRPr="00B0763B">
        <w:rPr>
          <w:rFonts w:ascii="Times New Roman" w:hAnsi="Times New Roman" w:cs="Times New Roman"/>
          <w:spacing w:val="-3"/>
        </w:rPr>
        <w:t xml:space="preserve"> </w:t>
      </w:r>
      <w:r w:rsidRPr="00B0763B">
        <w:rPr>
          <w:rFonts w:ascii="Times New Roman" w:hAnsi="Times New Roman" w:cs="Times New Roman"/>
        </w:rPr>
        <w:t>č</w:t>
      </w:r>
      <w:r w:rsidRPr="00B0763B">
        <w:rPr>
          <w:rFonts w:ascii="Times New Roman" w:hAnsi="Times New Roman" w:cs="Times New Roman"/>
          <w:spacing w:val="-2"/>
        </w:rPr>
        <w:t xml:space="preserve"> </w:t>
      </w:r>
      <w:r w:rsidR="00481431" w:rsidRPr="00B0763B">
        <w:rPr>
          <w:rFonts w:ascii="Times New Roman" w:hAnsi="Times New Roman" w:cs="Times New Roman"/>
        </w:rPr>
        <w:t>82</w:t>
      </w:r>
      <w:r w:rsidRPr="00B0763B">
        <w:rPr>
          <w:rFonts w:ascii="Times New Roman" w:hAnsi="Times New Roman" w:cs="Times New Roman"/>
        </w:rPr>
        <w:t>/202</w:t>
      </w:r>
      <w:r w:rsidR="00481431" w:rsidRPr="00B0763B">
        <w:rPr>
          <w:rFonts w:ascii="Times New Roman" w:hAnsi="Times New Roman" w:cs="Times New Roman"/>
        </w:rPr>
        <w:t>2.</w:t>
      </w:r>
    </w:p>
    <w:p w14:paraId="4C7FD51D" w14:textId="77777777" w:rsidR="00A249CC" w:rsidRDefault="00A249CC">
      <w:pPr>
        <w:pStyle w:val="Zkladntext"/>
      </w:pPr>
    </w:p>
    <w:p w14:paraId="02DAA658" w14:textId="77777777" w:rsidR="00D36D18" w:rsidRPr="003E2E21" w:rsidRDefault="00D36D18" w:rsidP="00D36D18">
      <w:pPr>
        <w:jc w:val="both"/>
        <w:rPr>
          <w:rFonts w:asciiTheme="minorHAnsi" w:hAnsiTheme="minorHAnsi" w:cstheme="minorHAnsi"/>
          <w:b/>
          <w:bCs/>
          <w:sz w:val="18"/>
          <w:szCs w:val="18"/>
          <w:lang w:eastAsia="sk-SK"/>
        </w:rPr>
      </w:pPr>
      <w:r w:rsidRPr="003E2E21">
        <w:rPr>
          <w:rFonts w:asciiTheme="minorHAnsi" w:hAnsiTheme="minorHAnsi" w:cstheme="minorHAnsi"/>
          <w:b/>
          <w:bCs/>
          <w:sz w:val="18"/>
          <w:szCs w:val="18"/>
        </w:rPr>
        <w:t xml:space="preserve">Východiskové údaje: </w:t>
      </w:r>
    </w:p>
    <w:p w14:paraId="192C3EB6" w14:textId="77777777" w:rsidR="00D36D18" w:rsidRPr="003E2E21" w:rsidRDefault="00D36D18" w:rsidP="00D36D18">
      <w:pPr>
        <w:jc w:val="both"/>
        <w:rPr>
          <w:rFonts w:asciiTheme="minorHAnsi" w:hAnsiTheme="minorHAnsi" w:cstheme="minorHAnsi"/>
          <w:b/>
          <w:bCs/>
          <w:sz w:val="18"/>
          <w:szCs w:val="18"/>
        </w:rPr>
      </w:pPr>
      <w:r w:rsidRPr="003E2E21">
        <w:rPr>
          <w:rFonts w:asciiTheme="minorHAnsi" w:hAnsiTheme="minorHAnsi" w:cstheme="minorHAnsi"/>
          <w:b/>
          <w:bCs/>
          <w:sz w:val="18"/>
          <w:szCs w:val="18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D36D18" w:rsidRPr="003E2E21" w14:paraId="60336F83" w14:textId="77777777" w:rsidTr="00864956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16E7D32" w14:textId="77777777" w:rsidR="00D36D18" w:rsidRPr="003E2E21" w:rsidRDefault="00D36D18" w:rsidP="00864956">
            <w:pPr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Bežné príjmy obec + RO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6C5D709" w14:textId="77777777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Rok 2021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ED72F04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Rok 2022</w:t>
            </w:r>
          </w:p>
        </w:tc>
      </w:tr>
      <w:tr w:rsidR="00D36D18" w:rsidRPr="003E2E21" w14:paraId="7D4D5EC0" w14:textId="77777777" w:rsidTr="00864956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9E43C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Bežné príjmy celkom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59E00" w14:textId="668536F7" w:rsidR="00D36D18" w:rsidRPr="003E2E21" w:rsidRDefault="00C4256A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1 592 428,12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B356D" w14:textId="18112B83" w:rsidR="00D36D18" w:rsidRPr="003E2E21" w:rsidRDefault="001E0A64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1 666 832,92</w:t>
            </w:r>
          </w:p>
        </w:tc>
      </w:tr>
      <w:tr w:rsidR="00D36D18" w:rsidRPr="003E2E21" w14:paraId="64388439" w14:textId="77777777" w:rsidTr="00864956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8E8E2" w14:textId="77777777" w:rsidR="00D36D18" w:rsidRPr="003E2E21" w:rsidRDefault="00D36D18" w:rsidP="0086495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z toho príjmy</w:t>
            </w:r>
          </w:p>
          <w:p w14:paraId="4E4AE6C4" w14:textId="77777777" w:rsidR="00D36D18" w:rsidRPr="003E2E21" w:rsidRDefault="00D36D18" w:rsidP="0086495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- dotácie EK 312</w:t>
            </w:r>
          </w:p>
          <w:p w14:paraId="2A83BDAE" w14:textId="77777777" w:rsidR="00D36D18" w:rsidRPr="003E2E21" w:rsidRDefault="00D36D18" w:rsidP="0086495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- dotácie EK 331</w:t>
            </w:r>
          </w:p>
          <w:p w14:paraId="1B1072D6" w14:textId="77777777" w:rsidR="00D36D18" w:rsidRPr="003E2E21" w:rsidRDefault="00D36D18" w:rsidP="0086495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- osobitný predpis EK 2xx, 315</w:t>
            </w:r>
          </w:p>
          <w:p w14:paraId="61123F2D" w14:textId="77777777" w:rsidR="00D36D18" w:rsidRPr="003E2E21" w:rsidRDefault="00D36D18" w:rsidP="0086495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- grantové a darované prostriedky EK 311, 315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8D79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D56128F" w14:textId="4C6C71E0" w:rsidR="00D36D18" w:rsidRPr="003E2E21" w:rsidRDefault="00C4256A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782 662,87</w:t>
            </w:r>
          </w:p>
          <w:p w14:paraId="3A12A2E2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77FF9502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30476EC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305AF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50E157D" w14:textId="38057745" w:rsidR="00D36D18" w:rsidRPr="003E2E21" w:rsidRDefault="001E0A64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766 330,83</w:t>
            </w:r>
          </w:p>
          <w:p w14:paraId="385B539F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2A3D44E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02146A23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D36D18" w:rsidRPr="003E2E21" w14:paraId="28AFE71A" w14:textId="77777777" w:rsidTr="00864956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571CC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Upravené bežné príjmy celkom 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B8FF5" w14:textId="63092863" w:rsidR="00D36D18" w:rsidRPr="003E2E21" w:rsidRDefault="001E0A64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809 765,25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E4C3F" w14:textId="27D8397B" w:rsidR="00D36D18" w:rsidRPr="003E2E21" w:rsidRDefault="001E0A64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900 502,09</w:t>
            </w:r>
          </w:p>
        </w:tc>
      </w:tr>
    </w:tbl>
    <w:p w14:paraId="7F419E98" w14:textId="77777777" w:rsidR="00D36D18" w:rsidRPr="003E2E21" w:rsidRDefault="00D36D18" w:rsidP="00D36D18">
      <w:pPr>
        <w:jc w:val="both"/>
        <w:rPr>
          <w:rFonts w:asciiTheme="minorHAnsi" w:hAnsiTheme="minorHAnsi" w:cstheme="minorHAnsi"/>
          <w:strike/>
          <w:sz w:val="18"/>
          <w:szCs w:val="18"/>
        </w:rPr>
      </w:pPr>
    </w:p>
    <w:p w14:paraId="136E185F" w14:textId="77777777" w:rsidR="00D36D18" w:rsidRPr="003E2E21" w:rsidRDefault="00D36D18" w:rsidP="00D36D18">
      <w:pPr>
        <w:jc w:val="both"/>
        <w:rPr>
          <w:rFonts w:asciiTheme="minorHAnsi" w:hAnsiTheme="minorHAnsi" w:cstheme="minorHAnsi"/>
          <w:b/>
          <w:bCs/>
          <w:sz w:val="18"/>
          <w:szCs w:val="18"/>
        </w:rPr>
      </w:pPr>
      <w:r w:rsidRPr="003E2E21">
        <w:rPr>
          <w:rFonts w:asciiTheme="minorHAnsi" w:hAnsiTheme="minorHAnsi" w:cstheme="minorHAnsi"/>
          <w:b/>
          <w:bCs/>
          <w:sz w:val="18"/>
          <w:szCs w:val="18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36D18" w:rsidRPr="003E2E21" w14:paraId="151A1D0E" w14:textId="77777777" w:rsidTr="0086495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1A99E67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32E7722" w14:textId="77777777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89D4985" w14:textId="77777777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Rok 2023</w:t>
            </w:r>
          </w:p>
        </w:tc>
      </w:tr>
      <w:tr w:rsidR="00D36D18" w:rsidRPr="003E2E21" w14:paraId="497C4975" w14:textId="77777777" w:rsidTr="0086495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95C3B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41B7A" w14:textId="01B44271" w:rsidR="00D36D18" w:rsidRPr="003E2E21" w:rsidRDefault="001464F4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33 614,35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EDB34" w14:textId="6BA080CD" w:rsidR="00D36D18" w:rsidRPr="003E2E21" w:rsidRDefault="00FC72CF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27 621,69</w:t>
            </w:r>
          </w:p>
        </w:tc>
      </w:tr>
      <w:tr w:rsidR="00D36D18" w:rsidRPr="003E2E21" w14:paraId="79EB1093" w14:textId="77777777" w:rsidTr="0086495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AF92D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60DDC" w14:textId="6374841D" w:rsidR="00D36D18" w:rsidRPr="003E2E21" w:rsidRDefault="001464F4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4 542,63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E9AF2" w14:textId="4BDD327C" w:rsidR="00D36D18" w:rsidRPr="003E2E21" w:rsidRDefault="00FC72CF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6 365,44</w:t>
            </w:r>
          </w:p>
        </w:tc>
      </w:tr>
      <w:tr w:rsidR="00D36D18" w:rsidRPr="003E2E21" w14:paraId="64627D36" w14:textId="77777777" w:rsidTr="0086495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CF5D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AF548" w14:textId="1AB59C94" w:rsidR="00D36D18" w:rsidRPr="003E2E21" w:rsidRDefault="001464F4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38 156,98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0A479" w14:textId="2DCBF4CB" w:rsidR="00D36D18" w:rsidRPr="003E2E21" w:rsidRDefault="00FC72CF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33 987,13</w:t>
            </w:r>
          </w:p>
        </w:tc>
      </w:tr>
    </w:tbl>
    <w:p w14:paraId="316A76DB" w14:textId="77777777" w:rsidR="00D36D18" w:rsidRPr="003E2E21" w:rsidRDefault="00D36D18" w:rsidP="00D36D18">
      <w:pPr>
        <w:jc w:val="both"/>
        <w:rPr>
          <w:rFonts w:asciiTheme="minorHAnsi" w:hAnsiTheme="minorHAnsi" w:cstheme="minorHAnsi"/>
          <w:sz w:val="18"/>
          <w:szCs w:val="18"/>
        </w:rPr>
      </w:pPr>
    </w:p>
    <w:p w14:paraId="5C5E7B29" w14:textId="77777777" w:rsidR="00D36D18" w:rsidRPr="003E2E21" w:rsidRDefault="00D36D18" w:rsidP="00D36D18">
      <w:pPr>
        <w:jc w:val="both"/>
        <w:rPr>
          <w:rFonts w:asciiTheme="minorHAnsi" w:hAnsiTheme="minorHAnsi" w:cstheme="minorHAnsi"/>
          <w:sz w:val="18"/>
          <w:szCs w:val="18"/>
        </w:rPr>
      </w:pPr>
    </w:p>
    <w:p w14:paraId="2FA7B84D" w14:textId="77777777" w:rsidR="00D36D18" w:rsidRPr="003E2E21" w:rsidRDefault="00D36D18" w:rsidP="00D36D18">
      <w:pPr>
        <w:jc w:val="both"/>
        <w:rPr>
          <w:rFonts w:asciiTheme="minorHAnsi" w:hAnsiTheme="minorHAnsi" w:cstheme="minorHAnsi"/>
          <w:b/>
          <w:bCs/>
          <w:sz w:val="18"/>
          <w:szCs w:val="18"/>
        </w:rPr>
      </w:pPr>
      <w:r w:rsidRPr="003E2E21">
        <w:rPr>
          <w:rFonts w:asciiTheme="minorHAnsi" w:hAnsiTheme="minorHAnsi" w:cstheme="minorHAnsi"/>
          <w:b/>
          <w:bCs/>
          <w:sz w:val="18"/>
          <w:szCs w:val="18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36D18" w:rsidRPr="003E2E21" w14:paraId="6D759562" w14:textId="77777777" w:rsidTr="0086495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05624BC" w14:textId="77777777" w:rsidR="00D36D18" w:rsidRPr="003E2E21" w:rsidRDefault="00D36D18" w:rsidP="00864956">
            <w:pPr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Súhrn záväzkov</w:t>
            </w: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3CC1412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172AACDD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B366836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5148B5DC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Rok 2023</w:t>
            </w:r>
          </w:p>
        </w:tc>
      </w:tr>
      <w:tr w:rsidR="00D36D18" w:rsidRPr="003E2E21" w14:paraId="52750064" w14:textId="77777777" w:rsidTr="0086495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0AFFC" w14:textId="77777777" w:rsidR="00D36D18" w:rsidRPr="003E2E21" w:rsidRDefault="00D36D18" w:rsidP="0086495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- účet 461 bankový úver </w:t>
            </w:r>
          </w:p>
          <w:p w14:paraId="769C3939" w14:textId="77777777" w:rsidR="00D36D18" w:rsidRPr="003E2E21" w:rsidRDefault="00D36D18" w:rsidP="0086495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.........................</w:t>
            </w:r>
          </w:p>
          <w:p w14:paraId="624C4860" w14:textId="77777777" w:rsidR="00D36D18" w:rsidRPr="003E2E21" w:rsidRDefault="00D36D18" w:rsidP="0086495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........................</w:t>
            </w:r>
          </w:p>
          <w:p w14:paraId="238170B4" w14:textId="77777777" w:rsidR="00D36D18" w:rsidRPr="003E2E21" w:rsidRDefault="00D36D18" w:rsidP="0086495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D7D76" w14:textId="143C912F" w:rsidR="00D36D18" w:rsidRPr="003E2E21" w:rsidRDefault="0084799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6152EA10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44EA4B9E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6B63C423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86773" w14:textId="2382D4C1" w:rsidR="00D36D18" w:rsidRPr="003E2E21" w:rsidRDefault="0084799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100 000,00</w:t>
            </w:r>
          </w:p>
          <w:p w14:paraId="5955A6FA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45F3BCEE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32A3D6D2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D36D18" w:rsidRPr="003E2E21" w14:paraId="4815F505" w14:textId="77777777" w:rsidTr="0086495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CEED1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Súhrn záväzkov</w:t>
            </w: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2B6BF" w14:textId="53157D98" w:rsidR="00D36D18" w:rsidRPr="003E2E21" w:rsidRDefault="0084799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989BE" w14:textId="25BEAD8B" w:rsidR="00D36D18" w:rsidRPr="003E2E21" w:rsidRDefault="0084799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100 000,00</w:t>
            </w:r>
          </w:p>
        </w:tc>
      </w:tr>
    </w:tbl>
    <w:p w14:paraId="0D65A719" w14:textId="77777777" w:rsidR="00D36D18" w:rsidRPr="003E2E21" w:rsidRDefault="00D36D18" w:rsidP="00D36D18">
      <w:pPr>
        <w:jc w:val="both"/>
        <w:rPr>
          <w:rFonts w:asciiTheme="minorHAnsi" w:hAnsiTheme="minorHAnsi" w:cstheme="minorHAnsi"/>
          <w:sz w:val="18"/>
          <w:szCs w:val="18"/>
        </w:rPr>
      </w:pPr>
    </w:p>
    <w:p w14:paraId="0FC81B3D" w14:textId="77777777" w:rsidR="00D36D18" w:rsidRPr="003E2E21" w:rsidRDefault="00D36D18" w:rsidP="00D36D18">
      <w:pPr>
        <w:jc w:val="both"/>
        <w:rPr>
          <w:rFonts w:asciiTheme="minorHAnsi" w:hAnsiTheme="minorHAnsi" w:cstheme="minorHAnsi"/>
          <w:sz w:val="18"/>
          <w:szCs w:val="18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D36D18" w:rsidRPr="003E2E21" w14:paraId="11271C2A" w14:textId="77777777" w:rsidTr="00864956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AC9ACA2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b/>
                <w:i/>
                <w:sz w:val="18"/>
                <w:szCs w:val="18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5F0828A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Rok 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CCD11C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Rok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A7EE515" w14:textId="77777777" w:rsidR="00D36D18" w:rsidRPr="003E2E21" w:rsidRDefault="00D36D18" w:rsidP="0086495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b/>
                <w:sz w:val="18"/>
                <w:szCs w:val="18"/>
              </w:rPr>
              <w:t>Obmedzenie zákonom</w:t>
            </w:r>
          </w:p>
        </w:tc>
      </w:tr>
      <w:tr w:rsidR="00D36D18" w:rsidRPr="003E2E21" w14:paraId="4B8B2BEB" w14:textId="77777777" w:rsidTr="00864956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04051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2C14E" w14:textId="77777777" w:rsidR="0084799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C 2022 / A BP 2021 x 100 = </w:t>
            </w:r>
          </w:p>
          <w:p w14:paraId="01601ABA" w14:textId="2B63438A" w:rsidR="00D36D18" w:rsidRPr="003E2E21" w:rsidRDefault="0084799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0,00 </w:t>
            </w:r>
            <w:r w:rsidR="00D36D18" w:rsidRPr="003E2E21">
              <w:rPr>
                <w:rFonts w:asciiTheme="minorHAnsi" w:hAnsiTheme="minorHAnsi" w:cstheme="minorHAnsi"/>
                <w:sz w:val="18"/>
                <w:szCs w:val="18"/>
              </w:rPr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E06FE" w14:textId="04E7D161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C 2023 / A BP 2022 x 100 = </w:t>
            </w:r>
            <w:r w:rsidR="00F8679C" w:rsidRPr="003E2E21">
              <w:rPr>
                <w:rFonts w:asciiTheme="minorHAnsi" w:hAnsiTheme="minorHAnsi" w:cstheme="minorHAnsi"/>
                <w:sz w:val="18"/>
                <w:szCs w:val="18"/>
              </w:rPr>
              <w:t>16,67</w:t>
            </w:r>
            <w:r w:rsidR="00847998"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F2BAB" w14:textId="77777777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&lt; 60%</w:t>
            </w:r>
          </w:p>
        </w:tc>
      </w:tr>
      <w:tr w:rsidR="00D36D18" w:rsidRPr="003E2E21" w14:paraId="088DE914" w14:textId="77777777" w:rsidTr="00864956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0A652" w14:textId="77777777" w:rsidR="00D36D18" w:rsidRPr="003E2E21" w:rsidRDefault="00D36D18" w:rsidP="00864956">
            <w:pPr>
              <w:spacing w:line="36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96A5C" w14:textId="77777777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B 2022 / A upravené BP 2021 </w:t>
            </w:r>
          </w:p>
          <w:p w14:paraId="58922BB4" w14:textId="5087D322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x 100 = </w:t>
            </w:r>
            <w:r w:rsidR="00CD118E"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3,09 </w:t>
            </w: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381E3" w14:textId="77777777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B 2023 / A upravené BP 2022 </w:t>
            </w:r>
          </w:p>
          <w:p w14:paraId="6DBAD813" w14:textId="200299F9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x 100 = </w:t>
            </w:r>
            <w:r w:rsidR="00D53F8A" w:rsidRPr="003E2E21">
              <w:rPr>
                <w:rFonts w:asciiTheme="minorHAnsi" w:hAnsiTheme="minorHAnsi" w:cstheme="minorHAnsi"/>
                <w:sz w:val="18"/>
                <w:szCs w:val="18"/>
              </w:rPr>
              <w:t xml:space="preserve">3,06 </w:t>
            </w: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03F6C" w14:textId="77777777" w:rsidR="00D36D18" w:rsidRPr="003E2E21" w:rsidRDefault="00D36D18" w:rsidP="00864956">
            <w:pPr>
              <w:spacing w:line="36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2E21">
              <w:rPr>
                <w:rFonts w:asciiTheme="minorHAnsi" w:hAnsiTheme="minorHAnsi" w:cstheme="minorHAnsi"/>
                <w:sz w:val="18"/>
                <w:szCs w:val="18"/>
              </w:rPr>
              <w:t>&lt; 25%</w:t>
            </w:r>
          </w:p>
        </w:tc>
      </w:tr>
    </w:tbl>
    <w:p w14:paraId="47336BBF" w14:textId="77777777" w:rsidR="00D36D18" w:rsidRPr="003E2E21" w:rsidRDefault="00D36D18" w:rsidP="00D36D18">
      <w:pPr>
        <w:jc w:val="center"/>
        <w:rPr>
          <w:rFonts w:asciiTheme="minorHAnsi" w:hAnsiTheme="minorHAnsi" w:cstheme="minorHAnsi"/>
          <w:b/>
          <w:sz w:val="18"/>
          <w:szCs w:val="18"/>
        </w:rPr>
      </w:pPr>
    </w:p>
    <w:p w14:paraId="1AB9632B" w14:textId="77777777" w:rsidR="00D36D18" w:rsidRPr="003E2E21" w:rsidRDefault="00D36D18" w:rsidP="00D36D18">
      <w:pPr>
        <w:jc w:val="both"/>
        <w:rPr>
          <w:rFonts w:asciiTheme="minorHAnsi" w:hAnsiTheme="minorHAnsi" w:cstheme="minorHAnsi"/>
          <w:sz w:val="18"/>
          <w:szCs w:val="18"/>
        </w:rPr>
      </w:pPr>
      <w:r w:rsidRPr="003E2E21">
        <w:rPr>
          <w:rFonts w:asciiTheme="minorHAnsi" w:hAnsiTheme="minorHAnsi" w:cstheme="minorHAnsi"/>
          <w:sz w:val="18"/>
          <w:szCs w:val="18"/>
        </w:rPr>
        <w:t xml:space="preserve">a) Zákonná podmienka podľa § 17 ods.6 písm. a) zákona č.583/2004 </w:t>
      </w:r>
      <w:proofErr w:type="spellStart"/>
      <w:r w:rsidRPr="003E2E21">
        <w:rPr>
          <w:rFonts w:asciiTheme="minorHAnsi" w:hAnsiTheme="minorHAnsi" w:cstheme="minorHAnsi"/>
          <w:sz w:val="18"/>
          <w:szCs w:val="18"/>
        </w:rPr>
        <w:t>Z.z</w:t>
      </w:r>
      <w:proofErr w:type="spellEnd"/>
      <w:r w:rsidRPr="003E2E21">
        <w:rPr>
          <w:rFonts w:asciiTheme="minorHAnsi" w:hAnsiTheme="minorHAnsi" w:cstheme="minorHAnsi"/>
          <w:sz w:val="18"/>
          <w:szCs w:val="18"/>
        </w:rPr>
        <w:t xml:space="preserve">. za rok 2023 bola splnená. </w:t>
      </w:r>
    </w:p>
    <w:p w14:paraId="3F9BB9FC" w14:textId="5E3848E6" w:rsidR="00481431" w:rsidRPr="003E2E21" w:rsidRDefault="00D36D18" w:rsidP="003E2E21">
      <w:pPr>
        <w:jc w:val="both"/>
        <w:rPr>
          <w:rFonts w:asciiTheme="minorHAnsi" w:hAnsiTheme="minorHAnsi" w:cstheme="minorHAnsi"/>
          <w:sz w:val="18"/>
          <w:szCs w:val="18"/>
        </w:rPr>
      </w:pPr>
      <w:r w:rsidRPr="003E2E21">
        <w:rPr>
          <w:rFonts w:asciiTheme="minorHAnsi" w:hAnsiTheme="minorHAnsi" w:cstheme="minorHAnsi"/>
          <w:sz w:val="18"/>
          <w:szCs w:val="18"/>
        </w:rPr>
        <w:t xml:space="preserve">b) Zákonná podmienka podľa § 17 ods.6 písm. b) zákona č.583/2004 </w:t>
      </w:r>
      <w:proofErr w:type="spellStart"/>
      <w:r w:rsidRPr="003E2E21">
        <w:rPr>
          <w:rFonts w:asciiTheme="minorHAnsi" w:hAnsiTheme="minorHAnsi" w:cstheme="minorHAnsi"/>
          <w:sz w:val="18"/>
          <w:szCs w:val="18"/>
        </w:rPr>
        <w:t>Z.z</w:t>
      </w:r>
      <w:proofErr w:type="spellEnd"/>
      <w:r w:rsidRPr="003E2E21">
        <w:rPr>
          <w:rFonts w:asciiTheme="minorHAnsi" w:hAnsiTheme="minorHAnsi" w:cstheme="minorHAnsi"/>
          <w:sz w:val="18"/>
          <w:szCs w:val="18"/>
        </w:rPr>
        <w:t>. za rok 2023 bola splnená.</w:t>
      </w:r>
    </w:p>
    <w:p w14:paraId="6CF130CD" w14:textId="77777777" w:rsidR="00481431" w:rsidRDefault="00481431">
      <w:pPr>
        <w:pStyle w:val="Nadpis1"/>
        <w:ind w:right="3585"/>
      </w:pPr>
    </w:p>
    <w:p w14:paraId="60722EAA" w14:textId="77777777" w:rsidR="00481431" w:rsidRDefault="00481431">
      <w:pPr>
        <w:pStyle w:val="Nadpis1"/>
        <w:ind w:right="3585"/>
      </w:pPr>
    </w:p>
    <w:p w14:paraId="04595214" w14:textId="77777777" w:rsidR="00481431" w:rsidRDefault="00481431">
      <w:pPr>
        <w:pStyle w:val="Nadpis1"/>
        <w:ind w:right="3585"/>
      </w:pPr>
    </w:p>
    <w:p w14:paraId="4FBA8243" w14:textId="77777777" w:rsidR="00481431" w:rsidRDefault="00481431">
      <w:pPr>
        <w:pStyle w:val="Nadpis1"/>
        <w:ind w:right="3585"/>
      </w:pPr>
    </w:p>
    <w:p w14:paraId="21BD9B5A" w14:textId="77777777" w:rsidR="00481431" w:rsidRDefault="00481431">
      <w:pPr>
        <w:pStyle w:val="Nadpis1"/>
        <w:ind w:right="3585"/>
      </w:pPr>
    </w:p>
    <w:p w14:paraId="26D8B3F5" w14:textId="70EDBC7E" w:rsidR="00481431" w:rsidRPr="003E2E21" w:rsidRDefault="00481431" w:rsidP="00481431">
      <w:pPr>
        <w:pStyle w:val="Nadpis1"/>
        <w:spacing w:before="1"/>
        <w:ind w:right="3585"/>
        <w:rPr>
          <w:rFonts w:asciiTheme="minorHAnsi" w:hAnsiTheme="minorHAnsi" w:cstheme="minorHAnsi"/>
        </w:rPr>
      </w:pPr>
      <w:r w:rsidRPr="003E2E21">
        <w:rPr>
          <w:rFonts w:asciiTheme="minorHAnsi" w:hAnsiTheme="minorHAnsi" w:cstheme="minorHAnsi"/>
        </w:rPr>
        <w:t>Čl.</w:t>
      </w:r>
      <w:r w:rsidRPr="003E2E21">
        <w:rPr>
          <w:rFonts w:asciiTheme="minorHAnsi" w:hAnsiTheme="minorHAnsi" w:cstheme="minorHAnsi"/>
          <w:spacing w:val="-2"/>
        </w:rPr>
        <w:t xml:space="preserve"> </w:t>
      </w:r>
      <w:r w:rsidRPr="003E2E21">
        <w:rPr>
          <w:rFonts w:asciiTheme="minorHAnsi" w:hAnsiTheme="minorHAnsi" w:cstheme="minorHAnsi"/>
        </w:rPr>
        <w:t>X</w:t>
      </w:r>
    </w:p>
    <w:p w14:paraId="36A65A08" w14:textId="77777777" w:rsidR="00481431" w:rsidRPr="003E2E21" w:rsidRDefault="00481431">
      <w:pPr>
        <w:spacing w:before="39"/>
        <w:ind w:left="3341" w:right="2512" w:hanging="2077"/>
        <w:rPr>
          <w:rFonts w:asciiTheme="minorHAnsi" w:hAnsiTheme="minorHAnsi" w:cstheme="minorHAnsi"/>
          <w:b/>
          <w:sz w:val="18"/>
          <w:szCs w:val="18"/>
        </w:rPr>
      </w:pPr>
    </w:p>
    <w:p w14:paraId="19BD2451" w14:textId="2CE70B39" w:rsidR="00A249CC" w:rsidRPr="003E2E21" w:rsidRDefault="0095753B">
      <w:pPr>
        <w:spacing w:before="39"/>
        <w:ind w:left="3341" w:right="2512" w:hanging="2077"/>
        <w:rPr>
          <w:rFonts w:asciiTheme="minorHAnsi" w:hAnsiTheme="minorHAnsi" w:cstheme="minorHAnsi"/>
          <w:b/>
          <w:sz w:val="18"/>
          <w:szCs w:val="18"/>
        </w:rPr>
      </w:pPr>
      <w:r w:rsidRPr="003E2E21">
        <w:rPr>
          <w:rFonts w:asciiTheme="minorHAnsi" w:hAnsiTheme="minorHAnsi" w:cstheme="minorHAnsi"/>
          <w:b/>
          <w:sz w:val="18"/>
          <w:szCs w:val="18"/>
        </w:rPr>
        <w:t>Informácie o skutočnostiach, ktoré nastali po dni, ku ktorému sa zostavuje účtovná závierka</w:t>
      </w:r>
      <w:r w:rsidRPr="003E2E21">
        <w:rPr>
          <w:rFonts w:asciiTheme="minorHAnsi" w:hAnsiTheme="minorHAnsi" w:cstheme="minorHAnsi"/>
          <w:b/>
          <w:spacing w:val="-38"/>
          <w:sz w:val="18"/>
          <w:szCs w:val="18"/>
        </w:rPr>
        <w:t xml:space="preserve"> </w:t>
      </w:r>
      <w:r w:rsidRPr="003E2E21">
        <w:rPr>
          <w:rFonts w:asciiTheme="minorHAnsi" w:hAnsiTheme="minorHAnsi" w:cstheme="minorHAnsi"/>
          <w:b/>
          <w:sz w:val="18"/>
          <w:szCs w:val="18"/>
        </w:rPr>
        <w:t>do</w:t>
      </w:r>
      <w:r w:rsidRPr="003E2E21">
        <w:rPr>
          <w:rFonts w:asciiTheme="minorHAnsi" w:hAnsiTheme="minorHAnsi" w:cstheme="minorHAnsi"/>
          <w:b/>
          <w:spacing w:val="-2"/>
          <w:sz w:val="18"/>
          <w:szCs w:val="18"/>
        </w:rPr>
        <w:t xml:space="preserve"> </w:t>
      </w:r>
      <w:r w:rsidRPr="003E2E21">
        <w:rPr>
          <w:rFonts w:asciiTheme="minorHAnsi" w:hAnsiTheme="minorHAnsi" w:cstheme="minorHAnsi"/>
          <w:b/>
          <w:sz w:val="18"/>
          <w:szCs w:val="18"/>
        </w:rPr>
        <w:t>dňa zostavenia účtovnej</w:t>
      </w:r>
      <w:r w:rsidRPr="003E2E21">
        <w:rPr>
          <w:rFonts w:asciiTheme="minorHAnsi" w:hAnsiTheme="minorHAnsi" w:cstheme="minorHAnsi"/>
          <w:b/>
          <w:spacing w:val="-1"/>
          <w:sz w:val="18"/>
          <w:szCs w:val="18"/>
        </w:rPr>
        <w:t xml:space="preserve"> </w:t>
      </w:r>
      <w:r w:rsidRPr="003E2E21">
        <w:rPr>
          <w:rFonts w:asciiTheme="minorHAnsi" w:hAnsiTheme="minorHAnsi" w:cstheme="minorHAnsi"/>
          <w:b/>
          <w:sz w:val="18"/>
          <w:szCs w:val="18"/>
        </w:rPr>
        <w:t>závierky</w:t>
      </w:r>
    </w:p>
    <w:p w14:paraId="0826F1E0" w14:textId="77777777" w:rsidR="00A249CC" w:rsidRPr="003E2E21" w:rsidRDefault="00A249CC">
      <w:pPr>
        <w:pStyle w:val="Zkladntext"/>
        <w:spacing w:before="1"/>
        <w:rPr>
          <w:rFonts w:asciiTheme="minorHAnsi" w:hAnsiTheme="minorHAnsi" w:cstheme="minorHAnsi"/>
          <w:b/>
        </w:rPr>
      </w:pPr>
    </w:p>
    <w:p w14:paraId="5919C590" w14:textId="1A1DF141" w:rsidR="00A249CC" w:rsidRPr="003E2E21" w:rsidRDefault="0095753B">
      <w:pPr>
        <w:pStyle w:val="Zkladntext"/>
        <w:ind w:left="156" w:right="1680"/>
        <w:rPr>
          <w:rFonts w:asciiTheme="minorHAnsi" w:hAnsiTheme="minorHAnsi" w:cstheme="minorHAnsi"/>
        </w:rPr>
      </w:pPr>
      <w:r w:rsidRPr="003E2E21">
        <w:rPr>
          <w:rFonts w:asciiTheme="minorHAnsi" w:hAnsiTheme="minorHAnsi" w:cstheme="minorHAnsi"/>
        </w:rPr>
        <w:t>Informácie</w:t>
      </w:r>
      <w:r w:rsidRPr="003E2E21">
        <w:rPr>
          <w:rFonts w:asciiTheme="minorHAnsi" w:hAnsiTheme="minorHAnsi" w:cstheme="minorHAnsi"/>
          <w:spacing w:val="-3"/>
        </w:rPr>
        <w:t xml:space="preserve"> </w:t>
      </w:r>
      <w:r w:rsidRPr="003E2E21">
        <w:rPr>
          <w:rFonts w:asciiTheme="minorHAnsi" w:hAnsiTheme="minorHAnsi" w:cstheme="minorHAnsi"/>
        </w:rPr>
        <w:t>o</w:t>
      </w:r>
      <w:r w:rsidRPr="003E2E21">
        <w:rPr>
          <w:rFonts w:asciiTheme="minorHAnsi" w:hAnsiTheme="minorHAnsi" w:cstheme="minorHAnsi"/>
          <w:spacing w:val="-1"/>
        </w:rPr>
        <w:t xml:space="preserve"> </w:t>
      </w:r>
      <w:r w:rsidRPr="003E2E21">
        <w:rPr>
          <w:rFonts w:asciiTheme="minorHAnsi" w:hAnsiTheme="minorHAnsi" w:cstheme="minorHAnsi"/>
        </w:rPr>
        <w:t>skutočnostiach,</w:t>
      </w:r>
      <w:r w:rsidRPr="003E2E21">
        <w:rPr>
          <w:rFonts w:asciiTheme="minorHAnsi" w:hAnsiTheme="minorHAnsi" w:cstheme="minorHAnsi"/>
          <w:spacing w:val="-2"/>
        </w:rPr>
        <w:t xml:space="preserve"> </w:t>
      </w:r>
      <w:r w:rsidRPr="003E2E21">
        <w:rPr>
          <w:rFonts w:asciiTheme="minorHAnsi" w:hAnsiTheme="minorHAnsi" w:cstheme="minorHAnsi"/>
        </w:rPr>
        <w:t>ktoré</w:t>
      </w:r>
      <w:r w:rsidRPr="003E2E21">
        <w:rPr>
          <w:rFonts w:asciiTheme="minorHAnsi" w:hAnsiTheme="minorHAnsi" w:cstheme="minorHAnsi"/>
          <w:spacing w:val="-4"/>
        </w:rPr>
        <w:t xml:space="preserve"> </w:t>
      </w:r>
      <w:r w:rsidRPr="003E2E21">
        <w:rPr>
          <w:rFonts w:asciiTheme="minorHAnsi" w:hAnsiTheme="minorHAnsi" w:cstheme="minorHAnsi"/>
        </w:rPr>
        <w:t>nastali po</w:t>
      </w:r>
      <w:r w:rsidRPr="003E2E21">
        <w:rPr>
          <w:rFonts w:asciiTheme="minorHAnsi" w:hAnsiTheme="minorHAnsi" w:cstheme="minorHAnsi"/>
          <w:spacing w:val="-2"/>
        </w:rPr>
        <w:t xml:space="preserve"> </w:t>
      </w:r>
      <w:r w:rsidRPr="003E2E21">
        <w:rPr>
          <w:rFonts w:asciiTheme="minorHAnsi" w:hAnsiTheme="minorHAnsi" w:cstheme="minorHAnsi"/>
        </w:rPr>
        <w:t>dni,</w:t>
      </w:r>
      <w:r w:rsidRPr="003E2E21">
        <w:rPr>
          <w:rFonts w:asciiTheme="minorHAnsi" w:hAnsiTheme="minorHAnsi" w:cstheme="minorHAnsi"/>
          <w:spacing w:val="-2"/>
        </w:rPr>
        <w:t xml:space="preserve"> </w:t>
      </w:r>
      <w:r w:rsidRPr="003E2E21">
        <w:rPr>
          <w:rFonts w:asciiTheme="minorHAnsi" w:hAnsiTheme="minorHAnsi" w:cstheme="minorHAnsi"/>
        </w:rPr>
        <w:t>ku</w:t>
      </w:r>
      <w:r w:rsidRPr="003E2E21">
        <w:rPr>
          <w:rFonts w:asciiTheme="minorHAnsi" w:hAnsiTheme="minorHAnsi" w:cstheme="minorHAnsi"/>
          <w:spacing w:val="-3"/>
        </w:rPr>
        <w:t xml:space="preserve"> </w:t>
      </w:r>
      <w:r w:rsidRPr="003E2E21">
        <w:rPr>
          <w:rFonts w:asciiTheme="minorHAnsi" w:hAnsiTheme="minorHAnsi" w:cstheme="minorHAnsi"/>
        </w:rPr>
        <w:t>ktorému</w:t>
      </w:r>
      <w:r w:rsidRPr="003E2E21">
        <w:rPr>
          <w:rFonts w:asciiTheme="minorHAnsi" w:hAnsiTheme="minorHAnsi" w:cstheme="minorHAnsi"/>
          <w:spacing w:val="-2"/>
        </w:rPr>
        <w:t xml:space="preserve"> </w:t>
      </w:r>
      <w:r w:rsidRPr="003E2E21">
        <w:rPr>
          <w:rFonts w:asciiTheme="minorHAnsi" w:hAnsiTheme="minorHAnsi" w:cstheme="minorHAnsi"/>
        </w:rPr>
        <w:t>sa</w:t>
      </w:r>
      <w:r w:rsidRPr="003E2E21">
        <w:rPr>
          <w:rFonts w:asciiTheme="minorHAnsi" w:hAnsiTheme="minorHAnsi" w:cstheme="minorHAnsi"/>
          <w:spacing w:val="-3"/>
        </w:rPr>
        <w:t xml:space="preserve"> </w:t>
      </w:r>
      <w:r w:rsidRPr="003E2E21">
        <w:rPr>
          <w:rFonts w:asciiTheme="minorHAnsi" w:hAnsiTheme="minorHAnsi" w:cstheme="minorHAnsi"/>
        </w:rPr>
        <w:t>zostavuje</w:t>
      </w:r>
      <w:r w:rsidRPr="003E2E21">
        <w:rPr>
          <w:rFonts w:asciiTheme="minorHAnsi" w:hAnsiTheme="minorHAnsi" w:cstheme="minorHAnsi"/>
          <w:spacing w:val="-3"/>
        </w:rPr>
        <w:t xml:space="preserve"> </w:t>
      </w:r>
      <w:r w:rsidRPr="003E2E21">
        <w:rPr>
          <w:rFonts w:asciiTheme="minorHAnsi" w:hAnsiTheme="minorHAnsi" w:cstheme="minorHAnsi"/>
        </w:rPr>
        <w:t>účtovná</w:t>
      </w:r>
      <w:r w:rsidRPr="003E2E21">
        <w:rPr>
          <w:rFonts w:asciiTheme="minorHAnsi" w:hAnsiTheme="minorHAnsi" w:cstheme="minorHAnsi"/>
          <w:spacing w:val="-3"/>
        </w:rPr>
        <w:t xml:space="preserve"> </w:t>
      </w:r>
      <w:r w:rsidRPr="003E2E21">
        <w:rPr>
          <w:rFonts w:asciiTheme="minorHAnsi" w:hAnsiTheme="minorHAnsi" w:cstheme="minorHAnsi"/>
        </w:rPr>
        <w:t>závierka</w:t>
      </w:r>
      <w:r w:rsidRPr="003E2E21">
        <w:rPr>
          <w:rFonts w:asciiTheme="minorHAnsi" w:hAnsiTheme="minorHAnsi" w:cstheme="minorHAnsi"/>
          <w:spacing w:val="-2"/>
        </w:rPr>
        <w:t xml:space="preserve"> </w:t>
      </w:r>
      <w:r w:rsidRPr="003E2E21">
        <w:rPr>
          <w:rFonts w:asciiTheme="minorHAnsi" w:hAnsiTheme="minorHAnsi" w:cstheme="minorHAnsi"/>
        </w:rPr>
        <w:t>do</w:t>
      </w:r>
      <w:r w:rsidRPr="003E2E21">
        <w:rPr>
          <w:rFonts w:asciiTheme="minorHAnsi" w:hAnsiTheme="minorHAnsi" w:cstheme="minorHAnsi"/>
          <w:spacing w:val="-2"/>
        </w:rPr>
        <w:t xml:space="preserve"> </w:t>
      </w:r>
      <w:r w:rsidRPr="003E2E21">
        <w:rPr>
          <w:rFonts w:asciiTheme="minorHAnsi" w:hAnsiTheme="minorHAnsi" w:cstheme="minorHAnsi"/>
        </w:rPr>
        <w:t>dňa</w:t>
      </w:r>
      <w:r w:rsidRPr="003E2E21">
        <w:rPr>
          <w:rFonts w:asciiTheme="minorHAnsi" w:hAnsiTheme="minorHAnsi" w:cstheme="minorHAnsi"/>
          <w:spacing w:val="-3"/>
        </w:rPr>
        <w:t xml:space="preserve"> </w:t>
      </w:r>
      <w:r w:rsidRPr="003E2E21">
        <w:rPr>
          <w:rFonts w:asciiTheme="minorHAnsi" w:hAnsiTheme="minorHAnsi" w:cstheme="minorHAnsi"/>
        </w:rPr>
        <w:t>zostavenia</w:t>
      </w:r>
      <w:r w:rsidRPr="003E2E21">
        <w:rPr>
          <w:rFonts w:asciiTheme="minorHAnsi" w:hAnsiTheme="minorHAnsi" w:cstheme="minorHAnsi"/>
          <w:spacing w:val="-3"/>
        </w:rPr>
        <w:t xml:space="preserve"> </w:t>
      </w:r>
      <w:r w:rsidRPr="003E2E21">
        <w:rPr>
          <w:rFonts w:asciiTheme="minorHAnsi" w:hAnsiTheme="minorHAnsi" w:cstheme="minorHAnsi"/>
        </w:rPr>
        <w:t>účtovnej</w:t>
      </w:r>
      <w:r w:rsidRPr="003E2E21">
        <w:rPr>
          <w:rFonts w:asciiTheme="minorHAnsi" w:hAnsiTheme="minorHAnsi" w:cstheme="minorHAnsi"/>
          <w:spacing w:val="-37"/>
        </w:rPr>
        <w:t xml:space="preserve"> </w:t>
      </w:r>
      <w:r w:rsidRPr="003E2E21">
        <w:rPr>
          <w:rFonts w:asciiTheme="minorHAnsi" w:hAnsiTheme="minorHAnsi" w:cstheme="minorHAnsi"/>
        </w:rPr>
        <w:t>závierky</w:t>
      </w:r>
      <w:r w:rsidR="00B0763B" w:rsidRPr="003E2E21">
        <w:rPr>
          <w:rFonts w:asciiTheme="minorHAnsi" w:hAnsiTheme="minorHAnsi" w:cstheme="minorHAnsi"/>
        </w:rPr>
        <w:t>.</w:t>
      </w:r>
    </w:p>
    <w:p w14:paraId="645B6F25" w14:textId="77777777" w:rsidR="002E06F6" w:rsidRPr="003E2E21" w:rsidRDefault="002E06F6">
      <w:pPr>
        <w:pStyle w:val="Zkladntext"/>
        <w:ind w:left="156" w:right="1438"/>
        <w:rPr>
          <w:rFonts w:asciiTheme="minorHAnsi" w:hAnsiTheme="minorHAnsi" w:cstheme="minorHAnsi"/>
        </w:rPr>
      </w:pPr>
    </w:p>
    <w:p w14:paraId="4A61A9BE" w14:textId="3A6623AF" w:rsidR="002E06F6" w:rsidRPr="003E2E21" w:rsidRDefault="00D15E3B">
      <w:pPr>
        <w:pStyle w:val="Zkladntext"/>
        <w:ind w:left="156" w:right="1438"/>
        <w:rPr>
          <w:rFonts w:asciiTheme="minorHAnsi" w:hAnsiTheme="minorHAnsi" w:cstheme="minorHAnsi"/>
        </w:rPr>
      </w:pPr>
      <w:r w:rsidRPr="003E2E21">
        <w:rPr>
          <w:rFonts w:asciiTheme="minorHAnsi" w:hAnsiTheme="minorHAnsi" w:cstheme="minorHAnsi"/>
        </w:rPr>
        <w:t>Po 31.12.2023</w:t>
      </w:r>
      <w:r w:rsidR="003117BC" w:rsidRPr="003E2E21">
        <w:rPr>
          <w:rFonts w:asciiTheme="minorHAnsi" w:hAnsiTheme="minorHAnsi" w:cstheme="minorHAnsi"/>
        </w:rPr>
        <w:t xml:space="preserve"> boli zistené nezrovnalosti na zostatkoch účtov v hlavnej knihe , ktor</w:t>
      </w:r>
      <w:r w:rsidR="00087889" w:rsidRPr="003E2E21">
        <w:rPr>
          <w:rFonts w:asciiTheme="minorHAnsi" w:hAnsiTheme="minorHAnsi" w:cstheme="minorHAnsi"/>
        </w:rPr>
        <w:t>é neboli odsúhlasené ku dňu spracovania účtovnej závierke a je potrebné tieto nedostatky zapracovať v roku 2024.</w:t>
      </w:r>
    </w:p>
    <w:sectPr w:rsidR="002E06F6" w:rsidRPr="003E2E21">
      <w:pgSz w:w="11910" w:h="16840"/>
      <w:pgMar w:top="1360" w:right="0" w:bottom="280" w:left="12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84449E"/>
    <w:multiLevelType w:val="hybridMultilevel"/>
    <w:tmpl w:val="2A7C1D02"/>
    <w:lvl w:ilvl="0" w:tplc="148E1004">
      <w:start w:val="1"/>
      <w:numFmt w:val="decimal"/>
      <w:lvlText w:val="%1."/>
      <w:lvlJc w:val="left"/>
      <w:pPr>
        <w:ind w:left="294" w:hanging="138"/>
        <w:jc w:val="right"/>
      </w:pPr>
      <w:rPr>
        <w:rFonts w:hint="default"/>
        <w:w w:val="100"/>
        <w:lang w:val="sk-SK" w:eastAsia="en-US" w:bidi="ar-SA"/>
      </w:rPr>
    </w:lvl>
    <w:lvl w:ilvl="1" w:tplc="BF50F1C8">
      <w:numFmt w:val="bullet"/>
      <w:lvlText w:val="•"/>
      <w:lvlJc w:val="left"/>
      <w:pPr>
        <w:ind w:left="1334" w:hanging="138"/>
      </w:pPr>
      <w:rPr>
        <w:rFonts w:hint="default"/>
        <w:lang w:val="sk-SK" w:eastAsia="en-US" w:bidi="ar-SA"/>
      </w:rPr>
    </w:lvl>
    <w:lvl w:ilvl="2" w:tplc="38DE19D0">
      <w:numFmt w:val="bullet"/>
      <w:lvlText w:val="•"/>
      <w:lvlJc w:val="left"/>
      <w:pPr>
        <w:ind w:left="2369" w:hanging="138"/>
      </w:pPr>
      <w:rPr>
        <w:rFonts w:hint="default"/>
        <w:lang w:val="sk-SK" w:eastAsia="en-US" w:bidi="ar-SA"/>
      </w:rPr>
    </w:lvl>
    <w:lvl w:ilvl="3" w:tplc="BDAA9B00">
      <w:numFmt w:val="bullet"/>
      <w:lvlText w:val="•"/>
      <w:lvlJc w:val="left"/>
      <w:pPr>
        <w:ind w:left="3403" w:hanging="138"/>
      </w:pPr>
      <w:rPr>
        <w:rFonts w:hint="default"/>
        <w:lang w:val="sk-SK" w:eastAsia="en-US" w:bidi="ar-SA"/>
      </w:rPr>
    </w:lvl>
    <w:lvl w:ilvl="4" w:tplc="F0D81DC6">
      <w:numFmt w:val="bullet"/>
      <w:lvlText w:val="•"/>
      <w:lvlJc w:val="left"/>
      <w:pPr>
        <w:ind w:left="4438" w:hanging="138"/>
      </w:pPr>
      <w:rPr>
        <w:rFonts w:hint="default"/>
        <w:lang w:val="sk-SK" w:eastAsia="en-US" w:bidi="ar-SA"/>
      </w:rPr>
    </w:lvl>
    <w:lvl w:ilvl="5" w:tplc="807ECEC8">
      <w:numFmt w:val="bullet"/>
      <w:lvlText w:val="•"/>
      <w:lvlJc w:val="left"/>
      <w:pPr>
        <w:ind w:left="5473" w:hanging="138"/>
      </w:pPr>
      <w:rPr>
        <w:rFonts w:hint="default"/>
        <w:lang w:val="sk-SK" w:eastAsia="en-US" w:bidi="ar-SA"/>
      </w:rPr>
    </w:lvl>
    <w:lvl w:ilvl="6" w:tplc="7D16238C">
      <w:numFmt w:val="bullet"/>
      <w:lvlText w:val="•"/>
      <w:lvlJc w:val="left"/>
      <w:pPr>
        <w:ind w:left="6507" w:hanging="138"/>
      </w:pPr>
      <w:rPr>
        <w:rFonts w:hint="default"/>
        <w:lang w:val="sk-SK" w:eastAsia="en-US" w:bidi="ar-SA"/>
      </w:rPr>
    </w:lvl>
    <w:lvl w:ilvl="7" w:tplc="2654EA9A">
      <w:numFmt w:val="bullet"/>
      <w:lvlText w:val="•"/>
      <w:lvlJc w:val="left"/>
      <w:pPr>
        <w:ind w:left="7542" w:hanging="138"/>
      </w:pPr>
      <w:rPr>
        <w:rFonts w:hint="default"/>
        <w:lang w:val="sk-SK" w:eastAsia="en-US" w:bidi="ar-SA"/>
      </w:rPr>
    </w:lvl>
    <w:lvl w:ilvl="8" w:tplc="A78E9718">
      <w:numFmt w:val="bullet"/>
      <w:lvlText w:val="•"/>
      <w:lvlJc w:val="left"/>
      <w:pPr>
        <w:ind w:left="8577" w:hanging="138"/>
      </w:pPr>
      <w:rPr>
        <w:rFonts w:hint="default"/>
        <w:lang w:val="sk-SK" w:eastAsia="en-US" w:bidi="ar-SA"/>
      </w:rPr>
    </w:lvl>
  </w:abstractNum>
  <w:abstractNum w:abstractNumId="1" w15:restartNumberingAfterBreak="0">
    <w:nsid w:val="0CEE2E88"/>
    <w:multiLevelType w:val="hybridMultilevel"/>
    <w:tmpl w:val="9BC8E818"/>
    <w:lvl w:ilvl="0" w:tplc="5E36BF40">
      <w:start w:val="1"/>
      <w:numFmt w:val="decimal"/>
      <w:lvlText w:val="%1."/>
      <w:lvlJc w:val="left"/>
      <w:pPr>
        <w:ind w:left="876" w:hanging="360"/>
        <w:jc w:val="left"/>
      </w:pPr>
      <w:rPr>
        <w:rFonts w:ascii="Calibri" w:eastAsia="Calibri" w:hAnsi="Calibri" w:cs="Calibri" w:hint="default"/>
        <w:w w:val="100"/>
        <w:sz w:val="24"/>
        <w:szCs w:val="24"/>
        <w:lang w:val="sk-SK" w:eastAsia="en-US" w:bidi="ar-SA"/>
      </w:rPr>
    </w:lvl>
    <w:lvl w:ilvl="1" w:tplc="74F0A94C">
      <w:start w:val="1"/>
      <w:numFmt w:val="lowerLetter"/>
      <w:lvlText w:val="%2."/>
      <w:lvlJc w:val="left"/>
      <w:pPr>
        <w:ind w:left="876" w:hanging="360"/>
        <w:jc w:val="left"/>
      </w:pPr>
      <w:rPr>
        <w:rFonts w:ascii="Calibri" w:eastAsia="Calibri" w:hAnsi="Calibri" w:cs="Calibri" w:hint="default"/>
        <w:w w:val="100"/>
        <w:sz w:val="24"/>
        <w:szCs w:val="24"/>
        <w:lang w:val="sk-SK" w:eastAsia="en-US" w:bidi="ar-SA"/>
      </w:rPr>
    </w:lvl>
    <w:lvl w:ilvl="2" w:tplc="37E0FB36">
      <w:numFmt w:val="bullet"/>
      <w:lvlText w:val="•"/>
      <w:lvlJc w:val="left"/>
      <w:pPr>
        <w:ind w:left="1965" w:hanging="360"/>
      </w:pPr>
      <w:rPr>
        <w:rFonts w:hint="default"/>
        <w:lang w:val="sk-SK" w:eastAsia="en-US" w:bidi="ar-SA"/>
      </w:rPr>
    </w:lvl>
    <w:lvl w:ilvl="3" w:tplc="F7C01064">
      <w:numFmt w:val="bullet"/>
      <w:lvlText w:val="•"/>
      <w:lvlJc w:val="left"/>
      <w:pPr>
        <w:ind w:left="3050" w:hanging="360"/>
      </w:pPr>
      <w:rPr>
        <w:rFonts w:hint="default"/>
        <w:lang w:val="sk-SK" w:eastAsia="en-US" w:bidi="ar-SA"/>
      </w:rPr>
    </w:lvl>
    <w:lvl w:ilvl="4" w:tplc="3BF6B722">
      <w:numFmt w:val="bullet"/>
      <w:lvlText w:val="•"/>
      <w:lvlJc w:val="left"/>
      <w:pPr>
        <w:ind w:left="4135" w:hanging="360"/>
      </w:pPr>
      <w:rPr>
        <w:rFonts w:hint="default"/>
        <w:lang w:val="sk-SK" w:eastAsia="en-US" w:bidi="ar-SA"/>
      </w:rPr>
    </w:lvl>
    <w:lvl w:ilvl="5" w:tplc="4BC2CA7A">
      <w:numFmt w:val="bullet"/>
      <w:lvlText w:val="•"/>
      <w:lvlJc w:val="left"/>
      <w:pPr>
        <w:ind w:left="5220" w:hanging="360"/>
      </w:pPr>
      <w:rPr>
        <w:rFonts w:hint="default"/>
        <w:lang w:val="sk-SK" w:eastAsia="en-US" w:bidi="ar-SA"/>
      </w:rPr>
    </w:lvl>
    <w:lvl w:ilvl="6" w:tplc="521C90D2">
      <w:numFmt w:val="bullet"/>
      <w:lvlText w:val="•"/>
      <w:lvlJc w:val="left"/>
      <w:pPr>
        <w:ind w:left="6305" w:hanging="360"/>
      </w:pPr>
      <w:rPr>
        <w:rFonts w:hint="default"/>
        <w:lang w:val="sk-SK" w:eastAsia="en-US" w:bidi="ar-SA"/>
      </w:rPr>
    </w:lvl>
    <w:lvl w:ilvl="7" w:tplc="3BEC44AE">
      <w:numFmt w:val="bullet"/>
      <w:lvlText w:val="•"/>
      <w:lvlJc w:val="left"/>
      <w:pPr>
        <w:ind w:left="7390" w:hanging="360"/>
      </w:pPr>
      <w:rPr>
        <w:rFonts w:hint="default"/>
        <w:lang w:val="sk-SK" w:eastAsia="en-US" w:bidi="ar-SA"/>
      </w:rPr>
    </w:lvl>
    <w:lvl w:ilvl="8" w:tplc="459E281C">
      <w:numFmt w:val="bullet"/>
      <w:lvlText w:val="•"/>
      <w:lvlJc w:val="left"/>
      <w:pPr>
        <w:ind w:left="8476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1EB37EFE"/>
    <w:multiLevelType w:val="hybridMultilevel"/>
    <w:tmpl w:val="4CA6CADA"/>
    <w:lvl w:ilvl="0" w:tplc="CA361E12">
      <w:start w:val="5"/>
      <w:numFmt w:val="decimal"/>
      <w:lvlText w:val="%1."/>
      <w:lvlJc w:val="left"/>
      <w:pPr>
        <w:ind w:left="294" w:hanging="138"/>
        <w:jc w:val="left"/>
      </w:pPr>
      <w:rPr>
        <w:rFonts w:ascii="Calibri" w:eastAsia="Calibri" w:hAnsi="Calibri" w:cs="Calibri" w:hint="default"/>
        <w:w w:val="100"/>
        <w:sz w:val="16"/>
        <w:szCs w:val="16"/>
        <w:lang w:val="sk-SK" w:eastAsia="en-US" w:bidi="ar-SA"/>
      </w:rPr>
    </w:lvl>
    <w:lvl w:ilvl="1" w:tplc="1E9A4D36">
      <w:start w:val="1"/>
      <w:numFmt w:val="decimal"/>
      <w:lvlText w:val="%2."/>
      <w:lvlJc w:val="left"/>
      <w:pPr>
        <w:ind w:left="876" w:hanging="36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18"/>
        <w:szCs w:val="18"/>
        <w:lang w:val="sk-SK" w:eastAsia="en-US" w:bidi="ar-SA"/>
      </w:rPr>
    </w:lvl>
    <w:lvl w:ilvl="2" w:tplc="A81E1F4A">
      <w:numFmt w:val="bullet"/>
      <w:lvlText w:val="•"/>
      <w:lvlJc w:val="left"/>
      <w:pPr>
        <w:ind w:left="1965" w:hanging="360"/>
      </w:pPr>
      <w:rPr>
        <w:rFonts w:hint="default"/>
        <w:lang w:val="sk-SK" w:eastAsia="en-US" w:bidi="ar-SA"/>
      </w:rPr>
    </w:lvl>
    <w:lvl w:ilvl="3" w:tplc="E0002166">
      <w:numFmt w:val="bullet"/>
      <w:lvlText w:val="•"/>
      <w:lvlJc w:val="left"/>
      <w:pPr>
        <w:ind w:left="3050" w:hanging="360"/>
      </w:pPr>
      <w:rPr>
        <w:rFonts w:hint="default"/>
        <w:lang w:val="sk-SK" w:eastAsia="en-US" w:bidi="ar-SA"/>
      </w:rPr>
    </w:lvl>
    <w:lvl w:ilvl="4" w:tplc="8C483C72">
      <w:numFmt w:val="bullet"/>
      <w:lvlText w:val="•"/>
      <w:lvlJc w:val="left"/>
      <w:pPr>
        <w:ind w:left="4135" w:hanging="360"/>
      </w:pPr>
      <w:rPr>
        <w:rFonts w:hint="default"/>
        <w:lang w:val="sk-SK" w:eastAsia="en-US" w:bidi="ar-SA"/>
      </w:rPr>
    </w:lvl>
    <w:lvl w:ilvl="5" w:tplc="63D2F73C">
      <w:numFmt w:val="bullet"/>
      <w:lvlText w:val="•"/>
      <w:lvlJc w:val="left"/>
      <w:pPr>
        <w:ind w:left="5220" w:hanging="360"/>
      </w:pPr>
      <w:rPr>
        <w:rFonts w:hint="default"/>
        <w:lang w:val="sk-SK" w:eastAsia="en-US" w:bidi="ar-SA"/>
      </w:rPr>
    </w:lvl>
    <w:lvl w:ilvl="6" w:tplc="734452E0">
      <w:numFmt w:val="bullet"/>
      <w:lvlText w:val="•"/>
      <w:lvlJc w:val="left"/>
      <w:pPr>
        <w:ind w:left="6305" w:hanging="360"/>
      </w:pPr>
      <w:rPr>
        <w:rFonts w:hint="default"/>
        <w:lang w:val="sk-SK" w:eastAsia="en-US" w:bidi="ar-SA"/>
      </w:rPr>
    </w:lvl>
    <w:lvl w:ilvl="7" w:tplc="CA48D458">
      <w:numFmt w:val="bullet"/>
      <w:lvlText w:val="•"/>
      <w:lvlJc w:val="left"/>
      <w:pPr>
        <w:ind w:left="7390" w:hanging="360"/>
      </w:pPr>
      <w:rPr>
        <w:rFonts w:hint="default"/>
        <w:lang w:val="sk-SK" w:eastAsia="en-US" w:bidi="ar-SA"/>
      </w:rPr>
    </w:lvl>
    <w:lvl w:ilvl="8" w:tplc="B3AC501C">
      <w:numFmt w:val="bullet"/>
      <w:lvlText w:val="•"/>
      <w:lvlJc w:val="left"/>
      <w:pPr>
        <w:ind w:left="8476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2E900854"/>
    <w:multiLevelType w:val="hybridMultilevel"/>
    <w:tmpl w:val="55F40374"/>
    <w:lvl w:ilvl="0" w:tplc="BBCAD3B2">
      <w:start w:val="1"/>
      <w:numFmt w:val="lowerLetter"/>
      <w:lvlText w:val="%1)"/>
      <w:lvlJc w:val="left"/>
      <w:pPr>
        <w:ind w:left="876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F6E43374">
      <w:numFmt w:val="bullet"/>
      <w:lvlText w:val="•"/>
      <w:lvlJc w:val="left"/>
      <w:pPr>
        <w:ind w:left="1856" w:hanging="360"/>
      </w:pPr>
      <w:rPr>
        <w:rFonts w:hint="default"/>
        <w:lang w:val="sk-SK" w:eastAsia="en-US" w:bidi="ar-SA"/>
      </w:rPr>
    </w:lvl>
    <w:lvl w:ilvl="2" w:tplc="5BC4FD0A">
      <w:numFmt w:val="bullet"/>
      <w:lvlText w:val="•"/>
      <w:lvlJc w:val="left"/>
      <w:pPr>
        <w:ind w:left="2833" w:hanging="360"/>
      </w:pPr>
      <w:rPr>
        <w:rFonts w:hint="default"/>
        <w:lang w:val="sk-SK" w:eastAsia="en-US" w:bidi="ar-SA"/>
      </w:rPr>
    </w:lvl>
    <w:lvl w:ilvl="3" w:tplc="04D80F2C">
      <w:numFmt w:val="bullet"/>
      <w:lvlText w:val="•"/>
      <w:lvlJc w:val="left"/>
      <w:pPr>
        <w:ind w:left="3809" w:hanging="360"/>
      </w:pPr>
      <w:rPr>
        <w:rFonts w:hint="default"/>
        <w:lang w:val="sk-SK" w:eastAsia="en-US" w:bidi="ar-SA"/>
      </w:rPr>
    </w:lvl>
    <w:lvl w:ilvl="4" w:tplc="640ED1FE">
      <w:numFmt w:val="bullet"/>
      <w:lvlText w:val="•"/>
      <w:lvlJc w:val="left"/>
      <w:pPr>
        <w:ind w:left="4786" w:hanging="360"/>
      </w:pPr>
      <w:rPr>
        <w:rFonts w:hint="default"/>
        <w:lang w:val="sk-SK" w:eastAsia="en-US" w:bidi="ar-SA"/>
      </w:rPr>
    </w:lvl>
    <w:lvl w:ilvl="5" w:tplc="7DC43926">
      <w:numFmt w:val="bullet"/>
      <w:lvlText w:val="•"/>
      <w:lvlJc w:val="left"/>
      <w:pPr>
        <w:ind w:left="5763" w:hanging="360"/>
      </w:pPr>
      <w:rPr>
        <w:rFonts w:hint="default"/>
        <w:lang w:val="sk-SK" w:eastAsia="en-US" w:bidi="ar-SA"/>
      </w:rPr>
    </w:lvl>
    <w:lvl w:ilvl="6" w:tplc="ED6036C2">
      <w:numFmt w:val="bullet"/>
      <w:lvlText w:val="•"/>
      <w:lvlJc w:val="left"/>
      <w:pPr>
        <w:ind w:left="6739" w:hanging="360"/>
      </w:pPr>
      <w:rPr>
        <w:rFonts w:hint="default"/>
        <w:lang w:val="sk-SK" w:eastAsia="en-US" w:bidi="ar-SA"/>
      </w:rPr>
    </w:lvl>
    <w:lvl w:ilvl="7" w:tplc="3CD05670">
      <w:numFmt w:val="bullet"/>
      <w:lvlText w:val="•"/>
      <w:lvlJc w:val="left"/>
      <w:pPr>
        <w:ind w:left="7716" w:hanging="360"/>
      </w:pPr>
      <w:rPr>
        <w:rFonts w:hint="default"/>
        <w:lang w:val="sk-SK" w:eastAsia="en-US" w:bidi="ar-SA"/>
      </w:rPr>
    </w:lvl>
    <w:lvl w:ilvl="8" w:tplc="95B84B32">
      <w:numFmt w:val="bullet"/>
      <w:lvlText w:val="•"/>
      <w:lvlJc w:val="left"/>
      <w:pPr>
        <w:ind w:left="8693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356D5470"/>
    <w:multiLevelType w:val="hybridMultilevel"/>
    <w:tmpl w:val="1220AA5A"/>
    <w:lvl w:ilvl="0" w:tplc="C7DCF332">
      <w:start w:val="1"/>
      <w:numFmt w:val="decimal"/>
      <w:lvlText w:val="%1."/>
      <w:lvlJc w:val="left"/>
      <w:pPr>
        <w:ind w:left="156" w:hanging="178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1" w:tplc="6B109FFA">
      <w:numFmt w:val="bullet"/>
      <w:lvlText w:val="•"/>
      <w:lvlJc w:val="left"/>
      <w:pPr>
        <w:ind w:left="1208" w:hanging="178"/>
      </w:pPr>
      <w:rPr>
        <w:rFonts w:hint="default"/>
        <w:lang w:val="sk-SK" w:eastAsia="en-US" w:bidi="ar-SA"/>
      </w:rPr>
    </w:lvl>
    <w:lvl w:ilvl="2" w:tplc="B5DC356E">
      <w:numFmt w:val="bullet"/>
      <w:lvlText w:val="•"/>
      <w:lvlJc w:val="left"/>
      <w:pPr>
        <w:ind w:left="2257" w:hanging="178"/>
      </w:pPr>
      <w:rPr>
        <w:rFonts w:hint="default"/>
        <w:lang w:val="sk-SK" w:eastAsia="en-US" w:bidi="ar-SA"/>
      </w:rPr>
    </w:lvl>
    <w:lvl w:ilvl="3" w:tplc="1CCAE15A">
      <w:numFmt w:val="bullet"/>
      <w:lvlText w:val="•"/>
      <w:lvlJc w:val="left"/>
      <w:pPr>
        <w:ind w:left="3305" w:hanging="178"/>
      </w:pPr>
      <w:rPr>
        <w:rFonts w:hint="default"/>
        <w:lang w:val="sk-SK" w:eastAsia="en-US" w:bidi="ar-SA"/>
      </w:rPr>
    </w:lvl>
    <w:lvl w:ilvl="4" w:tplc="C7A24992">
      <w:numFmt w:val="bullet"/>
      <w:lvlText w:val="•"/>
      <w:lvlJc w:val="left"/>
      <w:pPr>
        <w:ind w:left="4354" w:hanging="178"/>
      </w:pPr>
      <w:rPr>
        <w:rFonts w:hint="default"/>
        <w:lang w:val="sk-SK" w:eastAsia="en-US" w:bidi="ar-SA"/>
      </w:rPr>
    </w:lvl>
    <w:lvl w:ilvl="5" w:tplc="BF383D88">
      <w:numFmt w:val="bullet"/>
      <w:lvlText w:val="•"/>
      <w:lvlJc w:val="left"/>
      <w:pPr>
        <w:ind w:left="5403" w:hanging="178"/>
      </w:pPr>
      <w:rPr>
        <w:rFonts w:hint="default"/>
        <w:lang w:val="sk-SK" w:eastAsia="en-US" w:bidi="ar-SA"/>
      </w:rPr>
    </w:lvl>
    <w:lvl w:ilvl="6" w:tplc="1326DB80">
      <w:numFmt w:val="bullet"/>
      <w:lvlText w:val="•"/>
      <w:lvlJc w:val="left"/>
      <w:pPr>
        <w:ind w:left="6451" w:hanging="178"/>
      </w:pPr>
      <w:rPr>
        <w:rFonts w:hint="default"/>
        <w:lang w:val="sk-SK" w:eastAsia="en-US" w:bidi="ar-SA"/>
      </w:rPr>
    </w:lvl>
    <w:lvl w:ilvl="7" w:tplc="49FCC104">
      <w:numFmt w:val="bullet"/>
      <w:lvlText w:val="•"/>
      <w:lvlJc w:val="left"/>
      <w:pPr>
        <w:ind w:left="7500" w:hanging="178"/>
      </w:pPr>
      <w:rPr>
        <w:rFonts w:hint="default"/>
        <w:lang w:val="sk-SK" w:eastAsia="en-US" w:bidi="ar-SA"/>
      </w:rPr>
    </w:lvl>
    <w:lvl w:ilvl="8" w:tplc="32C4F53E">
      <w:numFmt w:val="bullet"/>
      <w:lvlText w:val="•"/>
      <w:lvlJc w:val="left"/>
      <w:pPr>
        <w:ind w:left="8549" w:hanging="178"/>
      </w:pPr>
      <w:rPr>
        <w:rFonts w:hint="default"/>
        <w:lang w:val="sk-SK" w:eastAsia="en-US" w:bidi="ar-SA"/>
      </w:rPr>
    </w:lvl>
  </w:abstractNum>
  <w:abstractNum w:abstractNumId="5" w15:restartNumberingAfterBreak="0">
    <w:nsid w:val="378F2E97"/>
    <w:multiLevelType w:val="hybridMultilevel"/>
    <w:tmpl w:val="214CC308"/>
    <w:lvl w:ilvl="0" w:tplc="8F3A1E04">
      <w:start w:val="1"/>
      <w:numFmt w:val="lowerLetter"/>
      <w:lvlText w:val="%1."/>
      <w:lvlJc w:val="left"/>
      <w:pPr>
        <w:ind w:left="876" w:hanging="360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1" w:tplc="C848F6C0">
      <w:start w:val="1"/>
      <w:numFmt w:val="lowerLetter"/>
      <w:lvlText w:val="%2."/>
      <w:lvlJc w:val="left"/>
      <w:pPr>
        <w:ind w:left="1944" w:hanging="360"/>
        <w:jc w:val="left"/>
      </w:pPr>
      <w:rPr>
        <w:rFonts w:ascii="Calibri" w:eastAsia="Calibri" w:hAnsi="Calibri" w:cs="Calibri" w:hint="default"/>
        <w:w w:val="100"/>
        <w:sz w:val="24"/>
        <w:szCs w:val="24"/>
        <w:lang w:val="sk-SK" w:eastAsia="en-US" w:bidi="ar-SA"/>
      </w:rPr>
    </w:lvl>
    <w:lvl w:ilvl="2" w:tplc="B1069F20">
      <w:numFmt w:val="bullet"/>
      <w:lvlText w:val="•"/>
      <w:lvlJc w:val="left"/>
      <w:pPr>
        <w:ind w:left="2907" w:hanging="360"/>
      </w:pPr>
      <w:rPr>
        <w:rFonts w:hint="default"/>
        <w:lang w:val="sk-SK" w:eastAsia="en-US" w:bidi="ar-SA"/>
      </w:rPr>
    </w:lvl>
    <w:lvl w:ilvl="3" w:tplc="11261B5A">
      <w:numFmt w:val="bullet"/>
      <w:lvlText w:val="•"/>
      <w:lvlJc w:val="left"/>
      <w:pPr>
        <w:ind w:left="3874" w:hanging="360"/>
      </w:pPr>
      <w:rPr>
        <w:rFonts w:hint="default"/>
        <w:lang w:val="sk-SK" w:eastAsia="en-US" w:bidi="ar-SA"/>
      </w:rPr>
    </w:lvl>
    <w:lvl w:ilvl="4" w:tplc="8DD0DF6C">
      <w:numFmt w:val="bullet"/>
      <w:lvlText w:val="•"/>
      <w:lvlJc w:val="left"/>
      <w:pPr>
        <w:ind w:left="4842" w:hanging="360"/>
      </w:pPr>
      <w:rPr>
        <w:rFonts w:hint="default"/>
        <w:lang w:val="sk-SK" w:eastAsia="en-US" w:bidi="ar-SA"/>
      </w:rPr>
    </w:lvl>
    <w:lvl w:ilvl="5" w:tplc="E3DC1FB6">
      <w:numFmt w:val="bullet"/>
      <w:lvlText w:val="•"/>
      <w:lvlJc w:val="left"/>
      <w:pPr>
        <w:ind w:left="5809" w:hanging="360"/>
      </w:pPr>
      <w:rPr>
        <w:rFonts w:hint="default"/>
        <w:lang w:val="sk-SK" w:eastAsia="en-US" w:bidi="ar-SA"/>
      </w:rPr>
    </w:lvl>
    <w:lvl w:ilvl="6" w:tplc="0D282D42">
      <w:numFmt w:val="bullet"/>
      <w:lvlText w:val="•"/>
      <w:lvlJc w:val="left"/>
      <w:pPr>
        <w:ind w:left="6776" w:hanging="360"/>
      </w:pPr>
      <w:rPr>
        <w:rFonts w:hint="default"/>
        <w:lang w:val="sk-SK" w:eastAsia="en-US" w:bidi="ar-SA"/>
      </w:rPr>
    </w:lvl>
    <w:lvl w:ilvl="7" w:tplc="CB785018">
      <w:numFmt w:val="bullet"/>
      <w:lvlText w:val="•"/>
      <w:lvlJc w:val="left"/>
      <w:pPr>
        <w:ind w:left="7744" w:hanging="360"/>
      </w:pPr>
      <w:rPr>
        <w:rFonts w:hint="default"/>
        <w:lang w:val="sk-SK" w:eastAsia="en-US" w:bidi="ar-SA"/>
      </w:rPr>
    </w:lvl>
    <w:lvl w:ilvl="8" w:tplc="1CA2F33E">
      <w:numFmt w:val="bullet"/>
      <w:lvlText w:val="•"/>
      <w:lvlJc w:val="left"/>
      <w:pPr>
        <w:ind w:left="8711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41593697"/>
    <w:multiLevelType w:val="hybridMultilevel"/>
    <w:tmpl w:val="1E54DC92"/>
    <w:lvl w:ilvl="0" w:tplc="558671F4">
      <w:start w:val="2"/>
      <w:numFmt w:val="decimal"/>
      <w:lvlText w:val="%1."/>
      <w:lvlJc w:val="left"/>
      <w:pPr>
        <w:ind w:left="333" w:hanging="178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1" w:tplc="103E92BE">
      <w:start w:val="1"/>
      <w:numFmt w:val="lowerLetter"/>
      <w:lvlText w:val="%2."/>
      <w:lvlJc w:val="left"/>
      <w:pPr>
        <w:ind w:left="328" w:hanging="173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10CA8846">
      <w:start w:val="1"/>
      <w:numFmt w:val="lowerLetter"/>
      <w:lvlText w:val="%3."/>
      <w:lvlJc w:val="left"/>
      <w:pPr>
        <w:ind w:left="799" w:hanging="360"/>
        <w:jc w:val="left"/>
      </w:pPr>
      <w:rPr>
        <w:rFonts w:ascii="Calibri" w:eastAsia="Calibri" w:hAnsi="Calibri" w:cs="Calibri" w:hint="default"/>
        <w:w w:val="100"/>
        <w:sz w:val="24"/>
        <w:szCs w:val="24"/>
        <w:lang w:val="sk-SK" w:eastAsia="en-US" w:bidi="ar-SA"/>
      </w:rPr>
    </w:lvl>
    <w:lvl w:ilvl="3" w:tplc="534CDE88">
      <w:numFmt w:val="bullet"/>
      <w:lvlText w:val="•"/>
      <w:lvlJc w:val="left"/>
      <w:pPr>
        <w:ind w:left="2030" w:hanging="360"/>
      </w:pPr>
      <w:rPr>
        <w:rFonts w:hint="default"/>
        <w:lang w:val="sk-SK" w:eastAsia="en-US" w:bidi="ar-SA"/>
      </w:rPr>
    </w:lvl>
    <w:lvl w:ilvl="4" w:tplc="A9DCD07C">
      <w:numFmt w:val="bullet"/>
      <w:lvlText w:val="•"/>
      <w:lvlJc w:val="left"/>
      <w:pPr>
        <w:ind w:left="3261" w:hanging="360"/>
      </w:pPr>
      <w:rPr>
        <w:rFonts w:hint="default"/>
        <w:lang w:val="sk-SK" w:eastAsia="en-US" w:bidi="ar-SA"/>
      </w:rPr>
    </w:lvl>
    <w:lvl w:ilvl="5" w:tplc="E366742C">
      <w:numFmt w:val="bullet"/>
      <w:lvlText w:val="•"/>
      <w:lvlJc w:val="left"/>
      <w:pPr>
        <w:ind w:left="4492" w:hanging="360"/>
      </w:pPr>
      <w:rPr>
        <w:rFonts w:hint="default"/>
        <w:lang w:val="sk-SK" w:eastAsia="en-US" w:bidi="ar-SA"/>
      </w:rPr>
    </w:lvl>
    <w:lvl w:ilvl="6" w:tplc="1BE0C5EE">
      <w:numFmt w:val="bullet"/>
      <w:lvlText w:val="•"/>
      <w:lvlJc w:val="left"/>
      <w:pPr>
        <w:ind w:left="5723" w:hanging="360"/>
      </w:pPr>
      <w:rPr>
        <w:rFonts w:hint="default"/>
        <w:lang w:val="sk-SK" w:eastAsia="en-US" w:bidi="ar-SA"/>
      </w:rPr>
    </w:lvl>
    <w:lvl w:ilvl="7" w:tplc="BA2845EC">
      <w:numFmt w:val="bullet"/>
      <w:lvlText w:val="•"/>
      <w:lvlJc w:val="left"/>
      <w:pPr>
        <w:ind w:left="6954" w:hanging="360"/>
      </w:pPr>
      <w:rPr>
        <w:rFonts w:hint="default"/>
        <w:lang w:val="sk-SK" w:eastAsia="en-US" w:bidi="ar-SA"/>
      </w:rPr>
    </w:lvl>
    <w:lvl w:ilvl="8" w:tplc="BBEAAF14">
      <w:numFmt w:val="bullet"/>
      <w:lvlText w:val="•"/>
      <w:lvlJc w:val="left"/>
      <w:pPr>
        <w:ind w:left="8184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45F624E4"/>
    <w:multiLevelType w:val="hybridMultilevel"/>
    <w:tmpl w:val="E2A0AAC4"/>
    <w:lvl w:ilvl="0" w:tplc="9FD08338">
      <w:start w:val="1"/>
      <w:numFmt w:val="decimal"/>
      <w:lvlText w:val="%1."/>
      <w:lvlJc w:val="left"/>
      <w:pPr>
        <w:ind w:left="1224" w:hanging="360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7FF0B03C">
      <w:numFmt w:val="bullet"/>
      <w:lvlText w:val="•"/>
      <w:lvlJc w:val="left"/>
      <w:pPr>
        <w:ind w:left="2162" w:hanging="360"/>
      </w:pPr>
      <w:rPr>
        <w:rFonts w:hint="default"/>
        <w:lang w:val="sk-SK" w:eastAsia="en-US" w:bidi="ar-SA"/>
      </w:rPr>
    </w:lvl>
    <w:lvl w:ilvl="2" w:tplc="A0E8522C">
      <w:numFmt w:val="bullet"/>
      <w:lvlText w:val="•"/>
      <w:lvlJc w:val="left"/>
      <w:pPr>
        <w:ind w:left="3105" w:hanging="360"/>
      </w:pPr>
      <w:rPr>
        <w:rFonts w:hint="default"/>
        <w:lang w:val="sk-SK" w:eastAsia="en-US" w:bidi="ar-SA"/>
      </w:rPr>
    </w:lvl>
    <w:lvl w:ilvl="3" w:tplc="CE4CF106">
      <w:numFmt w:val="bullet"/>
      <w:lvlText w:val="•"/>
      <w:lvlJc w:val="left"/>
      <w:pPr>
        <w:ind w:left="4047" w:hanging="360"/>
      </w:pPr>
      <w:rPr>
        <w:rFonts w:hint="default"/>
        <w:lang w:val="sk-SK" w:eastAsia="en-US" w:bidi="ar-SA"/>
      </w:rPr>
    </w:lvl>
    <w:lvl w:ilvl="4" w:tplc="3140ADE2">
      <w:numFmt w:val="bullet"/>
      <w:lvlText w:val="•"/>
      <w:lvlJc w:val="left"/>
      <w:pPr>
        <w:ind w:left="4990" w:hanging="360"/>
      </w:pPr>
      <w:rPr>
        <w:rFonts w:hint="default"/>
        <w:lang w:val="sk-SK" w:eastAsia="en-US" w:bidi="ar-SA"/>
      </w:rPr>
    </w:lvl>
    <w:lvl w:ilvl="5" w:tplc="5C885970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96A6C538">
      <w:numFmt w:val="bullet"/>
      <w:lvlText w:val="•"/>
      <w:lvlJc w:val="left"/>
      <w:pPr>
        <w:ind w:left="6875" w:hanging="360"/>
      </w:pPr>
      <w:rPr>
        <w:rFonts w:hint="default"/>
        <w:lang w:val="sk-SK" w:eastAsia="en-US" w:bidi="ar-SA"/>
      </w:rPr>
    </w:lvl>
    <w:lvl w:ilvl="7" w:tplc="6A7ECDB6">
      <w:numFmt w:val="bullet"/>
      <w:lvlText w:val="•"/>
      <w:lvlJc w:val="left"/>
      <w:pPr>
        <w:ind w:left="7818" w:hanging="360"/>
      </w:pPr>
      <w:rPr>
        <w:rFonts w:hint="default"/>
        <w:lang w:val="sk-SK" w:eastAsia="en-US" w:bidi="ar-SA"/>
      </w:rPr>
    </w:lvl>
    <w:lvl w:ilvl="8" w:tplc="7E8067A4">
      <w:numFmt w:val="bullet"/>
      <w:lvlText w:val="•"/>
      <w:lvlJc w:val="left"/>
      <w:pPr>
        <w:ind w:left="8761" w:hanging="360"/>
      </w:pPr>
      <w:rPr>
        <w:rFonts w:hint="default"/>
        <w:lang w:val="sk-SK" w:eastAsia="en-US" w:bidi="ar-SA"/>
      </w:rPr>
    </w:lvl>
  </w:abstractNum>
  <w:abstractNum w:abstractNumId="8" w15:restartNumberingAfterBreak="0">
    <w:nsid w:val="5BD711BC"/>
    <w:multiLevelType w:val="hybridMultilevel"/>
    <w:tmpl w:val="12906B46"/>
    <w:lvl w:ilvl="0" w:tplc="FB3815D2">
      <w:start w:val="2"/>
      <w:numFmt w:val="decimal"/>
      <w:lvlText w:val="%1."/>
      <w:lvlJc w:val="left"/>
      <w:pPr>
        <w:ind w:left="156" w:hanging="138"/>
        <w:jc w:val="right"/>
      </w:pPr>
      <w:rPr>
        <w:rFonts w:hint="default"/>
        <w:w w:val="100"/>
        <w:lang w:val="sk-SK" w:eastAsia="en-US" w:bidi="ar-SA"/>
      </w:rPr>
    </w:lvl>
    <w:lvl w:ilvl="1" w:tplc="5D643282">
      <w:start w:val="1"/>
      <w:numFmt w:val="lowerLetter"/>
      <w:lvlText w:val="%2."/>
      <w:lvlJc w:val="left"/>
      <w:pPr>
        <w:ind w:left="876" w:hanging="360"/>
        <w:jc w:val="left"/>
      </w:pPr>
      <w:rPr>
        <w:rFonts w:hint="default"/>
        <w:spacing w:val="-1"/>
        <w:w w:val="100"/>
        <w:lang w:val="sk-SK" w:eastAsia="en-US" w:bidi="ar-SA"/>
      </w:rPr>
    </w:lvl>
    <w:lvl w:ilvl="2" w:tplc="0C72B068">
      <w:numFmt w:val="bullet"/>
      <w:lvlText w:val="•"/>
      <w:lvlJc w:val="left"/>
      <w:pPr>
        <w:ind w:left="1965" w:hanging="360"/>
      </w:pPr>
      <w:rPr>
        <w:rFonts w:hint="default"/>
        <w:lang w:val="sk-SK" w:eastAsia="en-US" w:bidi="ar-SA"/>
      </w:rPr>
    </w:lvl>
    <w:lvl w:ilvl="3" w:tplc="0EC26D38">
      <w:numFmt w:val="bullet"/>
      <w:lvlText w:val="•"/>
      <w:lvlJc w:val="left"/>
      <w:pPr>
        <w:ind w:left="3050" w:hanging="360"/>
      </w:pPr>
      <w:rPr>
        <w:rFonts w:hint="default"/>
        <w:lang w:val="sk-SK" w:eastAsia="en-US" w:bidi="ar-SA"/>
      </w:rPr>
    </w:lvl>
    <w:lvl w:ilvl="4" w:tplc="673C0336">
      <w:numFmt w:val="bullet"/>
      <w:lvlText w:val="•"/>
      <w:lvlJc w:val="left"/>
      <w:pPr>
        <w:ind w:left="4135" w:hanging="360"/>
      </w:pPr>
      <w:rPr>
        <w:rFonts w:hint="default"/>
        <w:lang w:val="sk-SK" w:eastAsia="en-US" w:bidi="ar-SA"/>
      </w:rPr>
    </w:lvl>
    <w:lvl w:ilvl="5" w:tplc="769EEC18">
      <w:numFmt w:val="bullet"/>
      <w:lvlText w:val="•"/>
      <w:lvlJc w:val="left"/>
      <w:pPr>
        <w:ind w:left="5220" w:hanging="360"/>
      </w:pPr>
      <w:rPr>
        <w:rFonts w:hint="default"/>
        <w:lang w:val="sk-SK" w:eastAsia="en-US" w:bidi="ar-SA"/>
      </w:rPr>
    </w:lvl>
    <w:lvl w:ilvl="6" w:tplc="095A22BE">
      <w:numFmt w:val="bullet"/>
      <w:lvlText w:val="•"/>
      <w:lvlJc w:val="left"/>
      <w:pPr>
        <w:ind w:left="6305" w:hanging="360"/>
      </w:pPr>
      <w:rPr>
        <w:rFonts w:hint="default"/>
        <w:lang w:val="sk-SK" w:eastAsia="en-US" w:bidi="ar-SA"/>
      </w:rPr>
    </w:lvl>
    <w:lvl w:ilvl="7" w:tplc="20441D84">
      <w:numFmt w:val="bullet"/>
      <w:lvlText w:val="•"/>
      <w:lvlJc w:val="left"/>
      <w:pPr>
        <w:ind w:left="7390" w:hanging="360"/>
      </w:pPr>
      <w:rPr>
        <w:rFonts w:hint="default"/>
        <w:lang w:val="sk-SK" w:eastAsia="en-US" w:bidi="ar-SA"/>
      </w:rPr>
    </w:lvl>
    <w:lvl w:ilvl="8" w:tplc="A0463956">
      <w:numFmt w:val="bullet"/>
      <w:lvlText w:val="•"/>
      <w:lvlJc w:val="left"/>
      <w:pPr>
        <w:ind w:left="8476" w:hanging="360"/>
      </w:pPr>
      <w:rPr>
        <w:rFonts w:hint="default"/>
        <w:lang w:val="sk-SK" w:eastAsia="en-US" w:bidi="ar-SA"/>
      </w:rPr>
    </w:lvl>
  </w:abstractNum>
  <w:abstractNum w:abstractNumId="9" w15:restartNumberingAfterBreak="0">
    <w:nsid w:val="626747A7"/>
    <w:multiLevelType w:val="hybridMultilevel"/>
    <w:tmpl w:val="2592AD60"/>
    <w:lvl w:ilvl="0" w:tplc="A7BE8EA6">
      <w:numFmt w:val="bullet"/>
      <w:lvlText w:val="-"/>
      <w:lvlJc w:val="left"/>
      <w:pPr>
        <w:ind w:left="156" w:hanging="360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1" w:tplc="DCD80940">
      <w:numFmt w:val="bullet"/>
      <w:lvlText w:val="•"/>
      <w:lvlJc w:val="left"/>
      <w:pPr>
        <w:ind w:left="1000" w:hanging="360"/>
      </w:pPr>
      <w:rPr>
        <w:rFonts w:hint="default"/>
        <w:lang w:val="sk-SK" w:eastAsia="en-US" w:bidi="ar-SA"/>
      </w:rPr>
    </w:lvl>
    <w:lvl w:ilvl="2" w:tplc="41B2D6D0">
      <w:numFmt w:val="bullet"/>
      <w:lvlText w:val="•"/>
      <w:lvlJc w:val="left"/>
      <w:pPr>
        <w:ind w:left="2071" w:hanging="360"/>
      </w:pPr>
      <w:rPr>
        <w:rFonts w:hint="default"/>
        <w:lang w:val="sk-SK" w:eastAsia="en-US" w:bidi="ar-SA"/>
      </w:rPr>
    </w:lvl>
    <w:lvl w:ilvl="3" w:tplc="75D04354">
      <w:numFmt w:val="bullet"/>
      <w:lvlText w:val="•"/>
      <w:lvlJc w:val="left"/>
      <w:pPr>
        <w:ind w:left="3143" w:hanging="360"/>
      </w:pPr>
      <w:rPr>
        <w:rFonts w:hint="default"/>
        <w:lang w:val="sk-SK" w:eastAsia="en-US" w:bidi="ar-SA"/>
      </w:rPr>
    </w:lvl>
    <w:lvl w:ilvl="4" w:tplc="54943638">
      <w:numFmt w:val="bullet"/>
      <w:lvlText w:val="•"/>
      <w:lvlJc w:val="left"/>
      <w:pPr>
        <w:ind w:left="4215" w:hanging="360"/>
      </w:pPr>
      <w:rPr>
        <w:rFonts w:hint="default"/>
        <w:lang w:val="sk-SK" w:eastAsia="en-US" w:bidi="ar-SA"/>
      </w:rPr>
    </w:lvl>
    <w:lvl w:ilvl="5" w:tplc="7E74AD54">
      <w:numFmt w:val="bullet"/>
      <w:lvlText w:val="•"/>
      <w:lvlJc w:val="left"/>
      <w:pPr>
        <w:ind w:left="5287" w:hanging="360"/>
      </w:pPr>
      <w:rPr>
        <w:rFonts w:hint="default"/>
        <w:lang w:val="sk-SK" w:eastAsia="en-US" w:bidi="ar-SA"/>
      </w:rPr>
    </w:lvl>
    <w:lvl w:ilvl="6" w:tplc="E41CBF2E">
      <w:numFmt w:val="bullet"/>
      <w:lvlText w:val="•"/>
      <w:lvlJc w:val="left"/>
      <w:pPr>
        <w:ind w:left="6359" w:hanging="360"/>
      </w:pPr>
      <w:rPr>
        <w:rFonts w:hint="default"/>
        <w:lang w:val="sk-SK" w:eastAsia="en-US" w:bidi="ar-SA"/>
      </w:rPr>
    </w:lvl>
    <w:lvl w:ilvl="7" w:tplc="BBAE80B8">
      <w:numFmt w:val="bullet"/>
      <w:lvlText w:val="•"/>
      <w:lvlJc w:val="left"/>
      <w:pPr>
        <w:ind w:left="7430" w:hanging="360"/>
      </w:pPr>
      <w:rPr>
        <w:rFonts w:hint="default"/>
        <w:lang w:val="sk-SK" w:eastAsia="en-US" w:bidi="ar-SA"/>
      </w:rPr>
    </w:lvl>
    <w:lvl w:ilvl="8" w:tplc="8864FD14">
      <w:numFmt w:val="bullet"/>
      <w:lvlText w:val="•"/>
      <w:lvlJc w:val="left"/>
      <w:pPr>
        <w:ind w:left="8502" w:hanging="360"/>
      </w:pPr>
      <w:rPr>
        <w:rFonts w:hint="default"/>
        <w:lang w:val="sk-SK" w:eastAsia="en-US" w:bidi="ar-SA"/>
      </w:rPr>
    </w:lvl>
  </w:abstractNum>
  <w:abstractNum w:abstractNumId="10" w15:restartNumberingAfterBreak="0">
    <w:nsid w:val="62B57C1B"/>
    <w:multiLevelType w:val="hybridMultilevel"/>
    <w:tmpl w:val="FC7E3BF0"/>
    <w:lvl w:ilvl="0" w:tplc="DC46E4A4">
      <w:start w:val="3"/>
      <w:numFmt w:val="lowerLetter"/>
      <w:lvlText w:val="%1."/>
      <w:lvlJc w:val="left"/>
      <w:pPr>
        <w:ind w:left="876" w:hanging="360"/>
        <w:jc w:val="left"/>
      </w:pPr>
      <w:rPr>
        <w:rFonts w:hint="default"/>
        <w:w w:val="100"/>
        <w:lang w:val="sk-SK" w:eastAsia="en-US" w:bidi="ar-SA"/>
      </w:rPr>
    </w:lvl>
    <w:lvl w:ilvl="1" w:tplc="F66630A0">
      <w:numFmt w:val="bullet"/>
      <w:lvlText w:val="•"/>
      <w:lvlJc w:val="left"/>
      <w:pPr>
        <w:ind w:left="1856" w:hanging="360"/>
      </w:pPr>
      <w:rPr>
        <w:rFonts w:hint="default"/>
        <w:lang w:val="sk-SK" w:eastAsia="en-US" w:bidi="ar-SA"/>
      </w:rPr>
    </w:lvl>
    <w:lvl w:ilvl="2" w:tplc="E018ACD0">
      <w:numFmt w:val="bullet"/>
      <w:lvlText w:val="•"/>
      <w:lvlJc w:val="left"/>
      <w:pPr>
        <w:ind w:left="2833" w:hanging="360"/>
      </w:pPr>
      <w:rPr>
        <w:rFonts w:hint="default"/>
        <w:lang w:val="sk-SK" w:eastAsia="en-US" w:bidi="ar-SA"/>
      </w:rPr>
    </w:lvl>
    <w:lvl w:ilvl="3" w:tplc="3EDA87F2">
      <w:numFmt w:val="bullet"/>
      <w:lvlText w:val="•"/>
      <w:lvlJc w:val="left"/>
      <w:pPr>
        <w:ind w:left="3809" w:hanging="360"/>
      </w:pPr>
      <w:rPr>
        <w:rFonts w:hint="default"/>
        <w:lang w:val="sk-SK" w:eastAsia="en-US" w:bidi="ar-SA"/>
      </w:rPr>
    </w:lvl>
    <w:lvl w:ilvl="4" w:tplc="F7D2ED64">
      <w:numFmt w:val="bullet"/>
      <w:lvlText w:val="•"/>
      <w:lvlJc w:val="left"/>
      <w:pPr>
        <w:ind w:left="4786" w:hanging="360"/>
      </w:pPr>
      <w:rPr>
        <w:rFonts w:hint="default"/>
        <w:lang w:val="sk-SK" w:eastAsia="en-US" w:bidi="ar-SA"/>
      </w:rPr>
    </w:lvl>
    <w:lvl w:ilvl="5" w:tplc="DC9600C0">
      <w:numFmt w:val="bullet"/>
      <w:lvlText w:val="•"/>
      <w:lvlJc w:val="left"/>
      <w:pPr>
        <w:ind w:left="5763" w:hanging="360"/>
      </w:pPr>
      <w:rPr>
        <w:rFonts w:hint="default"/>
        <w:lang w:val="sk-SK" w:eastAsia="en-US" w:bidi="ar-SA"/>
      </w:rPr>
    </w:lvl>
    <w:lvl w:ilvl="6" w:tplc="3E5E13FC">
      <w:numFmt w:val="bullet"/>
      <w:lvlText w:val="•"/>
      <w:lvlJc w:val="left"/>
      <w:pPr>
        <w:ind w:left="6739" w:hanging="360"/>
      </w:pPr>
      <w:rPr>
        <w:rFonts w:hint="default"/>
        <w:lang w:val="sk-SK" w:eastAsia="en-US" w:bidi="ar-SA"/>
      </w:rPr>
    </w:lvl>
    <w:lvl w:ilvl="7" w:tplc="07C68AE4">
      <w:numFmt w:val="bullet"/>
      <w:lvlText w:val="•"/>
      <w:lvlJc w:val="left"/>
      <w:pPr>
        <w:ind w:left="7716" w:hanging="360"/>
      </w:pPr>
      <w:rPr>
        <w:rFonts w:hint="default"/>
        <w:lang w:val="sk-SK" w:eastAsia="en-US" w:bidi="ar-SA"/>
      </w:rPr>
    </w:lvl>
    <w:lvl w:ilvl="8" w:tplc="EED4D556">
      <w:numFmt w:val="bullet"/>
      <w:lvlText w:val="•"/>
      <w:lvlJc w:val="left"/>
      <w:pPr>
        <w:ind w:left="8693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760F648E"/>
    <w:multiLevelType w:val="hybridMultilevel"/>
    <w:tmpl w:val="DD9E744E"/>
    <w:lvl w:ilvl="0" w:tplc="3EFA7A8A">
      <w:start w:val="1"/>
      <w:numFmt w:val="decimal"/>
      <w:lvlText w:val="%1."/>
      <w:lvlJc w:val="left"/>
      <w:pPr>
        <w:ind w:left="876" w:hanging="360"/>
        <w:jc w:val="left"/>
      </w:pPr>
      <w:rPr>
        <w:rFonts w:ascii="Calibri" w:eastAsia="Calibri" w:hAnsi="Calibri" w:cs="Calibri" w:hint="default"/>
        <w:w w:val="100"/>
        <w:sz w:val="24"/>
        <w:szCs w:val="24"/>
        <w:lang w:val="sk-SK" w:eastAsia="en-US" w:bidi="ar-SA"/>
      </w:rPr>
    </w:lvl>
    <w:lvl w:ilvl="1" w:tplc="6AA6DA5A">
      <w:numFmt w:val="bullet"/>
      <w:lvlText w:val="•"/>
      <w:lvlJc w:val="left"/>
      <w:pPr>
        <w:ind w:left="1856" w:hanging="360"/>
      </w:pPr>
      <w:rPr>
        <w:rFonts w:hint="default"/>
        <w:lang w:val="sk-SK" w:eastAsia="en-US" w:bidi="ar-SA"/>
      </w:rPr>
    </w:lvl>
    <w:lvl w:ilvl="2" w:tplc="3F120B5C">
      <w:numFmt w:val="bullet"/>
      <w:lvlText w:val="•"/>
      <w:lvlJc w:val="left"/>
      <w:pPr>
        <w:ind w:left="2833" w:hanging="360"/>
      </w:pPr>
      <w:rPr>
        <w:rFonts w:hint="default"/>
        <w:lang w:val="sk-SK" w:eastAsia="en-US" w:bidi="ar-SA"/>
      </w:rPr>
    </w:lvl>
    <w:lvl w:ilvl="3" w:tplc="3C3080DA">
      <w:numFmt w:val="bullet"/>
      <w:lvlText w:val="•"/>
      <w:lvlJc w:val="left"/>
      <w:pPr>
        <w:ind w:left="3809" w:hanging="360"/>
      </w:pPr>
      <w:rPr>
        <w:rFonts w:hint="default"/>
        <w:lang w:val="sk-SK" w:eastAsia="en-US" w:bidi="ar-SA"/>
      </w:rPr>
    </w:lvl>
    <w:lvl w:ilvl="4" w:tplc="BEB473C8">
      <w:numFmt w:val="bullet"/>
      <w:lvlText w:val="•"/>
      <w:lvlJc w:val="left"/>
      <w:pPr>
        <w:ind w:left="4786" w:hanging="360"/>
      </w:pPr>
      <w:rPr>
        <w:rFonts w:hint="default"/>
        <w:lang w:val="sk-SK" w:eastAsia="en-US" w:bidi="ar-SA"/>
      </w:rPr>
    </w:lvl>
    <w:lvl w:ilvl="5" w:tplc="22C2DB54">
      <w:numFmt w:val="bullet"/>
      <w:lvlText w:val="•"/>
      <w:lvlJc w:val="left"/>
      <w:pPr>
        <w:ind w:left="5763" w:hanging="360"/>
      </w:pPr>
      <w:rPr>
        <w:rFonts w:hint="default"/>
        <w:lang w:val="sk-SK" w:eastAsia="en-US" w:bidi="ar-SA"/>
      </w:rPr>
    </w:lvl>
    <w:lvl w:ilvl="6" w:tplc="E030277A">
      <w:numFmt w:val="bullet"/>
      <w:lvlText w:val="•"/>
      <w:lvlJc w:val="left"/>
      <w:pPr>
        <w:ind w:left="6739" w:hanging="360"/>
      </w:pPr>
      <w:rPr>
        <w:rFonts w:hint="default"/>
        <w:lang w:val="sk-SK" w:eastAsia="en-US" w:bidi="ar-SA"/>
      </w:rPr>
    </w:lvl>
    <w:lvl w:ilvl="7" w:tplc="EF9E4178">
      <w:numFmt w:val="bullet"/>
      <w:lvlText w:val="•"/>
      <w:lvlJc w:val="left"/>
      <w:pPr>
        <w:ind w:left="7716" w:hanging="360"/>
      </w:pPr>
      <w:rPr>
        <w:rFonts w:hint="default"/>
        <w:lang w:val="sk-SK" w:eastAsia="en-US" w:bidi="ar-SA"/>
      </w:rPr>
    </w:lvl>
    <w:lvl w:ilvl="8" w:tplc="152EC72C">
      <w:numFmt w:val="bullet"/>
      <w:lvlText w:val="•"/>
      <w:lvlJc w:val="left"/>
      <w:pPr>
        <w:ind w:left="8693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7BF95182"/>
    <w:multiLevelType w:val="hybridMultilevel"/>
    <w:tmpl w:val="496C17F8"/>
    <w:lvl w:ilvl="0" w:tplc="F7FACE18">
      <w:start w:val="1"/>
      <w:numFmt w:val="decimal"/>
      <w:lvlText w:val="%1."/>
      <w:lvlJc w:val="left"/>
      <w:pPr>
        <w:ind w:left="876" w:hanging="360"/>
        <w:jc w:val="left"/>
      </w:pPr>
      <w:rPr>
        <w:rFonts w:ascii="Calibri" w:eastAsia="Calibri" w:hAnsi="Calibri" w:cs="Calibri" w:hint="default"/>
        <w:w w:val="100"/>
        <w:sz w:val="24"/>
        <w:szCs w:val="24"/>
        <w:lang w:val="sk-SK" w:eastAsia="en-US" w:bidi="ar-SA"/>
      </w:rPr>
    </w:lvl>
    <w:lvl w:ilvl="1" w:tplc="E3CA3F8C">
      <w:numFmt w:val="bullet"/>
      <w:lvlText w:val="•"/>
      <w:lvlJc w:val="left"/>
      <w:pPr>
        <w:ind w:left="1856" w:hanging="360"/>
      </w:pPr>
      <w:rPr>
        <w:rFonts w:hint="default"/>
        <w:lang w:val="sk-SK" w:eastAsia="en-US" w:bidi="ar-SA"/>
      </w:rPr>
    </w:lvl>
    <w:lvl w:ilvl="2" w:tplc="55B46068">
      <w:numFmt w:val="bullet"/>
      <w:lvlText w:val="•"/>
      <w:lvlJc w:val="left"/>
      <w:pPr>
        <w:ind w:left="2833" w:hanging="360"/>
      </w:pPr>
      <w:rPr>
        <w:rFonts w:hint="default"/>
        <w:lang w:val="sk-SK" w:eastAsia="en-US" w:bidi="ar-SA"/>
      </w:rPr>
    </w:lvl>
    <w:lvl w:ilvl="3" w:tplc="D730D3AA">
      <w:numFmt w:val="bullet"/>
      <w:lvlText w:val="•"/>
      <w:lvlJc w:val="left"/>
      <w:pPr>
        <w:ind w:left="3809" w:hanging="360"/>
      </w:pPr>
      <w:rPr>
        <w:rFonts w:hint="default"/>
        <w:lang w:val="sk-SK" w:eastAsia="en-US" w:bidi="ar-SA"/>
      </w:rPr>
    </w:lvl>
    <w:lvl w:ilvl="4" w:tplc="BE1A68E4">
      <w:numFmt w:val="bullet"/>
      <w:lvlText w:val="•"/>
      <w:lvlJc w:val="left"/>
      <w:pPr>
        <w:ind w:left="4786" w:hanging="360"/>
      </w:pPr>
      <w:rPr>
        <w:rFonts w:hint="default"/>
        <w:lang w:val="sk-SK" w:eastAsia="en-US" w:bidi="ar-SA"/>
      </w:rPr>
    </w:lvl>
    <w:lvl w:ilvl="5" w:tplc="4DBCB15E">
      <w:numFmt w:val="bullet"/>
      <w:lvlText w:val="•"/>
      <w:lvlJc w:val="left"/>
      <w:pPr>
        <w:ind w:left="5763" w:hanging="360"/>
      </w:pPr>
      <w:rPr>
        <w:rFonts w:hint="default"/>
        <w:lang w:val="sk-SK" w:eastAsia="en-US" w:bidi="ar-SA"/>
      </w:rPr>
    </w:lvl>
    <w:lvl w:ilvl="6" w:tplc="D3EEEC76">
      <w:numFmt w:val="bullet"/>
      <w:lvlText w:val="•"/>
      <w:lvlJc w:val="left"/>
      <w:pPr>
        <w:ind w:left="6739" w:hanging="360"/>
      </w:pPr>
      <w:rPr>
        <w:rFonts w:hint="default"/>
        <w:lang w:val="sk-SK" w:eastAsia="en-US" w:bidi="ar-SA"/>
      </w:rPr>
    </w:lvl>
    <w:lvl w:ilvl="7" w:tplc="0BC60F80">
      <w:numFmt w:val="bullet"/>
      <w:lvlText w:val="•"/>
      <w:lvlJc w:val="left"/>
      <w:pPr>
        <w:ind w:left="7716" w:hanging="360"/>
      </w:pPr>
      <w:rPr>
        <w:rFonts w:hint="default"/>
        <w:lang w:val="sk-SK" w:eastAsia="en-US" w:bidi="ar-SA"/>
      </w:rPr>
    </w:lvl>
    <w:lvl w:ilvl="8" w:tplc="E9B099D8">
      <w:numFmt w:val="bullet"/>
      <w:lvlText w:val="•"/>
      <w:lvlJc w:val="left"/>
      <w:pPr>
        <w:ind w:left="8693" w:hanging="360"/>
      </w:pPr>
      <w:rPr>
        <w:rFonts w:hint="default"/>
        <w:lang w:val="sk-SK" w:eastAsia="en-US" w:bidi="ar-SA"/>
      </w:rPr>
    </w:lvl>
  </w:abstractNum>
  <w:num w:numId="1" w16cid:durableId="689255560">
    <w:abstractNumId w:val="7"/>
  </w:num>
  <w:num w:numId="2" w16cid:durableId="1478298608">
    <w:abstractNumId w:val="12"/>
  </w:num>
  <w:num w:numId="3" w16cid:durableId="2147237160">
    <w:abstractNumId w:val="5"/>
  </w:num>
  <w:num w:numId="4" w16cid:durableId="678312657">
    <w:abstractNumId w:val="4"/>
  </w:num>
  <w:num w:numId="5" w16cid:durableId="1462455970">
    <w:abstractNumId w:val="0"/>
  </w:num>
  <w:num w:numId="6" w16cid:durableId="282276143">
    <w:abstractNumId w:val="3"/>
  </w:num>
  <w:num w:numId="7" w16cid:durableId="1701280508">
    <w:abstractNumId w:val="2"/>
  </w:num>
  <w:num w:numId="8" w16cid:durableId="1091199494">
    <w:abstractNumId w:val="6"/>
  </w:num>
  <w:num w:numId="9" w16cid:durableId="158428416">
    <w:abstractNumId w:val="8"/>
  </w:num>
  <w:num w:numId="10" w16cid:durableId="181209372">
    <w:abstractNumId w:val="10"/>
  </w:num>
  <w:num w:numId="11" w16cid:durableId="546769468">
    <w:abstractNumId w:val="9"/>
  </w:num>
  <w:num w:numId="12" w16cid:durableId="502013665">
    <w:abstractNumId w:val="1"/>
  </w:num>
  <w:num w:numId="13" w16cid:durableId="1551514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9CC"/>
    <w:rsid w:val="00003B54"/>
    <w:rsid w:val="00021BD3"/>
    <w:rsid w:val="00071C65"/>
    <w:rsid w:val="00087889"/>
    <w:rsid w:val="000E350F"/>
    <w:rsid w:val="001464F4"/>
    <w:rsid w:val="00161075"/>
    <w:rsid w:val="001E0A64"/>
    <w:rsid w:val="001E5DF2"/>
    <w:rsid w:val="002013C8"/>
    <w:rsid w:val="0026558C"/>
    <w:rsid w:val="00276AB5"/>
    <w:rsid w:val="002A0642"/>
    <w:rsid w:val="002E06F6"/>
    <w:rsid w:val="003117BC"/>
    <w:rsid w:val="00311DBF"/>
    <w:rsid w:val="003169ED"/>
    <w:rsid w:val="003B754A"/>
    <w:rsid w:val="003D477B"/>
    <w:rsid w:val="003E2E21"/>
    <w:rsid w:val="00421B98"/>
    <w:rsid w:val="00476C97"/>
    <w:rsid w:val="00481431"/>
    <w:rsid w:val="00485729"/>
    <w:rsid w:val="004B7629"/>
    <w:rsid w:val="004E0A61"/>
    <w:rsid w:val="004E4FFD"/>
    <w:rsid w:val="005154F0"/>
    <w:rsid w:val="00520A4C"/>
    <w:rsid w:val="005F00A1"/>
    <w:rsid w:val="00615F15"/>
    <w:rsid w:val="00683A4D"/>
    <w:rsid w:val="00697692"/>
    <w:rsid w:val="006A6132"/>
    <w:rsid w:val="007255AF"/>
    <w:rsid w:val="00727B1C"/>
    <w:rsid w:val="007D3013"/>
    <w:rsid w:val="007E7F0A"/>
    <w:rsid w:val="00803D73"/>
    <w:rsid w:val="00847998"/>
    <w:rsid w:val="008900AF"/>
    <w:rsid w:val="008A30E8"/>
    <w:rsid w:val="008B6759"/>
    <w:rsid w:val="008C0649"/>
    <w:rsid w:val="008F073B"/>
    <w:rsid w:val="008F4941"/>
    <w:rsid w:val="0095753B"/>
    <w:rsid w:val="009603B7"/>
    <w:rsid w:val="00996FE7"/>
    <w:rsid w:val="009B2CA1"/>
    <w:rsid w:val="009C1889"/>
    <w:rsid w:val="009C4103"/>
    <w:rsid w:val="009C5271"/>
    <w:rsid w:val="00A249CC"/>
    <w:rsid w:val="00A5376C"/>
    <w:rsid w:val="00A55B02"/>
    <w:rsid w:val="00AB6BBE"/>
    <w:rsid w:val="00AE3353"/>
    <w:rsid w:val="00B0763B"/>
    <w:rsid w:val="00B806A2"/>
    <w:rsid w:val="00B86FA7"/>
    <w:rsid w:val="00BB2CA2"/>
    <w:rsid w:val="00BF477C"/>
    <w:rsid w:val="00C2606D"/>
    <w:rsid w:val="00C4256A"/>
    <w:rsid w:val="00CD05AE"/>
    <w:rsid w:val="00CD118E"/>
    <w:rsid w:val="00D15E3B"/>
    <w:rsid w:val="00D36D18"/>
    <w:rsid w:val="00D53F8A"/>
    <w:rsid w:val="00D610CC"/>
    <w:rsid w:val="00D74563"/>
    <w:rsid w:val="00D84544"/>
    <w:rsid w:val="00D86A87"/>
    <w:rsid w:val="00D939A6"/>
    <w:rsid w:val="00E22B2E"/>
    <w:rsid w:val="00E523CB"/>
    <w:rsid w:val="00E7332C"/>
    <w:rsid w:val="00E8790D"/>
    <w:rsid w:val="00E939E2"/>
    <w:rsid w:val="00EB609B"/>
    <w:rsid w:val="00EC0507"/>
    <w:rsid w:val="00F52682"/>
    <w:rsid w:val="00F7404E"/>
    <w:rsid w:val="00F8679C"/>
    <w:rsid w:val="00FA3285"/>
    <w:rsid w:val="00FC7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1F8D"/>
  <w15:docId w15:val="{D1EEF764-50F3-47D7-8C9E-148A647A6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9"/>
    <w:qFormat/>
    <w:pPr>
      <w:ind w:left="2328"/>
      <w:jc w:val="center"/>
      <w:outlineLvl w:val="0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0"/>
    <w:qFormat/>
    <w:pPr>
      <w:spacing w:before="2"/>
      <w:ind w:left="156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876" w:hanging="361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E73321-59CC-4A69-9A28-BE636B1BA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18</Pages>
  <Words>5380</Words>
  <Characters>30671</Characters>
  <Application>Microsoft Office Word</Application>
  <DocSecurity>0</DocSecurity>
  <Lines>255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KMEŤOVÁ Darina</dc:creator>
  <cp:lastModifiedBy>Miroslava Rindošová</cp:lastModifiedBy>
  <cp:revision>92</cp:revision>
  <dcterms:created xsi:type="dcterms:W3CDTF">2024-03-27T16:00:00Z</dcterms:created>
  <dcterms:modified xsi:type="dcterms:W3CDTF">2024-03-28T08:14:00Z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2023-03-07T00:00:00Z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2024-03-27T00:00:00Z</vt:filetime>
  </property>
</Properties>
</file>