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41534" w14:textId="7D9224C5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6F3C1A">
        <w:rPr>
          <w:i/>
          <w:sz w:val="24"/>
          <w:szCs w:val="20"/>
        </w:rPr>
        <w:t>za rok 202</w:t>
      </w:r>
      <w:r w:rsidR="00DC6100">
        <w:rPr>
          <w:i/>
          <w:sz w:val="24"/>
          <w:szCs w:val="20"/>
        </w:rPr>
        <w:t>3</w:t>
      </w:r>
      <w:r w:rsidR="00F024E8" w:rsidRPr="00E365C0">
        <w:rPr>
          <w:i/>
          <w:sz w:val="24"/>
          <w:szCs w:val="20"/>
        </w:rPr>
        <w:t xml:space="preserve">         </w:t>
      </w:r>
    </w:p>
    <w:p w14:paraId="117E2870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7B130F9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FE1FB2C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B6DA074" w14:textId="2111B34D" w:rsidR="003D1D35" w:rsidRPr="00567710" w:rsidRDefault="00BF5025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 w:rsidRPr="00F553D0">
              <w:rPr>
                <w:rFonts w:cs="Arial Narrow"/>
                <w:b/>
                <w:bCs/>
                <w:sz w:val="20"/>
                <w:szCs w:val="20"/>
              </w:rPr>
              <w:t>Sixtine</w:t>
            </w:r>
            <w:proofErr w:type="spellEnd"/>
            <w:r w:rsidRPr="00F553D0">
              <w:rPr>
                <w:rFonts w:cs="Arial Narrow"/>
                <w:b/>
                <w:bCs/>
                <w:sz w:val="20"/>
                <w:szCs w:val="20"/>
              </w:rPr>
              <w:t xml:space="preserve"> Technologies </w:t>
            </w:r>
            <w:r w:rsidR="006B29DB" w:rsidRPr="00F553D0">
              <w:rPr>
                <w:rFonts w:cs="Arial Narrow"/>
                <w:b/>
                <w:bCs/>
                <w:sz w:val="20"/>
                <w:szCs w:val="20"/>
              </w:rPr>
              <w:t xml:space="preserve"> s. r. o</w:t>
            </w:r>
            <w:r w:rsidR="00DC6100">
              <w:rPr>
                <w:rFonts w:cs="Arial Narrow"/>
                <w:b/>
                <w:bCs/>
                <w:sz w:val="20"/>
                <w:szCs w:val="20"/>
              </w:rPr>
              <w:t>.</w:t>
            </w:r>
          </w:p>
        </w:tc>
      </w:tr>
      <w:tr w:rsidR="003D1D35" w:rsidRPr="00567710" w14:paraId="3B454B1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3B08817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1661A6B6" w14:textId="493D395F" w:rsidR="003D1D35" w:rsidRPr="00567710" w:rsidRDefault="006B29DB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Partizánska 73, 957 01 Bánovce nad Bebravou </w:t>
            </w:r>
          </w:p>
        </w:tc>
      </w:tr>
    </w:tbl>
    <w:p w14:paraId="6C5F7DCF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1A397423" w14:textId="56EBCCCC" w:rsidR="00E345DC" w:rsidRPr="00567710" w:rsidRDefault="006B29DB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UJ vznikla v auguste 2020 a jej hlavným cieľom </w:t>
      </w:r>
      <w:r w:rsidR="0094253C">
        <w:rPr>
          <w:bCs/>
          <w:sz w:val="20"/>
          <w:szCs w:val="20"/>
        </w:rPr>
        <w:t>bola</w:t>
      </w:r>
      <w:r>
        <w:rPr>
          <w:bCs/>
          <w:sz w:val="20"/>
          <w:szCs w:val="20"/>
        </w:rPr>
        <w:t xml:space="preserve"> výroby </w:t>
      </w:r>
      <w:r w:rsidR="00252AAD">
        <w:rPr>
          <w:bCs/>
          <w:sz w:val="20"/>
          <w:szCs w:val="20"/>
        </w:rPr>
        <w:t xml:space="preserve">a dovoz </w:t>
      </w:r>
      <w:r>
        <w:rPr>
          <w:bCs/>
          <w:sz w:val="20"/>
          <w:szCs w:val="20"/>
        </w:rPr>
        <w:t>medicínskych pomôcok. Z tohto dôvodu doviezla z Číny linku a baličku na výrobu ochranných pomôcok – rúšok. Samotná výroba začala až vo februári 2021</w:t>
      </w:r>
      <w:r w:rsidR="00252AAD">
        <w:rPr>
          <w:bCs/>
          <w:sz w:val="20"/>
          <w:szCs w:val="20"/>
        </w:rPr>
        <w:t xml:space="preserve">, pričom už v októbri 2021 došlo k jej zastaveniu. </w:t>
      </w:r>
      <w:r w:rsidR="00F42105">
        <w:rPr>
          <w:bCs/>
          <w:sz w:val="20"/>
          <w:szCs w:val="20"/>
        </w:rPr>
        <w:t xml:space="preserve"> </w:t>
      </w:r>
      <w:r w:rsidR="00F553D0">
        <w:rPr>
          <w:bCs/>
          <w:sz w:val="20"/>
          <w:szCs w:val="20"/>
        </w:rPr>
        <w:t xml:space="preserve">V priebehu roku 2022 sa začala zaoberať montážou </w:t>
      </w:r>
      <w:proofErr w:type="spellStart"/>
      <w:r w:rsidR="00F553D0">
        <w:rPr>
          <w:bCs/>
          <w:sz w:val="20"/>
          <w:szCs w:val="20"/>
        </w:rPr>
        <w:t>fotovoltických</w:t>
      </w:r>
      <w:proofErr w:type="spellEnd"/>
      <w:r w:rsidR="00F553D0">
        <w:rPr>
          <w:bCs/>
          <w:sz w:val="20"/>
          <w:szCs w:val="20"/>
        </w:rPr>
        <w:t xml:space="preserve"> panelov.</w:t>
      </w:r>
      <w:r w:rsidR="00DC6100">
        <w:rPr>
          <w:bCs/>
          <w:sz w:val="20"/>
          <w:szCs w:val="20"/>
        </w:rPr>
        <w:t xml:space="preserve"> V uvedenej činnosti pokračovala aj v roku 2023. Obchodnú činnosť rozšírili o dovoz medicínskych prístrojov.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BB0478B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29292554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2A89CD5A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397B444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6DEB3B83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457143C" w14:textId="67F6202B" w:rsidR="00927FAE" w:rsidRPr="00567710" w:rsidRDefault="00DC6100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17.05.2023</w:t>
            </w:r>
          </w:p>
        </w:tc>
      </w:tr>
      <w:tr w:rsidR="003D1D35" w:rsidRPr="00567710" w14:paraId="30315474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44B5822D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024FDAA8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C841E7F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0392C236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0E76F3FA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F81C0E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FD1504D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7C028EC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92C95AE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53A93DE6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047A876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BA93C2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5674A34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EB88F9A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93B463B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969C1C4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26AB8BE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20230F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391CF39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26B96708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31B277D2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5F01A88" w14:textId="77777777" w:rsidTr="00567710">
        <w:trPr>
          <w:trHeight w:val="464"/>
        </w:trPr>
        <w:tc>
          <w:tcPr>
            <w:tcW w:w="9072" w:type="dxa"/>
            <w:gridSpan w:val="5"/>
          </w:tcPr>
          <w:p w14:paraId="1E23FEBB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6CDBAA0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4736C20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ABD57B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8AFE14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2179DF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1F15216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5E627812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18A75E6A" w14:textId="77777777" w:rsidTr="00567710">
        <w:trPr>
          <w:trHeight w:val="484"/>
        </w:trPr>
        <w:tc>
          <w:tcPr>
            <w:tcW w:w="9072" w:type="dxa"/>
            <w:gridSpan w:val="2"/>
          </w:tcPr>
          <w:p w14:paraId="02A5407B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4877FC8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7DDD70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48F4C8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80EACC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3E20DD2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0DD10DE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560857E4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14830A52" w14:textId="77777777" w:rsidTr="00567710">
        <w:trPr>
          <w:trHeight w:val="190"/>
        </w:trPr>
        <w:tc>
          <w:tcPr>
            <w:tcW w:w="9072" w:type="dxa"/>
            <w:gridSpan w:val="2"/>
          </w:tcPr>
          <w:p w14:paraId="1920A5BD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FF89B32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022FAA4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9A4525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201028AE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6F669CC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4E9AB49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6F56AC9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454"/>
      </w:tblGrid>
      <w:tr w:rsidR="00CB4D78" w:rsidRPr="00567710" w14:paraId="368C315B" w14:textId="77777777" w:rsidTr="00F553D0">
        <w:trPr>
          <w:trHeight w:val="340"/>
        </w:trPr>
        <w:tc>
          <w:tcPr>
            <w:tcW w:w="6804" w:type="dxa"/>
            <w:gridSpan w:val="3"/>
            <w:vAlign w:val="center"/>
          </w:tcPr>
          <w:p w14:paraId="300E771D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35FC621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E4AC11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4DDD7C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454" w:type="dxa"/>
            <w:vAlign w:val="center"/>
          </w:tcPr>
          <w:p w14:paraId="4DAB0FD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EB4C74A" w14:textId="77777777" w:rsidTr="00F553D0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E4002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A5F4C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6C6E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9025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B20C3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1458B4C" w14:textId="77777777" w:rsidTr="00F55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84E0B5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150D6C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572" w:type="dxa"/>
            <w:gridSpan w:val="5"/>
            <w:tcBorders>
              <w:left w:val="single" w:sz="4" w:space="0" w:color="auto"/>
            </w:tcBorders>
            <w:vAlign w:val="center"/>
          </w:tcPr>
          <w:p w14:paraId="43B0D0C2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3E87968" w14:textId="77777777" w:rsidTr="00F553D0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3FDE73C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E9CAFC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572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0F597A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8866DAF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26"/>
        <w:gridCol w:w="819"/>
        <w:gridCol w:w="1787"/>
      </w:tblGrid>
      <w:tr w:rsidR="003F4447" w:rsidRPr="00567710" w14:paraId="4F165FC1" w14:textId="77777777" w:rsidTr="00730C5C">
        <w:trPr>
          <w:trHeight w:val="340"/>
          <w:jc w:val="center"/>
        </w:trPr>
        <w:tc>
          <w:tcPr>
            <w:tcW w:w="330" w:type="dxa"/>
            <w:vMerge w:val="restart"/>
            <w:vAlign w:val="center"/>
            <w:hideMark/>
          </w:tcPr>
          <w:p w14:paraId="082AC9CA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130" w:type="dxa"/>
            <w:vMerge w:val="restart"/>
            <w:vAlign w:val="center"/>
          </w:tcPr>
          <w:p w14:paraId="6C8BFD7B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19" w:type="dxa"/>
            <w:vAlign w:val="center"/>
          </w:tcPr>
          <w:p w14:paraId="5188533D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788" w:type="dxa"/>
            <w:vAlign w:val="center"/>
          </w:tcPr>
          <w:p w14:paraId="75EE393A" w14:textId="72B4B47B" w:rsidR="003F4447" w:rsidRPr="00567710" w:rsidRDefault="000F7064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0,0</w:t>
            </w:r>
          </w:p>
        </w:tc>
      </w:tr>
      <w:tr w:rsidR="003F4447" w:rsidRPr="00567710" w14:paraId="37074EF3" w14:textId="77777777" w:rsidTr="00730C5C">
        <w:trPr>
          <w:trHeight w:val="340"/>
          <w:jc w:val="center"/>
        </w:trPr>
        <w:tc>
          <w:tcPr>
            <w:tcW w:w="330" w:type="dxa"/>
            <w:vMerge/>
            <w:vAlign w:val="center"/>
            <w:hideMark/>
          </w:tcPr>
          <w:p w14:paraId="2864485B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130" w:type="dxa"/>
            <w:vMerge/>
            <w:vAlign w:val="center"/>
          </w:tcPr>
          <w:p w14:paraId="2A388B5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19" w:type="dxa"/>
            <w:vAlign w:val="center"/>
          </w:tcPr>
          <w:p w14:paraId="5646A953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788" w:type="dxa"/>
            <w:vAlign w:val="center"/>
          </w:tcPr>
          <w:p w14:paraId="6FDAC6BE" w14:textId="791B2FAE" w:rsidR="003F4447" w:rsidRPr="00567710" w:rsidRDefault="00DC6100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0,0</w:t>
            </w:r>
          </w:p>
        </w:tc>
      </w:tr>
    </w:tbl>
    <w:p w14:paraId="407677ED" w14:textId="77777777" w:rsidR="003F4447" w:rsidRPr="00567710" w:rsidRDefault="003F4447" w:rsidP="0037356E">
      <w:pPr>
        <w:spacing w:after="0"/>
        <w:jc w:val="both"/>
        <w:rPr>
          <w:i/>
          <w:sz w:val="20"/>
          <w:szCs w:val="20"/>
        </w:rPr>
      </w:pPr>
    </w:p>
    <w:p w14:paraId="1BE3A7B3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07A54763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7727654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AB04DC5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08A4703C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dozorného orgánu a iného orgánu ÚJ</w:t>
            </w:r>
          </w:p>
        </w:tc>
      </w:tr>
      <w:tr w:rsidR="005F6078" w:rsidRPr="00567710" w14:paraId="1A0FAF4E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3247C2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F7D61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DDDB1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C2B094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C8F867E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4F3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D0202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E2E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F4A5F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5277A0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6B7B4EE1" w14:textId="77777777" w:rsidTr="00EE3219">
        <w:trPr>
          <w:trHeight w:val="340"/>
        </w:trPr>
        <w:tc>
          <w:tcPr>
            <w:tcW w:w="9072" w:type="dxa"/>
            <w:gridSpan w:val="7"/>
          </w:tcPr>
          <w:p w14:paraId="66808500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1F46191C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48DED92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3DFE02C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3EA79B4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EFCBB79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0B0F22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6A6BF0F4" w14:textId="77777777" w:rsidTr="00EE3219">
        <w:trPr>
          <w:trHeight w:val="340"/>
        </w:trPr>
        <w:tc>
          <w:tcPr>
            <w:tcW w:w="9072" w:type="dxa"/>
            <w:gridSpan w:val="7"/>
          </w:tcPr>
          <w:p w14:paraId="5F3E0C55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0E90772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A07C18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97CEF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EC277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B391A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1E7395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317A344" w14:textId="77777777" w:rsidTr="00EE3219">
        <w:trPr>
          <w:trHeight w:val="340"/>
        </w:trPr>
        <w:tc>
          <w:tcPr>
            <w:tcW w:w="9072" w:type="dxa"/>
            <w:gridSpan w:val="7"/>
          </w:tcPr>
          <w:p w14:paraId="40BE643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04CCA20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CDF494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0A55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8C3CC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0360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F8E653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7055E7D5" w14:textId="77777777" w:rsidTr="00EE3219">
        <w:trPr>
          <w:trHeight w:val="340"/>
        </w:trPr>
        <w:tc>
          <w:tcPr>
            <w:tcW w:w="9072" w:type="dxa"/>
            <w:gridSpan w:val="7"/>
          </w:tcPr>
          <w:p w14:paraId="4FE71D2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48413FFE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AABDCF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4838C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B8319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5275B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27BF3B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402646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C9F9276" w14:textId="77777777" w:rsidTr="00EE3219">
        <w:trPr>
          <w:trHeight w:val="340"/>
        </w:trPr>
        <w:tc>
          <w:tcPr>
            <w:tcW w:w="9072" w:type="dxa"/>
            <w:gridSpan w:val="4"/>
          </w:tcPr>
          <w:p w14:paraId="0AD1C5D7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521D3D7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00C28C0B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28326F0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798DB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3EAA8E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EBF3060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C8B92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8748D3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9AA8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F0D8EF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2851848" w14:textId="77777777" w:rsidR="00B06C2C" w:rsidRPr="00567710" w:rsidRDefault="00B06C2C" w:rsidP="0037356E">
      <w:pPr>
        <w:spacing w:after="0" w:line="240" w:lineRule="auto"/>
        <w:ind w:right="-468"/>
        <w:jc w:val="both"/>
        <w:rPr>
          <w:bCs/>
          <w:i/>
          <w:sz w:val="20"/>
          <w:szCs w:val="20"/>
        </w:rPr>
      </w:pPr>
    </w:p>
    <w:p w14:paraId="47014657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6F45CB0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312ECBA4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379497B1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5A8C2D47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EB1DDAD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8920A5F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35A48DCB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4E06FD4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B47322F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108A199B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255D2C96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0284458C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276CB12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0FD5D05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18A72F11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0C56A41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07127125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1D05088E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652600BB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DF6FB45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B1DCC68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698B3B4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D6E24C1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584D3A9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73B8C22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11FE12A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D641CD2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1379FC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DF961A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323D4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094746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A42528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AA200E9" w14:textId="3409D4F8" w:rsidR="0037356E" w:rsidRDefault="0037356E" w:rsidP="0037356E">
      <w:pPr>
        <w:spacing w:after="0" w:line="240" w:lineRule="auto"/>
        <w:ind w:right="-468"/>
        <w:jc w:val="both"/>
        <w:rPr>
          <w:bCs/>
          <w:i/>
          <w:sz w:val="20"/>
          <w:szCs w:val="20"/>
        </w:rPr>
      </w:pPr>
    </w:p>
    <w:p w14:paraId="21CF322C" w14:textId="77777777" w:rsidR="0037356E" w:rsidRPr="00567710" w:rsidRDefault="0037356E" w:rsidP="00760D4A">
      <w:pPr>
        <w:spacing w:after="0" w:line="240" w:lineRule="auto"/>
        <w:ind w:right="-468"/>
        <w:jc w:val="both"/>
        <w:rPr>
          <w:bCs/>
          <w:i/>
          <w:sz w:val="20"/>
          <w:szCs w:val="20"/>
        </w:rPr>
      </w:pPr>
    </w:p>
    <w:p w14:paraId="0BC5E701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23BD5C6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0C84EC0E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4ACF86CC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62608C15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2CEAE7E8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6731FF2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01AA6AE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599D469A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23186E7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1D4A59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5E0909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178238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B53579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755610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71891CE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F7F80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0BF2829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D647D0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4274E7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2F9349E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9D83B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31C162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478BD0DB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6A9F5C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77CC8F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935F94D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147E32F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8AE362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4DE36BDF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1700B05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E5F945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3C9925B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9FECE3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0798FB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28B0300" w14:textId="67F74095" w:rsidR="004D5C84" w:rsidRPr="00567710" w:rsidRDefault="008D27D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15CC2A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F3A358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724473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DA775E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478C2C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7D4114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C623591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16B9217" w14:textId="77777777" w:rsidTr="002C1383">
        <w:trPr>
          <w:trHeight w:val="283"/>
        </w:trPr>
        <w:tc>
          <w:tcPr>
            <w:tcW w:w="9072" w:type="dxa"/>
            <w:gridSpan w:val="2"/>
          </w:tcPr>
          <w:p w14:paraId="5EADED0A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543C3588" w14:textId="77777777" w:rsidTr="002C1383">
        <w:trPr>
          <w:trHeight w:val="283"/>
        </w:trPr>
        <w:tc>
          <w:tcPr>
            <w:tcW w:w="8789" w:type="dxa"/>
          </w:tcPr>
          <w:p w14:paraId="26D0670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40E50B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565473E" w14:textId="77777777" w:rsidTr="002C1383">
        <w:trPr>
          <w:trHeight w:val="283"/>
        </w:trPr>
        <w:tc>
          <w:tcPr>
            <w:tcW w:w="8789" w:type="dxa"/>
          </w:tcPr>
          <w:p w14:paraId="24DE783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5B6158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0ED32262" w14:textId="77777777" w:rsidTr="002C1383">
        <w:trPr>
          <w:trHeight w:val="283"/>
        </w:trPr>
        <w:tc>
          <w:tcPr>
            <w:tcW w:w="8789" w:type="dxa"/>
          </w:tcPr>
          <w:p w14:paraId="096AF5E3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6767A93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4DAD20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061A96F7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9B955B9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5628DE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51E45C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3567475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8B3E5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E5EA72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275FFE84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558E541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8742C8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3BDE2DC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03C4C9F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F98962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45442EF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65167B9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BC4388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1B9198F" w14:textId="533F18B6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62AA72A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A8FEE0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EAC4A4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6088FE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FFDBAC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3F22D2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CBBA72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99C2A1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184AFB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A56A8F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1707E749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0D1093AB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2540AC12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D15EC21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4D3E6B14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FFDCD4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6B8110D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6E7302C6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628E18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E9EAF8F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8C20439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49B26146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9613504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713B91AC" w14:textId="516A8942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podľa zákona o daniach z príjmov pri sadzbe </w:t>
            </w:r>
            <w:r w:rsidR="008D27D8">
              <w:rPr>
                <w:sz w:val="20"/>
                <w:szCs w:val="20"/>
              </w:rPr>
              <w:t>21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5506EAB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777633A9" w14:textId="77777777" w:rsidTr="002C1383">
        <w:trPr>
          <w:trHeight w:val="397"/>
        </w:trPr>
        <w:tc>
          <w:tcPr>
            <w:tcW w:w="8789" w:type="dxa"/>
          </w:tcPr>
          <w:p w14:paraId="5B4A9B63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838007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D664B8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686D1DF6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103FD671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D2359FB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3A3273E7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C1261DF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6841AA63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9A4A83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C9539E3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43DA928E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33352A4D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4491495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CD5EA18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58289B1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BE8FF27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5B6B45C4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4B69394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3B483E80" w14:textId="5D8063ED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  <w:r w:rsidR="00F553D0">
              <w:rPr>
                <w:sz w:val="20"/>
                <w:szCs w:val="20"/>
              </w:rPr>
              <w:t xml:space="preserve"> vo výške 50% stavu hotových výrobkov</w:t>
            </w:r>
          </w:p>
        </w:tc>
        <w:tc>
          <w:tcPr>
            <w:tcW w:w="300" w:type="dxa"/>
            <w:vAlign w:val="center"/>
          </w:tcPr>
          <w:p w14:paraId="5D929502" w14:textId="2878C3AA" w:rsidR="00E720C4" w:rsidRPr="00567710" w:rsidRDefault="00F553D0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E720C4" w:rsidRPr="00567710" w14:paraId="2040E239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3D605A74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347ADD59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88A6490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89B736B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4336C7C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5D1B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A953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0C862E7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1EA77CE8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F8A2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2D02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0097072" w14:textId="77777777" w:rsidTr="00B06C2C">
        <w:trPr>
          <w:trHeight w:val="340"/>
        </w:trPr>
        <w:tc>
          <w:tcPr>
            <w:tcW w:w="9089" w:type="dxa"/>
            <w:gridSpan w:val="3"/>
          </w:tcPr>
          <w:p w14:paraId="4286FFA0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4DF344C8" w14:textId="77777777" w:rsidTr="00A33651">
        <w:trPr>
          <w:trHeight w:val="340"/>
        </w:trPr>
        <w:tc>
          <w:tcPr>
            <w:tcW w:w="8789" w:type="dxa"/>
            <w:gridSpan w:val="2"/>
          </w:tcPr>
          <w:p w14:paraId="152B9EA8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45725352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5E99645B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8A29E40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19DBEC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BAE08E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2FBD7A7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DABE56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68D75C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BECB58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4DEFF9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28CE7B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02A29E0B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395CCC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077C79F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A00EF6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20EDBD5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B860B9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08036C7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E31ECD6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7B1EB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17EF3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2328278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1C22591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80B2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00C6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6813FA8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3773F32A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764451A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35FD1A6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EADE2C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25A2862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67CC0EB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1A5E7262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3456C789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00319383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8F4B9AC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2F83ADFD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1BC282C4" w14:textId="4A486BCC" w:rsidR="002C1383" w:rsidRPr="006F3C1A" w:rsidRDefault="000853E5" w:rsidP="006F3C1A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28581C7D" w14:textId="14913EE9" w:rsidR="00F30273" w:rsidRPr="008D27D8" w:rsidRDefault="00F30273" w:rsidP="008D27D8">
      <w:pPr>
        <w:spacing w:after="0" w:line="240" w:lineRule="auto"/>
        <w:jc w:val="both"/>
        <w:rPr>
          <w:sz w:val="20"/>
          <w:szCs w:val="20"/>
          <w:u w:val="single"/>
        </w:rPr>
      </w:pPr>
    </w:p>
    <w:p w14:paraId="23272638" w14:textId="77777777" w:rsidR="00F30273" w:rsidRPr="00567710" w:rsidRDefault="00F30273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53A9E19" w14:textId="77777777" w:rsidTr="00F756DE">
        <w:trPr>
          <w:trHeight w:val="538"/>
        </w:trPr>
        <w:tc>
          <w:tcPr>
            <w:tcW w:w="9180" w:type="dxa"/>
            <w:gridSpan w:val="8"/>
          </w:tcPr>
          <w:p w14:paraId="432673F0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05D02E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4CFEBB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5793968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4020C2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D99624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5F8F1F5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B455D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2F2165A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F44687E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E697A8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ECD8B1D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0B2BF74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4676D0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DC0F88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E5EC9E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0573776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9B8B33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7A39C5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F0C782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4C69D00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25E530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4A20377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AB09D6D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14943BD0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15C74C8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19D029E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61E3EEE9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0514DB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458FCC4E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0FD5222" w14:textId="56CB4887" w:rsidR="00B06C2C" w:rsidRPr="00423603" w:rsidRDefault="006F3C1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Osobné </w:t>
            </w:r>
            <w:r w:rsidR="008D27D8">
              <w:rPr>
                <w:rFonts w:cs="Arial"/>
                <w:sz w:val="20"/>
                <w:szCs w:val="20"/>
                <w:lang w:eastAsia="sk-SK"/>
              </w:rPr>
              <w:t>MV, kamerový systém</w:t>
            </w:r>
          </w:p>
        </w:tc>
        <w:tc>
          <w:tcPr>
            <w:tcW w:w="979" w:type="dxa"/>
            <w:vAlign w:val="center"/>
          </w:tcPr>
          <w:p w14:paraId="2144D285" w14:textId="7742D2C6" w:rsidR="00B06C2C" w:rsidRPr="00423603" w:rsidRDefault="006F3C1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684D0EEE" w14:textId="0425AA1A" w:rsidR="00B06C2C" w:rsidRPr="00423603" w:rsidRDefault="006F3C1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6F42BFC3" w14:textId="33FB4D10" w:rsidR="00B06C2C" w:rsidRPr="00423603" w:rsidRDefault="006F3C1A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6EC38CF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F045DD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6C36FB0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89D9AB6" w14:textId="6F76E775" w:rsidR="00B06C2C" w:rsidRPr="00423603" w:rsidRDefault="008D27D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Linka na výrobu rúšok, balička</w:t>
            </w:r>
          </w:p>
        </w:tc>
        <w:tc>
          <w:tcPr>
            <w:tcW w:w="979" w:type="dxa"/>
            <w:vAlign w:val="center"/>
          </w:tcPr>
          <w:p w14:paraId="114511CF" w14:textId="4FAA402E" w:rsidR="00B06C2C" w:rsidRPr="00423603" w:rsidRDefault="008D27D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21C8F5F0" w14:textId="7562A28F" w:rsidR="00B06C2C" w:rsidRPr="00423603" w:rsidRDefault="008D27D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358FB375" w14:textId="64033DA9" w:rsidR="00B06C2C" w:rsidRPr="00423603" w:rsidRDefault="008D27D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64E45CF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7CFDBFB" w14:textId="7BF25BDC" w:rsidR="00B06C2C" w:rsidRPr="00423603" w:rsidRDefault="00F553D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Linka v roku 202</w:t>
            </w:r>
            <w:r w:rsidR="00DC6100">
              <w:rPr>
                <w:rFonts w:cs="Arial"/>
                <w:sz w:val="20"/>
                <w:szCs w:val="20"/>
                <w:lang w:eastAsia="sk-SK"/>
              </w:rPr>
              <w:t>3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nevyrábala, </w:t>
            </w:r>
            <w:r>
              <w:rPr>
                <w:rFonts w:cs="Arial"/>
                <w:sz w:val="20"/>
                <w:szCs w:val="20"/>
                <w:lang w:eastAsia="sk-SK"/>
              </w:rPr>
              <w:lastRenderedPageBreak/>
              <w:t>prerušený daňový odpis</w:t>
            </w:r>
          </w:p>
        </w:tc>
      </w:tr>
      <w:tr w:rsidR="00F86BAE" w:rsidRPr="00567710" w14:paraId="7369DBB3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93B2D1A" w14:textId="18535DED" w:rsidR="00F86BAE" w:rsidRPr="00423603" w:rsidRDefault="008D27D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lastRenderedPageBreak/>
              <w:t>Kompresor</w:t>
            </w:r>
          </w:p>
        </w:tc>
        <w:tc>
          <w:tcPr>
            <w:tcW w:w="979" w:type="dxa"/>
            <w:vAlign w:val="center"/>
          </w:tcPr>
          <w:p w14:paraId="5E3E082C" w14:textId="5FBCFF43" w:rsidR="00F86BAE" w:rsidRPr="00423603" w:rsidRDefault="00252AA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14:paraId="0CCC7600" w14:textId="40366414" w:rsidR="00F86BAE" w:rsidRPr="00423603" w:rsidRDefault="00252AA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6 rokov </w:t>
            </w:r>
          </w:p>
        </w:tc>
        <w:tc>
          <w:tcPr>
            <w:tcW w:w="1177" w:type="dxa"/>
            <w:vAlign w:val="center"/>
          </w:tcPr>
          <w:p w14:paraId="1AD794B3" w14:textId="01AA30DB" w:rsidR="00F86BAE" w:rsidRPr="00423603" w:rsidRDefault="00252AA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5B7061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156A0F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5FF60A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F1E562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9DC837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BAC4FE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C81814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F490AC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2E946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512A989D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9281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552"/>
      </w:tblGrid>
      <w:tr w:rsidR="000C70A5" w:rsidRPr="00567710" w14:paraId="2D256FC5" w14:textId="77777777" w:rsidTr="00730C5C">
        <w:trPr>
          <w:trHeight w:val="340"/>
        </w:trPr>
        <w:tc>
          <w:tcPr>
            <w:tcW w:w="5178" w:type="dxa"/>
            <w:vAlign w:val="center"/>
          </w:tcPr>
          <w:p w14:paraId="6A2DAB9B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26" w:type="dxa"/>
            <w:vAlign w:val="center"/>
          </w:tcPr>
          <w:p w14:paraId="751D3AB6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25" w:type="dxa"/>
            <w:vAlign w:val="center"/>
          </w:tcPr>
          <w:p w14:paraId="7D625D69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552" w:type="dxa"/>
            <w:vAlign w:val="center"/>
          </w:tcPr>
          <w:p w14:paraId="41A68AB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7AE7ABF6" w14:textId="77777777" w:rsidTr="00730C5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178" w:type="dxa"/>
            <w:tcBorders>
              <w:right w:val="single" w:sz="4" w:space="0" w:color="auto"/>
            </w:tcBorders>
            <w:vAlign w:val="center"/>
          </w:tcPr>
          <w:p w14:paraId="103D9CC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26" w:type="dxa"/>
            <w:tcBorders>
              <w:right w:val="single" w:sz="4" w:space="0" w:color="auto"/>
            </w:tcBorders>
            <w:vAlign w:val="center"/>
          </w:tcPr>
          <w:p w14:paraId="26B356D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2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6DE2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552" w:type="dxa"/>
            <w:tcBorders>
              <w:left w:val="single" w:sz="4" w:space="0" w:color="auto"/>
            </w:tcBorders>
            <w:vAlign w:val="center"/>
          </w:tcPr>
          <w:p w14:paraId="0D546D0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1F70C6B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4B959350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5DA4587C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04E3714E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47E722A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21EE6AE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52882238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2F975FC0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4413D27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5D3D9E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B5A8F56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C39C715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6E1E3F86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5D410A8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33E160B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E0698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F3D4F7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F575629" w14:textId="77777777" w:rsidR="00F30273" w:rsidRPr="00567710" w:rsidRDefault="00F30273" w:rsidP="00B06C2C">
      <w:pPr>
        <w:rPr>
          <w:sz w:val="20"/>
          <w:szCs w:val="20"/>
        </w:rPr>
      </w:pPr>
    </w:p>
    <w:p w14:paraId="29F50976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878AC97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0881E397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7A04DD50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7AB2E8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06AD1822" w14:textId="39838D6B" w:rsidR="00760D4A" w:rsidRPr="00F553D0" w:rsidRDefault="00760D4A" w:rsidP="00F553D0">
      <w:pPr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06D51D23" w14:textId="77777777" w:rsidR="00760D4A" w:rsidRPr="00567710" w:rsidRDefault="00760D4A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0861B864" w14:textId="77777777" w:rsidTr="00884643">
        <w:trPr>
          <w:trHeight w:val="250"/>
        </w:trPr>
        <w:tc>
          <w:tcPr>
            <w:tcW w:w="476" w:type="dxa"/>
          </w:tcPr>
          <w:p w14:paraId="21BF8CAB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4C843E9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0992A6F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7EB9B23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14AB5A25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CADFB69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59F7297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5A1B1D14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5D3764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311A533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1FA551F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9FE94D1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6A006EB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34363BEA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4520A21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46D916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4D02DEBC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2279F8D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C9F19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FF80DBA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3A336539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0BF0E93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617695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A45BF7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268E47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D11FCA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B6491B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B30148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E91540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851F65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25A79EF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7C361993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42801A4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77D1BFD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A8A2C58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1D3F1C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0AF02A68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A977E98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60E06A81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C62B62D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11F391A0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48266038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3462DEC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3048F8AA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365C6797" w14:textId="77777777" w:rsidR="00093C33" w:rsidRPr="00760D4A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color w:val="000000" w:themeColor="text1"/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11FECFD2" w14:textId="77777777" w:rsidR="00093C33" w:rsidRPr="00760D4A" w:rsidRDefault="00093C33" w:rsidP="004416C1">
            <w:pPr>
              <w:spacing w:after="0" w:line="240" w:lineRule="auto"/>
              <w:rPr>
                <w:b/>
                <w:color w:val="000000" w:themeColor="text1"/>
                <w:sz w:val="20"/>
                <w:szCs w:val="20"/>
              </w:rPr>
            </w:pPr>
            <w:r w:rsidRPr="00760D4A">
              <w:rPr>
                <w:b/>
                <w:color w:val="000000" w:themeColor="text1"/>
                <w:sz w:val="20"/>
                <w:szCs w:val="20"/>
              </w:rPr>
              <w:t xml:space="preserve">Kapitálový fond z príspevkov podľa § 123 ods. 2 </w:t>
            </w:r>
          </w:p>
          <w:p w14:paraId="77776C19" w14:textId="77777777" w:rsidR="00093C33" w:rsidRPr="00760D4A" w:rsidRDefault="00093C33" w:rsidP="00567710">
            <w:pPr>
              <w:spacing w:after="0" w:line="240" w:lineRule="auto"/>
              <w:rPr>
                <w:b/>
                <w:color w:val="000000" w:themeColor="text1"/>
                <w:sz w:val="20"/>
                <w:szCs w:val="20"/>
              </w:rPr>
            </w:pPr>
            <w:r w:rsidRPr="00760D4A">
              <w:rPr>
                <w:b/>
                <w:color w:val="000000" w:themeColor="text1"/>
                <w:sz w:val="20"/>
                <w:szCs w:val="20"/>
              </w:rPr>
              <w:lastRenderedPageBreak/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3B7AFFDB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BO</w:t>
            </w:r>
          </w:p>
        </w:tc>
        <w:tc>
          <w:tcPr>
            <w:tcW w:w="993" w:type="dxa"/>
            <w:vAlign w:val="center"/>
          </w:tcPr>
          <w:p w14:paraId="78B6494D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426F986" w14:textId="6F02D393" w:rsidR="00093C33" w:rsidRPr="00567710" w:rsidRDefault="004D08C6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663F488B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4CEE58C" w14:textId="5A7BB01A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93C33" w:rsidRPr="00567710" w14:paraId="50E44B73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7A784C33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74103470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2CB8ACE4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43CD7893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C977FC3" w14:textId="7920F003" w:rsidR="00093C33" w:rsidRPr="00567710" w:rsidRDefault="00252AAD" w:rsidP="004416C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26" w:type="dxa"/>
            <w:vAlign w:val="center"/>
          </w:tcPr>
          <w:p w14:paraId="1B0D25F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275810A" w14:textId="7FA4949B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12F6D6A" w14:textId="48AC0322" w:rsidR="00450270" w:rsidRPr="00567710" w:rsidRDefault="00FF1A39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ab/>
        <w:t>Spoločnosť v roku 2023 opätovne zvýšila výšku kapitálové fondu z dôvodu, že  vlastné imanie opätovne vykazovalo zápornú hodnotu.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183375EB" w14:textId="77777777" w:rsidTr="00884643">
        <w:trPr>
          <w:trHeight w:val="751"/>
        </w:trPr>
        <w:tc>
          <w:tcPr>
            <w:tcW w:w="426" w:type="dxa"/>
          </w:tcPr>
          <w:p w14:paraId="73857843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62638CBC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201B05C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47BA6CD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55EDD54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201D1EC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1AF4BA1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093F6AE0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60F3D72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30EAE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5A6CC3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6B4A2230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992C34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E59DE2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D08F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13EA4EE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776205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60E8294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45B4140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871F79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3735010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0D3DB2E1" w14:textId="77777777" w:rsidR="003F4447" w:rsidRDefault="003F4447" w:rsidP="000E349D">
      <w:pPr>
        <w:rPr>
          <w:sz w:val="20"/>
          <w:szCs w:val="20"/>
        </w:rPr>
      </w:pPr>
    </w:p>
    <w:p w14:paraId="130409D4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1CF9C450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612E183" w14:textId="77777777" w:rsidTr="00884643">
        <w:trPr>
          <w:trHeight w:val="200"/>
        </w:trPr>
        <w:tc>
          <w:tcPr>
            <w:tcW w:w="376" w:type="dxa"/>
          </w:tcPr>
          <w:p w14:paraId="34ECF0AD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00D9FEDC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36CDF4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D624325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1DB6BE9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06BB03D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F8E5C04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6D1BC17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BF11E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71F3DC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9130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0EDC7E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E55278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8C6B8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34C636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D2E3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33EE9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8BD71B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ACFA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C5DBAC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133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03913E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D3225C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496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CDD38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8E8B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439182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6810712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47E13A29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6B65ABF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F8FEA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714E209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4505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E215A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B96DDF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4009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116BE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4D5F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11C3F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698D41F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E891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F6E76A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A8DB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AC071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820F0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E902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9BC779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5A74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2E9E7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D23834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64FB0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7ABE0D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E548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5D9B8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B5459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6EEA7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1826BF1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7E7F3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E27BD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03C6A75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156F70E7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18CCDCD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06416294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7D5CEE3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F4B1D0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2FA601A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E99D7E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EFCA54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FD0CD6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12B2C2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204B0B7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A03F94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57FB85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C3BB77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863FD4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0EF823A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07C5A2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D9AF1D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6C3810D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9FB2B1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33B04AA0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D2BA3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E3EB57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77B362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53A90C3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22D055C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D78152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CF584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4FC126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CD82D4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3C4E242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CCEF0D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9F988A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55B1245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4663CD6D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1D8CFE3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15AC03BF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318666B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5A1DDAE8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6D2D4380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DCCA297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E866C73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B3956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41D395F9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38925664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C8381B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C14C3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8C3E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652910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ABDA0E4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09118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3F2EBD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DA77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31E415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216EF4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7D20F1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099C20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B5EDE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754CF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C3A4F3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4E67C8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449CB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3DDA0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E0F59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A0BF25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FCBA2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7E629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989DA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E42FD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B224AF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5DE0E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lastRenderedPageBreak/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8904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858B9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449B7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A1BD2C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DA33C0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429E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D6CCE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7F6A3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C51467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2A2C3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B1E0E" w14:textId="08D089DD" w:rsidR="00697C0B" w:rsidRPr="00567710" w:rsidRDefault="000D4E55" w:rsidP="000D4E55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474.001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CEBCE" w14:textId="0C67BF23" w:rsidR="00697C0B" w:rsidRPr="00567710" w:rsidRDefault="00DC6100" w:rsidP="000D4E55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3 367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8F2D2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72D547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AC935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69CC42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1EB0D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72EE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C1600A2" w14:textId="77777777" w:rsidR="003F4447" w:rsidRPr="00567710" w:rsidRDefault="003F4447" w:rsidP="000E349D">
      <w:pPr>
        <w:rPr>
          <w:sz w:val="20"/>
          <w:szCs w:val="20"/>
        </w:rPr>
      </w:pPr>
    </w:p>
    <w:p w14:paraId="33231048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6334744B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33018AA7" w14:textId="77777777" w:rsidTr="00EE3219">
        <w:trPr>
          <w:trHeight w:val="538"/>
        </w:trPr>
        <w:tc>
          <w:tcPr>
            <w:tcW w:w="9214" w:type="dxa"/>
            <w:gridSpan w:val="3"/>
          </w:tcPr>
          <w:p w14:paraId="6E5E4ECA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614BDCF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D30F8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3AB8D83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4C119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786FC7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668ED6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7267B9E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053523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A27CF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08F9F2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0D920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4BA718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51FBAB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7A20F8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3F39FC8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E992B5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9AADE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D49B9D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406C61E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8F39B5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E24200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D0E15D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306999C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E3E112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3E7BDC4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ED0B0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12CDC42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AEA91C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6B33A8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C67B17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7110E578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0401D5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CAA3E8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D7FF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2D6F5BB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41DF77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4FB02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A2CCB4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37E682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36DD34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ACCDE0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7257BB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4081A7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5ECDC5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0968DBAB" w14:textId="77777777" w:rsidR="003F4447" w:rsidRPr="00567710" w:rsidRDefault="003F4447" w:rsidP="003F4447"/>
    <w:p w14:paraId="16BFEB84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5BBAE9DD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2CAAA4FE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98878B8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738BF98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5BF0328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28CECBA5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0673CAE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338F9A7B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27262E29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00A52E21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5BE75EC2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62B3036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51E576F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6B11920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1C1D295C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25C8751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640651F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3F741C78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4750900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78E723EE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</w:t>
      </w:r>
      <w:r w:rsidRPr="00567710">
        <w:rPr>
          <w:i/>
          <w:sz w:val="20"/>
          <w:szCs w:val="20"/>
        </w:rPr>
        <w:lastRenderedPageBreak/>
        <w:t>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7135D50" w14:textId="27225E97" w:rsidR="000F7064" w:rsidRPr="00730C5C" w:rsidRDefault="002D6908" w:rsidP="00730C5C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sectPr w:rsidR="000F7064" w:rsidRPr="00730C5C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E082A0" w14:textId="77777777" w:rsidR="00155954" w:rsidRDefault="00155954" w:rsidP="00107589">
      <w:pPr>
        <w:spacing w:after="0" w:line="240" w:lineRule="auto"/>
      </w:pPr>
      <w:r>
        <w:separator/>
      </w:r>
    </w:p>
  </w:endnote>
  <w:endnote w:type="continuationSeparator" w:id="0">
    <w:p w14:paraId="6146B5E7" w14:textId="77777777" w:rsidR="00155954" w:rsidRDefault="001559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2DD98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05EBEA49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8DB55" w14:textId="77777777" w:rsidR="00155954" w:rsidRDefault="00155954" w:rsidP="00107589">
      <w:pPr>
        <w:spacing w:after="0" w:line="240" w:lineRule="auto"/>
      </w:pPr>
      <w:r>
        <w:separator/>
      </w:r>
    </w:p>
  </w:footnote>
  <w:footnote w:type="continuationSeparator" w:id="0">
    <w:p w14:paraId="54DDCC17" w14:textId="77777777" w:rsidR="00155954" w:rsidRDefault="001559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9569D8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0853E5" w14:paraId="4831B950" w14:textId="77777777" w:rsidTr="00F53E2A">
      <w:trPr>
        <w:trHeight w:val="326"/>
      </w:trPr>
      <w:tc>
        <w:tcPr>
          <w:tcW w:w="2529" w:type="dxa"/>
          <w:vAlign w:val="center"/>
        </w:tcPr>
        <w:p w14:paraId="410A3EBD" w14:textId="77777777"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4115A623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76935F82" w14:textId="5EE067E4" w:rsidR="000853E5" w:rsidRDefault="000853E5" w:rsidP="002D6908">
          <w:pPr>
            <w:spacing w:after="0" w:line="240" w:lineRule="auto"/>
          </w:pPr>
          <w:r>
            <w:t>IČO:</w:t>
          </w:r>
          <w:r w:rsidR="006B29DB">
            <w:t>53252683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0EC3F36B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0E5E06A6" w14:textId="4C0664F8" w:rsidR="000853E5" w:rsidRDefault="000853E5" w:rsidP="002D6908">
          <w:pPr>
            <w:spacing w:after="0" w:line="240" w:lineRule="auto"/>
          </w:pPr>
          <w:r>
            <w:t>DIČ:</w:t>
          </w:r>
          <w:r w:rsidR="006B29DB">
            <w:t>2121314844</w:t>
          </w:r>
        </w:p>
      </w:tc>
    </w:tr>
  </w:tbl>
  <w:p w14:paraId="369F15F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58816927">
    <w:abstractNumId w:val="8"/>
  </w:num>
  <w:num w:numId="2" w16cid:durableId="1457524641">
    <w:abstractNumId w:val="24"/>
  </w:num>
  <w:num w:numId="3" w16cid:durableId="966007234">
    <w:abstractNumId w:val="12"/>
  </w:num>
  <w:num w:numId="4" w16cid:durableId="984163994">
    <w:abstractNumId w:val="11"/>
  </w:num>
  <w:num w:numId="5" w16cid:durableId="1966697642">
    <w:abstractNumId w:val="21"/>
  </w:num>
  <w:num w:numId="6" w16cid:durableId="156574169">
    <w:abstractNumId w:val="7"/>
  </w:num>
  <w:num w:numId="7" w16cid:durableId="301430468">
    <w:abstractNumId w:val="1"/>
  </w:num>
  <w:num w:numId="8" w16cid:durableId="2109228264">
    <w:abstractNumId w:val="22"/>
  </w:num>
  <w:num w:numId="9" w16cid:durableId="2032105584">
    <w:abstractNumId w:val="13"/>
  </w:num>
  <w:num w:numId="10" w16cid:durableId="86342957">
    <w:abstractNumId w:val="17"/>
  </w:num>
  <w:num w:numId="11" w16cid:durableId="721901461">
    <w:abstractNumId w:val="10"/>
  </w:num>
  <w:num w:numId="12" w16cid:durableId="51588127">
    <w:abstractNumId w:val="20"/>
  </w:num>
  <w:num w:numId="13" w16cid:durableId="2054229371">
    <w:abstractNumId w:val="4"/>
  </w:num>
  <w:num w:numId="14" w16cid:durableId="1885214130">
    <w:abstractNumId w:val="15"/>
  </w:num>
  <w:num w:numId="15" w16cid:durableId="1363432627">
    <w:abstractNumId w:val="0"/>
  </w:num>
  <w:num w:numId="16" w16cid:durableId="1406948952">
    <w:abstractNumId w:val="3"/>
  </w:num>
  <w:num w:numId="17" w16cid:durableId="2070151494">
    <w:abstractNumId w:val="16"/>
  </w:num>
  <w:num w:numId="18" w16cid:durableId="69935963">
    <w:abstractNumId w:val="14"/>
  </w:num>
  <w:num w:numId="19" w16cid:durableId="1843356095">
    <w:abstractNumId w:val="5"/>
  </w:num>
  <w:num w:numId="20" w16cid:durableId="295523759">
    <w:abstractNumId w:val="18"/>
  </w:num>
  <w:num w:numId="21" w16cid:durableId="307899402">
    <w:abstractNumId w:val="19"/>
  </w:num>
  <w:num w:numId="22" w16cid:durableId="1356736665">
    <w:abstractNumId w:val="6"/>
  </w:num>
  <w:num w:numId="23" w16cid:durableId="1393654577">
    <w:abstractNumId w:val="23"/>
  </w:num>
  <w:num w:numId="24" w16cid:durableId="1696616574">
    <w:abstractNumId w:val="2"/>
  </w:num>
  <w:num w:numId="25" w16cid:durableId="959461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D4E55"/>
    <w:rsid w:val="000E349D"/>
    <w:rsid w:val="000F7064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2AAD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356E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C6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29DB"/>
    <w:rsid w:val="006B42EC"/>
    <w:rsid w:val="006B43DF"/>
    <w:rsid w:val="006B5F4E"/>
    <w:rsid w:val="006C7FA2"/>
    <w:rsid w:val="006D6978"/>
    <w:rsid w:val="006E43D5"/>
    <w:rsid w:val="006E4959"/>
    <w:rsid w:val="006E5B26"/>
    <w:rsid w:val="006F3052"/>
    <w:rsid w:val="006F3C1A"/>
    <w:rsid w:val="00704155"/>
    <w:rsid w:val="00707060"/>
    <w:rsid w:val="00710A71"/>
    <w:rsid w:val="00730C5C"/>
    <w:rsid w:val="007408CF"/>
    <w:rsid w:val="00741B22"/>
    <w:rsid w:val="007449B8"/>
    <w:rsid w:val="00750360"/>
    <w:rsid w:val="00760D4A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27D8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253C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5025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0534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C610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0273"/>
    <w:rsid w:val="00F342AD"/>
    <w:rsid w:val="00F42105"/>
    <w:rsid w:val="00F47885"/>
    <w:rsid w:val="00F53E2A"/>
    <w:rsid w:val="00F54CD1"/>
    <w:rsid w:val="00F553D0"/>
    <w:rsid w:val="00F74303"/>
    <w:rsid w:val="00F74D7A"/>
    <w:rsid w:val="00F756DE"/>
    <w:rsid w:val="00F777BD"/>
    <w:rsid w:val="00F86BAE"/>
    <w:rsid w:val="00FB3516"/>
    <w:rsid w:val="00FC1ACF"/>
    <w:rsid w:val="00FC212D"/>
    <w:rsid w:val="00FD1602"/>
    <w:rsid w:val="00FD3BD8"/>
    <w:rsid w:val="00FD5399"/>
    <w:rsid w:val="00FE50D7"/>
    <w:rsid w:val="00FE623C"/>
    <w:rsid w:val="00FF1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5"/>
    <o:shapelayout v:ext="edit">
      <o:idmap v:ext="edit" data="1"/>
    </o:shapelayout>
  </w:shapeDefaults>
  <w:decimalSymbol w:val=","/>
  <w:listSeparator w:val=";"/>
  <w14:docId w14:val="6D1813EA"/>
  <w15:chartTrackingRefBased/>
  <w15:docId w15:val="{1E732E5B-E1B2-41EA-B1C6-BA1FAC920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88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2375</Words>
  <Characters>14230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Irena Košecká</cp:lastModifiedBy>
  <cp:revision>4</cp:revision>
  <cp:lastPrinted>2024-03-25T09:07:00Z</cp:lastPrinted>
  <dcterms:created xsi:type="dcterms:W3CDTF">2024-03-08T06:21:00Z</dcterms:created>
  <dcterms:modified xsi:type="dcterms:W3CDTF">2024-03-25T09:07:00Z</dcterms:modified>
</cp:coreProperties>
</file>