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651BAE" w:rsidRDefault="00651BAE" w:rsidP="00651BAE">
      <w:pPr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 xml:space="preserve">Vzdelávacie centrum neinvestičný fond, </w:t>
      </w:r>
      <w:proofErr w:type="spellStart"/>
      <w:r>
        <w:rPr>
          <w:rFonts w:cs="Times New Roman"/>
          <w:b/>
          <w:sz w:val="40"/>
          <w:szCs w:val="40"/>
        </w:rPr>
        <w:t>Hattalova</w:t>
      </w:r>
      <w:proofErr w:type="spellEnd"/>
      <w:r>
        <w:rPr>
          <w:rFonts w:cs="Times New Roman"/>
          <w:b/>
          <w:sz w:val="40"/>
          <w:szCs w:val="40"/>
        </w:rPr>
        <w:t xml:space="preserve"> 471, 027 43  Nižná</w:t>
      </w: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72"/>
          <w:szCs w:val="72"/>
        </w:rPr>
      </w:pPr>
      <w:r>
        <w:rPr>
          <w:rFonts w:cs="Times New Roman"/>
          <w:b/>
          <w:sz w:val="72"/>
          <w:szCs w:val="72"/>
        </w:rPr>
        <w:t xml:space="preserve">VÝROČNÁ SPRÁVA </w:t>
      </w: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56"/>
          <w:szCs w:val="56"/>
        </w:rPr>
      </w:pPr>
      <w:r>
        <w:rPr>
          <w:rFonts w:cs="Times New Roman"/>
          <w:b/>
          <w:sz w:val="56"/>
          <w:szCs w:val="56"/>
        </w:rPr>
        <w:t>ROK 202</w:t>
      </w:r>
      <w:r w:rsidR="006238A8">
        <w:rPr>
          <w:rFonts w:cs="Times New Roman"/>
          <w:b/>
          <w:sz w:val="56"/>
          <w:szCs w:val="56"/>
        </w:rPr>
        <w:t>3</w:t>
      </w: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jc w:val="center"/>
      </w:pPr>
      <w:r>
        <w:rPr>
          <w:rFonts w:cs="Times New Roman"/>
          <w:b/>
          <w:sz w:val="32"/>
          <w:szCs w:val="32"/>
        </w:rPr>
        <w:lastRenderedPageBreak/>
        <w:t>Príhovor Predsedu správnej rady Vzdelávacieho centra n. f.</w:t>
      </w:r>
    </w:p>
    <w:p w:rsidR="00651BAE" w:rsidRDefault="00651BAE" w:rsidP="00651BAE">
      <w:pPr>
        <w:jc w:val="center"/>
        <w:rPr>
          <w:rFonts w:cs="Times New Roman"/>
          <w:b/>
          <w:sz w:val="32"/>
          <w:szCs w:val="32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Výročná správa Vzdelávacieho centra neinvestičného fondu v  Nižnej zahrňuje informácie o činnostiach fondu a využití finančných prostriedkov.</w:t>
      </w: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Vzdelávacie centrum n. f. so sídlom </w:t>
      </w:r>
      <w:proofErr w:type="spellStart"/>
      <w:r>
        <w:rPr>
          <w:rFonts w:cs="Times New Roman"/>
        </w:rPr>
        <w:t>Hattalova</w:t>
      </w:r>
      <w:proofErr w:type="spellEnd"/>
      <w:r>
        <w:rPr>
          <w:rFonts w:cs="Times New Roman"/>
        </w:rPr>
        <w:t xml:space="preserve"> 471 v Nižnej bol bolo zriadené dňa </w:t>
      </w:r>
      <w:r w:rsidRPr="003A2BC3">
        <w:rPr>
          <w:rFonts w:cs="Times New Roman"/>
          <w:color w:val="000000" w:themeColor="text1"/>
        </w:rPr>
        <w:t>21.12.2010</w:t>
      </w:r>
    </w:p>
    <w:p w:rsidR="00651BAE" w:rsidRDefault="00651BAE" w:rsidP="00651BAE">
      <w:pPr>
        <w:spacing w:after="0"/>
        <w:jc w:val="both"/>
        <w:rPr>
          <w:rFonts w:cs="Times New Roman"/>
        </w:rPr>
      </w:pPr>
      <w:r>
        <w:rPr>
          <w:rFonts w:cs="Times New Roman"/>
        </w:rPr>
        <w:t>za účelom   vzdelávania a odbornej prípravy a organizovanie, spoluúčasť a podpora odbornej prípravy, cielenej prípravy, nadštandardnej vzdelávacej prípravy na výkon povolania,  organizovanie výstav, kultúrnych a športových podujatí.</w:t>
      </w: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Finančné prostriedky sa darilo získať zo vzdelávacej činnosti fyzických osôb, ale aj právnických osôb. Aktivity v tomto smere vyvíjali nielen členovia správnej rady, ale aj ostatní </w:t>
      </w:r>
      <w:r w:rsidR="006238A8">
        <w:rPr>
          <w:rFonts w:cs="Times New Roman"/>
        </w:rPr>
        <w:t xml:space="preserve">členovia </w:t>
      </w:r>
      <w:r>
        <w:rPr>
          <w:rFonts w:cs="Times New Roman"/>
        </w:rPr>
        <w:t xml:space="preserve">. </w:t>
      </w: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Finančné prostriedky získané v roku 202</w:t>
      </w:r>
      <w:r w:rsidR="006238A8">
        <w:rPr>
          <w:rFonts w:cs="Times New Roman"/>
        </w:rPr>
        <w:t>3</w:t>
      </w:r>
      <w:r>
        <w:rPr>
          <w:rFonts w:cs="Times New Roman"/>
        </w:rPr>
        <w:t xml:space="preserve"> boli použité na zabezpečenie  kvalitného fungovania vzdelávacieho centra, predovšetkým na  vzdelávaciu činnosť a služby s ňou spojené.</w:t>
      </w: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Naše poďakovanie patrí  všetkým aktívnym členom fondu ale aj ostatným spolupracovníkom, ktorí sa spolupodieľali na získavaní finančných prostriedkov a pri napĺňaní cieľov Vzdelávacieho centra n. f.</w:t>
      </w: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</w:rPr>
      </w:pPr>
    </w:p>
    <w:p w:rsidR="00651BAE" w:rsidRDefault="00651BAE" w:rsidP="00651BAE">
      <w:pPr>
        <w:spacing w:after="0"/>
        <w:jc w:val="both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</w:t>
      </w:r>
      <w:r>
        <w:rPr>
          <w:rFonts w:cs="Times New Roman"/>
          <w:b/>
        </w:rPr>
        <w:t xml:space="preserve">Ing. Roman </w:t>
      </w:r>
      <w:proofErr w:type="spellStart"/>
      <w:r>
        <w:rPr>
          <w:rFonts w:cs="Times New Roman"/>
          <w:b/>
        </w:rPr>
        <w:t>Javorek</w:t>
      </w:r>
      <w:proofErr w:type="spellEnd"/>
    </w:p>
    <w:p w:rsidR="00651BAE" w:rsidRDefault="00651BAE" w:rsidP="00651BAE">
      <w:pPr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Predseda správnej rady Vzdelávacieho  centra n. f.</w:t>
      </w: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</w:rPr>
      </w:pPr>
    </w:p>
    <w:p w:rsidR="003937C8" w:rsidRDefault="003937C8" w:rsidP="00651BAE">
      <w:pPr>
        <w:jc w:val="both"/>
        <w:rPr>
          <w:rFonts w:cs="Times New Roman"/>
        </w:rPr>
      </w:pPr>
    </w:p>
    <w:p w:rsidR="00651BAE" w:rsidRDefault="00651BAE" w:rsidP="00651BAE">
      <w:pPr>
        <w:jc w:val="both"/>
        <w:rPr>
          <w:rFonts w:cs="Times New Roman"/>
          <w:u w:val="single"/>
        </w:rPr>
      </w:pPr>
      <w:r>
        <w:rPr>
          <w:rFonts w:cs="Times New Roman"/>
          <w:u w:val="single"/>
        </w:rPr>
        <w:lastRenderedPageBreak/>
        <w:t>Základné údaje</w:t>
      </w:r>
    </w:p>
    <w:p w:rsidR="00651BAE" w:rsidRDefault="00651BAE" w:rsidP="00651BAE">
      <w:pPr>
        <w:jc w:val="both"/>
        <w:rPr>
          <w:rFonts w:cs="Times New Roman"/>
        </w:rPr>
      </w:pPr>
      <w:r>
        <w:rPr>
          <w:rFonts w:cs="Times New Roman"/>
        </w:rPr>
        <w:t xml:space="preserve">     Vzdelávacie centrum n. f.  v Nižnej bol založený ako nezávislá nezisková organizácia zriadená na dobu neurčitú. Za správcu neinvestičného fondu, ktorý vykonáva úkony súvisiace so zápisom neinvestičného fondu do registra  a všetky úkony súvisiace so vznikom a chodom fondu sa určuje Ing. Roman </w:t>
      </w:r>
      <w:proofErr w:type="spellStart"/>
      <w:r>
        <w:rPr>
          <w:rFonts w:cs="Times New Roman"/>
        </w:rPr>
        <w:t>Javorek</w:t>
      </w:r>
      <w:proofErr w:type="spellEnd"/>
      <w:r>
        <w:rPr>
          <w:rFonts w:cs="Times New Roman"/>
        </w:rPr>
        <w:t>.</w:t>
      </w:r>
    </w:p>
    <w:p w:rsidR="00651BAE" w:rsidRDefault="00651BAE" w:rsidP="00651BAE">
      <w:pPr>
        <w:jc w:val="both"/>
        <w:rPr>
          <w:rFonts w:cs="Times New Roman"/>
        </w:rPr>
      </w:pPr>
      <w:r>
        <w:rPr>
          <w:rFonts w:cs="Times New Roman"/>
        </w:rPr>
        <w:t xml:space="preserve">Orgánmi fondu sú: 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správna rada 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správca 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dozorná rada </w:t>
      </w:r>
    </w:p>
    <w:p w:rsidR="00651BAE" w:rsidRDefault="00651BAE" w:rsidP="00651BAE">
      <w:pPr>
        <w:jc w:val="both"/>
        <w:rPr>
          <w:rFonts w:cs="Times New Roman"/>
        </w:rPr>
      </w:pPr>
      <w:r>
        <w:rPr>
          <w:rFonts w:cs="Times New Roman"/>
        </w:rPr>
        <w:t xml:space="preserve">V hodnotenom období </w:t>
      </w:r>
      <w:r w:rsidR="00D944CC">
        <w:rPr>
          <w:rFonts w:cs="Times New Roman"/>
        </w:rPr>
        <w:t>ne</w:t>
      </w:r>
      <w:r>
        <w:rPr>
          <w:rFonts w:cs="Times New Roman"/>
        </w:rPr>
        <w:t xml:space="preserve">došlo k zmene v zložení </w:t>
      </w:r>
      <w:r w:rsidR="00D944CC">
        <w:rPr>
          <w:rFonts w:cs="Times New Roman"/>
        </w:rPr>
        <w:t>orgánov fondu</w:t>
      </w:r>
      <w:r>
        <w:rPr>
          <w:rFonts w:cs="Times New Roman"/>
        </w:rPr>
        <w:t xml:space="preserve">. </w:t>
      </w:r>
    </w:p>
    <w:p w:rsidR="00651BAE" w:rsidRDefault="00651BAE" w:rsidP="00651BAE">
      <w:pPr>
        <w:jc w:val="both"/>
        <w:rPr>
          <w:rFonts w:cs="Times New Roman"/>
          <w:sz w:val="40"/>
          <w:szCs w:val="40"/>
        </w:rPr>
      </w:pPr>
      <w:r>
        <w:rPr>
          <w:rFonts w:cs="Times New Roman"/>
          <w:sz w:val="40"/>
          <w:szCs w:val="40"/>
        </w:rPr>
        <w:t>Účel fondu</w:t>
      </w:r>
    </w:p>
    <w:p w:rsidR="00651BAE" w:rsidRDefault="00651BAE" w:rsidP="00651BAE">
      <w:pPr>
        <w:jc w:val="both"/>
        <w:rPr>
          <w:rFonts w:cs="Times New Roman"/>
        </w:rPr>
      </w:pPr>
      <w:r>
        <w:rPr>
          <w:rFonts w:cs="Times New Roman"/>
        </w:rPr>
        <w:t>Účelom Vzdelávacieho centra n. f. je:</w:t>
      </w:r>
    </w:p>
    <w:p w:rsidR="00651BAE" w:rsidRDefault="00651BAE" w:rsidP="00651BAE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>
        <w:rPr>
          <w:rFonts w:cs="Times New Roman"/>
          <w:b/>
        </w:rPr>
        <w:t>Vzdelávanie a odborná príprava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Programy pre energetiku, </w:t>
      </w:r>
      <w:proofErr w:type="spellStart"/>
      <w:r>
        <w:rPr>
          <w:rFonts w:cs="Times New Roman"/>
        </w:rPr>
        <w:t>autoelektroniku</w:t>
      </w:r>
      <w:proofErr w:type="spellEnd"/>
      <w:r>
        <w:rPr>
          <w:rFonts w:cs="Times New Roman"/>
        </w:rPr>
        <w:t>, výpočtovú techniku, spotrebnú techniku,  stolárstvo a umelecké predmety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Podpora vzdelávania študentov Spojenej školy v Nižnej, odborníkov z praxe a ostatných záujemcov zo širokej verejnosti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Podpora špeciálnych výučbových programov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Zabezpečovanie odborných pomôcok a materiálno-technického zabezpečenia 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Organizovanie odborných seminárov a jazykových kurzov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Zavádzanie technických štandardov  v rámci technických  predmetov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Pomoc reprezentantom školy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Ochrana a tvorba životného prostredia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Ochrana a podpora zdravia</w:t>
      </w:r>
    </w:p>
    <w:p w:rsidR="00651BAE" w:rsidRDefault="00651BAE" w:rsidP="00651BAE">
      <w:pPr>
        <w:pStyle w:val="Odsekzoznamu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</w:p>
    <w:p w:rsidR="00651BAE" w:rsidRDefault="00651BAE" w:rsidP="00651BAE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>
        <w:rPr>
          <w:rFonts w:cs="Times New Roman"/>
          <w:b/>
        </w:rPr>
        <w:t>Organizovanie, spoluúčasť a podpora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Odbornej prípravy študentov vo forme súťaží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Cielenej prípravy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Nadštandardnej vzdelávacej prípravy na výkon povolania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Organizovanie výstav, kultúrnych a športových podujatí</w:t>
      </w:r>
    </w:p>
    <w:p w:rsidR="00651BAE" w:rsidRDefault="00651BAE" w:rsidP="00651BAE">
      <w:pPr>
        <w:pStyle w:val="Odsekzoznamu"/>
        <w:jc w:val="both"/>
        <w:rPr>
          <w:rFonts w:cs="Times New Roman"/>
          <w:b/>
        </w:rPr>
      </w:pPr>
    </w:p>
    <w:p w:rsidR="00651BAE" w:rsidRDefault="00651BAE" w:rsidP="00651BAE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>
        <w:rPr>
          <w:rFonts w:cs="Times New Roman"/>
          <w:b/>
        </w:rPr>
        <w:t>Vzdelávacie centrum n. f. účtuje v sústave jednoduchého účtovníctva</w:t>
      </w:r>
    </w:p>
    <w:p w:rsidR="00651BAE" w:rsidRDefault="00651BAE" w:rsidP="00651BAE">
      <w:pPr>
        <w:jc w:val="both"/>
        <w:rPr>
          <w:rFonts w:cs="Times New Roman"/>
          <w:b/>
        </w:rPr>
      </w:pPr>
      <w:r>
        <w:rPr>
          <w:rFonts w:cs="Times New Roman"/>
          <w:b/>
        </w:rPr>
        <w:t>A/  Prehľad činností vykonávaných v roku 202</w:t>
      </w:r>
      <w:r w:rsidR="003937C8">
        <w:rPr>
          <w:rFonts w:cs="Times New Roman"/>
          <w:b/>
        </w:rPr>
        <w:t>3</w:t>
      </w:r>
    </w:p>
    <w:p w:rsidR="00651BAE" w:rsidRPr="003A2BC3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  <w:color w:val="000000" w:themeColor="text1"/>
        </w:rPr>
      </w:pPr>
      <w:r w:rsidRPr="003A2BC3">
        <w:rPr>
          <w:rFonts w:cs="Times New Roman"/>
          <w:color w:val="000000" w:themeColor="text1"/>
        </w:rPr>
        <w:t>vzdelávanie v sieťových technológiách CISCO</w:t>
      </w:r>
    </w:p>
    <w:p w:rsidR="00651BAE" w:rsidRPr="00D45FCC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D45FCC">
        <w:rPr>
          <w:rFonts w:cs="Times New Roman"/>
        </w:rPr>
        <w:t>vzdelávanie v </w:t>
      </w:r>
      <w:proofErr w:type="spellStart"/>
      <w:r w:rsidRPr="00D45FCC">
        <w:rPr>
          <w:rFonts w:cs="Times New Roman"/>
        </w:rPr>
        <w:t>antistatike</w:t>
      </w:r>
      <w:proofErr w:type="spellEnd"/>
      <w:r w:rsidRPr="00D45FCC">
        <w:rPr>
          <w:rFonts w:cs="Times New Roman"/>
        </w:rPr>
        <w:t xml:space="preserve"> a bezolovnatom spájkovaní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vzdelávanie pre elektrotechnickú spôsobilosť  - skúšky par. 21, 22 a 23  Vyhlášky MPSVaR č. 508/2009  </w:t>
      </w:r>
    </w:p>
    <w:p w:rsidR="00651BAE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  <w:iCs/>
          <w:color w:val="000000" w:themeColor="text1"/>
        </w:rPr>
      </w:pPr>
      <w:r w:rsidRPr="003A2BC3">
        <w:rPr>
          <w:rFonts w:cs="Times New Roman"/>
          <w:iCs/>
          <w:color w:val="000000" w:themeColor="text1"/>
        </w:rPr>
        <w:t>vzdelávanie v oblasti využívania ochrán pred účinkami blesku</w:t>
      </w:r>
    </w:p>
    <w:p w:rsidR="00651BAE" w:rsidRPr="003A2BC3" w:rsidRDefault="00651BAE" w:rsidP="00651BAE">
      <w:pPr>
        <w:pStyle w:val="Odsekzoznamu"/>
        <w:numPr>
          <w:ilvl w:val="0"/>
          <w:numId w:val="1"/>
        </w:numPr>
        <w:jc w:val="both"/>
        <w:rPr>
          <w:rFonts w:cs="Times New Roman"/>
          <w:iCs/>
          <w:color w:val="000000" w:themeColor="text1"/>
        </w:rPr>
      </w:pPr>
      <w:r>
        <w:rPr>
          <w:rFonts w:cs="Times New Roman"/>
          <w:iCs/>
          <w:color w:val="000000" w:themeColor="text1"/>
        </w:rPr>
        <w:t>vzdelávanie a školenia v </w:t>
      </w:r>
      <w:proofErr w:type="spellStart"/>
      <w:r>
        <w:rPr>
          <w:rFonts w:cs="Times New Roman"/>
          <w:iCs/>
          <w:color w:val="000000" w:themeColor="text1"/>
        </w:rPr>
        <w:t>autoelektronike</w:t>
      </w:r>
      <w:proofErr w:type="spellEnd"/>
      <w:r>
        <w:rPr>
          <w:rFonts w:cs="Times New Roman"/>
          <w:iCs/>
          <w:color w:val="000000" w:themeColor="text1"/>
        </w:rPr>
        <w:t xml:space="preserve"> v súčinnosti s firmou </w:t>
      </w:r>
      <w:proofErr w:type="spellStart"/>
      <w:r>
        <w:rPr>
          <w:rFonts w:cs="Times New Roman"/>
          <w:iCs/>
          <w:color w:val="000000" w:themeColor="text1"/>
        </w:rPr>
        <w:t>Inter</w:t>
      </w:r>
      <w:proofErr w:type="spellEnd"/>
      <w:r>
        <w:rPr>
          <w:rFonts w:cs="Times New Roman"/>
          <w:iCs/>
          <w:color w:val="000000" w:themeColor="text1"/>
        </w:rPr>
        <w:t xml:space="preserve"> </w:t>
      </w:r>
      <w:proofErr w:type="spellStart"/>
      <w:r>
        <w:rPr>
          <w:rFonts w:cs="Times New Roman"/>
          <w:iCs/>
          <w:color w:val="000000" w:themeColor="text1"/>
        </w:rPr>
        <w:t>Cars</w:t>
      </w:r>
      <w:proofErr w:type="spellEnd"/>
      <w:r>
        <w:rPr>
          <w:rFonts w:cs="Times New Roman"/>
          <w:iCs/>
          <w:color w:val="000000" w:themeColor="text1"/>
        </w:rPr>
        <w:t xml:space="preserve"> Slovenská republika s. r. o.</w:t>
      </w:r>
    </w:p>
    <w:p w:rsidR="00651BAE" w:rsidRDefault="00651BAE" w:rsidP="00651BAE">
      <w:pPr>
        <w:jc w:val="both"/>
        <w:rPr>
          <w:rFonts w:cs="Times New Roman"/>
          <w:b/>
        </w:rPr>
      </w:pPr>
      <w:r>
        <w:rPr>
          <w:rFonts w:cs="Times New Roman"/>
          <w:b/>
        </w:rPr>
        <w:lastRenderedPageBreak/>
        <w:t>B/  Ročná účtovná závierka a vyhodnotenie základných údajov</w:t>
      </w:r>
    </w:p>
    <w:p w:rsidR="00651BAE" w:rsidRDefault="00651BAE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Počiatočný stav na BÚ                                                                                                              </w:t>
      </w:r>
      <w:r w:rsidR="003937C8">
        <w:rPr>
          <w:rFonts w:cs="Times New Roman"/>
        </w:rPr>
        <w:t>3716,40</w:t>
      </w:r>
      <w:r>
        <w:rPr>
          <w:rFonts w:cs="Times New Roman"/>
        </w:rPr>
        <w:t xml:space="preserve"> €</w:t>
      </w:r>
    </w:p>
    <w:p w:rsidR="00651BAE" w:rsidRDefault="00651BAE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Počiatočný stav v pokladni                                                                                                          </w:t>
      </w:r>
      <w:r w:rsidR="003937C8">
        <w:rPr>
          <w:rFonts w:cs="Times New Roman"/>
        </w:rPr>
        <w:t>23,87</w:t>
      </w:r>
      <w:r>
        <w:rPr>
          <w:rFonts w:cs="Times New Roman"/>
        </w:rPr>
        <w:t xml:space="preserve"> €</w:t>
      </w:r>
    </w:p>
    <w:p w:rsidR="00651BAE" w:rsidRDefault="00651BAE" w:rsidP="00651BAE">
      <w:pPr>
        <w:pStyle w:val="Odsekzoznamu"/>
        <w:rPr>
          <w:rFonts w:cs="Times New Roman"/>
        </w:rPr>
      </w:pPr>
      <w:r>
        <w:rPr>
          <w:rFonts w:cs="Times New Roman"/>
        </w:rPr>
        <w:t>___________________________________________________________________________</w:t>
      </w:r>
    </w:p>
    <w:p w:rsidR="00651BAE" w:rsidRDefault="00651BAE" w:rsidP="00651BAE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SPOLU:                                                                                                                                      </w:t>
      </w:r>
      <w:r w:rsidR="003937C8">
        <w:rPr>
          <w:rFonts w:cs="Times New Roman"/>
          <w:b/>
        </w:rPr>
        <w:t>3740,27</w:t>
      </w:r>
      <w:r>
        <w:rPr>
          <w:rFonts w:cs="Times New Roman"/>
          <w:b/>
        </w:rPr>
        <w:t xml:space="preserve"> €</w:t>
      </w:r>
    </w:p>
    <w:p w:rsidR="00651BAE" w:rsidRDefault="00651BAE" w:rsidP="00651BAE">
      <w:pPr>
        <w:pStyle w:val="Odsekzoznamu"/>
        <w:rPr>
          <w:rFonts w:cs="Times New Roman"/>
        </w:rPr>
      </w:pPr>
    </w:p>
    <w:p w:rsidR="00651BAE" w:rsidRDefault="00651BAE" w:rsidP="00651BAE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>Príjmy roku 202</w:t>
      </w:r>
      <w:r w:rsidR="003937C8">
        <w:rPr>
          <w:rFonts w:cs="Times New Roman"/>
          <w:b/>
        </w:rPr>
        <w:t>3</w:t>
      </w:r>
      <w:r>
        <w:rPr>
          <w:rFonts w:cs="Times New Roman"/>
          <w:b/>
        </w:rPr>
        <w:t>:</w:t>
      </w:r>
    </w:p>
    <w:p w:rsidR="00651BAE" w:rsidRDefault="00651BAE" w:rsidP="00651BAE">
      <w:pPr>
        <w:pStyle w:val="Odsekzoznamu"/>
        <w:numPr>
          <w:ilvl w:val="0"/>
          <w:numId w:val="1"/>
        </w:numPr>
        <w:pBdr>
          <w:bottom w:val="single" w:sz="12" w:space="0" w:color="auto"/>
        </w:pBdr>
        <w:rPr>
          <w:rFonts w:cs="Times New Roman"/>
        </w:rPr>
      </w:pPr>
      <w:r>
        <w:rPr>
          <w:rFonts w:cs="Times New Roman"/>
        </w:rPr>
        <w:t xml:space="preserve">Vzdelávanie a odborná príprava, služby                                                        </w:t>
      </w:r>
      <w:r w:rsidR="00724B90">
        <w:rPr>
          <w:rFonts w:cs="Times New Roman"/>
        </w:rPr>
        <w:t xml:space="preserve">  </w:t>
      </w:r>
      <w:r>
        <w:rPr>
          <w:rFonts w:cs="Times New Roman"/>
        </w:rPr>
        <w:t xml:space="preserve">        </w:t>
      </w:r>
      <w:r w:rsidR="00724B90">
        <w:rPr>
          <w:rFonts w:cs="Times New Roman"/>
        </w:rPr>
        <w:t xml:space="preserve"> </w:t>
      </w:r>
      <w:r>
        <w:rPr>
          <w:rFonts w:cs="Times New Roman"/>
        </w:rPr>
        <w:t xml:space="preserve">           </w:t>
      </w:r>
      <w:r w:rsidR="00724B90">
        <w:rPr>
          <w:rFonts w:cs="Times New Roman"/>
        </w:rPr>
        <w:t>7953,16</w:t>
      </w:r>
      <w:r>
        <w:rPr>
          <w:rFonts w:cs="Times New Roman"/>
        </w:rPr>
        <w:t xml:space="preserve">  €       </w:t>
      </w:r>
    </w:p>
    <w:p w:rsidR="00651BAE" w:rsidRDefault="00651BAE" w:rsidP="00651BAE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SPOLU:                                                                                                                                        </w:t>
      </w:r>
      <w:r w:rsidR="003937C8">
        <w:rPr>
          <w:rFonts w:cs="Times New Roman"/>
          <w:b/>
        </w:rPr>
        <w:t>7953,16</w:t>
      </w:r>
      <w:r>
        <w:rPr>
          <w:rFonts w:cs="Times New Roman"/>
          <w:b/>
        </w:rPr>
        <w:t xml:space="preserve"> €</w:t>
      </w:r>
    </w:p>
    <w:p w:rsidR="00651BAE" w:rsidRDefault="00651BAE" w:rsidP="00651BAE">
      <w:pPr>
        <w:rPr>
          <w:rFonts w:cs="Times New Roman"/>
          <w:b/>
        </w:rPr>
      </w:pPr>
      <w:r>
        <w:rPr>
          <w:rFonts w:cs="Times New Roman"/>
        </w:rPr>
        <w:t xml:space="preserve">              </w:t>
      </w:r>
      <w:r>
        <w:rPr>
          <w:rFonts w:cs="Times New Roman"/>
          <w:b/>
        </w:rPr>
        <w:t>Výdavky roku 202</w:t>
      </w:r>
      <w:r w:rsidR="00724B90">
        <w:rPr>
          <w:rFonts w:cs="Times New Roman"/>
          <w:b/>
        </w:rPr>
        <w:t>3</w:t>
      </w:r>
      <w:r>
        <w:rPr>
          <w:rFonts w:cs="Times New Roman"/>
          <w:b/>
        </w:rPr>
        <w:t xml:space="preserve">:  </w:t>
      </w:r>
    </w:p>
    <w:p w:rsidR="00651BAE" w:rsidRDefault="00651BAE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Mzdy, poistné a príspevky                                                                                                       </w:t>
      </w:r>
      <w:r w:rsidR="00724B90">
        <w:rPr>
          <w:rFonts w:cs="Times New Roman"/>
        </w:rPr>
        <w:t>1010,50</w:t>
      </w:r>
      <w:r>
        <w:rPr>
          <w:rFonts w:cs="Times New Roman"/>
        </w:rPr>
        <w:t xml:space="preserve"> €                                                                                                                                 </w:t>
      </w:r>
    </w:p>
    <w:p w:rsidR="00651BAE" w:rsidRDefault="00651BAE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Bankové poplatky                                                                                                                        </w:t>
      </w:r>
      <w:r w:rsidR="00724B90">
        <w:rPr>
          <w:rFonts w:cs="Times New Roman"/>
        </w:rPr>
        <w:t>114,00</w:t>
      </w:r>
      <w:r>
        <w:rPr>
          <w:rFonts w:cs="Times New Roman"/>
        </w:rPr>
        <w:t xml:space="preserve"> €                                          </w:t>
      </w:r>
    </w:p>
    <w:p w:rsidR="00651BAE" w:rsidRDefault="00651BAE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Poštovné                                                                                                                                         </w:t>
      </w:r>
      <w:r w:rsidR="00724B90">
        <w:rPr>
          <w:rFonts w:cs="Times New Roman"/>
        </w:rPr>
        <w:t>18,00</w:t>
      </w:r>
      <w:r>
        <w:rPr>
          <w:rFonts w:cs="Times New Roman"/>
        </w:rPr>
        <w:t xml:space="preserve"> €  </w:t>
      </w:r>
    </w:p>
    <w:p w:rsidR="00724B90" w:rsidRDefault="00724B90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t>Dary a príspevky iným subjektom</w:t>
      </w:r>
      <w:r>
        <w:t xml:space="preserve">                                                                                          4890,21 €</w:t>
      </w:r>
      <w:r>
        <w:rPr>
          <w:rFonts w:cs="Times New Roman"/>
        </w:rPr>
        <w:t xml:space="preserve"> </w:t>
      </w:r>
    </w:p>
    <w:p w:rsidR="00724B90" w:rsidRDefault="00651BAE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Ostatné služby  </w:t>
      </w:r>
      <w:r w:rsidR="00724B90">
        <w:rPr>
          <w:rFonts w:cs="Times New Roman"/>
        </w:rPr>
        <w:t xml:space="preserve">                                                  </w:t>
      </w:r>
      <w:r>
        <w:rPr>
          <w:rFonts w:cs="Times New Roman"/>
        </w:rPr>
        <w:t xml:space="preserve">                                             </w:t>
      </w:r>
      <w:r w:rsidR="00724B90">
        <w:rPr>
          <w:rFonts w:cs="Times New Roman"/>
        </w:rPr>
        <w:t xml:space="preserve">         </w:t>
      </w:r>
      <w:r>
        <w:rPr>
          <w:rFonts w:cs="Times New Roman"/>
        </w:rPr>
        <w:t xml:space="preserve">                 </w:t>
      </w:r>
      <w:r w:rsidR="00724B90">
        <w:rPr>
          <w:rFonts w:cs="Times New Roman"/>
        </w:rPr>
        <w:t>2126,74 €</w:t>
      </w:r>
      <w:r>
        <w:rPr>
          <w:rFonts w:cs="Times New Roman"/>
        </w:rPr>
        <w:t xml:space="preserve">     </w:t>
      </w:r>
    </w:p>
    <w:p w:rsidR="00651BAE" w:rsidRDefault="00724B90" w:rsidP="00651BAE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Ostatné </w:t>
      </w:r>
      <w:r w:rsidR="0071432D">
        <w:rPr>
          <w:rFonts w:cs="Times New Roman"/>
        </w:rPr>
        <w:t xml:space="preserve">                                                                                                                                      3350,38 €</w:t>
      </w:r>
      <w:r w:rsidR="00651BAE">
        <w:rPr>
          <w:rFonts w:cs="Times New Roman"/>
        </w:rPr>
        <w:t xml:space="preserve">                         </w:t>
      </w:r>
    </w:p>
    <w:p w:rsidR="00651BAE" w:rsidRDefault="00651BAE" w:rsidP="00651BAE">
      <w:pPr>
        <w:pStyle w:val="Odsekzoznamu"/>
        <w:rPr>
          <w:rFonts w:cs="Times New Roman"/>
        </w:rPr>
      </w:pPr>
      <w:r>
        <w:rPr>
          <w:rFonts w:cs="Times New Roman"/>
        </w:rPr>
        <w:t xml:space="preserve">____________________________________________________________________________  </w:t>
      </w:r>
    </w:p>
    <w:p w:rsidR="00651BAE" w:rsidRDefault="00651BAE" w:rsidP="00651BAE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SPOLU:                                                                                                                                      </w:t>
      </w:r>
      <w:r w:rsidR="0071432D">
        <w:rPr>
          <w:rFonts w:cs="Times New Roman"/>
          <w:b/>
        </w:rPr>
        <w:t>11509,83</w:t>
      </w:r>
      <w:r>
        <w:rPr>
          <w:rFonts w:cs="Times New Roman"/>
          <w:b/>
        </w:rPr>
        <w:t xml:space="preserve"> €    </w:t>
      </w:r>
    </w:p>
    <w:p w:rsidR="00651BAE" w:rsidRDefault="00651BAE" w:rsidP="00651BAE">
      <w:pPr>
        <w:pStyle w:val="Odsekzoznamu"/>
        <w:rPr>
          <w:rFonts w:cs="Times New Roman"/>
        </w:rPr>
      </w:pPr>
    </w:p>
    <w:p w:rsidR="00651BAE" w:rsidRDefault="00651BAE" w:rsidP="00651BAE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Rozdiel príjmov a výdavkov:                                                                                                </w:t>
      </w:r>
      <w:r w:rsidR="0071432D">
        <w:rPr>
          <w:rFonts w:cs="Times New Roman"/>
          <w:b/>
        </w:rPr>
        <w:t xml:space="preserve">-3556,67 </w:t>
      </w:r>
      <w:r>
        <w:rPr>
          <w:rFonts w:cs="Times New Roman"/>
          <w:b/>
        </w:rPr>
        <w:t xml:space="preserve">€  </w:t>
      </w:r>
    </w:p>
    <w:p w:rsidR="00651BAE" w:rsidRPr="00945BE0" w:rsidRDefault="00651BAE" w:rsidP="00651BAE">
      <w:pPr>
        <w:pStyle w:val="Odsekzoznamu"/>
        <w:rPr>
          <w:rFonts w:cs="Times New Roman"/>
          <w:b/>
        </w:rPr>
      </w:pPr>
    </w:p>
    <w:p w:rsidR="00651BAE" w:rsidRDefault="00651BAE" w:rsidP="00651BAE">
      <w:pPr>
        <w:rPr>
          <w:rFonts w:cs="Times New Roman"/>
          <w:b/>
        </w:rPr>
      </w:pPr>
      <w:r>
        <w:rPr>
          <w:rFonts w:cs="Times New Roman"/>
          <w:b/>
        </w:rPr>
        <w:t>Stav majetku a záväzkov k 31.12.202</w:t>
      </w:r>
      <w:r w:rsidR="0071432D">
        <w:rPr>
          <w:rFonts w:cs="Times New Roman"/>
          <w:b/>
        </w:rPr>
        <w:t>3</w:t>
      </w:r>
    </w:p>
    <w:p w:rsidR="00651BAE" w:rsidRDefault="00651BAE" w:rsidP="00651BAE">
      <w:pPr>
        <w:spacing w:after="0"/>
        <w:rPr>
          <w:rFonts w:cs="Times New Roman"/>
        </w:rPr>
      </w:pPr>
      <w:r>
        <w:rPr>
          <w:rFonts w:cs="Times New Roman"/>
        </w:rPr>
        <w:t xml:space="preserve">Pokladničný zostatok:                                                                                                                                  </w:t>
      </w:r>
      <w:r w:rsidR="0071432D">
        <w:rPr>
          <w:rFonts w:cs="Times New Roman"/>
        </w:rPr>
        <w:t>19,67</w:t>
      </w:r>
      <w:r>
        <w:rPr>
          <w:rFonts w:cs="Times New Roman"/>
        </w:rPr>
        <w:t xml:space="preserve"> €</w:t>
      </w:r>
    </w:p>
    <w:p w:rsidR="00651BAE" w:rsidRDefault="00651BAE" w:rsidP="00651BAE">
      <w:pPr>
        <w:spacing w:after="0"/>
        <w:rPr>
          <w:rFonts w:cs="Times New Roman"/>
        </w:rPr>
      </w:pPr>
      <w:r>
        <w:rPr>
          <w:rFonts w:cs="Times New Roman"/>
        </w:rPr>
        <w:t xml:space="preserve">Stav na BÚ:                                                                                                                                           </w:t>
      </w:r>
      <w:r w:rsidR="0071432D">
        <w:rPr>
          <w:rFonts w:cs="Times New Roman"/>
        </w:rPr>
        <w:t xml:space="preserve">  </w:t>
      </w:r>
      <w:r>
        <w:rPr>
          <w:rFonts w:cs="Times New Roman"/>
        </w:rPr>
        <w:t xml:space="preserve">     </w:t>
      </w:r>
      <w:r w:rsidR="0071432D">
        <w:rPr>
          <w:rFonts w:cs="Times New Roman"/>
        </w:rPr>
        <w:t>163,93</w:t>
      </w:r>
      <w:r>
        <w:rPr>
          <w:rFonts w:cs="Times New Roman"/>
        </w:rPr>
        <w:t xml:space="preserve"> € </w:t>
      </w:r>
    </w:p>
    <w:p w:rsidR="00651BAE" w:rsidRDefault="0071432D" w:rsidP="00651BAE">
      <w:pPr>
        <w:spacing w:after="0"/>
        <w:rPr>
          <w:rFonts w:cs="Times New Roman"/>
        </w:rPr>
      </w:pPr>
      <w:r>
        <w:rPr>
          <w:rFonts w:cs="Times New Roman"/>
        </w:rPr>
        <w:t>Pohľadávky</w:t>
      </w:r>
      <w:r w:rsidR="00651BAE">
        <w:rPr>
          <w:rFonts w:cs="Times New Roman"/>
        </w:rPr>
        <w:t xml:space="preserve">:                                                                                                                                </w:t>
      </w:r>
      <w:r>
        <w:rPr>
          <w:rFonts w:cs="Times New Roman"/>
        </w:rPr>
        <w:t xml:space="preserve">  </w:t>
      </w:r>
      <w:r w:rsidR="00651BAE">
        <w:rPr>
          <w:rFonts w:cs="Times New Roman"/>
        </w:rPr>
        <w:t xml:space="preserve">              </w:t>
      </w:r>
      <w:r>
        <w:rPr>
          <w:rFonts w:cs="Times New Roman"/>
        </w:rPr>
        <w:t>300,00 €</w:t>
      </w:r>
      <w:r w:rsidR="00651BAE">
        <w:rPr>
          <w:rFonts w:cs="Times New Roman"/>
        </w:rPr>
        <w:t xml:space="preserve">              </w:t>
      </w:r>
    </w:p>
    <w:p w:rsidR="00651BAE" w:rsidRPr="008B611D" w:rsidRDefault="00651BAE" w:rsidP="00651BAE">
      <w:pPr>
        <w:spacing w:after="0"/>
        <w:rPr>
          <w:rFonts w:cs="Times New Roman"/>
          <w:b/>
        </w:rPr>
      </w:pPr>
      <w:r w:rsidRPr="008B611D">
        <w:rPr>
          <w:rFonts w:cs="Times New Roman"/>
          <w:b/>
        </w:rPr>
        <w:t xml:space="preserve">SPOLU:   </w:t>
      </w:r>
      <w:r>
        <w:rPr>
          <w:rFonts w:cs="Times New Roman"/>
          <w:b/>
        </w:rPr>
        <w:t xml:space="preserve">                                                                                                                           </w:t>
      </w:r>
      <w:r w:rsidR="0071432D">
        <w:rPr>
          <w:rFonts w:cs="Times New Roman"/>
          <w:b/>
        </w:rPr>
        <w:t xml:space="preserve">  </w:t>
      </w:r>
      <w:r>
        <w:rPr>
          <w:rFonts w:cs="Times New Roman"/>
          <w:b/>
        </w:rPr>
        <w:t xml:space="preserve">                         </w:t>
      </w:r>
      <w:r w:rsidR="0071432D">
        <w:rPr>
          <w:rFonts w:cs="Times New Roman"/>
          <w:b/>
        </w:rPr>
        <w:t>483,60</w:t>
      </w:r>
      <w:r>
        <w:rPr>
          <w:rFonts w:cs="Times New Roman"/>
          <w:b/>
        </w:rPr>
        <w:t xml:space="preserve"> €</w:t>
      </w:r>
    </w:p>
    <w:p w:rsidR="00651BAE" w:rsidRDefault="00651BAE" w:rsidP="00651BAE">
      <w:pPr>
        <w:spacing w:after="0"/>
        <w:rPr>
          <w:rFonts w:cs="Times New Roman"/>
        </w:rPr>
      </w:pPr>
    </w:p>
    <w:p w:rsidR="00651BAE" w:rsidRDefault="00651BAE" w:rsidP="00651BAE">
      <w:pPr>
        <w:spacing w:after="0"/>
        <w:rPr>
          <w:rFonts w:cs="Times New Roman"/>
          <w:b/>
        </w:rPr>
      </w:pPr>
      <w:r>
        <w:rPr>
          <w:rFonts w:cs="Times New Roman"/>
          <w:b/>
        </w:rPr>
        <w:t>Zmeny vykonané v štatúte a zložení orgánov v roku 2022</w:t>
      </w:r>
      <w:r w:rsidR="0071432D">
        <w:rPr>
          <w:rFonts w:cs="Times New Roman"/>
          <w:b/>
        </w:rPr>
        <w:t>3 neboli žiadne.</w:t>
      </w:r>
      <w:r>
        <w:rPr>
          <w:rFonts w:cs="Times New Roman"/>
          <w:b/>
        </w:rPr>
        <w:t xml:space="preserve"> </w:t>
      </w:r>
    </w:p>
    <w:p w:rsidR="00651BAE" w:rsidRDefault="00651BAE" w:rsidP="00651BAE">
      <w:pPr>
        <w:spacing w:after="0"/>
        <w:rPr>
          <w:rFonts w:cs="Times New Roman"/>
        </w:rPr>
      </w:pPr>
    </w:p>
    <w:p w:rsidR="00651BAE" w:rsidRDefault="00651BAE" w:rsidP="00651BAE">
      <w:pPr>
        <w:spacing w:after="0"/>
        <w:rPr>
          <w:rFonts w:cs="Times New Roman"/>
          <w:b/>
        </w:rPr>
      </w:pPr>
      <w:r>
        <w:rPr>
          <w:rFonts w:cs="Times New Roman"/>
          <w:b/>
        </w:rPr>
        <w:t>Výrok audítora k ročnej účtovnej závierke:</w:t>
      </w:r>
    </w:p>
    <w:p w:rsidR="00651BAE" w:rsidRDefault="00651BAE" w:rsidP="00651BAE">
      <w:pPr>
        <w:spacing w:after="0"/>
        <w:rPr>
          <w:rFonts w:cs="Times New Roman"/>
        </w:rPr>
      </w:pPr>
      <w:r>
        <w:rPr>
          <w:rFonts w:cs="Times New Roman"/>
        </w:rPr>
        <w:t xml:space="preserve">     Vzhľadom na skutočnosť, že Vzdelávacie centrum n. f., </w:t>
      </w:r>
      <w:proofErr w:type="spellStart"/>
      <w:r>
        <w:rPr>
          <w:rFonts w:cs="Times New Roman"/>
        </w:rPr>
        <w:t>Hattalova</w:t>
      </w:r>
      <w:proofErr w:type="spellEnd"/>
      <w:r>
        <w:rPr>
          <w:rFonts w:cs="Times New Roman"/>
        </w:rPr>
        <w:t xml:space="preserve"> 471, Nižná nemá   povinnosť overenia účtovnej závierky audítorom, audit nebol vykonaný.</w:t>
      </w:r>
    </w:p>
    <w:p w:rsidR="00651BAE" w:rsidRDefault="00651BAE" w:rsidP="00651BAE">
      <w:pPr>
        <w:spacing w:after="0"/>
        <w:rPr>
          <w:rFonts w:cs="Times New Roman"/>
        </w:rPr>
      </w:pPr>
    </w:p>
    <w:p w:rsidR="00651BAE" w:rsidRDefault="00651BAE" w:rsidP="00651BAE">
      <w:pPr>
        <w:spacing w:after="0"/>
        <w:rPr>
          <w:rFonts w:cs="Times New Roman"/>
        </w:rPr>
      </w:pPr>
    </w:p>
    <w:p w:rsidR="00651BAE" w:rsidRDefault="00651BAE" w:rsidP="00651BAE">
      <w:pPr>
        <w:spacing w:after="0"/>
        <w:rPr>
          <w:rFonts w:cs="Times New Roman"/>
        </w:rPr>
      </w:pPr>
    </w:p>
    <w:p w:rsidR="00651BAE" w:rsidRDefault="00651BAE" w:rsidP="00651BAE">
      <w:pPr>
        <w:spacing w:after="0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    </w:t>
      </w:r>
      <w:r>
        <w:rPr>
          <w:rFonts w:cs="Times New Roman"/>
          <w:b/>
        </w:rPr>
        <w:t xml:space="preserve">Ing. Roman </w:t>
      </w:r>
      <w:proofErr w:type="spellStart"/>
      <w:r>
        <w:rPr>
          <w:rFonts w:cs="Times New Roman"/>
          <w:b/>
        </w:rPr>
        <w:t>Javorek</w:t>
      </w:r>
      <w:proofErr w:type="spellEnd"/>
      <w:r>
        <w:rPr>
          <w:rFonts w:cs="Times New Roman"/>
          <w:b/>
        </w:rPr>
        <w:t xml:space="preserve">  </w:t>
      </w:r>
    </w:p>
    <w:p w:rsidR="00651BAE" w:rsidRDefault="00651BAE" w:rsidP="00651BAE">
      <w:pPr>
        <w:spacing w:after="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        Predseda správnej rady </w:t>
      </w:r>
    </w:p>
    <w:p w:rsidR="00651BAE" w:rsidRDefault="00651BAE" w:rsidP="00651BAE">
      <w:pPr>
        <w:spacing w:after="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   Vzdelávacieho centra </w:t>
      </w:r>
      <w:proofErr w:type="spellStart"/>
      <w:r>
        <w:rPr>
          <w:rFonts w:cs="Times New Roman"/>
          <w:b/>
        </w:rPr>
        <w:t>n.f</w:t>
      </w:r>
      <w:proofErr w:type="spellEnd"/>
      <w:r>
        <w:rPr>
          <w:rFonts w:cs="Times New Roman"/>
          <w:b/>
        </w:rPr>
        <w:t xml:space="preserve">. </w:t>
      </w:r>
      <w:proofErr w:type="spellStart"/>
      <w:r>
        <w:rPr>
          <w:rFonts w:cs="Times New Roman"/>
          <w:b/>
        </w:rPr>
        <w:t>v.r</w:t>
      </w:r>
      <w:proofErr w:type="spellEnd"/>
      <w:r>
        <w:rPr>
          <w:rFonts w:cs="Times New Roman"/>
          <w:b/>
        </w:rPr>
        <w:t>.</w:t>
      </w:r>
    </w:p>
    <w:p w:rsidR="00651BAE" w:rsidRDefault="00651BAE" w:rsidP="00651BAE">
      <w:pPr>
        <w:spacing w:after="0"/>
        <w:rPr>
          <w:rFonts w:cs="Times New Roman"/>
        </w:rPr>
      </w:pPr>
    </w:p>
    <w:p w:rsidR="00651BAE" w:rsidRDefault="00651BAE" w:rsidP="00651BAE">
      <w:pPr>
        <w:spacing w:after="0"/>
        <w:rPr>
          <w:rFonts w:cs="Times New Roman"/>
        </w:rPr>
      </w:pPr>
    </w:p>
    <w:p w:rsidR="00651BAE" w:rsidRDefault="00651BAE" w:rsidP="00651BAE">
      <w:pPr>
        <w:spacing w:after="0"/>
        <w:rPr>
          <w:rFonts w:cs="Times New Roman"/>
        </w:rPr>
      </w:pPr>
      <w:r>
        <w:rPr>
          <w:rFonts w:cs="Times New Roman"/>
        </w:rPr>
        <w:t>V Nižnej dňa</w:t>
      </w:r>
      <w:r w:rsidR="0071432D">
        <w:rPr>
          <w:rFonts w:cs="Times New Roman"/>
        </w:rPr>
        <w:t>26</w:t>
      </w:r>
      <w:r>
        <w:rPr>
          <w:rFonts w:cs="Times New Roman"/>
        </w:rPr>
        <w:t>.3.202</w:t>
      </w:r>
      <w:r w:rsidR="0071432D">
        <w:rPr>
          <w:rFonts w:cs="Times New Roman"/>
        </w:rPr>
        <w:t>4</w:t>
      </w:r>
    </w:p>
    <w:p w:rsidR="00B46627" w:rsidRDefault="00B46627"/>
    <w:sectPr w:rsidR="00B466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FD313A"/>
    <w:multiLevelType w:val="hybridMultilevel"/>
    <w:tmpl w:val="2D1E24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0C0ADF"/>
    <w:multiLevelType w:val="hybridMultilevel"/>
    <w:tmpl w:val="23B665E6"/>
    <w:lvl w:ilvl="0" w:tplc="1EAAC0D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6241212">
    <w:abstractNumId w:val="1"/>
  </w:num>
  <w:num w:numId="2" w16cid:durableId="18116336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BAE"/>
    <w:rsid w:val="003937C8"/>
    <w:rsid w:val="006238A8"/>
    <w:rsid w:val="00651BAE"/>
    <w:rsid w:val="0071432D"/>
    <w:rsid w:val="00724B90"/>
    <w:rsid w:val="00B46627"/>
    <w:rsid w:val="00D9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6A77A"/>
  <w15:chartTrackingRefBased/>
  <w15:docId w15:val="{824A54A1-6221-43AC-906A-E34266BDA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51BAE"/>
    <w:pPr>
      <w:spacing w:line="254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1BAE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1048</Words>
  <Characters>5978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Pažítková, Anna</dc:creator>
  <cp:keywords/>
  <dc:description/>
  <cp:lastModifiedBy>Pažítková, Anna</cp:lastModifiedBy>
  <cp:revision>3</cp:revision>
  <cp:lastPrinted>2024-03-27T08:48:00Z</cp:lastPrinted>
  <dcterms:created xsi:type="dcterms:W3CDTF">2024-03-27T07:49:00Z</dcterms:created>
  <dcterms:modified xsi:type="dcterms:W3CDTF">2024-03-27T08:49:00Z</dcterms:modified>
</cp:coreProperties>
</file>