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A47A98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 w:rsidR="00BC7C3E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0900E3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0900E3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9F0967" w:rsidRPr="00E70946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</w:t>
            </w:r>
            <w:r w:rsidR="000900E3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  <w:r w:rsidR="00EE1B89">
              <w:rPr>
                <w:rFonts w:ascii="Arial Narrow" w:hAnsi="Arial Narrow"/>
                <w:sz w:val="22"/>
                <w:szCs w:val="22"/>
                <w:lang w:eastAsia="sk-SK"/>
              </w:rPr>
              <w:t>2</w:t>
            </w:r>
            <w:r w:rsidR="00A47A98">
              <w:rPr>
                <w:rFonts w:ascii="Arial Narrow" w:hAnsi="Arial Narrow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900E3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2073" type="#_x0000_t202" style="position:absolute;left:0;text-align:left;margin-left:350.45pt;margin-top:11.5pt;width:38pt;height:18.75pt;z-index:25166848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<v:textbox>
                    <w:txbxContent>
                      <w:p w:rsidR="00C505C0" w:rsidRDefault="000900E3" w:rsidP="000669B7">
                        <w:fldSimple w:instr=" MERGEFIELD  aDMDO  \* MERGEFORMAT ">
                          <w:r w:rsidR="00C505C0" w:rsidRPr="00E70946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72" type="#_x0000_t202" style="position:absolute;left:0;text-align:left;margin-left:276.25pt;margin-top:11.5pt;width:39.7pt;height:18.75pt;z-index:2516705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">
                  <v:textbox>
                    <w:txbxContent>
                      <w:p w:rsidR="00C505C0" w:rsidRPr="00391121" w:rsidRDefault="000900E3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="00C505C0" w:rsidRPr="00E70946">
                            <w:rPr>
                              <w:rFonts w:ascii="Arial" w:hAnsi="Arial" w:cs="Arial"/>
                              <w:noProof/>
                            </w:rPr>
                            <w:t>20</w:t>
                          </w:r>
                          <w:r w:rsidR="00C505C0">
                            <w:rPr>
                              <w:rFonts w:ascii="Arial" w:hAnsi="Arial" w:cs="Arial"/>
                              <w:noProof/>
                            </w:rPr>
                            <w:t>23</w:t>
                          </w:r>
                          <w:r w:rsidR="00C505C0" w:rsidRPr="00E70946">
                            <w:rPr>
                              <w:rFonts w:ascii="Arial" w:hAnsi="Arial" w:cs="Arial"/>
                              <w:noProof/>
                            </w:rPr>
                            <w:t>19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71" type="#_x0000_t202" style="position:absolute;left:0;text-align:left;margin-left:223.2pt;margin-top:11.5pt;width:38pt;height:18.75pt;z-index:2516725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1Uqo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hhggslpBfSReEca5pT0joQX8zllPM1ty/20vUHFm3lnqzfVsPo9DnpT54lVOCl5aqkuL&#10;sJKgSh44G8VNGBdj71DvWoo0ToOFW+pnoxPXT1md0qe5TC047VAc/Es9eT1t+voHA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B11UqoGAIAADEEAAAOAAAAAAAAAAAAAAAAAC4CAABkcnMvZTJvRG9jLnhtbFBLAQItABQA&#10;BgAIAAAAIQBxDAH03wAAAAkBAAAPAAAAAAAAAAAAAAAAAHIEAABkcnMvZG93bnJldi54bWxQSwUG&#10;AAAAAAQABADzAAAAfgUAAAAA&#10;">
                  <v:textbox>
                    <w:txbxContent>
                      <w:p w:rsidR="00C505C0" w:rsidRDefault="000900E3" w:rsidP="000669B7">
                        <w:fldSimple w:instr=" MERGEFIELD  aDMOD  \* MERGEFORMAT ">
                          <w:r w:rsidR="00C505C0" w:rsidRPr="00E70946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900E3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70" type="#_x0000_t202" style="position:absolute;margin-left:414.95pt;margin-top:-4.7pt;width:38.8pt;height:18.75pt;z-index:2516459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">
                  <v:textbox>
                    <w:txbxContent>
                      <w:p w:rsidR="00C505C0" w:rsidRDefault="000900E3" w:rsidP="000669B7">
                        <w:fldSimple w:instr=" MERGEFIELD  aDRDO  \* MERGEFORMAT ">
                          <w:r w:rsidR="00C505C0" w:rsidRPr="00E70946">
                            <w:rPr>
                              <w:rFonts w:ascii="Arial" w:hAnsi="Arial" w:cs="Arial"/>
                              <w:noProof/>
                            </w:rPr>
                            <w:t>20</w:t>
                          </w:r>
                          <w:r w:rsidR="00C505C0">
                            <w:rPr>
                              <w:rFonts w:ascii="Arial" w:hAnsi="Arial" w:cs="Arial"/>
                              <w:noProof/>
                            </w:rPr>
                            <w:t>230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fldSimple w:instr=" MERGEFIELD  aSUB_ICO  \* MERGEFORMAT ">
              <w:r w:rsidR="009F0967" w:rsidRPr="00E70946">
                <w:rPr>
                  <w:color w:val="FFFFFF" w:themeColor="background1"/>
                </w:rPr>
                <w:t>31447929</w:t>
              </w:r>
            </w:fldSimple>
          </w:p>
          <w:p w:rsidR="000669B7" w:rsidRDefault="000900E3" w:rsidP="007A6FE5">
            <w:pPr>
              <w:pStyle w:val="DIC"/>
            </w:pPr>
            <w:fldSimple w:instr=" MERGEFIELD  aSUB_DIC  \* MERGEFORMAT ">
              <w:r w:rsidR="009F0967" w:rsidRPr="00E70946">
                <w:rPr>
                  <w:color w:val="FFFFFF" w:themeColor="background1"/>
                </w:rPr>
                <w:t>2020406388</w:t>
              </w:r>
            </w:fldSimple>
            <w:r>
              <w:pict>
                <v:shape id="_x0000_s2069" type="#_x0000_t202" style="position:absolute;margin-left:277.95pt;margin-top:6.65pt;width:38pt;height:18.75pt;z-index:2516766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<v:textbox>
                    <w:txbxContent>
                      <w:p w:rsidR="00C505C0" w:rsidRDefault="00C505C0" w:rsidP="000669B7">
                        <w:r>
                          <w:rPr>
                            <w:rFonts w:ascii="Arial" w:hAnsi="Arial" w:cs="Arial"/>
                            <w:noProof/>
                          </w:rPr>
                          <w:t>2022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2068" type="#_x0000_t202" style="position:absolute;margin-left:414.95pt;margin-top:6.65pt;width:38pt;height:18.75pt;z-index:2516807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<v:textbox>
                    <w:txbxContent>
                      <w:p w:rsidR="00C505C0" w:rsidRDefault="000900E3" w:rsidP="000669B7">
                        <w:fldSimple w:instr=" MERGEFIELD  aDRDOo  \* MERGEFORMAT ">
                          <w:r w:rsidR="00C505C0" w:rsidRPr="00E70946">
                            <w:rPr>
                              <w:rFonts w:ascii="Arial" w:hAnsi="Arial" w:cs="Arial"/>
                              <w:noProof/>
                            </w:rPr>
                            <w:t>20</w:t>
                          </w:r>
                          <w:r w:rsidR="00C505C0">
                            <w:rPr>
                              <w:rFonts w:ascii="Arial" w:hAnsi="Arial" w:cs="Arial"/>
                              <w:noProof/>
                            </w:rPr>
                            <w:t>2220</w:t>
                          </w:r>
                          <w:r w:rsidR="00C505C0" w:rsidRPr="00E70946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  <w:r w:rsidR="00C505C0">
                          <w:rPr>
                            <w:rFonts w:ascii="Arial" w:hAnsi="Arial" w:cs="Arial"/>
                            <w:noProof/>
                          </w:rPr>
                          <w:t>9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2067" type="#_x0000_t202" style="position:absolute;margin-left:350.45pt;margin-top:6.65pt;width:38pt;height:18.75pt;z-index:2516787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<v:textbox>
                    <w:txbxContent>
                      <w:p w:rsidR="00C505C0" w:rsidRDefault="000900E3" w:rsidP="000669B7">
                        <w:fldSimple w:instr=" MERGEFIELD  aDMDO  \* MERGEFORMAT ">
                          <w:r w:rsidR="00C505C0" w:rsidRPr="00E70946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2066" type="#_x0000_t202" style="position:absolute;margin-left:223.2pt;margin-top:6.65pt;width:38pt;height:18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<v:textbox>
                    <w:txbxContent>
                      <w:p w:rsidR="00C505C0" w:rsidRDefault="000900E3" w:rsidP="000669B7">
                        <w:fldSimple w:instr=" MERGEFIELD  aDMOD  \* MERGEFORMAT ">
                          <w:r w:rsidR="00C505C0" w:rsidRPr="00E70946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900E3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900E3">
              <w:rPr>
                <w:noProof/>
                <w:lang w:eastAsia="sk-SK"/>
              </w:rPr>
              <w:pict>
                <v:shape id="_x0000_s2065" type="#_x0000_t202" style="position:absolute;margin-left:5.65pt;margin-top:1.05pt;width:124.7pt;height:18pt;z-index:2516377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<v:textbox>
                    <w:txbxContent>
                      <w:p w:rsidR="00C505C0" w:rsidRPr="00561FCC" w:rsidRDefault="00C505C0" w:rsidP="000669B7">
                        <w:pPr>
                          <w:rPr>
                            <w:rFonts w:ascii="Arial Narrow" w:hAnsi="Arial Narrow" w:cs="Arial"/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 w:cs="Arial"/>
                            <w:sz w:val="22"/>
                            <w:szCs w:val="22"/>
                          </w:rPr>
                          <w:t xml:space="preserve">21.09.2000 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900E3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900E3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64" type="#_x0000_t202" style="position:absolute;margin-left:-1.9pt;margin-top:11.15pt;width:96.6pt;height:18.75pt;z-index:2516418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<v:textbox>
                    <w:txbxContent>
                      <w:p w:rsidR="00C505C0" w:rsidRPr="00561FCC" w:rsidRDefault="00C505C0" w:rsidP="004A0DFF">
                        <w:pPr>
                          <w:rPr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36315303</w:t>
                        </w:r>
                        <w:r w:rsidRPr="00561FCC">
                          <w:rPr>
                            <w:sz w:val="22"/>
                            <w:szCs w:val="22"/>
                          </w:rPr>
                          <w:tab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900E3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900E3">
              <w:rPr>
                <w:noProof/>
                <w:lang w:eastAsia="sk-SK"/>
              </w:rPr>
              <w:pict>
                <v:shape id="_x0000_s2063" type="#_x0000_t202" style="position:absolute;margin-left:.3pt;margin-top:11.15pt;width:100.05pt;height:19.45pt;z-index:251639808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bZM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">
                  <v:textbox style="mso-fit-shape-to-text:t">
                    <w:txbxContent>
                      <w:p w:rsidR="00C505C0" w:rsidRPr="00561FCC" w:rsidRDefault="00C505C0" w:rsidP="004A0DFF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2020078126</w:t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900E3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62" type="#_x0000_t202" style="position:absolute;margin-left:4.25pt;margin-top:0;width:35.85pt;height:18.75pt;z-index:25164390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<v:textbox>
                    <w:txbxContent>
                      <w:p w:rsidR="00C505C0" w:rsidRPr="00561FCC" w:rsidRDefault="00C505C0" w:rsidP="004A0DFF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22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900E3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61" type="#_x0000_t202" style="position:absolute;margin-left:-3.55pt;margin-top:.05pt;width:32.25pt;height:18.75pt;z-index:2516480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<v:textbox>
                    <w:txbxContent>
                      <w:p w:rsidR="00C505C0" w:rsidRPr="00561FCC" w:rsidRDefault="00C505C0" w:rsidP="004A0DFF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22</w:t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900E3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60" type="#_x0000_t202" style="position:absolute;margin-left:-.7pt;margin-top:0;width:32.25pt;height:18.75pt;z-index:2516500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<v:textbox>
                    <w:txbxContent>
                      <w:p w:rsidR="00C505C0" w:rsidRPr="00561FCC" w:rsidRDefault="000900E3" w:rsidP="000669B7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fldSimple w:instr=" MERGEFIELD  aSUB_SKNACE5  \* MERGEFORMAT ">
                          <w:r w:rsidR="00C505C0" w:rsidRPr="00561FCC">
                            <w:rPr>
                              <w:rFonts w:ascii="Arial Narrow" w:hAnsi="Arial Narrow" w:cs="Arial"/>
                              <w:noProof/>
                              <w:sz w:val="22"/>
                              <w:szCs w:val="22"/>
                            </w:rPr>
                            <w:t>0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900E3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900E3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59" type="#_x0000_t202" style="position:absolute;margin-left:-1.9pt;margin-top:4.95pt;width:460.35pt;height:18.75pt;z-index:2516520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<v:textbox>
                    <w:txbxContent>
                      <w:p w:rsidR="00C505C0" w:rsidRPr="0067495A" w:rsidRDefault="00C505C0" w:rsidP="004A0DFF">
                        <w:pPr>
                          <w:rPr>
                            <w:rFonts w:ascii="Arial Narrow" w:hAnsi="Arial Narrow" w:cs="Arial"/>
                            <w:sz w:val="22"/>
                            <w:szCs w:val="22"/>
                          </w:rPr>
                        </w:pPr>
                        <w:r w:rsidRPr="0067495A">
                          <w:rPr>
                            <w:rFonts w:ascii="Arial Narrow" w:hAnsi="Arial Narrow" w:cs="Arial"/>
                            <w:sz w:val="22"/>
                            <w:szCs w:val="22"/>
                          </w:rPr>
                          <w:t>MAT – obaly, s.r.o.</w:t>
                        </w:r>
                      </w:p>
                    </w:txbxContent>
                  </v:textbox>
                </v:shape>
              </w:pic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900E3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900E3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58" type="#_x0000_t202" style="position:absolute;margin-left:383.6pt;margin-top:10.7pt;width:74.85pt;height:18.75pt;z-index:25165619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<v:textbox>
                    <w:txbxContent>
                      <w:p w:rsidR="00C505C0" w:rsidRPr="00561FCC" w:rsidRDefault="00C505C0" w:rsidP="000669B7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787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2057" type="#_x0000_t202" style="position:absolute;margin-left:-1.9pt;margin-top:10.7pt;width:352.35pt;height:18.75pt;z-index:25165414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<v:textbox>
                    <w:txbxContent>
                      <w:p w:rsidR="00C505C0" w:rsidRPr="00561FCC" w:rsidRDefault="00C505C0" w:rsidP="004A0DFF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Cesta poľnohospodárov</w:t>
                        </w: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ab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900E3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56" type="#_x0000_t202" style="position:absolute;margin-left:94.7pt;margin-top:.7pt;width:363.75pt;height:18.75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<v:textbox>
                    <w:txbxContent>
                      <w:p w:rsidR="00C505C0" w:rsidRPr="00561FCC" w:rsidRDefault="00C505C0" w:rsidP="004A0DFF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Prievidza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55" type="#_x0000_t202" style="position:absolute;margin-left:-1.9pt;margin-top:.7pt;width:89.1pt;height:18.75pt;z-index:25165824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<v:textbox>
                    <w:txbxContent>
                      <w:p w:rsidR="00C505C0" w:rsidRPr="00561FCC" w:rsidRDefault="00C505C0" w:rsidP="004A0DFF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97101</w:t>
                        </w:r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900E3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0900E3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54" type="#_x0000_t202" style="position:absolute;margin-left:-1.9pt;margin-top:.45pt;width:191.85pt;height:18.75pt;z-index:2516623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<v:textbox>
                    <w:txbxContent>
                      <w:p w:rsidR="00C505C0" w:rsidRPr="00561FCC" w:rsidRDefault="00C505C0" w:rsidP="004A0DFF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0905315071</w:t>
                        </w:r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900E3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2053" type="#_x0000_t202" style="position:absolute;margin-left:7.4pt;margin-top:.45pt;width:263.85pt;height:18.75pt;z-index:2516643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<v:textbox>
                    <w:txbxContent>
                      <w:p w:rsidR="00C505C0" w:rsidRPr="00391121" w:rsidRDefault="000900E3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C505C0"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900E3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0900E3"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2052" type="#_x0000_t202" style="position:absolute;margin-left:-1.9pt;margin-top:-.8pt;width:460.35pt;height:18.75pt;z-index:251666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<v:textbox>
                    <w:txbxContent>
                      <w:p w:rsidR="00C505C0" w:rsidRPr="00561FCC" w:rsidRDefault="00C505C0" w:rsidP="004A0DFF">
                        <w:pPr>
                          <w:rPr>
                            <w:rFonts w:ascii="Arial Narrow" w:hAnsi="Arial Narrow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v</w:t>
                        </w:r>
                        <w:r w:rsidRPr="00561FCC">
                          <w:rPr>
                            <w:rFonts w:ascii="Arial Narrow" w:hAnsi="Arial Narrow"/>
                            <w:sz w:val="22"/>
                            <w:szCs w:val="22"/>
                          </w:rPr>
                          <w:t>ojtko.vidap@gmail.com</w:t>
                        </w:r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6C14A1" w:rsidRPr="0073029B" w:rsidRDefault="00561FCC" w:rsidP="00561FCC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2C2465">
              <w:rPr>
                <w:rFonts w:ascii="Arial Narrow" w:hAnsi="Arial Narrow"/>
                <w:sz w:val="22"/>
                <w:szCs w:val="22"/>
                <w:lang w:eastAsia="sk-SK"/>
              </w:rPr>
              <w:t>25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6C14A1" w:rsidRPr="008F52AE">
              <w:rPr>
                <w:rFonts w:ascii="Arial Narrow" w:hAnsi="Arial Narrow"/>
                <w:sz w:val="22"/>
                <w:szCs w:val="22"/>
                <w:lang w:eastAsia="sk-SK"/>
              </w:rPr>
              <w:t>.3.202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3D7D84" w:rsidRDefault="003D7D84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EA1158" w:rsidRDefault="00EA1158" w:rsidP="000669B7">
      <w:pPr>
        <w:rPr>
          <w:rFonts w:ascii="Arial Narrow" w:hAnsi="Arial Narrow"/>
          <w:sz w:val="22"/>
          <w:szCs w:val="22"/>
        </w:rPr>
      </w:pPr>
    </w:p>
    <w:p w:rsidR="00EA1158" w:rsidRPr="0088484B" w:rsidRDefault="00EA1158" w:rsidP="00EA1158">
      <w:pPr>
        <w:rPr>
          <w:rFonts w:ascii="Arial Narrow" w:hAnsi="Arial Narrow"/>
          <w:b/>
          <w:bCs/>
          <w:sz w:val="22"/>
          <w:szCs w:val="22"/>
        </w:rPr>
      </w:pPr>
      <w:r w:rsidRPr="0088484B">
        <w:rPr>
          <w:rFonts w:ascii="Arial Narrow" w:hAnsi="Arial Narrow"/>
          <w:b/>
          <w:bCs/>
          <w:sz w:val="22"/>
          <w:szCs w:val="22"/>
        </w:rPr>
        <w:t>Obchodné meno, sídlo, dátum založenia a vzniku spoločnosti:</w:t>
      </w:r>
    </w:p>
    <w:p w:rsidR="00EA1158" w:rsidRPr="00EA1158" w:rsidRDefault="00EA1158" w:rsidP="00EA1158">
      <w:pPr>
        <w:rPr>
          <w:rFonts w:ascii="Arial Narrow" w:hAnsi="Arial Narrow"/>
          <w:bCs/>
          <w:sz w:val="22"/>
          <w:szCs w:val="22"/>
        </w:rPr>
      </w:pPr>
      <w:r w:rsidRPr="00EA1158">
        <w:rPr>
          <w:rFonts w:ascii="Arial Narrow" w:hAnsi="Arial Narrow"/>
          <w:bCs/>
          <w:sz w:val="22"/>
          <w:szCs w:val="22"/>
        </w:rPr>
        <w:t>Spoločnosť</w:t>
      </w:r>
      <w:r w:rsidR="00561FCC">
        <w:rPr>
          <w:rFonts w:ascii="Arial Narrow" w:hAnsi="Arial Narrow"/>
          <w:bCs/>
          <w:sz w:val="22"/>
          <w:szCs w:val="22"/>
        </w:rPr>
        <w:t xml:space="preserve"> MAT – obaly, s.r.o.</w:t>
      </w:r>
      <w:r w:rsidRPr="00EA1158">
        <w:rPr>
          <w:rFonts w:ascii="Arial Narrow" w:hAnsi="Arial Narrow"/>
          <w:bCs/>
          <w:sz w:val="22"/>
          <w:szCs w:val="22"/>
        </w:rPr>
        <w:t xml:space="preserve"> so sídlom </w:t>
      </w:r>
      <w:r w:rsidR="00561FCC">
        <w:rPr>
          <w:rFonts w:ascii="Arial Narrow" w:hAnsi="Arial Narrow"/>
          <w:bCs/>
          <w:sz w:val="22"/>
          <w:szCs w:val="22"/>
        </w:rPr>
        <w:t>v Prievidzi</w:t>
      </w:r>
      <w:r w:rsidRPr="00EA1158">
        <w:rPr>
          <w:rFonts w:ascii="Arial Narrow" w:hAnsi="Arial Narrow"/>
          <w:bCs/>
          <w:sz w:val="22"/>
          <w:szCs w:val="22"/>
        </w:rPr>
        <w:t xml:space="preserve"> na  ulici</w:t>
      </w:r>
      <w:r w:rsidR="00561FCC">
        <w:rPr>
          <w:rFonts w:ascii="Arial Narrow" w:hAnsi="Arial Narrow"/>
          <w:bCs/>
          <w:sz w:val="22"/>
          <w:szCs w:val="22"/>
        </w:rPr>
        <w:t xml:space="preserve"> Cesta poľnohospodárov 787  bola založená </w:t>
      </w:r>
      <w:r w:rsidRPr="00EA1158">
        <w:rPr>
          <w:rFonts w:ascii="Arial Narrow" w:hAnsi="Arial Narrow"/>
          <w:bCs/>
          <w:sz w:val="22"/>
          <w:szCs w:val="22"/>
        </w:rPr>
        <w:t xml:space="preserve"> </w:t>
      </w:r>
      <w:r w:rsidR="00561FCC">
        <w:rPr>
          <w:rFonts w:ascii="Arial Narrow" w:hAnsi="Arial Narrow"/>
          <w:bCs/>
          <w:sz w:val="22"/>
          <w:szCs w:val="22"/>
        </w:rPr>
        <w:t>21.09.2000</w:t>
      </w:r>
      <w:r w:rsidRPr="00EA1158">
        <w:rPr>
          <w:rFonts w:ascii="Arial Narrow" w:hAnsi="Arial Narrow"/>
          <w:bCs/>
          <w:sz w:val="22"/>
          <w:szCs w:val="22"/>
        </w:rPr>
        <w:t xml:space="preserve"> a do obchodného registra bola zapísaná </w:t>
      </w:r>
      <w:r w:rsidR="00561FCC">
        <w:rPr>
          <w:rFonts w:ascii="Arial Narrow" w:hAnsi="Arial Narrow"/>
          <w:bCs/>
          <w:sz w:val="22"/>
          <w:szCs w:val="22"/>
        </w:rPr>
        <w:t>31.10.2000</w:t>
      </w:r>
      <w:r w:rsidRPr="00EA1158">
        <w:rPr>
          <w:rFonts w:ascii="Arial Narrow" w:hAnsi="Arial Narrow"/>
          <w:bCs/>
          <w:sz w:val="22"/>
          <w:szCs w:val="22"/>
        </w:rPr>
        <w:t xml:space="preserve"> (Obchodný register Okresného súdu </w:t>
      </w:r>
      <w:r w:rsidR="00561FCC">
        <w:rPr>
          <w:rFonts w:ascii="Arial Narrow" w:hAnsi="Arial Narrow"/>
          <w:bCs/>
          <w:sz w:val="22"/>
          <w:szCs w:val="22"/>
        </w:rPr>
        <w:t>Trenčín</w:t>
      </w:r>
      <w:r w:rsidRPr="00EA1158">
        <w:rPr>
          <w:rFonts w:ascii="Arial Narrow" w:hAnsi="Arial Narrow"/>
          <w:bCs/>
          <w:sz w:val="22"/>
          <w:szCs w:val="22"/>
        </w:rPr>
        <w:t xml:space="preserve">, oddiel Sro, vložka číslo </w:t>
      </w:r>
      <w:r w:rsidR="00561FCC">
        <w:rPr>
          <w:rFonts w:ascii="Arial Narrow" w:hAnsi="Arial Narrow"/>
          <w:bCs/>
          <w:sz w:val="22"/>
          <w:szCs w:val="22"/>
        </w:rPr>
        <w:t>12313</w:t>
      </w:r>
      <w:r w:rsidRPr="00EA1158">
        <w:rPr>
          <w:rFonts w:ascii="Arial Narrow" w:hAnsi="Arial Narrow"/>
          <w:bCs/>
          <w:sz w:val="22"/>
          <w:szCs w:val="22"/>
        </w:rPr>
        <w:t>/</w:t>
      </w:r>
      <w:r w:rsidR="00561FCC">
        <w:rPr>
          <w:rFonts w:ascii="Arial Narrow" w:hAnsi="Arial Narrow"/>
          <w:bCs/>
          <w:sz w:val="22"/>
          <w:szCs w:val="22"/>
        </w:rPr>
        <w:t>R</w:t>
      </w:r>
      <w:r w:rsidRPr="00EA1158">
        <w:rPr>
          <w:rFonts w:ascii="Arial Narrow" w:hAnsi="Arial Narrow"/>
          <w:bCs/>
          <w:sz w:val="22"/>
          <w:szCs w:val="22"/>
        </w:rPr>
        <w:t>).</w:t>
      </w:r>
    </w:p>
    <w:p w:rsidR="00413CAB" w:rsidRDefault="00413CAB" w:rsidP="000669B7">
      <w:pPr>
        <w:rPr>
          <w:rFonts w:ascii="Arial Narrow" w:hAnsi="Arial Narrow"/>
          <w:sz w:val="22"/>
          <w:szCs w:val="22"/>
        </w:rPr>
      </w:pPr>
    </w:p>
    <w:p w:rsidR="00413CAB" w:rsidRPr="00ED5EFF" w:rsidRDefault="00413CAB" w:rsidP="00413CAB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  <w:r w:rsidRPr="00ED5EFF">
        <w:rPr>
          <w:rFonts w:ascii="Times New Roman" w:hAnsi="Times New Roman" w:cs="Times New Roman"/>
          <w:b/>
          <w:sz w:val="24"/>
        </w:rPr>
        <w:t>b)  Opis hospodárskej činnosti:</w:t>
      </w:r>
      <w:r w:rsidRPr="00ED5EFF">
        <w:rPr>
          <w:rFonts w:ascii="Times New Roman" w:hAnsi="Times New Roman" w:cs="Times New Roman"/>
          <w:b/>
          <w:sz w:val="24"/>
        </w:rPr>
        <w:tab/>
      </w:r>
    </w:p>
    <w:p w:rsidR="008C42A9" w:rsidRDefault="00561FCC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Výroba  obalového  materiálu</w:t>
      </w:r>
    </w:p>
    <w:p w:rsidR="00561FCC" w:rsidRDefault="00561FCC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Maloobchodná činnosť v rozsahu voľnej živnosti</w:t>
      </w:r>
    </w:p>
    <w:p w:rsidR="00561FCC" w:rsidRDefault="00561FCC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Veľkoobchodná činnosť v rozsahu  voľnej živnosti</w:t>
      </w:r>
    </w:p>
    <w:p w:rsidR="00561FCC" w:rsidRDefault="00561FCC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Nákladná cestná doprava vykonávaná vozidlami s celkovou hmotnosťou do 3,5 t vrátane prípojného vozdila</w:t>
      </w:r>
    </w:p>
    <w:p w:rsidR="00561FCC" w:rsidRDefault="00561FCC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Výskum a vývoj v oblasti prírodných a technických vied</w:t>
      </w:r>
    </w:p>
    <w:p w:rsidR="00561FCC" w:rsidRDefault="007B1B76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P</w:t>
      </w:r>
      <w:r w:rsidR="00561FCC">
        <w:rPr>
          <w:rFonts w:ascii="Arial Narrow" w:hAnsi="Arial Narrow"/>
          <w:bCs/>
          <w:sz w:val="22"/>
          <w:szCs w:val="22"/>
        </w:rPr>
        <w:t>odnikanie v</w:t>
      </w:r>
      <w:r>
        <w:rPr>
          <w:rFonts w:ascii="Arial Narrow" w:hAnsi="Arial Narrow"/>
          <w:bCs/>
          <w:sz w:val="22"/>
          <w:szCs w:val="22"/>
        </w:rPr>
        <w:t> </w:t>
      </w:r>
      <w:r w:rsidR="00561FCC">
        <w:rPr>
          <w:rFonts w:ascii="Arial Narrow" w:hAnsi="Arial Narrow"/>
          <w:bCs/>
          <w:sz w:val="22"/>
          <w:szCs w:val="22"/>
        </w:rPr>
        <w:t>oblasti</w:t>
      </w:r>
      <w:r>
        <w:rPr>
          <w:rFonts w:ascii="Arial Narrow" w:hAnsi="Arial Narrow"/>
          <w:bCs/>
          <w:sz w:val="22"/>
          <w:szCs w:val="22"/>
        </w:rPr>
        <w:t xml:space="preserve"> nakladania s iným ako nebezpečným odpadom</w:t>
      </w:r>
    </w:p>
    <w:p w:rsidR="007B1B76" w:rsidRDefault="007B1B76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Výroba výrobkov z plastov</w:t>
      </w:r>
    </w:p>
    <w:p w:rsidR="007B1B76" w:rsidRDefault="007B1B76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Výroba chemických výrobkov v rozsahu  voľných živností</w:t>
      </w:r>
    </w:p>
    <w:p w:rsidR="007B1B76" w:rsidRDefault="007B1B76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Sprostredkovateľská činnosť v oblasti obchodu, služieb, výroby</w:t>
      </w:r>
    </w:p>
    <w:p w:rsidR="007B1B76" w:rsidRDefault="007B1B76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Výroba výrobkov z gumy</w:t>
      </w:r>
    </w:p>
    <w:p w:rsidR="007B1B76" w:rsidRDefault="007B1B76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Textilná výroba</w:t>
      </w:r>
    </w:p>
    <w:p w:rsidR="007B1B76" w:rsidRDefault="007B1B76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Výroba celulózy, papiera, lepenky a výrobkov z týchto materiálov.</w:t>
      </w:r>
    </w:p>
    <w:p w:rsidR="007B1B76" w:rsidRDefault="007B1B76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Výroba </w:t>
      </w:r>
      <w:r w:rsidR="00BC7C3E">
        <w:rPr>
          <w:rFonts w:ascii="Arial Narrow" w:hAnsi="Arial Narrow"/>
          <w:bCs/>
          <w:sz w:val="22"/>
          <w:szCs w:val="22"/>
        </w:rPr>
        <w:t>chemikálii</w:t>
      </w:r>
      <w:r>
        <w:rPr>
          <w:rFonts w:ascii="Arial Narrow" w:hAnsi="Arial Narrow"/>
          <w:bCs/>
          <w:sz w:val="22"/>
          <w:szCs w:val="22"/>
        </w:rPr>
        <w:t xml:space="preserve">, chemických  </w:t>
      </w:r>
      <w:r w:rsidR="00BC7C3E">
        <w:rPr>
          <w:rFonts w:ascii="Arial Narrow" w:hAnsi="Arial Narrow"/>
          <w:bCs/>
          <w:sz w:val="22"/>
          <w:szCs w:val="22"/>
        </w:rPr>
        <w:t>vláken</w:t>
      </w:r>
      <w:r>
        <w:rPr>
          <w:rFonts w:ascii="Arial Narrow" w:hAnsi="Arial Narrow"/>
          <w:bCs/>
          <w:sz w:val="22"/>
          <w:szCs w:val="22"/>
        </w:rPr>
        <w:t xml:space="preserve"> , plastov, kaučuku a prípravkov  z týchto materiálov</w:t>
      </w:r>
    </w:p>
    <w:p w:rsidR="007B1B76" w:rsidRDefault="007B1B76" w:rsidP="00561FCC">
      <w:pPr>
        <w:tabs>
          <w:tab w:val="left" w:pos="284"/>
        </w:tabs>
        <w:ind w:left="284"/>
        <w:jc w:val="both"/>
        <w:rPr>
          <w:rFonts w:ascii="Arial Narrow" w:hAnsi="Arial Narrow"/>
          <w:bCs/>
          <w:sz w:val="22"/>
          <w:szCs w:val="22"/>
        </w:rPr>
      </w:pPr>
    </w:p>
    <w:p w:rsidR="0082446D" w:rsidRDefault="007B1B76" w:rsidP="007B1B76">
      <w:pPr>
        <w:pStyle w:val="Odsekzoznamu"/>
        <w:ind w:left="284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>Účt</w:t>
      </w:r>
      <w:r w:rsidR="00413CAB" w:rsidRPr="00413CAB">
        <w:rPr>
          <w:rFonts w:cs="Times New Roman"/>
          <w:bCs/>
          <w:szCs w:val="22"/>
          <w:lang w:eastAsia="en-US"/>
        </w:rPr>
        <w:t>ovná jednotka spĺňa veľkostné podmienky na zatriedenie do veľkostnej skupiny - veľká</w:t>
      </w:r>
    </w:p>
    <w:p w:rsidR="00973D7A" w:rsidRPr="0082446D" w:rsidRDefault="007B1B76" w:rsidP="0082446D">
      <w:pPr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      </w:t>
      </w:r>
      <w:r w:rsidR="00413CAB" w:rsidRPr="0082446D">
        <w:rPr>
          <w:rFonts w:ascii="Arial Narrow" w:hAnsi="Arial Narrow"/>
          <w:bCs/>
          <w:sz w:val="22"/>
          <w:szCs w:val="22"/>
        </w:rPr>
        <w:t xml:space="preserve">účtovná jednotka, preto zostavuje účtovnú závierku podľa metodiky pre túto veľkostnú skupinu </w:t>
      </w:r>
    </w:p>
    <w:p w:rsidR="00413CAB" w:rsidRPr="0082446D" w:rsidRDefault="00973D7A" w:rsidP="00413CAB">
      <w:pPr>
        <w:pStyle w:val="Odsekzoznamu"/>
        <w:ind w:left="567"/>
        <w:jc w:val="both"/>
        <w:rPr>
          <w:rFonts w:cs="Times New Roman"/>
          <w:bCs/>
          <w:szCs w:val="22"/>
          <w:lang w:eastAsia="en-US"/>
        </w:rPr>
      </w:pPr>
      <w:r w:rsidRPr="0082446D">
        <w:rPr>
          <w:rFonts w:cs="Times New Roman"/>
          <w:bCs/>
          <w:szCs w:val="22"/>
          <w:lang w:eastAsia="en-US"/>
        </w:rPr>
        <w:t xml:space="preserve">(Opatrenie </w:t>
      </w:r>
      <w:r w:rsidR="00413CAB" w:rsidRPr="0082446D">
        <w:rPr>
          <w:rFonts w:cs="Times New Roman"/>
          <w:bCs/>
          <w:szCs w:val="22"/>
          <w:lang w:eastAsia="en-US"/>
        </w:rPr>
        <w:t xml:space="preserve"> č. MF/23377/2014-74) </w:t>
      </w:r>
    </w:p>
    <w:tbl>
      <w:tblPr>
        <w:tblW w:w="8618" w:type="dxa"/>
        <w:tblInd w:w="562" w:type="dxa"/>
        <w:tblLayout w:type="fixed"/>
        <w:tblLook w:val="0000"/>
      </w:tblPr>
      <w:tblGrid>
        <w:gridCol w:w="3941"/>
        <w:gridCol w:w="1559"/>
        <w:gridCol w:w="1984"/>
        <w:gridCol w:w="1134"/>
      </w:tblGrid>
      <w:tr w:rsidR="00413CAB" w:rsidRPr="00413CAB" w:rsidTr="00413CAB"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3CAB" w:rsidRPr="00973D7A" w:rsidRDefault="00413CAB" w:rsidP="00987A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73D7A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3CAB" w:rsidRPr="00973D7A" w:rsidRDefault="00413CAB" w:rsidP="00987A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73D7A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3CAB" w:rsidRPr="00973D7A" w:rsidRDefault="00413CAB" w:rsidP="00987A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73D7A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3CAB" w:rsidRPr="00973D7A" w:rsidRDefault="00413CAB" w:rsidP="00987A1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73D7A">
              <w:rPr>
                <w:rFonts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253C9" w:rsidRPr="00413CAB" w:rsidTr="00413CAB"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3C9" w:rsidRPr="00413CAB" w:rsidRDefault="002253C9" w:rsidP="002253C9">
            <w:pPr>
              <w:jc w:val="both"/>
              <w:rPr>
                <w:rFonts w:ascii="Arial Narrow" w:hAnsi="Arial Narrow"/>
                <w:bCs/>
                <w:sz w:val="22"/>
                <w:szCs w:val="22"/>
              </w:rPr>
            </w:pPr>
            <w:r w:rsidRPr="00413CAB">
              <w:rPr>
                <w:rFonts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3C9" w:rsidRPr="00413CAB" w:rsidRDefault="002C2465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3744589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3C9" w:rsidRPr="00413CAB" w:rsidRDefault="007B1B76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3 682 481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53C9" w:rsidRPr="00413CAB" w:rsidRDefault="007B1B76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Nie</w:t>
            </w:r>
          </w:p>
        </w:tc>
      </w:tr>
      <w:tr w:rsidR="002253C9" w:rsidRPr="00413CAB" w:rsidTr="00413CAB"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3C9" w:rsidRPr="00413CAB" w:rsidRDefault="002253C9" w:rsidP="002253C9">
            <w:pPr>
              <w:jc w:val="both"/>
              <w:rPr>
                <w:rFonts w:ascii="Arial Narrow" w:hAnsi="Arial Narrow"/>
                <w:bCs/>
                <w:sz w:val="22"/>
                <w:szCs w:val="22"/>
              </w:rPr>
            </w:pPr>
            <w:r w:rsidRPr="00413CAB">
              <w:rPr>
                <w:rFonts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3C9" w:rsidRPr="00413CAB" w:rsidRDefault="002C2465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8530107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3C9" w:rsidRPr="00413CAB" w:rsidRDefault="007B1B76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9 705 863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53C9" w:rsidRPr="00413CAB" w:rsidRDefault="007B1B76" w:rsidP="002253C9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Áno</w:t>
            </w:r>
          </w:p>
        </w:tc>
      </w:tr>
      <w:tr w:rsidR="002253C9" w:rsidRPr="00413CAB" w:rsidTr="00413CAB"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3C9" w:rsidRPr="00413CAB" w:rsidRDefault="002253C9" w:rsidP="002253C9">
            <w:pPr>
              <w:jc w:val="both"/>
              <w:rPr>
                <w:rFonts w:ascii="Arial Narrow" w:hAnsi="Arial Narrow"/>
                <w:bCs/>
                <w:sz w:val="22"/>
                <w:szCs w:val="22"/>
              </w:rPr>
            </w:pPr>
            <w:r w:rsidRPr="00413CAB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  počas účtovného  obdobia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3C9" w:rsidRPr="00413CAB" w:rsidRDefault="002C2465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75,3</w:t>
            </w:r>
          </w:p>
          <w:p w:rsidR="002253C9" w:rsidRPr="007F32F2" w:rsidRDefault="002253C9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3C9" w:rsidRPr="00413CAB" w:rsidRDefault="007B1B76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75,9</w:t>
            </w:r>
          </w:p>
          <w:p w:rsidR="002253C9" w:rsidRPr="00413CAB" w:rsidRDefault="002253C9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53C9" w:rsidRPr="00413CAB" w:rsidRDefault="002253C9" w:rsidP="007B1B76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2253C9" w:rsidRPr="00413CAB" w:rsidRDefault="002253C9" w:rsidP="002253C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13CAB">
              <w:rPr>
                <w:rFonts w:ascii="Arial Narrow" w:hAnsi="Arial Narrow"/>
                <w:bCs/>
                <w:sz w:val="22"/>
                <w:szCs w:val="22"/>
              </w:rPr>
              <w:t>Ano</w:t>
            </w:r>
          </w:p>
        </w:tc>
      </w:tr>
    </w:tbl>
    <w:p w:rsidR="00413CAB" w:rsidRDefault="00413CAB" w:rsidP="0016599E">
      <w:pPr>
        <w:pStyle w:val="Odsekzoznamu"/>
        <w:ind w:left="567"/>
        <w:jc w:val="both"/>
        <w:rPr>
          <w:rFonts w:cs="Times New Roman"/>
          <w:bCs/>
          <w:szCs w:val="22"/>
          <w:lang w:eastAsia="en-US"/>
        </w:rPr>
      </w:pPr>
    </w:p>
    <w:p w:rsidR="008C42A9" w:rsidRPr="0016599E" w:rsidRDefault="008C42A9" w:rsidP="0016599E">
      <w:pPr>
        <w:pStyle w:val="Odsekzoznamu"/>
        <w:ind w:left="567"/>
        <w:jc w:val="both"/>
        <w:rPr>
          <w:rFonts w:cs="Times New Roman"/>
          <w:bCs/>
          <w:szCs w:val="22"/>
          <w:lang w:eastAsia="en-US"/>
        </w:rPr>
      </w:pPr>
    </w:p>
    <w:p w:rsidR="0016599E" w:rsidRDefault="0016599E" w:rsidP="0016599E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  <w:r w:rsidRPr="0016599E">
        <w:rPr>
          <w:rFonts w:ascii="Times New Roman" w:hAnsi="Times New Roman" w:cs="Times New Roman"/>
          <w:b/>
          <w:sz w:val="24"/>
        </w:rPr>
        <w:t>c)  Právny dôvod na zostavenie účtovnej závierky:</w:t>
      </w:r>
    </w:p>
    <w:p w:rsidR="0016599E" w:rsidRDefault="007B1B76" w:rsidP="0016599E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   </w:t>
      </w:r>
      <w:r w:rsidR="0016599E" w:rsidRPr="0016599E">
        <w:rPr>
          <w:rFonts w:cs="Times New Roman"/>
          <w:bCs/>
          <w:szCs w:val="22"/>
          <w:lang w:eastAsia="en-US"/>
        </w:rPr>
        <w:t>Účtovná závierka spoločnosti k 31.</w:t>
      </w:r>
      <w:r>
        <w:rPr>
          <w:rFonts w:cs="Times New Roman"/>
          <w:bCs/>
          <w:szCs w:val="22"/>
          <w:lang w:eastAsia="en-US"/>
        </w:rPr>
        <w:t>12. 2</w:t>
      </w:r>
      <w:r w:rsidR="0016599E" w:rsidRPr="0016599E">
        <w:rPr>
          <w:rFonts w:cs="Times New Roman"/>
          <w:bCs/>
          <w:szCs w:val="22"/>
          <w:lang w:eastAsia="en-US"/>
        </w:rPr>
        <w:t>0</w:t>
      </w:r>
      <w:r w:rsidR="00456925">
        <w:rPr>
          <w:rFonts w:cs="Times New Roman"/>
          <w:bCs/>
          <w:szCs w:val="22"/>
          <w:lang w:eastAsia="en-US"/>
        </w:rPr>
        <w:t>2</w:t>
      </w:r>
      <w:r>
        <w:rPr>
          <w:rFonts w:cs="Times New Roman"/>
          <w:bCs/>
          <w:szCs w:val="22"/>
          <w:lang w:eastAsia="en-US"/>
        </w:rPr>
        <w:t>3</w:t>
      </w:r>
      <w:r w:rsidR="0016599E" w:rsidRPr="0016599E">
        <w:rPr>
          <w:rFonts w:cs="Times New Roman"/>
          <w:bCs/>
          <w:szCs w:val="22"/>
          <w:lang w:eastAsia="en-US"/>
        </w:rPr>
        <w:t xml:space="preserve"> je zostavená ako riadna účtovná  závierka v zmysle § 17 </w:t>
      </w:r>
    </w:p>
    <w:p w:rsidR="0016599E" w:rsidRDefault="0016599E" w:rsidP="0016599E">
      <w:pPr>
        <w:pStyle w:val="Odsekzoznamu"/>
        <w:ind w:left="0"/>
        <w:jc w:val="both"/>
        <w:rPr>
          <w:rFonts w:cs="Times New Roman"/>
          <w:szCs w:val="22"/>
        </w:rPr>
      </w:pPr>
      <w:r w:rsidRPr="0016599E">
        <w:rPr>
          <w:rFonts w:cs="Times New Roman"/>
          <w:bCs/>
          <w:szCs w:val="22"/>
          <w:lang w:eastAsia="en-US"/>
        </w:rPr>
        <w:t xml:space="preserve">      odstavec   6 zákona   NR SR   č.  431/2002  Z.z.  o účtovníctve  za  účtovné  obdobie  od  </w:t>
      </w:r>
      <w:r w:rsidR="007B1B76">
        <w:rPr>
          <w:rFonts w:cs="Times New Roman"/>
          <w:bCs/>
          <w:szCs w:val="22"/>
          <w:lang w:eastAsia="en-US"/>
        </w:rPr>
        <w:t>0</w:t>
      </w:r>
      <w:r w:rsidRPr="0016599E">
        <w:rPr>
          <w:rFonts w:cs="Times New Roman"/>
          <w:bCs/>
          <w:szCs w:val="22"/>
          <w:lang w:eastAsia="en-US"/>
        </w:rPr>
        <w:t>1.</w:t>
      </w:r>
      <w:r w:rsidRPr="0016599E">
        <w:rPr>
          <w:rFonts w:cs="Times New Roman"/>
          <w:szCs w:val="22"/>
        </w:rPr>
        <w:t xml:space="preserve"> </w:t>
      </w:r>
      <w:r w:rsidR="002C2F45">
        <w:rPr>
          <w:rFonts w:cs="Times New Roman"/>
          <w:szCs w:val="22"/>
        </w:rPr>
        <w:t>01.</w:t>
      </w:r>
      <w:r w:rsidRPr="0016599E">
        <w:rPr>
          <w:rFonts w:cs="Times New Roman"/>
          <w:szCs w:val="22"/>
        </w:rPr>
        <w:t>20</w:t>
      </w:r>
      <w:r w:rsidR="00456925">
        <w:rPr>
          <w:rFonts w:cs="Times New Roman"/>
          <w:szCs w:val="22"/>
        </w:rPr>
        <w:t>2</w:t>
      </w:r>
      <w:r w:rsidR="002C2F45">
        <w:rPr>
          <w:rFonts w:cs="Times New Roman"/>
          <w:szCs w:val="22"/>
        </w:rPr>
        <w:t>3</w:t>
      </w:r>
    </w:p>
    <w:p w:rsidR="0016599E" w:rsidRPr="0016599E" w:rsidRDefault="0016599E" w:rsidP="0016599E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6599E">
        <w:rPr>
          <w:rFonts w:cs="Times New Roman"/>
          <w:bCs/>
          <w:szCs w:val="22"/>
          <w:lang w:eastAsia="en-US"/>
        </w:rPr>
        <w:t xml:space="preserve">      do 31.</w:t>
      </w:r>
      <w:r w:rsidR="002C2F45">
        <w:rPr>
          <w:rFonts w:cs="Times New Roman"/>
          <w:bCs/>
          <w:szCs w:val="22"/>
          <w:lang w:eastAsia="en-US"/>
        </w:rPr>
        <w:t>12.2023</w:t>
      </w:r>
      <w:r w:rsidRPr="0016599E">
        <w:rPr>
          <w:rFonts w:cs="Times New Roman"/>
          <w:bCs/>
          <w:szCs w:val="22"/>
          <w:lang w:eastAsia="en-US"/>
        </w:rPr>
        <w:t>.</w:t>
      </w:r>
    </w:p>
    <w:p w:rsidR="0016599E" w:rsidRPr="0016599E" w:rsidRDefault="0016599E" w:rsidP="0016599E">
      <w:pPr>
        <w:pStyle w:val="Odsekzoznamu"/>
        <w:ind w:left="567"/>
        <w:jc w:val="both"/>
        <w:rPr>
          <w:rFonts w:cs="Times New Roman"/>
          <w:bCs/>
          <w:szCs w:val="22"/>
          <w:lang w:eastAsia="en-US"/>
        </w:rPr>
      </w:pPr>
    </w:p>
    <w:p w:rsidR="0016599E" w:rsidRPr="0016599E" w:rsidRDefault="0016599E" w:rsidP="0016599E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  <w:r w:rsidRPr="0016599E">
        <w:rPr>
          <w:rFonts w:ascii="Times New Roman" w:hAnsi="Times New Roman" w:cs="Times New Roman"/>
          <w:b/>
          <w:sz w:val="24"/>
        </w:rPr>
        <w:t>d)  Dátum schválenia účtovnej závierky za predchádzajúce účtovné obdobie:</w:t>
      </w:r>
    </w:p>
    <w:p w:rsidR="0016599E" w:rsidRPr="00361164" w:rsidRDefault="002C2F45" w:rsidP="0016599E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    </w:t>
      </w:r>
      <w:r w:rsidR="0016599E" w:rsidRPr="00361164">
        <w:rPr>
          <w:rFonts w:cs="Times New Roman"/>
          <w:bCs/>
          <w:szCs w:val="22"/>
          <w:lang w:eastAsia="en-US"/>
        </w:rPr>
        <w:t xml:space="preserve">Účtovná závierka spoločnosti k 31. </w:t>
      </w:r>
      <w:r>
        <w:rPr>
          <w:rFonts w:cs="Times New Roman"/>
          <w:bCs/>
          <w:szCs w:val="22"/>
          <w:lang w:eastAsia="en-US"/>
        </w:rPr>
        <w:t>12.</w:t>
      </w:r>
      <w:r w:rsidR="0016599E" w:rsidRPr="00361164">
        <w:rPr>
          <w:rFonts w:cs="Times New Roman"/>
          <w:bCs/>
          <w:szCs w:val="22"/>
          <w:lang w:eastAsia="en-US"/>
        </w:rPr>
        <w:t xml:space="preserve"> 20</w:t>
      </w:r>
      <w:r w:rsidR="00AC48F6" w:rsidRPr="00361164">
        <w:rPr>
          <w:rFonts w:cs="Times New Roman"/>
          <w:bCs/>
          <w:szCs w:val="22"/>
          <w:lang w:eastAsia="en-US"/>
        </w:rPr>
        <w:t>2</w:t>
      </w:r>
      <w:r>
        <w:rPr>
          <w:rFonts w:cs="Times New Roman"/>
          <w:bCs/>
          <w:szCs w:val="22"/>
          <w:lang w:eastAsia="en-US"/>
        </w:rPr>
        <w:t>2</w:t>
      </w:r>
      <w:r w:rsidR="00361164" w:rsidRPr="00361164">
        <w:rPr>
          <w:rFonts w:cs="Times New Roman"/>
          <w:bCs/>
          <w:szCs w:val="22"/>
          <w:lang w:eastAsia="en-US"/>
        </w:rPr>
        <w:t xml:space="preserve"> </w:t>
      </w:r>
      <w:r w:rsidR="0016599E" w:rsidRPr="00361164">
        <w:rPr>
          <w:rFonts w:cs="Times New Roman"/>
          <w:bCs/>
          <w:szCs w:val="22"/>
          <w:lang w:eastAsia="en-US"/>
        </w:rPr>
        <w:t xml:space="preserve">za predchádzajúce účtovné obdobie, bola schválená      </w:t>
      </w:r>
    </w:p>
    <w:p w:rsidR="0016599E" w:rsidRPr="00B07A90" w:rsidRDefault="0016599E" w:rsidP="0016599E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361164">
        <w:rPr>
          <w:rFonts w:cs="Times New Roman"/>
          <w:bCs/>
          <w:szCs w:val="22"/>
          <w:lang w:eastAsia="en-US"/>
        </w:rPr>
        <w:t xml:space="preserve">   </w:t>
      </w:r>
      <w:r w:rsidR="002C2F45">
        <w:rPr>
          <w:rFonts w:cs="Times New Roman"/>
          <w:bCs/>
          <w:szCs w:val="22"/>
          <w:lang w:eastAsia="en-US"/>
        </w:rPr>
        <w:t xml:space="preserve">  </w:t>
      </w:r>
      <w:r w:rsidRPr="00361164">
        <w:rPr>
          <w:rFonts w:cs="Times New Roman"/>
          <w:bCs/>
          <w:szCs w:val="22"/>
          <w:lang w:eastAsia="en-US"/>
        </w:rPr>
        <w:t xml:space="preserve">  Valným zhromaždením spoločnosti dňa</w:t>
      </w:r>
      <w:r w:rsidR="00B07A90" w:rsidRPr="00361164">
        <w:rPr>
          <w:rFonts w:cs="Times New Roman"/>
          <w:bCs/>
          <w:szCs w:val="22"/>
          <w:lang w:eastAsia="en-US"/>
        </w:rPr>
        <w:t xml:space="preserve"> 1</w:t>
      </w:r>
      <w:r w:rsidR="002C2F45">
        <w:rPr>
          <w:rFonts w:cs="Times New Roman"/>
          <w:bCs/>
          <w:szCs w:val="22"/>
          <w:lang w:eastAsia="en-US"/>
        </w:rPr>
        <w:t>6.06.2023</w:t>
      </w:r>
      <w:r w:rsidRPr="00361164">
        <w:rPr>
          <w:rFonts w:cs="Times New Roman"/>
          <w:bCs/>
          <w:szCs w:val="22"/>
          <w:lang w:eastAsia="en-US"/>
        </w:rPr>
        <w:t>.</w:t>
      </w:r>
    </w:p>
    <w:p w:rsidR="008C42A9" w:rsidRDefault="008C42A9" w:rsidP="0016599E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16599E" w:rsidRPr="00361164" w:rsidRDefault="0016599E" w:rsidP="0016599E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  <w:r w:rsidRPr="00361164">
        <w:rPr>
          <w:rFonts w:ascii="Times New Roman" w:hAnsi="Times New Roman" w:cs="Times New Roman"/>
          <w:b/>
          <w:sz w:val="24"/>
        </w:rPr>
        <w:t>e) Zverejnenie účtovnej závierky za predchádzajúce účtovné obdobie:</w:t>
      </w:r>
    </w:p>
    <w:p w:rsidR="00170B4C" w:rsidRPr="00361164" w:rsidRDefault="0016599E" w:rsidP="00170B4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361164">
        <w:rPr>
          <w:rFonts w:cs="Times New Roman"/>
          <w:bCs/>
          <w:szCs w:val="22"/>
          <w:lang w:eastAsia="en-US"/>
        </w:rPr>
        <w:t xml:space="preserve">     Účtovná </w:t>
      </w:r>
      <w:r w:rsidR="00BB2B85" w:rsidRPr="00361164">
        <w:rPr>
          <w:rFonts w:cs="Times New Roman"/>
          <w:bCs/>
          <w:szCs w:val="22"/>
          <w:lang w:eastAsia="en-US"/>
        </w:rPr>
        <w:t>z</w:t>
      </w:r>
      <w:r w:rsidRPr="00361164">
        <w:rPr>
          <w:rFonts w:cs="Times New Roman"/>
          <w:bCs/>
          <w:szCs w:val="22"/>
          <w:lang w:eastAsia="en-US"/>
        </w:rPr>
        <w:t xml:space="preserve">ávierka </w:t>
      </w:r>
      <w:r w:rsidR="002C2F45" w:rsidRPr="00361164">
        <w:rPr>
          <w:rFonts w:cs="Times New Roman"/>
          <w:bCs/>
          <w:szCs w:val="22"/>
          <w:lang w:eastAsia="en-US"/>
        </w:rPr>
        <w:t>spoločnosti k</w:t>
      </w:r>
      <w:r w:rsidRPr="00361164">
        <w:rPr>
          <w:rFonts w:cs="Times New Roman"/>
          <w:bCs/>
          <w:szCs w:val="22"/>
          <w:lang w:eastAsia="en-US"/>
        </w:rPr>
        <w:t> 31.</w:t>
      </w:r>
      <w:r w:rsidR="002C2F45">
        <w:rPr>
          <w:rFonts w:cs="Times New Roman"/>
          <w:bCs/>
          <w:szCs w:val="22"/>
          <w:lang w:eastAsia="en-US"/>
        </w:rPr>
        <w:t>12.202</w:t>
      </w:r>
      <w:r w:rsidR="005C0936" w:rsidRPr="00361164">
        <w:rPr>
          <w:rFonts w:cs="Times New Roman"/>
          <w:bCs/>
          <w:szCs w:val="22"/>
          <w:lang w:eastAsia="en-US"/>
        </w:rPr>
        <w:t>2</w:t>
      </w:r>
      <w:r w:rsidRPr="00361164">
        <w:rPr>
          <w:rFonts w:cs="Times New Roman"/>
          <w:bCs/>
          <w:szCs w:val="22"/>
          <w:lang w:eastAsia="en-US"/>
        </w:rPr>
        <w:t xml:space="preserve"> bola uložená do Registra účtovných závierok dňa  </w:t>
      </w:r>
    </w:p>
    <w:p w:rsidR="002C2F45" w:rsidRDefault="002C2F45" w:rsidP="00170B4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  19.06.2023</w:t>
      </w:r>
      <w:r w:rsidR="00170B4C" w:rsidRPr="00361164">
        <w:rPr>
          <w:rFonts w:cs="Times New Roman"/>
          <w:bCs/>
          <w:szCs w:val="22"/>
          <w:lang w:eastAsia="en-US"/>
        </w:rPr>
        <w:t xml:space="preserve"> a výročná správa s uvedením výroku </w:t>
      </w:r>
      <w:r w:rsidRPr="00361164">
        <w:rPr>
          <w:rFonts w:cs="Times New Roman"/>
          <w:bCs/>
          <w:szCs w:val="22"/>
          <w:lang w:eastAsia="en-US"/>
        </w:rPr>
        <w:t>audítora</w:t>
      </w:r>
      <w:r w:rsidR="00170B4C" w:rsidRPr="00361164">
        <w:rPr>
          <w:rFonts w:cs="Times New Roman"/>
          <w:bCs/>
          <w:szCs w:val="22"/>
          <w:lang w:eastAsia="en-US"/>
        </w:rPr>
        <w:t xml:space="preserve"> k účtovnej závierke za rok 20</w:t>
      </w:r>
      <w:r w:rsidR="005C0936" w:rsidRPr="00361164">
        <w:rPr>
          <w:rFonts w:cs="Times New Roman"/>
          <w:bCs/>
          <w:szCs w:val="22"/>
          <w:lang w:eastAsia="en-US"/>
        </w:rPr>
        <w:t>2</w:t>
      </w:r>
      <w:r>
        <w:rPr>
          <w:rFonts w:cs="Times New Roman"/>
          <w:bCs/>
          <w:szCs w:val="22"/>
          <w:lang w:eastAsia="en-US"/>
        </w:rPr>
        <w:t>2</w:t>
      </w:r>
      <w:r w:rsidR="00170B4C" w:rsidRPr="00361164">
        <w:rPr>
          <w:rFonts w:cs="Times New Roman"/>
          <w:bCs/>
          <w:szCs w:val="22"/>
          <w:lang w:eastAsia="en-US"/>
        </w:rPr>
        <w:t xml:space="preserve"> bola uložená </w:t>
      </w:r>
    </w:p>
    <w:p w:rsidR="00170B4C" w:rsidRPr="00170B4C" w:rsidRDefault="002C2F45" w:rsidP="00170B4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  </w:t>
      </w:r>
      <w:r w:rsidR="00170B4C" w:rsidRPr="00361164">
        <w:rPr>
          <w:rFonts w:cs="Times New Roman"/>
          <w:bCs/>
          <w:szCs w:val="22"/>
          <w:lang w:eastAsia="en-US"/>
        </w:rPr>
        <w:t xml:space="preserve">dňa </w:t>
      </w:r>
      <w:r>
        <w:rPr>
          <w:rFonts w:cs="Times New Roman"/>
          <w:bCs/>
          <w:szCs w:val="22"/>
          <w:lang w:eastAsia="en-US"/>
        </w:rPr>
        <w:t xml:space="preserve">19.06.2023 </w:t>
      </w:r>
      <w:r w:rsidR="0016599E" w:rsidRPr="00361164">
        <w:rPr>
          <w:rFonts w:cs="Times New Roman"/>
          <w:bCs/>
          <w:szCs w:val="22"/>
          <w:lang w:eastAsia="en-US"/>
        </w:rPr>
        <w:t xml:space="preserve">podaním </w:t>
      </w:r>
      <w:r>
        <w:rPr>
          <w:rFonts w:cs="Times New Roman"/>
          <w:bCs/>
          <w:szCs w:val="22"/>
          <w:lang w:eastAsia="en-US"/>
        </w:rPr>
        <w:t>na</w:t>
      </w:r>
      <w:r w:rsidR="0016599E" w:rsidRPr="00361164">
        <w:rPr>
          <w:rFonts w:cs="Times New Roman"/>
          <w:bCs/>
          <w:szCs w:val="22"/>
          <w:lang w:eastAsia="en-US"/>
        </w:rPr>
        <w:t xml:space="preserve"> Finančnú správu Slovenskej republiky - RUZ.</w:t>
      </w:r>
    </w:p>
    <w:p w:rsidR="0016599E" w:rsidRPr="0016599E" w:rsidRDefault="0016599E" w:rsidP="0016599E">
      <w:pPr>
        <w:pStyle w:val="Odsekzoznamu"/>
        <w:ind w:left="567"/>
        <w:jc w:val="both"/>
        <w:rPr>
          <w:rFonts w:cs="Times New Roman"/>
          <w:bCs/>
          <w:szCs w:val="22"/>
          <w:lang w:eastAsia="en-US"/>
        </w:rPr>
      </w:pPr>
    </w:p>
    <w:p w:rsidR="008C42A9" w:rsidRPr="008C42A9" w:rsidRDefault="008C42A9" w:rsidP="008C42A9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  <w:r w:rsidRPr="008C42A9">
        <w:rPr>
          <w:rFonts w:ascii="Times New Roman" w:hAnsi="Times New Roman" w:cs="Times New Roman"/>
          <w:b/>
          <w:sz w:val="24"/>
        </w:rPr>
        <w:t>g</w:t>
      </w:r>
      <w:r w:rsidRPr="0016599E">
        <w:rPr>
          <w:rFonts w:ascii="Times New Roman" w:hAnsi="Times New Roman" w:cs="Times New Roman"/>
          <w:b/>
          <w:sz w:val="24"/>
        </w:rPr>
        <w:t>)</w:t>
      </w:r>
      <w:r w:rsidRPr="008C42A9">
        <w:rPr>
          <w:rFonts w:ascii="Times New Roman" w:hAnsi="Times New Roman" w:cs="Times New Roman"/>
          <w:b/>
          <w:sz w:val="24"/>
        </w:rPr>
        <w:t>. Informácie o konsolidovanom celku</w:t>
      </w:r>
    </w:p>
    <w:p w:rsidR="008C42A9" w:rsidRDefault="008C42A9" w:rsidP="002C2F45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6599E">
        <w:rPr>
          <w:rFonts w:cs="Times New Roman"/>
          <w:bCs/>
          <w:szCs w:val="22"/>
          <w:lang w:eastAsia="en-US"/>
        </w:rPr>
        <w:t xml:space="preserve">       </w:t>
      </w:r>
      <w:r w:rsidR="002C2F45">
        <w:rPr>
          <w:rFonts w:cs="Times New Roman"/>
          <w:bCs/>
          <w:szCs w:val="22"/>
          <w:lang w:eastAsia="en-US"/>
        </w:rPr>
        <w:t>Účtovná jednotka nie je  súčasťou konsolidovaného  celku.</w:t>
      </w:r>
    </w:p>
    <w:p w:rsidR="00BC7C3E" w:rsidRDefault="00BC7C3E" w:rsidP="002C2F45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BC7C3E" w:rsidRPr="0016599E" w:rsidRDefault="00BC7C3E" w:rsidP="002C2F45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8C42A9" w:rsidRDefault="008C42A9" w:rsidP="008C42A9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  <w:r w:rsidRPr="008C42A9">
        <w:rPr>
          <w:rFonts w:ascii="Times New Roman" w:hAnsi="Times New Roman" w:cs="Times New Roman"/>
          <w:b/>
          <w:sz w:val="24"/>
        </w:rPr>
        <w:lastRenderedPageBreak/>
        <w:t>h</w:t>
      </w:r>
      <w:r w:rsidRPr="0016599E">
        <w:rPr>
          <w:rFonts w:ascii="Times New Roman" w:hAnsi="Times New Roman" w:cs="Times New Roman"/>
          <w:b/>
          <w:sz w:val="24"/>
        </w:rPr>
        <w:t>)</w:t>
      </w:r>
      <w:r w:rsidR="000669B7" w:rsidRPr="008C42A9">
        <w:rPr>
          <w:rFonts w:ascii="Times New Roman" w:hAnsi="Times New Roman" w:cs="Times New Roman"/>
          <w:b/>
          <w:sz w:val="24"/>
        </w:rPr>
        <w:t xml:space="preserve">  Informácie k </w:t>
      </w:r>
      <w:r w:rsidR="005572BC" w:rsidRPr="008C42A9">
        <w:rPr>
          <w:rFonts w:ascii="Times New Roman" w:hAnsi="Times New Roman" w:cs="Times New Roman"/>
          <w:b/>
          <w:sz w:val="24"/>
        </w:rPr>
        <w:t xml:space="preserve">prílohe č. 3 </w:t>
      </w:r>
      <w:r w:rsidR="000669B7" w:rsidRPr="008C42A9">
        <w:rPr>
          <w:rFonts w:ascii="Times New Roman" w:hAnsi="Times New Roman" w:cs="Times New Roman"/>
          <w:b/>
          <w:sz w:val="24"/>
        </w:rPr>
        <w:t>časti A. písm. c) o počte zamestnancov</w:t>
      </w:r>
    </w:p>
    <w:tbl>
      <w:tblPr>
        <w:tblW w:w="477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456"/>
      </w:tblGrid>
      <w:tr w:rsidR="000669B7" w:rsidRPr="0073029B" w:rsidTr="00DE2895">
        <w:trPr>
          <w:jc w:val="center"/>
        </w:trPr>
        <w:tc>
          <w:tcPr>
            <w:tcW w:w="36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2E78BE" w:rsidRPr="0073029B" w:rsidTr="00DE2895">
        <w:trPr>
          <w:jc w:val="center"/>
        </w:trPr>
        <w:tc>
          <w:tcPr>
            <w:tcW w:w="362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78BE" w:rsidRPr="00DE2895" w:rsidRDefault="002E78BE" w:rsidP="002E78BE">
            <w:pPr>
              <w:rPr>
                <w:rFonts w:ascii="Arial Narrow" w:hAnsi="Arial Narrow"/>
                <w:bCs/>
                <w:sz w:val="21"/>
                <w:szCs w:val="21"/>
              </w:rPr>
            </w:pPr>
            <w:r w:rsidRPr="00DE2895">
              <w:rPr>
                <w:rFonts w:ascii="Arial Narrow" w:hAnsi="Arial Narrow"/>
                <w:bCs/>
                <w:sz w:val="21"/>
                <w:szCs w:val="21"/>
              </w:rPr>
              <w:t xml:space="preserve">Priemerný prepočítaný počet </w:t>
            </w:r>
            <w:r w:rsidR="00DE2895">
              <w:rPr>
                <w:rFonts w:ascii="Arial Narrow" w:hAnsi="Arial Narrow"/>
                <w:bCs/>
                <w:sz w:val="21"/>
                <w:szCs w:val="21"/>
              </w:rPr>
              <w:t>z</w:t>
            </w:r>
            <w:r w:rsidRPr="00DE2895">
              <w:rPr>
                <w:rFonts w:ascii="Arial Narrow" w:hAnsi="Arial Narrow"/>
                <w:bCs/>
                <w:sz w:val="21"/>
                <w:szCs w:val="21"/>
              </w:rPr>
              <w:t>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E78BE" w:rsidRPr="003B0B73" w:rsidRDefault="002C2465" w:rsidP="00BB172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BB172C">
              <w:rPr>
                <w:rFonts w:ascii="Arial Narrow" w:hAnsi="Arial Narrow"/>
                <w:sz w:val="22"/>
                <w:szCs w:val="22"/>
              </w:rPr>
              <w:t>2,9</w:t>
            </w: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</w:tcBorders>
          </w:tcPr>
          <w:p w:rsidR="002E78BE" w:rsidRPr="0073029B" w:rsidRDefault="002C2F45" w:rsidP="002E7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75,9</w:t>
            </w:r>
          </w:p>
        </w:tc>
      </w:tr>
      <w:tr w:rsidR="002E78BE" w:rsidRPr="0073029B" w:rsidTr="00DE2895">
        <w:trPr>
          <w:trHeight w:val="285"/>
          <w:jc w:val="center"/>
        </w:trPr>
        <w:tc>
          <w:tcPr>
            <w:tcW w:w="3625" w:type="dxa"/>
            <w:tcBorders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 zostav</w:t>
            </w:r>
            <w:r w:rsidR="00DE2895">
              <w:rPr>
                <w:rFonts w:ascii="Arial Narrow" w:hAnsi="Arial Narrow"/>
                <w:sz w:val="22"/>
                <w:szCs w:val="22"/>
              </w:rPr>
              <w:t xml:space="preserve">enia 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účtovn</w:t>
            </w:r>
            <w:r w:rsidR="00DE2895">
              <w:rPr>
                <w:rFonts w:ascii="Arial Narrow" w:hAnsi="Arial Narrow"/>
                <w:sz w:val="22"/>
                <w:szCs w:val="22"/>
              </w:rPr>
              <w:t>ej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závierk</w:t>
            </w:r>
            <w:r w:rsidR="00DE2895">
              <w:rPr>
                <w:rFonts w:ascii="Arial Narrow" w:hAnsi="Arial Narrow"/>
                <w:sz w:val="22"/>
                <w:szCs w:val="22"/>
              </w:rPr>
              <w:t>y</w:t>
            </w:r>
            <w:r w:rsidRPr="0073029B">
              <w:rPr>
                <w:rFonts w:ascii="Arial Narrow" w:hAnsi="Arial Narrow"/>
                <w:sz w:val="22"/>
                <w:szCs w:val="22"/>
              </w:rPr>
              <w:t>, z</w:t>
            </w:r>
            <w:r w:rsidR="00D42032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:rsidR="002E78BE" w:rsidRPr="003B0B73" w:rsidRDefault="002C2465" w:rsidP="002E7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</w:t>
            </w:r>
          </w:p>
        </w:tc>
        <w:tc>
          <w:tcPr>
            <w:tcW w:w="2411" w:type="dxa"/>
            <w:tcBorders>
              <w:left w:val="single" w:sz="12" w:space="0" w:color="auto"/>
            </w:tcBorders>
          </w:tcPr>
          <w:p w:rsidR="002E78BE" w:rsidRPr="0073029B" w:rsidRDefault="002C2F45" w:rsidP="002E7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</w:t>
            </w:r>
          </w:p>
        </w:tc>
      </w:tr>
      <w:tr w:rsidR="002E78BE" w:rsidRPr="0073029B" w:rsidTr="00DE2895">
        <w:trPr>
          <w:trHeight w:val="285"/>
          <w:jc w:val="center"/>
        </w:trPr>
        <w:tc>
          <w:tcPr>
            <w:tcW w:w="362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E78BE" w:rsidRPr="003B0B73" w:rsidRDefault="002C2465" w:rsidP="002E7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411" w:type="dxa"/>
            <w:tcBorders>
              <w:left w:val="single" w:sz="12" w:space="0" w:color="auto"/>
              <w:bottom w:val="single" w:sz="12" w:space="0" w:color="auto"/>
            </w:tcBorders>
          </w:tcPr>
          <w:p w:rsidR="002E78BE" w:rsidRPr="0073029B" w:rsidRDefault="002C2F45" w:rsidP="002E7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</w:tbl>
    <w:p w:rsidR="000669B7" w:rsidRPr="0073029B" w:rsidRDefault="000900E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3D7D84" w:rsidP="000669B7">
      <w:pPr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B. </w:t>
      </w:r>
      <w:r w:rsidR="000669B7" w:rsidRPr="0073029B">
        <w:rPr>
          <w:rFonts w:ascii="Arial Narrow" w:hAnsi="Arial Narrow"/>
          <w:b/>
          <w:sz w:val="28"/>
          <w:szCs w:val="28"/>
        </w:rPr>
        <w:t>Informácie o použitých účtovných zásadách a účtovných metódach</w:t>
      </w:r>
    </w:p>
    <w:p w:rsidR="00D67C46" w:rsidRPr="0073029B" w:rsidRDefault="00D67C46" w:rsidP="000669B7">
      <w:pPr>
        <w:rPr>
          <w:rFonts w:ascii="Arial Narrow" w:hAnsi="Arial Narrow"/>
          <w:b/>
          <w:sz w:val="22"/>
          <w:szCs w:val="22"/>
        </w:rPr>
      </w:pPr>
    </w:p>
    <w:p w:rsidR="002B6835" w:rsidRPr="0008413E" w:rsidRDefault="002B6835" w:rsidP="0008413E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  <w:r w:rsidRPr="0008413E">
        <w:rPr>
          <w:rFonts w:ascii="Times New Roman" w:hAnsi="Times New Roman" w:cs="Times New Roman"/>
          <w:b/>
          <w:sz w:val="24"/>
        </w:rPr>
        <w:t xml:space="preserve">a) Východiská pre zostavenie účtovnej závierky: </w:t>
      </w:r>
    </w:p>
    <w:p w:rsidR="002B6835" w:rsidRPr="00D32DF0" w:rsidRDefault="002B6835" w:rsidP="00D32DF0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D32DF0">
        <w:rPr>
          <w:rFonts w:cs="Times New Roman"/>
          <w:bCs/>
          <w:szCs w:val="22"/>
          <w:lang w:eastAsia="en-US"/>
        </w:rPr>
        <w:t xml:space="preserve">      Účtovná závierka bola zostavená  za predpokladu nepretržitého trvania spoločnosti.</w:t>
      </w:r>
    </w:p>
    <w:p w:rsidR="002B6835" w:rsidRPr="00D32DF0" w:rsidRDefault="002B6835" w:rsidP="00D32DF0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2B6835" w:rsidRPr="00D32DF0" w:rsidRDefault="002B6835" w:rsidP="00D32DF0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DE2895">
        <w:rPr>
          <w:rFonts w:cs="Times New Roman"/>
          <w:b/>
          <w:szCs w:val="22"/>
          <w:lang w:eastAsia="en-US"/>
        </w:rPr>
        <w:t xml:space="preserve"> b</w:t>
      </w:r>
      <w:r w:rsidRPr="00D32DF0">
        <w:rPr>
          <w:rFonts w:cs="Times New Roman"/>
          <w:bCs/>
          <w:szCs w:val="22"/>
          <w:lang w:eastAsia="en-US"/>
        </w:rPr>
        <w:t>) V priebehu roka 20</w:t>
      </w:r>
      <w:r w:rsidR="00001D87">
        <w:rPr>
          <w:rFonts w:cs="Times New Roman"/>
          <w:bCs/>
          <w:szCs w:val="22"/>
          <w:lang w:eastAsia="en-US"/>
        </w:rPr>
        <w:t>2</w:t>
      </w:r>
      <w:r w:rsidR="002C2F45">
        <w:rPr>
          <w:rFonts w:cs="Times New Roman"/>
          <w:bCs/>
          <w:szCs w:val="22"/>
          <w:lang w:eastAsia="en-US"/>
        </w:rPr>
        <w:t xml:space="preserve">3 </w:t>
      </w:r>
      <w:r w:rsidRPr="00D32DF0">
        <w:rPr>
          <w:rFonts w:cs="Times New Roman"/>
          <w:b/>
          <w:bCs/>
          <w:szCs w:val="22"/>
          <w:lang w:eastAsia="en-US"/>
        </w:rPr>
        <w:t>nezmenila</w:t>
      </w:r>
      <w:r w:rsidRPr="00D32DF0">
        <w:rPr>
          <w:rFonts w:cs="Times New Roman"/>
          <w:bCs/>
          <w:szCs w:val="22"/>
          <w:lang w:eastAsia="en-US"/>
        </w:rPr>
        <w:t xml:space="preserve"> účtovná jednotka účtovné metódy a zásady oproti prechádzajúcemu </w:t>
      </w:r>
    </w:p>
    <w:p w:rsidR="002B6835" w:rsidRPr="00D32DF0" w:rsidRDefault="002B6835" w:rsidP="00D32DF0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D32DF0">
        <w:rPr>
          <w:rFonts w:cs="Times New Roman"/>
          <w:bCs/>
          <w:szCs w:val="22"/>
          <w:lang w:eastAsia="en-US"/>
        </w:rPr>
        <w:t xml:space="preserve">      účtovnému obdobiu</w:t>
      </w:r>
      <w:r w:rsidR="002C2F45">
        <w:rPr>
          <w:rFonts w:cs="Times New Roman"/>
          <w:bCs/>
          <w:szCs w:val="22"/>
          <w:lang w:eastAsia="en-US"/>
        </w:rPr>
        <w:t>.</w:t>
      </w:r>
      <w:r w:rsidRPr="00D32DF0">
        <w:rPr>
          <w:rFonts w:cs="Times New Roman"/>
          <w:bCs/>
          <w:szCs w:val="22"/>
          <w:lang w:eastAsia="en-US"/>
        </w:rPr>
        <w:t xml:space="preserve"> </w:t>
      </w:r>
    </w:p>
    <w:p w:rsidR="00EC10EF" w:rsidRPr="00112612" w:rsidRDefault="00EC10EF" w:rsidP="002B6835">
      <w:pPr>
        <w:pStyle w:val="Zkladntext"/>
        <w:jc w:val="both"/>
        <w:rPr>
          <w:color w:val="000000"/>
          <w:shd w:val="clear" w:color="auto" w:fill="FFFF00"/>
        </w:rPr>
      </w:pPr>
    </w:p>
    <w:p w:rsidR="00D32DF0" w:rsidRDefault="003D7D84" w:rsidP="003D7D84">
      <w:pPr>
        <w:rPr>
          <w:rFonts w:ascii="Arial Narrow" w:hAnsi="Arial Narrow"/>
          <w:b/>
          <w:sz w:val="28"/>
          <w:szCs w:val="28"/>
        </w:rPr>
      </w:pPr>
      <w:r w:rsidRPr="003D7D84">
        <w:rPr>
          <w:rFonts w:ascii="Arial Narrow" w:hAnsi="Arial Narrow"/>
          <w:b/>
          <w:sz w:val="28"/>
          <w:szCs w:val="28"/>
        </w:rPr>
        <w:t>C.</w:t>
      </w:r>
      <w:r w:rsidR="002B6835" w:rsidRPr="003D7D84">
        <w:rPr>
          <w:rFonts w:ascii="Arial Narrow" w:hAnsi="Arial Narrow"/>
          <w:b/>
          <w:sz w:val="28"/>
          <w:szCs w:val="28"/>
        </w:rPr>
        <w:t xml:space="preserve">  Spôsob oceňovania</w:t>
      </w:r>
    </w:p>
    <w:p w:rsidR="003D7D84" w:rsidRPr="003D7D84" w:rsidRDefault="003D7D84" w:rsidP="003D7D84">
      <w:pPr>
        <w:rPr>
          <w:rFonts w:ascii="Arial Narrow" w:hAnsi="Arial Narrow"/>
          <w:b/>
          <w:sz w:val="28"/>
          <w:szCs w:val="28"/>
        </w:rPr>
      </w:pPr>
    </w:p>
    <w:p w:rsidR="002B6835" w:rsidRPr="00D32DF0" w:rsidRDefault="002B6835" w:rsidP="00D32DF0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  <w:r w:rsidRPr="00112612">
        <w:rPr>
          <w:b/>
        </w:rPr>
        <w:t xml:space="preserve"> 1.  Dlhodobý nehmotný a hmotný majetok</w:t>
      </w:r>
    </w:p>
    <w:p w:rsidR="002B6835" w:rsidRPr="009A5DEE" w:rsidRDefault="002B6835" w:rsidP="009A5DEE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9A5DEE">
        <w:rPr>
          <w:rFonts w:cs="Times New Roman"/>
          <w:bCs/>
          <w:szCs w:val="22"/>
          <w:lang w:eastAsia="en-US"/>
        </w:rPr>
        <w:t xml:space="preserve">      Dlhodobý majetok nakupovaný sa oceňuje obstarávacou cenou, ktorá zahŕňa cenu  obstarania  a náklady </w:t>
      </w:r>
    </w:p>
    <w:p w:rsidR="002B6835" w:rsidRPr="009A5DEE" w:rsidRDefault="002B6835" w:rsidP="009A5DEE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9A5DEE">
        <w:rPr>
          <w:rFonts w:cs="Times New Roman"/>
          <w:bCs/>
          <w:szCs w:val="22"/>
          <w:lang w:eastAsia="en-US"/>
        </w:rPr>
        <w:t xml:space="preserve">      súvisiace s obstaraním.  </w:t>
      </w:r>
      <w:r w:rsidR="002C2F45">
        <w:rPr>
          <w:rFonts w:cs="Times New Roman"/>
          <w:bCs/>
          <w:szCs w:val="22"/>
          <w:lang w:eastAsia="en-US"/>
        </w:rPr>
        <w:t>Dlhodobý majetok vytvorený vlastnou činnosťou sa oceňuje vlastnými nákladmi.</w:t>
      </w:r>
      <w:r w:rsidRPr="009A5DEE">
        <w:rPr>
          <w:rFonts w:cs="Times New Roman"/>
          <w:bCs/>
          <w:szCs w:val="22"/>
          <w:lang w:eastAsia="en-US"/>
        </w:rPr>
        <w:t xml:space="preserve"> </w:t>
      </w:r>
    </w:p>
    <w:p w:rsidR="002E1233" w:rsidRPr="002E1233" w:rsidRDefault="002E1233" w:rsidP="009A5DEE">
      <w:pPr>
        <w:pStyle w:val="Odsekzoznamu"/>
        <w:ind w:left="0"/>
        <w:jc w:val="both"/>
        <w:rPr>
          <w:b/>
          <w:sz w:val="16"/>
          <w:szCs w:val="16"/>
        </w:rPr>
      </w:pPr>
    </w:p>
    <w:p w:rsidR="002B6835" w:rsidRPr="00112612" w:rsidRDefault="002B6835" w:rsidP="009A5DEE">
      <w:pPr>
        <w:pStyle w:val="Odsekzoznamu"/>
        <w:ind w:left="0"/>
        <w:jc w:val="both"/>
        <w:rPr>
          <w:b/>
        </w:rPr>
      </w:pPr>
      <w:r w:rsidRPr="00112612">
        <w:rPr>
          <w:b/>
        </w:rPr>
        <w:t>2. Zásoby</w:t>
      </w:r>
    </w:p>
    <w:p w:rsidR="002B6835" w:rsidRPr="00141CAC" w:rsidRDefault="000B74A3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</w:t>
      </w:r>
      <w:r w:rsidR="002B6835" w:rsidRPr="00141CAC">
        <w:rPr>
          <w:rFonts w:cs="Times New Roman"/>
          <w:bCs/>
          <w:szCs w:val="22"/>
          <w:lang w:eastAsia="en-US"/>
        </w:rPr>
        <w:t xml:space="preserve"> Zásoby sa oceňujú obstarávacou cenou, ktorá zahŕňa súvisiace náklady s obstaraním -prepravou.     </w:t>
      </w:r>
    </w:p>
    <w:p w:rsidR="000B74A3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Nakupované zásoby ( materiál) sa oceňujú v</w:t>
      </w:r>
      <w:r w:rsidR="000B74A3">
        <w:rPr>
          <w:rFonts w:cs="Times New Roman"/>
          <w:bCs/>
          <w:szCs w:val="22"/>
          <w:lang w:eastAsia="en-US"/>
        </w:rPr>
        <w:t> jednotkovej  cene obstarania. Úbytok</w:t>
      </w:r>
      <w:r w:rsidRPr="00141CAC">
        <w:rPr>
          <w:rFonts w:cs="Times New Roman"/>
          <w:bCs/>
          <w:szCs w:val="22"/>
          <w:lang w:eastAsia="en-US"/>
        </w:rPr>
        <w:t xml:space="preserve"> hodnoty zásob </w:t>
      </w:r>
    </w:p>
    <w:p w:rsidR="000B74A3" w:rsidRDefault="000B74A3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 predajom alebo výrobnou spotrebou </w:t>
      </w:r>
      <w:r w:rsidR="002B6835" w:rsidRPr="00141CAC">
        <w:rPr>
          <w:rFonts w:cs="Times New Roman"/>
          <w:bCs/>
          <w:szCs w:val="22"/>
          <w:lang w:eastAsia="en-US"/>
        </w:rPr>
        <w:t xml:space="preserve">sa </w:t>
      </w:r>
      <w:r>
        <w:rPr>
          <w:rFonts w:cs="Times New Roman"/>
          <w:bCs/>
          <w:szCs w:val="22"/>
          <w:lang w:eastAsia="en-US"/>
        </w:rPr>
        <w:t xml:space="preserve">účtuje metódou FIFO. Zníženie hodnoty zásob sa upravuje vytvorením    </w:t>
      </w:r>
    </w:p>
    <w:p w:rsidR="002B6835" w:rsidRPr="00141CAC" w:rsidRDefault="000B74A3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 opravnej položky.</w:t>
      </w:r>
    </w:p>
    <w:p w:rsidR="002B6835" w:rsidRPr="00112612" w:rsidRDefault="002B6835" w:rsidP="002B6835">
      <w:pPr>
        <w:pStyle w:val="Zarkazkladnhotextu"/>
        <w:jc w:val="left"/>
        <w:rPr>
          <w:color w:val="000000"/>
          <w:sz w:val="16"/>
          <w:szCs w:val="16"/>
          <w:shd w:val="clear" w:color="auto" w:fill="FFFF00"/>
        </w:rPr>
      </w:pPr>
    </w:p>
    <w:p w:rsidR="002B6835" w:rsidRPr="00112612" w:rsidRDefault="002B6835" w:rsidP="009A5DEE">
      <w:pPr>
        <w:pStyle w:val="Odsekzoznamu"/>
        <w:ind w:left="0"/>
        <w:jc w:val="both"/>
        <w:rPr>
          <w:b/>
        </w:rPr>
      </w:pPr>
      <w:r w:rsidRPr="00112612">
        <w:rPr>
          <w:b/>
        </w:rPr>
        <w:t xml:space="preserve"> 3.Pohľadávky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Pohľadávky  sa oceňujú  menovitou hodnotou pri ich vzniku v obstarávacej cene pri odplatnom  nadobudnutí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alebo pri nadobudnutí vkladom do základného imania.</w:t>
      </w:r>
    </w:p>
    <w:p w:rsidR="000B74A3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Toto ocenenie sa znižuje o pochybné a nevymožiteľné pohľadávky</w:t>
      </w:r>
      <w:r w:rsidR="000B74A3">
        <w:rPr>
          <w:rFonts w:cs="Times New Roman"/>
          <w:bCs/>
          <w:szCs w:val="22"/>
          <w:lang w:eastAsia="en-US"/>
        </w:rPr>
        <w:t xml:space="preserve"> vytvorením opravnej položky k týmto </w:t>
      </w:r>
    </w:p>
    <w:p w:rsidR="002B6835" w:rsidRPr="00141CAC" w:rsidRDefault="000B74A3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 pohľadávkam.</w:t>
      </w:r>
      <w:r w:rsidR="002B6835" w:rsidRPr="00141CAC">
        <w:rPr>
          <w:rFonts w:cs="Times New Roman"/>
          <w:bCs/>
          <w:szCs w:val="22"/>
          <w:lang w:eastAsia="en-US"/>
        </w:rPr>
        <w:t xml:space="preserve">. </w:t>
      </w:r>
    </w:p>
    <w:p w:rsidR="002E1233" w:rsidRPr="002E1233" w:rsidRDefault="002E1233" w:rsidP="009A5DEE">
      <w:pPr>
        <w:pStyle w:val="Odsekzoznamu"/>
        <w:ind w:left="0"/>
        <w:jc w:val="both"/>
        <w:rPr>
          <w:b/>
          <w:sz w:val="16"/>
          <w:szCs w:val="16"/>
        </w:rPr>
      </w:pPr>
    </w:p>
    <w:p w:rsidR="002B6835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12612">
        <w:rPr>
          <w:b/>
        </w:rPr>
        <w:t xml:space="preserve"> 4. Peňažné prostriedky</w:t>
      </w:r>
      <w:r w:rsidRPr="00141CAC">
        <w:rPr>
          <w:rFonts w:cs="Times New Roman"/>
          <w:bCs/>
          <w:szCs w:val="22"/>
          <w:lang w:eastAsia="en-US"/>
        </w:rPr>
        <w:t xml:space="preserve"> a ceniny sa oceňujú ich menovitou hodnotou. </w:t>
      </w:r>
    </w:p>
    <w:p w:rsidR="00C611E5" w:rsidRPr="00141CAC" w:rsidRDefault="00C611E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2B6835" w:rsidRPr="00112612" w:rsidRDefault="002B6835" w:rsidP="009A5DEE">
      <w:pPr>
        <w:pStyle w:val="Odsekzoznamu"/>
        <w:ind w:left="0"/>
        <w:jc w:val="both"/>
        <w:rPr>
          <w:b/>
        </w:rPr>
      </w:pPr>
      <w:r w:rsidRPr="00112612">
        <w:rPr>
          <w:b/>
        </w:rPr>
        <w:t xml:space="preserve"> 5. Náklady budúcich období a príjmy budúcich období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Náklady budúcich období a príjmy budúcich období sa vykazujú vo výške, ktorá je potrebná na dodržanie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zásady vecnej a časovej súvislosti s účtovným obdobím.</w:t>
      </w:r>
    </w:p>
    <w:p w:rsidR="002B6835" w:rsidRPr="00112612" w:rsidRDefault="002B6835" w:rsidP="009A5DEE">
      <w:pPr>
        <w:pStyle w:val="Odsekzoznamu"/>
        <w:ind w:left="0"/>
        <w:jc w:val="both"/>
        <w:rPr>
          <w:b/>
        </w:rPr>
      </w:pPr>
      <w:r w:rsidRPr="00112612">
        <w:rPr>
          <w:b/>
        </w:rPr>
        <w:t xml:space="preserve"> 6. Rezervy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Rezervy sú záväzky s neistým časovým vymedzením alebo výškou, tvoria sa na zásade  opatrnosti na riziká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a straty. Rezerva sa môže použiť len na účel, na ktorý bola vytvorená. 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2B6835" w:rsidRPr="00112612" w:rsidRDefault="002B6835" w:rsidP="009A5DEE">
      <w:pPr>
        <w:pStyle w:val="Odsekzoznamu"/>
        <w:ind w:left="0"/>
        <w:jc w:val="both"/>
        <w:rPr>
          <w:b/>
        </w:rPr>
      </w:pPr>
      <w:r w:rsidRPr="00112612">
        <w:rPr>
          <w:b/>
        </w:rPr>
        <w:t xml:space="preserve">7. Záväzky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Záväzky pri ich vzniku sa oceňujú menovitou hodnotou. Záväzky pri ich prevzatí sa  oceňujú  obstarávacou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cenou. Ak sa pri inventarizácii zistí, že suma záväzkov je iná ako ich výška v účtovníctve, uvedú sa záväzky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v účtovníctve a v účtovnej závierke v tomto zistenom ocenení.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2B6835" w:rsidRPr="00112612" w:rsidRDefault="002B6835" w:rsidP="009A5DEE">
      <w:pPr>
        <w:pStyle w:val="Odsekzoznamu"/>
        <w:ind w:left="0"/>
        <w:jc w:val="both"/>
        <w:rPr>
          <w:b/>
        </w:rPr>
      </w:pPr>
      <w:r w:rsidRPr="00112612">
        <w:rPr>
          <w:b/>
        </w:rPr>
        <w:t xml:space="preserve"> 8. Odložené dane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Odložené dane (odložená daňová  pohľadávka a odložený daňový záväzok) sa vzťahujú  na:</w:t>
      </w:r>
    </w:p>
    <w:p w:rsidR="002B6835" w:rsidRPr="0069693C" w:rsidRDefault="002B6835" w:rsidP="000B74A3">
      <w:pPr>
        <w:pStyle w:val="Odsekzoznamu"/>
        <w:numPr>
          <w:ilvl w:val="0"/>
          <w:numId w:val="43"/>
        </w:numPr>
        <w:ind w:left="851"/>
        <w:jc w:val="both"/>
        <w:rPr>
          <w:rFonts w:cs="Times New Roman"/>
          <w:bCs/>
          <w:szCs w:val="22"/>
          <w:lang w:eastAsia="en-US"/>
        </w:rPr>
      </w:pPr>
      <w:r w:rsidRPr="0069693C">
        <w:rPr>
          <w:rFonts w:cs="Times New Roman"/>
          <w:bCs/>
          <w:szCs w:val="22"/>
          <w:lang w:eastAsia="en-US"/>
        </w:rPr>
        <w:lastRenderedPageBreak/>
        <w:t>dočasné rozdiely medzi účtovnou hodnotou majetku a účtovnou hodnotou záväzkov vykázanou v súvahe a ich daňovou základňou,</w:t>
      </w:r>
    </w:p>
    <w:p w:rsidR="0069693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    b) </w:t>
      </w:r>
      <w:r w:rsidR="000B74A3">
        <w:rPr>
          <w:rFonts w:cs="Times New Roman"/>
          <w:bCs/>
          <w:szCs w:val="22"/>
          <w:lang w:eastAsia="en-US"/>
        </w:rPr>
        <w:t xml:space="preserve"> </w:t>
      </w:r>
      <w:r w:rsidRPr="00141CAC">
        <w:rPr>
          <w:rFonts w:cs="Times New Roman"/>
          <w:bCs/>
          <w:szCs w:val="22"/>
          <w:lang w:eastAsia="en-US"/>
        </w:rPr>
        <w:t xml:space="preserve"> </w:t>
      </w:r>
      <w:r w:rsidR="000B74A3">
        <w:rPr>
          <w:rFonts w:cs="Times New Roman"/>
          <w:bCs/>
          <w:szCs w:val="22"/>
          <w:lang w:eastAsia="en-US"/>
        </w:rPr>
        <w:t xml:space="preserve"> </w:t>
      </w:r>
      <w:r w:rsidRPr="00141CAC">
        <w:rPr>
          <w:rFonts w:cs="Times New Roman"/>
          <w:bCs/>
          <w:szCs w:val="22"/>
          <w:lang w:eastAsia="en-US"/>
        </w:rPr>
        <w:t xml:space="preserve">možnosť umorovať daňovú stratu v budúcnosti, ktorou sa rozumie možnosť odpočítať daňovú stratu </w:t>
      </w:r>
    </w:p>
    <w:p w:rsidR="002B6835" w:rsidRPr="00141CAC" w:rsidRDefault="000B74A3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              </w:t>
      </w:r>
      <w:r w:rsidR="002B6835" w:rsidRPr="00141CAC">
        <w:rPr>
          <w:rFonts w:cs="Times New Roman"/>
          <w:bCs/>
          <w:szCs w:val="22"/>
          <w:lang w:eastAsia="en-US"/>
        </w:rPr>
        <w:t>od základu dane v budúcnosti,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    c) </w:t>
      </w:r>
      <w:r w:rsidR="000B74A3">
        <w:rPr>
          <w:rFonts w:cs="Times New Roman"/>
          <w:bCs/>
          <w:szCs w:val="22"/>
          <w:lang w:eastAsia="en-US"/>
        </w:rPr>
        <w:t xml:space="preserve">  </w:t>
      </w:r>
      <w:r w:rsidRPr="00141CAC">
        <w:rPr>
          <w:rFonts w:cs="Times New Roman"/>
          <w:bCs/>
          <w:szCs w:val="22"/>
          <w:lang w:eastAsia="en-US"/>
        </w:rPr>
        <w:t xml:space="preserve"> možnosť previesť nevyužité daňové odpočty a iné daňové nároky do budúcich  období.</w:t>
      </w:r>
    </w:p>
    <w:p w:rsidR="002B6835" w:rsidRPr="004639DF" w:rsidRDefault="002B6835" w:rsidP="002B6835">
      <w:pPr>
        <w:pStyle w:val="Zkladntext"/>
        <w:jc w:val="both"/>
        <w:rPr>
          <w:sz w:val="16"/>
          <w:szCs w:val="16"/>
          <w:highlight w:val="yellow"/>
        </w:rPr>
      </w:pPr>
    </w:p>
    <w:p w:rsidR="002B6835" w:rsidRPr="00112612" w:rsidRDefault="002B6835" w:rsidP="009A5DEE">
      <w:pPr>
        <w:pStyle w:val="Odsekzoznamu"/>
        <w:ind w:left="0"/>
        <w:jc w:val="both"/>
        <w:rPr>
          <w:b/>
        </w:rPr>
      </w:pPr>
      <w:r w:rsidRPr="00112612">
        <w:rPr>
          <w:b/>
        </w:rPr>
        <w:t xml:space="preserve"> 9. Výdavky budúcich období a výnosy budúcich období:</w:t>
      </w:r>
    </w:p>
    <w:p w:rsidR="0069693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Výdavky budúcich období a výnosy budúcich období sa vykazujú vo výške, ktorá je  potrebná na  dodržanie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zásady vecnej a časovej súvislosti s účtovným obdobím.   </w:t>
      </w:r>
    </w:p>
    <w:p w:rsidR="002B6835" w:rsidRPr="004639DF" w:rsidRDefault="002B6835" w:rsidP="00141CAC">
      <w:pPr>
        <w:pStyle w:val="Odsekzoznamu"/>
        <w:ind w:left="0"/>
        <w:jc w:val="both"/>
        <w:rPr>
          <w:rFonts w:cs="Times New Roman"/>
          <w:bCs/>
          <w:sz w:val="16"/>
          <w:szCs w:val="16"/>
          <w:lang w:eastAsia="en-US"/>
        </w:rPr>
      </w:pPr>
    </w:p>
    <w:p w:rsidR="002B6835" w:rsidRPr="00112612" w:rsidRDefault="002B6835" w:rsidP="009A5DEE">
      <w:pPr>
        <w:pStyle w:val="Odsekzoznamu"/>
        <w:ind w:left="0"/>
        <w:jc w:val="both"/>
        <w:rPr>
          <w:b/>
        </w:rPr>
      </w:pPr>
      <w:r w:rsidRPr="00112612">
        <w:rPr>
          <w:b/>
        </w:rPr>
        <w:t xml:space="preserve"> 10. Výnosy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 Tržby za vlastné výkony a tovar neobsahujú daň z pridanej hodnoty.</w:t>
      </w:r>
    </w:p>
    <w:p w:rsidR="002B6835" w:rsidRPr="0008413E" w:rsidRDefault="002B6835" w:rsidP="0008413E">
      <w:pPr>
        <w:pStyle w:val="Odsekzoznamu"/>
        <w:ind w:left="0"/>
        <w:jc w:val="both"/>
        <w:rPr>
          <w:rFonts w:ascii="Times New Roman" w:hAnsi="Times New Roman" w:cs="Times New Roman"/>
          <w:b/>
          <w:sz w:val="24"/>
        </w:rPr>
      </w:pPr>
    </w:p>
    <w:p w:rsidR="003D7D84" w:rsidRDefault="003D7D84" w:rsidP="003D7D84">
      <w:pPr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D. </w:t>
      </w:r>
      <w:r w:rsidR="002B6835" w:rsidRPr="003D7D84">
        <w:rPr>
          <w:rFonts w:ascii="Arial Narrow" w:hAnsi="Arial Narrow"/>
          <w:b/>
          <w:sz w:val="28"/>
          <w:szCs w:val="28"/>
        </w:rPr>
        <w:t xml:space="preserve"> Tvorba odpisového plánu pre dlhodobý majetok, doba odpisovania, </w:t>
      </w:r>
    </w:p>
    <w:p w:rsidR="002B6835" w:rsidRPr="003D7D84" w:rsidRDefault="003D7D84" w:rsidP="003D7D84">
      <w:pPr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  sadzby odpisov</w:t>
      </w:r>
      <w:r w:rsidR="002B6835" w:rsidRPr="003D7D84">
        <w:rPr>
          <w:rFonts w:ascii="Arial Narrow" w:hAnsi="Arial Narrow"/>
          <w:b/>
          <w:sz w:val="28"/>
          <w:szCs w:val="28"/>
        </w:rPr>
        <w:t xml:space="preserve"> a odpisové metódy pre účtovné odpisy:</w:t>
      </w:r>
    </w:p>
    <w:p w:rsidR="002B6835" w:rsidRPr="00112612" w:rsidRDefault="002B6835" w:rsidP="002B6835">
      <w:pPr>
        <w:pStyle w:val="Zkladntext"/>
        <w:jc w:val="both"/>
      </w:pPr>
    </w:p>
    <w:p w:rsidR="002B6835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Účtovná jednotka stanovila internou  smernicou pravidlá pre účtovanie dlhodobého majetku nasledovne: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1.  Dlhodobý nehmotný majetok  sa odpisuje počas predpokladanej doby používania zodpovedajúcej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spotrebe budúcich ekonomických úžitkov z majetku. Odpisovať sa začína v  mesiaci   jeho uvedenia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 do používania. Účtovné odpisy sú rovné daňovým odpisom.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2.  Dlhodobý nehmotný majetok, ktorého obstarávacia cena je 2 400 € a nižšia  a doba užívania nie je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dlhšia ako 1 rok, sa nepovažuje  za dlhodobý majetok a účtuje sa na ťarchu účtu 518A-Ostatné služby. </w:t>
      </w:r>
    </w:p>
    <w:p w:rsidR="003D7D84" w:rsidRPr="00141CAC" w:rsidRDefault="003D7D84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>3.  Dlhodobý nehmotný majetok, ktorého obstarávacia cena je 2 400 € a nižšia  a doba používania je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dlhšia ako 1 rok, podľa zváženia účtovnej jednotky je zaradená do dlhodobého nehmotného majetku na </w:t>
      </w:r>
    </w:p>
    <w:p w:rsidR="002B6835" w:rsidRPr="00141CAC" w:rsidRDefault="002B6835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141CAC">
        <w:rPr>
          <w:rFonts w:cs="Times New Roman"/>
          <w:bCs/>
          <w:szCs w:val="22"/>
          <w:lang w:eastAsia="en-US"/>
        </w:rPr>
        <w:t xml:space="preserve">     účet 019 – Ostatný dlhodobý nehmotný majetok. </w:t>
      </w:r>
    </w:p>
    <w:p w:rsidR="004639DF" w:rsidRDefault="004639DF" w:rsidP="00141CAC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2B6835" w:rsidRDefault="002B6835" w:rsidP="004723EB">
      <w:pPr>
        <w:pStyle w:val="Odsekzoznamu"/>
        <w:ind w:left="0"/>
        <w:jc w:val="both"/>
        <w:rPr>
          <w:b/>
        </w:rPr>
      </w:pPr>
      <w:r w:rsidRPr="004723EB">
        <w:rPr>
          <w:b/>
        </w:rPr>
        <w:t xml:space="preserve">   Predpokladaná doba používania, metóda odpisovania a odpisová sadzba v tabuľke:</w:t>
      </w:r>
    </w:p>
    <w:p w:rsidR="003A66E9" w:rsidRPr="007F06AA" w:rsidRDefault="003A66E9" w:rsidP="004723EB">
      <w:pPr>
        <w:pStyle w:val="Odsekzoznamu"/>
        <w:ind w:left="0"/>
        <w:jc w:val="both"/>
        <w:rPr>
          <w:b/>
          <w:sz w:val="8"/>
          <w:szCs w:val="8"/>
        </w:rPr>
      </w:pPr>
    </w:p>
    <w:tbl>
      <w:tblPr>
        <w:tblW w:w="9272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69"/>
        <w:gridCol w:w="2114"/>
        <w:gridCol w:w="1690"/>
        <w:gridCol w:w="2399"/>
      </w:tblGrid>
      <w:tr w:rsidR="002B6835" w:rsidRPr="004723EB" w:rsidTr="001613DC">
        <w:trPr>
          <w:trHeight w:val="657"/>
        </w:trPr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B6835" w:rsidRPr="004723EB" w:rsidRDefault="002B6835" w:rsidP="004723EB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4723EB">
              <w:rPr>
                <w:rFonts w:cs="Times New Roman"/>
                <w:bCs/>
                <w:szCs w:val="22"/>
                <w:lang w:eastAsia="en-US"/>
              </w:rPr>
              <w:t>Druh dlhodobého majetku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B6835" w:rsidRPr="004723EB" w:rsidRDefault="002B6835" w:rsidP="000B74A3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4723EB">
              <w:rPr>
                <w:rFonts w:cs="Times New Roman"/>
                <w:bCs/>
                <w:szCs w:val="22"/>
                <w:lang w:eastAsia="en-US"/>
              </w:rPr>
              <w:t>Predpokladaná</w:t>
            </w:r>
            <w:r w:rsidR="000B74A3">
              <w:rPr>
                <w:rFonts w:cs="Times New Roman"/>
                <w:bCs/>
                <w:szCs w:val="22"/>
                <w:lang w:eastAsia="en-US"/>
              </w:rPr>
              <w:t xml:space="preserve"> </w:t>
            </w:r>
            <w:r w:rsidRPr="004723EB">
              <w:rPr>
                <w:rFonts w:cs="Times New Roman"/>
                <w:bCs/>
                <w:szCs w:val="22"/>
                <w:lang w:eastAsia="en-US"/>
              </w:rPr>
              <w:t>doba používania</w:t>
            </w:r>
            <w:r w:rsidR="000B74A3">
              <w:rPr>
                <w:rFonts w:cs="Times New Roman"/>
                <w:bCs/>
                <w:szCs w:val="22"/>
                <w:lang w:eastAsia="en-US"/>
              </w:rPr>
              <w:t xml:space="preserve"> v rokoch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B6835" w:rsidRPr="004723EB" w:rsidRDefault="002B6835" w:rsidP="004723EB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4723EB">
              <w:rPr>
                <w:rFonts w:cs="Times New Roman"/>
                <w:bCs/>
                <w:szCs w:val="22"/>
                <w:lang w:eastAsia="en-US"/>
              </w:rPr>
              <w:t>Sadzba odpisov</w:t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6835" w:rsidRPr="004723EB" w:rsidRDefault="002B6835" w:rsidP="004723EB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4723EB">
              <w:rPr>
                <w:rFonts w:cs="Times New Roman"/>
                <w:bCs/>
                <w:szCs w:val="22"/>
                <w:lang w:eastAsia="en-US"/>
              </w:rPr>
              <w:t>Odpisová metóda</w:t>
            </w:r>
          </w:p>
        </w:tc>
      </w:tr>
      <w:tr w:rsidR="002B6835" w:rsidRPr="004723EB" w:rsidTr="001613DC"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4723EB" w:rsidRDefault="007B4260" w:rsidP="000B74A3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4723EB">
              <w:rPr>
                <w:rFonts w:cs="Times New Roman"/>
                <w:bCs/>
                <w:szCs w:val="22"/>
                <w:lang w:eastAsia="en-US"/>
              </w:rPr>
              <w:t>S</w:t>
            </w:r>
            <w:r w:rsidR="002B6835" w:rsidRPr="004723EB">
              <w:rPr>
                <w:rFonts w:cs="Times New Roman"/>
                <w:bCs/>
                <w:szCs w:val="22"/>
                <w:lang w:eastAsia="en-US"/>
              </w:rPr>
              <w:t>oftware</w:t>
            </w:r>
            <w:r w:rsidR="000B74A3">
              <w:rPr>
                <w:rFonts w:cs="Times New Roman"/>
                <w:bCs/>
                <w:szCs w:val="22"/>
                <w:lang w:eastAsia="en-US"/>
              </w:rPr>
              <w:t xml:space="preserve"> KARAT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4723EB" w:rsidRDefault="000B74A3" w:rsidP="001613DC">
            <w:pPr>
              <w:pStyle w:val="Odsekzoznamu"/>
              <w:ind w:left="0"/>
              <w:jc w:val="center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>12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4723EB" w:rsidRDefault="000B74A3" w:rsidP="001613DC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       8,3</w:t>
            </w:r>
            <w:r w:rsidR="002B6835" w:rsidRPr="004723EB">
              <w:rPr>
                <w:rFonts w:cs="Times New Roman"/>
                <w:bCs/>
                <w:szCs w:val="22"/>
                <w:lang w:eastAsia="en-US"/>
              </w:rPr>
              <w:t xml:space="preserve"> %</w:t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6835" w:rsidRPr="004723EB" w:rsidRDefault="002B6835" w:rsidP="004723EB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4723EB">
              <w:rPr>
                <w:rFonts w:cs="Times New Roman"/>
                <w:bCs/>
                <w:szCs w:val="22"/>
                <w:lang w:eastAsia="en-US"/>
              </w:rPr>
              <w:t>Lineárna</w:t>
            </w:r>
          </w:p>
        </w:tc>
      </w:tr>
      <w:tr w:rsidR="002B6835" w:rsidRPr="004723EB" w:rsidTr="001613DC"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4723EB" w:rsidRDefault="002B6835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4723EB">
              <w:rPr>
                <w:rFonts w:cs="Times New Roman"/>
                <w:bCs/>
                <w:szCs w:val="22"/>
                <w:lang w:eastAsia="en-US"/>
              </w:rPr>
              <w:t xml:space="preserve">Software </w:t>
            </w:r>
            <w:r w:rsidR="0007324F">
              <w:rPr>
                <w:rFonts w:cs="Times New Roman"/>
                <w:bCs/>
                <w:szCs w:val="22"/>
                <w:lang w:eastAsia="en-US"/>
              </w:rPr>
              <w:t>–E - schop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4723EB" w:rsidRDefault="0007324F" w:rsidP="001613DC">
            <w:pPr>
              <w:pStyle w:val="Odsekzoznamu"/>
              <w:ind w:left="0"/>
              <w:jc w:val="center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8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4723EB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     12,5 </w:t>
            </w:r>
            <w:r w:rsidR="002B6835" w:rsidRPr="004723EB">
              <w:rPr>
                <w:rFonts w:cs="Times New Roman"/>
                <w:bCs/>
                <w:szCs w:val="22"/>
                <w:lang w:eastAsia="en-US"/>
              </w:rPr>
              <w:t xml:space="preserve"> %</w:t>
            </w:r>
          </w:p>
        </w:tc>
        <w:tc>
          <w:tcPr>
            <w:tcW w:w="2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6835" w:rsidRPr="004723EB" w:rsidRDefault="002B6835" w:rsidP="004723EB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4723EB">
              <w:rPr>
                <w:rFonts w:cs="Times New Roman"/>
                <w:bCs/>
                <w:szCs w:val="22"/>
                <w:lang w:eastAsia="en-US"/>
              </w:rPr>
              <w:t>Lineárna</w:t>
            </w:r>
          </w:p>
        </w:tc>
      </w:tr>
    </w:tbl>
    <w:p w:rsidR="007B4260" w:rsidRDefault="007B4260" w:rsidP="004723EB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</w:p>
    <w:p w:rsidR="00B925BF" w:rsidRDefault="004639DF" w:rsidP="004723EB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ab/>
      </w:r>
    </w:p>
    <w:p w:rsidR="004639DF" w:rsidRDefault="002B6835" w:rsidP="00B925BF">
      <w:pPr>
        <w:pStyle w:val="Odsekzoznamu"/>
        <w:ind w:left="0" w:firstLine="708"/>
        <w:jc w:val="both"/>
        <w:rPr>
          <w:rFonts w:cs="Times New Roman"/>
          <w:bCs/>
          <w:szCs w:val="22"/>
          <w:lang w:eastAsia="en-US"/>
        </w:rPr>
      </w:pPr>
      <w:r w:rsidRPr="004723EB">
        <w:rPr>
          <w:rFonts w:cs="Times New Roman"/>
          <w:bCs/>
          <w:szCs w:val="22"/>
          <w:lang w:eastAsia="en-US"/>
        </w:rPr>
        <w:t>Odpisový plán pre dlhodobý hmotný majetok vychádza z</w:t>
      </w:r>
      <w:r w:rsidR="004723EB">
        <w:rPr>
          <w:rFonts w:cs="Times New Roman"/>
          <w:bCs/>
          <w:szCs w:val="22"/>
          <w:lang w:eastAsia="en-US"/>
        </w:rPr>
        <w:t xml:space="preserve">  </w:t>
      </w:r>
      <w:r w:rsidRPr="004723EB">
        <w:rPr>
          <w:rFonts w:cs="Times New Roman"/>
          <w:bCs/>
          <w:szCs w:val="22"/>
          <w:lang w:eastAsia="en-US"/>
        </w:rPr>
        <w:t>predpokladanej doby jeho používania</w:t>
      </w:r>
    </w:p>
    <w:p w:rsidR="00B925BF" w:rsidRDefault="007469B4" w:rsidP="004723EB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a </w:t>
      </w:r>
      <w:r w:rsidR="00B925BF">
        <w:rPr>
          <w:rFonts w:cs="Times New Roman"/>
          <w:bCs/>
          <w:szCs w:val="22"/>
          <w:lang w:eastAsia="en-US"/>
        </w:rPr>
        <w:t> p</w:t>
      </w:r>
      <w:r w:rsidR="002B6835" w:rsidRPr="004723EB">
        <w:rPr>
          <w:rFonts w:cs="Times New Roman"/>
          <w:bCs/>
          <w:szCs w:val="22"/>
          <w:lang w:eastAsia="en-US"/>
        </w:rPr>
        <w:t>redpokladaného priebehu</w:t>
      </w:r>
      <w:r w:rsidR="0007324F">
        <w:rPr>
          <w:rFonts w:cs="Times New Roman"/>
          <w:bCs/>
          <w:szCs w:val="22"/>
          <w:lang w:eastAsia="en-US"/>
        </w:rPr>
        <w:t xml:space="preserve"> </w:t>
      </w:r>
      <w:r w:rsidR="002B6835" w:rsidRPr="004723EB">
        <w:rPr>
          <w:rFonts w:cs="Times New Roman"/>
          <w:bCs/>
          <w:szCs w:val="22"/>
          <w:lang w:eastAsia="en-US"/>
        </w:rPr>
        <w:t>jeho opotrebenia. Účtovná jednotka odpisuje dlhodobý hmotný majetok,</w:t>
      </w:r>
    </w:p>
    <w:p w:rsidR="00B925BF" w:rsidRDefault="002B6835" w:rsidP="004723EB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4723EB">
        <w:rPr>
          <w:rFonts w:cs="Times New Roman"/>
          <w:bCs/>
          <w:szCs w:val="22"/>
          <w:lang w:eastAsia="en-US"/>
        </w:rPr>
        <w:t xml:space="preserve"> ktorého nadobúdacia cena je vyššia ako 1700 € a doba používania dlhšia ako 1 rok. Odpisovať sa začína </w:t>
      </w:r>
    </w:p>
    <w:p w:rsidR="002B6835" w:rsidRPr="004723EB" w:rsidRDefault="002B6835" w:rsidP="004723EB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4723EB">
        <w:rPr>
          <w:rFonts w:cs="Times New Roman"/>
          <w:bCs/>
          <w:szCs w:val="22"/>
          <w:lang w:eastAsia="en-US"/>
        </w:rPr>
        <w:t xml:space="preserve">v mesiaci jeho uvedenia do používania. </w:t>
      </w:r>
      <w:r w:rsidR="0007324F">
        <w:rPr>
          <w:rFonts w:cs="Times New Roman"/>
          <w:bCs/>
          <w:szCs w:val="22"/>
          <w:lang w:eastAsia="en-US"/>
        </w:rPr>
        <w:t>Účtovné odpisy sa nerovnajú daňovým odpisom.</w:t>
      </w:r>
    </w:p>
    <w:p w:rsidR="002B6835" w:rsidRDefault="002B6835" w:rsidP="00246AC2">
      <w:pPr>
        <w:pStyle w:val="Odsekzoznamu"/>
        <w:ind w:left="0"/>
        <w:jc w:val="both"/>
        <w:rPr>
          <w:b/>
        </w:rPr>
      </w:pPr>
      <w:r w:rsidRPr="00246AC2">
        <w:rPr>
          <w:b/>
        </w:rPr>
        <w:t xml:space="preserve">Predpokladaná doba používania, metóda odpisovania a odpisová sadzba :   </w:t>
      </w:r>
    </w:p>
    <w:p w:rsidR="007F06AA" w:rsidRPr="007F06AA" w:rsidRDefault="007F06AA" w:rsidP="00246AC2">
      <w:pPr>
        <w:pStyle w:val="Odsekzoznamu"/>
        <w:ind w:left="0"/>
        <w:jc w:val="both"/>
        <w:rPr>
          <w:b/>
          <w:sz w:val="8"/>
          <w:szCs w:val="8"/>
        </w:rPr>
      </w:pPr>
    </w:p>
    <w:tbl>
      <w:tblPr>
        <w:tblW w:w="9060" w:type="dxa"/>
        <w:tblInd w:w="13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03"/>
        <w:gridCol w:w="992"/>
        <w:gridCol w:w="1559"/>
        <w:gridCol w:w="851"/>
        <w:gridCol w:w="1455"/>
      </w:tblGrid>
      <w:tr w:rsidR="002B6835" w:rsidRPr="00246AC2" w:rsidTr="007469B4"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Druh dlhodobého majetku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Odpisová skupina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B6835" w:rsidRPr="00246AC2" w:rsidRDefault="002B6835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Predpokladaná doba použ</w:t>
            </w:r>
            <w:r w:rsidR="0007324F">
              <w:rPr>
                <w:rFonts w:cs="Times New Roman"/>
                <w:bCs/>
                <w:szCs w:val="22"/>
                <w:lang w:eastAsia="en-US"/>
              </w:rPr>
              <w:t>ívania v rokoch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Sadzba odpisov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Odpisová metóda</w:t>
            </w:r>
          </w:p>
        </w:tc>
      </w:tr>
      <w:tr w:rsidR="002B6835" w:rsidRPr="00246AC2" w:rsidTr="007469B4">
        <w:trPr>
          <w:trHeight w:val="284"/>
        </w:trPr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 xml:space="preserve">Budovy a stavby </w:t>
            </w:r>
            <w:r w:rsidR="0007324F">
              <w:rPr>
                <w:rFonts w:cs="Times New Roman"/>
                <w:bCs/>
                <w:szCs w:val="22"/>
                <w:lang w:eastAsia="en-US"/>
              </w:rPr>
              <w:t>– admin. budova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VI.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40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2,5 %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Lineárna</w:t>
            </w:r>
          </w:p>
        </w:tc>
      </w:tr>
      <w:tr w:rsidR="002B6835" w:rsidRPr="00246AC2" w:rsidTr="007469B4"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Budovy NP- na podnikanie, sklady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 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V.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20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5 %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Lineárna</w:t>
            </w:r>
          </w:p>
        </w:tc>
      </w:tr>
      <w:tr w:rsidR="002B6835" w:rsidRPr="00246AC2" w:rsidTr="007469B4"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Ost</w:t>
            </w:r>
            <w:r w:rsidR="0007324F">
              <w:rPr>
                <w:rFonts w:cs="Times New Roman"/>
                <w:bCs/>
                <w:szCs w:val="22"/>
                <w:lang w:eastAsia="en-US"/>
              </w:rPr>
              <w:t>.</w:t>
            </w:r>
            <w:r w:rsidRPr="00246AC2">
              <w:rPr>
                <w:rFonts w:cs="Times New Roman"/>
                <w:bCs/>
                <w:szCs w:val="22"/>
                <w:lang w:eastAsia="en-US"/>
              </w:rPr>
              <w:t xml:space="preserve"> stav</w:t>
            </w:r>
            <w:r w:rsidR="0007324F">
              <w:rPr>
                <w:rFonts w:cs="Times New Roman"/>
                <w:bCs/>
                <w:szCs w:val="22"/>
                <w:lang w:eastAsia="en-US"/>
              </w:rPr>
              <w:t>.</w:t>
            </w:r>
            <w:r w:rsidRPr="00246AC2">
              <w:rPr>
                <w:rFonts w:cs="Times New Roman"/>
                <w:bCs/>
                <w:szCs w:val="22"/>
                <w:lang w:eastAsia="en-US"/>
              </w:rPr>
              <w:t xml:space="preserve"> objekty –oplotenia</w:t>
            </w:r>
            <w:r w:rsidR="0007324F">
              <w:rPr>
                <w:rFonts w:cs="Times New Roman"/>
                <w:bCs/>
                <w:szCs w:val="22"/>
                <w:lang w:eastAsia="en-US"/>
              </w:rPr>
              <w:t>, inž. siete, chodníky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IV.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12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8,3 %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Lineárna</w:t>
            </w:r>
          </w:p>
        </w:tc>
      </w:tr>
      <w:tr w:rsidR="002B6835" w:rsidRPr="00246AC2" w:rsidTr="007469B4"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>S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troje a zariadenia- klimatizačné jednotky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I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II.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12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8,3 %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Lineárna</w:t>
            </w:r>
          </w:p>
        </w:tc>
      </w:tr>
      <w:tr w:rsidR="0007324F" w:rsidRPr="00246AC2" w:rsidTr="007469B4"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24F" w:rsidRPr="00246AC2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>Výrobné stroje, prístroje a zariadenia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24F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II.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24F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  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24F" w:rsidRPr="00246AC2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>16,7%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7324F" w:rsidRPr="00246AC2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>Lineárna</w:t>
            </w:r>
          </w:p>
        </w:tc>
      </w:tr>
      <w:tr w:rsidR="002B6835" w:rsidRPr="00246AC2" w:rsidTr="007469B4"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>P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rístr</w:t>
            </w:r>
            <w:r w:rsidR="00155F98">
              <w:rPr>
                <w:rFonts w:cs="Times New Roman"/>
                <w:bCs/>
                <w:szCs w:val="22"/>
                <w:lang w:eastAsia="en-US"/>
              </w:rPr>
              <w:t>o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je a  zar.- počítače, kancel. zariad.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 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I.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  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 xml:space="preserve">4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25  %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Lineárna</w:t>
            </w:r>
          </w:p>
        </w:tc>
      </w:tr>
      <w:tr w:rsidR="002B6835" w:rsidRPr="00246AC2" w:rsidTr="007469B4">
        <w:tc>
          <w:tcPr>
            <w:tcW w:w="4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Dopravné prostriedky - osobné autá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 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I.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07324F" w:rsidP="0007324F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>
              <w:rPr>
                <w:rFonts w:cs="Times New Roman"/>
                <w:bCs/>
                <w:szCs w:val="22"/>
                <w:lang w:eastAsia="en-US"/>
              </w:rPr>
              <w:t xml:space="preserve">        </w:t>
            </w:r>
            <w:r w:rsidR="002B6835" w:rsidRPr="00246AC2">
              <w:rPr>
                <w:rFonts w:cs="Times New Roman"/>
                <w:bCs/>
                <w:szCs w:val="22"/>
                <w:lang w:eastAsia="en-US"/>
              </w:rPr>
              <w:t>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25  %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6835" w:rsidRPr="00246AC2" w:rsidRDefault="002B6835" w:rsidP="00246AC2">
            <w:pPr>
              <w:pStyle w:val="Odsekzoznamu"/>
              <w:ind w:left="0"/>
              <w:jc w:val="both"/>
              <w:rPr>
                <w:rFonts w:cs="Times New Roman"/>
                <w:bCs/>
                <w:szCs w:val="22"/>
                <w:lang w:eastAsia="en-US"/>
              </w:rPr>
            </w:pPr>
            <w:r w:rsidRPr="00246AC2">
              <w:rPr>
                <w:rFonts w:cs="Times New Roman"/>
                <w:bCs/>
                <w:szCs w:val="22"/>
                <w:lang w:eastAsia="en-US"/>
              </w:rPr>
              <w:t>Lineárna</w:t>
            </w:r>
          </w:p>
        </w:tc>
      </w:tr>
    </w:tbl>
    <w:p w:rsidR="002B6835" w:rsidRPr="00246AC2" w:rsidRDefault="00A52497" w:rsidP="00246AC2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>
        <w:rPr>
          <w:rFonts w:cs="Times New Roman"/>
          <w:bCs/>
          <w:szCs w:val="22"/>
          <w:lang w:eastAsia="en-US"/>
        </w:rPr>
        <w:t xml:space="preserve">    </w:t>
      </w:r>
      <w:r w:rsidR="002B6835" w:rsidRPr="00246AC2">
        <w:rPr>
          <w:rFonts w:cs="Times New Roman"/>
          <w:bCs/>
          <w:szCs w:val="22"/>
          <w:lang w:eastAsia="en-US"/>
        </w:rPr>
        <w:t xml:space="preserve">Spoločnosť  podľa  meniacich  sa  podmienok  prehodnocuje  dobu  životnosti,  očakávané použitie majetku      </w:t>
      </w:r>
    </w:p>
    <w:p w:rsidR="002B6835" w:rsidRPr="00246AC2" w:rsidRDefault="002B6835" w:rsidP="00246AC2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246AC2">
        <w:rPr>
          <w:rFonts w:cs="Times New Roman"/>
          <w:bCs/>
          <w:szCs w:val="22"/>
          <w:lang w:eastAsia="en-US"/>
        </w:rPr>
        <w:t xml:space="preserve">    a intenzitu  jeho  využitia pre  jednotlivého  druhy  dlhodobého majetku a</w:t>
      </w:r>
      <w:r w:rsidR="007469B4">
        <w:rPr>
          <w:rFonts w:cs="Times New Roman"/>
          <w:bCs/>
          <w:szCs w:val="22"/>
          <w:lang w:eastAsia="en-US"/>
        </w:rPr>
        <w:t> </w:t>
      </w:r>
      <w:r w:rsidRPr="00246AC2">
        <w:rPr>
          <w:rFonts w:cs="Times New Roman"/>
          <w:bCs/>
          <w:szCs w:val="22"/>
          <w:lang w:eastAsia="en-US"/>
        </w:rPr>
        <w:t xml:space="preserve">v prípade potreby upravuje použitú  </w:t>
      </w:r>
    </w:p>
    <w:p w:rsidR="002B6835" w:rsidRPr="00246AC2" w:rsidRDefault="002B6835" w:rsidP="00246AC2">
      <w:pPr>
        <w:pStyle w:val="Odsekzoznamu"/>
        <w:ind w:left="0"/>
        <w:jc w:val="both"/>
        <w:rPr>
          <w:rFonts w:cs="Times New Roman"/>
          <w:bCs/>
          <w:szCs w:val="22"/>
          <w:lang w:eastAsia="en-US"/>
        </w:rPr>
      </w:pPr>
      <w:r w:rsidRPr="00246AC2">
        <w:rPr>
          <w:rFonts w:cs="Times New Roman"/>
          <w:bCs/>
          <w:szCs w:val="22"/>
          <w:lang w:eastAsia="en-US"/>
        </w:rPr>
        <w:lastRenderedPageBreak/>
        <w:t xml:space="preserve">    sadzbu odpisovania vždy od 1.1.podľa postupov účtovania  § 20 odst. 5.  </w:t>
      </w:r>
    </w:p>
    <w:p w:rsidR="000314EB" w:rsidRDefault="000314EB" w:rsidP="000669B7">
      <w:pPr>
        <w:rPr>
          <w:rFonts w:ascii="Arial Narrow" w:hAnsi="Arial Narrow"/>
          <w:b/>
          <w:sz w:val="28"/>
          <w:szCs w:val="28"/>
          <w:u w:val="single"/>
        </w:rPr>
      </w:pPr>
    </w:p>
    <w:p w:rsidR="000669B7" w:rsidRPr="00EB2C90" w:rsidRDefault="000669B7" w:rsidP="000669B7">
      <w:pPr>
        <w:rPr>
          <w:rFonts w:ascii="Arial Narrow" w:hAnsi="Arial Narrow"/>
          <w:b/>
          <w:sz w:val="28"/>
          <w:szCs w:val="28"/>
          <w:u w:val="single"/>
        </w:rPr>
      </w:pPr>
      <w:r w:rsidRPr="00EB2C90">
        <w:rPr>
          <w:rFonts w:ascii="Arial Narrow" w:hAnsi="Arial Narrow"/>
          <w:b/>
          <w:sz w:val="28"/>
          <w:szCs w:val="28"/>
          <w:u w:val="single"/>
        </w:rPr>
        <w:t>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A148E2" w:rsidRPr="00B925BF" w:rsidRDefault="000669B7" w:rsidP="00A148E2">
      <w:pPr>
        <w:pStyle w:val="Nzov"/>
        <w:jc w:val="left"/>
        <w:rPr>
          <w:rFonts w:ascii="Arial Narrow" w:hAnsi="Arial Narrow"/>
          <w:bCs w:val="0"/>
          <w:sz w:val="22"/>
          <w:szCs w:val="22"/>
        </w:rPr>
      </w:pPr>
      <w:r w:rsidRPr="00B925BF">
        <w:rPr>
          <w:rFonts w:ascii="Arial Narrow" w:hAnsi="Arial Narrow"/>
          <w:bCs w:val="0"/>
          <w:sz w:val="22"/>
          <w:szCs w:val="22"/>
        </w:rPr>
        <w:t>Tabuľka č. 1</w:t>
      </w:r>
      <w:r w:rsidR="00A148E2" w:rsidRPr="00B925BF">
        <w:rPr>
          <w:rFonts w:ascii="Arial Narrow" w:hAnsi="Arial Narrow"/>
          <w:bCs w:val="0"/>
          <w:sz w:val="22"/>
          <w:szCs w:val="22"/>
        </w:rPr>
        <w:t xml:space="preserve">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1"/>
        <w:gridCol w:w="713"/>
        <w:gridCol w:w="889"/>
        <w:gridCol w:w="927"/>
        <w:gridCol w:w="6"/>
        <w:gridCol w:w="28"/>
        <w:gridCol w:w="832"/>
        <w:gridCol w:w="30"/>
        <w:gridCol w:w="45"/>
        <w:gridCol w:w="638"/>
        <w:gridCol w:w="1137"/>
        <w:gridCol w:w="1122"/>
      </w:tblGrid>
      <w:tr w:rsidR="000669B7" w:rsidRPr="0073029B" w:rsidTr="00A148E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9C74BA">
              <w:rPr>
                <w:rFonts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9C74BA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</w:tr>
      <w:tr w:rsidR="000669B7" w:rsidRPr="0073029B" w:rsidTr="00DE2895">
        <w:trPr>
          <w:trHeight w:val="292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DE2895" w:rsidRDefault="000669B7" w:rsidP="00DE28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DE2895" w:rsidP="00DE28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N</w:t>
            </w:r>
            <w:r w:rsidR="000669B7" w:rsidRPr="009C74BA">
              <w:rPr>
                <w:rFonts w:ascii="Arial Narrow" w:hAnsi="Arial Narrow"/>
                <w:b/>
                <w:bCs/>
              </w:rPr>
              <w:t>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0669B7" w:rsidP="00DE28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9C74BA">
              <w:rPr>
                <w:rFonts w:ascii="Arial Narrow" w:hAnsi="Arial Narrow"/>
                <w:b/>
                <w:bCs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0669B7" w:rsidP="00DE28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9C74BA">
              <w:rPr>
                <w:rFonts w:ascii="Arial Narrow" w:hAnsi="Arial Narrow"/>
                <w:b/>
                <w:bCs/>
              </w:rPr>
              <w:t>Oceniteľ-né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0669B7" w:rsidP="00DE28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9C74BA">
              <w:rPr>
                <w:rFonts w:ascii="Arial Narrow" w:hAnsi="Arial Narrow"/>
                <w:b/>
                <w:bCs/>
              </w:rPr>
              <w:t>Goodwill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0669B7" w:rsidP="00DE28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9C74BA">
              <w:rPr>
                <w:rFonts w:ascii="Arial Narrow" w:hAnsi="Arial Narrow"/>
                <w:b/>
                <w:bCs/>
              </w:rPr>
              <w:t>Ostatný DNM</w:t>
            </w:r>
          </w:p>
        </w:tc>
        <w:tc>
          <w:tcPr>
            <w:tcW w:w="7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0669B7" w:rsidP="00DE28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9C74BA">
              <w:rPr>
                <w:rFonts w:ascii="Arial Narrow" w:hAnsi="Arial Narrow"/>
                <w:b/>
                <w:bCs/>
              </w:rPr>
              <w:t>Obsta-rávaný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0669B7" w:rsidP="00DE28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9C74BA">
              <w:rPr>
                <w:rFonts w:ascii="Arial Narrow" w:hAnsi="Arial Narrow"/>
                <w:b/>
                <w:bCs/>
              </w:rPr>
              <w:t>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C74BA" w:rsidRDefault="000669B7" w:rsidP="00DE28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9C74BA">
              <w:rPr>
                <w:rFonts w:ascii="Arial Narrow" w:hAnsi="Arial Narrow"/>
                <w:b/>
                <w:bCs/>
              </w:rPr>
              <w:t>Spolu</w:t>
            </w:r>
          </w:p>
        </w:tc>
      </w:tr>
      <w:tr w:rsidR="000669B7" w:rsidRPr="0073029B" w:rsidTr="00A148E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42122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2C226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A148E2">
        <w:trPr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D70F2D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1.1.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4D1BE5" w:rsidP="004D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123599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4D1BE5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123599</w:t>
            </w: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2C246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12031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2C246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12031</w:t>
            </w: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D70F2D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31.12.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2C2465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135630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2C2465" w:rsidP="004D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135630</w:t>
            </w: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D70F2D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1.1.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4D1BE5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80468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4D1BE5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80468</w:t>
            </w: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3459A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7947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63459A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7947</w:t>
            </w: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D70F2D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31.12.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2C2465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88415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7A565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2C2465" w:rsidP="00D200A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88415</w:t>
            </w: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A148E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D70F2D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1.1.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4D1BE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43131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4D1BE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43131</w:t>
            </w:r>
          </w:p>
        </w:tc>
      </w:tr>
      <w:tr w:rsidR="000669B7" w:rsidRPr="0073029B" w:rsidTr="00A148E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D70F2D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31.12.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63459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47215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310260" w:rsidP="0031026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3459A">
              <w:rPr>
                <w:rFonts w:ascii="Arial Narrow" w:hAnsi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="0063459A">
              <w:rPr>
                <w:rFonts w:ascii="Arial Narrow" w:hAnsi="Arial Narrow"/>
                <w:sz w:val="18"/>
                <w:szCs w:val="18"/>
              </w:rPr>
              <w:t>47215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 </w:t>
            </w:r>
          </w:p>
        </w:tc>
      </w:tr>
    </w:tbl>
    <w:p w:rsidR="00B925BF" w:rsidRDefault="00B925B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74BA" w:rsidRDefault="009C74BA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3624FF">
        <w:rPr>
          <w:rFonts w:ascii="Arial Narrow" w:hAnsi="Arial Narrow"/>
          <w:sz w:val="22"/>
          <w:szCs w:val="22"/>
        </w:rPr>
        <w:t>Tabuľka č. 2</w:t>
      </w:r>
      <w:r w:rsidR="005203AA" w:rsidRPr="003624FF">
        <w:rPr>
          <w:rFonts w:ascii="Arial Narrow" w:hAnsi="Arial Narrow"/>
          <w:sz w:val="22"/>
          <w:szCs w:val="22"/>
        </w:rPr>
        <w:t xml:space="preserve">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713"/>
        <w:gridCol w:w="1138"/>
        <w:gridCol w:w="1123"/>
      </w:tblGrid>
      <w:tr w:rsidR="000669B7" w:rsidRPr="0073029B" w:rsidTr="005203AA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1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0669B7" w:rsidRPr="0073029B" w:rsidTr="00DE2895">
        <w:trPr>
          <w:trHeight w:val="555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4212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DE2895" w:rsidP="004212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N</w:t>
            </w:r>
            <w:r w:rsidR="000669B7" w:rsidRPr="00421226">
              <w:rPr>
                <w:rFonts w:ascii="Arial Narrow" w:hAnsi="Arial Narrow"/>
                <w:b/>
                <w:bCs/>
              </w:rPr>
              <w:t>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4212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Softvér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4212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Oceniteľ-né práva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4212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Goodwill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4212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Ostatný DNM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4212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Obsta-rávaný DNM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4212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Preddavky na DNM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4212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Spolu</w:t>
            </w:r>
          </w:p>
        </w:tc>
      </w:tr>
      <w:tr w:rsidR="000669B7" w:rsidRPr="0073029B" w:rsidTr="005203AA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DE289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2C226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5203AA">
        <w:trPr>
          <w:trHeight w:val="266"/>
          <w:jc w:val="center"/>
        </w:trPr>
        <w:tc>
          <w:tcPr>
            <w:tcW w:w="90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1.1.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4D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74526</w:t>
            </w:r>
            <w:r w:rsidR="000900E3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78BE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="000900E3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26843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101369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49073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49073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26843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26843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31.12.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123599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123599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90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1.1.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4D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72874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4D1BE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72874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7594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7594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31.12.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4D1BE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80468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4D1BE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3511A5" w:rsidRDefault="004D1BE5" w:rsidP="004D1BE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80468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90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2E78BE" w:rsidRPr="0073029B" w:rsidTr="005203A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1.1.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1652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26843</w:t>
            </w:r>
          </w:p>
        </w:tc>
        <w:tc>
          <w:tcPr>
            <w:tcW w:w="7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28495</w:t>
            </w:r>
            <w:r w:rsidR="00DB2AF5">
              <w:rPr>
                <w:rFonts w:ascii="Arial Narrow" w:hAnsi="Arial Narrow"/>
                <w:sz w:val="18"/>
                <w:szCs w:val="18"/>
              </w:rPr>
              <w:t xml:space="preserve">   </w:t>
            </w:r>
          </w:p>
        </w:tc>
      </w:tr>
      <w:tr w:rsidR="002E78BE" w:rsidRPr="0073029B" w:rsidTr="005203AA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8BE" w:rsidRPr="0073029B" w:rsidRDefault="002E78BE" w:rsidP="002E78B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31.12.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43131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8BE" w:rsidRPr="003511A5" w:rsidRDefault="002E78BE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8BE" w:rsidRPr="003511A5" w:rsidRDefault="004D1BE5" w:rsidP="002E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43131</w:t>
            </w:r>
            <w:r w:rsidR="002E78BE">
              <w:rPr>
                <w:rFonts w:ascii="Arial Narrow" w:hAnsi="Arial Narrow"/>
                <w:sz w:val="18"/>
                <w:szCs w:val="18"/>
              </w:rPr>
              <w:t xml:space="preserve">     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A52497" w:rsidRDefault="00A52497" w:rsidP="00054F1B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A52497" w:rsidRDefault="00A52497" w:rsidP="00054F1B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A52497" w:rsidRDefault="00A52497" w:rsidP="00054F1B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A52497" w:rsidRDefault="00A52497" w:rsidP="00054F1B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A52497" w:rsidRDefault="00A52497" w:rsidP="00054F1B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54F1B" w:rsidRDefault="000669B7" w:rsidP="00054F1B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  <w:r w:rsidR="00A52497">
        <w:rPr>
          <w:rFonts w:ascii="Arial Narrow" w:hAnsi="Arial Narrow"/>
          <w:sz w:val="22"/>
          <w:szCs w:val="22"/>
        </w:rPr>
        <w:t xml:space="preserve"> </w:t>
      </w:r>
      <w:r w:rsidR="00054F1B" w:rsidRPr="00054F1B">
        <w:rPr>
          <w:rFonts w:ascii="Arial Narrow" w:hAnsi="Arial Narrow"/>
          <w:sz w:val="22"/>
          <w:szCs w:val="22"/>
        </w:rPr>
        <w:t>o dlhodobom hmotnom majetku</w:t>
      </w:r>
      <w:r w:rsidR="00054F1B" w:rsidRPr="0073029B">
        <w:rPr>
          <w:rFonts w:ascii="Arial Narrow" w:hAnsi="Arial Narrow"/>
          <w:sz w:val="22"/>
          <w:szCs w:val="22"/>
        </w:rPr>
        <w:tab/>
      </w: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1"/>
        <w:gridCol w:w="10"/>
        <w:gridCol w:w="7"/>
        <w:gridCol w:w="816"/>
        <w:gridCol w:w="25"/>
        <w:gridCol w:w="11"/>
        <w:gridCol w:w="868"/>
        <w:gridCol w:w="940"/>
        <w:gridCol w:w="14"/>
        <w:gridCol w:w="748"/>
        <w:gridCol w:w="10"/>
        <w:gridCol w:w="34"/>
        <w:gridCol w:w="23"/>
        <w:gridCol w:w="798"/>
        <w:gridCol w:w="8"/>
        <w:gridCol w:w="14"/>
        <w:gridCol w:w="55"/>
        <w:gridCol w:w="793"/>
        <w:gridCol w:w="17"/>
        <w:gridCol w:w="11"/>
        <w:gridCol w:w="880"/>
        <w:gridCol w:w="709"/>
        <w:gridCol w:w="959"/>
      </w:tblGrid>
      <w:tr w:rsidR="000669B7" w:rsidRPr="0073029B" w:rsidTr="00FC304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48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C304C">
        <w:trPr>
          <w:trHeight w:val="477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8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Pozemky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Stavby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EC76F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Samost</w:t>
            </w:r>
            <w:r w:rsidR="00EC76FD" w:rsidRPr="00421226">
              <w:rPr>
                <w:rFonts w:ascii="Arial Narrow" w:hAnsi="Arial Narrow"/>
                <w:b/>
                <w:bCs/>
              </w:rPr>
              <w:t>.h</w:t>
            </w:r>
            <w:r w:rsidRPr="00421226">
              <w:rPr>
                <w:rFonts w:ascii="Arial Narrow" w:hAnsi="Arial Narrow"/>
                <w:b/>
                <w:bCs/>
              </w:rPr>
              <w:t>nut</w:t>
            </w:r>
            <w:r w:rsidR="00EC76FD" w:rsidRPr="00421226">
              <w:rPr>
                <w:rFonts w:ascii="Arial Narrow" w:hAnsi="Arial Narrow"/>
                <w:b/>
                <w:bCs/>
              </w:rPr>
              <w:t xml:space="preserve">eľné veci 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DE289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T</w:t>
            </w:r>
            <w:r w:rsidR="000669B7" w:rsidRPr="00421226">
              <w:rPr>
                <w:rFonts w:ascii="Arial Narrow" w:hAnsi="Arial Narrow"/>
                <w:b/>
                <w:bCs/>
              </w:rPr>
              <w:t>rval</w:t>
            </w:r>
            <w:r>
              <w:rPr>
                <w:rFonts w:ascii="Arial Narrow" w:hAnsi="Arial Narrow"/>
                <w:b/>
                <w:bCs/>
              </w:rPr>
              <w:t>é</w:t>
            </w:r>
            <w:r w:rsidR="000669B7" w:rsidRPr="00421226">
              <w:rPr>
                <w:rFonts w:ascii="Arial Narrow" w:hAnsi="Arial Narrow"/>
                <w:b/>
                <w:bCs/>
              </w:rPr>
              <w:t xml:space="preserve"> porast</w:t>
            </w:r>
            <w:r w:rsidR="00A341B7">
              <w:rPr>
                <w:rFonts w:ascii="Arial Narrow" w:hAnsi="Arial Narrow"/>
                <w:b/>
                <w:bCs/>
              </w:rPr>
              <w:t>y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DE289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Z</w:t>
            </w:r>
            <w:r w:rsidR="000669B7" w:rsidRPr="00421226">
              <w:rPr>
                <w:rFonts w:ascii="Arial Narrow" w:hAnsi="Arial Narrow"/>
                <w:b/>
                <w:bCs/>
              </w:rPr>
              <w:t>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Ostatný DHM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Obsta-rávaný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Preddavky na DHM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42122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Spolu</w:t>
            </w:r>
          </w:p>
        </w:tc>
      </w:tr>
      <w:tr w:rsidR="000669B7" w:rsidRPr="0073029B" w:rsidTr="00FC304C">
        <w:trPr>
          <w:trHeight w:val="155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C304C">
        <w:trPr>
          <w:trHeight w:val="278"/>
          <w:tblHeader/>
          <w:jc w:val="center"/>
        </w:trPr>
        <w:tc>
          <w:tcPr>
            <w:tcW w:w="929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8B0503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B0503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E62A96" w:rsidRPr="008B0503" w:rsidTr="00FC30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2A96" w:rsidRPr="008B0503" w:rsidRDefault="00E62A96" w:rsidP="00E62A9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B0503">
              <w:rPr>
                <w:rFonts w:ascii="Arial Narrow" w:hAnsi="Arial Narrow"/>
                <w:b/>
                <w:bCs/>
                <w:sz w:val="22"/>
                <w:szCs w:val="22"/>
              </w:rPr>
              <w:t>Stav k 1.1.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A96" w:rsidRPr="008B0503" w:rsidRDefault="008B0503" w:rsidP="00E62A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283227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A96" w:rsidRPr="008B0503" w:rsidRDefault="008B0503" w:rsidP="00E62A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1362755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A96" w:rsidRPr="008B0503" w:rsidRDefault="008B0503" w:rsidP="00E62A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2358103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A96" w:rsidRPr="002B1349" w:rsidRDefault="00E62A96" w:rsidP="00E62A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A96" w:rsidRPr="002B1349" w:rsidRDefault="00E62A96" w:rsidP="00E62A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A96" w:rsidRPr="002B1349" w:rsidRDefault="00E62A96" w:rsidP="00E62A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A96" w:rsidRPr="008B0503" w:rsidRDefault="008B0503" w:rsidP="00E62A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10286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A96" w:rsidRPr="008B0503" w:rsidRDefault="00E62A96" w:rsidP="00E62A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2A96" w:rsidRPr="008B0503" w:rsidRDefault="008B0503" w:rsidP="00E62A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4014371</w:t>
            </w:r>
          </w:p>
        </w:tc>
      </w:tr>
      <w:tr w:rsidR="000669B7" w:rsidRPr="008B0503" w:rsidTr="00FC30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59623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9052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63459A" w:rsidP="009052C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32325</w:t>
            </w: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63459A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237476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8B0503" w:rsidRDefault="0063459A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263897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8B0503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8B0503" w:rsidRDefault="0063459A" w:rsidP="009B287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9B2872">
              <w:rPr>
                <w:rFonts w:ascii="Arial Narrow" w:hAnsi="Arial Narrow"/>
                <w:sz w:val="18"/>
                <w:szCs w:val="18"/>
              </w:rPr>
              <w:t>333</w:t>
            </w:r>
            <w:r>
              <w:rPr>
                <w:rFonts w:ascii="Arial Narrow" w:hAnsi="Arial Narrow"/>
                <w:sz w:val="18"/>
                <w:szCs w:val="18"/>
              </w:rPr>
              <w:t>98</w:t>
            </w:r>
          </w:p>
        </w:tc>
      </w:tr>
      <w:tr w:rsidR="000669B7" w:rsidRPr="0073029B" w:rsidTr="00FC30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59623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63459A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13662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63459A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269121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2B1349" w:rsidRDefault="0063459A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282483</w:t>
            </w:r>
          </w:p>
        </w:tc>
      </w:tr>
      <w:tr w:rsidR="000669B7" w:rsidRPr="0073029B" w:rsidTr="00FC30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2B1349" w:rsidRDefault="00902280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  <w:highlight w:val="yellow"/>
              </w:rPr>
            </w:pPr>
            <w:r w:rsidRPr="00596233">
              <w:rPr>
                <w:rFonts w:ascii="Arial Narrow" w:hAnsi="Arial Narrow"/>
                <w:b/>
                <w:bCs/>
                <w:sz w:val="22"/>
                <w:szCs w:val="22"/>
              </w:rPr>
              <w:t>Stav k 31.12.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2B1349" w:rsidRDefault="0063459A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283227</w:t>
            </w: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2B1349" w:rsidRDefault="0063459A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1395080</w:t>
            </w: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2B1349" w:rsidRDefault="0063459A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2581917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9977DC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9977DC" w:rsidRDefault="000669B7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2B1349" w:rsidRDefault="0063459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5062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2B1349" w:rsidRDefault="0063459A" w:rsidP="00DD3A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4265286</w:t>
            </w:r>
          </w:p>
        </w:tc>
      </w:tr>
      <w:tr w:rsidR="000669B7" w:rsidRPr="0073029B" w:rsidTr="00FC304C">
        <w:trPr>
          <w:trHeight w:val="278"/>
          <w:tblHeader/>
          <w:jc w:val="center"/>
        </w:trPr>
        <w:tc>
          <w:tcPr>
            <w:tcW w:w="929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2B1349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596233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D501D" w:rsidRPr="0073029B" w:rsidTr="00FC30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  <w:highlight w:val="yellow"/>
              </w:rPr>
            </w:pPr>
            <w:r w:rsidRPr="000867DC">
              <w:rPr>
                <w:rFonts w:ascii="Arial Narrow" w:hAnsi="Arial Narrow"/>
                <w:b/>
                <w:bCs/>
                <w:sz w:val="22"/>
                <w:szCs w:val="22"/>
              </w:rPr>
              <w:t>Stav k 1.1.</w:t>
            </w: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8B0503" w:rsidRDefault="008B0503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432071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8B0503" w:rsidRDefault="008B0503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1798043</w:t>
            </w: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501D" w:rsidRPr="00087D5A" w:rsidRDefault="008B0503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2230114</w:t>
            </w:r>
          </w:p>
        </w:tc>
      </w:tr>
      <w:tr w:rsidR="00CD501D" w:rsidRPr="0073029B" w:rsidTr="00FC30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0867D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8B0503" w:rsidRDefault="00F93AED" w:rsidP="00F93A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46233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8B0503" w:rsidRDefault="00F93AE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149036</w:t>
            </w: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501D" w:rsidRPr="00087D5A" w:rsidRDefault="00F93AED" w:rsidP="00F93A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195269</w:t>
            </w:r>
          </w:p>
        </w:tc>
      </w:tr>
      <w:tr w:rsidR="00CD501D" w:rsidRPr="0073029B" w:rsidTr="00FC30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0867D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F93AED" w:rsidP="00F93A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13661</w:t>
            </w: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501D" w:rsidRPr="00087D5A" w:rsidRDefault="00F93AED" w:rsidP="00F93AE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13661</w:t>
            </w:r>
          </w:p>
        </w:tc>
      </w:tr>
      <w:tr w:rsidR="00CD501D" w:rsidRPr="0073029B" w:rsidTr="00FC30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  <w:highlight w:val="yellow"/>
              </w:rPr>
            </w:pPr>
            <w:r w:rsidRPr="000867DC">
              <w:rPr>
                <w:rFonts w:ascii="Arial Narrow" w:hAnsi="Arial Narrow"/>
                <w:b/>
                <w:bCs/>
                <w:sz w:val="22"/>
                <w:szCs w:val="22"/>
              </w:rPr>
              <w:t>Stav k 31.12.</w:t>
            </w: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5F7C2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5F7C23" w:rsidRDefault="00F93AE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478304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2B1349" w:rsidRDefault="00F93AE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  <w:highlight w:val="yellow"/>
              </w:rPr>
              <w:t>1933418</w:t>
            </w: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01D" w:rsidRPr="00087D5A" w:rsidRDefault="00F93AE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2411722</w:t>
            </w:r>
          </w:p>
        </w:tc>
      </w:tr>
      <w:tr w:rsidR="00CD501D" w:rsidRPr="0073029B" w:rsidTr="00FC304C">
        <w:trPr>
          <w:trHeight w:val="278"/>
          <w:tblHeader/>
          <w:jc w:val="center"/>
        </w:trPr>
        <w:tc>
          <w:tcPr>
            <w:tcW w:w="929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0867DC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D501D" w:rsidRPr="0073029B" w:rsidTr="00FC304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  <w:highlight w:val="yellow"/>
              </w:rPr>
            </w:pPr>
            <w:r w:rsidRPr="003737CA">
              <w:rPr>
                <w:rFonts w:ascii="Arial Narrow" w:hAnsi="Arial Narrow"/>
                <w:b/>
                <w:bCs/>
                <w:sz w:val="22"/>
                <w:szCs w:val="22"/>
              </w:rPr>
              <w:t>Stav k 1.1.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8B0503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283227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8B0503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930684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8B0503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560060</w:t>
            </w: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8B0503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10286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01D" w:rsidRPr="008B0503" w:rsidRDefault="008B0503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1784257</w:t>
            </w:r>
          </w:p>
        </w:tc>
      </w:tr>
      <w:tr w:rsidR="00CD501D" w:rsidRPr="0073029B" w:rsidTr="00FC304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01D" w:rsidRPr="002B1349" w:rsidRDefault="00CD501D" w:rsidP="00CD501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  <w:highlight w:val="yellow"/>
              </w:rPr>
            </w:pPr>
            <w:r w:rsidRPr="003737CA">
              <w:rPr>
                <w:rFonts w:ascii="Arial Narrow" w:hAnsi="Arial Narrow"/>
                <w:b/>
                <w:bCs/>
                <w:sz w:val="22"/>
                <w:szCs w:val="22"/>
              </w:rPr>
              <w:t>Stav k 31.12.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F93AE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283227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F93AE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916776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F93AED" w:rsidP="0063696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648499</w:t>
            </w: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F93AE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501D" w:rsidRPr="008B0503" w:rsidRDefault="00CD501D" w:rsidP="00CD50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501D" w:rsidRPr="008B0503" w:rsidRDefault="00F93AED" w:rsidP="0062679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</w:t>
            </w:r>
            <w:r w:rsidR="00626796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>564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706644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  <w:r w:rsidR="00A52497">
        <w:rPr>
          <w:rFonts w:ascii="Arial Narrow" w:hAnsi="Arial Narrow"/>
          <w:sz w:val="22"/>
          <w:szCs w:val="22"/>
        </w:rPr>
        <w:t xml:space="preserve"> </w:t>
      </w:r>
      <w:r w:rsidR="00003E78" w:rsidRPr="00054F1B">
        <w:rPr>
          <w:rFonts w:ascii="Arial Narrow" w:hAnsi="Arial Narrow"/>
          <w:sz w:val="22"/>
          <w:szCs w:val="22"/>
        </w:rPr>
        <w:t>o dlhodobom hmotnom majetku</w:t>
      </w: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3"/>
        <w:gridCol w:w="830"/>
        <w:gridCol w:w="43"/>
        <w:gridCol w:w="915"/>
        <w:gridCol w:w="873"/>
        <w:gridCol w:w="23"/>
        <w:gridCol w:w="33"/>
        <w:gridCol w:w="844"/>
        <w:gridCol w:w="14"/>
        <w:gridCol w:w="14"/>
        <w:gridCol w:w="857"/>
        <w:gridCol w:w="28"/>
        <w:gridCol w:w="28"/>
        <w:gridCol w:w="745"/>
        <w:gridCol w:w="28"/>
        <w:gridCol w:w="855"/>
        <w:gridCol w:w="666"/>
        <w:gridCol w:w="1002"/>
      </w:tblGrid>
      <w:tr w:rsidR="00A341B7" w:rsidRPr="0073029B" w:rsidTr="00FC304C">
        <w:trPr>
          <w:trHeight w:val="145"/>
          <w:tblHeader/>
          <w:jc w:val="center"/>
        </w:trPr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98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A341B7" w:rsidRPr="0073029B" w:rsidTr="00FC304C">
        <w:trPr>
          <w:trHeight w:val="622"/>
          <w:tblHeader/>
          <w:jc w:val="center"/>
        </w:trPr>
        <w:tc>
          <w:tcPr>
            <w:tcW w:w="149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Pozemky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Stavby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4D1BE5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Samost.hnuteľné veci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B37D95" w:rsidP="004D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T</w:t>
            </w:r>
            <w:r w:rsidR="00A341B7" w:rsidRPr="00421226">
              <w:rPr>
                <w:rFonts w:ascii="Arial Narrow" w:hAnsi="Arial Narrow"/>
                <w:b/>
                <w:bCs/>
              </w:rPr>
              <w:t>rval</w:t>
            </w:r>
            <w:r>
              <w:rPr>
                <w:rFonts w:ascii="Arial Narrow" w:hAnsi="Arial Narrow"/>
                <w:b/>
                <w:bCs/>
              </w:rPr>
              <w:t>é</w:t>
            </w:r>
            <w:r w:rsidR="00A341B7" w:rsidRPr="00421226">
              <w:rPr>
                <w:rFonts w:ascii="Arial Narrow" w:hAnsi="Arial Narrow"/>
                <w:b/>
                <w:bCs/>
              </w:rPr>
              <w:t xml:space="preserve"> porast</w:t>
            </w:r>
            <w:r>
              <w:rPr>
                <w:rFonts w:ascii="Arial Narrow" w:hAnsi="Arial Narrow"/>
                <w:b/>
                <w:bCs/>
              </w:rPr>
              <w:t>y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Zvieratá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Ostatný DHM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Obsta-rávaný DHM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 w:rsidRPr="00421226">
              <w:rPr>
                <w:rFonts w:ascii="Arial Narrow" w:hAnsi="Arial Narrow"/>
                <w:b/>
                <w:bCs/>
              </w:rPr>
              <w:t>Peddavky na DHM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421226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Spolu</w:t>
            </w:r>
          </w:p>
        </w:tc>
      </w:tr>
      <w:tr w:rsidR="00A341B7" w:rsidRPr="0073029B" w:rsidTr="00FC304C">
        <w:trPr>
          <w:trHeight w:val="155"/>
          <w:tblHeader/>
          <w:jc w:val="center"/>
        </w:trPr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929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977DC">
              <w:rPr>
                <w:rFonts w:ascii="Arial Narrow" w:hAnsi="Arial Narrow"/>
                <w:b/>
                <w:bCs/>
                <w:sz w:val="22"/>
                <w:szCs w:val="22"/>
              </w:rPr>
              <w:t>Stav k 1.1.</w:t>
            </w: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276521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1039662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2283317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347381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3946881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9623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6706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323093</w:t>
            </w: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74786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73966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478551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9623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411061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411061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96233">
              <w:rPr>
                <w:rFonts w:ascii="Arial Narrow" w:hAnsi="Arial Narrow"/>
                <w:b/>
                <w:bCs/>
                <w:sz w:val="22"/>
                <w:szCs w:val="22"/>
              </w:rPr>
              <w:t>Stav k 31.12.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283227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1362755</w:t>
            </w: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2358103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10286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4014371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929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4E5260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867DC">
              <w:rPr>
                <w:rFonts w:ascii="Arial Narrow" w:hAnsi="Arial Narrow"/>
                <w:b/>
                <w:bCs/>
                <w:sz w:val="22"/>
                <w:szCs w:val="22"/>
              </w:rPr>
              <w:t>Stav k 1.1.</w:t>
            </w: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390445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1610159</w:t>
            </w:r>
          </w:p>
        </w:tc>
        <w:tc>
          <w:tcPr>
            <w:tcW w:w="9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2000604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867DC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41626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187884</w:t>
            </w: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229510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867DC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867DC">
              <w:rPr>
                <w:rFonts w:ascii="Arial Narrow" w:hAnsi="Arial Narrow"/>
                <w:b/>
                <w:bCs/>
                <w:sz w:val="22"/>
                <w:szCs w:val="22"/>
              </w:rPr>
              <w:t>Stav k 31.12.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432071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1798043</w:t>
            </w:r>
          </w:p>
        </w:tc>
        <w:tc>
          <w:tcPr>
            <w:tcW w:w="9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2B1349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2230114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929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FC304C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341B7" w:rsidRPr="0073029B" w:rsidTr="00FC304C">
        <w:trPr>
          <w:trHeight w:val="278"/>
          <w:tblHeader/>
          <w:jc w:val="center"/>
        </w:trPr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1.1.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2B1349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276521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649217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FC304C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C304C">
              <w:rPr>
                <w:rFonts w:ascii="Arial Narrow" w:hAnsi="Arial Narrow"/>
                <w:sz w:val="18"/>
                <w:szCs w:val="18"/>
              </w:rPr>
              <w:t>673158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FC304C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347381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E4359F" w:rsidRDefault="00FC304C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1946277</w:t>
            </w:r>
          </w:p>
        </w:tc>
      </w:tr>
      <w:tr w:rsidR="00A341B7" w:rsidRPr="0073029B" w:rsidTr="00FC304C">
        <w:trPr>
          <w:trHeight w:val="290"/>
          <w:tblHeader/>
          <w:jc w:val="center"/>
        </w:trPr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73029B" w:rsidRDefault="00A341B7" w:rsidP="00A341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 31.12.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8B0503" w:rsidRDefault="008B0503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0503">
              <w:rPr>
                <w:rFonts w:ascii="Arial Narrow" w:hAnsi="Arial Narrow"/>
                <w:sz w:val="18"/>
                <w:szCs w:val="18"/>
              </w:rPr>
              <w:t>283227</w:t>
            </w:r>
          </w:p>
        </w:tc>
        <w:tc>
          <w:tcPr>
            <w:tcW w:w="9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2B1349" w:rsidRDefault="008B0503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Pr="008B0503">
              <w:rPr>
                <w:rFonts w:ascii="Arial Narrow" w:hAnsi="Arial Narrow"/>
                <w:sz w:val="18"/>
                <w:szCs w:val="18"/>
              </w:rPr>
              <w:t>30684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8B0503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560060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8B0503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10286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41B7" w:rsidRPr="00E4359F" w:rsidRDefault="00A341B7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B7" w:rsidRPr="00E4359F" w:rsidRDefault="008B0503" w:rsidP="00A341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1784257</w:t>
            </w:r>
          </w:p>
        </w:tc>
      </w:tr>
    </w:tbl>
    <w:p w:rsidR="008B0503" w:rsidRDefault="008B0503" w:rsidP="00F263F8">
      <w:pPr>
        <w:pStyle w:val="Odsekzoznamu"/>
        <w:ind w:left="0"/>
        <w:jc w:val="both"/>
        <w:rPr>
          <w:b/>
        </w:rPr>
      </w:pPr>
    </w:p>
    <w:p w:rsidR="00D26D71" w:rsidRDefault="00D26D71" w:rsidP="00F263F8">
      <w:pPr>
        <w:pStyle w:val="Odsekzoznamu"/>
        <w:ind w:left="0"/>
        <w:jc w:val="both"/>
        <w:rPr>
          <w:b/>
        </w:rPr>
      </w:pPr>
    </w:p>
    <w:p w:rsidR="00D26D71" w:rsidRDefault="00D26D71" w:rsidP="00F263F8">
      <w:pPr>
        <w:pStyle w:val="Odsekzoznamu"/>
        <w:ind w:left="0"/>
        <w:jc w:val="both"/>
        <w:rPr>
          <w:b/>
        </w:rPr>
      </w:pPr>
    </w:p>
    <w:p w:rsidR="00D26D71" w:rsidRDefault="00D26D71" w:rsidP="00F263F8">
      <w:pPr>
        <w:pStyle w:val="Odsekzoznamu"/>
        <w:ind w:left="0"/>
        <w:jc w:val="both"/>
        <w:rPr>
          <w:b/>
        </w:rPr>
      </w:pPr>
    </w:p>
    <w:p w:rsidR="00F91F6F" w:rsidRDefault="00F91F6F" w:rsidP="00F263F8">
      <w:pPr>
        <w:pStyle w:val="Odsekzoznamu"/>
        <w:ind w:left="0"/>
        <w:jc w:val="both"/>
        <w:rPr>
          <w:b/>
        </w:rPr>
      </w:pPr>
    </w:p>
    <w:p w:rsidR="00F91F6F" w:rsidRDefault="00F91F6F" w:rsidP="00F263F8">
      <w:pPr>
        <w:pStyle w:val="Odsekzoznamu"/>
        <w:ind w:left="0"/>
        <w:jc w:val="both"/>
        <w:rPr>
          <w:b/>
        </w:rPr>
      </w:pPr>
    </w:p>
    <w:p w:rsidR="00D26D71" w:rsidRDefault="00D26D71" w:rsidP="00F263F8">
      <w:pPr>
        <w:pStyle w:val="Odsekzoznamu"/>
        <w:ind w:left="0"/>
        <w:jc w:val="both"/>
        <w:rPr>
          <w:b/>
        </w:rPr>
      </w:pPr>
    </w:p>
    <w:p w:rsidR="00F263F8" w:rsidRDefault="00F263F8" w:rsidP="00F263F8">
      <w:pPr>
        <w:pStyle w:val="Odsekzoznamu"/>
        <w:ind w:left="0"/>
        <w:jc w:val="both"/>
        <w:rPr>
          <w:b/>
        </w:rPr>
      </w:pPr>
      <w:r w:rsidRPr="00091A9C">
        <w:rPr>
          <w:b/>
        </w:rPr>
        <w:lastRenderedPageBreak/>
        <w:t>b) Spôsob a výška poistenia dlhodobého majetku</w:t>
      </w:r>
      <w:r w:rsidR="00CF1D39">
        <w:rPr>
          <w:b/>
        </w:rPr>
        <w:t xml:space="preserve"> a zásob</w:t>
      </w:r>
    </w:p>
    <w:p w:rsidR="003624FF" w:rsidRPr="002C11E9" w:rsidRDefault="003624FF" w:rsidP="00F263F8">
      <w:pPr>
        <w:pStyle w:val="Odsekzoznamu"/>
        <w:ind w:left="0"/>
        <w:jc w:val="both"/>
        <w:rPr>
          <w:b/>
          <w:sz w:val="12"/>
          <w:szCs w:val="12"/>
        </w:rPr>
      </w:pPr>
    </w:p>
    <w:tbl>
      <w:tblPr>
        <w:tblW w:w="9423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3"/>
        <w:gridCol w:w="2059"/>
        <w:gridCol w:w="1559"/>
        <w:gridCol w:w="2052"/>
      </w:tblGrid>
      <w:tr w:rsidR="00441A87" w:rsidRPr="00F91F6F" w:rsidTr="00CF1D39">
        <w:trPr>
          <w:trHeight w:val="263"/>
        </w:trPr>
        <w:tc>
          <w:tcPr>
            <w:tcW w:w="3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:rsidR="00441A87" w:rsidRPr="00F91F6F" w:rsidRDefault="00441A87" w:rsidP="00C00D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91F6F">
              <w:rPr>
                <w:rFonts w:ascii="Arial Narrow" w:hAnsi="Arial Narrow"/>
                <w:bCs/>
                <w:sz w:val="22"/>
                <w:szCs w:val="22"/>
              </w:rPr>
              <w:t>Poistený majetok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41A87" w:rsidRPr="00F91F6F" w:rsidRDefault="00CF1D39" w:rsidP="00C00D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91F6F">
              <w:rPr>
                <w:rFonts w:ascii="Arial Narrow" w:hAnsi="Arial Narrow"/>
                <w:bCs/>
                <w:sz w:val="22"/>
                <w:szCs w:val="22"/>
              </w:rPr>
              <w:t xml:space="preserve">Poisťovňa - </w:t>
            </w:r>
            <w:r w:rsidR="00441A87" w:rsidRPr="00F91F6F">
              <w:rPr>
                <w:rFonts w:ascii="Arial Narrow" w:hAnsi="Arial Narrow"/>
                <w:bCs/>
                <w:sz w:val="22"/>
                <w:szCs w:val="22"/>
              </w:rPr>
              <w:t>PZ číslo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:rsidR="00441A87" w:rsidRPr="00F91F6F" w:rsidRDefault="00441A87" w:rsidP="00C00D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91F6F">
              <w:rPr>
                <w:rFonts w:ascii="Arial Narrow" w:hAnsi="Arial Narrow"/>
                <w:bCs/>
                <w:sz w:val="22"/>
                <w:szCs w:val="22"/>
              </w:rPr>
              <w:t>Poistná suma</w:t>
            </w:r>
            <w:r w:rsidR="00CF1D39" w:rsidRPr="00F91F6F">
              <w:rPr>
                <w:rFonts w:ascii="Arial Narrow" w:hAnsi="Arial Narrow"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441A87" w:rsidRPr="00F91F6F" w:rsidRDefault="00441A87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bCs/>
                <w:sz w:val="22"/>
                <w:szCs w:val="22"/>
              </w:rPr>
              <w:t>Platnosť zmluvy od-do</w:t>
            </w:r>
          </w:p>
        </w:tc>
      </w:tr>
      <w:tr w:rsidR="00441A87" w:rsidRPr="00F91F6F" w:rsidTr="00CF1D39">
        <w:trPr>
          <w:trHeight w:val="249"/>
        </w:trPr>
        <w:tc>
          <w:tcPr>
            <w:tcW w:w="3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441A87" w:rsidRPr="00F91F6F" w:rsidRDefault="00CF1D39" w:rsidP="00CF1D39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Budova Handlová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A87" w:rsidRPr="00F91F6F" w:rsidRDefault="00CF1D39" w:rsidP="00CF1D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 xml:space="preserve">Komunálna poisť. 5509000165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441A87" w:rsidRPr="00F91F6F" w:rsidRDefault="00CF1D39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5637588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41A87" w:rsidRPr="00F91F6F" w:rsidRDefault="00441A87" w:rsidP="00A5249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1.1.202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  <w:r w:rsidRPr="00F91F6F">
              <w:rPr>
                <w:rFonts w:ascii="Arial Narrow" w:hAnsi="Arial Narrow"/>
                <w:sz w:val="22"/>
                <w:szCs w:val="22"/>
              </w:rPr>
              <w:t>-31.12.202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441A87" w:rsidRPr="00F91F6F" w:rsidTr="00CF1D39">
        <w:trPr>
          <w:trHeight w:val="249"/>
        </w:trPr>
        <w:tc>
          <w:tcPr>
            <w:tcW w:w="3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441A87" w:rsidRPr="00F91F6F" w:rsidRDefault="00CF1D39" w:rsidP="00C00DC3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Sklad Prievidza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A87" w:rsidRPr="00F91F6F" w:rsidRDefault="00CF1D39" w:rsidP="00104B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G</w:t>
            </w:r>
            <w:r w:rsidR="00104B0B" w:rsidRPr="00F91F6F">
              <w:rPr>
                <w:rFonts w:ascii="Arial Narrow" w:hAnsi="Arial Narrow"/>
                <w:sz w:val="22"/>
                <w:szCs w:val="22"/>
              </w:rPr>
              <w:t>ENERALI</w:t>
            </w:r>
            <w:r w:rsidRPr="00F91F6F">
              <w:rPr>
                <w:rFonts w:ascii="Arial Narrow" w:hAnsi="Arial Narrow"/>
                <w:sz w:val="22"/>
                <w:szCs w:val="22"/>
              </w:rPr>
              <w:t xml:space="preserve"> 2408835084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441A87" w:rsidRPr="00F91F6F" w:rsidRDefault="00CF1D39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1261157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441A87" w:rsidRPr="00F91F6F" w:rsidRDefault="00441A87" w:rsidP="00C00DC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1.1.202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  <w:r w:rsidRPr="00F91F6F">
              <w:rPr>
                <w:rFonts w:ascii="Arial Narrow" w:hAnsi="Arial Narrow"/>
                <w:sz w:val="22"/>
                <w:szCs w:val="22"/>
              </w:rPr>
              <w:t>-31.12.202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8C39AC" w:rsidRPr="00F91F6F" w:rsidTr="00CF1D39">
        <w:trPr>
          <w:trHeight w:val="249"/>
        </w:trPr>
        <w:tc>
          <w:tcPr>
            <w:tcW w:w="3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8C39AC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Hnuteľné veci</w:t>
            </w:r>
            <w:r w:rsidR="00CF1D39" w:rsidRPr="00F91F6F">
              <w:rPr>
                <w:rFonts w:ascii="Arial Narrow" w:hAnsi="Arial Narrow"/>
                <w:sz w:val="22"/>
                <w:szCs w:val="22"/>
              </w:rPr>
              <w:t xml:space="preserve"> FVZ HA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9AC" w:rsidRPr="00F91F6F" w:rsidRDefault="00CF1D39" w:rsidP="00CF1D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Komun. poisť. 682500119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8C39A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8C39A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1.1.202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  <w:r w:rsidRPr="00F91F6F">
              <w:rPr>
                <w:rFonts w:ascii="Arial Narrow" w:hAnsi="Arial Narrow"/>
                <w:sz w:val="22"/>
                <w:szCs w:val="22"/>
              </w:rPr>
              <w:t>-31.12.202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8C39AC" w:rsidRPr="00F91F6F" w:rsidTr="00CF1D39">
        <w:trPr>
          <w:trHeight w:val="249"/>
        </w:trPr>
        <w:tc>
          <w:tcPr>
            <w:tcW w:w="3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CF1D39" w:rsidP="008C39AC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 xml:space="preserve">Motorové vozidlá – zák. poist.-šk.na majetku 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9AC" w:rsidRPr="00F91F6F" w:rsidRDefault="00CF1D39" w:rsidP="008C39A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Komun. poisť. 6804531146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CF1D39" w:rsidP="00104B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3000000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8C39A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1.1.202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  <w:r w:rsidRPr="00F91F6F">
              <w:rPr>
                <w:rFonts w:ascii="Arial Narrow" w:hAnsi="Arial Narrow"/>
                <w:sz w:val="22"/>
                <w:szCs w:val="22"/>
              </w:rPr>
              <w:t>-31.12.202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8C39AC" w:rsidRPr="00F91F6F" w:rsidTr="00CF1D39">
        <w:trPr>
          <w:trHeight w:val="249"/>
        </w:trPr>
        <w:tc>
          <w:tcPr>
            <w:tcW w:w="3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CF1D39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 xml:space="preserve">Motorové vozidlá – </w:t>
            </w:r>
            <w:r w:rsidR="00CF1D39" w:rsidRPr="00F91F6F">
              <w:rPr>
                <w:rFonts w:ascii="Arial Narrow" w:hAnsi="Arial Narrow"/>
                <w:sz w:val="22"/>
                <w:szCs w:val="22"/>
              </w:rPr>
              <w:t>havarijné  poistenie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9AC" w:rsidRPr="00F91F6F" w:rsidRDefault="00CF1D39" w:rsidP="008C39A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Komun. poisť. 6819102221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104B0B" w:rsidP="008C39AC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 xml:space="preserve">        3000000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8C39A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1.1.202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  <w:r w:rsidRPr="00F91F6F">
              <w:rPr>
                <w:rFonts w:ascii="Arial Narrow" w:hAnsi="Arial Narrow"/>
                <w:sz w:val="22"/>
                <w:szCs w:val="22"/>
              </w:rPr>
              <w:t>-31.12.202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8C39AC" w:rsidRPr="00F91F6F" w:rsidTr="00CF1D39">
        <w:trPr>
          <w:trHeight w:val="249"/>
        </w:trPr>
        <w:tc>
          <w:tcPr>
            <w:tcW w:w="3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104B0B" w:rsidP="008C39AC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Poistenie zásob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39AC" w:rsidRPr="00F91F6F" w:rsidRDefault="008C39AC" w:rsidP="00104B0B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104B0B" w:rsidRPr="00F91F6F">
              <w:rPr>
                <w:rFonts w:ascii="Arial Narrow" w:hAnsi="Arial Narrow"/>
                <w:sz w:val="22"/>
                <w:szCs w:val="22"/>
              </w:rPr>
              <w:t>GENERALI                              2406555778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8C39A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A52497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 xml:space="preserve">         1.1.202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  <w:r w:rsidRPr="00F91F6F">
              <w:rPr>
                <w:rFonts w:ascii="Arial Narrow" w:hAnsi="Arial Narrow"/>
                <w:sz w:val="22"/>
                <w:szCs w:val="22"/>
              </w:rPr>
              <w:t>-31.12.202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8C39AC" w:rsidRPr="00F91F6F" w:rsidTr="00CF1D39">
        <w:trPr>
          <w:trHeight w:val="249"/>
        </w:trPr>
        <w:tc>
          <w:tcPr>
            <w:tcW w:w="3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104B0B" w:rsidP="00104B0B">
            <w:pPr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Poistenie  envirom. škôd</w:t>
            </w:r>
          </w:p>
        </w:tc>
        <w:tc>
          <w:tcPr>
            <w:tcW w:w="2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B0B" w:rsidRPr="00F91F6F" w:rsidRDefault="00104B0B" w:rsidP="00104B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ALIANZ</w:t>
            </w:r>
          </w:p>
          <w:p w:rsidR="008C39AC" w:rsidRPr="00F91F6F" w:rsidRDefault="00104B0B" w:rsidP="00104B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 xml:space="preserve"> 4110156841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8C39A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C39AC" w:rsidRPr="00F91F6F" w:rsidRDefault="008C39AC" w:rsidP="008C39A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F91F6F">
              <w:rPr>
                <w:rFonts w:ascii="Arial Narrow" w:hAnsi="Arial Narrow"/>
                <w:sz w:val="22"/>
                <w:szCs w:val="22"/>
              </w:rPr>
              <w:t>1.1.202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  <w:r w:rsidRPr="00F91F6F">
              <w:rPr>
                <w:rFonts w:ascii="Arial Narrow" w:hAnsi="Arial Narrow"/>
                <w:sz w:val="22"/>
                <w:szCs w:val="22"/>
              </w:rPr>
              <w:t>-31.12.202</w:t>
            </w:r>
            <w:r w:rsidR="00A52497" w:rsidRPr="00F91F6F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:rsidR="00F263F8" w:rsidRPr="00F91F6F" w:rsidRDefault="00F263F8" w:rsidP="00A97A0F">
      <w:pPr>
        <w:rPr>
          <w:sz w:val="22"/>
          <w:szCs w:val="22"/>
          <w:highlight w:val="yellow"/>
        </w:rPr>
      </w:pPr>
    </w:p>
    <w:p w:rsidR="00BE1D35" w:rsidRPr="00F91F6F" w:rsidRDefault="00104B0B" w:rsidP="00A97A0F">
      <w:pPr>
        <w:rPr>
          <w:rFonts w:ascii="Arial Narrow" w:hAnsi="Arial Narrow"/>
          <w:sz w:val="22"/>
          <w:szCs w:val="22"/>
        </w:rPr>
      </w:pPr>
      <w:r w:rsidRPr="00F91F6F">
        <w:rPr>
          <w:rFonts w:ascii="Arial Narrow" w:hAnsi="Arial Narrow"/>
          <w:sz w:val="22"/>
          <w:szCs w:val="22"/>
        </w:rPr>
        <w:t>Predaj DHM a zmeny  v poistení v r. 2023 –doplniť!</w:t>
      </w:r>
    </w:p>
    <w:p w:rsidR="00104B0B" w:rsidRPr="00D26D71" w:rsidRDefault="00104B0B" w:rsidP="00A97A0F">
      <w:pPr>
        <w:rPr>
          <w:b/>
        </w:rPr>
      </w:pPr>
    </w:p>
    <w:p w:rsidR="00A97A0F" w:rsidRPr="00D26D71" w:rsidRDefault="00BE1D35" w:rsidP="00D26D71">
      <w:pPr>
        <w:pStyle w:val="DIC"/>
        <w:rPr>
          <w:rFonts w:ascii="Arial" w:hAnsi="Arial" w:cs="Arial"/>
          <w:b/>
        </w:rPr>
      </w:pPr>
      <w:r w:rsidRPr="00D26D71">
        <w:rPr>
          <w:rFonts w:ascii="Arial" w:hAnsi="Arial" w:cs="Arial"/>
          <w:b/>
        </w:rPr>
        <w:t>c) Dotácie</w:t>
      </w:r>
    </w:p>
    <w:p w:rsidR="00D26D71" w:rsidRDefault="00D26D71" w:rsidP="005F11D6">
      <w:pPr>
        <w:pStyle w:val="DIC"/>
        <w:ind w:right="-284"/>
        <w:jc w:val="both"/>
        <w:rPr>
          <w:rFonts w:ascii="Arial" w:hAnsi="Arial" w:cs="Arial"/>
          <w:spacing w:val="-2"/>
          <w:w w:val="85"/>
        </w:rPr>
      </w:pPr>
      <w:r>
        <w:rPr>
          <w:rFonts w:ascii="Arial" w:hAnsi="Arial" w:cs="Arial"/>
        </w:rPr>
        <w:t xml:space="preserve"> </w:t>
      </w:r>
      <w:r w:rsidR="00A97A0F" w:rsidRPr="00D26D71">
        <w:rPr>
          <w:rFonts w:ascii="Arial" w:hAnsi="Arial" w:cs="Arial"/>
        </w:rPr>
        <w:t xml:space="preserve">  </w:t>
      </w:r>
      <w:r w:rsidR="00A52497" w:rsidRPr="00D26D71">
        <w:rPr>
          <w:rFonts w:ascii="Arial" w:hAnsi="Arial" w:cs="Arial"/>
          <w:w w:val="80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Spoločnosti</w:t>
      </w:r>
      <w:r w:rsidR="00A52497" w:rsidRPr="00D26D71">
        <w:rPr>
          <w:rFonts w:ascii="Arial" w:hAnsi="Arial" w:cs="Arial"/>
          <w:spacing w:val="-5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bola</w:t>
      </w:r>
      <w:r w:rsidR="00A52497" w:rsidRPr="00D26D71">
        <w:rPr>
          <w:rFonts w:ascii="Arial" w:hAnsi="Arial" w:cs="Arial"/>
          <w:spacing w:val="-4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v</w:t>
      </w:r>
      <w:r w:rsidR="00A52497" w:rsidRPr="00D26D71">
        <w:rPr>
          <w:rFonts w:ascii="Arial" w:hAnsi="Arial" w:cs="Arial"/>
          <w:spacing w:val="-4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roku</w:t>
      </w:r>
      <w:r w:rsidR="00A52497" w:rsidRPr="00D26D71">
        <w:rPr>
          <w:rFonts w:ascii="Arial" w:hAnsi="Arial" w:cs="Arial"/>
          <w:spacing w:val="-4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2008</w:t>
      </w:r>
      <w:r w:rsidR="00A52497" w:rsidRPr="00D26D71">
        <w:rPr>
          <w:rFonts w:ascii="Arial" w:hAnsi="Arial" w:cs="Arial"/>
          <w:spacing w:val="-4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schválená</w:t>
      </w:r>
      <w:r w:rsidR="00A52497" w:rsidRPr="00D26D71">
        <w:rPr>
          <w:rFonts w:ascii="Arial" w:hAnsi="Arial" w:cs="Arial"/>
          <w:spacing w:val="-4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a</w:t>
      </w:r>
      <w:r w:rsidR="00A52497" w:rsidRPr="00D26D71">
        <w:rPr>
          <w:rFonts w:ascii="Arial" w:hAnsi="Arial" w:cs="Arial"/>
          <w:spacing w:val="-4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poskytnutá</w:t>
      </w:r>
      <w:r w:rsidR="00A52497" w:rsidRPr="00D26D71">
        <w:rPr>
          <w:rFonts w:ascii="Arial" w:hAnsi="Arial" w:cs="Arial"/>
          <w:spacing w:val="-4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zo</w:t>
      </w:r>
      <w:r w:rsidR="00A52497" w:rsidRPr="00D26D71">
        <w:rPr>
          <w:rFonts w:ascii="Arial" w:hAnsi="Arial" w:cs="Arial"/>
          <w:spacing w:val="-5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Štrukturálneho</w:t>
      </w:r>
      <w:r w:rsidR="005F11D6">
        <w:rPr>
          <w:rFonts w:ascii="Arial" w:hAnsi="Arial" w:cs="Arial"/>
          <w:spacing w:val="-2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fondu</w:t>
      </w:r>
      <w:r w:rsidR="00A52497" w:rsidRPr="00D26D71">
        <w:rPr>
          <w:rFonts w:ascii="Arial" w:hAnsi="Arial" w:cs="Arial"/>
          <w:spacing w:val="-3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EÚ</w:t>
      </w:r>
      <w:r w:rsidR="005F11D6">
        <w:rPr>
          <w:rFonts w:ascii="Arial" w:hAnsi="Arial" w:cs="Arial"/>
          <w:spacing w:val="-2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dotácia</w:t>
      </w:r>
      <w:r w:rsidR="00A52497" w:rsidRPr="00D26D71">
        <w:rPr>
          <w:rFonts w:ascii="Arial" w:hAnsi="Arial" w:cs="Arial"/>
          <w:spacing w:val="-3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vo</w:t>
      </w:r>
      <w:r w:rsidR="00A52497" w:rsidRPr="00D26D71">
        <w:rPr>
          <w:rFonts w:ascii="Arial" w:hAnsi="Arial" w:cs="Arial"/>
          <w:spacing w:val="-3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výške</w:t>
      </w:r>
      <w:r w:rsidR="00A52497" w:rsidRPr="00D26D71">
        <w:rPr>
          <w:rFonts w:ascii="Arial" w:hAnsi="Arial" w:cs="Arial"/>
          <w:spacing w:val="-3"/>
          <w:w w:val="85"/>
        </w:rPr>
        <w:t xml:space="preserve"> </w:t>
      </w:r>
      <w:r w:rsidR="00A52497" w:rsidRPr="00D26D71">
        <w:rPr>
          <w:rFonts w:ascii="Arial" w:hAnsi="Arial" w:cs="Arial"/>
          <w:spacing w:val="-2"/>
          <w:w w:val="85"/>
        </w:rPr>
        <w:t>52</w:t>
      </w:r>
      <w:r w:rsidR="00A52497" w:rsidRPr="00D26D71">
        <w:rPr>
          <w:rFonts w:ascii="Arial" w:hAnsi="Arial" w:cs="Arial"/>
          <w:spacing w:val="-5"/>
          <w:w w:val="85"/>
        </w:rPr>
        <w:t xml:space="preserve"> </w:t>
      </w:r>
      <w:r w:rsidR="005F11D6">
        <w:rPr>
          <w:rFonts w:ascii="Arial" w:hAnsi="Arial" w:cs="Arial"/>
          <w:spacing w:val="-5"/>
          <w:w w:val="85"/>
        </w:rPr>
        <w:t>0</w:t>
      </w:r>
      <w:r w:rsidR="00A52497" w:rsidRPr="00D26D71">
        <w:rPr>
          <w:rFonts w:ascii="Arial" w:hAnsi="Arial" w:cs="Arial"/>
          <w:spacing w:val="-2"/>
          <w:w w:val="85"/>
        </w:rPr>
        <w:t>67,85€</w:t>
      </w:r>
    </w:p>
    <w:p w:rsidR="00D26D71" w:rsidRDefault="005F11D6" w:rsidP="005F11D6">
      <w:pPr>
        <w:pStyle w:val="DIC"/>
        <w:ind w:right="-142"/>
        <w:jc w:val="both"/>
        <w:rPr>
          <w:rFonts w:ascii="Arial" w:hAnsi="Arial" w:cs="Arial"/>
          <w:w w:val="85"/>
        </w:rPr>
      </w:pPr>
      <w:r>
        <w:rPr>
          <w:rFonts w:ascii="Arial" w:hAnsi="Arial" w:cs="Arial"/>
          <w:w w:val="85"/>
        </w:rPr>
        <w:t xml:space="preserve">    </w:t>
      </w:r>
      <w:r w:rsidR="00A52497" w:rsidRPr="00D26D71">
        <w:rPr>
          <w:rFonts w:ascii="Arial" w:hAnsi="Arial" w:cs="Arial"/>
          <w:w w:val="85"/>
        </w:rPr>
        <w:t>(1</w:t>
      </w:r>
      <w:r w:rsidR="00A52497" w:rsidRPr="00D26D71">
        <w:rPr>
          <w:rFonts w:ascii="Arial" w:hAnsi="Arial" w:cs="Arial"/>
          <w:spacing w:val="-7"/>
          <w:w w:val="85"/>
        </w:rPr>
        <w:t xml:space="preserve"> </w:t>
      </w:r>
      <w:r w:rsidR="00A52497" w:rsidRPr="00D26D71">
        <w:rPr>
          <w:rFonts w:ascii="Arial" w:hAnsi="Arial" w:cs="Arial"/>
          <w:w w:val="85"/>
        </w:rPr>
        <w:t>568</w:t>
      </w:r>
      <w:r w:rsidR="00A52497" w:rsidRPr="00D26D71">
        <w:rPr>
          <w:rFonts w:ascii="Arial" w:hAnsi="Arial" w:cs="Arial"/>
          <w:spacing w:val="-6"/>
          <w:w w:val="85"/>
        </w:rPr>
        <w:t xml:space="preserve"> </w:t>
      </w:r>
      <w:r w:rsidR="00A52497" w:rsidRPr="00D26D71">
        <w:rPr>
          <w:rFonts w:ascii="Arial" w:hAnsi="Arial" w:cs="Arial"/>
          <w:w w:val="85"/>
        </w:rPr>
        <w:t>596,08</w:t>
      </w:r>
      <w:r w:rsidR="00A52497" w:rsidRPr="00D26D71">
        <w:rPr>
          <w:rFonts w:ascii="Arial" w:hAnsi="Arial" w:cs="Arial"/>
          <w:spacing w:val="-6"/>
          <w:w w:val="85"/>
        </w:rPr>
        <w:t xml:space="preserve"> </w:t>
      </w:r>
      <w:r w:rsidR="00A52497" w:rsidRPr="00D26D71">
        <w:rPr>
          <w:rFonts w:ascii="Arial" w:hAnsi="Arial" w:cs="Arial"/>
          <w:w w:val="85"/>
        </w:rPr>
        <w:t>SK)</w:t>
      </w:r>
      <w:r w:rsidR="00A97A0F" w:rsidRPr="00D26D71">
        <w:rPr>
          <w:rFonts w:ascii="Arial" w:hAnsi="Arial" w:cs="Arial"/>
          <w:w w:val="85"/>
        </w:rPr>
        <w:t xml:space="preserve"> </w:t>
      </w:r>
      <w:r w:rsidR="00A52497" w:rsidRPr="00D26D71">
        <w:rPr>
          <w:rFonts w:ascii="Arial" w:hAnsi="Arial" w:cs="Arial"/>
          <w:w w:val="85"/>
        </w:rPr>
        <w:t>na financovanie projektu: Modernizáci</w:t>
      </w:r>
      <w:r w:rsidR="00D26D71">
        <w:rPr>
          <w:rFonts w:ascii="Arial" w:hAnsi="Arial" w:cs="Arial"/>
          <w:w w:val="85"/>
        </w:rPr>
        <w:t>a</w:t>
      </w:r>
      <w:r w:rsidR="00A52497" w:rsidRPr="00D26D71">
        <w:rPr>
          <w:rFonts w:ascii="Arial" w:hAnsi="Arial" w:cs="Arial"/>
          <w:w w:val="85"/>
        </w:rPr>
        <w:t xml:space="preserve"> technologického zariadenia na recykláciu plastov. </w:t>
      </w:r>
    </w:p>
    <w:p w:rsidR="00A52497" w:rsidRPr="00D26D71" w:rsidRDefault="005F11D6" w:rsidP="005F11D6">
      <w:pPr>
        <w:pStyle w:val="DIC"/>
        <w:jc w:val="both"/>
        <w:rPr>
          <w:rFonts w:ascii="Arial" w:hAnsi="Arial" w:cs="Arial"/>
        </w:rPr>
      </w:pPr>
      <w:r>
        <w:rPr>
          <w:rFonts w:ascii="Arial" w:hAnsi="Arial" w:cs="Arial"/>
          <w:w w:val="85"/>
        </w:rPr>
        <w:t xml:space="preserve">    </w:t>
      </w:r>
      <w:r w:rsidR="00D26D71">
        <w:rPr>
          <w:rFonts w:ascii="Arial" w:hAnsi="Arial" w:cs="Arial"/>
          <w:w w:val="85"/>
        </w:rPr>
        <w:t xml:space="preserve"> </w:t>
      </w:r>
      <w:r w:rsidR="00A52497" w:rsidRPr="00D26D71">
        <w:rPr>
          <w:rFonts w:ascii="Arial" w:hAnsi="Arial" w:cs="Arial"/>
          <w:w w:val="80"/>
        </w:rPr>
        <w:t>Finančné prostriedky boli použité na nákup nasledovného dlhodobého hmotného majetku:</w:t>
      </w:r>
    </w:p>
    <w:tbl>
      <w:tblPr>
        <w:tblStyle w:val="TableNormal"/>
        <w:tblW w:w="9618" w:type="dxa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0"/>
        <w:gridCol w:w="5550"/>
        <w:gridCol w:w="1020"/>
        <w:gridCol w:w="1306"/>
        <w:gridCol w:w="1262"/>
      </w:tblGrid>
      <w:tr w:rsidR="00A52497" w:rsidRPr="00D26D71" w:rsidTr="005F11D6">
        <w:trPr>
          <w:trHeight w:val="450"/>
        </w:trPr>
        <w:tc>
          <w:tcPr>
            <w:tcW w:w="480" w:type="dxa"/>
            <w:vMerge w:val="restart"/>
            <w:shd w:val="clear" w:color="auto" w:fill="FFCC99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90"/>
              </w:rPr>
              <w:t>P.č.</w:t>
            </w:r>
          </w:p>
        </w:tc>
        <w:tc>
          <w:tcPr>
            <w:tcW w:w="5550" w:type="dxa"/>
            <w:vMerge w:val="restart"/>
            <w:shd w:val="clear" w:color="auto" w:fill="FFCC99"/>
          </w:tcPr>
          <w:p w:rsidR="00A52497" w:rsidRPr="00D26D71" w:rsidRDefault="00A52497" w:rsidP="00D26D71">
            <w:pPr>
              <w:pStyle w:val="DIC"/>
              <w:rPr>
                <w:sz w:val="28"/>
              </w:rPr>
            </w:pPr>
            <w:r w:rsidRPr="00D26D71">
              <w:rPr>
                <w:w w:val="80"/>
                <w:sz w:val="28"/>
              </w:rPr>
              <w:t>Názov</w:t>
            </w:r>
            <w:r w:rsidRPr="00D26D71">
              <w:rPr>
                <w:spacing w:val="-3"/>
                <w:sz w:val="28"/>
              </w:rPr>
              <w:t xml:space="preserve"> </w:t>
            </w:r>
            <w:r w:rsidRPr="00D26D71">
              <w:rPr>
                <w:spacing w:val="-2"/>
                <w:w w:val="85"/>
                <w:sz w:val="28"/>
              </w:rPr>
              <w:t>majetku</w:t>
            </w:r>
          </w:p>
        </w:tc>
        <w:tc>
          <w:tcPr>
            <w:tcW w:w="1020" w:type="dxa"/>
            <w:tcBorders>
              <w:bottom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90"/>
              </w:rPr>
              <w:t>Dátum</w:t>
            </w:r>
          </w:p>
        </w:tc>
        <w:tc>
          <w:tcPr>
            <w:tcW w:w="1306" w:type="dxa"/>
            <w:tcBorders>
              <w:bottom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Obstarávacia</w:t>
            </w:r>
          </w:p>
        </w:tc>
        <w:tc>
          <w:tcPr>
            <w:tcW w:w="1262" w:type="dxa"/>
            <w:tcBorders>
              <w:bottom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Dotácia</w:t>
            </w:r>
          </w:p>
        </w:tc>
      </w:tr>
      <w:tr w:rsidR="00A52497" w:rsidRPr="00D26D71" w:rsidTr="005F11D6">
        <w:trPr>
          <w:trHeight w:val="426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  <w:rPr>
                <w:sz w:val="2"/>
                <w:szCs w:val="2"/>
              </w:rPr>
            </w:pPr>
          </w:p>
        </w:tc>
        <w:tc>
          <w:tcPr>
            <w:tcW w:w="1020" w:type="dxa"/>
            <w:tcBorders>
              <w:top w:val="nil"/>
              <w:bottom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zaradenia</w:t>
            </w:r>
          </w:p>
        </w:tc>
        <w:tc>
          <w:tcPr>
            <w:tcW w:w="1306" w:type="dxa"/>
            <w:tcBorders>
              <w:top w:val="nil"/>
              <w:bottom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90"/>
              </w:rPr>
              <w:t>cena</w:t>
            </w:r>
          </w:p>
        </w:tc>
        <w:tc>
          <w:tcPr>
            <w:tcW w:w="1262" w:type="dxa"/>
            <w:tcBorders>
              <w:top w:val="nil"/>
              <w:bottom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poskytnutá</w:t>
            </w:r>
          </w:p>
        </w:tc>
      </w:tr>
      <w:tr w:rsidR="00A52497" w:rsidRPr="00D26D71" w:rsidTr="005F11D6">
        <w:trPr>
          <w:trHeight w:val="784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  <w:rPr>
                <w:sz w:val="2"/>
                <w:szCs w:val="2"/>
              </w:rPr>
            </w:pPr>
          </w:p>
        </w:tc>
        <w:tc>
          <w:tcPr>
            <w:tcW w:w="1020" w:type="dxa"/>
            <w:tcBorders>
              <w:top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  <w:rPr>
                <w:sz w:val="20"/>
              </w:rPr>
            </w:pPr>
          </w:p>
        </w:tc>
        <w:tc>
          <w:tcPr>
            <w:tcW w:w="1306" w:type="dxa"/>
            <w:tcBorders>
              <w:top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  <w:rPr>
                <w:sz w:val="20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w w:val="85"/>
              </w:rPr>
              <w:t>v</w:t>
            </w:r>
            <w:r w:rsidRPr="00D26D71">
              <w:rPr>
                <w:spacing w:val="-5"/>
                <w:w w:val="85"/>
              </w:rPr>
              <w:t xml:space="preserve"> EUR</w:t>
            </w:r>
          </w:p>
        </w:tc>
        <w:tc>
          <w:tcPr>
            <w:tcW w:w="1262" w:type="dxa"/>
            <w:tcBorders>
              <w:top w:val="nil"/>
            </w:tcBorders>
            <w:shd w:val="clear" w:color="auto" w:fill="FFCC99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80"/>
              </w:rPr>
              <w:t>na</w:t>
            </w:r>
            <w:r w:rsidRPr="00D26D71">
              <w:rPr>
                <w:spacing w:val="-3"/>
                <w:w w:val="80"/>
              </w:rPr>
              <w:t xml:space="preserve"> </w:t>
            </w:r>
            <w:r w:rsidRPr="00D26D71">
              <w:rPr>
                <w:w w:val="80"/>
              </w:rPr>
              <w:t>obstaranie</w:t>
            </w:r>
            <w:r w:rsidRPr="00D26D71">
              <w:rPr>
                <w:w w:val="90"/>
              </w:rPr>
              <w:t xml:space="preserve"> </w:t>
            </w:r>
            <w:r w:rsidRPr="00D26D71">
              <w:rPr>
                <w:spacing w:val="-6"/>
                <w:w w:val="90"/>
              </w:rPr>
              <w:t>DM</w:t>
            </w:r>
          </w:p>
        </w:tc>
      </w:tr>
      <w:tr w:rsidR="00A52497" w:rsidRPr="00D26D71" w:rsidTr="005F11D6">
        <w:trPr>
          <w:trHeight w:val="782"/>
        </w:trPr>
        <w:tc>
          <w:tcPr>
            <w:tcW w:w="48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5"/>
                <w:w w:val="90"/>
              </w:rPr>
              <w:t>1.</w:t>
            </w:r>
          </w:p>
        </w:tc>
        <w:tc>
          <w:tcPr>
            <w:tcW w:w="555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85"/>
              </w:rPr>
              <w:t>Hlavný</w:t>
            </w:r>
            <w:r w:rsidRPr="00D26D71">
              <w:rPr>
                <w:spacing w:val="46"/>
              </w:rPr>
              <w:t xml:space="preserve"> </w:t>
            </w:r>
            <w:r w:rsidRPr="00D26D71">
              <w:rPr>
                <w:w w:val="85"/>
              </w:rPr>
              <w:t>valec</w:t>
            </w:r>
            <w:r w:rsidRPr="00D26D71">
              <w:rPr>
                <w:spacing w:val="46"/>
              </w:rPr>
              <w:t xml:space="preserve"> </w:t>
            </w:r>
            <w:r w:rsidRPr="00D26D71">
              <w:rPr>
                <w:w w:val="85"/>
              </w:rPr>
              <w:t>D.160/230x5483mm</w:t>
            </w:r>
            <w:r w:rsidRPr="00D26D71">
              <w:rPr>
                <w:spacing w:val="47"/>
              </w:rPr>
              <w:t xml:space="preserve"> </w:t>
            </w:r>
            <w:r w:rsidRPr="00D26D71">
              <w:rPr>
                <w:w w:val="85"/>
              </w:rPr>
              <w:t>nitridovaný</w:t>
            </w:r>
            <w:r w:rsidRPr="00D26D71">
              <w:rPr>
                <w:spacing w:val="47"/>
              </w:rPr>
              <w:t xml:space="preserve"> </w:t>
            </w:r>
            <w:r w:rsidRPr="00D26D71">
              <w:rPr>
                <w:w w:val="85"/>
              </w:rPr>
              <w:t>–</w:t>
            </w:r>
            <w:r w:rsidRPr="00D26D71">
              <w:rPr>
                <w:spacing w:val="46"/>
              </w:rPr>
              <w:t xml:space="preserve"> </w:t>
            </w:r>
            <w:r w:rsidRPr="00D26D71">
              <w:rPr>
                <w:w w:val="85"/>
              </w:rPr>
              <w:t>inventárne</w:t>
            </w:r>
            <w:r w:rsidRPr="00D26D71">
              <w:rPr>
                <w:spacing w:val="46"/>
              </w:rPr>
              <w:t xml:space="preserve"> </w:t>
            </w:r>
            <w:r w:rsidRPr="00D26D71">
              <w:rPr>
                <w:spacing w:val="-5"/>
                <w:w w:val="85"/>
              </w:rPr>
              <w:t>č.</w:t>
            </w: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2008012</w:t>
            </w:r>
          </w:p>
        </w:tc>
        <w:tc>
          <w:tcPr>
            <w:tcW w:w="102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85"/>
              </w:rPr>
              <w:t>22.9.2008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27617,34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12059,78</w:t>
            </w:r>
          </w:p>
        </w:tc>
      </w:tr>
      <w:tr w:rsidR="00A52497" w:rsidRPr="00D26D71" w:rsidTr="005F11D6">
        <w:trPr>
          <w:trHeight w:val="489"/>
        </w:trPr>
        <w:tc>
          <w:tcPr>
            <w:tcW w:w="48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5"/>
                <w:w w:val="90"/>
              </w:rPr>
              <w:t>2.</w:t>
            </w:r>
          </w:p>
        </w:tc>
        <w:tc>
          <w:tcPr>
            <w:tcW w:w="555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80"/>
              </w:rPr>
              <w:t>Skrutkovica</w:t>
            </w:r>
            <w:r w:rsidRPr="00D26D71">
              <w:rPr>
                <w:spacing w:val="-3"/>
              </w:rPr>
              <w:t xml:space="preserve"> </w:t>
            </w:r>
            <w:r w:rsidRPr="00D26D71">
              <w:rPr>
                <w:w w:val="80"/>
              </w:rPr>
              <w:t>D.160x6340</w:t>
            </w:r>
            <w:r w:rsidRPr="00D26D71">
              <w:rPr>
                <w:spacing w:val="-3"/>
              </w:rPr>
              <w:t xml:space="preserve"> </w:t>
            </w:r>
            <w:r w:rsidRPr="00D26D71">
              <w:rPr>
                <w:w w:val="80"/>
              </w:rPr>
              <w:t>mm</w:t>
            </w:r>
            <w:r w:rsidRPr="00D26D71">
              <w:rPr>
                <w:spacing w:val="-2"/>
              </w:rPr>
              <w:t xml:space="preserve"> </w:t>
            </w:r>
            <w:r w:rsidRPr="00D26D71">
              <w:rPr>
                <w:w w:val="80"/>
              </w:rPr>
              <w:t>nitridovaná</w:t>
            </w:r>
            <w:r w:rsidRPr="00D26D71">
              <w:t xml:space="preserve"> </w:t>
            </w:r>
            <w:r w:rsidRPr="00D26D71">
              <w:rPr>
                <w:w w:val="80"/>
              </w:rPr>
              <w:t>–</w:t>
            </w:r>
            <w:r w:rsidRPr="00D26D71">
              <w:t xml:space="preserve"> </w:t>
            </w:r>
            <w:r w:rsidRPr="00D26D71">
              <w:rPr>
                <w:w w:val="80"/>
              </w:rPr>
              <w:t>inventárne</w:t>
            </w:r>
            <w:r w:rsidRPr="00D26D71">
              <w:rPr>
                <w:spacing w:val="-1"/>
              </w:rPr>
              <w:t xml:space="preserve"> </w:t>
            </w:r>
            <w:r w:rsidRPr="00D26D71">
              <w:rPr>
                <w:w w:val="80"/>
              </w:rPr>
              <w:t>č.</w:t>
            </w:r>
            <w:r w:rsidRPr="00D26D71">
              <w:t xml:space="preserve"> </w:t>
            </w:r>
            <w:r w:rsidRPr="00D26D71">
              <w:rPr>
                <w:spacing w:val="-2"/>
                <w:w w:val="80"/>
              </w:rPr>
              <w:t>200813</w:t>
            </w:r>
          </w:p>
        </w:tc>
        <w:tc>
          <w:tcPr>
            <w:tcW w:w="102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85"/>
              </w:rPr>
              <w:t>22.9.2008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19650,8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8581,00</w:t>
            </w:r>
          </w:p>
        </w:tc>
      </w:tr>
      <w:tr w:rsidR="00A52497" w:rsidRPr="00D26D71" w:rsidTr="005F11D6">
        <w:trPr>
          <w:trHeight w:val="782"/>
        </w:trPr>
        <w:tc>
          <w:tcPr>
            <w:tcW w:w="48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5"/>
                <w:w w:val="90"/>
              </w:rPr>
              <w:t>3.</w:t>
            </w:r>
          </w:p>
        </w:tc>
        <w:tc>
          <w:tcPr>
            <w:tcW w:w="555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85"/>
              </w:rPr>
              <w:t>Komora</w:t>
            </w:r>
            <w:r w:rsidRPr="00D26D71">
              <w:t xml:space="preserve"> </w:t>
            </w:r>
            <w:r w:rsidRPr="00D26D71">
              <w:rPr>
                <w:w w:val="85"/>
              </w:rPr>
              <w:t>(hlavný</w:t>
            </w:r>
            <w:r w:rsidRPr="00D26D71">
              <w:t xml:space="preserve"> </w:t>
            </w:r>
            <w:r w:rsidRPr="00D26D71">
              <w:rPr>
                <w:w w:val="85"/>
              </w:rPr>
              <w:t>valec)</w:t>
            </w:r>
            <w:r w:rsidRPr="00D26D71">
              <w:rPr>
                <w:spacing w:val="-1"/>
              </w:rPr>
              <w:t xml:space="preserve"> </w:t>
            </w:r>
            <w:r w:rsidRPr="00D26D71">
              <w:rPr>
                <w:w w:val="85"/>
              </w:rPr>
              <w:t>vyfukovacej</w:t>
            </w:r>
            <w:r w:rsidRPr="00D26D71">
              <w:t xml:space="preserve"> </w:t>
            </w:r>
            <w:r w:rsidRPr="00D26D71">
              <w:rPr>
                <w:w w:val="85"/>
              </w:rPr>
              <w:t>linky</w:t>
            </w:r>
            <w:r w:rsidRPr="00D26D71">
              <w:t xml:space="preserve"> </w:t>
            </w:r>
            <w:r w:rsidRPr="00D26D71">
              <w:rPr>
                <w:w w:val="85"/>
              </w:rPr>
              <w:t>Formac</w:t>
            </w:r>
            <w:r w:rsidRPr="00D26D71">
              <w:t xml:space="preserve"> </w:t>
            </w:r>
            <w:r w:rsidRPr="00D26D71">
              <w:rPr>
                <w:w w:val="85"/>
              </w:rPr>
              <w:t>Polifilm</w:t>
            </w:r>
            <w:r w:rsidRPr="00D26D71">
              <w:t xml:space="preserve"> </w:t>
            </w:r>
            <w:r w:rsidRPr="00D26D71">
              <w:rPr>
                <w:w w:val="85"/>
              </w:rPr>
              <w:t>50</w:t>
            </w:r>
            <w:r w:rsidRPr="00D26D71">
              <w:t xml:space="preserve"> </w:t>
            </w:r>
            <w:r w:rsidRPr="00D26D71">
              <w:rPr>
                <w:w w:val="85"/>
              </w:rPr>
              <w:t>SR- 1200 pr.60 mm – inventárne č. 2008016</w:t>
            </w:r>
          </w:p>
        </w:tc>
        <w:tc>
          <w:tcPr>
            <w:tcW w:w="102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85"/>
              </w:rPr>
              <w:t>25.9.2008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4945,89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2159,74</w:t>
            </w:r>
          </w:p>
        </w:tc>
      </w:tr>
      <w:tr w:rsidR="00A52497" w:rsidRPr="00D26D71" w:rsidTr="005F11D6">
        <w:trPr>
          <w:trHeight w:val="779"/>
        </w:trPr>
        <w:tc>
          <w:tcPr>
            <w:tcW w:w="48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5"/>
                <w:w w:val="90"/>
              </w:rPr>
              <w:t>4.</w:t>
            </w:r>
          </w:p>
        </w:tc>
        <w:tc>
          <w:tcPr>
            <w:tcW w:w="555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85"/>
              </w:rPr>
              <w:t>Šnek</w:t>
            </w:r>
            <w:r w:rsidRPr="00D26D71">
              <w:rPr>
                <w:spacing w:val="35"/>
              </w:rPr>
              <w:t xml:space="preserve"> </w:t>
            </w:r>
            <w:r w:rsidRPr="00D26D71">
              <w:rPr>
                <w:w w:val="85"/>
              </w:rPr>
              <w:t>vyfukovacej</w:t>
            </w:r>
            <w:r w:rsidRPr="00D26D71">
              <w:rPr>
                <w:spacing w:val="33"/>
              </w:rPr>
              <w:t xml:space="preserve"> </w:t>
            </w:r>
            <w:r w:rsidRPr="00D26D71">
              <w:rPr>
                <w:w w:val="85"/>
              </w:rPr>
              <w:t>linky</w:t>
            </w:r>
            <w:r w:rsidRPr="00D26D71">
              <w:rPr>
                <w:spacing w:val="33"/>
              </w:rPr>
              <w:t xml:space="preserve"> </w:t>
            </w:r>
            <w:r w:rsidRPr="00D26D71">
              <w:rPr>
                <w:w w:val="85"/>
              </w:rPr>
              <w:t>FORMAC</w:t>
            </w:r>
            <w:r w:rsidRPr="00D26D71">
              <w:rPr>
                <w:spacing w:val="33"/>
              </w:rPr>
              <w:t xml:space="preserve"> </w:t>
            </w:r>
            <w:r w:rsidRPr="00D26D71">
              <w:rPr>
                <w:w w:val="85"/>
              </w:rPr>
              <w:t>POLIFILM</w:t>
            </w:r>
            <w:r w:rsidRPr="00D26D71">
              <w:rPr>
                <w:spacing w:val="35"/>
              </w:rPr>
              <w:t xml:space="preserve"> </w:t>
            </w:r>
            <w:r w:rsidRPr="00D26D71">
              <w:rPr>
                <w:w w:val="85"/>
              </w:rPr>
              <w:t>50SR-1200</w:t>
            </w:r>
            <w:r w:rsidRPr="00D26D71">
              <w:rPr>
                <w:spacing w:val="35"/>
              </w:rPr>
              <w:t xml:space="preserve"> </w:t>
            </w:r>
            <w:r w:rsidRPr="00D26D71">
              <w:rPr>
                <w:w w:val="85"/>
              </w:rPr>
              <w:t>–</w:t>
            </w:r>
            <w:r w:rsidRPr="00D26D71">
              <w:rPr>
                <w:spacing w:val="35"/>
              </w:rPr>
              <w:t xml:space="preserve"> </w:t>
            </w:r>
            <w:r w:rsidRPr="00D26D71">
              <w:rPr>
                <w:w w:val="85"/>
              </w:rPr>
              <w:t>pr. 60mmm – inventárne č. 2008018</w:t>
            </w:r>
          </w:p>
        </w:tc>
        <w:tc>
          <w:tcPr>
            <w:tcW w:w="102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85"/>
              </w:rPr>
              <w:t>25.9.2008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3717,72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1623,43</w:t>
            </w:r>
          </w:p>
        </w:tc>
      </w:tr>
    </w:tbl>
    <w:p w:rsidR="00A52497" w:rsidRPr="00D26D71" w:rsidRDefault="00A52497" w:rsidP="00D26D71">
      <w:pPr>
        <w:pStyle w:val="DIC"/>
        <w:rPr>
          <w:sz w:val="7"/>
        </w:rPr>
      </w:pPr>
    </w:p>
    <w:tbl>
      <w:tblPr>
        <w:tblStyle w:val="TableNormal"/>
        <w:tblW w:w="9618" w:type="dxa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0"/>
        <w:gridCol w:w="5550"/>
        <w:gridCol w:w="1020"/>
        <w:gridCol w:w="1306"/>
        <w:gridCol w:w="1262"/>
      </w:tblGrid>
      <w:tr w:rsidR="00A52497" w:rsidRPr="00D26D71" w:rsidTr="005F11D6">
        <w:trPr>
          <w:trHeight w:val="780"/>
        </w:trPr>
        <w:tc>
          <w:tcPr>
            <w:tcW w:w="48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5"/>
                <w:w w:val="90"/>
              </w:rPr>
              <w:t>5.</w:t>
            </w:r>
          </w:p>
        </w:tc>
        <w:tc>
          <w:tcPr>
            <w:tcW w:w="555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80"/>
              </w:rPr>
              <w:t xml:space="preserve">Komora (hlavný valec) vyfukovacej linky REIFENHAUSER RT81-1- </w:t>
            </w:r>
            <w:r w:rsidRPr="00D26D71">
              <w:rPr>
                <w:w w:val="85"/>
              </w:rPr>
              <w:t>50-25D-pr.50mm – inventárne č. 2008015</w:t>
            </w:r>
          </w:p>
        </w:tc>
        <w:tc>
          <w:tcPr>
            <w:tcW w:w="102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25.9.2008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7501,82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3275,85</w:t>
            </w:r>
          </w:p>
        </w:tc>
      </w:tr>
      <w:tr w:rsidR="00A52497" w:rsidRPr="00D26D71" w:rsidTr="005F11D6">
        <w:trPr>
          <w:trHeight w:val="782"/>
        </w:trPr>
        <w:tc>
          <w:tcPr>
            <w:tcW w:w="48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5"/>
                <w:w w:val="90"/>
              </w:rPr>
              <w:t>6.</w:t>
            </w:r>
          </w:p>
        </w:tc>
        <w:tc>
          <w:tcPr>
            <w:tcW w:w="555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80"/>
              </w:rPr>
              <w:t>Šnek</w:t>
            </w:r>
            <w:r w:rsidRPr="00D26D71">
              <w:rPr>
                <w:spacing w:val="22"/>
              </w:rPr>
              <w:t xml:space="preserve"> </w:t>
            </w:r>
            <w:r w:rsidRPr="00D26D71">
              <w:rPr>
                <w:w w:val="80"/>
              </w:rPr>
              <w:t>vyfukovacej</w:t>
            </w:r>
            <w:r w:rsidRPr="00D26D71">
              <w:rPr>
                <w:spacing w:val="19"/>
              </w:rPr>
              <w:t xml:space="preserve"> </w:t>
            </w:r>
            <w:r w:rsidRPr="00D26D71">
              <w:rPr>
                <w:w w:val="80"/>
              </w:rPr>
              <w:t>linky</w:t>
            </w:r>
            <w:r w:rsidRPr="00D26D71">
              <w:rPr>
                <w:spacing w:val="21"/>
              </w:rPr>
              <w:t xml:space="preserve"> </w:t>
            </w:r>
            <w:r w:rsidRPr="00D26D71">
              <w:rPr>
                <w:w w:val="80"/>
              </w:rPr>
              <w:t>REIFENHAUSER</w:t>
            </w:r>
            <w:r w:rsidRPr="00D26D71">
              <w:rPr>
                <w:spacing w:val="20"/>
              </w:rPr>
              <w:t xml:space="preserve"> </w:t>
            </w:r>
            <w:r w:rsidRPr="00D26D71">
              <w:rPr>
                <w:w w:val="80"/>
              </w:rPr>
              <w:t>RT81-1-50-25D-</w:t>
            </w:r>
            <w:r w:rsidRPr="00D26D71">
              <w:rPr>
                <w:spacing w:val="-2"/>
                <w:w w:val="80"/>
              </w:rPr>
              <w:t>pr.50mm</w:t>
            </w: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w w:val="80"/>
              </w:rPr>
              <w:t>–</w:t>
            </w:r>
            <w:r w:rsidRPr="00D26D71">
              <w:rPr>
                <w:spacing w:val="-6"/>
              </w:rPr>
              <w:t xml:space="preserve"> </w:t>
            </w:r>
            <w:r w:rsidRPr="00D26D71">
              <w:rPr>
                <w:w w:val="80"/>
              </w:rPr>
              <w:t>inventárne</w:t>
            </w:r>
            <w:r w:rsidRPr="00D26D71">
              <w:rPr>
                <w:spacing w:val="-8"/>
              </w:rPr>
              <w:t xml:space="preserve"> </w:t>
            </w:r>
            <w:r w:rsidRPr="00D26D71">
              <w:rPr>
                <w:w w:val="80"/>
              </w:rPr>
              <w:t>č.</w:t>
            </w:r>
            <w:r w:rsidRPr="00D26D71">
              <w:rPr>
                <w:spacing w:val="-5"/>
              </w:rPr>
              <w:t xml:space="preserve"> </w:t>
            </w:r>
            <w:r w:rsidRPr="00D26D71">
              <w:rPr>
                <w:spacing w:val="-2"/>
                <w:w w:val="80"/>
              </w:rPr>
              <w:t>2008017</w:t>
            </w:r>
          </w:p>
        </w:tc>
        <w:tc>
          <w:tcPr>
            <w:tcW w:w="102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25.9.2008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5277,83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2304,69</w:t>
            </w:r>
          </w:p>
        </w:tc>
      </w:tr>
      <w:tr w:rsidR="00A52497" w:rsidRPr="00D26D71" w:rsidTr="005F11D6">
        <w:trPr>
          <w:trHeight w:val="489"/>
        </w:trPr>
        <w:tc>
          <w:tcPr>
            <w:tcW w:w="48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5"/>
                <w:w w:val="90"/>
              </w:rPr>
              <w:t>7.</w:t>
            </w:r>
          </w:p>
        </w:tc>
        <w:tc>
          <w:tcPr>
            <w:tcW w:w="555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80"/>
              </w:rPr>
              <w:t>Lis</w:t>
            </w:r>
            <w:r w:rsidRPr="00D26D71">
              <w:rPr>
                <w:spacing w:val="-6"/>
              </w:rPr>
              <w:t xml:space="preserve"> </w:t>
            </w:r>
            <w:r w:rsidRPr="00D26D71">
              <w:rPr>
                <w:w w:val="80"/>
              </w:rPr>
              <w:t>rolovací</w:t>
            </w:r>
            <w:r w:rsidRPr="00D26D71">
              <w:rPr>
                <w:spacing w:val="-5"/>
              </w:rPr>
              <w:t xml:space="preserve"> </w:t>
            </w:r>
            <w:r w:rsidRPr="00D26D71">
              <w:rPr>
                <w:w w:val="80"/>
              </w:rPr>
              <w:t>RV</w:t>
            </w:r>
            <w:r w:rsidRPr="00D26D71">
              <w:rPr>
                <w:spacing w:val="-7"/>
              </w:rPr>
              <w:t xml:space="preserve"> </w:t>
            </w:r>
            <w:r w:rsidRPr="00D26D71">
              <w:rPr>
                <w:w w:val="80"/>
              </w:rPr>
              <w:t>642</w:t>
            </w:r>
            <w:r w:rsidRPr="00D26D71">
              <w:t xml:space="preserve"> </w:t>
            </w:r>
            <w:r w:rsidRPr="00D26D71">
              <w:rPr>
                <w:w w:val="80"/>
              </w:rPr>
              <w:t>–</w:t>
            </w:r>
            <w:r w:rsidRPr="00D26D71">
              <w:rPr>
                <w:spacing w:val="-8"/>
              </w:rPr>
              <w:t xml:space="preserve"> </w:t>
            </w:r>
            <w:r w:rsidRPr="00D26D71">
              <w:rPr>
                <w:w w:val="80"/>
              </w:rPr>
              <w:t>inventárne</w:t>
            </w:r>
            <w:r w:rsidRPr="00D26D71">
              <w:rPr>
                <w:spacing w:val="-5"/>
              </w:rPr>
              <w:t xml:space="preserve"> </w:t>
            </w:r>
            <w:r w:rsidRPr="00D26D71">
              <w:rPr>
                <w:w w:val="80"/>
              </w:rPr>
              <w:t>č.</w:t>
            </w:r>
            <w:r w:rsidRPr="00D26D71">
              <w:rPr>
                <w:spacing w:val="-6"/>
              </w:rPr>
              <w:t xml:space="preserve"> </w:t>
            </w:r>
            <w:r w:rsidRPr="00D26D71">
              <w:rPr>
                <w:spacing w:val="-2"/>
                <w:w w:val="80"/>
              </w:rPr>
              <w:t>2008019</w:t>
            </w:r>
          </w:p>
        </w:tc>
        <w:tc>
          <w:tcPr>
            <w:tcW w:w="102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25.9.2008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15592,61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6808,89</w:t>
            </w:r>
          </w:p>
        </w:tc>
      </w:tr>
      <w:tr w:rsidR="00A52497" w:rsidRPr="00D26D71" w:rsidTr="005F11D6">
        <w:trPr>
          <w:trHeight w:val="782"/>
        </w:trPr>
        <w:tc>
          <w:tcPr>
            <w:tcW w:w="48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5"/>
                <w:w w:val="90"/>
              </w:rPr>
              <w:t>8.</w:t>
            </w:r>
          </w:p>
        </w:tc>
        <w:tc>
          <w:tcPr>
            <w:tcW w:w="555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85"/>
              </w:rPr>
              <w:t>Jednohriadeľový</w:t>
            </w:r>
            <w:r w:rsidRPr="00D26D71">
              <w:t xml:space="preserve"> </w:t>
            </w:r>
            <w:r w:rsidRPr="00D26D71">
              <w:rPr>
                <w:spacing w:val="-2"/>
                <w:w w:val="85"/>
              </w:rPr>
              <w:t>drvič</w:t>
            </w:r>
            <w:r w:rsidRPr="00D26D71">
              <w:rPr>
                <w:spacing w:val="10"/>
              </w:rPr>
              <w:t xml:space="preserve"> </w:t>
            </w:r>
            <w:r w:rsidRPr="00D26D71">
              <w:rPr>
                <w:spacing w:val="-2"/>
                <w:w w:val="85"/>
              </w:rPr>
              <w:t>SHREDDER</w:t>
            </w:r>
            <w:r w:rsidRPr="00D26D71">
              <w:rPr>
                <w:spacing w:val="7"/>
              </w:rPr>
              <w:t xml:space="preserve"> </w:t>
            </w:r>
            <w:r w:rsidRPr="00D26D71">
              <w:rPr>
                <w:spacing w:val="-2"/>
                <w:w w:val="85"/>
              </w:rPr>
              <w:t>A</w:t>
            </w:r>
            <w:r w:rsidRPr="00D26D71">
              <w:rPr>
                <w:w w:val="85"/>
              </w:rPr>
              <w:t xml:space="preserve"> </w:t>
            </w:r>
            <w:r w:rsidRPr="00D26D71">
              <w:rPr>
                <w:spacing w:val="-2"/>
                <w:w w:val="85"/>
              </w:rPr>
              <w:t>30-330/600</w:t>
            </w:r>
            <w:r w:rsidRPr="00D26D71">
              <w:rPr>
                <w:spacing w:val="8"/>
              </w:rPr>
              <w:t xml:space="preserve"> </w:t>
            </w:r>
            <w:r w:rsidRPr="00D26D71">
              <w:rPr>
                <w:spacing w:val="-2"/>
                <w:w w:val="85"/>
              </w:rPr>
              <w:t>–</w:t>
            </w:r>
            <w:r w:rsidRPr="00D26D71">
              <w:rPr>
                <w:spacing w:val="8"/>
              </w:rPr>
              <w:t xml:space="preserve"> </w:t>
            </w:r>
            <w:r w:rsidRPr="00D26D71">
              <w:rPr>
                <w:spacing w:val="-2"/>
                <w:w w:val="85"/>
              </w:rPr>
              <w:t>inventárne</w:t>
            </w:r>
            <w:r w:rsidRPr="00D26D71">
              <w:rPr>
                <w:spacing w:val="8"/>
              </w:rPr>
              <w:t xml:space="preserve"> </w:t>
            </w:r>
            <w:r w:rsidRPr="00D26D71">
              <w:rPr>
                <w:spacing w:val="-5"/>
                <w:w w:val="85"/>
              </w:rPr>
              <w:t>č.</w:t>
            </w: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2008014</w:t>
            </w:r>
          </w:p>
        </w:tc>
        <w:tc>
          <w:tcPr>
            <w:tcW w:w="102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25.9.2008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24231,56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10581,30</w:t>
            </w:r>
          </w:p>
        </w:tc>
      </w:tr>
      <w:tr w:rsidR="00A52497" w:rsidRPr="00D26D71" w:rsidTr="005F11D6">
        <w:trPr>
          <w:trHeight w:val="779"/>
        </w:trPr>
        <w:tc>
          <w:tcPr>
            <w:tcW w:w="48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5"/>
                <w:w w:val="90"/>
              </w:rPr>
              <w:t>9.</w:t>
            </w:r>
          </w:p>
        </w:tc>
        <w:tc>
          <w:tcPr>
            <w:tcW w:w="5550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w w:val="85"/>
              </w:rPr>
              <w:t>Hydraulický</w:t>
            </w:r>
            <w:r w:rsidRPr="00D26D71">
              <w:rPr>
                <w:spacing w:val="20"/>
              </w:rPr>
              <w:t xml:space="preserve"> </w:t>
            </w:r>
            <w:r w:rsidRPr="00D26D71">
              <w:rPr>
                <w:w w:val="85"/>
              </w:rPr>
              <w:t>lis</w:t>
            </w:r>
            <w:r w:rsidRPr="00D26D71">
              <w:rPr>
                <w:spacing w:val="21"/>
              </w:rPr>
              <w:t xml:space="preserve"> </w:t>
            </w:r>
            <w:r w:rsidRPr="00D26D71">
              <w:rPr>
                <w:w w:val="85"/>
              </w:rPr>
              <w:t>EKOPACK</w:t>
            </w:r>
            <w:r w:rsidRPr="00D26D71">
              <w:rPr>
                <w:spacing w:val="20"/>
              </w:rPr>
              <w:t xml:space="preserve"> </w:t>
            </w:r>
            <w:r w:rsidRPr="00D26D71">
              <w:rPr>
                <w:w w:val="85"/>
              </w:rPr>
              <w:t>200.2</w:t>
            </w:r>
            <w:r w:rsidRPr="00D26D71">
              <w:rPr>
                <w:spacing w:val="21"/>
              </w:rPr>
              <w:t xml:space="preserve"> </w:t>
            </w:r>
            <w:r w:rsidRPr="00D26D71">
              <w:rPr>
                <w:w w:val="85"/>
              </w:rPr>
              <w:t>dvojkomorový</w:t>
            </w:r>
            <w:r w:rsidRPr="00D26D71">
              <w:rPr>
                <w:spacing w:val="23"/>
              </w:rPr>
              <w:t xml:space="preserve"> </w:t>
            </w:r>
            <w:r w:rsidRPr="00D26D71">
              <w:rPr>
                <w:w w:val="85"/>
              </w:rPr>
              <w:t>–</w:t>
            </w:r>
            <w:r w:rsidRPr="00D26D71">
              <w:rPr>
                <w:spacing w:val="20"/>
              </w:rPr>
              <w:t xml:space="preserve"> </w:t>
            </w:r>
            <w:r w:rsidRPr="00D26D71">
              <w:rPr>
                <w:w w:val="85"/>
              </w:rPr>
              <w:t>inventárne</w:t>
            </w:r>
            <w:r w:rsidRPr="00D26D71">
              <w:rPr>
                <w:spacing w:val="21"/>
              </w:rPr>
              <w:t xml:space="preserve"> </w:t>
            </w:r>
            <w:r w:rsidRPr="00D26D71">
              <w:rPr>
                <w:spacing w:val="-5"/>
                <w:w w:val="85"/>
              </w:rPr>
              <w:t>č.</w:t>
            </w: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2008010</w:t>
            </w:r>
          </w:p>
        </w:tc>
        <w:tc>
          <w:tcPr>
            <w:tcW w:w="1020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28.8.2008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10701,72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  <w:rPr>
                <w:sz w:val="25"/>
              </w:rPr>
            </w:pPr>
          </w:p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4673,17</w:t>
            </w:r>
          </w:p>
        </w:tc>
      </w:tr>
      <w:tr w:rsidR="00A52497" w:rsidRPr="00D26D71" w:rsidTr="005F11D6">
        <w:trPr>
          <w:trHeight w:val="492"/>
        </w:trPr>
        <w:tc>
          <w:tcPr>
            <w:tcW w:w="7050" w:type="dxa"/>
            <w:gridSpan w:val="3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Spolu</w:t>
            </w:r>
          </w:p>
        </w:tc>
        <w:tc>
          <w:tcPr>
            <w:tcW w:w="1306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119237,29</w:t>
            </w:r>
          </w:p>
        </w:tc>
        <w:tc>
          <w:tcPr>
            <w:tcW w:w="1262" w:type="dxa"/>
          </w:tcPr>
          <w:p w:rsidR="00A52497" w:rsidRPr="00D26D71" w:rsidRDefault="00A52497" w:rsidP="00D26D71">
            <w:pPr>
              <w:pStyle w:val="DIC"/>
            </w:pPr>
            <w:r w:rsidRPr="00D26D71">
              <w:rPr>
                <w:spacing w:val="-2"/>
                <w:w w:val="90"/>
              </w:rPr>
              <w:t>52067,85</w:t>
            </w:r>
          </w:p>
        </w:tc>
      </w:tr>
    </w:tbl>
    <w:p w:rsidR="00A52497" w:rsidRPr="00D26D71" w:rsidRDefault="00A52497" w:rsidP="00D26D71">
      <w:pPr>
        <w:pStyle w:val="DIC"/>
        <w:rPr>
          <w:sz w:val="20"/>
        </w:rPr>
      </w:pPr>
    </w:p>
    <w:p w:rsidR="00A52497" w:rsidRPr="00D26D71" w:rsidRDefault="00A52497" w:rsidP="00A52497">
      <w:pPr>
        <w:pStyle w:val="Zkladntext"/>
        <w:spacing w:before="100"/>
        <w:ind w:left="256" w:right="853"/>
        <w:jc w:val="both"/>
        <w:rPr>
          <w:rFonts w:ascii="Arial" w:hAnsi="Arial" w:cs="Arial"/>
          <w:sz w:val="22"/>
          <w:szCs w:val="22"/>
        </w:rPr>
      </w:pPr>
      <w:r w:rsidRPr="00D26D71">
        <w:rPr>
          <w:rFonts w:ascii="Arial" w:hAnsi="Arial" w:cs="Arial"/>
          <w:spacing w:val="-2"/>
          <w:w w:val="85"/>
          <w:sz w:val="22"/>
          <w:szCs w:val="22"/>
        </w:rPr>
        <w:t>Spoločnosti bola v</w:t>
      </w:r>
      <w:r w:rsidRPr="00D26D71">
        <w:rPr>
          <w:rFonts w:ascii="Arial" w:hAnsi="Arial" w:cs="Arial"/>
          <w:spacing w:val="-5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spacing w:val="-2"/>
          <w:w w:val="85"/>
          <w:sz w:val="22"/>
          <w:szCs w:val="22"/>
        </w:rPr>
        <w:t>roku</w:t>
      </w:r>
      <w:r w:rsidRPr="00D26D71">
        <w:rPr>
          <w:rFonts w:ascii="Arial" w:hAnsi="Arial" w:cs="Arial"/>
          <w:spacing w:val="-6"/>
          <w:sz w:val="22"/>
          <w:szCs w:val="22"/>
        </w:rPr>
        <w:t xml:space="preserve"> </w:t>
      </w:r>
      <w:r w:rsidRPr="00D26D71">
        <w:rPr>
          <w:rFonts w:ascii="Arial" w:hAnsi="Arial" w:cs="Arial"/>
          <w:spacing w:val="-2"/>
          <w:w w:val="85"/>
          <w:sz w:val="22"/>
          <w:szCs w:val="22"/>
        </w:rPr>
        <w:t>2015 schválená dotácia vo výške 171</w:t>
      </w:r>
      <w:r w:rsidR="005F11D6">
        <w:rPr>
          <w:rFonts w:ascii="Arial" w:hAnsi="Arial" w:cs="Arial"/>
          <w:spacing w:val="-2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spacing w:val="-2"/>
          <w:w w:val="85"/>
          <w:sz w:val="22"/>
          <w:szCs w:val="22"/>
        </w:rPr>
        <w:t>142,80 € na financovanie</w:t>
      </w:r>
      <w:r w:rsidRPr="00D26D71">
        <w:rPr>
          <w:rFonts w:ascii="Arial" w:hAnsi="Arial" w:cs="Arial"/>
          <w:spacing w:val="-6"/>
          <w:sz w:val="22"/>
          <w:szCs w:val="22"/>
        </w:rPr>
        <w:t xml:space="preserve"> </w:t>
      </w:r>
      <w:r w:rsidRPr="00D26D71">
        <w:rPr>
          <w:rFonts w:ascii="Arial" w:hAnsi="Arial" w:cs="Arial"/>
          <w:spacing w:val="-2"/>
          <w:w w:val="85"/>
          <w:sz w:val="22"/>
          <w:szCs w:val="22"/>
        </w:rPr>
        <w:t xml:space="preserve">projektu: Technologické </w:t>
      </w:r>
      <w:r w:rsidRPr="00D26D71">
        <w:rPr>
          <w:rFonts w:ascii="Arial" w:hAnsi="Arial" w:cs="Arial"/>
          <w:w w:val="85"/>
          <w:sz w:val="22"/>
          <w:szCs w:val="22"/>
        </w:rPr>
        <w:t>inovácie</w:t>
      </w:r>
      <w:r w:rsidRPr="00D26D71">
        <w:rPr>
          <w:rFonts w:ascii="Arial" w:hAnsi="Arial" w:cs="Arial"/>
          <w:spacing w:val="-7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v</w:t>
      </w:r>
      <w:r w:rsidRPr="00D26D71">
        <w:rPr>
          <w:rFonts w:ascii="Arial" w:hAnsi="Arial" w:cs="Arial"/>
          <w:spacing w:val="-6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spoločnosti</w:t>
      </w:r>
      <w:r w:rsidRPr="00D26D71">
        <w:rPr>
          <w:rFonts w:ascii="Arial" w:hAnsi="Arial" w:cs="Arial"/>
          <w:spacing w:val="-6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Mat-obaly</w:t>
      </w:r>
      <w:r w:rsidRPr="00D26D71">
        <w:rPr>
          <w:rFonts w:ascii="Arial" w:hAnsi="Arial" w:cs="Arial"/>
          <w:spacing w:val="-2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s.r.o..</w:t>
      </w:r>
      <w:r w:rsidRPr="00D26D71">
        <w:rPr>
          <w:rFonts w:ascii="Arial" w:hAnsi="Arial" w:cs="Arial"/>
          <w:spacing w:val="-1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Finančné</w:t>
      </w:r>
      <w:r w:rsidRPr="00D26D71">
        <w:rPr>
          <w:rFonts w:ascii="Arial" w:hAnsi="Arial" w:cs="Arial"/>
          <w:spacing w:val="-1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prostriedky</w:t>
      </w:r>
      <w:r w:rsidRPr="00D26D71">
        <w:rPr>
          <w:rFonts w:ascii="Arial" w:hAnsi="Arial" w:cs="Arial"/>
          <w:spacing w:val="-1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boli</w:t>
      </w:r>
      <w:r w:rsidRPr="00D26D71">
        <w:rPr>
          <w:rFonts w:ascii="Arial" w:hAnsi="Arial" w:cs="Arial"/>
          <w:spacing w:val="-1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použité</w:t>
      </w:r>
      <w:r w:rsidRPr="00D26D71">
        <w:rPr>
          <w:rFonts w:ascii="Arial" w:hAnsi="Arial" w:cs="Arial"/>
          <w:spacing w:val="-1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na</w:t>
      </w:r>
      <w:r w:rsidRPr="00D26D71">
        <w:rPr>
          <w:rFonts w:ascii="Arial" w:hAnsi="Arial" w:cs="Arial"/>
          <w:spacing w:val="-1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nákup</w:t>
      </w:r>
      <w:r w:rsidRPr="00D26D71">
        <w:rPr>
          <w:rFonts w:ascii="Arial" w:hAnsi="Arial" w:cs="Arial"/>
          <w:spacing w:val="-1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nasledovného</w:t>
      </w:r>
      <w:r w:rsidRPr="00D26D71">
        <w:rPr>
          <w:rFonts w:ascii="Arial" w:hAnsi="Arial" w:cs="Arial"/>
          <w:spacing w:val="-1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 xml:space="preserve">dlhodobého </w:t>
      </w:r>
      <w:r w:rsidRPr="00D26D71">
        <w:rPr>
          <w:rFonts w:ascii="Arial" w:hAnsi="Arial" w:cs="Arial"/>
          <w:w w:val="90"/>
          <w:sz w:val="22"/>
          <w:szCs w:val="22"/>
        </w:rPr>
        <w:t>hmotného majetku:</w:t>
      </w:r>
    </w:p>
    <w:p w:rsidR="00A52497" w:rsidRPr="00D26D71" w:rsidRDefault="00A52497" w:rsidP="00A52497">
      <w:pPr>
        <w:pStyle w:val="Zkladntext"/>
        <w:spacing w:before="6"/>
        <w:rPr>
          <w:rFonts w:ascii="Arial" w:hAnsi="Arial" w:cs="Arial"/>
          <w:sz w:val="22"/>
          <w:szCs w:val="22"/>
        </w:rPr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0"/>
        <w:gridCol w:w="5550"/>
        <w:gridCol w:w="1135"/>
        <w:gridCol w:w="1191"/>
        <w:gridCol w:w="1262"/>
      </w:tblGrid>
      <w:tr w:rsidR="00A52497" w:rsidRPr="00D26D71" w:rsidTr="00CF1D39">
        <w:trPr>
          <w:trHeight w:val="449"/>
        </w:trPr>
        <w:tc>
          <w:tcPr>
            <w:tcW w:w="480" w:type="dxa"/>
            <w:vMerge w:val="restart"/>
            <w:shd w:val="clear" w:color="auto" w:fill="FFCC99"/>
          </w:tcPr>
          <w:p w:rsidR="00A52497" w:rsidRPr="00D26D71" w:rsidRDefault="00A52497" w:rsidP="00CF1D39">
            <w:pPr>
              <w:pStyle w:val="TableParagraph"/>
              <w:spacing w:before="131"/>
              <w:ind w:left="112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4"/>
                <w:w w:val="90"/>
              </w:rPr>
              <w:t>P.č.</w:t>
            </w:r>
          </w:p>
        </w:tc>
        <w:tc>
          <w:tcPr>
            <w:tcW w:w="5550" w:type="dxa"/>
            <w:vMerge w:val="restart"/>
            <w:shd w:val="clear" w:color="auto" w:fill="FFCC99"/>
          </w:tcPr>
          <w:p w:rsidR="00A52497" w:rsidRPr="00D26D71" w:rsidRDefault="00A52497" w:rsidP="00CF1D39">
            <w:pPr>
              <w:pStyle w:val="TableParagraph"/>
              <w:spacing w:line="321" w:lineRule="exact"/>
              <w:ind w:left="1991" w:right="1979"/>
              <w:jc w:val="center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w w:val="80"/>
              </w:rPr>
              <w:t>Názov</w:t>
            </w:r>
            <w:r w:rsidRPr="00D26D71">
              <w:rPr>
                <w:rFonts w:ascii="Arial Narrow" w:hAnsi="Arial Narrow"/>
                <w:spacing w:val="-3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  <w:w w:val="85"/>
              </w:rPr>
              <w:t>majetku</w:t>
            </w:r>
          </w:p>
        </w:tc>
        <w:tc>
          <w:tcPr>
            <w:tcW w:w="1135" w:type="dxa"/>
            <w:tcBorders>
              <w:bottom w:val="nil"/>
            </w:tcBorders>
            <w:shd w:val="clear" w:color="auto" w:fill="FFCC99"/>
          </w:tcPr>
          <w:p w:rsidR="00A52497" w:rsidRPr="00D26D71" w:rsidRDefault="00A52497" w:rsidP="00CF1D39">
            <w:pPr>
              <w:pStyle w:val="TableParagraph"/>
              <w:spacing w:before="131"/>
              <w:ind w:left="14" w:right="2"/>
              <w:jc w:val="center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4"/>
                <w:w w:val="90"/>
              </w:rPr>
              <w:t>Dátum</w:t>
            </w:r>
          </w:p>
        </w:tc>
        <w:tc>
          <w:tcPr>
            <w:tcW w:w="1191" w:type="dxa"/>
            <w:tcBorders>
              <w:bottom w:val="nil"/>
            </w:tcBorders>
            <w:shd w:val="clear" w:color="auto" w:fill="FFCC99"/>
          </w:tcPr>
          <w:p w:rsidR="00A52497" w:rsidRPr="00D26D71" w:rsidRDefault="00A52497" w:rsidP="00CF1D39">
            <w:pPr>
              <w:pStyle w:val="TableParagraph"/>
              <w:spacing w:before="131"/>
              <w:ind w:left="161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Obstarávacia</w:t>
            </w:r>
          </w:p>
        </w:tc>
        <w:tc>
          <w:tcPr>
            <w:tcW w:w="1262" w:type="dxa"/>
            <w:tcBorders>
              <w:bottom w:val="nil"/>
            </w:tcBorders>
            <w:shd w:val="clear" w:color="auto" w:fill="FFCC99"/>
          </w:tcPr>
          <w:p w:rsidR="00A52497" w:rsidRPr="00D26D71" w:rsidRDefault="00A52497" w:rsidP="00CF1D39">
            <w:pPr>
              <w:pStyle w:val="TableParagraph"/>
              <w:spacing w:before="131"/>
              <w:ind w:left="381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Dotácia</w:t>
            </w:r>
          </w:p>
        </w:tc>
      </w:tr>
      <w:tr w:rsidR="00A52497" w:rsidRPr="00D26D71" w:rsidTr="00CF1D39">
        <w:trPr>
          <w:trHeight w:val="427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A52497" w:rsidRPr="00D26D71" w:rsidRDefault="00A52497" w:rsidP="00CF1D39">
            <w:pPr>
              <w:rPr>
                <w:rFonts w:ascii="Arial Narrow" w:hAnsi="Arial Narrow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A52497" w:rsidRPr="00D26D71" w:rsidRDefault="00A52497" w:rsidP="00CF1D39">
            <w:pPr>
              <w:rPr>
                <w:rFonts w:ascii="Arial Narrow" w:hAnsi="Arial Narrow"/>
              </w:rPr>
            </w:pPr>
          </w:p>
        </w:tc>
        <w:tc>
          <w:tcPr>
            <w:tcW w:w="1135" w:type="dxa"/>
            <w:tcBorders>
              <w:top w:val="nil"/>
              <w:bottom w:val="nil"/>
            </w:tcBorders>
            <w:shd w:val="clear" w:color="auto" w:fill="FFCC99"/>
          </w:tcPr>
          <w:p w:rsidR="00A52497" w:rsidRPr="00D26D71" w:rsidRDefault="00A52497" w:rsidP="00CF1D39">
            <w:pPr>
              <w:pStyle w:val="TableParagraph"/>
              <w:spacing w:before="111"/>
              <w:ind w:left="13" w:right="2"/>
              <w:jc w:val="center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zaradenia</w:t>
            </w:r>
          </w:p>
        </w:tc>
        <w:tc>
          <w:tcPr>
            <w:tcW w:w="1191" w:type="dxa"/>
            <w:tcBorders>
              <w:top w:val="nil"/>
              <w:bottom w:val="nil"/>
            </w:tcBorders>
            <w:shd w:val="clear" w:color="auto" w:fill="FFCC99"/>
          </w:tcPr>
          <w:p w:rsidR="00A52497" w:rsidRPr="00D26D71" w:rsidRDefault="00A52497" w:rsidP="00CF1D39">
            <w:pPr>
              <w:pStyle w:val="TableParagraph"/>
              <w:spacing w:before="111"/>
              <w:ind w:left="408" w:right="396"/>
              <w:jc w:val="center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4"/>
                <w:w w:val="90"/>
              </w:rPr>
              <w:t>cena</w:t>
            </w:r>
          </w:p>
        </w:tc>
        <w:tc>
          <w:tcPr>
            <w:tcW w:w="1262" w:type="dxa"/>
            <w:tcBorders>
              <w:top w:val="nil"/>
              <w:bottom w:val="nil"/>
            </w:tcBorders>
            <w:shd w:val="clear" w:color="auto" w:fill="FFCC99"/>
          </w:tcPr>
          <w:p w:rsidR="00A52497" w:rsidRPr="00D26D71" w:rsidRDefault="00A52497" w:rsidP="00CF1D39">
            <w:pPr>
              <w:pStyle w:val="TableParagraph"/>
              <w:spacing w:before="111"/>
              <w:ind w:left="273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poskytnutá</w:t>
            </w:r>
          </w:p>
        </w:tc>
      </w:tr>
      <w:tr w:rsidR="00A52497" w:rsidRPr="00D26D71" w:rsidTr="00CF1D39">
        <w:trPr>
          <w:trHeight w:val="784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A52497" w:rsidRPr="00D26D71" w:rsidRDefault="00A52497" w:rsidP="00CF1D39">
            <w:pPr>
              <w:rPr>
                <w:rFonts w:ascii="Arial Narrow" w:hAnsi="Arial Narrow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A52497" w:rsidRPr="00D26D71" w:rsidRDefault="00A52497" w:rsidP="00CF1D39">
            <w:pPr>
              <w:rPr>
                <w:rFonts w:ascii="Arial Narrow" w:hAnsi="Arial Narrow"/>
              </w:rPr>
            </w:pPr>
          </w:p>
        </w:tc>
        <w:tc>
          <w:tcPr>
            <w:tcW w:w="1135" w:type="dxa"/>
            <w:tcBorders>
              <w:top w:val="nil"/>
            </w:tcBorders>
            <w:shd w:val="clear" w:color="auto" w:fill="FFCC99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</w:tc>
        <w:tc>
          <w:tcPr>
            <w:tcW w:w="1191" w:type="dxa"/>
            <w:tcBorders>
              <w:top w:val="nil"/>
            </w:tcBorders>
            <w:shd w:val="clear" w:color="auto" w:fill="FFCC99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before="117"/>
              <w:ind w:left="381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w w:val="85"/>
              </w:rPr>
              <w:t>v</w:t>
            </w:r>
            <w:r w:rsidRPr="00D26D71">
              <w:rPr>
                <w:rFonts w:ascii="Arial Narrow" w:hAnsi="Arial Narrow"/>
                <w:spacing w:val="-5"/>
                <w:w w:val="85"/>
              </w:rPr>
              <w:t xml:space="preserve"> EUR</w:t>
            </w:r>
          </w:p>
        </w:tc>
        <w:tc>
          <w:tcPr>
            <w:tcW w:w="1262" w:type="dxa"/>
            <w:tcBorders>
              <w:top w:val="nil"/>
            </w:tcBorders>
            <w:shd w:val="clear" w:color="auto" w:fill="FFCC99"/>
          </w:tcPr>
          <w:p w:rsidR="00A52497" w:rsidRPr="00D26D71" w:rsidRDefault="00A52497" w:rsidP="00CF1D39">
            <w:pPr>
              <w:pStyle w:val="TableParagraph"/>
              <w:spacing w:before="109" w:line="276" w:lineRule="auto"/>
              <w:ind w:left="515" w:hanging="332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w w:val="80"/>
              </w:rPr>
              <w:t>na</w:t>
            </w:r>
            <w:r w:rsidRPr="00D26D71">
              <w:rPr>
                <w:rFonts w:ascii="Arial Narrow" w:hAnsi="Arial Narrow"/>
                <w:spacing w:val="-3"/>
                <w:w w:val="80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obstaranie</w:t>
            </w:r>
            <w:r w:rsidRPr="00D26D71">
              <w:rPr>
                <w:rFonts w:ascii="Arial Narrow" w:hAnsi="Arial Narrow"/>
                <w:w w:val="90"/>
              </w:rPr>
              <w:t xml:space="preserve"> </w:t>
            </w:r>
            <w:r w:rsidRPr="00D26D71">
              <w:rPr>
                <w:rFonts w:ascii="Arial Narrow" w:hAnsi="Arial Narrow"/>
                <w:spacing w:val="-6"/>
                <w:w w:val="90"/>
              </w:rPr>
              <w:t>DM</w:t>
            </w:r>
          </w:p>
        </w:tc>
      </w:tr>
      <w:tr w:rsidR="00A52497" w:rsidRPr="00D26D71" w:rsidTr="00CF1D39">
        <w:trPr>
          <w:trHeight w:val="525"/>
        </w:trPr>
        <w:tc>
          <w:tcPr>
            <w:tcW w:w="480" w:type="dxa"/>
          </w:tcPr>
          <w:p w:rsidR="00A52497" w:rsidRPr="00D26D71" w:rsidRDefault="00A52497" w:rsidP="00CF1D39">
            <w:pPr>
              <w:pStyle w:val="TableParagraph"/>
              <w:spacing w:before="36"/>
              <w:ind w:left="69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5"/>
                <w:w w:val="90"/>
              </w:rPr>
              <w:t>1.</w:t>
            </w:r>
          </w:p>
        </w:tc>
        <w:tc>
          <w:tcPr>
            <w:tcW w:w="5550" w:type="dxa"/>
          </w:tcPr>
          <w:p w:rsidR="00A52497" w:rsidRPr="00D26D71" w:rsidRDefault="00A52497" w:rsidP="00CF1D39">
            <w:pPr>
              <w:pStyle w:val="TableParagraph"/>
              <w:spacing w:before="36"/>
              <w:ind w:left="71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w w:val="80"/>
              </w:rPr>
              <w:t>Otočný</w:t>
            </w:r>
            <w:r w:rsidRPr="00D26D71">
              <w:rPr>
                <w:rFonts w:ascii="Arial Narrow" w:hAnsi="Arial Narrow"/>
                <w:spacing w:val="-3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stĺpový</w:t>
            </w:r>
            <w:r w:rsidRPr="00D26D71">
              <w:rPr>
                <w:rFonts w:ascii="Arial Narrow" w:hAnsi="Arial Narrow"/>
                <w:spacing w:val="-3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žeriav</w:t>
            </w:r>
            <w:r w:rsidRPr="00D26D71">
              <w:rPr>
                <w:rFonts w:ascii="Arial Narrow" w:hAnsi="Arial Narrow"/>
                <w:spacing w:val="-4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VS800kg/2,5m</w:t>
            </w:r>
            <w:r w:rsidRPr="00D26D71">
              <w:rPr>
                <w:rFonts w:ascii="Arial Narrow" w:hAnsi="Arial Narrow"/>
                <w:spacing w:val="1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–</w:t>
            </w:r>
            <w:r w:rsidRPr="00D26D71">
              <w:rPr>
                <w:rFonts w:ascii="Arial Narrow" w:hAnsi="Arial Narrow"/>
                <w:spacing w:val="-6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inventárne</w:t>
            </w:r>
            <w:r w:rsidRPr="00D26D71">
              <w:rPr>
                <w:rFonts w:ascii="Arial Narrow" w:hAnsi="Arial Narrow"/>
                <w:spacing w:val="-5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č.</w:t>
            </w:r>
            <w:r w:rsidRPr="00D26D71">
              <w:rPr>
                <w:rFonts w:ascii="Arial Narrow" w:hAnsi="Arial Narrow"/>
                <w:spacing w:val="-3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  <w:w w:val="80"/>
              </w:rPr>
              <w:t>2015004</w:t>
            </w:r>
          </w:p>
        </w:tc>
        <w:tc>
          <w:tcPr>
            <w:tcW w:w="1135" w:type="dxa"/>
          </w:tcPr>
          <w:p w:rsidR="00A52497" w:rsidRPr="00D26D71" w:rsidRDefault="00A52497" w:rsidP="00CF1D39">
            <w:pPr>
              <w:pStyle w:val="TableParagraph"/>
              <w:spacing w:before="36"/>
              <w:ind w:left="112" w:right="2"/>
              <w:jc w:val="center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A52497" w:rsidRPr="00D26D71" w:rsidRDefault="00A52497" w:rsidP="00CF1D39">
            <w:pPr>
              <w:pStyle w:val="TableParagraph"/>
              <w:spacing w:before="36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12977,00</w:t>
            </w:r>
          </w:p>
        </w:tc>
        <w:tc>
          <w:tcPr>
            <w:tcW w:w="1262" w:type="dxa"/>
          </w:tcPr>
          <w:p w:rsidR="00A52497" w:rsidRPr="00D26D71" w:rsidRDefault="00A52497" w:rsidP="00CF1D39">
            <w:pPr>
              <w:pStyle w:val="TableParagraph"/>
              <w:spacing w:before="36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5190,80</w:t>
            </w:r>
          </w:p>
        </w:tc>
      </w:tr>
      <w:tr w:rsidR="00A52497" w:rsidRPr="00D26D71" w:rsidTr="00CF1D39">
        <w:trPr>
          <w:trHeight w:val="489"/>
        </w:trPr>
        <w:tc>
          <w:tcPr>
            <w:tcW w:w="480" w:type="dxa"/>
          </w:tcPr>
          <w:p w:rsidR="00A52497" w:rsidRPr="00D26D71" w:rsidRDefault="00A52497" w:rsidP="00CF1D39">
            <w:pPr>
              <w:pStyle w:val="TableParagraph"/>
              <w:ind w:left="69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5"/>
                <w:w w:val="90"/>
              </w:rPr>
              <w:t>2.</w:t>
            </w:r>
          </w:p>
        </w:tc>
        <w:tc>
          <w:tcPr>
            <w:tcW w:w="5550" w:type="dxa"/>
          </w:tcPr>
          <w:p w:rsidR="00A52497" w:rsidRPr="00D26D71" w:rsidRDefault="00A52497" w:rsidP="00CF1D39">
            <w:pPr>
              <w:pStyle w:val="TableParagraph"/>
              <w:ind w:left="71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w w:val="80"/>
              </w:rPr>
              <w:t>Horizontálna</w:t>
            </w:r>
            <w:r w:rsidRPr="00D26D71">
              <w:rPr>
                <w:rFonts w:ascii="Arial Narrow" w:hAnsi="Arial Narrow"/>
                <w:spacing w:val="-3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centrifúga</w:t>
            </w:r>
            <w:r w:rsidRPr="00D26D71">
              <w:rPr>
                <w:rFonts w:ascii="Arial Narrow" w:hAnsi="Arial Narrow"/>
                <w:spacing w:val="-3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MOD</w:t>
            </w:r>
            <w:r w:rsidRPr="00D26D71">
              <w:rPr>
                <w:rFonts w:ascii="Arial Narrow" w:hAnsi="Arial Narrow"/>
                <w:spacing w:val="-8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LO25RP</w:t>
            </w:r>
            <w:r w:rsidRPr="00D26D71">
              <w:rPr>
                <w:rFonts w:ascii="Arial Narrow" w:hAnsi="Arial Narrow"/>
                <w:spacing w:val="-1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–</w:t>
            </w:r>
            <w:r w:rsidRPr="00D26D71">
              <w:rPr>
                <w:rFonts w:ascii="Arial Narrow" w:hAnsi="Arial Narrow"/>
                <w:spacing w:val="-3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inventárne</w:t>
            </w:r>
            <w:r w:rsidRPr="00D26D71">
              <w:rPr>
                <w:rFonts w:ascii="Arial Narrow" w:hAnsi="Arial Narrow"/>
                <w:spacing w:val="-3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č.</w:t>
            </w:r>
            <w:r w:rsidRPr="00D26D71">
              <w:rPr>
                <w:rFonts w:ascii="Arial Narrow" w:hAnsi="Arial Narrow"/>
                <w:spacing w:val="-3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  <w:w w:val="80"/>
              </w:rPr>
              <w:t>201505</w:t>
            </w:r>
          </w:p>
        </w:tc>
        <w:tc>
          <w:tcPr>
            <w:tcW w:w="1135" w:type="dxa"/>
          </w:tcPr>
          <w:p w:rsidR="00A52497" w:rsidRPr="00D26D71" w:rsidRDefault="00A52497" w:rsidP="00CF1D39">
            <w:pPr>
              <w:pStyle w:val="TableParagraph"/>
              <w:ind w:left="112" w:right="2"/>
              <w:jc w:val="center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A52497" w:rsidRPr="00D26D71" w:rsidRDefault="00A52497" w:rsidP="00CF1D39">
            <w:pPr>
              <w:pStyle w:val="TableParagraph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61500,00</w:t>
            </w:r>
          </w:p>
        </w:tc>
        <w:tc>
          <w:tcPr>
            <w:tcW w:w="1262" w:type="dxa"/>
          </w:tcPr>
          <w:p w:rsidR="00A52497" w:rsidRPr="00D26D71" w:rsidRDefault="00A52497" w:rsidP="00CF1D39">
            <w:pPr>
              <w:pStyle w:val="TableParagraph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24600,00</w:t>
            </w:r>
          </w:p>
        </w:tc>
      </w:tr>
      <w:tr w:rsidR="00A52497" w:rsidRPr="00D26D71" w:rsidTr="00CF1D39">
        <w:trPr>
          <w:trHeight w:val="781"/>
        </w:trPr>
        <w:tc>
          <w:tcPr>
            <w:tcW w:w="480" w:type="dxa"/>
          </w:tcPr>
          <w:p w:rsidR="00A52497" w:rsidRPr="00D26D71" w:rsidRDefault="00A52497" w:rsidP="00CF1D39">
            <w:pPr>
              <w:pStyle w:val="TableParagraph"/>
              <w:spacing w:before="5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ind w:left="69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5"/>
                <w:w w:val="90"/>
              </w:rPr>
              <w:t>3.</w:t>
            </w:r>
          </w:p>
        </w:tc>
        <w:tc>
          <w:tcPr>
            <w:tcW w:w="5550" w:type="dxa"/>
          </w:tcPr>
          <w:p w:rsidR="00A52497" w:rsidRPr="00D26D71" w:rsidRDefault="00A52497" w:rsidP="00CF1D39">
            <w:pPr>
              <w:pStyle w:val="TableParagraph"/>
              <w:tabs>
                <w:tab w:val="left" w:pos="982"/>
                <w:tab w:val="left" w:pos="1768"/>
                <w:tab w:val="left" w:pos="2726"/>
                <w:tab w:val="left" w:pos="3688"/>
              </w:tabs>
              <w:spacing w:before="2" w:line="276" w:lineRule="auto"/>
              <w:ind w:left="71" w:right="55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Optický</w:t>
            </w:r>
            <w:r w:rsidRPr="00D26D71">
              <w:rPr>
                <w:rFonts w:ascii="Arial Narrow" w:hAnsi="Arial Narrow"/>
              </w:rPr>
              <w:tab/>
            </w:r>
            <w:r w:rsidRPr="00D26D71">
              <w:rPr>
                <w:rFonts w:ascii="Arial Narrow" w:hAnsi="Arial Narrow"/>
                <w:spacing w:val="-2"/>
                <w:w w:val="90"/>
              </w:rPr>
              <w:t>triedič</w:t>
            </w:r>
            <w:r w:rsidRPr="00D26D71">
              <w:rPr>
                <w:rFonts w:ascii="Arial Narrow" w:hAnsi="Arial Narrow"/>
              </w:rPr>
              <w:tab/>
            </w:r>
            <w:r w:rsidRPr="00D26D71">
              <w:rPr>
                <w:rFonts w:ascii="Arial Narrow" w:hAnsi="Arial Narrow"/>
                <w:spacing w:val="-2"/>
                <w:w w:val="90"/>
              </w:rPr>
              <w:t>TITECH</w:t>
            </w:r>
            <w:r w:rsidRPr="00D26D71">
              <w:rPr>
                <w:rFonts w:ascii="Arial Narrow" w:hAnsi="Arial Narrow"/>
              </w:rPr>
              <w:tab/>
            </w:r>
            <w:r w:rsidRPr="00D26D71">
              <w:rPr>
                <w:rFonts w:ascii="Arial Narrow" w:hAnsi="Arial Narrow"/>
                <w:spacing w:val="-2"/>
                <w:w w:val="90"/>
              </w:rPr>
              <w:t>autosort</w:t>
            </w:r>
            <w:r w:rsidRPr="00D26D71">
              <w:rPr>
                <w:rFonts w:ascii="Arial Narrow" w:hAnsi="Arial Narrow"/>
              </w:rPr>
              <w:tab/>
            </w:r>
            <w:r w:rsidRPr="00D26D71">
              <w:rPr>
                <w:rFonts w:ascii="Arial Narrow" w:hAnsi="Arial Narrow"/>
                <w:spacing w:val="-2"/>
                <w:w w:val="80"/>
              </w:rPr>
              <w:t xml:space="preserve">(NIR-VI)(S-1400)(B-H) </w:t>
            </w:r>
            <w:r w:rsidRPr="00D26D71">
              <w:rPr>
                <w:rFonts w:ascii="Arial Narrow" w:hAnsi="Arial Narrow"/>
                <w:w w:val="85"/>
              </w:rPr>
              <w:t>s</w:t>
            </w:r>
            <w:r w:rsidRPr="00D26D71">
              <w:rPr>
                <w:rFonts w:ascii="Arial Narrow" w:hAnsi="Arial Narrow"/>
                <w:spacing w:val="-4"/>
                <w:w w:val="85"/>
              </w:rPr>
              <w:t xml:space="preserve"> </w:t>
            </w:r>
            <w:r w:rsidRPr="00D26D71">
              <w:rPr>
                <w:rFonts w:ascii="Arial Narrow" w:hAnsi="Arial Narrow"/>
                <w:w w:val="85"/>
              </w:rPr>
              <w:t>vyfukovacím</w:t>
            </w:r>
            <w:r w:rsidRPr="00D26D71">
              <w:rPr>
                <w:rFonts w:ascii="Arial Narrow" w:hAnsi="Arial Narrow"/>
                <w:spacing w:val="-2"/>
                <w:w w:val="85"/>
              </w:rPr>
              <w:t xml:space="preserve"> </w:t>
            </w:r>
            <w:r w:rsidRPr="00D26D71">
              <w:rPr>
                <w:rFonts w:ascii="Arial Narrow" w:hAnsi="Arial Narrow"/>
                <w:w w:val="85"/>
              </w:rPr>
              <w:t>modulom</w:t>
            </w:r>
            <w:r w:rsidRPr="00D26D71">
              <w:rPr>
                <w:rFonts w:ascii="Arial Narrow" w:hAnsi="Arial Narrow"/>
                <w:spacing w:val="-3"/>
                <w:w w:val="85"/>
              </w:rPr>
              <w:t xml:space="preserve"> </w:t>
            </w:r>
            <w:r w:rsidRPr="00D26D71">
              <w:rPr>
                <w:rFonts w:ascii="Arial Narrow" w:hAnsi="Arial Narrow"/>
                <w:w w:val="85"/>
              </w:rPr>
              <w:t>200–</w:t>
            </w:r>
            <w:r w:rsidRPr="00D26D71">
              <w:rPr>
                <w:rFonts w:ascii="Arial Narrow" w:hAnsi="Arial Narrow"/>
                <w:spacing w:val="-7"/>
                <w:w w:val="85"/>
              </w:rPr>
              <w:t xml:space="preserve"> </w:t>
            </w:r>
            <w:r w:rsidRPr="00D26D71">
              <w:rPr>
                <w:rFonts w:ascii="Arial Narrow" w:hAnsi="Arial Narrow"/>
                <w:w w:val="85"/>
              </w:rPr>
              <w:t>inventárne</w:t>
            </w:r>
            <w:r w:rsidRPr="00D26D71">
              <w:rPr>
                <w:rFonts w:ascii="Arial Narrow" w:hAnsi="Arial Narrow"/>
                <w:spacing w:val="-3"/>
                <w:w w:val="85"/>
              </w:rPr>
              <w:t xml:space="preserve"> </w:t>
            </w:r>
            <w:r w:rsidRPr="00D26D71">
              <w:rPr>
                <w:rFonts w:ascii="Arial Narrow" w:hAnsi="Arial Narrow"/>
                <w:w w:val="85"/>
              </w:rPr>
              <w:t>č.</w:t>
            </w:r>
            <w:r w:rsidRPr="00D26D71">
              <w:rPr>
                <w:rFonts w:ascii="Arial Narrow" w:hAnsi="Arial Narrow"/>
                <w:spacing w:val="-3"/>
                <w:w w:val="85"/>
              </w:rPr>
              <w:t xml:space="preserve"> </w:t>
            </w:r>
            <w:r w:rsidRPr="00D26D71">
              <w:rPr>
                <w:rFonts w:ascii="Arial Narrow" w:hAnsi="Arial Narrow"/>
                <w:w w:val="85"/>
              </w:rPr>
              <w:t>2015006</w:t>
            </w:r>
          </w:p>
        </w:tc>
        <w:tc>
          <w:tcPr>
            <w:tcW w:w="1135" w:type="dxa"/>
          </w:tcPr>
          <w:p w:rsidR="00A52497" w:rsidRPr="00D26D71" w:rsidRDefault="00A52497" w:rsidP="00CF1D39">
            <w:pPr>
              <w:pStyle w:val="TableParagraph"/>
              <w:spacing w:before="5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ind w:left="112" w:right="2"/>
              <w:jc w:val="center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A52497" w:rsidRPr="00D26D71" w:rsidRDefault="00A52497" w:rsidP="00CF1D39">
            <w:pPr>
              <w:pStyle w:val="TableParagraph"/>
              <w:spacing w:before="5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210630,00</w:t>
            </w:r>
          </w:p>
        </w:tc>
        <w:tc>
          <w:tcPr>
            <w:tcW w:w="1262" w:type="dxa"/>
          </w:tcPr>
          <w:p w:rsidR="00A52497" w:rsidRPr="00D26D71" w:rsidRDefault="00A52497" w:rsidP="00CF1D39">
            <w:pPr>
              <w:pStyle w:val="TableParagraph"/>
              <w:spacing w:before="5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84252,00</w:t>
            </w:r>
          </w:p>
        </w:tc>
      </w:tr>
      <w:tr w:rsidR="00A52497" w:rsidRPr="00D26D71" w:rsidTr="00CF1D39">
        <w:trPr>
          <w:trHeight w:val="489"/>
        </w:trPr>
        <w:tc>
          <w:tcPr>
            <w:tcW w:w="480" w:type="dxa"/>
          </w:tcPr>
          <w:p w:rsidR="00A52497" w:rsidRPr="00D26D71" w:rsidRDefault="00A52497" w:rsidP="00CF1D39">
            <w:pPr>
              <w:pStyle w:val="TableParagraph"/>
              <w:ind w:left="69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5"/>
                <w:w w:val="90"/>
              </w:rPr>
              <w:t>4.</w:t>
            </w:r>
          </w:p>
        </w:tc>
        <w:tc>
          <w:tcPr>
            <w:tcW w:w="5550" w:type="dxa"/>
          </w:tcPr>
          <w:p w:rsidR="00A52497" w:rsidRPr="00D26D71" w:rsidRDefault="00A52497" w:rsidP="00CF1D39">
            <w:pPr>
              <w:pStyle w:val="TableParagraph"/>
              <w:ind w:left="71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w w:val="80"/>
              </w:rPr>
              <w:t>Rozrušovač</w:t>
            </w:r>
            <w:r w:rsidRPr="00D26D71">
              <w:rPr>
                <w:rFonts w:ascii="Arial Narrow" w:hAnsi="Arial Narrow"/>
                <w:spacing w:val="-2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balíkov</w:t>
            </w:r>
            <w:r w:rsidRPr="00D26D71">
              <w:rPr>
                <w:rFonts w:ascii="Arial Narrow" w:hAnsi="Arial Narrow"/>
                <w:spacing w:val="-2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RBA-700</w:t>
            </w:r>
            <w:r w:rsidRPr="00D26D71">
              <w:rPr>
                <w:rFonts w:ascii="Arial Narrow" w:hAnsi="Arial Narrow"/>
                <w:spacing w:val="-4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–</w:t>
            </w:r>
            <w:r w:rsidRPr="00D26D71">
              <w:rPr>
                <w:rFonts w:ascii="Arial Narrow" w:hAnsi="Arial Narrow"/>
                <w:spacing w:val="-1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inventárne</w:t>
            </w:r>
            <w:r w:rsidRPr="00D26D71">
              <w:rPr>
                <w:rFonts w:ascii="Arial Narrow" w:hAnsi="Arial Narrow"/>
                <w:spacing w:val="-5"/>
              </w:rPr>
              <w:t xml:space="preserve"> </w:t>
            </w:r>
            <w:r w:rsidRPr="00D26D71">
              <w:rPr>
                <w:rFonts w:ascii="Arial Narrow" w:hAnsi="Arial Narrow"/>
                <w:w w:val="80"/>
              </w:rPr>
              <w:t>č.</w:t>
            </w:r>
            <w:r w:rsidRPr="00D26D71">
              <w:rPr>
                <w:rFonts w:ascii="Arial Narrow" w:hAnsi="Arial Narrow"/>
                <w:spacing w:val="-2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  <w:w w:val="80"/>
              </w:rPr>
              <w:t>2015007</w:t>
            </w:r>
          </w:p>
        </w:tc>
        <w:tc>
          <w:tcPr>
            <w:tcW w:w="1135" w:type="dxa"/>
          </w:tcPr>
          <w:p w:rsidR="00A52497" w:rsidRPr="00D26D71" w:rsidRDefault="00A52497" w:rsidP="00CF1D39">
            <w:pPr>
              <w:pStyle w:val="TableParagraph"/>
              <w:ind w:left="112" w:right="2"/>
              <w:jc w:val="center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A52497" w:rsidRPr="00D26D71" w:rsidRDefault="00A52497" w:rsidP="00CF1D39">
            <w:pPr>
              <w:pStyle w:val="TableParagraph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142750,00</w:t>
            </w:r>
          </w:p>
        </w:tc>
        <w:tc>
          <w:tcPr>
            <w:tcW w:w="1262" w:type="dxa"/>
          </w:tcPr>
          <w:p w:rsidR="00A52497" w:rsidRPr="00D26D71" w:rsidRDefault="00A52497" w:rsidP="00CF1D39">
            <w:pPr>
              <w:pStyle w:val="TableParagraph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57100,00</w:t>
            </w:r>
          </w:p>
        </w:tc>
      </w:tr>
      <w:tr w:rsidR="00A52497" w:rsidRPr="00D26D71" w:rsidTr="00CF1D39">
        <w:trPr>
          <w:trHeight w:val="491"/>
        </w:trPr>
        <w:tc>
          <w:tcPr>
            <w:tcW w:w="7165" w:type="dxa"/>
            <w:gridSpan w:val="3"/>
          </w:tcPr>
          <w:p w:rsidR="00A52497" w:rsidRPr="00D26D71" w:rsidRDefault="00A52497" w:rsidP="00CF1D39">
            <w:pPr>
              <w:pStyle w:val="TableParagraph"/>
              <w:spacing w:before="2"/>
              <w:ind w:left="551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Spolu</w:t>
            </w:r>
          </w:p>
        </w:tc>
        <w:tc>
          <w:tcPr>
            <w:tcW w:w="1191" w:type="dxa"/>
          </w:tcPr>
          <w:p w:rsidR="00A52497" w:rsidRPr="00D26D71" w:rsidRDefault="00A52497" w:rsidP="00CF1D39">
            <w:pPr>
              <w:pStyle w:val="TableParagraph"/>
              <w:spacing w:before="2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427857,00</w:t>
            </w:r>
          </w:p>
        </w:tc>
        <w:tc>
          <w:tcPr>
            <w:tcW w:w="1262" w:type="dxa"/>
          </w:tcPr>
          <w:p w:rsidR="00A52497" w:rsidRPr="00D26D71" w:rsidRDefault="00A52497" w:rsidP="00CF1D39">
            <w:pPr>
              <w:pStyle w:val="TableParagraph"/>
              <w:spacing w:before="2"/>
              <w:ind w:right="55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  <w:w w:val="90"/>
              </w:rPr>
              <w:t>171142,80</w:t>
            </w:r>
          </w:p>
        </w:tc>
      </w:tr>
    </w:tbl>
    <w:p w:rsidR="00A52497" w:rsidRDefault="00A52497" w:rsidP="00A52497">
      <w:pPr>
        <w:pStyle w:val="Zkladntext"/>
        <w:spacing w:before="1"/>
        <w:rPr>
          <w:sz w:val="25"/>
        </w:rPr>
      </w:pPr>
    </w:p>
    <w:p w:rsidR="00A52497" w:rsidRPr="00D26D71" w:rsidRDefault="00A52497" w:rsidP="00A52497">
      <w:pPr>
        <w:pStyle w:val="Zkladntext"/>
        <w:spacing w:before="100"/>
        <w:ind w:left="256" w:right="852"/>
        <w:jc w:val="both"/>
        <w:rPr>
          <w:rFonts w:ascii="Arial" w:hAnsi="Arial" w:cs="Arial"/>
          <w:sz w:val="22"/>
          <w:szCs w:val="22"/>
        </w:rPr>
      </w:pPr>
      <w:r w:rsidRPr="00D26D71">
        <w:rPr>
          <w:rFonts w:ascii="Arial" w:hAnsi="Arial" w:cs="Arial"/>
          <w:w w:val="85"/>
          <w:sz w:val="22"/>
          <w:szCs w:val="22"/>
        </w:rPr>
        <w:t>Spoločnosti bola v</w:t>
      </w:r>
      <w:r w:rsidRPr="00D26D71">
        <w:rPr>
          <w:rFonts w:ascii="Arial" w:hAnsi="Arial" w:cs="Arial"/>
          <w:spacing w:val="-7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>roku 2019 schválená dotácia vo výške 44</w:t>
      </w:r>
      <w:r w:rsidR="005F11D6">
        <w:rPr>
          <w:rFonts w:ascii="Arial" w:hAnsi="Arial" w:cs="Arial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w w:val="85"/>
          <w:sz w:val="22"/>
          <w:szCs w:val="22"/>
        </w:rPr>
        <w:t xml:space="preserve">792,87 € na financovanie projektu: Znižovanie </w:t>
      </w:r>
      <w:r w:rsidRPr="00D26D71">
        <w:rPr>
          <w:rFonts w:ascii="Arial" w:hAnsi="Arial" w:cs="Arial"/>
          <w:spacing w:val="-2"/>
          <w:w w:val="85"/>
          <w:sz w:val="22"/>
          <w:szCs w:val="22"/>
        </w:rPr>
        <w:t>energetickej</w:t>
      </w:r>
      <w:r w:rsidRPr="00D26D71">
        <w:rPr>
          <w:rFonts w:ascii="Arial" w:hAnsi="Arial" w:cs="Arial"/>
          <w:spacing w:val="-4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spacing w:val="-2"/>
          <w:w w:val="85"/>
          <w:sz w:val="22"/>
          <w:szCs w:val="22"/>
        </w:rPr>
        <w:t>náročnosti pri recyklácii plastov</w:t>
      </w:r>
      <w:r w:rsidRPr="00D26D71">
        <w:rPr>
          <w:rFonts w:ascii="Arial" w:hAnsi="Arial" w:cs="Arial"/>
          <w:spacing w:val="-2"/>
          <w:sz w:val="22"/>
          <w:szCs w:val="22"/>
        </w:rPr>
        <w:t xml:space="preserve"> </w:t>
      </w:r>
      <w:r w:rsidRPr="00D26D71">
        <w:rPr>
          <w:rFonts w:ascii="Arial" w:hAnsi="Arial" w:cs="Arial"/>
          <w:spacing w:val="-2"/>
          <w:w w:val="85"/>
          <w:sz w:val="22"/>
          <w:szCs w:val="22"/>
        </w:rPr>
        <w:t>v</w:t>
      </w:r>
      <w:r w:rsidRPr="00D26D71">
        <w:rPr>
          <w:rFonts w:ascii="Arial" w:hAnsi="Arial" w:cs="Arial"/>
          <w:spacing w:val="-5"/>
          <w:w w:val="85"/>
          <w:sz w:val="22"/>
          <w:szCs w:val="22"/>
        </w:rPr>
        <w:t xml:space="preserve"> </w:t>
      </w:r>
      <w:r w:rsidRPr="00D26D71">
        <w:rPr>
          <w:rFonts w:ascii="Arial" w:hAnsi="Arial" w:cs="Arial"/>
          <w:spacing w:val="-2"/>
          <w:w w:val="85"/>
          <w:sz w:val="22"/>
          <w:szCs w:val="22"/>
        </w:rPr>
        <w:t xml:space="preserve">spoločnosti Mat-obaly s.r.o.. Finančné prostriedky boli použité na </w:t>
      </w:r>
      <w:r w:rsidRPr="00D26D71">
        <w:rPr>
          <w:rFonts w:ascii="Arial" w:hAnsi="Arial" w:cs="Arial"/>
          <w:w w:val="85"/>
          <w:sz w:val="22"/>
          <w:szCs w:val="22"/>
        </w:rPr>
        <w:t>nákup fotovoltaického zariadenia v Handlovej</w:t>
      </w:r>
    </w:p>
    <w:p w:rsidR="00A52497" w:rsidRDefault="00A52497" w:rsidP="00A52497">
      <w:pPr>
        <w:pStyle w:val="Zkladntext"/>
        <w:spacing w:before="4"/>
      </w:pP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2"/>
        <w:gridCol w:w="1136"/>
        <w:gridCol w:w="3969"/>
        <w:gridCol w:w="1278"/>
        <w:gridCol w:w="1353"/>
        <w:gridCol w:w="1559"/>
      </w:tblGrid>
      <w:tr w:rsidR="00A52497" w:rsidRPr="00D26D71" w:rsidTr="00CF1D39">
        <w:trPr>
          <w:trHeight w:val="263"/>
        </w:trPr>
        <w:tc>
          <w:tcPr>
            <w:tcW w:w="562" w:type="dxa"/>
            <w:vMerge w:val="restart"/>
            <w:shd w:val="clear" w:color="auto" w:fill="B8CCE3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</w:tc>
        <w:tc>
          <w:tcPr>
            <w:tcW w:w="1136" w:type="dxa"/>
            <w:tcBorders>
              <w:bottom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32" w:line="211" w:lineRule="exact"/>
              <w:ind w:right="60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Inventárne</w:t>
            </w:r>
          </w:p>
        </w:tc>
        <w:tc>
          <w:tcPr>
            <w:tcW w:w="3969" w:type="dxa"/>
            <w:vMerge w:val="restart"/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32"/>
              <w:ind w:left="1302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</w:rPr>
              <w:t>Názov</w:t>
            </w:r>
            <w:r w:rsidRPr="00D26D71">
              <w:rPr>
                <w:rFonts w:ascii="Arial Narrow" w:hAnsi="Arial Narrow"/>
                <w:spacing w:val="-4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</w:rPr>
              <w:t>majetku</w:t>
            </w:r>
          </w:p>
        </w:tc>
        <w:tc>
          <w:tcPr>
            <w:tcW w:w="1278" w:type="dxa"/>
            <w:tcBorders>
              <w:bottom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32" w:line="211" w:lineRule="exact"/>
              <w:ind w:left="333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Dátum</w:t>
            </w:r>
          </w:p>
        </w:tc>
        <w:tc>
          <w:tcPr>
            <w:tcW w:w="1353" w:type="dxa"/>
            <w:tcBorders>
              <w:bottom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32" w:line="211" w:lineRule="exact"/>
              <w:ind w:right="77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Obstarávacia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57" w:line="186" w:lineRule="exact"/>
              <w:ind w:left="470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Dotácia</w:t>
            </w:r>
          </w:p>
        </w:tc>
      </w:tr>
      <w:tr w:rsidR="00A52497" w:rsidRPr="00D26D71" w:rsidTr="00CF1D39">
        <w:trPr>
          <w:trHeight w:val="242"/>
        </w:trPr>
        <w:tc>
          <w:tcPr>
            <w:tcW w:w="562" w:type="dxa"/>
            <w:vMerge/>
            <w:tcBorders>
              <w:top w:val="nil"/>
            </w:tcBorders>
            <w:shd w:val="clear" w:color="auto" w:fill="B8CCE3"/>
          </w:tcPr>
          <w:p w:rsidR="00A52497" w:rsidRPr="00D26D71" w:rsidRDefault="00A52497" w:rsidP="00CF1D39">
            <w:pPr>
              <w:rPr>
                <w:rFonts w:ascii="Arial Narrow" w:hAnsi="Arial Narrow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11" w:line="211" w:lineRule="exact"/>
              <w:ind w:left="368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číslo</w:t>
            </w:r>
          </w:p>
        </w:tc>
        <w:tc>
          <w:tcPr>
            <w:tcW w:w="3969" w:type="dxa"/>
            <w:vMerge/>
            <w:tcBorders>
              <w:top w:val="nil"/>
            </w:tcBorders>
            <w:shd w:val="clear" w:color="auto" w:fill="B8CCE3"/>
          </w:tcPr>
          <w:p w:rsidR="00A52497" w:rsidRPr="00D26D71" w:rsidRDefault="00A52497" w:rsidP="00CF1D39">
            <w:pPr>
              <w:rPr>
                <w:rFonts w:ascii="Arial Narrow" w:hAnsi="Arial Narrow"/>
              </w:rPr>
            </w:pPr>
          </w:p>
        </w:tc>
        <w:tc>
          <w:tcPr>
            <w:tcW w:w="1278" w:type="dxa"/>
            <w:tcBorders>
              <w:top w:val="nil"/>
              <w:bottom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11" w:line="211" w:lineRule="exact"/>
              <w:ind w:left="196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zaradenia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11" w:line="211" w:lineRule="exact"/>
              <w:ind w:left="450" w:right="445"/>
              <w:jc w:val="center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4"/>
              </w:rPr>
              <w:t>cena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36" w:line="186" w:lineRule="exact"/>
              <w:ind w:left="326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poskytnutá</w:t>
            </w:r>
          </w:p>
        </w:tc>
      </w:tr>
      <w:tr w:rsidR="00A52497" w:rsidRPr="00D26D71" w:rsidTr="00CF1D39">
        <w:trPr>
          <w:trHeight w:val="232"/>
        </w:trPr>
        <w:tc>
          <w:tcPr>
            <w:tcW w:w="562" w:type="dxa"/>
            <w:vMerge/>
            <w:tcBorders>
              <w:top w:val="nil"/>
            </w:tcBorders>
            <w:shd w:val="clear" w:color="auto" w:fill="B8CCE3"/>
          </w:tcPr>
          <w:p w:rsidR="00A52497" w:rsidRPr="00D26D71" w:rsidRDefault="00A52497" w:rsidP="00CF1D39">
            <w:pPr>
              <w:rPr>
                <w:rFonts w:ascii="Arial Narrow" w:hAnsi="Arial Narrow"/>
              </w:rPr>
            </w:pPr>
          </w:p>
        </w:tc>
        <w:tc>
          <w:tcPr>
            <w:tcW w:w="1136" w:type="dxa"/>
            <w:tcBorders>
              <w:top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</w:tc>
        <w:tc>
          <w:tcPr>
            <w:tcW w:w="3969" w:type="dxa"/>
            <w:vMerge/>
            <w:tcBorders>
              <w:top w:val="nil"/>
            </w:tcBorders>
            <w:shd w:val="clear" w:color="auto" w:fill="B8CCE3"/>
          </w:tcPr>
          <w:p w:rsidR="00A52497" w:rsidRPr="00D26D71" w:rsidRDefault="00A52497" w:rsidP="00CF1D39">
            <w:pPr>
              <w:rPr>
                <w:rFonts w:ascii="Arial Narrow" w:hAnsi="Arial Narrow"/>
              </w:rPr>
            </w:pPr>
          </w:p>
        </w:tc>
        <w:tc>
          <w:tcPr>
            <w:tcW w:w="1278" w:type="dxa"/>
            <w:tcBorders>
              <w:top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</w:tc>
        <w:tc>
          <w:tcPr>
            <w:tcW w:w="1353" w:type="dxa"/>
            <w:tcBorders>
              <w:top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11" w:line="202" w:lineRule="exact"/>
              <w:ind w:left="404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</w:rPr>
              <w:t>v</w:t>
            </w:r>
            <w:r w:rsidRPr="00D26D71">
              <w:rPr>
                <w:rFonts w:ascii="Arial Narrow" w:hAnsi="Arial Narrow"/>
                <w:spacing w:val="-2"/>
              </w:rPr>
              <w:t xml:space="preserve"> </w:t>
            </w:r>
            <w:r w:rsidRPr="00D26D71">
              <w:rPr>
                <w:rFonts w:ascii="Arial Narrow" w:hAnsi="Arial Narrow"/>
                <w:spacing w:val="-5"/>
              </w:rPr>
              <w:t>EUR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B8CCE3"/>
          </w:tcPr>
          <w:p w:rsidR="00A52497" w:rsidRPr="00D26D71" w:rsidRDefault="00A52497" w:rsidP="00CF1D39">
            <w:pPr>
              <w:pStyle w:val="TableParagraph"/>
              <w:spacing w:before="36" w:line="177" w:lineRule="exact"/>
              <w:ind w:right="67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</w:rPr>
              <w:t>na</w:t>
            </w:r>
            <w:r w:rsidRPr="00D26D71">
              <w:rPr>
                <w:rFonts w:ascii="Arial Narrow" w:hAnsi="Arial Narrow"/>
                <w:spacing w:val="-5"/>
              </w:rPr>
              <w:t xml:space="preserve"> </w:t>
            </w:r>
            <w:r w:rsidRPr="00D26D71">
              <w:rPr>
                <w:rFonts w:ascii="Arial Narrow" w:hAnsi="Arial Narrow"/>
              </w:rPr>
              <w:t>obstaranie</w:t>
            </w:r>
            <w:r w:rsidRPr="00D26D71">
              <w:rPr>
                <w:rFonts w:ascii="Arial Narrow" w:hAnsi="Arial Narrow"/>
                <w:spacing w:val="-4"/>
              </w:rPr>
              <w:t xml:space="preserve"> </w:t>
            </w:r>
            <w:r w:rsidRPr="00D26D71">
              <w:rPr>
                <w:rFonts w:ascii="Arial Narrow" w:hAnsi="Arial Narrow"/>
                <w:spacing w:val="-5"/>
              </w:rPr>
              <w:t>DM</w:t>
            </w:r>
          </w:p>
        </w:tc>
      </w:tr>
      <w:tr w:rsidR="00A52497" w:rsidRPr="00D26D71" w:rsidTr="00CF1D39">
        <w:trPr>
          <w:trHeight w:val="407"/>
        </w:trPr>
        <w:tc>
          <w:tcPr>
            <w:tcW w:w="562" w:type="dxa"/>
          </w:tcPr>
          <w:p w:rsidR="00A52497" w:rsidRPr="00D26D71" w:rsidRDefault="00A52497" w:rsidP="00CF1D39">
            <w:pPr>
              <w:pStyle w:val="TableParagraph"/>
              <w:spacing w:line="218" w:lineRule="exact"/>
              <w:ind w:right="59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5"/>
              </w:rPr>
              <w:t>1.</w:t>
            </w:r>
          </w:p>
        </w:tc>
        <w:tc>
          <w:tcPr>
            <w:tcW w:w="1136" w:type="dxa"/>
          </w:tcPr>
          <w:p w:rsidR="00A52497" w:rsidRPr="00D26D71" w:rsidRDefault="00A52497" w:rsidP="00CF1D39">
            <w:pPr>
              <w:pStyle w:val="TableParagraph"/>
              <w:spacing w:before="188" w:line="199" w:lineRule="exact"/>
              <w:ind w:right="58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2019003</w:t>
            </w:r>
          </w:p>
        </w:tc>
        <w:tc>
          <w:tcPr>
            <w:tcW w:w="3969" w:type="dxa"/>
          </w:tcPr>
          <w:p w:rsidR="00A52497" w:rsidRPr="00D26D71" w:rsidRDefault="00A52497" w:rsidP="00CF1D39">
            <w:pPr>
              <w:pStyle w:val="TableParagraph"/>
              <w:spacing w:before="188" w:line="199" w:lineRule="exact"/>
              <w:ind w:left="68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</w:rPr>
              <w:t>FVZ</w:t>
            </w:r>
            <w:r w:rsidRPr="00D26D71">
              <w:rPr>
                <w:rFonts w:ascii="Arial Narrow" w:hAnsi="Arial Narrow"/>
                <w:spacing w:val="-8"/>
              </w:rPr>
              <w:t xml:space="preserve"> </w:t>
            </w:r>
            <w:r w:rsidRPr="00D26D71">
              <w:rPr>
                <w:rFonts w:ascii="Arial Narrow" w:hAnsi="Arial Narrow"/>
              </w:rPr>
              <w:t>Handlová-fotovoltaické</w:t>
            </w:r>
            <w:r w:rsidRPr="00D26D71">
              <w:rPr>
                <w:rFonts w:ascii="Arial Narrow" w:hAnsi="Arial Narrow"/>
                <w:spacing w:val="-7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</w:rPr>
              <w:t>panely</w:t>
            </w:r>
          </w:p>
        </w:tc>
        <w:tc>
          <w:tcPr>
            <w:tcW w:w="1278" w:type="dxa"/>
          </w:tcPr>
          <w:p w:rsidR="00A52497" w:rsidRPr="00D26D71" w:rsidRDefault="00A52497" w:rsidP="00CF1D39">
            <w:pPr>
              <w:pStyle w:val="TableParagraph"/>
              <w:spacing w:before="188" w:line="199" w:lineRule="exact"/>
              <w:ind w:left="158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28.08.2019</w:t>
            </w:r>
          </w:p>
        </w:tc>
        <w:tc>
          <w:tcPr>
            <w:tcW w:w="1353" w:type="dxa"/>
          </w:tcPr>
          <w:p w:rsidR="00A52497" w:rsidRPr="00D26D71" w:rsidRDefault="00A52497" w:rsidP="00CF1D39">
            <w:pPr>
              <w:pStyle w:val="TableParagraph"/>
              <w:spacing w:before="188" w:line="199" w:lineRule="exact"/>
              <w:ind w:right="59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</w:rPr>
              <w:t>63</w:t>
            </w:r>
            <w:r w:rsidRPr="00D26D71">
              <w:rPr>
                <w:rFonts w:ascii="Arial Narrow" w:hAnsi="Arial Narrow"/>
                <w:spacing w:val="-1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</w:rPr>
              <w:t>964,00</w:t>
            </w:r>
          </w:p>
        </w:tc>
        <w:tc>
          <w:tcPr>
            <w:tcW w:w="1559" w:type="dxa"/>
          </w:tcPr>
          <w:p w:rsidR="00A52497" w:rsidRPr="00D26D71" w:rsidRDefault="00A52497" w:rsidP="00CF1D39">
            <w:pPr>
              <w:pStyle w:val="TableParagraph"/>
              <w:spacing w:before="188" w:line="199" w:lineRule="exact"/>
              <w:ind w:right="62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34198,32</w:t>
            </w:r>
          </w:p>
        </w:tc>
      </w:tr>
      <w:tr w:rsidR="00A52497" w:rsidRPr="00D26D71" w:rsidTr="00CF1D39">
        <w:trPr>
          <w:trHeight w:val="479"/>
        </w:trPr>
        <w:tc>
          <w:tcPr>
            <w:tcW w:w="562" w:type="dxa"/>
          </w:tcPr>
          <w:p w:rsidR="00A52497" w:rsidRPr="00D26D71" w:rsidRDefault="00A52497" w:rsidP="00CF1D39">
            <w:pPr>
              <w:pStyle w:val="TableParagraph"/>
              <w:spacing w:line="218" w:lineRule="exact"/>
              <w:ind w:right="59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5"/>
              </w:rPr>
              <w:t>2.</w:t>
            </w:r>
          </w:p>
        </w:tc>
        <w:tc>
          <w:tcPr>
            <w:tcW w:w="1136" w:type="dxa"/>
          </w:tcPr>
          <w:p w:rsidR="00A52497" w:rsidRPr="00D26D71" w:rsidRDefault="00A52497" w:rsidP="00CF1D39">
            <w:pPr>
              <w:pStyle w:val="TableParagraph"/>
              <w:spacing w:before="7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right="58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2019004</w:t>
            </w:r>
          </w:p>
        </w:tc>
        <w:tc>
          <w:tcPr>
            <w:tcW w:w="3969" w:type="dxa"/>
          </w:tcPr>
          <w:p w:rsidR="00A52497" w:rsidRPr="00D26D71" w:rsidRDefault="00A52497" w:rsidP="00CF1D39">
            <w:pPr>
              <w:pStyle w:val="TableParagraph"/>
              <w:spacing w:before="7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left="68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</w:rPr>
              <w:t>FVZ</w:t>
            </w:r>
            <w:r w:rsidRPr="00D26D71">
              <w:rPr>
                <w:rFonts w:ascii="Arial Narrow" w:hAnsi="Arial Narrow"/>
                <w:spacing w:val="-4"/>
              </w:rPr>
              <w:t xml:space="preserve"> </w:t>
            </w:r>
            <w:r w:rsidRPr="00D26D71">
              <w:rPr>
                <w:rFonts w:ascii="Arial Narrow" w:hAnsi="Arial Narrow"/>
              </w:rPr>
              <w:t>Handlová-meniče</w:t>
            </w:r>
            <w:r w:rsidRPr="00D26D71">
              <w:rPr>
                <w:rFonts w:ascii="Arial Narrow" w:hAnsi="Arial Narrow"/>
                <w:spacing w:val="-1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</w:rPr>
              <w:t>prúdu</w:t>
            </w:r>
          </w:p>
        </w:tc>
        <w:tc>
          <w:tcPr>
            <w:tcW w:w="1278" w:type="dxa"/>
          </w:tcPr>
          <w:p w:rsidR="00A52497" w:rsidRPr="00D26D71" w:rsidRDefault="00A52497" w:rsidP="00CF1D39">
            <w:pPr>
              <w:pStyle w:val="TableParagraph"/>
              <w:spacing w:before="7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left="158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28.08.2019</w:t>
            </w:r>
          </w:p>
        </w:tc>
        <w:tc>
          <w:tcPr>
            <w:tcW w:w="1353" w:type="dxa"/>
          </w:tcPr>
          <w:p w:rsidR="00A52497" w:rsidRPr="00D26D71" w:rsidRDefault="00A52497" w:rsidP="00CF1D39">
            <w:pPr>
              <w:pStyle w:val="TableParagraph"/>
              <w:spacing w:before="7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right="59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</w:rPr>
              <w:t>15</w:t>
            </w:r>
            <w:r w:rsidRPr="00D26D71">
              <w:rPr>
                <w:rFonts w:ascii="Arial Narrow" w:hAnsi="Arial Narrow"/>
                <w:spacing w:val="-1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</w:rPr>
              <w:t>990,00</w:t>
            </w:r>
          </w:p>
        </w:tc>
        <w:tc>
          <w:tcPr>
            <w:tcW w:w="1559" w:type="dxa"/>
          </w:tcPr>
          <w:p w:rsidR="00A52497" w:rsidRPr="00D26D71" w:rsidRDefault="00A52497" w:rsidP="00CF1D39">
            <w:pPr>
              <w:pStyle w:val="TableParagraph"/>
              <w:spacing w:before="7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right="62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8549,01</w:t>
            </w:r>
          </w:p>
        </w:tc>
      </w:tr>
      <w:tr w:rsidR="00A52497" w:rsidRPr="00D26D71" w:rsidTr="00CF1D39">
        <w:trPr>
          <w:trHeight w:val="564"/>
        </w:trPr>
        <w:tc>
          <w:tcPr>
            <w:tcW w:w="562" w:type="dxa"/>
          </w:tcPr>
          <w:p w:rsidR="00A52497" w:rsidRPr="00D26D71" w:rsidRDefault="00A52497" w:rsidP="00CF1D39">
            <w:pPr>
              <w:pStyle w:val="TableParagraph"/>
              <w:spacing w:line="218" w:lineRule="exact"/>
              <w:ind w:right="59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5"/>
              </w:rPr>
              <w:t>3.</w:t>
            </w:r>
          </w:p>
        </w:tc>
        <w:tc>
          <w:tcPr>
            <w:tcW w:w="1136" w:type="dxa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right="58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2019005</w:t>
            </w:r>
          </w:p>
        </w:tc>
        <w:tc>
          <w:tcPr>
            <w:tcW w:w="3969" w:type="dxa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left="68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</w:rPr>
              <w:t>FVZ</w:t>
            </w:r>
            <w:r w:rsidRPr="00D26D71">
              <w:rPr>
                <w:rFonts w:ascii="Arial Narrow" w:hAnsi="Arial Narrow"/>
                <w:spacing w:val="-6"/>
              </w:rPr>
              <w:t xml:space="preserve"> </w:t>
            </w:r>
            <w:r w:rsidRPr="00D26D71">
              <w:rPr>
                <w:rFonts w:ascii="Arial Narrow" w:hAnsi="Arial Narrow"/>
              </w:rPr>
              <w:t>Handlová-komunikačné</w:t>
            </w:r>
            <w:r w:rsidRPr="00D26D71">
              <w:rPr>
                <w:rFonts w:ascii="Arial Narrow" w:hAnsi="Arial Narrow"/>
                <w:spacing w:val="-4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</w:rPr>
              <w:t>zariadenia</w:t>
            </w:r>
          </w:p>
        </w:tc>
        <w:tc>
          <w:tcPr>
            <w:tcW w:w="1278" w:type="dxa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left="158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28.08.2019</w:t>
            </w:r>
          </w:p>
        </w:tc>
        <w:tc>
          <w:tcPr>
            <w:tcW w:w="1353" w:type="dxa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right="59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</w:rPr>
              <w:t>3</w:t>
            </w:r>
            <w:r w:rsidRPr="00D26D71">
              <w:rPr>
                <w:rFonts w:ascii="Arial Narrow" w:hAnsi="Arial Narrow"/>
                <w:spacing w:val="-1"/>
              </w:rPr>
              <w:t xml:space="preserve"> </w:t>
            </w:r>
            <w:r w:rsidRPr="00D26D71">
              <w:rPr>
                <w:rFonts w:ascii="Arial Narrow" w:hAnsi="Arial Narrow"/>
                <w:spacing w:val="-2"/>
              </w:rPr>
              <w:t>826,00</w:t>
            </w:r>
          </w:p>
        </w:tc>
        <w:tc>
          <w:tcPr>
            <w:tcW w:w="1559" w:type="dxa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line="199" w:lineRule="exact"/>
              <w:ind w:right="62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2045,53</w:t>
            </w:r>
          </w:p>
        </w:tc>
      </w:tr>
      <w:tr w:rsidR="00A52497" w:rsidRPr="00D26D71" w:rsidTr="00CF1D39">
        <w:trPr>
          <w:trHeight w:val="570"/>
        </w:trPr>
        <w:tc>
          <w:tcPr>
            <w:tcW w:w="562" w:type="dxa"/>
            <w:shd w:val="clear" w:color="auto" w:fill="B8CCE3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</w:tc>
        <w:tc>
          <w:tcPr>
            <w:tcW w:w="6383" w:type="dxa"/>
            <w:gridSpan w:val="3"/>
            <w:shd w:val="clear" w:color="auto" w:fill="B8CCE3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before="131" w:line="189" w:lineRule="exact"/>
              <w:ind w:left="1204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Spolu</w:t>
            </w:r>
          </w:p>
        </w:tc>
        <w:tc>
          <w:tcPr>
            <w:tcW w:w="1353" w:type="dxa"/>
            <w:shd w:val="clear" w:color="auto" w:fill="B8CCE3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before="131" w:line="189" w:lineRule="exact"/>
              <w:ind w:right="59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83780,00</w:t>
            </w:r>
          </w:p>
        </w:tc>
        <w:tc>
          <w:tcPr>
            <w:tcW w:w="1559" w:type="dxa"/>
            <w:shd w:val="clear" w:color="auto" w:fill="B8CCE3"/>
          </w:tcPr>
          <w:p w:rsidR="00A52497" w:rsidRPr="00D26D71" w:rsidRDefault="00A52497" w:rsidP="00CF1D39">
            <w:pPr>
              <w:pStyle w:val="TableParagraph"/>
              <w:rPr>
                <w:rFonts w:ascii="Arial Narrow" w:hAnsi="Arial Narrow"/>
              </w:rPr>
            </w:pPr>
          </w:p>
          <w:p w:rsidR="00A52497" w:rsidRPr="00D26D71" w:rsidRDefault="00A52497" w:rsidP="00CF1D39">
            <w:pPr>
              <w:pStyle w:val="TableParagraph"/>
              <w:spacing w:before="131" w:line="189" w:lineRule="exact"/>
              <w:ind w:right="62"/>
              <w:jc w:val="right"/>
              <w:rPr>
                <w:rFonts w:ascii="Arial Narrow" w:hAnsi="Arial Narrow"/>
              </w:rPr>
            </w:pPr>
            <w:r w:rsidRPr="00D26D71">
              <w:rPr>
                <w:rFonts w:ascii="Arial Narrow" w:hAnsi="Arial Narrow"/>
                <w:spacing w:val="-2"/>
              </w:rPr>
              <w:t>44792,87</w:t>
            </w:r>
          </w:p>
        </w:tc>
      </w:tr>
    </w:tbl>
    <w:p w:rsidR="00A52497" w:rsidRPr="00D26D71" w:rsidRDefault="00A52497" w:rsidP="00A52497">
      <w:pPr>
        <w:pStyle w:val="Zkladntext"/>
        <w:rPr>
          <w:rFonts w:ascii="Arial Narrow" w:hAnsi="Arial Narrow"/>
          <w:sz w:val="22"/>
          <w:szCs w:val="22"/>
        </w:rPr>
      </w:pPr>
    </w:p>
    <w:p w:rsidR="005F11D6" w:rsidRDefault="00A52497" w:rsidP="005F11D6">
      <w:pPr>
        <w:pStyle w:val="DIC"/>
        <w:rPr>
          <w:rFonts w:ascii="Arial" w:hAnsi="Arial" w:cs="Arial"/>
          <w:w w:val="85"/>
        </w:rPr>
      </w:pPr>
      <w:r w:rsidRPr="005F11D6">
        <w:rPr>
          <w:rFonts w:ascii="Arial" w:hAnsi="Arial" w:cs="Arial"/>
          <w:w w:val="85"/>
        </w:rPr>
        <w:t>Spoločnosti</w:t>
      </w:r>
      <w:r w:rsidR="005F11D6" w:rsidRPr="005F11D6">
        <w:rPr>
          <w:rFonts w:ascii="Arial" w:hAnsi="Arial" w:cs="Arial"/>
          <w:w w:val="85"/>
        </w:rPr>
        <w:t xml:space="preserve"> </w:t>
      </w:r>
      <w:r w:rsidRPr="005F11D6">
        <w:rPr>
          <w:rFonts w:ascii="Arial" w:hAnsi="Arial" w:cs="Arial"/>
          <w:w w:val="85"/>
        </w:rPr>
        <w:t>boli v</w:t>
      </w:r>
      <w:r w:rsidRPr="005F11D6">
        <w:rPr>
          <w:rFonts w:ascii="Arial" w:hAnsi="Arial" w:cs="Arial"/>
          <w:spacing w:val="-7"/>
          <w:w w:val="85"/>
        </w:rPr>
        <w:t xml:space="preserve"> </w:t>
      </w:r>
      <w:r w:rsidRPr="005F11D6">
        <w:rPr>
          <w:rFonts w:ascii="Arial" w:hAnsi="Arial" w:cs="Arial"/>
          <w:w w:val="85"/>
        </w:rPr>
        <w:t>roku 202</w:t>
      </w:r>
      <w:r w:rsidR="00D26D71" w:rsidRPr="005F11D6">
        <w:rPr>
          <w:rFonts w:ascii="Arial" w:hAnsi="Arial" w:cs="Arial"/>
          <w:w w:val="85"/>
        </w:rPr>
        <w:t>3</w:t>
      </w:r>
      <w:r w:rsidRPr="005F11D6">
        <w:rPr>
          <w:rFonts w:ascii="Arial" w:hAnsi="Arial" w:cs="Arial"/>
          <w:w w:val="85"/>
        </w:rPr>
        <w:t xml:space="preserve"> poskytnuté dotácie</w:t>
      </w:r>
      <w:r w:rsidR="005F11D6" w:rsidRPr="005F11D6">
        <w:rPr>
          <w:rFonts w:ascii="Arial" w:hAnsi="Arial" w:cs="Arial"/>
          <w:w w:val="85"/>
        </w:rPr>
        <w:t xml:space="preserve"> na</w:t>
      </w:r>
      <w:r w:rsidRPr="005F11D6">
        <w:rPr>
          <w:rFonts w:ascii="Arial" w:hAnsi="Arial" w:cs="Arial"/>
          <w:w w:val="85"/>
        </w:rPr>
        <w:t> kompenzáci</w:t>
      </w:r>
      <w:r w:rsidR="005F11D6" w:rsidRPr="005F11D6">
        <w:rPr>
          <w:rFonts w:ascii="Arial" w:hAnsi="Arial" w:cs="Arial"/>
          <w:w w:val="85"/>
        </w:rPr>
        <w:t>u z</w:t>
      </w:r>
      <w:r w:rsidRPr="005F11D6">
        <w:rPr>
          <w:rFonts w:ascii="Arial" w:hAnsi="Arial" w:cs="Arial"/>
          <w:w w:val="85"/>
        </w:rPr>
        <w:t>níženi</w:t>
      </w:r>
      <w:r w:rsidR="005F11D6" w:rsidRPr="005F11D6">
        <w:rPr>
          <w:rFonts w:ascii="Arial" w:hAnsi="Arial" w:cs="Arial"/>
          <w:w w:val="85"/>
        </w:rPr>
        <w:t>a</w:t>
      </w:r>
      <w:r w:rsidR="005F11D6">
        <w:rPr>
          <w:rFonts w:ascii="Arial" w:hAnsi="Arial" w:cs="Arial"/>
          <w:w w:val="85"/>
        </w:rPr>
        <w:t xml:space="preserve"> </w:t>
      </w:r>
      <w:r w:rsidRPr="005F11D6">
        <w:rPr>
          <w:rFonts w:ascii="Arial" w:hAnsi="Arial" w:cs="Arial"/>
          <w:w w:val="85"/>
        </w:rPr>
        <w:t xml:space="preserve">nákladov za platby za </w:t>
      </w:r>
      <w:r w:rsidR="005F11D6" w:rsidRPr="005F11D6">
        <w:rPr>
          <w:rFonts w:ascii="Arial" w:hAnsi="Arial" w:cs="Arial"/>
          <w:w w:val="85"/>
        </w:rPr>
        <w:t>e</w:t>
      </w:r>
      <w:r w:rsidRPr="005F11D6">
        <w:rPr>
          <w:rFonts w:ascii="Arial" w:hAnsi="Arial" w:cs="Arial"/>
          <w:w w:val="85"/>
        </w:rPr>
        <w:t>lektrinu </w:t>
      </w:r>
    </w:p>
    <w:p w:rsidR="00A52497" w:rsidRPr="005F11D6" w:rsidRDefault="00A52497" w:rsidP="005F11D6">
      <w:pPr>
        <w:pStyle w:val="DIC"/>
        <w:rPr>
          <w:rFonts w:ascii="Arial" w:hAnsi="Arial" w:cs="Arial"/>
          <w:w w:val="85"/>
        </w:rPr>
      </w:pPr>
      <w:r w:rsidRPr="005F11D6">
        <w:rPr>
          <w:rFonts w:ascii="Arial" w:hAnsi="Arial" w:cs="Arial"/>
          <w:w w:val="85"/>
        </w:rPr>
        <w:t>za rok 202</w:t>
      </w:r>
      <w:r w:rsidR="005F11D6">
        <w:rPr>
          <w:rFonts w:ascii="Arial" w:hAnsi="Arial" w:cs="Arial"/>
          <w:w w:val="85"/>
        </w:rPr>
        <w:t>2</w:t>
      </w:r>
      <w:r w:rsidR="001C45AE">
        <w:rPr>
          <w:rFonts w:ascii="Arial" w:hAnsi="Arial" w:cs="Arial"/>
          <w:w w:val="85"/>
        </w:rPr>
        <w:t xml:space="preserve"> </w:t>
      </w:r>
      <w:r w:rsidRPr="005F11D6">
        <w:rPr>
          <w:rFonts w:ascii="Arial" w:hAnsi="Arial" w:cs="Arial"/>
          <w:w w:val="85"/>
        </w:rPr>
        <w:t>na základe žiadosti z</w:t>
      </w:r>
      <w:r w:rsidR="001C45AE">
        <w:rPr>
          <w:rFonts w:ascii="Arial" w:hAnsi="Arial" w:cs="Arial"/>
          <w:w w:val="85"/>
        </w:rPr>
        <w:t> 11.07.2023</w:t>
      </w:r>
      <w:r w:rsidRPr="005F11D6">
        <w:rPr>
          <w:rFonts w:ascii="Arial" w:hAnsi="Arial" w:cs="Arial"/>
          <w:w w:val="85"/>
        </w:rPr>
        <w:t xml:space="preserve"> vo  výške </w:t>
      </w:r>
      <w:r w:rsidR="001C45AE">
        <w:rPr>
          <w:rFonts w:ascii="Arial" w:hAnsi="Arial" w:cs="Arial"/>
          <w:w w:val="85"/>
        </w:rPr>
        <w:t>7 545</w:t>
      </w:r>
      <w:r w:rsidRPr="005F11D6">
        <w:rPr>
          <w:rFonts w:ascii="Arial" w:hAnsi="Arial" w:cs="Arial"/>
          <w:w w:val="85"/>
        </w:rPr>
        <w:t>,- €</w:t>
      </w:r>
    </w:p>
    <w:p w:rsidR="00BE1D35" w:rsidRPr="005F11D6" w:rsidRDefault="00BE1D35" w:rsidP="005F11D6">
      <w:pPr>
        <w:pStyle w:val="Zarkazkladnhotextu"/>
        <w:ind w:right="283" w:firstLine="0"/>
        <w:jc w:val="left"/>
        <w:rPr>
          <w:rFonts w:ascii="Arial" w:hAnsi="Arial" w:cs="Arial"/>
          <w:b/>
          <w:color w:val="000000"/>
          <w:sz w:val="22"/>
          <w:szCs w:val="22"/>
        </w:rPr>
      </w:pPr>
    </w:p>
    <w:p w:rsidR="00334D10" w:rsidRPr="004E283D" w:rsidRDefault="00334D10" w:rsidP="00F263F8">
      <w:pPr>
        <w:pStyle w:val="Zarkazkladnhotextu"/>
        <w:rPr>
          <w:color w:val="000000"/>
          <w:highlight w:val="yellow"/>
        </w:rPr>
      </w:pPr>
    </w:p>
    <w:p w:rsidR="00104B0B" w:rsidRDefault="00104B0B" w:rsidP="00DD5EAA">
      <w:pPr>
        <w:pStyle w:val="Odsekzoznamu"/>
        <w:ind w:left="0"/>
        <w:jc w:val="both"/>
        <w:rPr>
          <w:b/>
        </w:rPr>
      </w:pPr>
    </w:p>
    <w:p w:rsidR="00BC7C3E" w:rsidRDefault="00BC7C3E" w:rsidP="00DD5EAA">
      <w:pPr>
        <w:pStyle w:val="Odsekzoznamu"/>
        <w:ind w:left="0"/>
        <w:jc w:val="both"/>
        <w:rPr>
          <w:b/>
        </w:rPr>
      </w:pPr>
    </w:p>
    <w:p w:rsidR="00BC7C3E" w:rsidRDefault="00BC7C3E" w:rsidP="00DD5EAA">
      <w:pPr>
        <w:pStyle w:val="Odsekzoznamu"/>
        <w:ind w:left="0"/>
        <w:jc w:val="both"/>
        <w:rPr>
          <w:b/>
        </w:rPr>
      </w:pPr>
    </w:p>
    <w:p w:rsidR="00BC7C3E" w:rsidRDefault="00BC7C3E" w:rsidP="00DD5EAA">
      <w:pPr>
        <w:pStyle w:val="Odsekzoznamu"/>
        <w:ind w:left="0"/>
        <w:jc w:val="both"/>
        <w:rPr>
          <w:b/>
        </w:rPr>
      </w:pPr>
    </w:p>
    <w:p w:rsidR="00104B0B" w:rsidRDefault="00104B0B" w:rsidP="00DD5EAA">
      <w:pPr>
        <w:pStyle w:val="Odsekzoznamu"/>
        <w:ind w:left="0"/>
        <w:jc w:val="both"/>
        <w:rPr>
          <w:b/>
        </w:rPr>
      </w:pPr>
    </w:p>
    <w:p w:rsidR="00F263F8" w:rsidRDefault="00BE1D35" w:rsidP="00DD5EAA">
      <w:pPr>
        <w:pStyle w:val="Odsekzoznamu"/>
        <w:ind w:left="0"/>
        <w:jc w:val="both"/>
        <w:rPr>
          <w:b/>
        </w:rPr>
      </w:pPr>
      <w:r>
        <w:rPr>
          <w:b/>
        </w:rPr>
        <w:t>d</w:t>
      </w:r>
      <w:r w:rsidR="00F263F8" w:rsidRPr="00DD5EAA">
        <w:rPr>
          <w:b/>
        </w:rPr>
        <w:t>) Zásoby</w:t>
      </w:r>
    </w:p>
    <w:p w:rsidR="002C11E9" w:rsidRPr="002C11E9" w:rsidRDefault="002C11E9" w:rsidP="00DD5EAA">
      <w:pPr>
        <w:pStyle w:val="Odsekzoznamu"/>
        <w:ind w:left="0"/>
        <w:jc w:val="both"/>
        <w:rPr>
          <w:b/>
          <w:sz w:val="12"/>
          <w:szCs w:val="12"/>
        </w:rPr>
      </w:pPr>
    </w:p>
    <w:tbl>
      <w:tblPr>
        <w:tblW w:w="908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73"/>
        <w:gridCol w:w="1052"/>
        <w:gridCol w:w="1651"/>
        <w:gridCol w:w="1201"/>
        <w:gridCol w:w="1201"/>
        <w:gridCol w:w="751"/>
        <w:gridCol w:w="1351"/>
      </w:tblGrid>
      <w:tr w:rsidR="00D85F87" w:rsidRPr="004E283D" w:rsidTr="00D85F87">
        <w:trPr>
          <w:trHeight w:val="639"/>
        </w:trPr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D85F87" w:rsidRPr="00B76997" w:rsidRDefault="00D85F87" w:rsidP="00C00D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6997">
              <w:rPr>
                <w:rFonts w:ascii="Arial Narrow" w:hAnsi="Arial Narrow"/>
                <w:bCs/>
                <w:sz w:val="22"/>
                <w:szCs w:val="22"/>
              </w:rPr>
              <w:t>Popis položky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D85F87" w:rsidRPr="00B76997" w:rsidRDefault="00D85F87" w:rsidP="00C00D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6997">
              <w:rPr>
                <w:rFonts w:ascii="Arial Narrow" w:hAnsi="Arial Narrow"/>
                <w:bCs/>
                <w:sz w:val="22"/>
                <w:szCs w:val="22"/>
              </w:rPr>
              <w:t>Riadok súvahy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85F87" w:rsidRPr="00B76997" w:rsidRDefault="00D85F87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6997">
              <w:rPr>
                <w:rFonts w:ascii="Arial Narrow" w:hAnsi="Arial Narrow"/>
                <w:bCs/>
                <w:sz w:val="22"/>
                <w:szCs w:val="22"/>
              </w:rPr>
              <w:t>Stav na začiatku bežného obd.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85F87" w:rsidRPr="00B76997" w:rsidRDefault="00D85F87" w:rsidP="00C00D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6997">
              <w:rPr>
                <w:rFonts w:ascii="Arial Narrow" w:hAnsi="Arial Narrow"/>
                <w:bCs/>
                <w:sz w:val="22"/>
                <w:szCs w:val="22"/>
              </w:rPr>
              <w:t>nákup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85F87" w:rsidRPr="00B76997" w:rsidRDefault="00D85F87" w:rsidP="00C00D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6997">
              <w:rPr>
                <w:rFonts w:ascii="Arial Narrow" w:hAnsi="Arial Narrow"/>
                <w:bCs/>
                <w:sz w:val="22"/>
                <w:szCs w:val="22"/>
              </w:rPr>
              <w:t>použitie</w:t>
            </w:r>
          </w:p>
        </w:tc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D85F87" w:rsidRPr="00B76997" w:rsidRDefault="00D85F87" w:rsidP="00C00D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6997">
              <w:rPr>
                <w:rFonts w:ascii="Arial Narrow" w:hAnsi="Arial Narrow"/>
                <w:bCs/>
                <w:sz w:val="22"/>
                <w:szCs w:val="22"/>
              </w:rPr>
              <w:t>presun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85F87" w:rsidRPr="00B76997" w:rsidRDefault="00D85F87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6997">
              <w:rPr>
                <w:rFonts w:ascii="Arial Narrow" w:hAnsi="Arial Narrow"/>
                <w:bCs/>
                <w:sz w:val="22"/>
                <w:szCs w:val="22"/>
              </w:rPr>
              <w:t>Stav na konci bežného obd.</w:t>
            </w:r>
          </w:p>
        </w:tc>
      </w:tr>
      <w:tr w:rsidR="00D85F87" w:rsidRPr="004E283D" w:rsidTr="00D85F87">
        <w:trPr>
          <w:trHeight w:val="309"/>
        </w:trPr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F87" w:rsidRPr="00B76997" w:rsidRDefault="00D85F87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6997">
              <w:rPr>
                <w:rFonts w:ascii="Arial Narrow" w:hAnsi="Arial Narrow"/>
                <w:bCs/>
                <w:sz w:val="22"/>
                <w:szCs w:val="22"/>
              </w:rPr>
              <w:t xml:space="preserve">Zásoby celkom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F87" w:rsidRPr="00B76997" w:rsidRDefault="00D85F87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B76997">
              <w:rPr>
                <w:rFonts w:ascii="Arial Narrow" w:hAnsi="Arial Narrow"/>
                <w:bCs/>
                <w:sz w:val="22"/>
                <w:szCs w:val="22"/>
              </w:rPr>
              <w:t>034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F87" w:rsidRPr="00B76997" w:rsidRDefault="00104B0B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881 486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F87" w:rsidRPr="00B76997" w:rsidRDefault="00626796" w:rsidP="0062679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39242440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F87" w:rsidRPr="00B76997" w:rsidRDefault="00626796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39328544</w:t>
            </w:r>
          </w:p>
        </w:tc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85F87" w:rsidRPr="00B76997" w:rsidRDefault="00D85F87" w:rsidP="00DD5EAA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5F87" w:rsidRPr="00B76997" w:rsidRDefault="00626796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795382</w:t>
            </w:r>
          </w:p>
        </w:tc>
      </w:tr>
      <w:tr w:rsidR="00104B0B" w:rsidRPr="004E283D" w:rsidTr="00D85F87">
        <w:trPr>
          <w:trHeight w:val="309"/>
        </w:trPr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Materiál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035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202 175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626796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8785778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626796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8856573</w:t>
            </w:r>
          </w:p>
        </w:tc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104B0B" w:rsidP="00DD5EAA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4B0B" w:rsidRPr="00B76997" w:rsidRDefault="00626796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131380</w:t>
            </w:r>
          </w:p>
        </w:tc>
      </w:tr>
      <w:tr w:rsidR="00104B0B" w:rsidRPr="004E283D" w:rsidTr="00D85F87">
        <w:trPr>
          <w:trHeight w:val="309"/>
        </w:trPr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Nedokončená výroba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036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9 399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626796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1664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104B0B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104B0B" w:rsidP="00DD5EAA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4B0B" w:rsidRPr="00B76997" w:rsidRDefault="00626796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11063</w:t>
            </w:r>
          </w:p>
        </w:tc>
      </w:tr>
      <w:tr w:rsidR="00104B0B" w:rsidRPr="004E283D" w:rsidTr="00D85F87">
        <w:trPr>
          <w:trHeight w:val="309"/>
        </w:trPr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Výrobky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037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407 822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626796" w:rsidP="00245F2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153100</w:t>
            </w:r>
            <w:r w:rsidR="00245F2E">
              <w:rPr>
                <w:rFonts w:ascii="Arial Narrow" w:hAnsi="Arial Narrow"/>
                <w:bCs/>
                <w:sz w:val="22"/>
                <w:szCs w:val="22"/>
              </w:rPr>
              <w:t>50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626796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15380921</w:t>
            </w:r>
          </w:p>
        </w:tc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104B0B" w:rsidP="00DD5EAA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4B0B" w:rsidRPr="00B76997" w:rsidRDefault="00626796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336951</w:t>
            </w:r>
          </w:p>
        </w:tc>
      </w:tr>
      <w:tr w:rsidR="00104B0B" w:rsidRPr="004E283D" w:rsidTr="00D85F87">
        <w:trPr>
          <w:trHeight w:val="309"/>
        </w:trPr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Tovar 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038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3B49C4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262 085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245F2E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4960853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245F2E" w:rsidP="00021D6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4906950</w:t>
            </w:r>
          </w:p>
        </w:tc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4B0B" w:rsidRPr="00B76997" w:rsidRDefault="00104B0B" w:rsidP="00DD5EAA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4B0B" w:rsidRPr="00B76997" w:rsidRDefault="00626796" w:rsidP="00DD5EA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315988</w:t>
            </w:r>
          </w:p>
        </w:tc>
      </w:tr>
    </w:tbl>
    <w:p w:rsidR="00902280" w:rsidRDefault="00902280" w:rsidP="000669B7">
      <w:pPr>
        <w:rPr>
          <w:rFonts w:ascii="Arial Narrow" w:hAnsi="Arial Narrow"/>
          <w:sz w:val="22"/>
          <w:szCs w:val="22"/>
        </w:rPr>
      </w:pPr>
    </w:p>
    <w:p w:rsidR="00A82DA4" w:rsidRDefault="003B49C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prípade zníženia úbytku materiálových zásob do prvovýroby umiestnených na voľnom  priestranstve sa vytvára opravná  položka k zásobám materiálu a pri  trvalom  znížený týchto zásob z dôvodu vonkajších poveternostných podmienok sa zúčtováva na základe normy prirodzených úbytkov do spotreby. Zásoby sú poistené, viď tabuľka písm. b).</w:t>
      </w:r>
    </w:p>
    <w:p w:rsidR="00DE2895" w:rsidRDefault="00DE2895" w:rsidP="000669B7">
      <w:pPr>
        <w:rPr>
          <w:rFonts w:ascii="Arial Narrow" w:hAnsi="Arial Narrow"/>
          <w:sz w:val="22"/>
          <w:szCs w:val="22"/>
        </w:rPr>
      </w:pPr>
    </w:p>
    <w:p w:rsidR="002657DA" w:rsidRPr="00334D10" w:rsidRDefault="002657DA" w:rsidP="002657DA">
      <w:pPr>
        <w:rPr>
          <w:rFonts w:ascii="Arial Narrow" w:hAnsi="Arial Narrow"/>
          <w:b/>
          <w:sz w:val="32"/>
          <w:szCs w:val="32"/>
        </w:rPr>
      </w:pPr>
      <w:r w:rsidRPr="00334D10">
        <w:rPr>
          <w:rFonts w:ascii="Arial Narrow" w:hAnsi="Arial Narrow"/>
          <w:b/>
          <w:sz w:val="32"/>
          <w:szCs w:val="32"/>
        </w:rPr>
        <w:t xml:space="preserve">POHĽADÁVKY </w:t>
      </w:r>
    </w:p>
    <w:p w:rsidR="0041303A" w:rsidRDefault="0041303A" w:rsidP="000669B7">
      <w:pPr>
        <w:rPr>
          <w:rFonts w:ascii="Arial Narrow" w:hAnsi="Arial Narrow"/>
          <w:sz w:val="22"/>
          <w:szCs w:val="22"/>
        </w:rPr>
      </w:pPr>
    </w:p>
    <w:p w:rsidR="00DE2895" w:rsidRDefault="00334D10" w:rsidP="00334D10">
      <w:pPr>
        <w:pStyle w:val="Odsekzoznamu"/>
        <w:ind w:left="0"/>
        <w:jc w:val="both"/>
        <w:rPr>
          <w:b/>
        </w:rPr>
      </w:pPr>
      <w:r>
        <w:rPr>
          <w:b/>
        </w:rPr>
        <w:t xml:space="preserve">a) </w:t>
      </w:r>
      <w:r w:rsidR="002657DA" w:rsidRPr="00334D10">
        <w:rPr>
          <w:b/>
        </w:rPr>
        <w:t>o vývoji opravnej položky  k</w:t>
      </w:r>
      <w:r w:rsidR="006103F1">
        <w:rPr>
          <w:b/>
        </w:rPr>
        <w:t> </w:t>
      </w:r>
      <w:r w:rsidR="002657DA" w:rsidRPr="00334D10">
        <w:rPr>
          <w:b/>
        </w:rPr>
        <w:t>pohľadávkam</w:t>
      </w:r>
    </w:p>
    <w:p w:rsidR="006103F1" w:rsidRDefault="006103F1" w:rsidP="00334D10">
      <w:pPr>
        <w:pStyle w:val="Odsekzoznamu"/>
        <w:ind w:left="0"/>
        <w:jc w:val="both"/>
      </w:pPr>
      <w:r>
        <w:rPr>
          <w:b/>
        </w:rPr>
        <w:t xml:space="preserve">     </w:t>
      </w:r>
      <w:r w:rsidRPr="006103F1">
        <w:t xml:space="preserve">Tvoria sa k pohľadávkam </w:t>
      </w:r>
      <w:r>
        <w:t>po lehote splatnosti nad jeden rok u ktorých je vysoký predpoklad ich nezaplatenia</w:t>
      </w:r>
    </w:p>
    <w:p w:rsidR="006103F1" w:rsidRDefault="006103F1" w:rsidP="000E1DE0">
      <w:pPr>
        <w:pStyle w:val="Odsekzoznamu"/>
        <w:ind w:left="0"/>
        <w:jc w:val="both"/>
      </w:pPr>
      <w:r>
        <w:t xml:space="preserve">     vo výške 100 % účtovnej opravnej položky z dlžnej sumy. </w:t>
      </w:r>
      <w:r w:rsidR="000E1DE0">
        <w:t xml:space="preserve">OP sa zúčtovali z dôvodu ich úhrady dlžníkom.       </w:t>
      </w:r>
      <w:r>
        <w:t>Následne sa korigujú v zmysle kritérií definovaných v zákone o daniach z príjmov.</w:t>
      </w:r>
    </w:p>
    <w:p w:rsidR="006103F1" w:rsidRPr="006103F1" w:rsidRDefault="006103F1" w:rsidP="00334D10">
      <w:pPr>
        <w:pStyle w:val="Odsekzoznamu"/>
        <w:ind w:left="0"/>
        <w:jc w:val="both"/>
      </w:pPr>
      <w:r>
        <w:t xml:space="preserve">     </w:t>
      </w: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000"/>
      </w:tblPr>
      <w:tblGrid>
        <w:gridCol w:w="3119"/>
        <w:gridCol w:w="1505"/>
        <w:gridCol w:w="1506"/>
        <w:gridCol w:w="1506"/>
        <w:gridCol w:w="1506"/>
      </w:tblGrid>
      <w:tr w:rsidR="00CE1809" w:rsidRPr="00030E44" w:rsidTr="009C57FB">
        <w:tc>
          <w:tcPr>
            <w:tcW w:w="311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E1809" w:rsidRPr="001E4B7D" w:rsidRDefault="00CE1809" w:rsidP="006103F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Názov položky</w:t>
            </w:r>
          </w:p>
        </w:tc>
        <w:tc>
          <w:tcPr>
            <w:tcW w:w="1505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CE1809" w:rsidRDefault="00CE1809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PS</w:t>
            </w:r>
          </w:p>
          <w:p w:rsidR="00CE1809" w:rsidRPr="001E4B7D" w:rsidRDefault="00CE1809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k 1.1.2023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E1809" w:rsidRPr="001E4B7D" w:rsidRDefault="00CE1809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Tvorba OP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E1809" w:rsidRPr="001E4B7D" w:rsidRDefault="00CE1809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Zúčtovanie OP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CE1809" w:rsidRPr="001E4B7D" w:rsidRDefault="00CE1809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KS</w:t>
            </w:r>
          </w:p>
        </w:tc>
      </w:tr>
      <w:tr w:rsidR="00CE1809" w:rsidRPr="00030E44" w:rsidTr="009C57FB">
        <w:trPr>
          <w:trHeight w:val="86"/>
        </w:trPr>
        <w:tc>
          <w:tcPr>
            <w:tcW w:w="311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E1809" w:rsidRPr="001E4B7D" w:rsidRDefault="00CE1809" w:rsidP="000E78E1">
            <w:pPr>
              <w:pStyle w:val="TopHeader"/>
              <w:rPr>
                <w:b w:val="0"/>
              </w:rPr>
            </w:pPr>
            <w:r w:rsidRPr="001E4B7D">
              <w:rPr>
                <w:b w:val="0"/>
              </w:rPr>
              <w:t>A</w:t>
            </w:r>
          </w:p>
        </w:tc>
        <w:tc>
          <w:tcPr>
            <w:tcW w:w="150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E1809" w:rsidRPr="001E4B7D" w:rsidRDefault="00CE1809" w:rsidP="009C57FB">
            <w:pPr>
              <w:pStyle w:val="TopHeader"/>
              <w:rPr>
                <w:b w:val="0"/>
              </w:rPr>
            </w:pPr>
          </w:p>
        </w:tc>
        <w:tc>
          <w:tcPr>
            <w:tcW w:w="15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1809" w:rsidRPr="001E4B7D" w:rsidRDefault="00CE1809" w:rsidP="009C57FB">
            <w:pPr>
              <w:pStyle w:val="TopHeader"/>
              <w:rPr>
                <w:b w:val="0"/>
              </w:rPr>
            </w:pPr>
          </w:p>
        </w:tc>
        <w:tc>
          <w:tcPr>
            <w:tcW w:w="15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E1809" w:rsidRPr="001E4B7D" w:rsidRDefault="00CE1809" w:rsidP="009C57FB">
            <w:pPr>
              <w:pStyle w:val="TopHeader"/>
              <w:rPr>
                <w:b w:val="0"/>
              </w:rPr>
            </w:pPr>
          </w:p>
        </w:tc>
        <w:tc>
          <w:tcPr>
            <w:tcW w:w="15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1809" w:rsidRPr="001E4B7D" w:rsidRDefault="00CE1809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k 31.12.2023</w:t>
            </w:r>
          </w:p>
        </w:tc>
      </w:tr>
      <w:tr w:rsidR="00CE1809" w:rsidRPr="00030E44" w:rsidTr="009C57FB">
        <w:trPr>
          <w:trHeight w:val="329"/>
        </w:trPr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809" w:rsidRPr="001E4B7D" w:rsidRDefault="00CE1809" w:rsidP="000E78E1">
            <w:pPr>
              <w:pStyle w:val="TopHeader"/>
              <w:jc w:val="left"/>
              <w:rPr>
                <w:b w:val="0"/>
              </w:rPr>
            </w:pPr>
            <w:r w:rsidRPr="001E4B7D">
              <w:rPr>
                <w:b w:val="0"/>
              </w:rPr>
              <w:t>Pohľadávky po lehote splatnosti</w:t>
            </w:r>
            <w:r>
              <w:rPr>
                <w:b w:val="0"/>
              </w:rPr>
              <w:t xml:space="preserve"> na ktoré sa tvorí účtovná OP</w:t>
            </w:r>
          </w:p>
        </w:tc>
        <w:tc>
          <w:tcPr>
            <w:tcW w:w="15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809" w:rsidRPr="003E79F7" w:rsidRDefault="00CE1809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5974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1809" w:rsidRDefault="00245F2E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1464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E1809" w:rsidRPr="003E79F7" w:rsidRDefault="00245F2E" w:rsidP="00245F2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1843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E1809" w:rsidRDefault="00245F2E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5595</w:t>
            </w:r>
          </w:p>
        </w:tc>
      </w:tr>
      <w:tr w:rsidR="00CE1809" w:rsidRPr="00030E44" w:rsidTr="009C57FB">
        <w:tc>
          <w:tcPr>
            <w:tcW w:w="31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809" w:rsidRPr="001E4B7D" w:rsidRDefault="00CE1809" w:rsidP="000E78E1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Daňovo uznaná opravná položka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E1809" w:rsidRPr="003E79F7" w:rsidRDefault="00CE1809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4330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CE1809" w:rsidRDefault="00245F2E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1464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E1809" w:rsidRPr="003E79F7" w:rsidRDefault="00245F2E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199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E1809" w:rsidRDefault="00245F2E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5595</w:t>
            </w:r>
          </w:p>
        </w:tc>
      </w:tr>
      <w:tr w:rsidR="00CE1809" w:rsidRPr="00030E44" w:rsidTr="009C57FB">
        <w:trPr>
          <w:trHeight w:val="329"/>
        </w:trPr>
        <w:tc>
          <w:tcPr>
            <w:tcW w:w="31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E1809" w:rsidRPr="005A352D" w:rsidRDefault="00CE1809" w:rsidP="005A352D">
            <w:pPr>
              <w:pStyle w:val="TopHeader"/>
              <w:jc w:val="left"/>
              <w:rPr>
                <w:b w:val="0"/>
              </w:rPr>
            </w:pPr>
            <w:r w:rsidRPr="005A352D">
              <w:rPr>
                <w:b w:val="0"/>
              </w:rPr>
              <w:t>D</w:t>
            </w:r>
            <w:r>
              <w:rPr>
                <w:b w:val="0"/>
              </w:rPr>
              <w:t>aňovo neuznaná opravná  položka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CE1809" w:rsidRPr="005A352D" w:rsidRDefault="00CE1809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1644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CE1809" w:rsidRDefault="00CE1809" w:rsidP="009C57FB">
            <w:pPr>
              <w:pStyle w:val="TopHeader"/>
              <w:rPr>
                <w:b w:val="0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E1809" w:rsidRPr="005A352D" w:rsidRDefault="00245F2E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1644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E1809" w:rsidRDefault="00245F2E" w:rsidP="009C57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</w:tbl>
    <w:p w:rsidR="006103F1" w:rsidRPr="006103F1" w:rsidRDefault="006103F1" w:rsidP="00334D10">
      <w:pPr>
        <w:pStyle w:val="Odsekzoznamu"/>
        <w:ind w:left="0"/>
        <w:jc w:val="both"/>
      </w:pPr>
    </w:p>
    <w:p w:rsidR="0041303A" w:rsidRPr="002C11E9" w:rsidRDefault="0041303A" w:rsidP="002657DA">
      <w:pPr>
        <w:pStyle w:val="Odsekzoznamu"/>
        <w:ind w:left="0"/>
        <w:jc w:val="both"/>
        <w:rPr>
          <w:b/>
          <w:sz w:val="12"/>
          <w:szCs w:val="12"/>
        </w:rPr>
      </w:pPr>
    </w:p>
    <w:p w:rsidR="000669B7" w:rsidRDefault="000900E3" w:rsidP="000036F1">
      <w:pPr>
        <w:pStyle w:val="Odsekzoznamu"/>
        <w:ind w:left="0"/>
        <w:jc w:val="both"/>
        <w:rPr>
          <w:b/>
        </w:rPr>
      </w:pPr>
      <w:r w:rsidRPr="00DE06A2">
        <w:rPr>
          <w:b/>
        </w:rPr>
        <w:fldChar w:fldCharType="begin"/>
      </w:r>
      <w:r w:rsidR="000669B7" w:rsidRPr="00DE06A2">
        <w:rPr>
          <w:b/>
        </w:rPr>
        <w:instrText xml:space="preserve"> MERGEFIELD p27 </w:instrText>
      </w:r>
      <w:r w:rsidRPr="00DE06A2">
        <w:rPr>
          <w:b/>
        </w:rPr>
        <w:fldChar w:fldCharType="end"/>
      </w:r>
      <w:r w:rsidR="000036F1" w:rsidRPr="00DE06A2">
        <w:rPr>
          <w:b/>
        </w:rPr>
        <w:t>b</w:t>
      </w:r>
      <w:r w:rsidR="000669B7" w:rsidRPr="00DE06A2">
        <w:rPr>
          <w:b/>
        </w:rPr>
        <w:t xml:space="preserve">) o </w:t>
      </w:r>
      <w:r w:rsidR="00B85E76" w:rsidRPr="00DE06A2">
        <w:rPr>
          <w:b/>
        </w:rPr>
        <w:t>vekovej štruktúre pohľadávok</w:t>
      </w:r>
      <w:r w:rsidR="005A352D">
        <w:rPr>
          <w:b/>
        </w:rPr>
        <w:t xml:space="preserve"> k 31.12.</w:t>
      </w:r>
    </w:p>
    <w:p w:rsidR="0041303A" w:rsidRPr="002C11E9" w:rsidRDefault="0041303A" w:rsidP="000036F1">
      <w:pPr>
        <w:pStyle w:val="Odsekzoznamu"/>
        <w:ind w:left="0"/>
        <w:jc w:val="both"/>
        <w:rPr>
          <w:b/>
          <w:sz w:val="12"/>
          <w:szCs w:val="1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1"/>
        <w:gridCol w:w="2039"/>
        <w:gridCol w:w="2039"/>
        <w:gridCol w:w="2049"/>
      </w:tblGrid>
      <w:tr w:rsidR="000669B7" w:rsidRPr="0073029B" w:rsidTr="002D3AAB">
        <w:trPr>
          <w:jc w:val="center"/>
        </w:trPr>
        <w:tc>
          <w:tcPr>
            <w:tcW w:w="3077" w:type="dxa"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985" w:type="dxa"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1985" w:type="dxa"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1995" w:type="dxa"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2D3AAB">
        <w:trPr>
          <w:trHeight w:hRule="exact" w:val="227"/>
          <w:jc w:val="center"/>
        </w:trPr>
        <w:tc>
          <w:tcPr>
            <w:tcW w:w="3077" w:type="dxa"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985" w:type="dxa"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995" w:type="dxa"/>
            <w:vAlign w:val="center"/>
          </w:tcPr>
          <w:p w:rsidR="000669B7" w:rsidRPr="0073029B" w:rsidRDefault="0076185A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2D3AAB">
        <w:trPr>
          <w:trHeight w:hRule="exact" w:val="329"/>
          <w:jc w:val="center"/>
        </w:trPr>
        <w:tc>
          <w:tcPr>
            <w:tcW w:w="3077" w:type="dxa"/>
            <w:vAlign w:val="center"/>
          </w:tcPr>
          <w:p w:rsidR="000669B7" w:rsidRPr="00A82DA4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82DA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pohľadávky </w:t>
            </w:r>
          </w:p>
        </w:tc>
        <w:tc>
          <w:tcPr>
            <w:tcW w:w="1985" w:type="dxa"/>
            <w:vAlign w:val="center"/>
          </w:tcPr>
          <w:p w:rsidR="000669B7" w:rsidRPr="00A82DA4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0669B7" w:rsidRPr="00A82DA4" w:rsidRDefault="000669B7" w:rsidP="002129C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0669B7" w:rsidRPr="00A82DA4" w:rsidRDefault="00443E14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0669B7" w:rsidRPr="0073029B" w:rsidTr="002D3AAB">
        <w:trPr>
          <w:trHeight w:hRule="exact" w:val="329"/>
          <w:jc w:val="center"/>
        </w:trPr>
        <w:tc>
          <w:tcPr>
            <w:tcW w:w="9042" w:type="dxa"/>
            <w:gridSpan w:val="4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2B4B1E" w:rsidTr="002D3AAB">
        <w:trPr>
          <w:trHeight w:val="397"/>
          <w:jc w:val="center"/>
        </w:trPr>
        <w:tc>
          <w:tcPr>
            <w:tcW w:w="3077" w:type="dxa"/>
            <w:vAlign w:val="center"/>
          </w:tcPr>
          <w:p w:rsidR="000669B7" w:rsidRPr="00E308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308F3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0669B7" w:rsidRPr="003E79F7" w:rsidRDefault="00712B91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975679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A83EF4" w:rsidRPr="00F14E5C" w:rsidRDefault="00712B91" w:rsidP="00A83EF4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color w:val="FF0000"/>
                <w:sz w:val="22"/>
                <w:szCs w:val="22"/>
              </w:rPr>
              <w:t>5595</w:t>
            </w:r>
          </w:p>
        </w:tc>
        <w:tc>
          <w:tcPr>
            <w:tcW w:w="1995" w:type="dxa"/>
            <w:shd w:val="clear" w:color="auto" w:fill="auto"/>
            <w:vAlign w:val="center"/>
          </w:tcPr>
          <w:p w:rsidR="000669B7" w:rsidRPr="003E79F7" w:rsidRDefault="00712B91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975679</w:t>
            </w:r>
          </w:p>
        </w:tc>
      </w:tr>
      <w:tr w:rsidR="000669B7" w:rsidRPr="002B4B1E" w:rsidTr="002D3AAB">
        <w:trPr>
          <w:trHeight w:hRule="exact" w:val="329"/>
          <w:jc w:val="center"/>
        </w:trPr>
        <w:tc>
          <w:tcPr>
            <w:tcW w:w="3077" w:type="dxa"/>
            <w:vAlign w:val="center"/>
          </w:tcPr>
          <w:p w:rsidR="000669B7" w:rsidRPr="00E308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308F3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0669B7" w:rsidRPr="003E79F7" w:rsidRDefault="00712B91" w:rsidP="002129C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0669B7" w:rsidRPr="003E79F7" w:rsidRDefault="00712B91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995" w:type="dxa"/>
            <w:shd w:val="clear" w:color="auto" w:fill="auto"/>
            <w:vAlign w:val="center"/>
          </w:tcPr>
          <w:p w:rsidR="000669B7" w:rsidRPr="003E79F7" w:rsidRDefault="00712B91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669B7" w:rsidRPr="002B4B1E" w:rsidTr="002D3AAB">
        <w:trPr>
          <w:trHeight w:hRule="exact" w:val="329"/>
          <w:jc w:val="center"/>
        </w:trPr>
        <w:tc>
          <w:tcPr>
            <w:tcW w:w="3077" w:type="dxa"/>
            <w:shd w:val="clear" w:color="auto" w:fill="auto"/>
            <w:vAlign w:val="center"/>
          </w:tcPr>
          <w:p w:rsidR="000669B7" w:rsidRPr="00E308F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308F3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0669B7" w:rsidRPr="003E79F7" w:rsidRDefault="00712B91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0669B7" w:rsidRPr="00F14E5C" w:rsidRDefault="000669B7" w:rsidP="00F4554D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995" w:type="dxa"/>
            <w:shd w:val="clear" w:color="auto" w:fill="auto"/>
            <w:vAlign w:val="center"/>
          </w:tcPr>
          <w:p w:rsidR="000669B7" w:rsidRPr="003E79F7" w:rsidRDefault="00712B91" w:rsidP="00712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</w:t>
            </w:r>
          </w:p>
        </w:tc>
      </w:tr>
      <w:tr w:rsidR="000669B7" w:rsidRPr="0073029B" w:rsidTr="002D3AAB">
        <w:trPr>
          <w:trHeight w:hRule="exact" w:val="329"/>
          <w:jc w:val="center"/>
        </w:trPr>
        <w:tc>
          <w:tcPr>
            <w:tcW w:w="3077" w:type="dxa"/>
            <w:vAlign w:val="center"/>
          </w:tcPr>
          <w:p w:rsidR="000669B7" w:rsidRPr="00E308F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308F3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0669B7" w:rsidRPr="003E79F7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0669B7" w:rsidRPr="003E79F7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995" w:type="dxa"/>
            <w:shd w:val="clear" w:color="auto" w:fill="auto"/>
            <w:vAlign w:val="center"/>
          </w:tcPr>
          <w:p w:rsidR="000669B7" w:rsidRPr="003E79F7" w:rsidRDefault="00443E14" w:rsidP="00712B9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</w:t>
            </w:r>
            <w:r w:rsidR="00712B91">
              <w:rPr>
                <w:rFonts w:ascii="Arial Narrow" w:hAnsi="Arial Narrow"/>
                <w:b/>
                <w:bCs/>
                <w:sz w:val="22"/>
                <w:szCs w:val="22"/>
              </w:rPr>
              <w:t>75723</w:t>
            </w:r>
          </w:p>
        </w:tc>
      </w:tr>
    </w:tbl>
    <w:p w:rsidR="009477E3" w:rsidRDefault="009477E3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443E14" w:rsidRDefault="00443E14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443E14" w:rsidRDefault="00443E14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443E14" w:rsidRDefault="00443E14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443E14" w:rsidRDefault="00443E14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BC7C3E" w:rsidRDefault="00BC7C3E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BC7C3E" w:rsidRDefault="00BC7C3E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443E14" w:rsidRDefault="00443E14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443E14" w:rsidRDefault="00443E14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443E14" w:rsidRDefault="00443E14" w:rsidP="009477E3">
      <w:pPr>
        <w:ind w:firstLine="708"/>
        <w:rPr>
          <w:rFonts w:ascii="Arial Narrow" w:hAnsi="Arial Narrow"/>
          <w:color w:val="000000"/>
          <w:sz w:val="22"/>
          <w:szCs w:val="22"/>
        </w:rPr>
      </w:pPr>
    </w:p>
    <w:p w:rsidR="009477E3" w:rsidRDefault="009477E3" w:rsidP="009477E3">
      <w:pPr>
        <w:rPr>
          <w:shd w:val="clear" w:color="auto" w:fill="FFFF00"/>
        </w:rPr>
      </w:pPr>
    </w:p>
    <w:p w:rsidR="00706644" w:rsidRDefault="000900E3" w:rsidP="00706644">
      <w:pPr>
        <w:pStyle w:val="Odsekzoznamu"/>
        <w:ind w:left="0"/>
        <w:jc w:val="both"/>
        <w:rPr>
          <w:b/>
        </w:rPr>
      </w:pPr>
      <w:r w:rsidRPr="00DE06A2">
        <w:rPr>
          <w:b/>
        </w:rPr>
        <w:fldChar w:fldCharType="begin"/>
      </w:r>
      <w:r w:rsidR="00706644" w:rsidRPr="00DE06A2">
        <w:rPr>
          <w:b/>
        </w:rPr>
        <w:instrText xml:space="preserve"> MERGEFIELD p27 </w:instrText>
      </w:r>
      <w:r w:rsidRPr="00DE06A2">
        <w:rPr>
          <w:b/>
        </w:rPr>
        <w:fldChar w:fldCharType="end"/>
      </w:r>
      <w:r w:rsidR="00706644" w:rsidRPr="00DE06A2">
        <w:rPr>
          <w:b/>
        </w:rPr>
        <w:t>c) podľa doby splatnosti pohľadávok</w:t>
      </w:r>
    </w:p>
    <w:p w:rsidR="0041303A" w:rsidRPr="002C11E9" w:rsidRDefault="0041303A" w:rsidP="00706644">
      <w:pPr>
        <w:pStyle w:val="Odsekzoznamu"/>
        <w:ind w:left="0"/>
        <w:jc w:val="both"/>
        <w:rPr>
          <w:b/>
          <w:sz w:val="12"/>
          <w:szCs w:val="12"/>
        </w:rPr>
      </w:pPr>
    </w:p>
    <w:tbl>
      <w:tblPr>
        <w:tblW w:w="899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551"/>
      </w:tblGrid>
      <w:tr w:rsidR="009477E3" w:rsidRPr="00030E44" w:rsidTr="003624FF">
        <w:tc>
          <w:tcPr>
            <w:tcW w:w="367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477E3" w:rsidRPr="001E4B7D" w:rsidRDefault="009477E3" w:rsidP="00C00DC3">
            <w:pPr>
              <w:pStyle w:val="TopHeader"/>
              <w:rPr>
                <w:b w:val="0"/>
              </w:rPr>
            </w:pPr>
            <w:r w:rsidRPr="001E4B7D">
              <w:rPr>
                <w:b w:val="0"/>
              </w:rPr>
              <w:t>Pohľadávky podľa zostatkovej</w:t>
            </w:r>
          </w:p>
          <w:p w:rsidR="009477E3" w:rsidRPr="001E4B7D" w:rsidRDefault="009477E3" w:rsidP="00C00DC3">
            <w:pPr>
              <w:pStyle w:val="TopHeader"/>
              <w:rPr>
                <w:b w:val="0"/>
              </w:rPr>
            </w:pPr>
            <w:r w:rsidRPr="001E4B7D">
              <w:rPr>
                <w:b w:val="0"/>
              </w:rPr>
              <w:t>doby splatnosti</w:t>
            </w:r>
          </w:p>
        </w:tc>
        <w:tc>
          <w:tcPr>
            <w:tcW w:w="277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9477E3" w:rsidRPr="001E4B7D" w:rsidRDefault="009477E3" w:rsidP="00C00DC3">
            <w:pPr>
              <w:pStyle w:val="TopHeader"/>
              <w:rPr>
                <w:b w:val="0"/>
              </w:rPr>
            </w:pPr>
            <w:r w:rsidRPr="001E4B7D">
              <w:rPr>
                <w:b w:val="0"/>
              </w:rPr>
              <w:t>Bežné účtovné obdobie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477E3" w:rsidRPr="001E4B7D" w:rsidRDefault="009477E3" w:rsidP="00C00DC3">
            <w:pPr>
              <w:pStyle w:val="TopHeader"/>
              <w:rPr>
                <w:b w:val="0"/>
              </w:rPr>
            </w:pPr>
            <w:r w:rsidRPr="001E4B7D">
              <w:rPr>
                <w:b w:val="0"/>
              </w:rPr>
              <w:t>Bezprostredne predchádzajúce účtovné obdobie</w:t>
            </w:r>
          </w:p>
        </w:tc>
      </w:tr>
      <w:tr w:rsidR="009477E3" w:rsidRPr="00030E44" w:rsidTr="003624FF">
        <w:trPr>
          <w:trHeight w:val="86"/>
        </w:trPr>
        <w:tc>
          <w:tcPr>
            <w:tcW w:w="367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77E3" w:rsidRPr="001E4B7D" w:rsidRDefault="002B4B1E" w:rsidP="00C00DC3">
            <w:pPr>
              <w:pStyle w:val="TopHeader"/>
              <w:rPr>
                <w:b w:val="0"/>
              </w:rPr>
            </w:pPr>
            <w:r w:rsidRPr="001E4B7D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477E3" w:rsidRPr="001E4B7D" w:rsidRDefault="009477E3" w:rsidP="00C00DC3">
            <w:pPr>
              <w:pStyle w:val="TopHeader"/>
              <w:rPr>
                <w:b w:val="0"/>
              </w:rPr>
            </w:pPr>
            <w:r w:rsidRPr="001E4B7D">
              <w:rPr>
                <w:b w:val="0"/>
              </w:rPr>
              <w:t>b</w:t>
            </w:r>
          </w:p>
        </w:tc>
        <w:tc>
          <w:tcPr>
            <w:tcW w:w="255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477E3" w:rsidRPr="001E4B7D" w:rsidRDefault="009477E3" w:rsidP="00C00DC3">
            <w:pPr>
              <w:pStyle w:val="TopHeader"/>
              <w:rPr>
                <w:b w:val="0"/>
              </w:rPr>
            </w:pPr>
            <w:r w:rsidRPr="001E4B7D">
              <w:rPr>
                <w:b w:val="0"/>
              </w:rPr>
              <w:t>c</w:t>
            </w:r>
          </w:p>
        </w:tc>
      </w:tr>
      <w:tr w:rsidR="00D15B9A" w:rsidRPr="00030E44" w:rsidTr="003624FF">
        <w:trPr>
          <w:trHeight w:val="329"/>
        </w:trPr>
        <w:tc>
          <w:tcPr>
            <w:tcW w:w="36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15B9A" w:rsidRPr="001E4B7D" w:rsidRDefault="00D15B9A" w:rsidP="00D15B9A">
            <w:pPr>
              <w:pStyle w:val="TopHeader"/>
              <w:jc w:val="left"/>
              <w:rPr>
                <w:b w:val="0"/>
              </w:rPr>
            </w:pPr>
            <w:r w:rsidRPr="001E4B7D">
              <w:rPr>
                <w:b w:val="0"/>
              </w:rPr>
              <w:t>Pohľadávky po lehote splatnosti</w:t>
            </w:r>
            <w:r w:rsidR="0058256B">
              <w:rPr>
                <w:b w:val="0"/>
              </w:rPr>
              <w:t xml:space="preserve"> nad 1 rok</w:t>
            </w:r>
          </w:p>
        </w:tc>
        <w:tc>
          <w:tcPr>
            <w:tcW w:w="2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15B9A" w:rsidRPr="003E79F7" w:rsidRDefault="00245F2E" w:rsidP="00D15B9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5595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15B9A" w:rsidRPr="003E79F7" w:rsidRDefault="00C846CA" w:rsidP="00443E14">
            <w:pPr>
              <w:pStyle w:val="TopHeader"/>
              <w:jc w:val="left"/>
              <w:rPr>
                <w:b w:val="0"/>
              </w:rPr>
            </w:pPr>
            <w:r w:rsidRPr="003E79F7">
              <w:rPr>
                <w:b w:val="0"/>
              </w:rPr>
              <w:t xml:space="preserve">                     </w:t>
            </w:r>
            <w:r w:rsidR="00443E14">
              <w:rPr>
                <w:b w:val="0"/>
              </w:rPr>
              <w:t>5 974</w:t>
            </w:r>
          </w:p>
        </w:tc>
      </w:tr>
      <w:tr w:rsidR="00D15B9A" w:rsidRPr="00030E44" w:rsidTr="003624FF">
        <w:tc>
          <w:tcPr>
            <w:tcW w:w="3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15B9A" w:rsidRPr="001E4B7D" w:rsidRDefault="00D15B9A" w:rsidP="00D15B9A">
            <w:pPr>
              <w:pStyle w:val="TopHeader"/>
              <w:jc w:val="left"/>
              <w:rPr>
                <w:b w:val="0"/>
              </w:rPr>
            </w:pPr>
            <w:r w:rsidRPr="001E4B7D">
              <w:rPr>
                <w:b w:val="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15B9A" w:rsidRPr="003E79F7" w:rsidRDefault="00245F2E" w:rsidP="00D15B9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975679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15B9A" w:rsidRPr="003E79F7" w:rsidRDefault="00443E14" w:rsidP="00443E1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929 550</w:t>
            </w:r>
          </w:p>
        </w:tc>
      </w:tr>
      <w:tr w:rsidR="00D15B9A" w:rsidRPr="00030E44" w:rsidTr="003624FF">
        <w:trPr>
          <w:trHeight w:val="373"/>
        </w:trPr>
        <w:tc>
          <w:tcPr>
            <w:tcW w:w="3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15B9A" w:rsidRPr="00E059F7" w:rsidRDefault="00D15B9A" w:rsidP="00D15B9A">
            <w:pPr>
              <w:pStyle w:val="TopHeader"/>
              <w:jc w:val="left"/>
            </w:pPr>
            <w:r w:rsidRPr="00E059F7">
              <w:t>Krátkodobé pohľadávky spolu          S</w:t>
            </w:r>
            <w:r w:rsidR="003E79F7">
              <w:t>0</w:t>
            </w:r>
            <w:r w:rsidRPr="00E059F7">
              <w:t>53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15B9A" w:rsidRPr="003E79F7" w:rsidRDefault="00245F2E" w:rsidP="00D15B9A">
            <w:pPr>
              <w:pStyle w:val="TopHeader"/>
            </w:pPr>
            <w:r>
              <w:t>975679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15B9A" w:rsidRPr="003E79F7" w:rsidRDefault="00443E14" w:rsidP="00D15B9A">
            <w:pPr>
              <w:pStyle w:val="TopHeader"/>
            </w:pPr>
            <w:r>
              <w:t>935 524</w:t>
            </w:r>
          </w:p>
        </w:tc>
      </w:tr>
      <w:tr w:rsidR="00D15B9A" w:rsidRPr="00030E44" w:rsidTr="003624FF">
        <w:trPr>
          <w:trHeight w:val="329"/>
        </w:trPr>
        <w:tc>
          <w:tcPr>
            <w:tcW w:w="36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15B9A" w:rsidRPr="00E059F7" w:rsidRDefault="00D15B9A" w:rsidP="00D15B9A">
            <w:pPr>
              <w:pStyle w:val="TopHeader"/>
              <w:jc w:val="left"/>
            </w:pPr>
            <w:r w:rsidRPr="00E059F7">
              <w:t>Dlhodobé pohľadávky spolu             S</w:t>
            </w:r>
            <w:r w:rsidR="003E79F7">
              <w:t>0</w:t>
            </w:r>
            <w:r w:rsidRPr="00E059F7">
              <w:t>41</w:t>
            </w:r>
          </w:p>
        </w:tc>
        <w:tc>
          <w:tcPr>
            <w:tcW w:w="27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15B9A" w:rsidRPr="003E79F7" w:rsidRDefault="00245F2E" w:rsidP="00D15B9A">
            <w:pPr>
              <w:pStyle w:val="TopHeader"/>
            </w:pPr>
            <w:r>
              <w:t>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15B9A" w:rsidRPr="003E79F7" w:rsidRDefault="00443E14" w:rsidP="00D15B9A">
            <w:pPr>
              <w:pStyle w:val="TopHeader"/>
            </w:pPr>
            <w:r>
              <w:t>0</w:t>
            </w:r>
          </w:p>
        </w:tc>
      </w:tr>
    </w:tbl>
    <w:p w:rsidR="009477E3" w:rsidRDefault="009477E3" w:rsidP="009477E3">
      <w:pPr>
        <w:pStyle w:val="Zarkazkladnhotextu"/>
        <w:shd w:val="clear" w:color="auto" w:fill="FFFFFF"/>
        <w:rPr>
          <w:color w:val="000000"/>
          <w:highlight w:val="yellow"/>
          <w:shd w:val="clear" w:color="auto" w:fill="FFFFFF"/>
        </w:rPr>
      </w:pPr>
    </w:p>
    <w:p w:rsidR="00143D60" w:rsidRPr="001E4B7D" w:rsidRDefault="00143D60" w:rsidP="009477E3">
      <w:pPr>
        <w:pStyle w:val="Zarkazkladnhotextu"/>
        <w:shd w:val="clear" w:color="auto" w:fill="FFFFFF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</w:p>
    <w:p w:rsidR="00975FF5" w:rsidRDefault="00712075" w:rsidP="00975FF5">
      <w:pPr>
        <w:pStyle w:val="Odsekzoznamu"/>
        <w:ind w:left="0"/>
        <w:jc w:val="both"/>
        <w:rPr>
          <w:b/>
        </w:rPr>
      </w:pPr>
      <w:r>
        <w:rPr>
          <w:b/>
        </w:rPr>
        <w:t xml:space="preserve">d) </w:t>
      </w:r>
      <w:r w:rsidR="006D7A69">
        <w:rPr>
          <w:b/>
        </w:rPr>
        <w:t>P</w:t>
      </w:r>
      <w:r w:rsidR="00975FF5" w:rsidRPr="00975FF5">
        <w:rPr>
          <w:b/>
        </w:rPr>
        <w:t>ohľadávk</w:t>
      </w:r>
      <w:r w:rsidR="006D7A69">
        <w:rPr>
          <w:b/>
        </w:rPr>
        <w:t>y</w:t>
      </w:r>
      <w:r w:rsidR="00975FF5" w:rsidRPr="00975FF5">
        <w:rPr>
          <w:b/>
        </w:rPr>
        <w:t xml:space="preserve"> z obchodného styku voči p</w:t>
      </w:r>
      <w:r w:rsidR="006D7A69">
        <w:rPr>
          <w:b/>
        </w:rPr>
        <w:t xml:space="preserve">repojeným účtovným jednotkám </w:t>
      </w:r>
    </w:p>
    <w:p w:rsidR="00C11973" w:rsidRPr="00C11973" w:rsidRDefault="00C11973" w:rsidP="00975FF5">
      <w:pPr>
        <w:pStyle w:val="Odsekzoznamu"/>
        <w:ind w:left="0"/>
        <w:jc w:val="both"/>
        <w:rPr>
          <w:b/>
          <w:sz w:val="12"/>
          <w:szCs w:val="12"/>
        </w:rPr>
      </w:pPr>
    </w:p>
    <w:tbl>
      <w:tblPr>
        <w:tblW w:w="899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8"/>
        <w:gridCol w:w="2533"/>
        <w:gridCol w:w="2316"/>
      </w:tblGrid>
      <w:tr w:rsidR="00D604D4" w:rsidRPr="004E283D" w:rsidTr="00D604D4">
        <w:trPr>
          <w:trHeight w:val="578"/>
        </w:trPr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604D4" w:rsidRPr="00BC7C3E" w:rsidRDefault="00D604D4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BC7C3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Popis pohľadávky</w:t>
            </w:r>
          </w:p>
        </w:tc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BC7C3E" w:rsidRDefault="00D604D4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  <w:p w:rsidR="00D604D4" w:rsidRPr="00BC7C3E" w:rsidRDefault="00D604D4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BC7C3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Číslo účtu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604D4" w:rsidRPr="00BC7C3E" w:rsidRDefault="00D604D4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BC7C3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Výška  </w:t>
            </w:r>
          </w:p>
          <w:p w:rsidR="00D604D4" w:rsidRPr="00BC7C3E" w:rsidRDefault="00AB0B02" w:rsidP="006D7A69">
            <w:pPr>
              <w:rPr>
                <w:rFonts w:ascii="Arial Narrow" w:hAnsi="Arial Narrow"/>
                <w:sz w:val="22"/>
                <w:szCs w:val="22"/>
              </w:rPr>
            </w:pPr>
            <w:r w:rsidRPr="00BC7C3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      k</w:t>
            </w:r>
            <w:r w:rsidR="00D604D4" w:rsidRPr="00BC7C3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31.12.202</w:t>
            </w:r>
            <w:r w:rsidR="006D7A69" w:rsidRPr="00BC7C3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</w:t>
            </w:r>
          </w:p>
        </w:tc>
      </w:tr>
      <w:tr w:rsidR="00D604D4" w:rsidRPr="004E283D" w:rsidTr="00D604D4"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8939C0" w:rsidRDefault="006D7A69" w:rsidP="00C00DC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OBAL-MAT, s.r.o., BA</w:t>
            </w:r>
          </w:p>
        </w:tc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D7A69" w:rsidRPr="008939C0" w:rsidRDefault="006D7A69" w:rsidP="006D7A6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311 1</w:t>
            </w:r>
            <w:r w:rsidR="00D604D4" w:rsidRPr="008939C0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00 </w:t>
            </w:r>
          </w:p>
          <w:p w:rsidR="00D604D4" w:rsidRPr="008939C0" w:rsidRDefault="00D604D4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604D4" w:rsidRPr="008939C0" w:rsidRDefault="00712B91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102,91</w:t>
            </w:r>
          </w:p>
        </w:tc>
      </w:tr>
    </w:tbl>
    <w:p w:rsidR="00975FF5" w:rsidRDefault="00975FF5" w:rsidP="00975FF5">
      <w:pPr>
        <w:pStyle w:val="Zarkazkladnhotextu"/>
        <w:rPr>
          <w:b/>
          <w:color w:val="000000"/>
          <w:highlight w:val="yellow"/>
          <w:shd w:val="clear" w:color="auto" w:fill="FFFFFF"/>
        </w:rPr>
      </w:pPr>
    </w:p>
    <w:p w:rsidR="00EC462D" w:rsidRPr="004E283D" w:rsidRDefault="00EC462D" w:rsidP="00975FF5">
      <w:pPr>
        <w:pStyle w:val="Zarkazkladnhotextu"/>
        <w:rPr>
          <w:b/>
          <w:color w:val="000000"/>
          <w:highlight w:val="yellow"/>
          <w:shd w:val="clear" w:color="auto" w:fill="FFFFFF"/>
        </w:rPr>
      </w:pPr>
    </w:p>
    <w:p w:rsidR="00C11973" w:rsidRPr="00C11973" w:rsidRDefault="00712075" w:rsidP="00975FF5">
      <w:pPr>
        <w:pStyle w:val="Odsekzoznamu"/>
        <w:ind w:left="0"/>
        <w:jc w:val="both"/>
        <w:rPr>
          <w:b/>
          <w:sz w:val="12"/>
          <w:szCs w:val="12"/>
        </w:rPr>
      </w:pPr>
      <w:r>
        <w:rPr>
          <w:b/>
        </w:rPr>
        <w:t xml:space="preserve">e) </w:t>
      </w:r>
      <w:r w:rsidR="00975FF5" w:rsidRPr="00B848DE">
        <w:rPr>
          <w:b/>
        </w:rPr>
        <w:t xml:space="preserve">Krátkodobé pohľadávky v členení podľa položiek súvahy </w:t>
      </w:r>
    </w:p>
    <w:tbl>
      <w:tblPr>
        <w:tblW w:w="899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626"/>
        <w:gridCol w:w="1134"/>
        <w:gridCol w:w="1134"/>
        <w:gridCol w:w="1276"/>
        <w:gridCol w:w="1275"/>
      </w:tblGrid>
      <w:tr w:rsidR="00D604D4" w:rsidRPr="005D00AC" w:rsidTr="00D604D4">
        <w:trPr>
          <w:trHeight w:val="823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604D4" w:rsidRPr="00CE60BD" w:rsidRDefault="00D604D4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Popis pohľadávky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D604D4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  <w:p w:rsidR="00D604D4" w:rsidRPr="00CE60BD" w:rsidRDefault="00D604D4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Číslo účtu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D604D4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Výška k 31.12.</w:t>
            </w:r>
          </w:p>
          <w:p w:rsidR="00D604D4" w:rsidRPr="00CE60BD" w:rsidRDefault="00D604D4" w:rsidP="006D7A6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202</w:t>
            </w:r>
            <w:r w:rsidR="006D7A6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4D4" w:rsidRPr="00CE60BD" w:rsidRDefault="00D604D4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Výška k 31.12.</w:t>
            </w:r>
          </w:p>
          <w:p w:rsidR="00D604D4" w:rsidRPr="00CE60BD" w:rsidRDefault="00D604D4" w:rsidP="006D7A6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202</w:t>
            </w:r>
            <w:r w:rsidR="006D7A6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604D4" w:rsidRPr="00CE60BD" w:rsidRDefault="00D604D4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po lehote splatnosti</w:t>
            </w:r>
          </w:p>
          <w:p w:rsidR="00D604D4" w:rsidRPr="00CE60BD" w:rsidRDefault="00D604D4" w:rsidP="006D7A6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k 31.12.202</w:t>
            </w:r>
            <w:r w:rsidR="006D7A6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4D4" w:rsidRPr="00CE60BD" w:rsidRDefault="00D604D4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po lehote splatnosti</w:t>
            </w:r>
          </w:p>
          <w:p w:rsidR="00D604D4" w:rsidRPr="00CE60BD" w:rsidRDefault="00D604D4" w:rsidP="006D7A6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k 31.12.202</w:t>
            </w:r>
            <w:r w:rsidR="006D7A6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</w:t>
            </w:r>
          </w:p>
        </w:tc>
      </w:tr>
      <w:tr w:rsidR="00D604D4" w:rsidRPr="005D00AC" w:rsidTr="00D0612E">
        <w:trPr>
          <w:trHeight w:val="275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D604D4" w:rsidP="006D7A69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Odberatelia </w:t>
            </w:r>
            <w:r w:rsidR="006D7A6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tuzemskí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D604D4" w:rsidP="006D7A6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311 </w:t>
            </w:r>
            <w:r w:rsidR="006D7A6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1</w:t>
            </w: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712B91" w:rsidP="001E4B7D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881838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4D4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742 987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604D4" w:rsidRPr="00CE60BD" w:rsidRDefault="00712B91" w:rsidP="001E4B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5595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4D4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19 114</w:t>
            </w:r>
          </w:p>
        </w:tc>
      </w:tr>
      <w:tr w:rsidR="00D604D4" w:rsidRPr="005D00AC" w:rsidTr="00D604D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D604D4" w:rsidP="0058256B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Odberatelia</w:t>
            </w:r>
            <w:r w:rsidR="0058256B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zahr. v €</w:t>
            </w: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D604D4" w:rsidP="0058256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311 </w:t>
            </w:r>
            <w:r w:rsidR="0058256B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712B91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86832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4D4" w:rsidRPr="00CE60BD" w:rsidRDefault="0058256B" w:rsidP="0092688E">
            <w:pP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173 764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604D4" w:rsidRPr="00CE60BD" w:rsidRDefault="00D604D4" w:rsidP="001E4B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4D4" w:rsidRPr="00CE60BD" w:rsidRDefault="0058256B" w:rsidP="0058256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9 350</w:t>
            </w:r>
          </w:p>
        </w:tc>
      </w:tr>
      <w:tr w:rsidR="00D604D4" w:rsidRPr="005D00AC" w:rsidTr="00D604D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58256B" w:rsidP="0058256B">
            <w:pP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Odberatelia zahr. v cudzej m.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D604D4" w:rsidP="0058256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311 </w:t>
            </w:r>
            <w:r w:rsidR="0058256B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604D4" w:rsidRPr="00CE60BD" w:rsidRDefault="00712B91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4D4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604D4" w:rsidRPr="00CE60BD" w:rsidRDefault="00D604D4" w:rsidP="001E4B7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4D4" w:rsidRPr="00CE60BD" w:rsidRDefault="00D604D4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</w:tr>
      <w:tr w:rsidR="0058256B" w:rsidRPr="005D00AC" w:rsidTr="00D604D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0E78E1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Poskytnuté preddavky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0E78E1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314xx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712B91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6444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9 982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8256B" w:rsidRPr="00CE60BD" w:rsidRDefault="0058256B" w:rsidP="0038123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</w:tr>
      <w:tr w:rsidR="0058256B" w:rsidRPr="005D00AC" w:rsidTr="00D604D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Ostatné pohľ. - kaucie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315 xx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712B91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565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8 574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CE60BD" w:rsidRDefault="0058256B" w:rsidP="001E4B7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</w:tr>
      <w:tr w:rsidR="0058256B" w:rsidRPr="005D00AC" w:rsidTr="00D604D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Daňové pohľadávky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345100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CE60BD" w:rsidRDefault="0058256B" w:rsidP="001E4B7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</w:tr>
      <w:tr w:rsidR="0058256B" w:rsidRPr="005D00AC" w:rsidTr="00D604D4">
        <w:trPr>
          <w:trHeight w:val="17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Iné pohľadávky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378xx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712B91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44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CE60BD" w:rsidRDefault="0058256B" w:rsidP="0058256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181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CE60BD" w:rsidRDefault="0058256B" w:rsidP="001E4B7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</w:tr>
      <w:tr w:rsidR="0058256B" w:rsidRPr="005D00AC" w:rsidTr="00D604D4">
        <w:trPr>
          <w:trHeight w:val="395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jc w:val="both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  <w:r w:rsidRPr="00CE60BD"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  <w:t>Spolu : S r.054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58256B" w:rsidP="001E4B7D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8256B" w:rsidRPr="00CE60BD" w:rsidRDefault="00712B91" w:rsidP="00712B91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  <w:t>970084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6D7A69" w:rsidRDefault="0058256B" w:rsidP="001020EC">
            <w:pP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935 524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8256B" w:rsidRPr="00CE60BD" w:rsidRDefault="00712B91" w:rsidP="00712B91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  <w:t>5595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256B" w:rsidRPr="00CE60BD" w:rsidRDefault="0058256B" w:rsidP="001E4B7D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28 464</w:t>
            </w:r>
          </w:p>
        </w:tc>
      </w:tr>
    </w:tbl>
    <w:p w:rsidR="00410C3F" w:rsidRPr="00410C3F" w:rsidRDefault="00410C3F" w:rsidP="00BA196F">
      <w:pPr>
        <w:pStyle w:val="Odsekzoznamu"/>
        <w:ind w:left="0"/>
        <w:jc w:val="both"/>
      </w:pPr>
      <w:r w:rsidRPr="00410C3F">
        <w:t xml:space="preserve">Pozn: </w:t>
      </w:r>
      <w:r>
        <w:t xml:space="preserve">S r. 61, </w:t>
      </w:r>
      <w:r w:rsidRPr="00410C3F">
        <w:t>účet 355 300 platobná karta</w:t>
      </w:r>
      <w:r>
        <w:t xml:space="preserve"> </w:t>
      </w:r>
      <w:r w:rsidRPr="00410C3F">
        <w:t>konateľa</w:t>
      </w:r>
      <w:r>
        <w:t xml:space="preserve"> s KS: -445 € bola vyrovnaná k 1.1.2024</w:t>
      </w:r>
    </w:p>
    <w:p w:rsidR="00410C3F" w:rsidRDefault="00410C3F" w:rsidP="00BA196F">
      <w:pPr>
        <w:pStyle w:val="Odsekzoznamu"/>
        <w:ind w:left="0"/>
        <w:jc w:val="both"/>
        <w:rPr>
          <w:b/>
        </w:rPr>
      </w:pPr>
    </w:p>
    <w:p w:rsidR="00975FF5" w:rsidRDefault="00410C3F" w:rsidP="00BA196F">
      <w:pPr>
        <w:pStyle w:val="Odsekzoznamu"/>
        <w:ind w:left="0"/>
        <w:jc w:val="both"/>
        <w:rPr>
          <w:b/>
        </w:rPr>
      </w:pPr>
      <w:r>
        <w:rPr>
          <w:b/>
        </w:rPr>
        <w:t>f</w:t>
      </w:r>
      <w:r w:rsidR="00712075">
        <w:rPr>
          <w:b/>
        </w:rPr>
        <w:t xml:space="preserve">) </w:t>
      </w:r>
      <w:r w:rsidR="00975FF5" w:rsidRPr="00BA196F">
        <w:rPr>
          <w:b/>
        </w:rPr>
        <w:t xml:space="preserve">Dlhodobé pohľadávky </w:t>
      </w:r>
    </w:p>
    <w:p w:rsidR="00C11973" w:rsidRPr="00C11973" w:rsidRDefault="00C11973" w:rsidP="00BA196F">
      <w:pPr>
        <w:pStyle w:val="Odsekzoznamu"/>
        <w:ind w:left="0"/>
        <w:jc w:val="both"/>
        <w:rPr>
          <w:b/>
          <w:sz w:val="12"/>
          <w:szCs w:val="12"/>
        </w:rPr>
      </w:pPr>
    </w:p>
    <w:tbl>
      <w:tblPr>
        <w:tblW w:w="875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851"/>
        <w:gridCol w:w="567"/>
        <w:gridCol w:w="1417"/>
        <w:gridCol w:w="992"/>
        <w:gridCol w:w="993"/>
        <w:gridCol w:w="1526"/>
      </w:tblGrid>
      <w:tr w:rsidR="003E79F7" w:rsidRPr="007F21E9" w:rsidTr="003E79F7">
        <w:trPr>
          <w:trHeight w:val="55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Popis pohľadávky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Číslo účtu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E79F7" w:rsidRPr="007F21E9" w:rsidRDefault="007F21E9" w:rsidP="00F3691C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S </w:t>
            </w:r>
            <w:r w:rsidR="003E79F7"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r.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Stav na zač.b.o.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tvorba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zníženie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Stav na konci b.o.</w:t>
            </w:r>
          </w:p>
        </w:tc>
      </w:tr>
      <w:tr w:rsidR="003E79F7" w:rsidRPr="007F21E9" w:rsidTr="003E79F7">
        <w:trPr>
          <w:trHeight w:val="4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E79F7" w:rsidRPr="00B67C7C" w:rsidTr="003E79F7">
        <w:trPr>
          <w:trHeight w:val="4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Odložená daňová pohľad.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58256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481 </w:t>
            </w:r>
            <w:r w:rsidR="0058256B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100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  <w:t>052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58256B" w:rsidP="00C00DC3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  <w:t>640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3E79F7" w:rsidP="00C00DC3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9F7" w:rsidRPr="007F21E9" w:rsidRDefault="00712B91" w:rsidP="00C00DC3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  <w:t>640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9F7" w:rsidRPr="007F21E9" w:rsidRDefault="00712B91" w:rsidP="00C00DC3">
            <w:pPr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</w:tr>
    </w:tbl>
    <w:p w:rsidR="00975FF5" w:rsidRPr="00B67C7C" w:rsidRDefault="00975FF5" w:rsidP="00975FF5">
      <w:pPr>
        <w:pStyle w:val="Zarkazkladnhotextu"/>
        <w:rPr>
          <w:color w:val="000000"/>
          <w:shd w:val="clear" w:color="auto" w:fill="FFFFFF"/>
        </w:rPr>
      </w:pPr>
    </w:p>
    <w:p w:rsidR="002F26E5" w:rsidRDefault="002F26E5" w:rsidP="00975FF5">
      <w:pPr>
        <w:pStyle w:val="Zarkazkladnhotextu"/>
        <w:rPr>
          <w:rFonts w:ascii="Arial Narrow" w:hAnsi="Arial Narrow"/>
          <w:color w:val="000000"/>
          <w:sz w:val="22"/>
          <w:szCs w:val="22"/>
          <w:highlight w:val="yellow"/>
          <w:shd w:val="clear" w:color="auto" w:fill="FFFFFF"/>
        </w:rPr>
      </w:pPr>
    </w:p>
    <w:p w:rsidR="00712075" w:rsidRDefault="00712075" w:rsidP="00975FF5">
      <w:pPr>
        <w:pStyle w:val="Zarkazkladnhotextu"/>
        <w:rPr>
          <w:rFonts w:ascii="Arial Narrow" w:hAnsi="Arial Narrow"/>
          <w:color w:val="000000"/>
          <w:sz w:val="22"/>
          <w:szCs w:val="22"/>
          <w:highlight w:val="yellow"/>
          <w:shd w:val="clear" w:color="auto" w:fill="FFFFFF"/>
        </w:rPr>
      </w:pPr>
    </w:p>
    <w:p w:rsidR="00712075" w:rsidRDefault="00712075" w:rsidP="00975FF5">
      <w:pPr>
        <w:pStyle w:val="Zarkazkladnhotextu"/>
        <w:rPr>
          <w:rFonts w:ascii="Arial Narrow" w:hAnsi="Arial Narrow"/>
          <w:color w:val="000000"/>
          <w:sz w:val="22"/>
          <w:szCs w:val="22"/>
          <w:highlight w:val="yellow"/>
          <w:shd w:val="clear" w:color="auto" w:fill="FFFFFF"/>
        </w:rPr>
      </w:pPr>
    </w:p>
    <w:p w:rsidR="00712075" w:rsidRDefault="00712075" w:rsidP="00975FF5">
      <w:pPr>
        <w:pStyle w:val="Zarkazkladnhotextu"/>
        <w:rPr>
          <w:rFonts w:ascii="Arial Narrow" w:hAnsi="Arial Narrow"/>
          <w:color w:val="000000"/>
          <w:sz w:val="22"/>
          <w:szCs w:val="22"/>
          <w:highlight w:val="yellow"/>
          <w:shd w:val="clear" w:color="auto" w:fill="FFFFFF"/>
        </w:rPr>
      </w:pPr>
    </w:p>
    <w:p w:rsidR="00712075" w:rsidRDefault="00712075" w:rsidP="00975FF5">
      <w:pPr>
        <w:pStyle w:val="Zarkazkladnhotextu"/>
        <w:rPr>
          <w:rFonts w:ascii="Arial Narrow" w:hAnsi="Arial Narrow"/>
          <w:color w:val="000000"/>
          <w:sz w:val="22"/>
          <w:szCs w:val="22"/>
          <w:highlight w:val="yellow"/>
          <w:shd w:val="clear" w:color="auto" w:fill="FFFFFF"/>
        </w:rPr>
      </w:pPr>
    </w:p>
    <w:p w:rsidR="00BC7C3E" w:rsidRDefault="00BC7C3E" w:rsidP="00975FF5">
      <w:pPr>
        <w:pStyle w:val="Zarkazkladnhotextu"/>
        <w:rPr>
          <w:rFonts w:ascii="Arial Narrow" w:hAnsi="Arial Narrow"/>
          <w:color w:val="000000"/>
          <w:sz w:val="22"/>
          <w:szCs w:val="22"/>
          <w:highlight w:val="yellow"/>
          <w:shd w:val="clear" w:color="auto" w:fill="FFFFFF"/>
        </w:rPr>
      </w:pPr>
    </w:p>
    <w:p w:rsidR="00712075" w:rsidRDefault="00712075" w:rsidP="00975FF5">
      <w:pPr>
        <w:pStyle w:val="Zarkazkladnhotextu"/>
        <w:rPr>
          <w:rFonts w:ascii="Arial Narrow" w:hAnsi="Arial Narrow"/>
          <w:color w:val="000000"/>
          <w:sz w:val="22"/>
          <w:szCs w:val="22"/>
          <w:highlight w:val="yellow"/>
          <w:shd w:val="clear" w:color="auto" w:fill="FFFFFF"/>
        </w:rPr>
      </w:pPr>
    </w:p>
    <w:p w:rsidR="00712075" w:rsidRDefault="00712075" w:rsidP="00975FF5">
      <w:pPr>
        <w:pStyle w:val="Zarkazkladnhotextu"/>
        <w:rPr>
          <w:rFonts w:ascii="Arial Narrow" w:hAnsi="Arial Narrow"/>
          <w:color w:val="000000"/>
          <w:sz w:val="22"/>
          <w:szCs w:val="22"/>
          <w:highlight w:val="yellow"/>
          <w:shd w:val="clear" w:color="auto" w:fill="FFFFFF"/>
        </w:rPr>
      </w:pPr>
    </w:p>
    <w:p w:rsidR="00712075" w:rsidRDefault="00712075" w:rsidP="00975FF5">
      <w:pPr>
        <w:pStyle w:val="Zarkazkladnhotextu"/>
        <w:rPr>
          <w:rFonts w:ascii="Arial Narrow" w:hAnsi="Arial Narrow"/>
          <w:color w:val="000000"/>
          <w:sz w:val="22"/>
          <w:szCs w:val="22"/>
          <w:highlight w:val="yellow"/>
          <w:shd w:val="clear" w:color="auto" w:fill="FFFFFF"/>
        </w:rPr>
      </w:pPr>
    </w:p>
    <w:p w:rsidR="00B56C42" w:rsidRDefault="00B56C42" w:rsidP="009D0F6E">
      <w:pPr>
        <w:rPr>
          <w:rFonts w:ascii="Arial Narrow" w:hAnsi="Arial Narrow"/>
          <w:b/>
          <w:sz w:val="24"/>
          <w:szCs w:val="24"/>
        </w:rPr>
      </w:pPr>
    </w:p>
    <w:p w:rsidR="000669B7" w:rsidRPr="003624FF" w:rsidRDefault="00CE74E1" w:rsidP="009D0F6E">
      <w:pPr>
        <w:rPr>
          <w:rFonts w:ascii="Arial Narrow" w:hAnsi="Arial Narrow"/>
          <w:b/>
          <w:sz w:val="24"/>
          <w:szCs w:val="24"/>
        </w:rPr>
      </w:pPr>
      <w:r w:rsidRPr="003624FF">
        <w:rPr>
          <w:rFonts w:ascii="Arial Narrow" w:hAnsi="Arial Narrow"/>
          <w:b/>
          <w:sz w:val="24"/>
          <w:szCs w:val="24"/>
        </w:rPr>
        <w:t>K</w:t>
      </w:r>
      <w:r w:rsidR="000669B7" w:rsidRPr="003624FF">
        <w:rPr>
          <w:rFonts w:ascii="Arial Narrow" w:hAnsi="Arial Narrow"/>
          <w:b/>
          <w:sz w:val="24"/>
          <w:szCs w:val="24"/>
        </w:rPr>
        <w:t>rátkodob</w:t>
      </w:r>
      <w:r w:rsidRPr="003624FF">
        <w:rPr>
          <w:rFonts w:ascii="Arial Narrow" w:hAnsi="Arial Narrow"/>
          <w:b/>
          <w:sz w:val="24"/>
          <w:szCs w:val="24"/>
        </w:rPr>
        <w:t>ý</w:t>
      </w:r>
      <w:r w:rsidR="000669B7" w:rsidRPr="003624FF">
        <w:rPr>
          <w:rFonts w:ascii="Arial Narrow" w:hAnsi="Arial Narrow"/>
          <w:b/>
          <w:sz w:val="24"/>
          <w:szCs w:val="24"/>
        </w:rPr>
        <w:t xml:space="preserve"> finančn</w:t>
      </w:r>
      <w:r w:rsidRPr="003624FF">
        <w:rPr>
          <w:rFonts w:ascii="Arial Narrow" w:hAnsi="Arial Narrow"/>
          <w:b/>
          <w:sz w:val="24"/>
          <w:szCs w:val="24"/>
        </w:rPr>
        <w:t>ý</w:t>
      </w:r>
      <w:r w:rsidR="000669B7" w:rsidRPr="003624FF">
        <w:rPr>
          <w:rFonts w:ascii="Arial Narrow" w:hAnsi="Arial Narrow"/>
          <w:b/>
          <w:sz w:val="24"/>
          <w:szCs w:val="24"/>
        </w:rPr>
        <w:t xml:space="preserve"> majet</w:t>
      </w:r>
      <w:r w:rsidRPr="003624FF">
        <w:rPr>
          <w:rFonts w:ascii="Arial Narrow" w:hAnsi="Arial Narrow"/>
          <w:b/>
          <w:sz w:val="24"/>
          <w:szCs w:val="24"/>
        </w:rPr>
        <w:t>o</w:t>
      </w:r>
      <w:r w:rsidR="000669B7" w:rsidRPr="003624FF">
        <w:rPr>
          <w:rFonts w:ascii="Arial Narrow" w:hAnsi="Arial Narrow"/>
          <w:b/>
          <w:sz w:val="24"/>
          <w:szCs w:val="24"/>
        </w:rPr>
        <w:t xml:space="preserve">k </w:t>
      </w:r>
    </w:p>
    <w:p w:rsidR="000669B7" w:rsidRPr="00AB237D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12"/>
          <w:szCs w:val="1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4225"/>
        <w:gridCol w:w="2698"/>
        <w:gridCol w:w="2365"/>
      </w:tblGrid>
      <w:tr w:rsidR="000669B7" w:rsidRPr="0073029B" w:rsidTr="000E1DE0">
        <w:trPr>
          <w:jc w:val="center"/>
        </w:trPr>
        <w:tc>
          <w:tcPr>
            <w:tcW w:w="41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F21E9" w:rsidRDefault="000669B7" w:rsidP="00F4554D">
            <w:pPr>
              <w:pStyle w:val="TopHeader"/>
            </w:pPr>
            <w:r w:rsidRPr="007F21E9"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F21E9" w:rsidRDefault="000669B7" w:rsidP="00F4554D">
            <w:pPr>
              <w:pStyle w:val="TopHeader"/>
            </w:pPr>
            <w:r w:rsidRPr="007F21E9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F21E9" w:rsidRDefault="000669B7" w:rsidP="00F4554D">
            <w:pPr>
              <w:pStyle w:val="TopHeader"/>
            </w:pPr>
            <w:r w:rsidRPr="007F21E9">
              <w:t>Bezprostredne predchádzajúce účtovné obdobie</w:t>
            </w:r>
          </w:p>
        </w:tc>
      </w:tr>
      <w:tr w:rsidR="000E1DE0" w:rsidRPr="0073029B" w:rsidTr="000E1DE0">
        <w:trPr>
          <w:trHeight w:val="340"/>
          <w:jc w:val="center"/>
        </w:trPr>
        <w:tc>
          <w:tcPr>
            <w:tcW w:w="4113" w:type="dxa"/>
            <w:tcBorders>
              <w:top w:val="single" w:sz="12" w:space="0" w:color="auto"/>
            </w:tcBorders>
            <w:vAlign w:val="center"/>
          </w:tcPr>
          <w:p w:rsidR="000E1DE0" w:rsidRPr="007F21E9" w:rsidRDefault="000E1DE0" w:rsidP="007C396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Cenné papiere a finančný majetok</w:t>
            </w:r>
          </w:p>
        </w:tc>
        <w:tc>
          <w:tcPr>
            <w:tcW w:w="2627" w:type="dxa"/>
            <w:tcBorders>
              <w:top w:val="single" w:sz="12" w:space="0" w:color="auto"/>
            </w:tcBorders>
            <w:vAlign w:val="center"/>
          </w:tcPr>
          <w:p w:rsidR="000E1DE0" w:rsidRPr="007F21E9" w:rsidRDefault="000E1DE0" w:rsidP="007C39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0E1DE0" w:rsidRDefault="000E1DE0" w:rsidP="007C39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C396B" w:rsidRPr="0073029B" w:rsidTr="000E1DE0">
        <w:trPr>
          <w:trHeight w:val="340"/>
          <w:jc w:val="center"/>
        </w:trPr>
        <w:tc>
          <w:tcPr>
            <w:tcW w:w="4113" w:type="dxa"/>
            <w:vAlign w:val="center"/>
          </w:tcPr>
          <w:p w:rsidR="007C396B" w:rsidRPr="007F21E9" w:rsidRDefault="007C396B" w:rsidP="007C396B">
            <w:pPr>
              <w:rPr>
                <w:rFonts w:ascii="Arial Narrow" w:hAnsi="Arial Narrow"/>
                <w:sz w:val="22"/>
                <w:szCs w:val="22"/>
              </w:rPr>
            </w:pPr>
            <w:r w:rsidRPr="007F21E9">
              <w:rPr>
                <w:rFonts w:ascii="Arial Narrow" w:hAnsi="Arial Narrow"/>
                <w:sz w:val="22"/>
                <w:szCs w:val="22"/>
              </w:rPr>
              <w:t xml:space="preserve">Pokladnica, ceniny    </w:t>
            </w:r>
          </w:p>
        </w:tc>
        <w:tc>
          <w:tcPr>
            <w:tcW w:w="2627" w:type="dxa"/>
            <w:vAlign w:val="center"/>
          </w:tcPr>
          <w:p w:rsidR="007C396B" w:rsidRPr="007F21E9" w:rsidRDefault="00256817" w:rsidP="007C39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5857</w:t>
            </w:r>
          </w:p>
        </w:tc>
        <w:tc>
          <w:tcPr>
            <w:tcW w:w="2302" w:type="dxa"/>
            <w:vAlign w:val="center"/>
          </w:tcPr>
          <w:p w:rsidR="007C396B" w:rsidRPr="007F21E9" w:rsidRDefault="00712075" w:rsidP="007C39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3 645</w:t>
            </w:r>
          </w:p>
        </w:tc>
      </w:tr>
      <w:tr w:rsidR="007C396B" w:rsidRPr="0073029B" w:rsidTr="000E1DE0">
        <w:trPr>
          <w:trHeight w:val="340"/>
          <w:jc w:val="center"/>
        </w:trPr>
        <w:tc>
          <w:tcPr>
            <w:tcW w:w="4113" w:type="dxa"/>
            <w:vAlign w:val="center"/>
          </w:tcPr>
          <w:p w:rsidR="007C396B" w:rsidRPr="007F21E9" w:rsidRDefault="007C396B" w:rsidP="007C396B">
            <w:pPr>
              <w:rPr>
                <w:rFonts w:ascii="Arial Narrow" w:hAnsi="Arial Narrow"/>
                <w:sz w:val="22"/>
                <w:szCs w:val="22"/>
              </w:rPr>
            </w:pPr>
            <w:r w:rsidRPr="007F21E9">
              <w:rPr>
                <w:rFonts w:ascii="Arial Narrow" w:hAnsi="Arial Narrow"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27" w:type="dxa"/>
            <w:vAlign w:val="center"/>
          </w:tcPr>
          <w:p w:rsidR="007C396B" w:rsidRPr="007F21E9" w:rsidRDefault="00256817" w:rsidP="007C39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25241</w:t>
            </w:r>
          </w:p>
        </w:tc>
        <w:tc>
          <w:tcPr>
            <w:tcW w:w="2302" w:type="dxa"/>
            <w:vAlign w:val="center"/>
          </w:tcPr>
          <w:p w:rsidR="007C396B" w:rsidRPr="007F21E9" w:rsidRDefault="00712075" w:rsidP="007C39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14 581</w:t>
            </w:r>
          </w:p>
        </w:tc>
      </w:tr>
      <w:tr w:rsidR="007C396B" w:rsidRPr="0073029B" w:rsidTr="000E1DE0">
        <w:trPr>
          <w:trHeight w:val="340"/>
          <w:jc w:val="center"/>
        </w:trPr>
        <w:tc>
          <w:tcPr>
            <w:tcW w:w="4113" w:type="dxa"/>
            <w:vAlign w:val="center"/>
          </w:tcPr>
          <w:p w:rsidR="007C396B" w:rsidRPr="007F21E9" w:rsidRDefault="007C396B" w:rsidP="007C396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F21E9">
              <w:rPr>
                <w:rFonts w:ascii="Arial Narrow" w:hAnsi="Arial Narrow"/>
                <w:b/>
                <w:bCs/>
                <w:sz w:val="22"/>
                <w:szCs w:val="22"/>
              </w:rPr>
              <w:t>Spolu S</w:t>
            </w:r>
            <w:r w:rsidR="00783097" w:rsidRPr="007F21E9">
              <w:rPr>
                <w:rFonts w:ascii="Arial Narrow" w:hAnsi="Arial Narrow"/>
                <w:b/>
                <w:bCs/>
                <w:sz w:val="22"/>
                <w:szCs w:val="22"/>
              </w:rPr>
              <w:t> r.</w:t>
            </w:r>
            <w:r w:rsidRPr="007F21E9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71</w:t>
            </w:r>
          </w:p>
        </w:tc>
        <w:tc>
          <w:tcPr>
            <w:tcW w:w="2627" w:type="dxa"/>
            <w:vAlign w:val="center"/>
          </w:tcPr>
          <w:p w:rsidR="007C396B" w:rsidRPr="007F21E9" w:rsidRDefault="00256817" w:rsidP="007C396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31098</w:t>
            </w:r>
          </w:p>
        </w:tc>
        <w:tc>
          <w:tcPr>
            <w:tcW w:w="2302" w:type="dxa"/>
            <w:vAlign w:val="center"/>
          </w:tcPr>
          <w:p w:rsidR="007C396B" w:rsidRPr="007F21E9" w:rsidRDefault="00712075" w:rsidP="007C396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18 226</w:t>
            </w:r>
          </w:p>
        </w:tc>
      </w:tr>
    </w:tbl>
    <w:p w:rsidR="001F1156" w:rsidRDefault="001F1156" w:rsidP="001F1156">
      <w:pPr>
        <w:pStyle w:val="Zarkazkladnhotextu"/>
        <w:rPr>
          <w:b/>
          <w:color w:val="000000"/>
          <w:highlight w:val="yellow"/>
          <w:shd w:val="clear" w:color="auto" w:fill="FFFF00"/>
        </w:rPr>
      </w:pPr>
    </w:p>
    <w:p w:rsidR="003C1E4A" w:rsidRPr="004E283D" w:rsidRDefault="003C1E4A" w:rsidP="001F1156">
      <w:pPr>
        <w:pStyle w:val="Zarkazkladnhotextu"/>
        <w:rPr>
          <w:b/>
          <w:color w:val="000000"/>
          <w:highlight w:val="yellow"/>
          <w:shd w:val="clear" w:color="auto" w:fill="FFFF00"/>
        </w:rPr>
      </w:pPr>
    </w:p>
    <w:p w:rsidR="000E1DE0" w:rsidRDefault="001F1156" w:rsidP="0057720C">
      <w:pPr>
        <w:rPr>
          <w:rFonts w:ascii="Arial Narrow" w:hAnsi="Arial Narrow"/>
          <w:b/>
          <w:sz w:val="24"/>
          <w:szCs w:val="24"/>
        </w:rPr>
      </w:pPr>
      <w:r w:rsidRPr="0057720C">
        <w:rPr>
          <w:rFonts w:ascii="Arial Narrow" w:hAnsi="Arial Narrow"/>
          <w:b/>
          <w:sz w:val="24"/>
          <w:szCs w:val="24"/>
        </w:rPr>
        <w:t>Významné položky časového rozlíšenia na strane aktív</w:t>
      </w:r>
    </w:p>
    <w:p w:rsidR="00AB237D" w:rsidRPr="00AB237D" w:rsidRDefault="00AB237D" w:rsidP="0057720C">
      <w:pPr>
        <w:rPr>
          <w:rFonts w:ascii="Arial Narrow" w:hAnsi="Arial Narrow"/>
          <w:b/>
          <w:sz w:val="12"/>
          <w:szCs w:val="12"/>
        </w:rPr>
      </w:pPr>
    </w:p>
    <w:tbl>
      <w:tblPr>
        <w:tblW w:w="92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48"/>
        <w:gridCol w:w="2410"/>
        <w:gridCol w:w="2926"/>
      </w:tblGrid>
      <w:tr w:rsidR="000E1DE0" w:rsidRPr="0088594A" w:rsidTr="00CE1809">
        <w:trPr>
          <w:trHeight w:val="323"/>
        </w:trPr>
        <w:tc>
          <w:tcPr>
            <w:tcW w:w="3948" w:type="dxa"/>
            <w:shd w:val="clear" w:color="auto" w:fill="auto"/>
            <w:vAlign w:val="center"/>
          </w:tcPr>
          <w:p w:rsidR="000E1DE0" w:rsidRPr="007F21E9" w:rsidRDefault="000E1DE0" w:rsidP="00CE1809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Názov položky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0E1DE0" w:rsidRPr="007F21E9" w:rsidRDefault="000E1DE0" w:rsidP="00CE180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Bežné účtovné obdobie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0E1DE0" w:rsidRDefault="000E1DE0" w:rsidP="00CE180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Bezprostredne predchádzajúce účtovné obdobie</w:t>
            </w:r>
          </w:p>
        </w:tc>
      </w:tr>
      <w:tr w:rsidR="00D43A93" w:rsidRPr="0088594A" w:rsidTr="00CE1809">
        <w:trPr>
          <w:trHeight w:val="323"/>
        </w:trPr>
        <w:tc>
          <w:tcPr>
            <w:tcW w:w="3948" w:type="dxa"/>
            <w:shd w:val="clear" w:color="auto" w:fill="auto"/>
            <w:vAlign w:val="center"/>
          </w:tcPr>
          <w:p w:rsidR="00D43A93" w:rsidRPr="007F21E9" w:rsidRDefault="00D43A93" w:rsidP="00D43A93">
            <w:pP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Náklady budúcich období krátkodobé 381 z toho: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D43A93" w:rsidRPr="007F21E9" w:rsidRDefault="00256817" w:rsidP="00D43A93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19262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D43A93" w:rsidRPr="007F21E9" w:rsidRDefault="00712075" w:rsidP="00D43A93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15 766</w:t>
            </w:r>
          </w:p>
        </w:tc>
      </w:tr>
      <w:tr w:rsidR="00D43A93" w:rsidRPr="0088594A" w:rsidTr="00CE1809">
        <w:trPr>
          <w:trHeight w:val="323"/>
        </w:trPr>
        <w:tc>
          <w:tcPr>
            <w:tcW w:w="3948" w:type="dxa"/>
            <w:shd w:val="clear" w:color="auto" w:fill="auto"/>
            <w:vAlign w:val="center"/>
          </w:tcPr>
          <w:p w:rsidR="00D43A93" w:rsidRPr="007F21E9" w:rsidRDefault="00D43A93" w:rsidP="00D43A93">
            <w:pP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Poistenie majetku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D43A93" w:rsidRPr="007F21E9" w:rsidRDefault="00256817" w:rsidP="00D43A93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14986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D43A93" w:rsidRPr="007F21E9" w:rsidRDefault="00712075" w:rsidP="00D43A93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15 766</w:t>
            </w:r>
          </w:p>
        </w:tc>
      </w:tr>
      <w:tr w:rsidR="00D43A93" w:rsidRPr="0088594A" w:rsidTr="00CE1809">
        <w:trPr>
          <w:trHeight w:val="284"/>
        </w:trPr>
        <w:tc>
          <w:tcPr>
            <w:tcW w:w="3948" w:type="dxa"/>
            <w:shd w:val="clear" w:color="auto" w:fill="auto"/>
            <w:vAlign w:val="center"/>
          </w:tcPr>
          <w:p w:rsidR="00D43A93" w:rsidRPr="007F21E9" w:rsidRDefault="00D43A93" w:rsidP="00D43A93">
            <w:pP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Odborná literatúra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D43A93" w:rsidRPr="007F21E9" w:rsidRDefault="00D43A93" w:rsidP="00D43A93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D43A93" w:rsidRPr="007F21E9" w:rsidRDefault="00D43A93" w:rsidP="00D43A93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</w:p>
        </w:tc>
      </w:tr>
      <w:tr w:rsidR="00D43A93" w:rsidRPr="00165C66" w:rsidTr="00CE1809">
        <w:trPr>
          <w:trHeight w:val="323"/>
        </w:trPr>
        <w:tc>
          <w:tcPr>
            <w:tcW w:w="3948" w:type="dxa"/>
            <w:shd w:val="clear" w:color="auto" w:fill="auto"/>
            <w:vAlign w:val="center"/>
          </w:tcPr>
          <w:p w:rsidR="00D43A93" w:rsidRPr="007F21E9" w:rsidRDefault="00D43A93" w:rsidP="00D43A93">
            <w:pP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 w:rsidRPr="007F21E9"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 xml:space="preserve">Príjmy budúcich období krátkodobé 385: 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D43A93" w:rsidRPr="007F21E9" w:rsidRDefault="00256817" w:rsidP="00D43A93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17790</w:t>
            </w:r>
          </w:p>
        </w:tc>
        <w:tc>
          <w:tcPr>
            <w:tcW w:w="2926" w:type="dxa"/>
            <w:shd w:val="clear" w:color="auto" w:fill="auto"/>
            <w:vAlign w:val="center"/>
          </w:tcPr>
          <w:p w:rsidR="00D43A93" w:rsidRPr="007F21E9" w:rsidRDefault="00712075" w:rsidP="00712075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10 065</w:t>
            </w:r>
          </w:p>
        </w:tc>
      </w:tr>
      <w:tr w:rsidR="00712075" w:rsidRPr="00165C66" w:rsidTr="00CE1809">
        <w:trPr>
          <w:trHeight w:val="323"/>
        </w:trPr>
        <w:tc>
          <w:tcPr>
            <w:tcW w:w="3948" w:type="dxa"/>
            <w:shd w:val="clear" w:color="auto" w:fill="auto"/>
            <w:vAlign w:val="center"/>
          </w:tcPr>
          <w:p w:rsidR="00712075" w:rsidRPr="007F21E9" w:rsidRDefault="00712075" w:rsidP="00D43A93">
            <w:pP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712075" w:rsidRPr="007F21E9" w:rsidRDefault="00712075" w:rsidP="00D43A93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712075" w:rsidRDefault="00712075" w:rsidP="00712075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</w:p>
        </w:tc>
      </w:tr>
      <w:tr w:rsidR="00712075" w:rsidRPr="00165C66" w:rsidTr="00CE1809">
        <w:trPr>
          <w:trHeight w:val="323"/>
        </w:trPr>
        <w:tc>
          <w:tcPr>
            <w:tcW w:w="3948" w:type="dxa"/>
            <w:shd w:val="clear" w:color="auto" w:fill="auto"/>
            <w:vAlign w:val="center"/>
          </w:tcPr>
          <w:p w:rsidR="00712075" w:rsidRPr="007F21E9" w:rsidRDefault="00712075" w:rsidP="00D43A93">
            <w:pP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712075" w:rsidRPr="007F21E9" w:rsidRDefault="00712075" w:rsidP="00D43A93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926" w:type="dxa"/>
            <w:shd w:val="clear" w:color="auto" w:fill="auto"/>
            <w:vAlign w:val="center"/>
          </w:tcPr>
          <w:p w:rsidR="00712075" w:rsidRDefault="00712075" w:rsidP="00712075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</w:p>
        </w:tc>
      </w:tr>
    </w:tbl>
    <w:p w:rsidR="00783097" w:rsidRDefault="00783097" w:rsidP="00EB2C90">
      <w:pPr>
        <w:pStyle w:val="Zarkazkladnhotextu"/>
        <w:ind w:firstLine="0"/>
        <w:rPr>
          <w:rFonts w:ascii="Arial Narrow" w:hAnsi="Arial Narrow"/>
          <w:b/>
          <w:color w:val="000000"/>
          <w:sz w:val="28"/>
          <w:szCs w:val="28"/>
          <w:u w:val="single"/>
          <w:shd w:val="clear" w:color="auto" w:fill="FFFFFF"/>
        </w:rPr>
      </w:pPr>
    </w:p>
    <w:p w:rsidR="00EB2C90" w:rsidRPr="00EB2C90" w:rsidRDefault="002E0B7A" w:rsidP="00EB2C90">
      <w:pPr>
        <w:pStyle w:val="Zarkazkladnhotextu"/>
        <w:ind w:firstLine="0"/>
        <w:rPr>
          <w:rFonts w:ascii="Arial Narrow" w:hAnsi="Arial Narrow"/>
          <w:b/>
          <w:color w:val="000000"/>
          <w:sz w:val="28"/>
          <w:szCs w:val="28"/>
          <w:u w:val="single"/>
          <w:shd w:val="clear" w:color="auto" w:fill="FFFFFF"/>
        </w:rPr>
      </w:pPr>
      <w:r>
        <w:rPr>
          <w:rFonts w:ascii="Arial Narrow" w:hAnsi="Arial Narrow"/>
          <w:b/>
          <w:color w:val="000000"/>
          <w:sz w:val="28"/>
          <w:szCs w:val="28"/>
          <w:u w:val="single"/>
          <w:shd w:val="clear" w:color="auto" w:fill="FFFFFF"/>
        </w:rPr>
        <w:t>Informácie o údajoch vykázaných na strane pasív súvahy</w:t>
      </w:r>
    </w:p>
    <w:p w:rsidR="00EB2C90" w:rsidRPr="00AB237D" w:rsidRDefault="00EB2C90" w:rsidP="00AB237D">
      <w:pPr>
        <w:pStyle w:val="Odsekzoznamu"/>
        <w:numPr>
          <w:ilvl w:val="0"/>
          <w:numId w:val="32"/>
        </w:numPr>
        <w:jc w:val="both"/>
        <w:rPr>
          <w:b/>
          <w:color w:val="000000"/>
          <w:szCs w:val="22"/>
          <w:shd w:val="clear" w:color="auto" w:fill="FFFFFF"/>
        </w:rPr>
      </w:pPr>
      <w:r w:rsidRPr="00AB237D">
        <w:rPr>
          <w:b/>
          <w:color w:val="000000"/>
          <w:szCs w:val="22"/>
          <w:shd w:val="clear" w:color="auto" w:fill="FFFFFF"/>
        </w:rPr>
        <w:t>Vlastné imanie za bežné účtovné obdobie:</w:t>
      </w:r>
    </w:p>
    <w:p w:rsidR="00AB237D" w:rsidRPr="00AB237D" w:rsidRDefault="00AB237D" w:rsidP="00AB237D">
      <w:pPr>
        <w:pStyle w:val="Odsekzoznamu"/>
        <w:ind w:left="465"/>
        <w:jc w:val="both"/>
        <w:rPr>
          <w:b/>
          <w:color w:val="000000"/>
          <w:sz w:val="12"/>
          <w:szCs w:val="12"/>
          <w:shd w:val="clear" w:color="auto" w:fill="FFFFFF"/>
        </w:rPr>
      </w:pPr>
    </w:p>
    <w:tbl>
      <w:tblPr>
        <w:tblW w:w="9072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912"/>
        <w:gridCol w:w="2268"/>
        <w:gridCol w:w="1892"/>
      </w:tblGrid>
      <w:tr w:rsidR="00431262" w:rsidRPr="00DB43BF" w:rsidTr="00360A16">
        <w:trPr>
          <w:trHeight w:val="272"/>
        </w:trPr>
        <w:tc>
          <w:tcPr>
            <w:tcW w:w="4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31262" w:rsidRPr="00B609EB" w:rsidRDefault="00431262" w:rsidP="00431262">
            <w:pP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 w:rsidRPr="00B609EB"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Hodnota v €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1262" w:rsidRPr="00B609EB" w:rsidRDefault="00431262" w:rsidP="000E78E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 w:rsidRPr="00B609EB"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rok 202</w:t>
            </w:r>
            <w:r w:rsidR="000E78E1"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31262" w:rsidRPr="00B609EB" w:rsidRDefault="00431262" w:rsidP="004312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 w:rsidRPr="00B609EB"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rok 20</w:t>
            </w:r>
            <w:r w:rsidR="005953DF" w:rsidRPr="00B609EB"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2</w:t>
            </w:r>
            <w:r w:rsidR="000E78E1"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2</w:t>
            </w:r>
          </w:p>
        </w:tc>
      </w:tr>
      <w:tr w:rsidR="00431262" w:rsidRPr="00DB43BF" w:rsidTr="00360A16">
        <w:trPr>
          <w:trHeight w:val="275"/>
        </w:trPr>
        <w:tc>
          <w:tcPr>
            <w:tcW w:w="4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1262" w:rsidRPr="00B609EB" w:rsidRDefault="00431262" w:rsidP="00431262">
            <w:pP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 w:rsidRPr="00B609EB"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62" w:rsidRPr="00B609EB" w:rsidRDefault="00256817" w:rsidP="00431262">
            <w:pPr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89 625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62" w:rsidRPr="00B609EB" w:rsidRDefault="000E78E1" w:rsidP="00431262">
            <w:pPr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89 625</w:t>
            </w:r>
          </w:p>
        </w:tc>
      </w:tr>
      <w:tr w:rsidR="00431262" w:rsidRPr="00DB43BF" w:rsidTr="00360A16">
        <w:trPr>
          <w:trHeight w:val="305"/>
        </w:trPr>
        <w:tc>
          <w:tcPr>
            <w:tcW w:w="4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1262" w:rsidRPr="00B609EB" w:rsidRDefault="00431262" w:rsidP="00431262">
            <w:pP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 w:rsidRPr="00B609EB"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Základné imanie splatené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62" w:rsidRPr="00B609EB" w:rsidRDefault="00256817" w:rsidP="00431262">
            <w:pPr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89 625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62" w:rsidRPr="00B609EB" w:rsidRDefault="000E78E1" w:rsidP="00431262">
            <w:pPr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89 625</w:t>
            </w:r>
          </w:p>
        </w:tc>
      </w:tr>
      <w:tr w:rsidR="00431262" w:rsidRPr="00DB43BF" w:rsidTr="00360A16">
        <w:trPr>
          <w:trHeight w:val="267"/>
        </w:trPr>
        <w:tc>
          <w:tcPr>
            <w:tcW w:w="4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1262" w:rsidRPr="00B609EB" w:rsidRDefault="00431262" w:rsidP="00431262">
            <w:pP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 w:rsidRPr="00B609EB"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Vlastné imanie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62" w:rsidRPr="00B609EB" w:rsidRDefault="00256817" w:rsidP="004312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568 854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62" w:rsidRPr="00B609EB" w:rsidRDefault="000E78E1" w:rsidP="004312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470 913</w:t>
            </w:r>
          </w:p>
        </w:tc>
      </w:tr>
      <w:tr w:rsidR="00431262" w:rsidRPr="00DB43BF" w:rsidTr="00360A16">
        <w:trPr>
          <w:trHeight w:val="231"/>
        </w:trPr>
        <w:tc>
          <w:tcPr>
            <w:tcW w:w="4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31262" w:rsidRPr="00B609EB" w:rsidRDefault="00431262" w:rsidP="00431262">
            <w:pP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 w:rsidRPr="00B609EB"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Podiel zákl.imania na celkovej hodnote vlastného imania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62" w:rsidRPr="00B609EB" w:rsidRDefault="00256817" w:rsidP="00431262">
            <w:pPr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15,76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262" w:rsidRPr="00B609EB" w:rsidRDefault="000E78E1" w:rsidP="00431262">
            <w:pPr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19,03</w:t>
            </w:r>
          </w:p>
        </w:tc>
      </w:tr>
      <w:tr w:rsidR="00CE1809" w:rsidRPr="00DB43BF" w:rsidTr="00360A16">
        <w:trPr>
          <w:trHeight w:val="231"/>
        </w:trPr>
        <w:tc>
          <w:tcPr>
            <w:tcW w:w="4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E1809" w:rsidRPr="00B609EB" w:rsidRDefault="00CE1809" w:rsidP="00431262">
            <w:pP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Podiel zisku na základnom imaní %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1809" w:rsidRPr="00B609EB" w:rsidRDefault="00CE1809" w:rsidP="00431262">
            <w:pPr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1809" w:rsidRDefault="00CE1809" w:rsidP="00431262">
            <w:pPr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</w:p>
        </w:tc>
      </w:tr>
    </w:tbl>
    <w:p w:rsidR="003C1E4A" w:rsidRPr="004E283D" w:rsidRDefault="003C1E4A" w:rsidP="00EB2C90">
      <w:pPr>
        <w:spacing w:after="120"/>
        <w:jc w:val="both"/>
        <w:rPr>
          <w:b/>
          <w:color w:val="000000"/>
          <w:sz w:val="22"/>
          <w:szCs w:val="22"/>
          <w:highlight w:val="yellow"/>
          <w:shd w:val="clear" w:color="auto" w:fill="FFFFFF"/>
        </w:rPr>
      </w:pPr>
    </w:p>
    <w:p w:rsidR="000669B7" w:rsidRPr="00AB237D" w:rsidRDefault="00246601" w:rsidP="00AB237D">
      <w:pPr>
        <w:pStyle w:val="Odsekzoznamu"/>
        <w:numPr>
          <w:ilvl w:val="0"/>
          <w:numId w:val="32"/>
        </w:numPr>
        <w:jc w:val="both"/>
        <w:rPr>
          <w:b/>
          <w:color w:val="000000"/>
          <w:szCs w:val="22"/>
          <w:shd w:val="clear" w:color="auto" w:fill="FFFFFF"/>
        </w:rPr>
      </w:pPr>
      <w:r w:rsidRPr="00AB237D">
        <w:rPr>
          <w:b/>
          <w:color w:val="000000"/>
          <w:szCs w:val="22"/>
          <w:shd w:val="clear" w:color="auto" w:fill="FFFFFF"/>
        </w:rPr>
        <w:t>R</w:t>
      </w:r>
      <w:r w:rsidR="000669B7" w:rsidRPr="00AB237D">
        <w:rPr>
          <w:b/>
          <w:color w:val="000000"/>
          <w:szCs w:val="22"/>
          <w:shd w:val="clear" w:color="auto" w:fill="FFFFFF"/>
        </w:rPr>
        <w:t>ozdelen</w:t>
      </w:r>
      <w:r w:rsidRPr="00AB237D">
        <w:rPr>
          <w:b/>
          <w:color w:val="000000"/>
          <w:szCs w:val="22"/>
          <w:shd w:val="clear" w:color="auto" w:fill="FFFFFF"/>
        </w:rPr>
        <w:t>ie</w:t>
      </w:r>
      <w:r w:rsidR="000669B7" w:rsidRPr="00AB237D">
        <w:rPr>
          <w:b/>
          <w:color w:val="000000"/>
          <w:szCs w:val="22"/>
          <w:shd w:val="clear" w:color="auto" w:fill="FFFFFF"/>
        </w:rPr>
        <w:t xml:space="preserve"> účtovného zisku alebo o vysporiadaní účtovnej straty </w:t>
      </w:r>
    </w:p>
    <w:p w:rsidR="00AB237D" w:rsidRPr="00AB237D" w:rsidRDefault="00AB237D" w:rsidP="00AB237D">
      <w:pPr>
        <w:pStyle w:val="Odsekzoznamu"/>
        <w:ind w:left="465"/>
        <w:jc w:val="both"/>
        <w:rPr>
          <w:b/>
          <w:color w:val="000000"/>
          <w:szCs w:val="22"/>
          <w:shd w:val="clear" w:color="auto" w:fill="FFFFFF"/>
        </w:rPr>
      </w:pPr>
    </w:p>
    <w:tbl>
      <w:tblPr>
        <w:tblW w:w="5000" w:type="pct"/>
        <w:jc w:val="center"/>
        <w:tblLook w:val="00A0"/>
      </w:tblPr>
      <w:tblGrid>
        <w:gridCol w:w="6943"/>
        <w:gridCol w:w="2345"/>
      </w:tblGrid>
      <w:tr w:rsidR="000669B7" w:rsidRPr="0073029B" w:rsidTr="00360A16">
        <w:trPr>
          <w:trHeight w:val="602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669B7" w:rsidP="00F4554D">
            <w:pPr>
              <w:pStyle w:val="TopHeader"/>
            </w:pPr>
            <w:r w:rsidRPr="008D389A"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8D389A" w:rsidRDefault="000669B7" w:rsidP="00F4554D">
            <w:pPr>
              <w:pStyle w:val="TopHeader"/>
              <w:rPr>
                <w:sz w:val="18"/>
                <w:szCs w:val="18"/>
              </w:rPr>
            </w:pPr>
            <w:r w:rsidRPr="008D389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669B7" w:rsidRPr="0073029B" w:rsidTr="00360A16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389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E78E1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22 926</w:t>
            </w:r>
          </w:p>
        </w:tc>
      </w:tr>
      <w:tr w:rsidR="000669B7" w:rsidRPr="0073029B" w:rsidTr="00360A16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8D389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8D389A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389A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360A16">
        <w:trPr>
          <w:trHeight w:val="225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8D389A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E78E1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669B7" w:rsidRPr="0073029B" w:rsidTr="00360A16">
        <w:trPr>
          <w:trHeight w:val="249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8D389A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E78E1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669B7" w:rsidRPr="0073029B" w:rsidTr="00360A16">
        <w:trPr>
          <w:trHeight w:val="262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8D389A">
              <w:rPr>
                <w:rFonts w:ascii="Arial Narrow" w:hAnsi="Arial Narrow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E78E1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E78E1" w:rsidRPr="0073029B" w:rsidTr="00360A16">
        <w:trPr>
          <w:trHeight w:val="262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8E1" w:rsidRPr="008D389A" w:rsidRDefault="000E78E1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Nerozdelený zisk  predchádzajúceho  roku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8E1" w:rsidRPr="008D389A" w:rsidRDefault="000E78E1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22 926</w:t>
            </w:r>
          </w:p>
        </w:tc>
      </w:tr>
      <w:tr w:rsidR="000669B7" w:rsidRPr="0073029B" w:rsidTr="00360A16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D389A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8D389A" w:rsidRDefault="000E78E1" w:rsidP="000E78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22 926</w:t>
            </w:r>
          </w:p>
        </w:tc>
      </w:tr>
    </w:tbl>
    <w:p w:rsidR="001A25B9" w:rsidRDefault="001A25B9" w:rsidP="000669B7">
      <w:pPr>
        <w:pStyle w:val="Nzov"/>
        <w:jc w:val="left"/>
        <w:rPr>
          <w:b w:val="0"/>
          <w:color w:val="000000"/>
          <w:sz w:val="22"/>
          <w:szCs w:val="22"/>
          <w:shd w:val="clear" w:color="auto" w:fill="FFFFFF"/>
        </w:rPr>
      </w:pPr>
    </w:p>
    <w:p w:rsidR="000E78E1" w:rsidRDefault="000E78E1" w:rsidP="000669B7">
      <w:pPr>
        <w:pStyle w:val="Nzov"/>
        <w:jc w:val="left"/>
        <w:rPr>
          <w:b w:val="0"/>
          <w:color w:val="000000"/>
          <w:sz w:val="22"/>
          <w:szCs w:val="22"/>
          <w:shd w:val="clear" w:color="auto" w:fill="FFFFFF"/>
        </w:rPr>
      </w:pPr>
    </w:p>
    <w:p w:rsidR="000669B7" w:rsidRPr="003C1E4A" w:rsidRDefault="000669B7" w:rsidP="003C1E4A">
      <w:pPr>
        <w:pStyle w:val="Odsekzoznamu"/>
        <w:numPr>
          <w:ilvl w:val="0"/>
          <w:numId w:val="32"/>
        </w:numPr>
        <w:jc w:val="both"/>
        <w:rPr>
          <w:b/>
          <w:color w:val="000000"/>
          <w:szCs w:val="22"/>
          <w:shd w:val="clear" w:color="auto" w:fill="FFFFFF"/>
        </w:rPr>
      </w:pPr>
      <w:r w:rsidRPr="003C1E4A">
        <w:rPr>
          <w:b/>
          <w:color w:val="000000"/>
          <w:szCs w:val="22"/>
          <w:shd w:val="clear" w:color="auto" w:fill="FFFFFF"/>
        </w:rPr>
        <w:t>Informácie o</w:t>
      </w:r>
      <w:r w:rsidR="000C683B" w:rsidRPr="003C1E4A">
        <w:rPr>
          <w:b/>
          <w:color w:val="000000"/>
          <w:szCs w:val="22"/>
          <w:shd w:val="clear" w:color="auto" w:fill="FFFFFF"/>
        </w:rPr>
        <w:t> </w:t>
      </w:r>
      <w:r w:rsidRPr="003C1E4A">
        <w:rPr>
          <w:b/>
          <w:color w:val="000000"/>
          <w:szCs w:val="22"/>
          <w:shd w:val="clear" w:color="auto" w:fill="FFFFFF"/>
        </w:rPr>
        <w:t>rezervách</w:t>
      </w:r>
    </w:p>
    <w:p w:rsidR="000C683B" w:rsidRPr="003C1E4A" w:rsidRDefault="000C683B" w:rsidP="000669B7">
      <w:pPr>
        <w:pStyle w:val="Nzov"/>
        <w:jc w:val="left"/>
        <w:rPr>
          <w:rFonts w:ascii="Arial Narrow" w:hAnsi="Arial Narrow"/>
          <w:sz w:val="8"/>
          <w:szCs w:val="8"/>
        </w:rPr>
      </w:pPr>
    </w:p>
    <w:tbl>
      <w:tblPr>
        <w:tblW w:w="5981" w:type="pct"/>
        <w:jc w:val="center"/>
        <w:tblInd w:w="13" w:type="dxa"/>
        <w:tblLayout w:type="fixed"/>
        <w:tblLook w:val="00A0"/>
      </w:tblPr>
      <w:tblGrid>
        <w:gridCol w:w="3773"/>
        <w:gridCol w:w="1538"/>
        <w:gridCol w:w="1133"/>
        <w:gridCol w:w="993"/>
        <w:gridCol w:w="991"/>
        <w:gridCol w:w="1275"/>
        <w:gridCol w:w="1407"/>
      </w:tblGrid>
      <w:tr w:rsidR="009C57FB" w:rsidRPr="003D7403" w:rsidTr="009C57FB">
        <w:trPr>
          <w:trHeight w:val="330"/>
          <w:jc w:val="center"/>
        </w:trPr>
        <w:tc>
          <w:tcPr>
            <w:tcW w:w="169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pStyle w:val="TopHeader"/>
              <w:rPr>
                <w:sz w:val="20"/>
                <w:szCs w:val="20"/>
              </w:rPr>
            </w:pPr>
            <w:r w:rsidRPr="00BA22C8">
              <w:rPr>
                <w:sz w:val="20"/>
                <w:szCs w:val="20"/>
              </w:rPr>
              <w:t>Názov položky</w:t>
            </w:r>
          </w:p>
        </w:tc>
        <w:tc>
          <w:tcPr>
            <w:tcW w:w="330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pStyle w:val="TopHeader"/>
              <w:rPr>
                <w:sz w:val="20"/>
                <w:szCs w:val="20"/>
              </w:rPr>
            </w:pPr>
            <w:r w:rsidRPr="00BA22C8">
              <w:rPr>
                <w:sz w:val="20"/>
                <w:szCs w:val="20"/>
              </w:rPr>
              <w:t>Bežné účtovné obdobie</w:t>
            </w:r>
          </w:p>
        </w:tc>
      </w:tr>
      <w:tr w:rsidR="009C57FB" w:rsidRPr="003D7403" w:rsidTr="009C57FB">
        <w:trPr>
          <w:trHeight w:val="457"/>
          <w:jc w:val="center"/>
        </w:trPr>
        <w:tc>
          <w:tcPr>
            <w:tcW w:w="1698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C57FB" w:rsidRPr="00BA22C8" w:rsidRDefault="009C57FB" w:rsidP="00F14E5C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pStyle w:val="TopHeader"/>
              <w:rPr>
                <w:sz w:val="20"/>
                <w:szCs w:val="20"/>
              </w:rPr>
            </w:pPr>
            <w:r w:rsidRPr="00BA22C8">
              <w:rPr>
                <w:sz w:val="20"/>
                <w:szCs w:val="20"/>
              </w:rPr>
              <w:t>Stav na začiatku účt. obdobia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pStyle w:val="TopHeader"/>
              <w:rPr>
                <w:sz w:val="20"/>
                <w:szCs w:val="20"/>
              </w:rPr>
            </w:pPr>
            <w:r w:rsidRPr="00BA22C8">
              <w:rPr>
                <w:sz w:val="20"/>
                <w:szCs w:val="20"/>
              </w:rPr>
              <w:t>Tvorba</w:t>
            </w:r>
          </w:p>
        </w:tc>
        <w:tc>
          <w:tcPr>
            <w:tcW w:w="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pStyle w:val="TopHeader"/>
              <w:rPr>
                <w:sz w:val="20"/>
                <w:szCs w:val="20"/>
              </w:rPr>
            </w:pPr>
            <w:r w:rsidRPr="00BA22C8">
              <w:rPr>
                <w:sz w:val="20"/>
                <w:szCs w:val="20"/>
              </w:rPr>
              <w:t>Použitie</w:t>
            </w: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pStyle w:val="TopHeader"/>
              <w:rPr>
                <w:sz w:val="20"/>
                <w:szCs w:val="20"/>
              </w:rPr>
            </w:pPr>
            <w:r w:rsidRPr="00BA22C8">
              <w:rPr>
                <w:sz w:val="20"/>
                <w:szCs w:val="20"/>
              </w:rPr>
              <w:t>Zrušenie</w:t>
            </w:r>
          </w:p>
        </w:tc>
        <w:tc>
          <w:tcPr>
            <w:tcW w:w="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pStyle w:val="TopHeader"/>
              <w:rPr>
                <w:sz w:val="20"/>
                <w:szCs w:val="20"/>
              </w:rPr>
            </w:pPr>
            <w:r w:rsidRPr="00BA22C8">
              <w:rPr>
                <w:sz w:val="20"/>
                <w:szCs w:val="20"/>
              </w:rPr>
              <w:t>Stav na konci účt. obdobia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7FB" w:rsidRPr="00BA22C8" w:rsidRDefault="009C57FB" w:rsidP="00F14E5C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Predpokladaný rok použitia</w:t>
            </w:r>
          </w:p>
        </w:tc>
      </w:tr>
      <w:tr w:rsidR="009C57FB" w:rsidRPr="003D7403" w:rsidTr="009C57FB">
        <w:trPr>
          <w:trHeight w:val="252"/>
          <w:jc w:val="center"/>
        </w:trPr>
        <w:tc>
          <w:tcPr>
            <w:tcW w:w="16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C57FB" w:rsidRPr="003D7403" w:rsidTr="009C57FB">
        <w:trPr>
          <w:trHeight w:val="330"/>
          <w:jc w:val="center"/>
        </w:trPr>
        <w:tc>
          <w:tcPr>
            <w:tcW w:w="16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A22C8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45 667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40676</w:t>
            </w:r>
          </w:p>
        </w:tc>
        <w:tc>
          <w:tcPr>
            <w:tcW w:w="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43667   </w:t>
            </w: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42676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2024</w:t>
            </w:r>
          </w:p>
        </w:tc>
      </w:tr>
      <w:tr w:rsidR="009C57FB" w:rsidRPr="003D7403" w:rsidTr="009C57FB">
        <w:trPr>
          <w:trHeight w:val="330"/>
          <w:jc w:val="center"/>
        </w:trPr>
        <w:tc>
          <w:tcPr>
            <w:tcW w:w="16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rPr>
                <w:rFonts w:ascii="Arial Narrow" w:hAnsi="Arial Narrow"/>
                <w:sz w:val="21"/>
                <w:szCs w:val="21"/>
              </w:rPr>
            </w:pPr>
            <w:r w:rsidRPr="00BA22C8">
              <w:rPr>
                <w:rFonts w:ascii="Arial Narrow" w:hAnsi="Arial Narrow"/>
                <w:sz w:val="21"/>
                <w:szCs w:val="21"/>
              </w:rPr>
              <w:t>- náhrady mzdy na  nevyčerpané dovolenky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30 385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27675</w:t>
            </w:r>
          </w:p>
        </w:tc>
        <w:tc>
          <w:tcPr>
            <w:tcW w:w="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30385</w:t>
            </w: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27675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2024</w:t>
            </w:r>
          </w:p>
        </w:tc>
      </w:tr>
      <w:tr w:rsidR="009C57FB" w:rsidRPr="003D7403" w:rsidTr="009C57FB">
        <w:trPr>
          <w:trHeight w:val="330"/>
          <w:jc w:val="center"/>
        </w:trPr>
        <w:tc>
          <w:tcPr>
            <w:tcW w:w="16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rPr>
                <w:rFonts w:ascii="Arial Narrow" w:hAnsi="Arial Narrow"/>
                <w:sz w:val="21"/>
                <w:szCs w:val="21"/>
              </w:rPr>
            </w:pPr>
            <w:r w:rsidRPr="00BA22C8">
              <w:rPr>
                <w:rFonts w:ascii="Arial Narrow" w:hAnsi="Arial Narrow"/>
                <w:sz w:val="21"/>
                <w:szCs w:val="21"/>
              </w:rPr>
              <w:t>- zákonné poistenie  k nevyčer. dovolenkám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10 782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10101</w:t>
            </w:r>
          </w:p>
        </w:tc>
        <w:tc>
          <w:tcPr>
            <w:tcW w:w="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10782</w:t>
            </w: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10101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7FB" w:rsidRPr="00BA22C8" w:rsidRDefault="00256817" w:rsidP="00F14E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2024</w:t>
            </w:r>
          </w:p>
        </w:tc>
      </w:tr>
      <w:tr w:rsidR="009C57FB" w:rsidRPr="003D7403" w:rsidTr="009C57FB">
        <w:trPr>
          <w:trHeight w:val="330"/>
          <w:jc w:val="center"/>
        </w:trPr>
        <w:tc>
          <w:tcPr>
            <w:tcW w:w="16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0E78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</w:t>
            </w:r>
            <w:r w:rsidRPr="00BA22C8">
              <w:rPr>
                <w:rFonts w:ascii="Arial Narrow" w:hAnsi="Arial Narrow"/>
                <w:sz w:val="21"/>
                <w:szCs w:val="21"/>
              </w:rPr>
              <w:t>krátkodobá rez. -</w:t>
            </w:r>
            <w:r>
              <w:rPr>
                <w:rFonts w:ascii="Arial Narrow" w:hAnsi="Arial Narrow"/>
                <w:sz w:val="21"/>
                <w:szCs w:val="21"/>
              </w:rPr>
              <w:t xml:space="preserve"> energie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C57FB" w:rsidRPr="003D7403" w:rsidTr="009C57FB">
        <w:trPr>
          <w:trHeight w:val="330"/>
          <w:jc w:val="center"/>
        </w:trPr>
        <w:tc>
          <w:tcPr>
            <w:tcW w:w="16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0E78E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</w:t>
            </w:r>
            <w:r w:rsidRPr="00BA22C8">
              <w:rPr>
                <w:rFonts w:ascii="Arial Narrow" w:hAnsi="Arial Narrow"/>
                <w:sz w:val="21"/>
                <w:szCs w:val="21"/>
              </w:rPr>
              <w:t xml:space="preserve">krát. rezerva – </w:t>
            </w:r>
            <w:r>
              <w:rPr>
                <w:rFonts w:ascii="Arial Narrow" w:hAnsi="Arial Narrow"/>
                <w:sz w:val="21"/>
                <w:szCs w:val="21"/>
              </w:rPr>
              <w:t>účt. záv. a DP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9C57FB">
              <w:rPr>
                <w:rFonts w:ascii="Arial Narrow" w:hAnsi="Arial Narrow"/>
                <w:sz w:val="22"/>
                <w:szCs w:val="22"/>
              </w:rPr>
              <w:t xml:space="preserve"> 500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1400</w:t>
            </w:r>
          </w:p>
        </w:tc>
        <w:tc>
          <w:tcPr>
            <w:tcW w:w="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</w:t>
            </w: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2900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2024</w:t>
            </w:r>
          </w:p>
        </w:tc>
      </w:tr>
      <w:tr w:rsidR="009C57FB" w:rsidRPr="003D7403" w:rsidTr="009C57FB">
        <w:trPr>
          <w:trHeight w:val="330"/>
          <w:jc w:val="center"/>
        </w:trPr>
        <w:tc>
          <w:tcPr>
            <w:tcW w:w="16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086298">
            <w:pPr>
              <w:rPr>
                <w:rFonts w:ascii="Arial Narrow" w:hAnsi="Arial Narrow"/>
                <w:sz w:val="21"/>
                <w:szCs w:val="21"/>
              </w:rPr>
            </w:pPr>
            <w:r w:rsidRPr="00BA22C8">
              <w:rPr>
                <w:rFonts w:ascii="Arial Narrow" w:hAnsi="Arial Narrow"/>
                <w:sz w:val="21"/>
                <w:szCs w:val="21"/>
              </w:rPr>
              <w:t xml:space="preserve">- rezerva na  audit 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C57FB">
              <w:rPr>
                <w:rFonts w:ascii="Arial Narrow" w:hAnsi="Arial Narrow"/>
                <w:sz w:val="22"/>
                <w:szCs w:val="22"/>
              </w:rPr>
              <w:t xml:space="preserve"> 500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1500</w:t>
            </w:r>
          </w:p>
        </w:tc>
        <w:tc>
          <w:tcPr>
            <w:tcW w:w="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1500</w:t>
            </w: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1500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7FB" w:rsidRPr="00BA22C8" w:rsidRDefault="00256817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2024</w:t>
            </w:r>
          </w:p>
        </w:tc>
      </w:tr>
      <w:tr w:rsidR="009C57FB" w:rsidRPr="003D7403" w:rsidTr="009C57FB">
        <w:trPr>
          <w:trHeight w:val="330"/>
          <w:jc w:val="center"/>
        </w:trPr>
        <w:tc>
          <w:tcPr>
            <w:tcW w:w="16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rPr>
                <w:rFonts w:ascii="Arial Narrow" w:hAnsi="Arial Narrow"/>
                <w:sz w:val="21"/>
                <w:szCs w:val="21"/>
              </w:rPr>
            </w:pPr>
            <w:r w:rsidRPr="00BA22C8">
              <w:rPr>
                <w:rFonts w:ascii="Arial Narrow" w:hAnsi="Arial Narrow"/>
                <w:sz w:val="21"/>
                <w:szCs w:val="21"/>
              </w:rPr>
              <w:t>- ostatné nedaňové rezervy</w:t>
            </w:r>
            <w:r>
              <w:rPr>
                <w:rFonts w:ascii="Arial Narrow" w:hAnsi="Arial Narrow"/>
                <w:sz w:val="21"/>
                <w:szCs w:val="21"/>
              </w:rPr>
              <w:t xml:space="preserve"> na nevyf. dodávky</w:t>
            </w:r>
          </w:p>
        </w:tc>
        <w:tc>
          <w:tcPr>
            <w:tcW w:w="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5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9C57FB" w:rsidP="003C1E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57FB" w:rsidRPr="00BA22C8" w:rsidRDefault="00256817" w:rsidP="000E78E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  <w:tc>
          <w:tcPr>
            <w:tcW w:w="63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C57FB" w:rsidRPr="00BA22C8" w:rsidRDefault="00256817" w:rsidP="00256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2024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F050C2" w:rsidRPr="0073029B" w:rsidRDefault="00F050C2" w:rsidP="000669B7">
      <w:pPr>
        <w:rPr>
          <w:rFonts w:ascii="Arial Narrow" w:hAnsi="Arial Narrow"/>
          <w:sz w:val="22"/>
          <w:szCs w:val="22"/>
        </w:rPr>
      </w:pPr>
    </w:p>
    <w:tbl>
      <w:tblPr>
        <w:tblW w:w="54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896"/>
        <w:gridCol w:w="1310"/>
        <w:gridCol w:w="381"/>
        <w:gridCol w:w="929"/>
        <w:gridCol w:w="1162"/>
        <w:gridCol w:w="1166"/>
        <w:gridCol w:w="1019"/>
        <w:gridCol w:w="1168"/>
      </w:tblGrid>
      <w:tr w:rsidR="00B00031" w:rsidRPr="003D7403" w:rsidTr="002D3AAB">
        <w:trPr>
          <w:trHeight w:val="330"/>
          <w:jc w:val="center"/>
        </w:trPr>
        <w:tc>
          <w:tcPr>
            <w:tcW w:w="1444" w:type="pct"/>
            <w:vMerge w:val="restart"/>
            <w:noWrap/>
            <w:vAlign w:val="center"/>
          </w:tcPr>
          <w:p w:rsidR="00B00031" w:rsidRPr="00BA22C8" w:rsidRDefault="00B00031" w:rsidP="00F4554D">
            <w:pPr>
              <w:pStyle w:val="TopHeader"/>
              <w:rPr>
                <w:sz w:val="20"/>
                <w:szCs w:val="20"/>
              </w:rPr>
            </w:pPr>
            <w:r w:rsidRPr="00BA22C8">
              <w:rPr>
                <w:sz w:val="20"/>
                <w:szCs w:val="20"/>
              </w:rPr>
              <w:t>Názov položky</w:t>
            </w:r>
          </w:p>
        </w:tc>
        <w:tc>
          <w:tcPr>
            <w:tcW w:w="843" w:type="pct"/>
            <w:gridSpan w:val="2"/>
          </w:tcPr>
          <w:p w:rsidR="00B00031" w:rsidRPr="00BA22C8" w:rsidRDefault="00B00031" w:rsidP="00F4554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714" w:type="pct"/>
            <w:gridSpan w:val="5"/>
            <w:noWrap/>
            <w:vAlign w:val="center"/>
          </w:tcPr>
          <w:p w:rsidR="00B00031" w:rsidRPr="00BA22C8" w:rsidRDefault="009E235A" w:rsidP="00F4554D">
            <w:pPr>
              <w:pStyle w:val="TopHeader"/>
              <w:rPr>
                <w:sz w:val="20"/>
                <w:szCs w:val="20"/>
              </w:rPr>
            </w:pPr>
            <w:r w:rsidRPr="00BA22C8">
              <w:rPr>
                <w:sz w:val="20"/>
                <w:szCs w:val="20"/>
              </w:rPr>
              <w:t>Bezprostredne predchádzajúce</w:t>
            </w:r>
            <w:r w:rsidR="00B00031" w:rsidRPr="00BA22C8">
              <w:rPr>
                <w:sz w:val="20"/>
                <w:szCs w:val="20"/>
              </w:rPr>
              <w:t xml:space="preserve"> účtovné obdobie</w:t>
            </w:r>
          </w:p>
        </w:tc>
      </w:tr>
      <w:tr w:rsidR="00B873D0" w:rsidRPr="003D7403" w:rsidTr="002D3AAB">
        <w:trPr>
          <w:trHeight w:val="345"/>
          <w:jc w:val="center"/>
        </w:trPr>
        <w:tc>
          <w:tcPr>
            <w:tcW w:w="1444" w:type="pct"/>
            <w:vMerge/>
            <w:vAlign w:val="center"/>
          </w:tcPr>
          <w:p w:rsidR="00B00031" w:rsidRPr="00BA22C8" w:rsidRDefault="00B00031" w:rsidP="00F4554D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653" w:type="pct"/>
            <w:noWrap/>
            <w:vAlign w:val="center"/>
          </w:tcPr>
          <w:p w:rsidR="00B00031" w:rsidRPr="00BA22C8" w:rsidRDefault="009516E2" w:rsidP="00F4554D">
            <w:pPr>
              <w:pStyle w:val="TopHeader"/>
              <w:rPr>
                <w:sz w:val="18"/>
                <w:szCs w:val="18"/>
              </w:rPr>
            </w:pPr>
            <w:r w:rsidRPr="00BA22C8">
              <w:rPr>
                <w:sz w:val="18"/>
                <w:szCs w:val="18"/>
              </w:rPr>
              <w:t>Stav na začiatku účt. obdobia</w:t>
            </w:r>
          </w:p>
        </w:tc>
        <w:tc>
          <w:tcPr>
            <w:tcW w:w="653" w:type="pct"/>
            <w:gridSpan w:val="2"/>
          </w:tcPr>
          <w:p w:rsidR="00471F9D" w:rsidRPr="00BA22C8" w:rsidRDefault="00471F9D" w:rsidP="00F4554D">
            <w:pPr>
              <w:pStyle w:val="TopHeader"/>
              <w:rPr>
                <w:sz w:val="18"/>
                <w:szCs w:val="18"/>
              </w:rPr>
            </w:pPr>
          </w:p>
          <w:p w:rsidR="00B00031" w:rsidRPr="00BA22C8" w:rsidRDefault="007748C9" w:rsidP="001016FC">
            <w:pPr>
              <w:pStyle w:val="TopHeader"/>
              <w:rPr>
                <w:sz w:val="18"/>
                <w:szCs w:val="18"/>
              </w:rPr>
            </w:pPr>
            <w:r w:rsidRPr="00BA22C8">
              <w:rPr>
                <w:sz w:val="18"/>
                <w:szCs w:val="18"/>
              </w:rPr>
              <w:t>Presun</w:t>
            </w:r>
          </w:p>
          <w:p w:rsidR="007748C9" w:rsidRPr="00BA22C8" w:rsidRDefault="009516E2" w:rsidP="001016FC">
            <w:pPr>
              <w:pStyle w:val="TopHeader"/>
              <w:rPr>
                <w:sz w:val="18"/>
                <w:szCs w:val="18"/>
              </w:rPr>
            </w:pPr>
            <w:r w:rsidRPr="00BA22C8">
              <w:rPr>
                <w:sz w:val="18"/>
                <w:szCs w:val="18"/>
              </w:rPr>
              <w:t>re</w:t>
            </w:r>
            <w:r w:rsidR="001016FC" w:rsidRPr="00BA22C8">
              <w:rPr>
                <w:sz w:val="18"/>
                <w:szCs w:val="18"/>
              </w:rPr>
              <w:t>zervy</w:t>
            </w:r>
          </w:p>
        </w:tc>
        <w:tc>
          <w:tcPr>
            <w:tcW w:w="579" w:type="pct"/>
            <w:noWrap/>
            <w:vAlign w:val="center"/>
          </w:tcPr>
          <w:p w:rsidR="00B00031" w:rsidRPr="00BA22C8" w:rsidRDefault="00B00031" w:rsidP="00F4554D">
            <w:pPr>
              <w:pStyle w:val="TopHeader"/>
              <w:rPr>
                <w:sz w:val="18"/>
                <w:szCs w:val="18"/>
              </w:rPr>
            </w:pPr>
            <w:r w:rsidRPr="00BA22C8">
              <w:rPr>
                <w:sz w:val="18"/>
                <w:szCs w:val="18"/>
              </w:rPr>
              <w:t>Tvorba</w:t>
            </w:r>
          </w:p>
        </w:tc>
        <w:tc>
          <w:tcPr>
            <w:tcW w:w="581" w:type="pct"/>
            <w:noWrap/>
            <w:vAlign w:val="center"/>
          </w:tcPr>
          <w:p w:rsidR="00B00031" w:rsidRPr="00BA22C8" w:rsidRDefault="00B00031" w:rsidP="00F4554D">
            <w:pPr>
              <w:pStyle w:val="TopHeader"/>
              <w:rPr>
                <w:sz w:val="18"/>
                <w:szCs w:val="18"/>
              </w:rPr>
            </w:pPr>
            <w:r w:rsidRPr="00BA22C8">
              <w:rPr>
                <w:sz w:val="18"/>
                <w:szCs w:val="18"/>
              </w:rPr>
              <w:t>Použitie</w:t>
            </w:r>
          </w:p>
        </w:tc>
        <w:tc>
          <w:tcPr>
            <w:tcW w:w="508" w:type="pct"/>
            <w:noWrap/>
            <w:vAlign w:val="center"/>
          </w:tcPr>
          <w:p w:rsidR="00B00031" w:rsidRPr="00BA22C8" w:rsidRDefault="00B00031" w:rsidP="00F4554D">
            <w:pPr>
              <w:pStyle w:val="TopHeader"/>
              <w:rPr>
                <w:sz w:val="18"/>
                <w:szCs w:val="18"/>
              </w:rPr>
            </w:pPr>
            <w:r w:rsidRPr="00BA22C8">
              <w:rPr>
                <w:sz w:val="18"/>
                <w:szCs w:val="18"/>
              </w:rPr>
              <w:t>Zrušenie</w:t>
            </w:r>
          </w:p>
        </w:tc>
        <w:tc>
          <w:tcPr>
            <w:tcW w:w="582" w:type="pct"/>
            <w:noWrap/>
            <w:vAlign w:val="center"/>
          </w:tcPr>
          <w:p w:rsidR="00AE5D40" w:rsidRPr="00BA22C8" w:rsidRDefault="00B00031" w:rsidP="00F4554D">
            <w:pPr>
              <w:pStyle w:val="TopHeader"/>
              <w:rPr>
                <w:sz w:val="18"/>
                <w:szCs w:val="18"/>
              </w:rPr>
            </w:pPr>
            <w:r w:rsidRPr="00BA22C8">
              <w:rPr>
                <w:sz w:val="18"/>
                <w:szCs w:val="18"/>
              </w:rPr>
              <w:t>Stav na</w:t>
            </w:r>
          </w:p>
          <w:p w:rsidR="00B00031" w:rsidRPr="00BA22C8" w:rsidRDefault="00B00031" w:rsidP="00F4554D">
            <w:pPr>
              <w:pStyle w:val="TopHeader"/>
              <w:rPr>
                <w:sz w:val="18"/>
                <w:szCs w:val="18"/>
              </w:rPr>
            </w:pPr>
            <w:r w:rsidRPr="00BA22C8">
              <w:rPr>
                <w:sz w:val="18"/>
                <w:szCs w:val="18"/>
              </w:rPr>
              <w:t> konci účt</w:t>
            </w:r>
            <w:r w:rsidR="009B7FB8" w:rsidRPr="00BA22C8">
              <w:rPr>
                <w:sz w:val="18"/>
                <w:szCs w:val="18"/>
              </w:rPr>
              <w:t xml:space="preserve">. </w:t>
            </w:r>
            <w:r w:rsidRPr="00BA22C8">
              <w:rPr>
                <w:sz w:val="18"/>
                <w:szCs w:val="18"/>
              </w:rPr>
              <w:t>obdobia</w:t>
            </w:r>
          </w:p>
        </w:tc>
      </w:tr>
      <w:tr w:rsidR="00B873D0" w:rsidRPr="003D7403" w:rsidTr="002D3AAB">
        <w:trPr>
          <w:trHeight w:val="147"/>
          <w:jc w:val="center"/>
        </w:trPr>
        <w:tc>
          <w:tcPr>
            <w:tcW w:w="1444" w:type="pct"/>
            <w:noWrap/>
            <w:vAlign w:val="center"/>
          </w:tcPr>
          <w:p w:rsidR="00471F9D" w:rsidRPr="00BA22C8" w:rsidRDefault="00471F9D" w:rsidP="00471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653" w:type="pct"/>
            <w:noWrap/>
            <w:vAlign w:val="center"/>
          </w:tcPr>
          <w:p w:rsidR="00471F9D" w:rsidRPr="00BA22C8" w:rsidRDefault="00471F9D" w:rsidP="00471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53" w:type="pct"/>
            <w:gridSpan w:val="2"/>
            <w:vAlign w:val="center"/>
          </w:tcPr>
          <w:p w:rsidR="00471F9D" w:rsidRPr="00BA22C8" w:rsidRDefault="00471F9D" w:rsidP="00471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79" w:type="pct"/>
            <w:noWrap/>
            <w:vAlign w:val="center"/>
          </w:tcPr>
          <w:p w:rsidR="00471F9D" w:rsidRPr="00BA22C8" w:rsidRDefault="00471F9D" w:rsidP="00471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81" w:type="pct"/>
            <w:noWrap/>
            <w:vAlign w:val="center"/>
          </w:tcPr>
          <w:p w:rsidR="00471F9D" w:rsidRPr="00BA22C8" w:rsidRDefault="00471F9D" w:rsidP="00471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08" w:type="pct"/>
            <w:noWrap/>
            <w:vAlign w:val="center"/>
          </w:tcPr>
          <w:p w:rsidR="00471F9D" w:rsidRPr="00BA22C8" w:rsidRDefault="00471F9D" w:rsidP="00471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82" w:type="pct"/>
            <w:noWrap/>
            <w:vAlign w:val="center"/>
          </w:tcPr>
          <w:p w:rsidR="00471F9D" w:rsidRPr="00BA22C8" w:rsidRDefault="00471F9D" w:rsidP="00471F9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3D0" w:rsidRPr="003D7403" w:rsidTr="002D3AAB">
        <w:trPr>
          <w:trHeight w:val="330"/>
          <w:jc w:val="center"/>
        </w:trPr>
        <w:tc>
          <w:tcPr>
            <w:tcW w:w="1444" w:type="pct"/>
            <w:vAlign w:val="center"/>
          </w:tcPr>
          <w:p w:rsidR="00471F9D" w:rsidRPr="00BA22C8" w:rsidRDefault="00471F9D" w:rsidP="00471F9D">
            <w:pPr>
              <w:rPr>
                <w:rFonts w:ascii="Arial Narrow" w:hAnsi="Arial Narrow"/>
                <w:sz w:val="22"/>
                <w:szCs w:val="22"/>
              </w:rPr>
            </w:pPr>
            <w:r w:rsidRPr="00BA22C8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653" w:type="pct"/>
            <w:noWrap/>
            <w:vAlign w:val="center"/>
          </w:tcPr>
          <w:p w:rsidR="00471F9D" w:rsidRPr="00410C3F" w:rsidRDefault="00086298" w:rsidP="00471F9D">
            <w:pPr>
              <w:jc w:val="center"/>
              <w:rPr>
                <w:sz w:val="22"/>
                <w:szCs w:val="22"/>
              </w:rPr>
            </w:pPr>
            <w:r w:rsidRPr="00410C3F">
              <w:rPr>
                <w:sz w:val="22"/>
                <w:szCs w:val="22"/>
              </w:rPr>
              <w:t>45 664</w:t>
            </w:r>
          </w:p>
        </w:tc>
        <w:tc>
          <w:tcPr>
            <w:tcW w:w="653" w:type="pct"/>
            <w:gridSpan w:val="2"/>
          </w:tcPr>
          <w:p w:rsidR="00471F9D" w:rsidRPr="00410C3F" w:rsidRDefault="00256817" w:rsidP="00086298">
            <w:pPr>
              <w:jc w:val="right"/>
              <w:rPr>
                <w:sz w:val="22"/>
                <w:szCs w:val="22"/>
                <w:shd w:val="clear" w:color="auto" w:fill="FFFFFF"/>
              </w:rPr>
            </w:pPr>
            <w:r w:rsidRPr="00410C3F">
              <w:rPr>
                <w:sz w:val="22"/>
                <w:szCs w:val="22"/>
                <w:shd w:val="clear" w:color="auto" w:fill="FFFFFF"/>
              </w:rPr>
              <w:t>10</w:t>
            </w:r>
            <w:r w:rsidR="00410C3F">
              <w:rPr>
                <w:sz w:val="22"/>
                <w:szCs w:val="22"/>
                <w:shd w:val="clear" w:color="auto" w:fill="FFFFFF"/>
              </w:rPr>
              <w:t xml:space="preserve"> </w:t>
            </w:r>
            <w:r w:rsidRPr="00410C3F">
              <w:rPr>
                <w:sz w:val="22"/>
                <w:szCs w:val="22"/>
                <w:shd w:val="clear" w:color="auto" w:fill="FFFFFF"/>
              </w:rPr>
              <w:t>782</w:t>
            </w:r>
            <w:r w:rsidR="00086298" w:rsidRPr="00410C3F">
              <w:rPr>
                <w:sz w:val="22"/>
                <w:szCs w:val="22"/>
                <w:shd w:val="clear" w:color="auto" w:fill="FFFFFF"/>
              </w:rPr>
              <w:t xml:space="preserve">                    </w:t>
            </w:r>
          </w:p>
        </w:tc>
        <w:tc>
          <w:tcPr>
            <w:tcW w:w="579" w:type="pct"/>
            <w:noWrap/>
            <w:vAlign w:val="center"/>
          </w:tcPr>
          <w:p w:rsidR="00471F9D" w:rsidRPr="00410C3F" w:rsidRDefault="00410C3F" w:rsidP="00471F9D">
            <w:pPr>
              <w:jc w:val="center"/>
              <w:rPr>
                <w:sz w:val="22"/>
                <w:szCs w:val="22"/>
                <w:shd w:val="clear" w:color="auto" w:fill="FFFFFF"/>
              </w:rPr>
            </w:pPr>
            <w:r w:rsidRPr="00410C3F">
              <w:rPr>
                <w:sz w:val="22"/>
                <w:szCs w:val="22"/>
                <w:shd w:val="clear" w:color="auto" w:fill="FFFFFF"/>
              </w:rPr>
              <w:t>45 667</w:t>
            </w:r>
          </w:p>
        </w:tc>
        <w:tc>
          <w:tcPr>
            <w:tcW w:w="581" w:type="pct"/>
            <w:noWrap/>
            <w:vAlign w:val="center"/>
          </w:tcPr>
          <w:p w:rsidR="00471F9D" w:rsidRPr="00410C3F" w:rsidRDefault="00410C3F" w:rsidP="00471F9D">
            <w:pPr>
              <w:jc w:val="center"/>
              <w:rPr>
                <w:sz w:val="22"/>
                <w:szCs w:val="22"/>
                <w:shd w:val="clear" w:color="auto" w:fill="FFFFFF"/>
              </w:rPr>
            </w:pPr>
            <w:r w:rsidRPr="00410C3F">
              <w:rPr>
                <w:sz w:val="22"/>
                <w:szCs w:val="22"/>
                <w:shd w:val="clear" w:color="auto" w:fill="FFFFFF"/>
              </w:rPr>
              <w:t>31 682</w:t>
            </w:r>
          </w:p>
        </w:tc>
        <w:tc>
          <w:tcPr>
            <w:tcW w:w="508" w:type="pct"/>
            <w:noWrap/>
            <w:vAlign w:val="center"/>
          </w:tcPr>
          <w:p w:rsidR="00471F9D" w:rsidRPr="00410C3F" w:rsidRDefault="00410C3F" w:rsidP="00471F9D">
            <w:pPr>
              <w:rPr>
                <w:sz w:val="22"/>
                <w:szCs w:val="22"/>
                <w:shd w:val="clear" w:color="auto" w:fill="FFFFFF"/>
              </w:rPr>
            </w:pPr>
            <w:r w:rsidRPr="00410C3F">
              <w:rPr>
                <w:sz w:val="22"/>
                <w:szCs w:val="22"/>
                <w:shd w:val="clear" w:color="auto" w:fill="FFFFFF"/>
              </w:rPr>
              <w:t>3 200</w:t>
            </w:r>
          </w:p>
        </w:tc>
        <w:tc>
          <w:tcPr>
            <w:tcW w:w="582" w:type="pct"/>
            <w:noWrap/>
            <w:vAlign w:val="center"/>
          </w:tcPr>
          <w:p w:rsidR="00471F9D" w:rsidRPr="00410C3F" w:rsidRDefault="00086298" w:rsidP="00471F9D">
            <w:pPr>
              <w:jc w:val="center"/>
              <w:rPr>
                <w:sz w:val="22"/>
                <w:szCs w:val="22"/>
              </w:rPr>
            </w:pPr>
            <w:r w:rsidRPr="00410C3F">
              <w:rPr>
                <w:sz w:val="22"/>
                <w:szCs w:val="22"/>
              </w:rPr>
              <w:t>45 667</w:t>
            </w:r>
          </w:p>
        </w:tc>
      </w:tr>
      <w:tr w:rsidR="00CE6053" w:rsidRPr="003D7403" w:rsidTr="002D3AAB">
        <w:trPr>
          <w:trHeight w:val="330"/>
          <w:jc w:val="center"/>
        </w:trPr>
        <w:tc>
          <w:tcPr>
            <w:tcW w:w="1444" w:type="pct"/>
            <w:noWrap/>
            <w:vAlign w:val="center"/>
          </w:tcPr>
          <w:p w:rsidR="00CE6053" w:rsidRPr="00BA22C8" w:rsidRDefault="00CE6053" w:rsidP="00CE6053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A22C8">
              <w:rPr>
                <w:rFonts w:ascii="Arial Narrow" w:hAnsi="Arial Narrow"/>
                <w:sz w:val="21"/>
                <w:szCs w:val="21"/>
              </w:rPr>
              <w:t>- náhrady mzdy na  nevyčerpané dovolenky</w:t>
            </w:r>
          </w:p>
        </w:tc>
        <w:tc>
          <w:tcPr>
            <w:tcW w:w="653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42 464</w:t>
            </w:r>
          </w:p>
        </w:tc>
        <w:tc>
          <w:tcPr>
            <w:tcW w:w="653" w:type="pct"/>
            <w:gridSpan w:val="2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10 782 </w:t>
            </w:r>
          </w:p>
        </w:tc>
        <w:tc>
          <w:tcPr>
            <w:tcW w:w="579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30 385</w:t>
            </w:r>
          </w:p>
        </w:tc>
        <w:tc>
          <w:tcPr>
            <w:tcW w:w="581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31 682</w:t>
            </w:r>
          </w:p>
        </w:tc>
        <w:tc>
          <w:tcPr>
            <w:tcW w:w="508" w:type="pct"/>
            <w:noWrap/>
            <w:vAlign w:val="center"/>
          </w:tcPr>
          <w:p w:rsidR="00CE6053" w:rsidRPr="00BA22C8" w:rsidRDefault="00CE6053" w:rsidP="00CE6053">
            <w:pP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82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30 385</w:t>
            </w:r>
          </w:p>
        </w:tc>
      </w:tr>
      <w:tr w:rsidR="009B7FB8" w:rsidRPr="003D7403" w:rsidTr="002D3AAB">
        <w:trPr>
          <w:trHeight w:val="330"/>
          <w:jc w:val="center"/>
        </w:trPr>
        <w:tc>
          <w:tcPr>
            <w:tcW w:w="1444" w:type="pct"/>
            <w:noWrap/>
            <w:vAlign w:val="center"/>
          </w:tcPr>
          <w:p w:rsidR="009B7FB8" w:rsidRPr="00BA22C8" w:rsidRDefault="009B7FB8" w:rsidP="000E78E1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A22C8">
              <w:rPr>
                <w:rFonts w:ascii="Arial Narrow" w:hAnsi="Arial Narrow"/>
                <w:sz w:val="21"/>
                <w:szCs w:val="21"/>
              </w:rPr>
              <w:t>-</w:t>
            </w:r>
            <w:r w:rsidRPr="00BA22C8">
              <w:rPr>
                <w:rFonts w:ascii="Arial Narrow" w:hAnsi="Arial Narrow"/>
              </w:rPr>
              <w:t>z</w:t>
            </w:r>
            <w:r w:rsidR="000E78E1">
              <w:rPr>
                <w:rFonts w:ascii="Arial Narrow" w:hAnsi="Arial Narrow"/>
              </w:rPr>
              <w:t>ákonné poistenie</w:t>
            </w:r>
            <w:r w:rsidR="00086298">
              <w:rPr>
                <w:rFonts w:ascii="Arial Narrow" w:hAnsi="Arial Narrow"/>
              </w:rPr>
              <w:t xml:space="preserve"> </w:t>
            </w:r>
            <w:r w:rsidR="000E78E1">
              <w:rPr>
                <w:rFonts w:ascii="Arial Narrow" w:hAnsi="Arial Narrow"/>
              </w:rPr>
              <w:t>k nevyčer.</w:t>
            </w:r>
            <w:r w:rsidR="00086298">
              <w:rPr>
                <w:rFonts w:ascii="Arial Narrow" w:hAnsi="Arial Narrow"/>
              </w:rPr>
              <w:t xml:space="preserve"> </w:t>
            </w:r>
            <w:r w:rsidR="000E78E1">
              <w:rPr>
                <w:rFonts w:ascii="Arial Narrow" w:hAnsi="Arial Narrow"/>
              </w:rPr>
              <w:t>dovolenkám</w:t>
            </w:r>
          </w:p>
        </w:tc>
        <w:tc>
          <w:tcPr>
            <w:tcW w:w="653" w:type="pct"/>
            <w:noWrap/>
            <w:vAlign w:val="center"/>
          </w:tcPr>
          <w:p w:rsidR="009B7FB8" w:rsidRPr="00BA22C8" w:rsidRDefault="009B7FB8" w:rsidP="009B7FB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653" w:type="pct"/>
            <w:gridSpan w:val="2"/>
          </w:tcPr>
          <w:p w:rsidR="009B7FB8" w:rsidRPr="00BA22C8" w:rsidRDefault="009B7FB8" w:rsidP="009B7FB8">
            <w:pPr>
              <w:rPr>
                <w:szCs w:val="22"/>
                <w:shd w:val="clear" w:color="auto" w:fill="FFFFFF"/>
              </w:rPr>
            </w:pPr>
          </w:p>
        </w:tc>
        <w:tc>
          <w:tcPr>
            <w:tcW w:w="579" w:type="pct"/>
            <w:noWrap/>
            <w:vAlign w:val="center"/>
          </w:tcPr>
          <w:p w:rsidR="009B7FB8" w:rsidRPr="00BA22C8" w:rsidRDefault="00086298" w:rsidP="009B7FB8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10 782</w:t>
            </w:r>
          </w:p>
        </w:tc>
        <w:tc>
          <w:tcPr>
            <w:tcW w:w="581" w:type="pct"/>
            <w:noWrap/>
            <w:vAlign w:val="center"/>
          </w:tcPr>
          <w:p w:rsidR="009B7FB8" w:rsidRPr="00BA22C8" w:rsidRDefault="009B7FB8" w:rsidP="009B7FB8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08" w:type="pct"/>
            <w:noWrap/>
            <w:vAlign w:val="center"/>
          </w:tcPr>
          <w:p w:rsidR="009B7FB8" w:rsidRPr="00BA22C8" w:rsidRDefault="009B7FB8" w:rsidP="009B7FB8">
            <w:pPr>
              <w:snapToGrid w:val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82" w:type="pct"/>
            <w:noWrap/>
            <w:vAlign w:val="center"/>
          </w:tcPr>
          <w:p w:rsidR="009B7FB8" w:rsidRPr="00BA22C8" w:rsidRDefault="00086298" w:rsidP="009B7FB8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10 782</w:t>
            </w:r>
          </w:p>
        </w:tc>
      </w:tr>
      <w:tr w:rsidR="00CE6053" w:rsidRPr="003D7403" w:rsidTr="002D3AAB">
        <w:trPr>
          <w:trHeight w:val="330"/>
          <w:jc w:val="center"/>
        </w:trPr>
        <w:tc>
          <w:tcPr>
            <w:tcW w:w="1444" w:type="pct"/>
            <w:noWrap/>
            <w:vAlign w:val="center"/>
          </w:tcPr>
          <w:p w:rsidR="00CE6053" w:rsidRPr="00BA22C8" w:rsidRDefault="00086298" w:rsidP="00CE6053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</w:t>
            </w:r>
            <w:r w:rsidRPr="00BA22C8">
              <w:rPr>
                <w:rFonts w:ascii="Arial Narrow" w:hAnsi="Arial Narrow"/>
                <w:sz w:val="21"/>
                <w:szCs w:val="21"/>
              </w:rPr>
              <w:t>krátkodobá rez. -</w:t>
            </w:r>
            <w:r>
              <w:rPr>
                <w:rFonts w:ascii="Arial Narrow" w:hAnsi="Arial Narrow"/>
                <w:sz w:val="21"/>
                <w:szCs w:val="21"/>
              </w:rPr>
              <w:t>energie</w:t>
            </w:r>
          </w:p>
        </w:tc>
        <w:tc>
          <w:tcPr>
            <w:tcW w:w="653" w:type="pct"/>
            <w:noWrap/>
            <w:vAlign w:val="center"/>
          </w:tcPr>
          <w:p w:rsidR="00CE6053" w:rsidRPr="00BA22C8" w:rsidRDefault="00086298" w:rsidP="00CE6053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3 200</w:t>
            </w:r>
          </w:p>
        </w:tc>
        <w:tc>
          <w:tcPr>
            <w:tcW w:w="653" w:type="pct"/>
            <w:gridSpan w:val="2"/>
          </w:tcPr>
          <w:p w:rsidR="00CE6053" w:rsidRPr="00BA22C8" w:rsidRDefault="00CE6053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79" w:type="pct"/>
            <w:noWrap/>
            <w:vAlign w:val="center"/>
          </w:tcPr>
          <w:p w:rsidR="00CE6053" w:rsidRPr="00BA22C8" w:rsidRDefault="00CE6053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81" w:type="pct"/>
            <w:noWrap/>
            <w:vAlign w:val="center"/>
          </w:tcPr>
          <w:p w:rsidR="00CE6053" w:rsidRPr="00BA22C8" w:rsidRDefault="00CE6053" w:rsidP="00CE6053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08" w:type="pct"/>
            <w:noWrap/>
            <w:vAlign w:val="center"/>
          </w:tcPr>
          <w:p w:rsidR="00CE6053" w:rsidRPr="00BA22C8" w:rsidRDefault="00086298" w:rsidP="00CE6053">
            <w:pPr>
              <w:snapToGrid w:val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3 200</w:t>
            </w:r>
          </w:p>
        </w:tc>
        <w:tc>
          <w:tcPr>
            <w:tcW w:w="582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E6053" w:rsidRPr="003D7403" w:rsidTr="002D3AAB">
        <w:trPr>
          <w:trHeight w:val="330"/>
          <w:jc w:val="center"/>
        </w:trPr>
        <w:tc>
          <w:tcPr>
            <w:tcW w:w="1444" w:type="pct"/>
            <w:noWrap/>
            <w:vAlign w:val="center"/>
          </w:tcPr>
          <w:p w:rsidR="00CE6053" w:rsidRPr="00BA22C8" w:rsidRDefault="00086298" w:rsidP="00086298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 krát. rezerva – účt. záv. a DP</w:t>
            </w:r>
          </w:p>
        </w:tc>
        <w:tc>
          <w:tcPr>
            <w:tcW w:w="653" w:type="pct"/>
            <w:noWrap/>
            <w:vAlign w:val="center"/>
          </w:tcPr>
          <w:p w:rsidR="00CE6053" w:rsidRPr="00086298" w:rsidRDefault="00086298" w:rsidP="00CE6053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086298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653" w:type="pct"/>
            <w:gridSpan w:val="2"/>
          </w:tcPr>
          <w:p w:rsidR="00CE6053" w:rsidRPr="00BA22C8" w:rsidRDefault="00CE6053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79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1 500 </w:t>
            </w:r>
          </w:p>
        </w:tc>
        <w:tc>
          <w:tcPr>
            <w:tcW w:w="581" w:type="pct"/>
            <w:noWrap/>
            <w:vAlign w:val="center"/>
          </w:tcPr>
          <w:p w:rsidR="00CE6053" w:rsidRPr="00BA22C8" w:rsidRDefault="00CE6053" w:rsidP="00CE6053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08" w:type="pct"/>
            <w:noWrap/>
            <w:vAlign w:val="center"/>
          </w:tcPr>
          <w:p w:rsidR="00CE6053" w:rsidRPr="00BA22C8" w:rsidRDefault="00CE6053" w:rsidP="00CE6053">
            <w:pPr>
              <w:snapToGrid w:val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82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1 500</w:t>
            </w:r>
          </w:p>
        </w:tc>
      </w:tr>
      <w:tr w:rsidR="00CE6053" w:rsidRPr="003D7403" w:rsidTr="002D3AAB">
        <w:trPr>
          <w:trHeight w:val="330"/>
          <w:jc w:val="center"/>
        </w:trPr>
        <w:tc>
          <w:tcPr>
            <w:tcW w:w="1444" w:type="pct"/>
            <w:noWrap/>
            <w:vAlign w:val="center"/>
          </w:tcPr>
          <w:p w:rsidR="00CE6053" w:rsidRPr="00BA22C8" w:rsidRDefault="00CE6053" w:rsidP="00086298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A22C8">
              <w:rPr>
                <w:rFonts w:ascii="Arial Narrow" w:hAnsi="Arial Narrow"/>
                <w:sz w:val="21"/>
                <w:szCs w:val="21"/>
              </w:rPr>
              <w:t xml:space="preserve">- rezerva na  audit </w:t>
            </w:r>
          </w:p>
        </w:tc>
        <w:tc>
          <w:tcPr>
            <w:tcW w:w="653" w:type="pct"/>
            <w:noWrap/>
            <w:vAlign w:val="center"/>
          </w:tcPr>
          <w:p w:rsidR="00CE6053" w:rsidRPr="00BA22C8" w:rsidRDefault="00086298" w:rsidP="00CE6053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653" w:type="pct"/>
            <w:gridSpan w:val="2"/>
          </w:tcPr>
          <w:p w:rsidR="00CE6053" w:rsidRPr="00BA22C8" w:rsidRDefault="00CE6053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79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2 500</w:t>
            </w:r>
          </w:p>
        </w:tc>
        <w:tc>
          <w:tcPr>
            <w:tcW w:w="581" w:type="pct"/>
            <w:noWrap/>
            <w:vAlign w:val="center"/>
          </w:tcPr>
          <w:p w:rsidR="00CE6053" w:rsidRPr="00BA22C8" w:rsidRDefault="00CE6053" w:rsidP="00CE6053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08" w:type="pct"/>
            <w:noWrap/>
            <w:vAlign w:val="center"/>
          </w:tcPr>
          <w:p w:rsidR="00CE6053" w:rsidRPr="00BA22C8" w:rsidRDefault="00CE6053" w:rsidP="00CE6053">
            <w:pPr>
              <w:snapToGrid w:val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82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2 500</w:t>
            </w:r>
          </w:p>
        </w:tc>
      </w:tr>
      <w:tr w:rsidR="00CE6053" w:rsidRPr="00431262" w:rsidTr="002D3AAB">
        <w:trPr>
          <w:trHeight w:val="330"/>
          <w:jc w:val="center"/>
        </w:trPr>
        <w:tc>
          <w:tcPr>
            <w:tcW w:w="1444" w:type="pct"/>
            <w:noWrap/>
            <w:vAlign w:val="center"/>
          </w:tcPr>
          <w:p w:rsidR="00CE6053" w:rsidRPr="00BA22C8" w:rsidRDefault="00CE6053" w:rsidP="00086298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A22C8">
              <w:rPr>
                <w:rFonts w:ascii="Arial Narrow" w:hAnsi="Arial Narrow"/>
                <w:sz w:val="21"/>
                <w:szCs w:val="21"/>
              </w:rPr>
              <w:t>- ostatné nedaňové</w:t>
            </w:r>
            <w:r w:rsidR="00086298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BA22C8">
              <w:rPr>
                <w:rFonts w:ascii="Arial Narrow" w:hAnsi="Arial Narrow"/>
                <w:sz w:val="21"/>
                <w:szCs w:val="21"/>
              </w:rPr>
              <w:t>rezervy</w:t>
            </w:r>
            <w:r w:rsidR="00086298">
              <w:rPr>
                <w:rFonts w:ascii="Arial Narrow" w:hAnsi="Arial Narrow"/>
                <w:sz w:val="21"/>
                <w:szCs w:val="21"/>
              </w:rPr>
              <w:t xml:space="preserve"> na nevyf. dodávky</w:t>
            </w:r>
          </w:p>
        </w:tc>
        <w:tc>
          <w:tcPr>
            <w:tcW w:w="653" w:type="pct"/>
            <w:noWrap/>
            <w:vAlign w:val="center"/>
          </w:tcPr>
          <w:p w:rsidR="00CE6053" w:rsidRPr="00BA22C8" w:rsidRDefault="00086298" w:rsidP="00CE6053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653" w:type="pct"/>
            <w:gridSpan w:val="2"/>
          </w:tcPr>
          <w:p w:rsidR="00CE6053" w:rsidRPr="00BA22C8" w:rsidRDefault="00CE6053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79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500</w:t>
            </w:r>
          </w:p>
        </w:tc>
        <w:tc>
          <w:tcPr>
            <w:tcW w:w="581" w:type="pct"/>
            <w:noWrap/>
            <w:vAlign w:val="center"/>
          </w:tcPr>
          <w:p w:rsidR="00CE6053" w:rsidRPr="00BA22C8" w:rsidRDefault="00CE6053" w:rsidP="00CE6053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08" w:type="pct"/>
            <w:noWrap/>
            <w:vAlign w:val="center"/>
          </w:tcPr>
          <w:p w:rsidR="00CE6053" w:rsidRPr="00BA22C8" w:rsidRDefault="00CE6053" w:rsidP="00CE6053">
            <w:pPr>
              <w:snapToGrid w:val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582" w:type="pct"/>
            <w:noWrap/>
            <w:vAlign w:val="center"/>
          </w:tcPr>
          <w:p w:rsidR="00CE6053" w:rsidRPr="00BA22C8" w:rsidRDefault="00086298" w:rsidP="00CE6053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500</w:t>
            </w:r>
          </w:p>
        </w:tc>
      </w:tr>
    </w:tbl>
    <w:p w:rsidR="001D379A" w:rsidRDefault="001D379A" w:rsidP="000669B7">
      <w:pPr>
        <w:rPr>
          <w:rFonts w:ascii="Arial Narrow" w:hAnsi="Arial Narrow"/>
          <w:sz w:val="22"/>
          <w:szCs w:val="22"/>
        </w:rPr>
      </w:pPr>
    </w:p>
    <w:p w:rsidR="000669B7" w:rsidRDefault="00FB3A30" w:rsidP="000669B7">
      <w:pPr>
        <w:pStyle w:val="Nzov"/>
        <w:spacing w:after="60"/>
        <w:jc w:val="left"/>
        <w:rPr>
          <w:rFonts w:ascii="Arial Narrow" w:hAnsi="Arial Narrow" w:cs="Times New Roman"/>
          <w:bCs w:val="0"/>
          <w:sz w:val="28"/>
          <w:szCs w:val="28"/>
          <w:lang w:eastAsia="en-US"/>
        </w:rPr>
      </w:pPr>
      <w:r>
        <w:rPr>
          <w:rFonts w:ascii="Arial Narrow" w:hAnsi="Arial Narrow" w:cs="Times New Roman"/>
          <w:bCs w:val="0"/>
          <w:sz w:val="28"/>
          <w:szCs w:val="28"/>
          <w:lang w:eastAsia="en-US"/>
        </w:rPr>
        <w:t>Z</w:t>
      </w:r>
      <w:r w:rsidR="000669B7" w:rsidRPr="00FB3A30">
        <w:rPr>
          <w:rFonts w:ascii="Arial Narrow" w:hAnsi="Arial Narrow" w:cs="Times New Roman"/>
          <w:bCs w:val="0"/>
          <w:sz w:val="28"/>
          <w:szCs w:val="28"/>
          <w:lang w:eastAsia="en-US"/>
        </w:rPr>
        <w:t>áväzk</w:t>
      </w:r>
      <w:r>
        <w:rPr>
          <w:rFonts w:ascii="Arial Narrow" w:hAnsi="Arial Narrow" w:cs="Times New Roman"/>
          <w:bCs w:val="0"/>
          <w:sz w:val="28"/>
          <w:szCs w:val="28"/>
          <w:lang w:eastAsia="en-US"/>
        </w:rPr>
        <w:t>y</w:t>
      </w:r>
    </w:p>
    <w:p w:rsidR="00FB3A30" w:rsidRPr="002D3AAB" w:rsidRDefault="002D3AAB" w:rsidP="002D3AAB">
      <w:pPr>
        <w:jc w:val="both"/>
        <w:rPr>
          <w:rFonts w:ascii="Arial Narrow" w:hAnsi="Arial Narrow"/>
          <w:b/>
          <w:sz w:val="22"/>
          <w:szCs w:val="22"/>
        </w:rPr>
      </w:pPr>
      <w:r w:rsidRPr="002D3AAB">
        <w:rPr>
          <w:rFonts w:ascii="Arial Narrow" w:hAnsi="Arial Narrow"/>
          <w:b/>
          <w:sz w:val="22"/>
          <w:szCs w:val="22"/>
        </w:rPr>
        <w:t xml:space="preserve">a) </w:t>
      </w:r>
      <w:r w:rsidR="000900E3" w:rsidRPr="002D3AAB">
        <w:rPr>
          <w:rFonts w:ascii="Arial Narrow" w:hAnsi="Arial Narrow"/>
          <w:b/>
          <w:sz w:val="22"/>
          <w:szCs w:val="22"/>
        </w:rPr>
        <w:fldChar w:fldCharType="begin"/>
      </w:r>
      <w:r w:rsidR="00FD1C76" w:rsidRPr="002D3AAB">
        <w:rPr>
          <w:rFonts w:ascii="Arial Narrow" w:hAnsi="Arial Narrow"/>
          <w:b/>
          <w:sz w:val="22"/>
          <w:szCs w:val="22"/>
        </w:rPr>
        <w:instrText xml:space="preserve"> MERGEFIELD p27 </w:instrText>
      </w:r>
      <w:r w:rsidR="000900E3" w:rsidRPr="002D3AAB">
        <w:rPr>
          <w:rFonts w:ascii="Arial Narrow" w:hAnsi="Arial Narrow"/>
          <w:b/>
          <w:sz w:val="22"/>
          <w:szCs w:val="22"/>
        </w:rPr>
        <w:fldChar w:fldCharType="end"/>
      </w:r>
      <w:r w:rsidR="00FD1C76" w:rsidRPr="002D3AAB">
        <w:rPr>
          <w:rFonts w:ascii="Arial Narrow" w:hAnsi="Arial Narrow"/>
          <w:b/>
          <w:sz w:val="22"/>
          <w:szCs w:val="22"/>
        </w:rPr>
        <w:t>podľa doby splatnosti</w:t>
      </w:r>
    </w:p>
    <w:p w:rsidR="000C683B" w:rsidRPr="000C683B" w:rsidRDefault="000C683B" w:rsidP="000C683B">
      <w:pPr>
        <w:ind w:left="360"/>
        <w:jc w:val="both"/>
        <w:rPr>
          <w:bCs/>
          <w:sz w:val="8"/>
          <w:szCs w:val="8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669B7" w:rsidRPr="0073029B" w:rsidTr="000C683B">
        <w:trPr>
          <w:trHeight w:val="701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F4FFB" w:rsidRDefault="000669B7" w:rsidP="00F4554D">
            <w:pPr>
              <w:pStyle w:val="TopHeader"/>
            </w:pPr>
            <w:r w:rsidRPr="001F4FF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1F4FFB" w:rsidRDefault="000669B7" w:rsidP="00F4554D">
            <w:pPr>
              <w:pStyle w:val="TopHeader"/>
            </w:pPr>
            <w:r w:rsidRPr="001F4FF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1F4FFB" w:rsidRDefault="000669B7" w:rsidP="00F4554D">
            <w:pPr>
              <w:pStyle w:val="TopHeader"/>
              <w:rPr>
                <w:sz w:val="20"/>
                <w:szCs w:val="20"/>
              </w:rPr>
            </w:pPr>
            <w:r w:rsidRPr="001F4FFB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35112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112" w:rsidRPr="001F4FFB" w:rsidRDefault="00435112" w:rsidP="007A2F5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F4FF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záväzky spolu </w:t>
            </w:r>
            <w:r w:rsidR="007A2F5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</w:t>
            </w:r>
            <w:r w:rsidRPr="001F4FF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 r.102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5112" w:rsidRPr="001F4FFB" w:rsidRDefault="00410C3F" w:rsidP="0043511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490 210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5112" w:rsidRPr="001F4FFB" w:rsidRDefault="009D0043" w:rsidP="0008629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F4FFB">
              <w:rPr>
                <w:rFonts w:ascii="Arial Narrow" w:hAnsi="Arial Narrow"/>
                <w:b/>
                <w:sz w:val="22"/>
                <w:szCs w:val="22"/>
              </w:rPr>
              <w:t>5</w:t>
            </w:r>
            <w:r w:rsidR="00086298">
              <w:rPr>
                <w:rFonts w:ascii="Arial Narrow" w:hAnsi="Arial Narrow"/>
                <w:b/>
                <w:sz w:val="22"/>
                <w:szCs w:val="22"/>
              </w:rPr>
              <w:t>01 105</w:t>
            </w:r>
          </w:p>
        </w:tc>
      </w:tr>
      <w:tr w:rsidR="00435112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112" w:rsidRPr="001F4FFB" w:rsidRDefault="00435112" w:rsidP="00435112">
            <w:pPr>
              <w:rPr>
                <w:rFonts w:ascii="Arial Narrow" w:hAnsi="Arial Narrow"/>
                <w:sz w:val="22"/>
                <w:szCs w:val="22"/>
              </w:rPr>
            </w:pPr>
            <w:r w:rsidRPr="001F4FF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5112" w:rsidRPr="001F4FFB" w:rsidRDefault="00410C3F" w:rsidP="004351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490 210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5112" w:rsidRPr="001F4FFB" w:rsidRDefault="00086298" w:rsidP="004351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501 105</w:t>
            </w:r>
          </w:p>
        </w:tc>
      </w:tr>
      <w:tr w:rsidR="007A2F51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F51" w:rsidRPr="007A2F51" w:rsidRDefault="007A2F51" w:rsidP="0043511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A2F51">
              <w:rPr>
                <w:rFonts w:ascii="Arial Narrow" w:hAnsi="Arial Narrow"/>
                <w:b/>
                <w:sz w:val="22"/>
                <w:szCs w:val="22"/>
              </w:rPr>
              <w:t>Dlhodobé bankové úvery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           S r. 121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2F51" w:rsidRPr="001F4FFB" w:rsidRDefault="00410C3F" w:rsidP="004351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191 205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2F51" w:rsidRPr="007A2F51" w:rsidRDefault="007A2F51" w:rsidP="0043511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A2F51">
              <w:rPr>
                <w:rFonts w:ascii="Arial Narrow" w:hAnsi="Arial Narrow"/>
                <w:b/>
                <w:sz w:val="22"/>
                <w:szCs w:val="22"/>
              </w:rPr>
              <w:t>163 347</w:t>
            </w:r>
          </w:p>
        </w:tc>
      </w:tr>
      <w:tr w:rsidR="00435112" w:rsidRPr="00790DCE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5112" w:rsidRPr="00790DCE" w:rsidRDefault="00435112" w:rsidP="0043511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90DC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1F4FFB" w:rsidRPr="00790DC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S r.122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5112" w:rsidRPr="00790DCE" w:rsidRDefault="00410C3F" w:rsidP="0043511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1 399 886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35112" w:rsidRPr="00790DCE" w:rsidRDefault="00086298" w:rsidP="0043511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1 380 246</w:t>
            </w:r>
          </w:p>
        </w:tc>
      </w:tr>
      <w:tr w:rsidR="00435112" w:rsidRPr="00790DCE" w:rsidTr="00FB3A30">
        <w:trPr>
          <w:trHeight w:val="579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5112" w:rsidRPr="00790DCE" w:rsidRDefault="00435112" w:rsidP="00435112">
            <w:pPr>
              <w:rPr>
                <w:rFonts w:ascii="Arial Narrow" w:hAnsi="Arial Narrow"/>
                <w:sz w:val="22"/>
                <w:szCs w:val="22"/>
              </w:rPr>
            </w:pPr>
            <w:r w:rsidRPr="00790DCE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5112" w:rsidRPr="00790DCE" w:rsidRDefault="00410C3F" w:rsidP="0043511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1 399 886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35112" w:rsidRPr="00790DCE" w:rsidRDefault="00086298" w:rsidP="0043511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1 380 246</w:t>
            </w:r>
          </w:p>
        </w:tc>
      </w:tr>
      <w:tr w:rsidR="00435112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5112" w:rsidRPr="00790DCE" w:rsidRDefault="00435112" w:rsidP="00435112">
            <w:pPr>
              <w:rPr>
                <w:rFonts w:ascii="Arial Narrow" w:hAnsi="Arial Narrow"/>
                <w:sz w:val="22"/>
                <w:szCs w:val="22"/>
              </w:rPr>
            </w:pPr>
            <w:r w:rsidRPr="00790DCE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5112" w:rsidRPr="00790DCE" w:rsidRDefault="00410C3F" w:rsidP="0043511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5112" w:rsidRPr="00086298" w:rsidRDefault="00086298" w:rsidP="0043511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86298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9B7FB8" w:rsidRDefault="009B7FB8" w:rsidP="00FD1C76">
      <w:pPr>
        <w:pStyle w:val="Odsekzoznamu"/>
        <w:ind w:left="0"/>
        <w:jc w:val="both"/>
        <w:rPr>
          <w:b/>
        </w:rPr>
      </w:pPr>
    </w:p>
    <w:p w:rsidR="00086298" w:rsidRDefault="003B6947" w:rsidP="003B6947">
      <w:pPr>
        <w:pStyle w:val="Odsekzoznamu"/>
        <w:ind w:left="0"/>
      </w:pPr>
      <w:r>
        <w:t>Účtovná jednotka má 6 úverov investičných aj účelových voči viacerým bankám. Úvery boli  poskytnuté v domácej mene v eurách, s rozličnou ročnou úrokovou sadzbou od 5% do 13,5 %. Zabezpečené sú dlhodobým hmotným  majetkom na ktorý boli poskytnuté, nehnuteľnosťami  a pohľadávkami účtovnej  jednotky, poistnými zmluvami, vinkulovanými voči bankám.  Tri úvery  sú  splatné v roku 2025, jeden v roku 2026 a zvyšné dva  v roku 2029.</w:t>
      </w:r>
    </w:p>
    <w:p w:rsidR="003B6947" w:rsidRPr="003B6947" w:rsidRDefault="003B6947" w:rsidP="003B6947">
      <w:pPr>
        <w:pStyle w:val="Odsekzoznamu"/>
        <w:ind w:left="0"/>
      </w:pPr>
    </w:p>
    <w:p w:rsidR="00327D97" w:rsidRDefault="000900E3" w:rsidP="00327D97">
      <w:pPr>
        <w:pStyle w:val="Odsekzoznamu"/>
        <w:ind w:left="0"/>
        <w:jc w:val="both"/>
        <w:rPr>
          <w:b/>
        </w:rPr>
      </w:pPr>
      <w:r w:rsidRPr="000036F1">
        <w:rPr>
          <w:b/>
        </w:rPr>
        <w:fldChar w:fldCharType="begin"/>
      </w:r>
      <w:r w:rsidR="00327D97" w:rsidRPr="000036F1">
        <w:rPr>
          <w:b/>
        </w:rPr>
        <w:instrText xml:space="preserve"> MERGEFIELD p27 </w:instrText>
      </w:r>
      <w:r w:rsidRPr="000036F1">
        <w:rPr>
          <w:b/>
        </w:rPr>
        <w:fldChar w:fldCharType="end"/>
      </w:r>
      <w:r w:rsidR="00327D97">
        <w:rPr>
          <w:b/>
        </w:rPr>
        <w:t>b</w:t>
      </w:r>
      <w:r w:rsidR="00327D97" w:rsidRPr="000036F1">
        <w:rPr>
          <w:b/>
        </w:rPr>
        <w:t xml:space="preserve">) </w:t>
      </w:r>
      <w:r w:rsidR="00327D97">
        <w:rPr>
          <w:b/>
        </w:rPr>
        <w:t>rozpis dlhodobých záväzkov z obchodného styku</w:t>
      </w:r>
    </w:p>
    <w:p w:rsidR="00327D97" w:rsidRDefault="00327D97" w:rsidP="00327D97">
      <w:pPr>
        <w:pStyle w:val="Odsekzoznamu"/>
        <w:ind w:left="0"/>
        <w:jc w:val="both"/>
        <w:rPr>
          <w:b/>
        </w:rPr>
      </w:pPr>
    </w:p>
    <w:tbl>
      <w:tblPr>
        <w:tblW w:w="899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134"/>
        <w:gridCol w:w="2051"/>
        <w:gridCol w:w="2551"/>
      </w:tblGrid>
      <w:tr w:rsidR="00327D97" w:rsidRPr="00790DCE" w:rsidTr="00327D97">
        <w:trPr>
          <w:trHeight w:val="256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:rsidR="00327D97" w:rsidRPr="00790DCE" w:rsidRDefault="00327D97" w:rsidP="005E3F90">
            <w:pPr>
              <w:rPr>
                <w:rFonts w:ascii="Arial Narrow" w:hAnsi="Arial Narrow"/>
                <w:i/>
                <w:i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Popis záväzku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:rsidR="00327D97" w:rsidRPr="00327D97" w:rsidRDefault="00327D97" w:rsidP="005E3F90">
            <w:pP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č. účtu</w:t>
            </w: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:rsidR="00327D97" w:rsidRPr="00790DCE" w:rsidRDefault="00327D97" w:rsidP="005E3F90">
            <w:pP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Bežné účtovné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327D97" w:rsidRPr="00790DCE" w:rsidRDefault="00327D97" w:rsidP="005E3F90">
            <w:pPr>
              <w:rPr>
                <w:rFonts w:ascii="Arial Narrow" w:hAnsi="Arial Narrow"/>
                <w:sz w:val="22"/>
                <w:szCs w:val="22"/>
              </w:rPr>
            </w:pPr>
            <w:r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Bezprostr.predch.účt.obdobie</w:t>
            </w:r>
          </w:p>
        </w:tc>
      </w:tr>
      <w:tr w:rsidR="00327D97" w:rsidRPr="00790DCE" w:rsidTr="00327D97">
        <w:trPr>
          <w:trHeight w:val="211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327D97" w:rsidP="005E3F90">
            <w:pPr>
              <w:rPr>
                <w:rFonts w:ascii="Arial Narrow" w:hAnsi="Arial Narrow"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Pôžičky poskytnuté spoočníkmi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327D97" w:rsidRDefault="00327D97" w:rsidP="005E3F9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479600,700</w:t>
            </w:r>
          </w:p>
        </w:tc>
        <w:tc>
          <w:tcPr>
            <w:tcW w:w="20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E01BCB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321 400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D97" w:rsidRPr="00790DCE" w:rsidRDefault="00327D97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367 600</w:t>
            </w:r>
          </w:p>
        </w:tc>
      </w:tr>
      <w:tr w:rsidR="00327D97" w:rsidRPr="00790DCE" w:rsidTr="00327D97">
        <w:trPr>
          <w:trHeight w:val="256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327D97" w:rsidRDefault="00327D97" w:rsidP="005E3F90">
            <w:pPr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Pôžičky poskytnuté nezáv. osobami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327D97" w:rsidRDefault="00327D97" w:rsidP="00327D97">
            <w:pP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479300</w:t>
            </w:r>
            <w:r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,</w:t>
            </w:r>
            <w:r w:rsidRPr="00327D97"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400,500</w:t>
            </w:r>
          </w:p>
        </w:tc>
        <w:tc>
          <w:tcPr>
            <w:tcW w:w="20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E01BCB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73 240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D97" w:rsidRPr="00790DCE" w:rsidRDefault="00327D97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33 240</w:t>
            </w:r>
          </w:p>
        </w:tc>
      </w:tr>
      <w:tr w:rsidR="00327D97" w:rsidRPr="00790DCE" w:rsidTr="00327D97">
        <w:trPr>
          <w:trHeight w:val="256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327D97" w:rsidP="005E3F90">
            <w:pPr>
              <w:rPr>
                <w:rFonts w:ascii="Arial Narrow" w:hAnsi="Arial Narrow"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Sociálny fond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327D97" w:rsidRDefault="00327D97" w:rsidP="005E3F90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472</w:t>
            </w:r>
          </w:p>
        </w:tc>
        <w:tc>
          <w:tcPr>
            <w:tcW w:w="20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E01BCB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8 108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D97" w:rsidRPr="00790DCE" w:rsidRDefault="00327D97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8 591</w:t>
            </w:r>
          </w:p>
        </w:tc>
      </w:tr>
      <w:tr w:rsidR="00327D97" w:rsidRPr="00790DCE" w:rsidTr="00327D97">
        <w:trPr>
          <w:trHeight w:val="256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Default="00327D97" w:rsidP="005E3F90">
            <w:pP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Splátky leasingov nad 1</w:t>
            </w:r>
            <w:r w:rsidR="007A2F51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 - 5</w:t>
            </w: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 rok</w:t>
            </w:r>
            <w:r w:rsidR="007A2F51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327D97" w:rsidRDefault="00327D97" w:rsidP="005E3F90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474100</w:t>
            </w:r>
          </w:p>
        </w:tc>
        <w:tc>
          <w:tcPr>
            <w:tcW w:w="20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E01BCB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5 973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D97" w:rsidRDefault="00327D97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9 994</w:t>
            </w:r>
          </w:p>
        </w:tc>
      </w:tr>
      <w:tr w:rsidR="007A2F51" w:rsidRPr="00790DCE" w:rsidTr="00327D97">
        <w:trPr>
          <w:trHeight w:val="256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A2F51" w:rsidRDefault="007A2F51" w:rsidP="005E3F90">
            <w:pP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Splátky leasingov nad 5 rokov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A2F51" w:rsidRDefault="007A2F51" w:rsidP="005E3F90">
            <w:pPr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0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A2F51" w:rsidRPr="00790DCE" w:rsidRDefault="00E01BCB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A2F51" w:rsidRDefault="007A2F51" w:rsidP="005E3F90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0</w:t>
            </w:r>
          </w:p>
        </w:tc>
      </w:tr>
      <w:tr w:rsidR="00327D97" w:rsidRPr="00790DCE" w:rsidTr="00327D97">
        <w:trPr>
          <w:trHeight w:val="297"/>
        </w:trPr>
        <w:tc>
          <w:tcPr>
            <w:tcW w:w="326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327D97" w:rsidP="00327D97">
            <w:pPr>
              <w:rPr>
                <w:rFonts w:ascii="Arial Narrow" w:hAnsi="Arial Narrow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Celkom  /S r.1</w:t>
            </w: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02</w:t>
            </w:r>
            <w:r w:rsidRPr="00790DCE"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/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327D97" w:rsidRDefault="00327D97" w:rsidP="005E3F90">
            <w:pP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bCs/>
                <w:i/>
                <w:iCs/>
                <w:sz w:val="22"/>
                <w:szCs w:val="22"/>
                <w:shd w:val="clear" w:color="auto" w:fill="FFFFFF"/>
              </w:rPr>
              <w:t> </w:t>
            </w:r>
          </w:p>
        </w:tc>
        <w:tc>
          <w:tcPr>
            <w:tcW w:w="20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E01BCB" w:rsidP="005E3F90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490 210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D97" w:rsidRPr="00790DCE" w:rsidRDefault="00327D97" w:rsidP="005E3F90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501 105</w:t>
            </w:r>
          </w:p>
        </w:tc>
      </w:tr>
    </w:tbl>
    <w:p w:rsidR="00327D97" w:rsidRDefault="00327D97" w:rsidP="008E4F04">
      <w:pPr>
        <w:pStyle w:val="Odsekzoznamu"/>
        <w:ind w:left="0"/>
        <w:rPr>
          <w:b/>
        </w:rPr>
      </w:pPr>
    </w:p>
    <w:p w:rsidR="00327D97" w:rsidRPr="003B6947" w:rsidRDefault="003B6947" w:rsidP="008E4F04">
      <w:pPr>
        <w:pStyle w:val="Odsekzoznamu"/>
        <w:ind w:left="0"/>
        <w:rPr>
          <w:szCs w:val="22"/>
        </w:rPr>
      </w:pPr>
      <w:r>
        <w:rPr>
          <w:szCs w:val="22"/>
        </w:rPr>
        <w:t xml:space="preserve">Pôžičky poskytnuté spoločníkmi </w:t>
      </w:r>
      <w:r w:rsidR="008E4F04">
        <w:rPr>
          <w:szCs w:val="22"/>
        </w:rPr>
        <w:t xml:space="preserve">boli poskytnuté v eurách, ako  </w:t>
      </w:r>
      <w:r>
        <w:rPr>
          <w:szCs w:val="22"/>
        </w:rPr>
        <w:t>bezúročné</w:t>
      </w:r>
      <w:r w:rsidR="008E4F04">
        <w:rPr>
          <w:szCs w:val="22"/>
        </w:rPr>
        <w:t xml:space="preserve"> pôžičky </w:t>
      </w:r>
      <w:r>
        <w:rPr>
          <w:szCs w:val="22"/>
        </w:rPr>
        <w:t xml:space="preserve">a splatné sú do roku </w:t>
      </w:r>
      <w:r w:rsidR="008E4F04">
        <w:rPr>
          <w:szCs w:val="22"/>
        </w:rPr>
        <w:t>2026. Ostatné pôžičky poskytnuté nezávislými osobami boli poskytnuté v eurách, sú úročené  5 a 6 % ročnou  úrokovou sadzbou a sú  splatné v roku 2025.</w:t>
      </w:r>
    </w:p>
    <w:p w:rsidR="00327D97" w:rsidRDefault="00327D97" w:rsidP="00FD1C76">
      <w:pPr>
        <w:pStyle w:val="Odsekzoznamu"/>
        <w:ind w:left="0"/>
        <w:jc w:val="both"/>
        <w:rPr>
          <w:b/>
        </w:rPr>
      </w:pPr>
    </w:p>
    <w:p w:rsidR="00327D97" w:rsidRDefault="00327D97" w:rsidP="00FD1C76">
      <w:pPr>
        <w:pStyle w:val="Odsekzoznamu"/>
        <w:ind w:left="0"/>
        <w:jc w:val="both"/>
        <w:rPr>
          <w:b/>
        </w:rPr>
      </w:pPr>
    </w:p>
    <w:p w:rsidR="009A6F45" w:rsidRDefault="000900E3" w:rsidP="00FD1C76">
      <w:pPr>
        <w:pStyle w:val="Odsekzoznamu"/>
        <w:ind w:left="0"/>
        <w:jc w:val="both"/>
        <w:rPr>
          <w:b/>
        </w:rPr>
      </w:pPr>
      <w:r w:rsidRPr="000036F1">
        <w:rPr>
          <w:b/>
        </w:rPr>
        <w:fldChar w:fldCharType="begin"/>
      </w:r>
      <w:r w:rsidR="00FD1C76" w:rsidRPr="000036F1">
        <w:rPr>
          <w:b/>
        </w:rPr>
        <w:instrText xml:space="preserve"> MERGEFIELD p27 </w:instrText>
      </w:r>
      <w:r w:rsidRPr="000036F1">
        <w:rPr>
          <w:b/>
        </w:rPr>
        <w:fldChar w:fldCharType="end"/>
      </w:r>
      <w:r w:rsidR="00F95A00">
        <w:rPr>
          <w:b/>
        </w:rPr>
        <w:t>c</w:t>
      </w:r>
      <w:r w:rsidR="00FD1C76" w:rsidRPr="000036F1">
        <w:rPr>
          <w:b/>
        </w:rPr>
        <w:t xml:space="preserve">) </w:t>
      </w:r>
      <w:r w:rsidR="004B442A">
        <w:rPr>
          <w:b/>
        </w:rPr>
        <w:t>rozpis krátkodobých záväzkov z obchodného styku</w:t>
      </w:r>
    </w:p>
    <w:p w:rsidR="00BD564B" w:rsidRPr="00BD564B" w:rsidRDefault="00BD564B" w:rsidP="00FD1C76">
      <w:pPr>
        <w:pStyle w:val="Odsekzoznamu"/>
        <w:ind w:left="0"/>
        <w:jc w:val="both"/>
        <w:rPr>
          <w:b/>
          <w:sz w:val="12"/>
          <w:szCs w:val="12"/>
        </w:rPr>
      </w:pPr>
    </w:p>
    <w:p w:rsidR="000C683B" w:rsidRPr="000C683B" w:rsidRDefault="000C683B" w:rsidP="00FD1C76">
      <w:pPr>
        <w:pStyle w:val="Odsekzoznamu"/>
        <w:ind w:left="0"/>
        <w:jc w:val="both"/>
        <w:rPr>
          <w:rFonts w:cs="Times New Roman"/>
          <w:bCs/>
          <w:sz w:val="8"/>
          <w:szCs w:val="8"/>
          <w:lang w:eastAsia="en-US"/>
        </w:rPr>
      </w:pPr>
    </w:p>
    <w:tbl>
      <w:tblPr>
        <w:tblW w:w="8997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384"/>
        <w:gridCol w:w="772"/>
        <w:gridCol w:w="2290"/>
        <w:gridCol w:w="2551"/>
      </w:tblGrid>
      <w:tr w:rsidR="00FD1C76" w:rsidRPr="00790DCE" w:rsidTr="00427AC9">
        <w:trPr>
          <w:trHeight w:val="256"/>
        </w:trPr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:rsidR="00FD1C76" w:rsidRPr="00790DCE" w:rsidRDefault="00FD1C76" w:rsidP="00C00DC3">
            <w:pPr>
              <w:rPr>
                <w:rFonts w:ascii="Arial Narrow" w:hAnsi="Arial Narrow"/>
                <w:i/>
                <w:i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Popis záväzku</w:t>
            </w: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:rsidR="00FD1C76" w:rsidRPr="00327D97" w:rsidRDefault="00FD1C76" w:rsidP="00C00DC3">
            <w:pP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č. účtu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bottom"/>
          </w:tcPr>
          <w:p w:rsidR="00FD1C76" w:rsidRPr="00790DCE" w:rsidRDefault="00FD1C76" w:rsidP="00C00DC3">
            <w:pP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Bežné účtovné obd</w:t>
            </w:r>
            <w:r w:rsidR="00427AC9"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FD1C76" w:rsidRPr="00790DCE" w:rsidRDefault="00FD1C76" w:rsidP="00C00DC3">
            <w:pPr>
              <w:rPr>
                <w:rFonts w:ascii="Arial Narrow" w:hAnsi="Arial Narrow"/>
                <w:sz w:val="22"/>
                <w:szCs w:val="22"/>
              </w:rPr>
            </w:pPr>
            <w:r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Bezprostr.predch.účt.obd</w:t>
            </w:r>
            <w:r w:rsidR="00B02752"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obie</w:t>
            </w:r>
          </w:p>
        </w:tc>
      </w:tr>
      <w:tr w:rsidR="00004873" w:rsidRPr="00790DCE" w:rsidTr="00427AC9">
        <w:trPr>
          <w:trHeight w:val="211"/>
        </w:trPr>
        <w:tc>
          <w:tcPr>
            <w:tcW w:w="3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790DCE" w:rsidRDefault="00004873" w:rsidP="00004873">
            <w:pPr>
              <w:rPr>
                <w:rFonts w:ascii="Arial Narrow" w:hAnsi="Arial Narrow"/>
                <w:i/>
                <w:i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Dodávatelia </w:t>
            </w:r>
          </w:p>
        </w:tc>
        <w:tc>
          <w:tcPr>
            <w:tcW w:w="7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327D97" w:rsidRDefault="00004873" w:rsidP="000048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321</w:t>
            </w:r>
          </w:p>
        </w:tc>
        <w:tc>
          <w:tcPr>
            <w:tcW w:w="22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790DCE" w:rsidRDefault="00E01BCB" w:rsidP="00E01BCB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1 092 820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04873" w:rsidRPr="00790DCE" w:rsidRDefault="00F95A00" w:rsidP="00004873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1 006 174</w:t>
            </w:r>
          </w:p>
        </w:tc>
      </w:tr>
      <w:tr w:rsidR="00004873" w:rsidRPr="00790DCE" w:rsidTr="00427AC9">
        <w:trPr>
          <w:trHeight w:val="256"/>
        </w:trPr>
        <w:tc>
          <w:tcPr>
            <w:tcW w:w="3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790DCE" w:rsidRDefault="00004873" w:rsidP="00004873">
            <w:pPr>
              <w:rPr>
                <w:rFonts w:ascii="Arial Narrow" w:hAnsi="Arial Narrow"/>
                <w:i/>
                <w:i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Prijaté preddavky</w:t>
            </w:r>
          </w:p>
        </w:tc>
        <w:tc>
          <w:tcPr>
            <w:tcW w:w="7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327D97" w:rsidRDefault="00004873" w:rsidP="000048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324</w:t>
            </w:r>
          </w:p>
        </w:tc>
        <w:tc>
          <w:tcPr>
            <w:tcW w:w="22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790DCE" w:rsidRDefault="00E01BCB" w:rsidP="00004873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04873" w:rsidRPr="00790DCE" w:rsidRDefault="00F95A00" w:rsidP="00004873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17</w:t>
            </w:r>
          </w:p>
        </w:tc>
      </w:tr>
      <w:tr w:rsidR="00004873" w:rsidRPr="00790DCE" w:rsidTr="00427AC9">
        <w:trPr>
          <w:trHeight w:val="256"/>
        </w:trPr>
        <w:tc>
          <w:tcPr>
            <w:tcW w:w="3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790DCE" w:rsidRDefault="00004873" w:rsidP="00004873">
            <w:pPr>
              <w:rPr>
                <w:rFonts w:ascii="Arial Narrow" w:hAnsi="Arial Narrow"/>
                <w:i/>
                <w:i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Ostatné záväzky       </w:t>
            </w:r>
          </w:p>
        </w:tc>
        <w:tc>
          <w:tcPr>
            <w:tcW w:w="7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327D97" w:rsidRDefault="00004873" w:rsidP="0000487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 w:rsidRPr="00327D97"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325</w:t>
            </w:r>
          </w:p>
        </w:tc>
        <w:tc>
          <w:tcPr>
            <w:tcW w:w="22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790DCE" w:rsidRDefault="00E01BCB" w:rsidP="00004873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57 347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04873" w:rsidRPr="00790DCE" w:rsidRDefault="00F95A00" w:rsidP="00004873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81 419</w:t>
            </w:r>
          </w:p>
        </w:tc>
      </w:tr>
      <w:tr w:rsidR="00327D97" w:rsidRPr="00790DCE" w:rsidTr="00427AC9">
        <w:trPr>
          <w:trHeight w:val="256"/>
        </w:trPr>
        <w:tc>
          <w:tcPr>
            <w:tcW w:w="3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327D97" w:rsidP="00F95A00">
            <w:pP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Nevyfakturované</w:t>
            </w:r>
            <w:r w:rsidR="00F95A00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 dodávky</w:t>
            </w:r>
          </w:p>
        </w:tc>
        <w:tc>
          <w:tcPr>
            <w:tcW w:w="7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327D97" w:rsidRDefault="00F95A00" w:rsidP="00004873">
            <w:pPr>
              <w:jc w:val="center"/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iCs/>
                <w:sz w:val="22"/>
                <w:szCs w:val="22"/>
                <w:shd w:val="clear" w:color="auto" w:fill="FFFFFF"/>
              </w:rPr>
              <w:t>326</w:t>
            </w:r>
          </w:p>
        </w:tc>
        <w:tc>
          <w:tcPr>
            <w:tcW w:w="22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D97" w:rsidRPr="00790DCE" w:rsidRDefault="00E01BCB" w:rsidP="00004873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37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D97" w:rsidRPr="00790DCE" w:rsidRDefault="00F95A00" w:rsidP="00004873">
            <w:pPr>
              <w:jc w:val="right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7 640</w:t>
            </w:r>
          </w:p>
        </w:tc>
      </w:tr>
      <w:tr w:rsidR="00004873" w:rsidRPr="00790DCE" w:rsidTr="00427AC9">
        <w:trPr>
          <w:trHeight w:val="297"/>
        </w:trPr>
        <w:tc>
          <w:tcPr>
            <w:tcW w:w="33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790DCE" w:rsidRDefault="00004873" w:rsidP="00004873">
            <w:pPr>
              <w:rPr>
                <w:rFonts w:ascii="Arial Narrow" w:hAnsi="Arial Narrow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Celkom  /S r.123/</w:t>
            </w:r>
          </w:p>
        </w:tc>
        <w:tc>
          <w:tcPr>
            <w:tcW w:w="7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790DCE" w:rsidRDefault="00004873" w:rsidP="00004873">
            <w:pP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 </w:t>
            </w:r>
          </w:p>
        </w:tc>
        <w:tc>
          <w:tcPr>
            <w:tcW w:w="22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004873" w:rsidRPr="00790DCE" w:rsidRDefault="00E01BCB" w:rsidP="00004873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1 150 204</w:t>
            </w: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004873" w:rsidRPr="00790DCE" w:rsidRDefault="00F95A00" w:rsidP="00004873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1 095250</w:t>
            </w:r>
          </w:p>
        </w:tc>
      </w:tr>
    </w:tbl>
    <w:p w:rsidR="009B7FB8" w:rsidRPr="00790DCE" w:rsidRDefault="009B7FB8" w:rsidP="009B7FB8">
      <w:pPr>
        <w:spacing w:after="120"/>
        <w:jc w:val="both"/>
        <w:rPr>
          <w:color w:val="000000"/>
          <w:shd w:val="clear" w:color="auto" w:fill="FFFFFF"/>
        </w:rPr>
      </w:pPr>
    </w:p>
    <w:p w:rsidR="00FD1C76" w:rsidRPr="00790DCE" w:rsidRDefault="00FD1C76" w:rsidP="009B7FB8">
      <w:pPr>
        <w:spacing w:after="120"/>
        <w:ind w:firstLine="708"/>
        <w:jc w:val="both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  <w:r w:rsidRPr="00790DCE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Na účtoch krátkodobých záväzkov r. 12</w:t>
      </w:r>
      <w:r w:rsidR="00F95A00">
        <w:rPr>
          <w:rFonts w:ascii="Arial Narrow" w:hAnsi="Arial Narrow"/>
          <w:color w:val="000000"/>
          <w:sz w:val="22"/>
          <w:szCs w:val="22"/>
          <w:shd w:val="clear" w:color="auto" w:fill="FFFFFF"/>
        </w:rPr>
        <w:t>3</w:t>
      </w:r>
      <w:r w:rsidRPr="00790DCE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Súvahy sú z celkovej sumy </w:t>
      </w:r>
      <w:r w:rsidR="00F95A00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 </w:t>
      </w:r>
      <w:r w:rsidRPr="00790DCE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€, záväzky z obchodného styku vo výške celkom </w:t>
      </w:r>
      <w:r w:rsidR="00F95A00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     </w:t>
      </w:r>
      <w:r w:rsidRPr="00790DCE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€. T</w:t>
      </w:r>
      <w:r w:rsidR="00F95A00">
        <w:rPr>
          <w:rFonts w:ascii="Arial Narrow" w:hAnsi="Arial Narrow"/>
          <w:color w:val="000000"/>
          <w:sz w:val="22"/>
          <w:szCs w:val="22"/>
          <w:shd w:val="clear" w:color="auto" w:fill="FFFFFF"/>
        </w:rPr>
        <w:t>u sa účtujú aj záväzky voči prepojenej osobe OBALY-MAT, s.r.o., Bratislava, ktoré k 31.12.2023 boli vo   výške 0 €.</w:t>
      </w:r>
      <w:r w:rsidRPr="00790DCE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</w:t>
      </w:r>
    </w:p>
    <w:p w:rsidR="00FD1C76" w:rsidRPr="00FA581D" w:rsidRDefault="00FD1C76" w:rsidP="00FD1C76">
      <w:pPr>
        <w:pStyle w:val="Zarkazkladnhotextu"/>
        <w:tabs>
          <w:tab w:val="left" w:pos="3041"/>
        </w:tabs>
        <w:rPr>
          <w:color w:val="000000"/>
          <w:highlight w:val="yellow"/>
          <w:shd w:val="clear" w:color="auto" w:fill="FFFFFF"/>
        </w:rPr>
      </w:pPr>
    </w:p>
    <w:p w:rsidR="004A3929" w:rsidRDefault="004A3929" w:rsidP="004A3929">
      <w:pPr>
        <w:pStyle w:val="Odsekzoznamu"/>
        <w:ind w:left="0"/>
        <w:jc w:val="both"/>
        <w:rPr>
          <w:b/>
        </w:rPr>
      </w:pPr>
      <w:r w:rsidRPr="0016064D">
        <w:rPr>
          <w:b/>
        </w:rPr>
        <w:t xml:space="preserve">d) ostatné záväzky </w:t>
      </w:r>
      <w:r w:rsidR="002B4703">
        <w:rPr>
          <w:b/>
        </w:rPr>
        <w:t>krátkodobé</w:t>
      </w:r>
    </w:p>
    <w:p w:rsidR="000C683B" w:rsidRPr="000C683B" w:rsidRDefault="000C683B" w:rsidP="004A3929">
      <w:pPr>
        <w:pStyle w:val="Odsekzoznamu"/>
        <w:ind w:left="0"/>
        <w:jc w:val="both"/>
        <w:rPr>
          <w:b/>
          <w:sz w:val="8"/>
          <w:szCs w:val="8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2268"/>
        <w:gridCol w:w="1843"/>
        <w:gridCol w:w="1384"/>
      </w:tblGrid>
      <w:tr w:rsidR="00FD1C76" w:rsidRPr="00CB1B6B" w:rsidTr="009B7FB8">
        <w:trPr>
          <w:trHeight w:val="369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FD1C76" w:rsidRPr="00790DCE" w:rsidRDefault="00FD1C76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Popis záväzku</w:t>
            </w:r>
          </w:p>
          <w:p w:rsidR="00FD1C76" w:rsidRPr="00790DCE" w:rsidRDefault="00FD1C76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D1C76" w:rsidRPr="00790DCE" w:rsidRDefault="00FD1C76" w:rsidP="00F95A0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Výška k 31.12.20</w:t>
            </w:r>
            <w:r w:rsidR="00856664"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</w:t>
            </w:r>
            <w:r w:rsidR="00F95A00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D1C76" w:rsidRPr="00790DCE" w:rsidRDefault="00FD1C76" w:rsidP="00F95A0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Výška k 31.12.20</w:t>
            </w:r>
            <w:r w:rsidR="002938F6"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</w:t>
            </w:r>
            <w:r w:rsidR="00F95A00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D1C76" w:rsidRPr="004A3929" w:rsidRDefault="00FD1C76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A392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po lehote splatnosti</w:t>
            </w:r>
          </w:p>
        </w:tc>
      </w:tr>
      <w:tr w:rsidR="00FD1C76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FD1C76" w:rsidP="00C00DC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Zamestnanci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E01BCB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82 620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F95A00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83 994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1C76" w:rsidRPr="004A3929" w:rsidRDefault="00FD1C76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A392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  <w:tr w:rsidR="002035B5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35B5" w:rsidRPr="00790DCE" w:rsidRDefault="002035B5" w:rsidP="00C00DC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Ostatné záväzky voči zamestnancom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35B5" w:rsidRPr="00790DCE" w:rsidRDefault="00E01BCB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407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35B5" w:rsidRPr="00790DCE" w:rsidRDefault="00F95A00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4 082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35B5" w:rsidRPr="004A3929" w:rsidRDefault="002035B5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  <w:tr w:rsidR="00FD1C76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FD1C76" w:rsidP="00C00DC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Zúčtovanie s orgánmi ZP a SP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AD541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57 147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F95A00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58 618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1C76" w:rsidRPr="004A3929" w:rsidRDefault="00FD1C76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A392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  <w:tr w:rsidR="00FD1C76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2B4703" w:rsidP="002B470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Daň</w:t>
            </w:r>
            <w:r w:rsidR="00F95A00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z </w:t>
            </w:r>
            <w:r w:rsidR="00FD1C76"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príjmov</w:t>
            </w: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      </w:t>
            </w:r>
            <w:r w:rsidR="00790DCE"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                     S r.133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AD541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19 687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F95A00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14 686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1C76" w:rsidRPr="004A3929" w:rsidRDefault="00FD1C76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A392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  <w:tr w:rsidR="00FD1C76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FD1C76" w:rsidP="00C00DC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Daň zo závislej činnosti</w:t>
            </w:r>
            <w:r w:rsidR="00790DCE"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           S r.133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AD541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10 893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2B470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13 276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1C76" w:rsidRPr="004A3929" w:rsidRDefault="00FD1C76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A392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  <w:tr w:rsidR="00FD1C76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2B4703" w:rsidP="00C00DC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Daň</w:t>
            </w:r>
            <w:r w:rsidR="00FD1C76"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z pridanej hodnoty</w:t>
            </w:r>
            <w:r w:rsidR="00790DCE"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                S r.133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AD541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63 802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790DCE" w:rsidRDefault="002B470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57 979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1C76" w:rsidRPr="004A3929" w:rsidRDefault="00FD1C76" w:rsidP="00C00DC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A392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  <w:tr w:rsidR="00790DCE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90DCE" w:rsidRPr="00790DCE" w:rsidRDefault="00790DCE" w:rsidP="002B470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Cestná daň</w:t>
            </w:r>
            <w:r w:rsidR="002B4703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                                S r. 133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90DCE" w:rsidRPr="00790DCE" w:rsidRDefault="00AD541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55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90DCE" w:rsidRPr="00790DCE" w:rsidRDefault="002B470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0DCE" w:rsidRPr="004A3929" w:rsidRDefault="002B470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  <w:tr w:rsidR="002B4703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4703" w:rsidRPr="00790DCE" w:rsidRDefault="002B4703" w:rsidP="005E3F90">
            <w:pPr>
              <w:jc w:val="both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FF"/>
              </w:rPr>
            </w:pP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Iné záväzky</w:t>
            </w: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fin. – úroky, poistné S r. 135</w:t>
            </w:r>
            <w:r w:rsidRPr="00790DCE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4703" w:rsidRPr="00790DCE" w:rsidRDefault="00AD541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9 701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4703" w:rsidRDefault="002B470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7 234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4703" w:rsidRDefault="002B4703" w:rsidP="00C00D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  <w:tr w:rsidR="00FD1C76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2B4703" w:rsidRDefault="002B4703" w:rsidP="002B470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 w:rsidRPr="002B4703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lastRenderedPageBreak/>
              <w:t>Záv. z leasingov krátkodobé</w:t>
            </w: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     </w:t>
            </w:r>
            <w:r w:rsidRPr="002B4703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 xml:space="preserve"> S r. 135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2B4703" w:rsidRDefault="00AD5413" w:rsidP="00C00DC3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3 991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D1C76" w:rsidRPr="002B4703" w:rsidRDefault="002B4703" w:rsidP="00C00DC3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5 127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1C76" w:rsidRPr="004A3929" w:rsidRDefault="002B4703" w:rsidP="00C00DC3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  <w:tr w:rsidR="002B4703" w:rsidRPr="00CB1B6B" w:rsidTr="008703F6">
        <w:trPr>
          <w:trHeight w:val="284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4703" w:rsidRPr="002B4703" w:rsidRDefault="002B4703" w:rsidP="002B4703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Pôžičky splatné do 1. roka          S.r. 135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4703" w:rsidRPr="002B4703" w:rsidRDefault="00AD5413" w:rsidP="00C00DC3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4703" w:rsidRPr="002B4703" w:rsidRDefault="002B4703" w:rsidP="00C00DC3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40 000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4703" w:rsidRDefault="002B4703" w:rsidP="00C00DC3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x</w:t>
            </w:r>
          </w:p>
        </w:tc>
      </w:tr>
    </w:tbl>
    <w:p w:rsidR="009B7FB8" w:rsidRPr="009B7FB8" w:rsidRDefault="009B7FB8" w:rsidP="009B7FB8">
      <w:pPr>
        <w:pStyle w:val="Nzov"/>
        <w:spacing w:after="60"/>
        <w:jc w:val="left"/>
        <w:rPr>
          <w:rFonts w:ascii="Arial Narrow" w:hAnsi="Arial Narrow" w:cs="Times New Roman"/>
          <w:bCs w:val="0"/>
          <w:sz w:val="8"/>
          <w:szCs w:val="8"/>
          <w:lang w:eastAsia="en-US"/>
        </w:rPr>
      </w:pPr>
    </w:p>
    <w:p w:rsidR="000669B7" w:rsidRPr="00A859C0" w:rsidRDefault="003624FF" w:rsidP="009B7FB8">
      <w:pPr>
        <w:pStyle w:val="Nzov"/>
        <w:spacing w:after="60"/>
        <w:jc w:val="left"/>
        <w:rPr>
          <w:rFonts w:ascii="Arial Narrow" w:hAnsi="Arial Narrow"/>
          <w:sz w:val="22"/>
          <w:szCs w:val="22"/>
          <w:highlight w:val="yellow"/>
        </w:rPr>
      </w:pPr>
      <w:r w:rsidRPr="00E302F6">
        <w:rPr>
          <w:rFonts w:ascii="Arial Narrow" w:hAnsi="Arial Narrow" w:cs="Times New Roman"/>
          <w:bCs w:val="0"/>
          <w:sz w:val="26"/>
          <w:szCs w:val="26"/>
          <w:lang w:eastAsia="en-US"/>
        </w:rPr>
        <w:t>Odložen</w:t>
      </w:r>
      <w:r w:rsidR="00E302F6" w:rsidRPr="00E302F6">
        <w:rPr>
          <w:rFonts w:ascii="Arial Narrow" w:hAnsi="Arial Narrow" w:cs="Times New Roman"/>
          <w:bCs w:val="0"/>
          <w:sz w:val="26"/>
          <w:szCs w:val="26"/>
          <w:lang w:eastAsia="en-US"/>
        </w:rPr>
        <w:t>á</w:t>
      </w:r>
      <w:r w:rsidRPr="00E302F6">
        <w:rPr>
          <w:rFonts w:ascii="Arial Narrow" w:hAnsi="Arial Narrow" w:cs="Times New Roman"/>
          <w:bCs w:val="0"/>
          <w:sz w:val="26"/>
          <w:szCs w:val="26"/>
          <w:lang w:eastAsia="en-US"/>
        </w:rPr>
        <w:t xml:space="preserve"> daňov</w:t>
      </w:r>
      <w:r w:rsidR="00E302F6" w:rsidRPr="00E302F6">
        <w:rPr>
          <w:rFonts w:ascii="Arial Narrow" w:hAnsi="Arial Narrow" w:cs="Times New Roman"/>
          <w:bCs w:val="0"/>
          <w:sz w:val="26"/>
          <w:szCs w:val="26"/>
          <w:lang w:eastAsia="en-US"/>
        </w:rPr>
        <w:t>ápohľadávka</w:t>
      </w:r>
      <w:r w:rsidR="000900E3" w:rsidRPr="000900E3">
        <w:rPr>
          <w:rFonts w:ascii="Arial Narrow" w:hAnsi="Arial Narrow"/>
          <w:b w:val="0"/>
          <w:noProof/>
          <w:highlight w:val="yellow"/>
          <w:lang w:eastAsia="ar-SA"/>
        </w:rPr>
        <w:pict>
          <v:shape id="Textové pole 1" o:spid="_x0000_s2051" type="#_x0000_t202" style="position:absolute;margin-left:-12.4pt;margin-top:22.65pt;width:484.1pt;height:127.5pt;z-index:251682816;visibility:visible;mso-wrap-distance-left:7.05pt;mso-wrap-distance-right:7.05pt;mso-position-horizontal-relative:margin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" stroked="f">
            <v:fill opacity="0"/>
            <v:textbox inset="0,0,0,0">
              <w:txbxContent>
                <w:tbl>
                  <w:tblPr>
                    <w:tblW w:w="9243" w:type="dxa"/>
                    <w:tblInd w:w="108" w:type="dxa"/>
                    <w:tblLayout w:type="fixed"/>
                    <w:tblLook w:val="0000"/>
                  </w:tblPr>
                  <w:tblGrid>
                    <w:gridCol w:w="3824"/>
                    <w:gridCol w:w="2185"/>
                    <w:gridCol w:w="2030"/>
                    <w:gridCol w:w="1204"/>
                  </w:tblGrid>
                  <w:tr w:rsidR="00C505C0" w:rsidTr="009B7FB8">
                    <w:trPr>
                      <w:trHeight w:val="564"/>
                    </w:trPr>
                    <w:tc>
                      <w:tcPr>
                        <w:tcW w:w="382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F2F2F2"/>
                      </w:tcPr>
                      <w:p w:rsidR="00C505C0" w:rsidRPr="008703F6" w:rsidRDefault="00C505C0" w:rsidP="00C00DC3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highlight w:val="yellow"/>
                            <w:shd w:val="clear" w:color="auto" w:fill="FFFFFF"/>
                          </w:rPr>
                        </w:pPr>
                      </w:p>
                      <w:p w:rsidR="00C505C0" w:rsidRPr="008703F6" w:rsidRDefault="00C505C0" w:rsidP="00C00DC3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highlight w:val="yellow"/>
                            <w:shd w:val="clear" w:color="auto" w:fill="FFFFFF"/>
                          </w:rPr>
                        </w:pP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F2F2F2"/>
                      </w:tcPr>
                      <w:p w:rsidR="00C505C0" w:rsidRPr="008703F6" w:rsidRDefault="00C505C0" w:rsidP="00C00DC3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 w:rsidRPr="008703F6"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Účet  481 ( MD)</w:t>
                        </w:r>
                      </w:p>
                      <w:p w:rsidR="00C505C0" w:rsidRPr="008703F6" w:rsidRDefault="00C505C0" w:rsidP="00C00DC3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highlight w:val="yellow"/>
                            <w:shd w:val="clear" w:color="auto" w:fill="FFFFFF"/>
                          </w:rPr>
                        </w:pPr>
                        <w:r w:rsidRPr="008703F6"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odložená daňová pohľadávka</w:t>
                        </w: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F2F2F2"/>
                      </w:tcPr>
                      <w:p w:rsidR="00C505C0" w:rsidRPr="008703F6" w:rsidRDefault="00C505C0" w:rsidP="00C00DC3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 w:rsidRPr="008703F6"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účet 481(D)</w:t>
                        </w:r>
                      </w:p>
                      <w:p w:rsidR="00C505C0" w:rsidRPr="008703F6" w:rsidRDefault="00C505C0" w:rsidP="00C00DC3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highlight w:val="yellow"/>
                            <w:shd w:val="clear" w:color="auto" w:fill="FFFFFF"/>
                          </w:rPr>
                        </w:pPr>
                        <w:r w:rsidRPr="008703F6"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odložený daňový záväzok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2F2F2"/>
                      </w:tcPr>
                      <w:p w:rsidR="00C505C0" w:rsidRPr="008703F6" w:rsidRDefault="00C505C0" w:rsidP="00C00DC3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highlight w:val="yellow"/>
                            <w:shd w:val="clear" w:color="auto" w:fill="FFFFFF"/>
                          </w:rPr>
                        </w:pPr>
                        <w:r w:rsidRPr="009B7FB8"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Zostatok</w:t>
                        </w:r>
                      </w:p>
                    </w:tc>
                  </w:tr>
                  <w:tr w:rsidR="00C505C0" w:rsidRPr="004B3A12" w:rsidTr="007D12F9">
                    <w:trPr>
                      <w:trHeight w:val="221"/>
                    </w:trPr>
                    <w:tc>
                      <w:tcPr>
                        <w:tcW w:w="382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12719A" w:rsidRDefault="00C505C0" w:rsidP="002B4703">
                        <w:pPr>
                          <w:rPr>
                            <w:rFonts w:ascii="Arial Narrow" w:hAnsi="Arial Narrow"/>
                            <w:b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 w:rsidRPr="0012719A">
                          <w:rPr>
                            <w:rFonts w:ascii="Arial Narrow" w:hAnsi="Arial Narrow"/>
                            <w:b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Počiatočný stav k 1.1.202</w:t>
                        </w:r>
                        <w:r>
                          <w:rPr>
                            <w:rFonts w:ascii="Arial Narrow" w:hAnsi="Arial Narrow"/>
                            <w:b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3</w:t>
                        </w: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E302F6" w:rsidRDefault="00C505C0" w:rsidP="00FA581D">
                        <w:pPr>
                          <w:jc w:val="center"/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640</w:t>
                        </w: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jc w:val="center"/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82 320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jc w:val="center"/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81 680</w:t>
                        </w:r>
                      </w:p>
                    </w:tc>
                  </w:tr>
                  <w:tr w:rsidR="00C505C0" w:rsidRPr="004B3A12" w:rsidTr="009B7FB8">
                    <w:trPr>
                      <w:trHeight w:val="225"/>
                    </w:trPr>
                    <w:tc>
                      <w:tcPr>
                        <w:tcW w:w="382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Tvorba PP v roku 2023 + ÚZH DZH majetku</w:t>
                        </w: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AD5413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- 1 404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-1 404</w:t>
                        </w:r>
                      </w:p>
                    </w:tc>
                  </w:tr>
                  <w:tr w:rsidR="00C505C0" w:rsidRPr="004B3A12" w:rsidTr="009B7FB8">
                    <w:trPr>
                      <w:trHeight w:val="257"/>
                    </w:trPr>
                    <w:tc>
                      <w:tcPr>
                        <w:tcW w:w="382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rPr>
                            <w:rFonts w:ascii="Arial Narrow" w:hAnsi="Arial Narrow"/>
                            <w:color w:val="000000"/>
                            <w:sz w:val="18"/>
                            <w:szCs w:val="18"/>
                            <w:shd w:val="clear" w:color="auto" w:fill="FFFFFF"/>
                          </w:rPr>
                        </w:pPr>
                        <w:r w:rsidRPr="00E3164D"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OP</w:t>
                        </w: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1 212</w:t>
                        </w: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</w:p>
                    </w:tc>
                    <w:tc>
                      <w:tcPr>
                        <w:tcW w:w="120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jc w:val="center"/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1 212</w:t>
                        </w:r>
                      </w:p>
                    </w:tc>
                  </w:tr>
                  <w:tr w:rsidR="00C505C0" w:rsidTr="009B7FB8">
                    <w:trPr>
                      <w:trHeight w:val="133"/>
                    </w:trPr>
                    <w:tc>
                      <w:tcPr>
                        <w:tcW w:w="382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rPr>
                            <w:rFonts w:ascii="Arial Narrow" w:hAnsi="Arial Narrow"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 w:rsidRPr="002938F6"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Konečný stav k 31.12.202</w:t>
                        </w:r>
                        <w:r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2</w:t>
                        </w:r>
                      </w:p>
                    </w:tc>
                    <w:tc>
                      <w:tcPr>
                        <w:tcW w:w="2185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571781" w:rsidRDefault="00C505C0" w:rsidP="00FA581D">
                        <w:pPr>
                          <w:pStyle w:val="Odsekzoznamu"/>
                          <w:rPr>
                            <w:b/>
                            <w:color w:val="000000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b/>
                            <w:color w:val="000000"/>
                            <w:szCs w:val="22"/>
                            <w:shd w:val="clear" w:color="auto" w:fill="FFFFFF"/>
                          </w:rPr>
                          <w:t>572</w:t>
                        </w:r>
                      </w:p>
                    </w:tc>
                    <w:tc>
                      <w:tcPr>
                        <w:tcW w:w="203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  <w:shd w:val="clear" w:color="auto" w:fill="auto"/>
                      </w:tcPr>
                      <w:p w:rsidR="00C505C0" w:rsidRPr="00FD642F" w:rsidRDefault="00C505C0" w:rsidP="00AD5413">
                        <w:pPr>
                          <w:jc w:val="center"/>
                          <w:rPr>
                            <w:rFonts w:ascii="Arial" w:hAnsi="Arial" w:cs="Arial"/>
                            <w:b/>
                            <w:color w:val="000000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000000"/>
                            <w:szCs w:val="22"/>
                            <w:shd w:val="clear" w:color="auto" w:fill="FFFFFF"/>
                          </w:rPr>
                          <w:t>80 916</w:t>
                        </w:r>
                      </w:p>
                    </w:tc>
                    <w:tc>
                      <w:tcPr>
                        <w:tcW w:w="120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</w:tcPr>
                      <w:p w:rsidR="00C505C0" w:rsidRPr="002938F6" w:rsidRDefault="00C505C0" w:rsidP="00FA581D">
                        <w:pPr>
                          <w:jc w:val="center"/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81488</w:t>
                        </w:r>
                      </w:p>
                    </w:tc>
                  </w:tr>
                </w:tbl>
                <w:p w:rsidR="00C505C0" w:rsidRDefault="00C505C0" w:rsidP="008703F6"/>
              </w:txbxContent>
            </v:textbox>
            <w10:wrap type="square" anchorx="margin"/>
          </v:shape>
        </w:pict>
      </w:r>
      <w:r w:rsidR="000900E3" w:rsidRPr="00A859C0">
        <w:rPr>
          <w:rFonts w:ascii="Arial Narrow" w:hAnsi="Arial Narrow"/>
          <w:sz w:val="22"/>
          <w:szCs w:val="22"/>
          <w:highlight w:val="yellow"/>
        </w:rPr>
        <w:fldChar w:fldCharType="begin"/>
      </w:r>
      <w:r w:rsidR="000669B7" w:rsidRPr="00A859C0">
        <w:rPr>
          <w:rFonts w:ascii="Arial Narrow" w:hAnsi="Arial Narrow"/>
          <w:sz w:val="22"/>
          <w:szCs w:val="22"/>
          <w:highlight w:val="yellow"/>
        </w:rPr>
        <w:instrText xml:space="preserve"> MERGEFIELD p44 </w:instrText>
      </w:r>
      <w:r w:rsidR="000900E3" w:rsidRPr="00A859C0">
        <w:rPr>
          <w:rFonts w:ascii="Arial Narrow" w:hAnsi="Arial Narrow"/>
          <w:sz w:val="22"/>
          <w:szCs w:val="22"/>
          <w:highlight w:val="yellow"/>
        </w:rPr>
        <w:fldChar w:fldCharType="end"/>
      </w: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850853">
        <w:rPr>
          <w:rFonts w:ascii="Arial Narrow" w:hAnsi="Arial Narrow"/>
          <w:sz w:val="22"/>
          <w:szCs w:val="22"/>
        </w:rPr>
        <w:t>o odloženej daňovej pohľadávke alebo o odloženom daňovom záväzku</w:t>
      </w:r>
    </w:p>
    <w:tbl>
      <w:tblPr>
        <w:tblW w:w="5000" w:type="pct"/>
        <w:tblLook w:val="00A0"/>
      </w:tblPr>
      <w:tblGrid>
        <w:gridCol w:w="4406"/>
        <w:gridCol w:w="2432"/>
        <w:gridCol w:w="2450"/>
      </w:tblGrid>
      <w:tr w:rsidR="000669B7" w:rsidRPr="0073029B" w:rsidTr="005D33D0">
        <w:trPr>
          <w:trHeight w:val="471"/>
        </w:trPr>
        <w:tc>
          <w:tcPr>
            <w:tcW w:w="23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1781" w:rsidRDefault="000669B7" w:rsidP="00F4554D">
            <w:pPr>
              <w:pStyle w:val="TopHeader"/>
            </w:pPr>
            <w:r w:rsidRPr="00571781">
              <w:t>Bežné účtovné obdobie</w:t>
            </w:r>
          </w:p>
        </w:tc>
        <w:tc>
          <w:tcPr>
            <w:tcW w:w="13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D33D0" w:rsidRDefault="000669B7" w:rsidP="00F4554D">
            <w:pPr>
              <w:pStyle w:val="TopHeader"/>
              <w:rPr>
                <w:sz w:val="18"/>
                <w:szCs w:val="18"/>
              </w:rPr>
            </w:pPr>
            <w:r w:rsidRPr="005D33D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A4558" w:rsidRPr="0073029B" w:rsidTr="005D33D0">
        <w:trPr>
          <w:trHeight w:val="538"/>
        </w:trPr>
        <w:tc>
          <w:tcPr>
            <w:tcW w:w="23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4558" w:rsidRPr="00571781" w:rsidRDefault="003C4790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80 916</w:t>
            </w:r>
          </w:p>
        </w:tc>
        <w:tc>
          <w:tcPr>
            <w:tcW w:w="13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82 320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558" w:rsidRPr="00571781" w:rsidRDefault="00EA4558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3 875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558" w:rsidRPr="00571781" w:rsidRDefault="003C4790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80 916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78 445</w:t>
            </w:r>
          </w:p>
        </w:tc>
      </w:tr>
      <w:tr w:rsidR="00EA4558" w:rsidRPr="0073029B" w:rsidTr="0038244E">
        <w:trPr>
          <w:trHeight w:val="630"/>
        </w:trPr>
        <w:tc>
          <w:tcPr>
            <w:tcW w:w="23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4558" w:rsidRPr="00571781" w:rsidRDefault="003C4790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572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3 045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558" w:rsidRPr="00571781" w:rsidRDefault="003C4790" w:rsidP="00EA4558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640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558" w:rsidRPr="00571781" w:rsidRDefault="003C4790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572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7 382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Možnosť umorovať daňovú stratu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558" w:rsidRPr="00571781" w:rsidRDefault="003C4790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571781" w:rsidRDefault="007D12F9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Daňové odpočty z m.o.(majú vplyv na OD)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558" w:rsidRDefault="003C4790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3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Default="007D12F9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0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4558" w:rsidRPr="003C4790" w:rsidRDefault="003C4790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  <w:vertAlign w:val="subscript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21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21 %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30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4558" w:rsidRPr="00571781" w:rsidRDefault="003C4790" w:rsidP="003C4790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-573</w:t>
            </w:r>
          </w:p>
        </w:tc>
        <w:tc>
          <w:tcPr>
            <w:tcW w:w="131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640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558" w:rsidRPr="00571781" w:rsidRDefault="003C4790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640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7 832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558" w:rsidRPr="00E3164D" w:rsidRDefault="003C4790" w:rsidP="003C4790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- 1 212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5256B8" w:rsidRDefault="007D12F9" w:rsidP="00EA4558">
            <w:pPr>
              <w:pStyle w:val="Odsekzoznamu"/>
              <w:numPr>
                <w:ilvl w:val="0"/>
                <w:numId w:val="31"/>
              </w:numPr>
              <w:rPr>
                <w:szCs w:val="22"/>
                <w:shd w:val="clear" w:color="auto" w:fill="FFFFFF"/>
              </w:rPr>
            </w:pPr>
            <w:r>
              <w:rPr>
                <w:szCs w:val="22"/>
                <w:shd w:val="clear" w:color="auto" w:fill="FFFFFF"/>
              </w:rPr>
              <w:t xml:space="preserve">   7 832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Odl.daň.pohľ.-zrušenie OP – zaúčt.ako náklad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558" w:rsidRPr="00571781" w:rsidRDefault="003C4790" w:rsidP="00EA4558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1 404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7 832</w:t>
            </w:r>
          </w:p>
        </w:tc>
      </w:tr>
      <w:tr w:rsidR="00EA4558" w:rsidRPr="0073029B" w:rsidTr="0038244E">
        <w:trPr>
          <w:trHeight w:val="345"/>
        </w:trPr>
        <w:tc>
          <w:tcPr>
            <w:tcW w:w="23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558" w:rsidRPr="00571781" w:rsidRDefault="003C4790" w:rsidP="00EA4558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80 916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7D12F9" w:rsidP="00EA4558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82 320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558" w:rsidRPr="00214FBD" w:rsidRDefault="003C4790" w:rsidP="00EA4558">
            <w:pPr>
              <w:pStyle w:val="Odsekzoznamu"/>
              <w:rPr>
                <w:szCs w:val="22"/>
                <w:shd w:val="clear" w:color="auto" w:fill="FFFFFF"/>
              </w:rPr>
            </w:pPr>
            <w:r>
              <w:rPr>
                <w:szCs w:val="22"/>
                <w:shd w:val="clear" w:color="auto" w:fill="FFFFFF"/>
              </w:rPr>
              <w:t>- 1 404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EA4558" w:rsidRDefault="007D12F9" w:rsidP="00EA4558">
            <w:pPr>
              <w:pStyle w:val="Odsekzoznamu"/>
              <w:numPr>
                <w:ilvl w:val="0"/>
                <w:numId w:val="31"/>
              </w:numPr>
              <w:rPr>
                <w:color w:val="000000"/>
                <w:szCs w:val="22"/>
                <w:shd w:val="clear" w:color="auto" w:fill="FFFFFF"/>
              </w:rPr>
            </w:pPr>
            <w:r>
              <w:rPr>
                <w:color w:val="000000"/>
                <w:szCs w:val="22"/>
                <w:shd w:val="clear" w:color="auto" w:fill="FFFFFF"/>
              </w:rPr>
              <w:t xml:space="preserve">     3 875</w:t>
            </w:r>
          </w:p>
        </w:tc>
      </w:tr>
      <w:tr w:rsidR="00EA4558" w:rsidRPr="0073029B" w:rsidTr="0038244E">
        <w:trPr>
          <w:trHeight w:val="330"/>
        </w:trPr>
        <w:tc>
          <w:tcPr>
            <w:tcW w:w="23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558" w:rsidRPr="00214FBD" w:rsidRDefault="003C4790" w:rsidP="00EA4558">
            <w:pPr>
              <w:pStyle w:val="Odsekzoznamu"/>
              <w:rPr>
                <w:szCs w:val="22"/>
                <w:shd w:val="clear" w:color="auto" w:fill="FFFFFF"/>
              </w:rPr>
            </w:pPr>
            <w:r>
              <w:rPr>
                <w:szCs w:val="22"/>
                <w:shd w:val="clear" w:color="auto" w:fill="FFFFFF"/>
              </w:rPr>
              <w:t>- 1 404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EA4558" w:rsidRDefault="007D12F9" w:rsidP="00EA4558">
            <w:pPr>
              <w:pStyle w:val="Odsekzoznamu"/>
              <w:numPr>
                <w:ilvl w:val="0"/>
                <w:numId w:val="31"/>
              </w:numPr>
              <w:rPr>
                <w:color w:val="000000"/>
                <w:szCs w:val="22"/>
                <w:shd w:val="clear" w:color="auto" w:fill="FFFFFF"/>
              </w:rPr>
            </w:pPr>
            <w:r>
              <w:rPr>
                <w:color w:val="000000"/>
                <w:szCs w:val="22"/>
                <w:shd w:val="clear" w:color="auto" w:fill="FFFFFF"/>
              </w:rPr>
              <w:t xml:space="preserve">     3 875</w:t>
            </w:r>
          </w:p>
        </w:tc>
      </w:tr>
      <w:tr w:rsidR="00EA4558" w:rsidRPr="0073029B" w:rsidTr="0012719A">
        <w:trPr>
          <w:trHeight w:val="332"/>
        </w:trPr>
        <w:tc>
          <w:tcPr>
            <w:tcW w:w="23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558" w:rsidRPr="0073029B" w:rsidRDefault="00EA4558" w:rsidP="00EA455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4558" w:rsidRPr="008E1E0C" w:rsidRDefault="007D12F9" w:rsidP="00EA4558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3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558" w:rsidRPr="002938F6" w:rsidRDefault="00EA4558" w:rsidP="00EA4558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12719A" w:rsidRDefault="0012719A" w:rsidP="000669B7">
      <w:pPr>
        <w:rPr>
          <w:rFonts w:ascii="Arial Narrow" w:hAnsi="Arial Narrow"/>
          <w:sz w:val="22"/>
          <w:szCs w:val="22"/>
        </w:rPr>
      </w:pPr>
    </w:p>
    <w:p w:rsidR="004C0193" w:rsidRDefault="004C0193" w:rsidP="000669B7">
      <w:pPr>
        <w:rPr>
          <w:rFonts w:ascii="Arial Narrow" w:hAnsi="Arial Narrow"/>
          <w:sz w:val="22"/>
          <w:szCs w:val="22"/>
        </w:rPr>
      </w:pPr>
    </w:p>
    <w:p w:rsidR="004C0193" w:rsidRDefault="004C0193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33" w:type="pct"/>
        <w:jc w:val="center"/>
        <w:tblLook w:val="00A0"/>
      </w:tblPr>
      <w:tblGrid>
        <w:gridCol w:w="4328"/>
        <w:gridCol w:w="2506"/>
        <w:gridCol w:w="2515"/>
      </w:tblGrid>
      <w:tr w:rsidR="000669B7" w:rsidRPr="0073029B" w:rsidTr="004B3A12">
        <w:trPr>
          <w:trHeight w:val="746"/>
          <w:jc w:val="center"/>
        </w:trPr>
        <w:tc>
          <w:tcPr>
            <w:tcW w:w="42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E2D5B" w:rsidRDefault="000669B7" w:rsidP="00F4554D">
            <w:pPr>
              <w:pStyle w:val="TopHeader"/>
            </w:pPr>
            <w:r w:rsidRPr="003E2D5B">
              <w:t>Názov položky</w:t>
            </w:r>
          </w:p>
        </w:tc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E2D5B" w:rsidRDefault="000669B7" w:rsidP="00F4554D">
            <w:pPr>
              <w:pStyle w:val="TopHeader"/>
            </w:pPr>
            <w:r w:rsidRPr="003E2D5B"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E2D5B" w:rsidRDefault="000669B7" w:rsidP="00F4554D">
            <w:pPr>
              <w:pStyle w:val="TopHeader"/>
            </w:pPr>
            <w:r w:rsidRPr="003E2D5B">
              <w:t>Bezprostredne predchádzajúce účtovné obdobie</w:t>
            </w:r>
          </w:p>
        </w:tc>
      </w:tr>
      <w:tr w:rsidR="00E4703E" w:rsidRPr="0073029B" w:rsidTr="004B3A12">
        <w:trPr>
          <w:trHeight w:val="298"/>
          <w:jc w:val="center"/>
        </w:trPr>
        <w:tc>
          <w:tcPr>
            <w:tcW w:w="4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E4703E" w:rsidP="00E4703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2D5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703E" w:rsidRPr="003E2D5B" w:rsidRDefault="00B1164F" w:rsidP="00E470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8 591</w:t>
            </w:r>
          </w:p>
        </w:tc>
        <w:tc>
          <w:tcPr>
            <w:tcW w:w="244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7D12F9" w:rsidP="00E470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6 638</w:t>
            </w:r>
          </w:p>
        </w:tc>
      </w:tr>
      <w:tr w:rsidR="00E4703E" w:rsidRPr="0073029B" w:rsidTr="004B3A12">
        <w:trPr>
          <w:trHeight w:val="298"/>
          <w:jc w:val="center"/>
        </w:trPr>
        <w:tc>
          <w:tcPr>
            <w:tcW w:w="42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703E" w:rsidRPr="003E2D5B" w:rsidRDefault="00E4703E" w:rsidP="00E4703E">
            <w:pPr>
              <w:rPr>
                <w:rFonts w:ascii="Arial Narrow" w:hAnsi="Arial Narrow"/>
                <w:sz w:val="22"/>
                <w:szCs w:val="22"/>
              </w:rPr>
            </w:pPr>
            <w:r w:rsidRPr="003E2D5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703E" w:rsidRPr="003E2D5B" w:rsidRDefault="003C4790" w:rsidP="00E470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6 622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7D12F9" w:rsidP="00E470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6 178</w:t>
            </w:r>
          </w:p>
        </w:tc>
      </w:tr>
      <w:tr w:rsidR="00E4703E" w:rsidRPr="0073029B" w:rsidTr="004B3A12">
        <w:trPr>
          <w:trHeight w:val="298"/>
          <w:jc w:val="center"/>
        </w:trPr>
        <w:tc>
          <w:tcPr>
            <w:tcW w:w="42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E4703E" w:rsidP="00E4703E">
            <w:pPr>
              <w:rPr>
                <w:rFonts w:ascii="Arial Narrow" w:hAnsi="Arial Narrow"/>
                <w:sz w:val="22"/>
                <w:szCs w:val="22"/>
              </w:rPr>
            </w:pPr>
            <w:r w:rsidRPr="003E2D5B">
              <w:rPr>
                <w:rFonts w:ascii="Arial Narrow" w:hAnsi="Arial Narrow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4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703E" w:rsidRPr="003E2D5B" w:rsidRDefault="003C4790" w:rsidP="00E470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7D12F9" w:rsidP="00E470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4703E" w:rsidRPr="0073029B" w:rsidTr="004B3A12">
        <w:trPr>
          <w:trHeight w:val="298"/>
          <w:jc w:val="center"/>
        </w:trPr>
        <w:tc>
          <w:tcPr>
            <w:tcW w:w="42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E4703E" w:rsidP="00E4703E">
            <w:pPr>
              <w:rPr>
                <w:rFonts w:ascii="Arial Narrow" w:hAnsi="Arial Narrow"/>
                <w:sz w:val="22"/>
                <w:szCs w:val="22"/>
              </w:rPr>
            </w:pPr>
            <w:r w:rsidRPr="003E2D5B"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24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703E" w:rsidRPr="003E2D5B" w:rsidRDefault="003C4790" w:rsidP="003C479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7D12F9" w:rsidP="00E470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4703E" w:rsidRPr="0073029B" w:rsidTr="004B3A12">
        <w:trPr>
          <w:trHeight w:val="298"/>
          <w:jc w:val="center"/>
        </w:trPr>
        <w:tc>
          <w:tcPr>
            <w:tcW w:w="42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E4703E" w:rsidP="00E4703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2D5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703E" w:rsidRPr="003E2D5B" w:rsidRDefault="00B1164F" w:rsidP="00E470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6 622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7D12F9" w:rsidP="007D12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6 178</w:t>
            </w:r>
          </w:p>
        </w:tc>
      </w:tr>
      <w:tr w:rsidR="00E4703E" w:rsidRPr="0073029B" w:rsidTr="004B3A12">
        <w:trPr>
          <w:trHeight w:val="298"/>
          <w:jc w:val="center"/>
        </w:trPr>
        <w:tc>
          <w:tcPr>
            <w:tcW w:w="42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E4703E" w:rsidP="00E4703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2D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4703E" w:rsidRPr="003E2D5B" w:rsidRDefault="00B1164F" w:rsidP="00E470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7 104</w:t>
            </w:r>
          </w:p>
        </w:tc>
        <w:tc>
          <w:tcPr>
            <w:tcW w:w="244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7D12F9" w:rsidP="007D12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4 225</w:t>
            </w:r>
          </w:p>
        </w:tc>
      </w:tr>
      <w:tr w:rsidR="00E4703E" w:rsidRPr="0073029B" w:rsidTr="003075BE">
        <w:trPr>
          <w:trHeight w:val="111"/>
          <w:jc w:val="center"/>
        </w:trPr>
        <w:tc>
          <w:tcPr>
            <w:tcW w:w="42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E4703E" w:rsidP="00E4703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E2D5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703E" w:rsidRPr="003E2D5B" w:rsidRDefault="00B1164F" w:rsidP="00E470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8 108</w:t>
            </w:r>
          </w:p>
        </w:tc>
        <w:tc>
          <w:tcPr>
            <w:tcW w:w="244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03E" w:rsidRPr="003E2D5B" w:rsidRDefault="007D12F9" w:rsidP="007D12F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8 591</w:t>
            </w:r>
          </w:p>
        </w:tc>
      </w:tr>
    </w:tbl>
    <w:p w:rsidR="00187428" w:rsidRDefault="00187428" w:rsidP="00352E10">
      <w:pPr>
        <w:pStyle w:val="Zarkazkladnhotextu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</w:p>
    <w:p w:rsidR="00352E10" w:rsidRDefault="00352E10" w:rsidP="00B1164F">
      <w:pPr>
        <w:pStyle w:val="Zarkazkladnhotextu"/>
        <w:ind w:firstLine="0"/>
        <w:rPr>
          <w:rFonts w:ascii="Arial Narrow" w:hAnsi="Arial Narrow"/>
          <w:color w:val="000000"/>
          <w:sz w:val="22"/>
          <w:szCs w:val="22"/>
          <w:shd w:val="clear" w:color="auto" w:fill="FFFFFF"/>
        </w:rPr>
      </w:pPr>
      <w:r w:rsidRPr="00352E10">
        <w:rPr>
          <w:rFonts w:ascii="Arial Narrow" w:hAnsi="Arial Narrow"/>
          <w:color w:val="000000"/>
          <w:sz w:val="22"/>
          <w:szCs w:val="22"/>
          <w:shd w:val="clear" w:color="auto" w:fill="FFFFFF"/>
        </w:rPr>
        <w:t>Sociálny fond tvorí povinne spoločnosť z objemu miezd</w:t>
      </w:r>
      <w:r w:rsidR="007D12F9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. </w:t>
      </w:r>
      <w:r w:rsidRPr="00352E10">
        <w:rPr>
          <w:rFonts w:ascii="Arial Narrow" w:hAnsi="Arial Narrow"/>
          <w:color w:val="000000"/>
          <w:sz w:val="22"/>
          <w:szCs w:val="22"/>
          <w:shd w:val="clear" w:color="auto" w:fill="FFFFFF"/>
        </w:rPr>
        <w:t>Sociálny fond sa podľa zákona o</w:t>
      </w:r>
      <w:r w:rsidR="007D12F9">
        <w:rPr>
          <w:rFonts w:ascii="Arial Narrow" w:hAnsi="Arial Narrow"/>
          <w:color w:val="000000"/>
          <w:sz w:val="22"/>
          <w:szCs w:val="22"/>
          <w:shd w:val="clear" w:color="auto" w:fill="FFFFFF"/>
        </w:rPr>
        <w:t> </w:t>
      </w:r>
      <w:r w:rsidRPr="00352E10">
        <w:rPr>
          <w:rFonts w:ascii="Arial Narrow" w:hAnsi="Arial Narrow"/>
          <w:color w:val="000000"/>
          <w:sz w:val="22"/>
          <w:szCs w:val="22"/>
          <w:shd w:val="clear" w:color="auto" w:fill="FFFFFF"/>
        </w:rPr>
        <w:t>S</w:t>
      </w:r>
      <w:r w:rsidR="007D12F9">
        <w:rPr>
          <w:rFonts w:ascii="Arial Narrow" w:hAnsi="Arial Narrow"/>
          <w:color w:val="000000"/>
          <w:sz w:val="22"/>
          <w:szCs w:val="22"/>
          <w:shd w:val="clear" w:color="auto" w:fill="FFFFFF"/>
        </w:rPr>
        <w:t>F čerpá hlavne</w:t>
      </w:r>
      <w:r w:rsidR="00326614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ako príspevok na stravné, </w:t>
      </w:r>
      <w:r w:rsidRPr="00352E10">
        <w:rPr>
          <w:rFonts w:ascii="Arial Narrow" w:hAnsi="Arial Narrow"/>
          <w:color w:val="000000"/>
          <w:sz w:val="22"/>
          <w:szCs w:val="22"/>
          <w:shd w:val="clear" w:color="auto" w:fill="FFFFFF"/>
        </w:rPr>
        <w:t>na sociálne, zdravotné, rekreačné a </w:t>
      </w:r>
      <w:r w:rsidR="00326614">
        <w:rPr>
          <w:rFonts w:ascii="Arial Narrow" w:hAnsi="Arial Narrow"/>
          <w:color w:val="000000"/>
          <w:sz w:val="22"/>
          <w:szCs w:val="22"/>
          <w:shd w:val="clear" w:color="auto" w:fill="FFFFFF"/>
        </w:rPr>
        <w:t>kultúrne</w:t>
      </w:r>
      <w:r w:rsidRPr="00352E10">
        <w:rPr>
          <w:rFonts w:ascii="Arial Narrow" w:hAnsi="Arial Narrow"/>
          <w:color w:val="000000"/>
          <w:sz w:val="22"/>
          <w:szCs w:val="22"/>
          <w:shd w:val="clear" w:color="auto" w:fill="FFFFFF"/>
        </w:rPr>
        <w:t xml:space="preserve"> potreby zamestnancov.       </w:t>
      </w:r>
    </w:p>
    <w:p w:rsidR="003624FF" w:rsidRDefault="003624FF" w:rsidP="00352E10">
      <w:pPr>
        <w:pStyle w:val="Zarkazkladnhotextu"/>
        <w:rPr>
          <w:rFonts w:ascii="Arial Narrow" w:hAnsi="Arial Narrow"/>
          <w:b/>
          <w:color w:val="000000"/>
          <w:sz w:val="22"/>
          <w:szCs w:val="22"/>
          <w:shd w:val="clear" w:color="auto" w:fill="FFFFFF"/>
        </w:rPr>
      </w:pPr>
    </w:p>
    <w:p w:rsidR="007D12F9" w:rsidRDefault="007D12F9" w:rsidP="00352E10">
      <w:pPr>
        <w:pStyle w:val="Zarkazkladnhotextu"/>
        <w:rPr>
          <w:rFonts w:ascii="Arial Narrow" w:hAnsi="Arial Narrow"/>
          <w:b/>
          <w:color w:val="000000"/>
          <w:sz w:val="22"/>
          <w:szCs w:val="22"/>
          <w:shd w:val="clear" w:color="auto" w:fill="FFFFFF"/>
        </w:rPr>
      </w:pPr>
    </w:p>
    <w:p w:rsidR="007D12F9" w:rsidRDefault="007D12F9" w:rsidP="00352E10">
      <w:pPr>
        <w:pStyle w:val="Zarkazkladnhotextu"/>
        <w:rPr>
          <w:rFonts w:ascii="Arial Narrow" w:hAnsi="Arial Narrow"/>
          <w:b/>
          <w:color w:val="000000"/>
          <w:sz w:val="22"/>
          <w:szCs w:val="22"/>
          <w:shd w:val="clear" w:color="auto" w:fill="FFFFFF"/>
        </w:rPr>
      </w:pPr>
    </w:p>
    <w:p w:rsidR="009B7FB8" w:rsidRDefault="009B7FB8" w:rsidP="00352E10">
      <w:pPr>
        <w:pStyle w:val="Zarkazkladnhotextu"/>
        <w:rPr>
          <w:rFonts w:ascii="Arial Narrow" w:hAnsi="Arial Narrow"/>
          <w:b/>
          <w:color w:val="000000"/>
          <w:sz w:val="22"/>
          <w:szCs w:val="22"/>
          <w:shd w:val="clear" w:color="auto" w:fill="FFFFFF"/>
        </w:rPr>
      </w:pPr>
    </w:p>
    <w:p w:rsidR="003322D2" w:rsidRDefault="000900E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  <w:r w:rsidR="00352E10" w:rsidRPr="00352E10">
        <w:rPr>
          <w:rFonts w:ascii="Arial Narrow" w:hAnsi="Arial Narrow"/>
          <w:b/>
          <w:color w:val="000000"/>
          <w:sz w:val="24"/>
          <w:szCs w:val="24"/>
          <w:shd w:val="clear" w:color="auto" w:fill="FFFFFF"/>
        </w:rPr>
        <w:t>Významné položky časového rozlíšenia na strane pasív</w:t>
      </w:r>
    </w:p>
    <w:tbl>
      <w:tblPr>
        <w:tblW w:w="913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48"/>
        <w:gridCol w:w="2410"/>
        <w:gridCol w:w="2778"/>
      </w:tblGrid>
      <w:tr w:rsidR="007D12F9" w:rsidRPr="0088594A" w:rsidTr="005E3F90">
        <w:trPr>
          <w:trHeight w:val="323"/>
        </w:trPr>
        <w:tc>
          <w:tcPr>
            <w:tcW w:w="3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D12F9" w:rsidRPr="007F21E9" w:rsidRDefault="00933D5C" w:rsidP="005E3F90">
            <w:pP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Opis položky časového  rozlíšenia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D12F9" w:rsidRPr="007F21E9" w:rsidRDefault="00933D5C" w:rsidP="005E3F90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Bežné účtovné  obdobie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D12F9" w:rsidRPr="007F21E9" w:rsidRDefault="00933D5C" w:rsidP="00933D5C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  <w:t>Bezprostredne predchádzajúce účtovné obdobie</w:t>
            </w:r>
          </w:p>
        </w:tc>
      </w:tr>
      <w:tr w:rsidR="007D12F9" w:rsidRPr="0088594A" w:rsidTr="005E3F90">
        <w:trPr>
          <w:trHeight w:val="323"/>
        </w:trPr>
        <w:tc>
          <w:tcPr>
            <w:tcW w:w="39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D12F9" w:rsidRPr="007F21E9" w:rsidRDefault="00933D5C" w:rsidP="005E3F90">
            <w:pP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 xml:space="preserve">Výdavky budúcich období  krátkodobé účet 383 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D12F9" w:rsidRPr="007F21E9" w:rsidRDefault="00B1164F" w:rsidP="005E3F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D12F9" w:rsidRPr="007F21E9" w:rsidRDefault="00933D5C" w:rsidP="005E3F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3 165</w:t>
            </w:r>
          </w:p>
        </w:tc>
      </w:tr>
      <w:tr w:rsidR="007D12F9" w:rsidRPr="0088594A" w:rsidTr="005E3F90">
        <w:trPr>
          <w:trHeight w:val="284"/>
        </w:trPr>
        <w:tc>
          <w:tcPr>
            <w:tcW w:w="39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D12F9" w:rsidRPr="007F21E9" w:rsidRDefault="00933D5C" w:rsidP="005E3F90">
            <w:pP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Výnosy budúcich obdbí – dotácie nad 1 rok  účty 384 100, 410, 810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D12F9" w:rsidRPr="007F21E9" w:rsidRDefault="00B1164F" w:rsidP="00B1164F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76 263</w:t>
            </w:r>
          </w:p>
        </w:tc>
        <w:tc>
          <w:tcPr>
            <w:tcW w:w="2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D12F9" w:rsidRPr="007F21E9" w:rsidRDefault="00933D5C" w:rsidP="00933D5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94 632</w:t>
            </w:r>
          </w:p>
        </w:tc>
      </w:tr>
      <w:tr w:rsidR="007D12F9" w:rsidRPr="00165C66" w:rsidTr="005E3F90">
        <w:trPr>
          <w:trHeight w:val="323"/>
        </w:trPr>
        <w:tc>
          <w:tcPr>
            <w:tcW w:w="3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D12F9" w:rsidRPr="00933D5C" w:rsidRDefault="00933D5C" w:rsidP="005E3F90">
            <w:pP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 w:rsidRPr="00933D5C"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Výnosy budúcich období krátkodobé  dotácie do 1. Roku účty – 384 200,</w:t>
            </w: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 xml:space="preserve"> </w:t>
            </w:r>
            <w:r w:rsidRPr="00933D5C"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400,</w:t>
            </w: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 xml:space="preserve"> </w:t>
            </w:r>
            <w:r w:rsidRPr="00933D5C"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800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D12F9" w:rsidRPr="00933D5C" w:rsidRDefault="00B1164F" w:rsidP="005E3F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19 814</w:t>
            </w:r>
          </w:p>
        </w:tc>
        <w:tc>
          <w:tcPr>
            <w:tcW w:w="277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D12F9" w:rsidRPr="00933D5C" w:rsidRDefault="00933D5C" w:rsidP="005E3F90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 w:cs="Arial"/>
                <w:sz w:val="22"/>
                <w:szCs w:val="22"/>
                <w:shd w:val="clear" w:color="auto" w:fill="FFFFFF"/>
              </w:rPr>
              <w:t>20 040</w:t>
            </w:r>
          </w:p>
        </w:tc>
      </w:tr>
      <w:tr w:rsidR="007D12F9" w:rsidRPr="00165C66" w:rsidTr="005E3F90">
        <w:trPr>
          <w:trHeight w:val="323"/>
        </w:trPr>
        <w:tc>
          <w:tcPr>
            <w:tcW w:w="3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D12F9" w:rsidRPr="007F21E9" w:rsidRDefault="007D12F9" w:rsidP="005E3F90">
            <w:pPr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D12F9" w:rsidRPr="007F21E9" w:rsidRDefault="007D12F9" w:rsidP="005E3F90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77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D12F9" w:rsidRDefault="007D12F9" w:rsidP="005E3F90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shd w:val="clear" w:color="auto" w:fill="FFFFFF"/>
              </w:rPr>
            </w:pPr>
          </w:p>
        </w:tc>
      </w:tr>
    </w:tbl>
    <w:p w:rsidR="009B7FB8" w:rsidRDefault="009B7FB8" w:rsidP="005D33D0">
      <w:pPr>
        <w:pStyle w:val="Nzov"/>
        <w:spacing w:after="60"/>
        <w:jc w:val="left"/>
        <w:rPr>
          <w:rFonts w:ascii="Arial Narrow" w:hAnsi="Arial Narrow" w:cs="Times New Roman"/>
          <w:bCs w:val="0"/>
          <w:sz w:val="28"/>
          <w:szCs w:val="28"/>
          <w:lang w:eastAsia="en-US"/>
        </w:rPr>
      </w:pPr>
    </w:p>
    <w:p w:rsidR="005D33D0" w:rsidRDefault="005D33D0" w:rsidP="005D33D0">
      <w:pPr>
        <w:pStyle w:val="Nzov"/>
        <w:spacing w:after="60"/>
        <w:jc w:val="left"/>
        <w:rPr>
          <w:rFonts w:ascii="Arial Narrow" w:hAnsi="Arial Narrow" w:cs="Times New Roman"/>
          <w:bCs w:val="0"/>
          <w:sz w:val="28"/>
          <w:szCs w:val="28"/>
          <w:lang w:eastAsia="en-US"/>
        </w:rPr>
      </w:pPr>
      <w:r w:rsidRPr="005D33D0">
        <w:rPr>
          <w:rFonts w:ascii="Arial Narrow" w:hAnsi="Arial Narrow" w:cs="Times New Roman"/>
          <w:bCs w:val="0"/>
          <w:sz w:val="28"/>
          <w:szCs w:val="28"/>
          <w:lang w:eastAsia="en-US"/>
        </w:rPr>
        <w:t>INFORMÁCIE O</w:t>
      </w:r>
      <w:r w:rsidR="004C0193">
        <w:rPr>
          <w:rFonts w:ascii="Arial Narrow" w:hAnsi="Arial Narrow" w:cs="Times New Roman"/>
          <w:bCs w:val="0"/>
          <w:sz w:val="28"/>
          <w:szCs w:val="28"/>
          <w:lang w:eastAsia="en-US"/>
        </w:rPr>
        <w:t> </w:t>
      </w:r>
      <w:r w:rsidRPr="005D33D0">
        <w:rPr>
          <w:rFonts w:ascii="Arial Narrow" w:hAnsi="Arial Narrow" w:cs="Times New Roman"/>
          <w:bCs w:val="0"/>
          <w:sz w:val="28"/>
          <w:szCs w:val="28"/>
          <w:lang w:eastAsia="en-US"/>
        </w:rPr>
        <w:t>VÝNOSOCH</w:t>
      </w:r>
    </w:p>
    <w:p w:rsidR="000669B7" w:rsidRPr="0073029B" w:rsidRDefault="00EE0D21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a/ </w:t>
      </w:r>
      <w:r w:rsidR="000669B7" w:rsidRPr="0073029B">
        <w:rPr>
          <w:rFonts w:ascii="Arial Narrow" w:hAnsi="Arial Narrow"/>
          <w:sz w:val="22"/>
          <w:szCs w:val="22"/>
        </w:rPr>
        <w:t>Informácie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5D33D0">
        <w:trPr>
          <w:trHeight w:val="69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5D33D0" w:rsidRDefault="000669B7" w:rsidP="00F4554D">
            <w:pPr>
              <w:pStyle w:val="TopHeader"/>
              <w:rPr>
                <w:sz w:val="18"/>
                <w:szCs w:val="18"/>
              </w:rPr>
            </w:pPr>
            <w:r w:rsidRPr="005D33D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81A9A" w:rsidRPr="0073029B" w:rsidTr="00187428">
        <w:trPr>
          <w:trHeight w:val="3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73029B" w:rsidRDefault="00E81A9A" w:rsidP="00BD08D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</w:t>
            </w:r>
            <w:r w:rsidR="00BD08D6">
              <w:rPr>
                <w:rFonts w:ascii="Arial Narrow" w:hAnsi="Arial Narrow"/>
                <w:sz w:val="22"/>
                <w:szCs w:val="22"/>
              </w:rPr>
              <w:t> hospodárskej činnosti</w:t>
            </w:r>
            <w:r>
              <w:rPr>
                <w:rFonts w:ascii="Arial Narrow" w:hAnsi="Arial Narrow"/>
                <w:sz w:val="22"/>
                <w:szCs w:val="22"/>
              </w:rPr>
              <w:t>–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CF59DF" w:rsidP="00E81A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8 576 728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BD08D6" w:rsidP="00E81A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10 209 276</w:t>
            </w:r>
          </w:p>
        </w:tc>
      </w:tr>
      <w:tr w:rsidR="00E81A9A" w:rsidRPr="0073029B" w:rsidTr="005D33D0">
        <w:trPr>
          <w:trHeight w:val="24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73029B" w:rsidRDefault="006C257A" w:rsidP="00E81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tovaru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CF59DF" w:rsidP="00E81A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4 113 779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6C257A" w:rsidP="00E81A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4 969 291</w:t>
            </w:r>
          </w:p>
        </w:tc>
      </w:tr>
      <w:tr w:rsidR="00E81A9A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73029B" w:rsidRDefault="006C257A" w:rsidP="00E81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vlastných  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CF59DF" w:rsidP="00E81A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4 373 860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6C257A" w:rsidP="00E81A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4 720 611</w:t>
            </w:r>
          </w:p>
        </w:tc>
      </w:tr>
      <w:tr w:rsidR="00E81A9A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73029B" w:rsidRDefault="006C257A" w:rsidP="00E81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CF59DF" w:rsidP="00E81A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6C257A" w:rsidP="00E81A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15 893</w:t>
            </w:r>
          </w:p>
        </w:tc>
      </w:tr>
      <w:tr w:rsidR="00E81A9A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73029B" w:rsidRDefault="006C257A" w:rsidP="00E81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 stavu zásob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CF59DF" w:rsidP="00CF59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-81 861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6C257A" w:rsidP="00E81A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169 677</w:t>
            </w:r>
          </w:p>
        </w:tc>
      </w:tr>
      <w:tr w:rsidR="00E81A9A" w:rsidRPr="0073029B" w:rsidTr="00F7056E">
        <w:trPr>
          <w:trHeight w:val="17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Default="006C257A" w:rsidP="00E81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 predaja materiálových zásob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CF59DF" w:rsidP="00E81A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94 087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6C257A" w:rsidP="006C257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268 211</w:t>
            </w:r>
          </w:p>
        </w:tc>
      </w:tr>
      <w:tr w:rsidR="00E81A9A" w:rsidRPr="0073029B" w:rsidTr="00F7056E">
        <w:trPr>
          <w:trHeight w:val="1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A9A" w:rsidRPr="005D33D0" w:rsidRDefault="006C257A" w:rsidP="00E81A9A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Ostatné – zúčtovanie štátnych dotácií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CF59DF" w:rsidP="00CF59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A9A" w:rsidRPr="008717CB" w:rsidRDefault="006C257A" w:rsidP="00E81A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65 593</w:t>
            </w:r>
          </w:p>
        </w:tc>
      </w:tr>
    </w:tbl>
    <w:p w:rsidR="00823FD6" w:rsidRPr="0073029B" w:rsidRDefault="00823FD6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EE0D21" w:rsidRDefault="00EE0D21" w:rsidP="00EE0D21">
      <w:pPr>
        <w:jc w:val="both"/>
        <w:rPr>
          <w:rFonts w:ascii="Arial Narrow" w:hAnsi="Arial Narrow"/>
          <w:sz w:val="22"/>
          <w:szCs w:val="22"/>
          <w:shd w:val="clear" w:color="auto" w:fill="FFFFFF"/>
        </w:rPr>
      </w:pPr>
      <w:r w:rsidRPr="008717CB">
        <w:rPr>
          <w:rFonts w:ascii="Arial Narrow" w:hAnsi="Arial Narrow"/>
          <w:sz w:val="22"/>
          <w:szCs w:val="22"/>
          <w:shd w:val="clear" w:color="auto" w:fill="FFFFFF"/>
        </w:rPr>
        <w:t>V roku 20</w:t>
      </w:r>
      <w:r w:rsidR="008717CB" w:rsidRPr="008717CB">
        <w:rPr>
          <w:rFonts w:ascii="Arial Narrow" w:hAnsi="Arial Narrow"/>
          <w:sz w:val="22"/>
          <w:szCs w:val="22"/>
          <w:shd w:val="clear" w:color="auto" w:fill="FFFFFF"/>
        </w:rPr>
        <w:t>2</w:t>
      </w:r>
      <w:r w:rsidR="009326B6">
        <w:rPr>
          <w:rFonts w:ascii="Arial Narrow" w:hAnsi="Arial Narrow"/>
          <w:sz w:val="22"/>
          <w:szCs w:val="22"/>
          <w:shd w:val="clear" w:color="auto" w:fill="FFFFFF"/>
        </w:rPr>
        <w:t xml:space="preserve">3 </w:t>
      </w:r>
      <w:r w:rsidRPr="008717CB">
        <w:rPr>
          <w:rFonts w:ascii="Arial Narrow" w:hAnsi="Arial Narrow"/>
          <w:sz w:val="22"/>
          <w:szCs w:val="22"/>
          <w:shd w:val="clear" w:color="auto" w:fill="FFFFFF"/>
        </w:rPr>
        <w:t>sa z</w:t>
      </w:r>
      <w:r w:rsidR="00CF59DF">
        <w:rPr>
          <w:rFonts w:ascii="Arial Narrow" w:hAnsi="Arial Narrow"/>
          <w:sz w:val="22"/>
          <w:szCs w:val="22"/>
          <w:shd w:val="clear" w:color="auto" w:fill="FFFFFF"/>
        </w:rPr>
        <w:t>nížili</w:t>
      </w:r>
      <w:r w:rsidR="009326B6">
        <w:rPr>
          <w:rFonts w:ascii="Arial Narrow" w:hAnsi="Arial Narrow"/>
          <w:sz w:val="22"/>
          <w:szCs w:val="22"/>
          <w:shd w:val="clear" w:color="auto" w:fill="FFFFFF"/>
        </w:rPr>
        <w:t xml:space="preserve"> </w:t>
      </w:r>
      <w:r w:rsidR="00187428">
        <w:rPr>
          <w:rFonts w:ascii="Arial Narrow" w:hAnsi="Arial Narrow"/>
          <w:sz w:val="22"/>
          <w:szCs w:val="22"/>
          <w:shd w:val="clear" w:color="auto" w:fill="FFFFFF"/>
        </w:rPr>
        <w:t xml:space="preserve">celkové </w:t>
      </w:r>
      <w:r w:rsidRPr="008717CB">
        <w:rPr>
          <w:rFonts w:ascii="Arial Narrow" w:hAnsi="Arial Narrow"/>
          <w:sz w:val="22"/>
          <w:szCs w:val="22"/>
          <w:shd w:val="clear" w:color="auto" w:fill="FFFFFF"/>
        </w:rPr>
        <w:t xml:space="preserve">tržby  </w:t>
      </w:r>
      <w:r w:rsidR="008717CB" w:rsidRPr="008717CB">
        <w:rPr>
          <w:rFonts w:ascii="Arial Narrow" w:hAnsi="Arial Narrow"/>
          <w:sz w:val="22"/>
          <w:szCs w:val="22"/>
          <w:shd w:val="clear" w:color="auto" w:fill="FFFFFF"/>
        </w:rPr>
        <w:t>o</w:t>
      </w:r>
      <w:r w:rsidR="00CF59DF">
        <w:rPr>
          <w:rFonts w:ascii="Arial Narrow" w:hAnsi="Arial Narrow"/>
          <w:sz w:val="22"/>
          <w:szCs w:val="22"/>
          <w:shd w:val="clear" w:color="auto" w:fill="FFFFFF"/>
        </w:rPr>
        <w:t> 1 632 548</w:t>
      </w:r>
      <w:r w:rsidRPr="008717CB">
        <w:rPr>
          <w:rFonts w:ascii="Arial Narrow" w:hAnsi="Arial Narrow"/>
          <w:sz w:val="22"/>
          <w:szCs w:val="22"/>
          <w:shd w:val="clear" w:color="auto" w:fill="FFFFFF"/>
        </w:rPr>
        <w:t xml:space="preserve"> € v porovnaní s minulým obdobím</w:t>
      </w:r>
      <w:r w:rsidR="00187428">
        <w:rPr>
          <w:rFonts w:ascii="Arial Narrow" w:hAnsi="Arial Narrow"/>
          <w:sz w:val="22"/>
          <w:szCs w:val="22"/>
          <w:shd w:val="clear" w:color="auto" w:fill="FFFFFF"/>
        </w:rPr>
        <w:t>. Z</w:t>
      </w:r>
      <w:r w:rsidR="00CF59DF">
        <w:rPr>
          <w:rFonts w:ascii="Arial Narrow" w:hAnsi="Arial Narrow"/>
          <w:sz w:val="22"/>
          <w:szCs w:val="22"/>
          <w:shd w:val="clear" w:color="auto" w:fill="FFFFFF"/>
        </w:rPr>
        <w:t>níž</w:t>
      </w:r>
      <w:r w:rsidR="00187428">
        <w:rPr>
          <w:rFonts w:ascii="Arial Narrow" w:hAnsi="Arial Narrow"/>
          <w:sz w:val="22"/>
          <w:szCs w:val="22"/>
          <w:shd w:val="clear" w:color="auto" w:fill="FFFFFF"/>
        </w:rPr>
        <w:t xml:space="preserve">enie tržieb </w:t>
      </w:r>
      <w:r w:rsidRPr="008717CB">
        <w:rPr>
          <w:rFonts w:ascii="Arial Narrow" w:hAnsi="Arial Narrow"/>
          <w:sz w:val="22"/>
          <w:szCs w:val="22"/>
          <w:shd w:val="clear" w:color="auto" w:fill="FFFFFF"/>
        </w:rPr>
        <w:t xml:space="preserve"> pri výkonoch </w:t>
      </w:r>
      <w:r w:rsidR="00187428">
        <w:rPr>
          <w:rFonts w:ascii="Arial Narrow" w:hAnsi="Arial Narrow"/>
          <w:sz w:val="22"/>
          <w:szCs w:val="22"/>
          <w:shd w:val="clear" w:color="auto" w:fill="FFFFFF"/>
        </w:rPr>
        <w:t xml:space="preserve">nastalo </w:t>
      </w:r>
      <w:r w:rsidR="008717CB" w:rsidRPr="008717CB">
        <w:rPr>
          <w:rFonts w:ascii="Arial Narrow" w:hAnsi="Arial Narrow"/>
          <w:sz w:val="22"/>
          <w:szCs w:val="22"/>
          <w:shd w:val="clear" w:color="auto" w:fill="FFFFFF"/>
        </w:rPr>
        <w:t xml:space="preserve">z dôvodu </w:t>
      </w:r>
      <w:r w:rsidR="00187428">
        <w:rPr>
          <w:rFonts w:ascii="Arial Narrow" w:hAnsi="Arial Narrow"/>
          <w:sz w:val="22"/>
          <w:szCs w:val="22"/>
          <w:shd w:val="clear" w:color="auto" w:fill="FFFFFF"/>
        </w:rPr>
        <w:t>z</w:t>
      </w:r>
      <w:r w:rsidR="00CF59DF">
        <w:rPr>
          <w:rFonts w:ascii="Arial Narrow" w:hAnsi="Arial Narrow"/>
          <w:sz w:val="22"/>
          <w:szCs w:val="22"/>
          <w:shd w:val="clear" w:color="auto" w:fill="FFFFFF"/>
        </w:rPr>
        <w:t>níž</w:t>
      </w:r>
      <w:r w:rsidR="00187428">
        <w:rPr>
          <w:rFonts w:ascii="Arial Narrow" w:hAnsi="Arial Narrow"/>
          <w:sz w:val="22"/>
          <w:szCs w:val="22"/>
          <w:shd w:val="clear" w:color="auto" w:fill="FFFFFF"/>
        </w:rPr>
        <w:t xml:space="preserve">enia </w:t>
      </w:r>
      <w:r w:rsidR="00CF59DF">
        <w:rPr>
          <w:rFonts w:ascii="Arial Narrow" w:hAnsi="Arial Narrow"/>
          <w:sz w:val="22"/>
          <w:szCs w:val="22"/>
          <w:shd w:val="clear" w:color="auto" w:fill="FFFFFF"/>
        </w:rPr>
        <w:t xml:space="preserve">predajných </w:t>
      </w:r>
      <w:r w:rsidR="00187428">
        <w:rPr>
          <w:rFonts w:ascii="Arial Narrow" w:hAnsi="Arial Narrow"/>
          <w:sz w:val="22"/>
          <w:szCs w:val="22"/>
          <w:shd w:val="clear" w:color="auto" w:fill="FFFFFF"/>
        </w:rPr>
        <w:t>cien</w:t>
      </w:r>
      <w:r w:rsidR="00CF59DF">
        <w:rPr>
          <w:rFonts w:ascii="Arial Narrow" w:hAnsi="Arial Narrow"/>
          <w:sz w:val="22"/>
          <w:szCs w:val="22"/>
          <w:shd w:val="clear" w:color="auto" w:fill="FFFFFF"/>
        </w:rPr>
        <w:t xml:space="preserve"> z dôvodu energetickej krízy a zastabilizovania odberateľov.</w:t>
      </w:r>
    </w:p>
    <w:p w:rsidR="0062454C" w:rsidRDefault="0062454C" w:rsidP="00EE0D21">
      <w:pPr>
        <w:jc w:val="both"/>
        <w:rPr>
          <w:rFonts w:ascii="Arial Narrow" w:hAnsi="Arial Narrow"/>
          <w:sz w:val="22"/>
          <w:szCs w:val="22"/>
          <w:shd w:val="clear" w:color="auto" w:fill="FFFFFF"/>
        </w:rPr>
      </w:pPr>
    </w:p>
    <w:tbl>
      <w:tblPr>
        <w:tblStyle w:val="Mriekatabuky"/>
        <w:tblW w:w="10065" w:type="dxa"/>
        <w:tblInd w:w="-17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2694"/>
        <w:gridCol w:w="1559"/>
        <w:gridCol w:w="1276"/>
        <w:gridCol w:w="1701"/>
        <w:gridCol w:w="1134"/>
        <w:gridCol w:w="1701"/>
      </w:tblGrid>
      <w:tr w:rsidR="00D51DA5" w:rsidTr="000E1DE0">
        <w:tc>
          <w:tcPr>
            <w:tcW w:w="2694" w:type="dxa"/>
            <w:vMerge w:val="restart"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Názov položky</w:t>
            </w:r>
          </w:p>
        </w:tc>
        <w:tc>
          <w:tcPr>
            <w:tcW w:w="1559" w:type="dxa"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Bežné účtovné obdobie</w:t>
            </w:r>
          </w:p>
        </w:tc>
        <w:tc>
          <w:tcPr>
            <w:tcW w:w="2977" w:type="dxa"/>
            <w:gridSpan w:val="2"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Bezprostredne predchádzajúce účtovné obdobie</w:t>
            </w:r>
          </w:p>
        </w:tc>
        <w:tc>
          <w:tcPr>
            <w:tcW w:w="2835" w:type="dxa"/>
            <w:gridSpan w:val="2"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Zmena stavu vnútroorganizačných zásob</w:t>
            </w:r>
          </w:p>
        </w:tc>
      </w:tr>
      <w:tr w:rsidR="00D51DA5" w:rsidTr="000E1DE0">
        <w:tc>
          <w:tcPr>
            <w:tcW w:w="2694" w:type="dxa"/>
            <w:vMerge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Konečný zostatok</w:t>
            </w:r>
          </w:p>
        </w:tc>
        <w:tc>
          <w:tcPr>
            <w:tcW w:w="1276" w:type="dxa"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Konečný zostatok</w:t>
            </w:r>
          </w:p>
        </w:tc>
        <w:tc>
          <w:tcPr>
            <w:tcW w:w="1701" w:type="dxa"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Začiatočný stav</w:t>
            </w:r>
          </w:p>
        </w:tc>
        <w:tc>
          <w:tcPr>
            <w:tcW w:w="1134" w:type="dxa"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Bezprostredne predchádzajúce </w:t>
            </w:r>
            <w:r w:rsidR="009B07CF"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účtovné </w:t>
            </w: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obdobie</w:t>
            </w:r>
          </w:p>
        </w:tc>
      </w:tr>
      <w:tr w:rsidR="00D51DA5" w:rsidTr="000E1DE0">
        <w:tc>
          <w:tcPr>
            <w:tcW w:w="2694" w:type="dxa"/>
          </w:tcPr>
          <w:p w:rsidR="0062454C" w:rsidRDefault="0062454C" w:rsidP="0062454C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a</w:t>
            </w:r>
          </w:p>
        </w:tc>
        <w:tc>
          <w:tcPr>
            <w:tcW w:w="1559" w:type="dxa"/>
          </w:tcPr>
          <w:p w:rsidR="0062454C" w:rsidRDefault="0062454C" w:rsidP="0062454C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b</w:t>
            </w:r>
          </w:p>
        </w:tc>
        <w:tc>
          <w:tcPr>
            <w:tcW w:w="1276" w:type="dxa"/>
          </w:tcPr>
          <w:p w:rsidR="0062454C" w:rsidRDefault="0062454C" w:rsidP="0062454C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c</w:t>
            </w:r>
          </w:p>
        </w:tc>
        <w:tc>
          <w:tcPr>
            <w:tcW w:w="1701" w:type="dxa"/>
          </w:tcPr>
          <w:p w:rsidR="0062454C" w:rsidRDefault="0062454C" w:rsidP="0062454C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d</w:t>
            </w:r>
          </w:p>
        </w:tc>
        <w:tc>
          <w:tcPr>
            <w:tcW w:w="1134" w:type="dxa"/>
          </w:tcPr>
          <w:p w:rsidR="0062454C" w:rsidRDefault="0062454C" w:rsidP="0062454C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e</w:t>
            </w:r>
          </w:p>
        </w:tc>
        <w:tc>
          <w:tcPr>
            <w:tcW w:w="1701" w:type="dxa"/>
          </w:tcPr>
          <w:p w:rsidR="0062454C" w:rsidRDefault="0062454C" w:rsidP="0062454C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f</w:t>
            </w:r>
          </w:p>
        </w:tc>
      </w:tr>
      <w:tr w:rsidR="00D51DA5" w:rsidTr="000E1DE0">
        <w:tc>
          <w:tcPr>
            <w:tcW w:w="2694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Nedokončená výroba a polotovary vlastnej výroby</w:t>
            </w:r>
          </w:p>
        </w:tc>
        <w:tc>
          <w:tcPr>
            <w:tcW w:w="1559" w:type="dxa"/>
            <w:vAlign w:val="bottom"/>
          </w:tcPr>
          <w:p w:rsidR="0062454C" w:rsidRDefault="00CF59DF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11  063</w:t>
            </w:r>
          </w:p>
        </w:tc>
        <w:tc>
          <w:tcPr>
            <w:tcW w:w="1276" w:type="dxa"/>
            <w:vAlign w:val="bottom"/>
          </w:tcPr>
          <w:p w:rsidR="0062454C" w:rsidRDefault="00CF59DF" w:rsidP="00CF59D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9 399</w:t>
            </w:r>
          </w:p>
        </w:tc>
        <w:tc>
          <w:tcPr>
            <w:tcW w:w="1701" w:type="dxa"/>
            <w:vAlign w:val="bottom"/>
          </w:tcPr>
          <w:p w:rsidR="0062454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117 853</w:t>
            </w:r>
          </w:p>
        </w:tc>
        <w:tc>
          <w:tcPr>
            <w:tcW w:w="1134" w:type="dxa"/>
            <w:vAlign w:val="bottom"/>
          </w:tcPr>
          <w:p w:rsidR="0062454C" w:rsidRDefault="00CF59DF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1 664</w:t>
            </w:r>
          </w:p>
        </w:tc>
        <w:tc>
          <w:tcPr>
            <w:tcW w:w="1701" w:type="dxa"/>
            <w:vAlign w:val="bottom"/>
          </w:tcPr>
          <w:p w:rsidR="0062454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-108 454</w:t>
            </w:r>
          </w:p>
        </w:tc>
      </w:tr>
      <w:tr w:rsidR="00D51DA5" w:rsidTr="000E1DE0">
        <w:tc>
          <w:tcPr>
            <w:tcW w:w="2694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lastRenderedPageBreak/>
              <w:t>Výrobky</w:t>
            </w:r>
          </w:p>
        </w:tc>
        <w:tc>
          <w:tcPr>
            <w:tcW w:w="1559" w:type="dxa"/>
            <w:vAlign w:val="bottom"/>
          </w:tcPr>
          <w:p w:rsidR="0062454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336 951</w:t>
            </w:r>
          </w:p>
        </w:tc>
        <w:tc>
          <w:tcPr>
            <w:tcW w:w="1276" w:type="dxa"/>
            <w:vAlign w:val="bottom"/>
          </w:tcPr>
          <w:p w:rsidR="0062454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407 827</w:t>
            </w:r>
          </w:p>
        </w:tc>
        <w:tc>
          <w:tcPr>
            <w:tcW w:w="1701" w:type="dxa"/>
            <w:vAlign w:val="bottom"/>
          </w:tcPr>
          <w:p w:rsidR="0062454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129 696</w:t>
            </w:r>
          </w:p>
        </w:tc>
        <w:tc>
          <w:tcPr>
            <w:tcW w:w="1134" w:type="dxa"/>
            <w:vAlign w:val="bottom"/>
          </w:tcPr>
          <w:p w:rsidR="0062454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-70 876</w:t>
            </w:r>
          </w:p>
        </w:tc>
        <w:tc>
          <w:tcPr>
            <w:tcW w:w="1701" w:type="dxa"/>
            <w:vAlign w:val="bottom"/>
          </w:tcPr>
          <w:p w:rsidR="0062454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278 131</w:t>
            </w:r>
          </w:p>
        </w:tc>
      </w:tr>
      <w:tr w:rsidR="00D51DA5" w:rsidTr="000E1DE0">
        <w:tc>
          <w:tcPr>
            <w:tcW w:w="2694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Zvieratá </w:t>
            </w:r>
          </w:p>
        </w:tc>
        <w:tc>
          <w:tcPr>
            <w:tcW w:w="1559" w:type="dxa"/>
            <w:vAlign w:val="bottom"/>
          </w:tcPr>
          <w:p w:rsidR="0062454C" w:rsidRDefault="0062454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76" w:type="dxa"/>
            <w:vAlign w:val="bottom"/>
          </w:tcPr>
          <w:p w:rsidR="0062454C" w:rsidRDefault="0062454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01" w:type="dxa"/>
            <w:vAlign w:val="bottom"/>
          </w:tcPr>
          <w:p w:rsidR="0062454C" w:rsidRDefault="0062454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vAlign w:val="bottom"/>
          </w:tcPr>
          <w:p w:rsidR="0062454C" w:rsidRDefault="0062454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01" w:type="dxa"/>
            <w:vAlign w:val="bottom"/>
          </w:tcPr>
          <w:p w:rsidR="0062454C" w:rsidRDefault="0062454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D51DA5" w:rsidTr="000E1DE0">
        <w:tc>
          <w:tcPr>
            <w:tcW w:w="2694" w:type="dxa"/>
          </w:tcPr>
          <w:p w:rsidR="0062454C" w:rsidRPr="0033139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33139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Spolu</w:t>
            </w:r>
          </w:p>
        </w:tc>
        <w:tc>
          <w:tcPr>
            <w:tcW w:w="1559" w:type="dxa"/>
            <w:vAlign w:val="bottom"/>
          </w:tcPr>
          <w:p w:rsidR="0062454C" w:rsidRPr="0033139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33139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348 014</w:t>
            </w:r>
          </w:p>
        </w:tc>
        <w:tc>
          <w:tcPr>
            <w:tcW w:w="1276" w:type="dxa"/>
            <w:vAlign w:val="bottom"/>
          </w:tcPr>
          <w:p w:rsidR="0062454C" w:rsidRPr="0033139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33139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417 226</w:t>
            </w:r>
          </w:p>
        </w:tc>
        <w:tc>
          <w:tcPr>
            <w:tcW w:w="1701" w:type="dxa"/>
            <w:vAlign w:val="bottom"/>
          </w:tcPr>
          <w:p w:rsidR="0062454C" w:rsidRPr="0033139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33139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247 549</w:t>
            </w:r>
          </w:p>
        </w:tc>
        <w:tc>
          <w:tcPr>
            <w:tcW w:w="1134" w:type="dxa"/>
            <w:vAlign w:val="bottom"/>
          </w:tcPr>
          <w:p w:rsidR="0062454C" w:rsidRPr="0033139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33139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-69 212</w:t>
            </w:r>
          </w:p>
        </w:tc>
        <w:tc>
          <w:tcPr>
            <w:tcW w:w="1701" w:type="dxa"/>
            <w:vAlign w:val="bottom"/>
          </w:tcPr>
          <w:p w:rsidR="0062454C" w:rsidRPr="0033139C" w:rsidRDefault="0033139C" w:rsidP="009B07CF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33139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169 677</w:t>
            </w:r>
          </w:p>
        </w:tc>
      </w:tr>
      <w:tr w:rsidR="00D51DA5" w:rsidTr="000E1DE0">
        <w:tc>
          <w:tcPr>
            <w:tcW w:w="2694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Manká a škody</w:t>
            </w:r>
          </w:p>
        </w:tc>
        <w:tc>
          <w:tcPr>
            <w:tcW w:w="1559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276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701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134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01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D51DA5" w:rsidTr="000E1DE0">
        <w:tc>
          <w:tcPr>
            <w:tcW w:w="2694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Reprezentačné</w:t>
            </w:r>
          </w:p>
        </w:tc>
        <w:tc>
          <w:tcPr>
            <w:tcW w:w="1559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276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701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134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01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D51DA5" w:rsidTr="000E1DE0">
        <w:tc>
          <w:tcPr>
            <w:tcW w:w="2694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Dary</w:t>
            </w:r>
          </w:p>
        </w:tc>
        <w:tc>
          <w:tcPr>
            <w:tcW w:w="1559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276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701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134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01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D51DA5" w:rsidTr="000E1DE0">
        <w:tc>
          <w:tcPr>
            <w:tcW w:w="2694" w:type="dxa"/>
          </w:tcPr>
          <w:p w:rsidR="0062454C" w:rsidRDefault="0062454C" w:rsidP="00725D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Iné</w:t>
            </w:r>
            <w:r w:rsidR="00725D5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 odpis zrecyklovaných výrobkov do normy strát</w:t>
            </w:r>
          </w:p>
        </w:tc>
        <w:tc>
          <w:tcPr>
            <w:tcW w:w="1559" w:type="dxa"/>
          </w:tcPr>
          <w:p w:rsidR="0062454C" w:rsidRPr="00725D5F" w:rsidRDefault="0033139C" w:rsidP="009B07C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725D5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-12 649</w:t>
            </w:r>
          </w:p>
        </w:tc>
        <w:tc>
          <w:tcPr>
            <w:tcW w:w="1276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701" w:type="dxa"/>
          </w:tcPr>
          <w:p w:rsidR="0062454C" w:rsidRPr="009B07CF" w:rsidRDefault="0062454C" w:rsidP="009B07CF">
            <w:pPr>
              <w:jc w:val="center"/>
              <w:rPr>
                <w:rFonts w:ascii="Arial Narrow" w:hAnsi="Arial Narrow"/>
                <w:szCs w:val="22"/>
                <w:shd w:val="clear" w:color="auto" w:fill="FFFFFF"/>
              </w:rPr>
            </w:pPr>
          </w:p>
        </w:tc>
        <w:tc>
          <w:tcPr>
            <w:tcW w:w="1134" w:type="dxa"/>
          </w:tcPr>
          <w:p w:rsidR="0062454C" w:rsidRDefault="0033139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-12 649</w:t>
            </w:r>
          </w:p>
        </w:tc>
        <w:tc>
          <w:tcPr>
            <w:tcW w:w="1701" w:type="dxa"/>
          </w:tcPr>
          <w:p w:rsidR="0062454C" w:rsidRDefault="0062454C" w:rsidP="0062454C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D51DA5" w:rsidTr="000E1DE0">
        <w:tc>
          <w:tcPr>
            <w:tcW w:w="2694" w:type="dxa"/>
          </w:tcPr>
          <w:p w:rsidR="0062454C" w:rsidRPr="009B07CF" w:rsidRDefault="0062454C" w:rsidP="0062454C">
            <w:pP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Zmena stavu </w:t>
            </w:r>
            <w:r w:rsidR="00725D5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(r.06 VZS) </w:t>
            </w:r>
            <w:r w:rsidRPr="009B07C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vnútroorganizačných zásob vo výkaze ziskov a strát</w:t>
            </w:r>
          </w:p>
        </w:tc>
        <w:tc>
          <w:tcPr>
            <w:tcW w:w="1559" w:type="dxa"/>
            <w:vAlign w:val="bottom"/>
          </w:tcPr>
          <w:p w:rsidR="0062454C" w:rsidRPr="00725D5F" w:rsidRDefault="00725D5F" w:rsidP="009B07C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725D5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335</w:t>
            </w: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</w:t>
            </w:r>
            <w:r w:rsidRPr="00725D5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365</w:t>
            </w:r>
          </w:p>
        </w:tc>
        <w:tc>
          <w:tcPr>
            <w:tcW w:w="1276" w:type="dxa"/>
            <w:vAlign w:val="bottom"/>
          </w:tcPr>
          <w:p w:rsidR="0062454C" w:rsidRPr="00725D5F" w:rsidRDefault="00725D5F" w:rsidP="009B07C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725D5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417</w:t>
            </w: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</w:t>
            </w:r>
            <w:r w:rsidRPr="00725D5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226</w:t>
            </w:r>
          </w:p>
        </w:tc>
        <w:tc>
          <w:tcPr>
            <w:tcW w:w="1701" w:type="dxa"/>
            <w:vAlign w:val="bottom"/>
          </w:tcPr>
          <w:p w:rsidR="0062454C" w:rsidRPr="00725D5F" w:rsidRDefault="00725D5F" w:rsidP="009B07C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725D5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247 549</w:t>
            </w:r>
          </w:p>
        </w:tc>
        <w:tc>
          <w:tcPr>
            <w:tcW w:w="1134" w:type="dxa"/>
            <w:vAlign w:val="bottom"/>
          </w:tcPr>
          <w:p w:rsidR="0062454C" w:rsidRPr="009B07CF" w:rsidRDefault="0033139C" w:rsidP="009B07CF">
            <w:pPr>
              <w:jc w:val="right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-81 861</w:t>
            </w:r>
          </w:p>
        </w:tc>
        <w:tc>
          <w:tcPr>
            <w:tcW w:w="1701" w:type="dxa"/>
            <w:vAlign w:val="bottom"/>
          </w:tcPr>
          <w:p w:rsidR="0062454C" w:rsidRPr="009B07CF" w:rsidRDefault="0033139C" w:rsidP="009B07CF">
            <w:pPr>
              <w:jc w:val="right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169 677</w:t>
            </w:r>
          </w:p>
        </w:tc>
      </w:tr>
    </w:tbl>
    <w:p w:rsidR="0062454C" w:rsidRDefault="0062454C" w:rsidP="00EE0D21">
      <w:pPr>
        <w:jc w:val="both"/>
        <w:rPr>
          <w:rFonts w:ascii="Arial Narrow" w:hAnsi="Arial Narrow"/>
          <w:sz w:val="22"/>
          <w:szCs w:val="22"/>
          <w:shd w:val="clear" w:color="auto" w:fill="FFFFFF"/>
        </w:rPr>
      </w:pPr>
    </w:p>
    <w:p w:rsidR="000E1DE0" w:rsidRDefault="000E1DE0" w:rsidP="00EE0D21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EE0D21" w:rsidRPr="001C3EB2" w:rsidRDefault="00EE0D21" w:rsidP="00EE0D21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1C3EB2">
        <w:rPr>
          <w:rFonts w:ascii="Arial Narrow" w:hAnsi="Arial Narrow"/>
          <w:sz w:val="22"/>
          <w:szCs w:val="22"/>
        </w:rPr>
        <w:t>b) Výnosy z</w:t>
      </w:r>
      <w:r w:rsidR="009326B6">
        <w:rPr>
          <w:rFonts w:ascii="Arial Narrow" w:hAnsi="Arial Narrow"/>
          <w:sz w:val="22"/>
          <w:szCs w:val="22"/>
        </w:rPr>
        <w:t> hospodárskej  a</w:t>
      </w:r>
      <w:r w:rsidRPr="001C3EB2">
        <w:rPr>
          <w:rFonts w:ascii="Arial Narrow" w:hAnsi="Arial Narrow"/>
          <w:sz w:val="22"/>
          <w:szCs w:val="22"/>
        </w:rPr>
        <w:t xml:space="preserve"> finančnej činnosti</w:t>
      </w:r>
    </w:p>
    <w:tbl>
      <w:tblPr>
        <w:tblW w:w="9322" w:type="dxa"/>
        <w:tblLayout w:type="fixed"/>
        <w:tblLook w:val="0000"/>
      </w:tblPr>
      <w:tblGrid>
        <w:gridCol w:w="4361"/>
        <w:gridCol w:w="992"/>
        <w:gridCol w:w="1418"/>
        <w:gridCol w:w="1134"/>
        <w:gridCol w:w="1417"/>
      </w:tblGrid>
      <w:tr w:rsidR="006E04ED" w:rsidRPr="006364AA" w:rsidTr="002C2465">
        <w:tc>
          <w:tcPr>
            <w:tcW w:w="4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  <w:p w:rsidR="006E04ED" w:rsidRPr="006E04ED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6E04ED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Názov položky</w:t>
            </w:r>
          </w:p>
        </w:tc>
        <w:tc>
          <w:tcPr>
            <w:tcW w:w="49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04ED" w:rsidRPr="007E0F79" w:rsidRDefault="006E04ED" w:rsidP="007E0F79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Suma finančných </w:t>
            </w:r>
            <w:r w:rsid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výnosov</w:t>
            </w:r>
          </w:p>
        </w:tc>
      </w:tr>
      <w:tr w:rsidR="006E04ED" w:rsidRPr="006364AA" w:rsidTr="002C2465">
        <w:tc>
          <w:tcPr>
            <w:tcW w:w="43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6E04ED" w:rsidRDefault="006E04ED" w:rsidP="002C2465">
            <w:pPr>
              <w:snapToGrid w:val="0"/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6E04ED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6E04ED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Bežný rok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04ED" w:rsidRPr="007E0F79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Minulý rok</w:t>
            </w:r>
          </w:p>
        </w:tc>
      </w:tr>
      <w:tr w:rsidR="006E04ED" w:rsidRPr="006364AA" w:rsidTr="002C2465">
        <w:tc>
          <w:tcPr>
            <w:tcW w:w="43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6364AA" w:rsidRDefault="006E04ED" w:rsidP="002C2465">
            <w:pPr>
              <w:snapToGrid w:val="0"/>
              <w:ind w:right="-468"/>
              <w:jc w:val="both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6364AA" w:rsidRDefault="006E04ED" w:rsidP="002C2465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Pr="00260468" w:rsidRDefault="006E04ED" w:rsidP="002C2465">
            <w:pPr>
              <w:ind w:right="-468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0468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ku dňu zost. UZ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Pr="006364AA" w:rsidRDefault="006E04ED" w:rsidP="002C2465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E04ED" w:rsidRPr="006364AA" w:rsidRDefault="006E04ED" w:rsidP="002C2465">
            <w:pPr>
              <w:ind w:right="-468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ku dňu zost. UZ</w:t>
            </w:r>
          </w:p>
        </w:tc>
      </w:tr>
      <w:tr w:rsidR="006E04ED" w:rsidRPr="006364AA" w:rsidTr="002C2465">
        <w:trPr>
          <w:trHeight w:val="284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7E0F79" w:rsidRDefault="007E0F79" w:rsidP="007E0F79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Tržby z predaja DHM </w:t>
            </w:r>
            <w:r w:rsidR="006E04ED" w:rsidRP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(</w:t>
            </w:r>
            <w:r w:rsidRP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641</w:t>
            </w:r>
            <w:r w:rsidR="006E04ED" w:rsidRP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6364AA" w:rsidRDefault="00725D5F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Pr="006364AA" w:rsidRDefault="007E0F79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E04ED" w:rsidRPr="006364AA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6E04ED" w:rsidRPr="006364AA" w:rsidTr="002C2465">
        <w:trPr>
          <w:trHeight w:val="284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6364AA" w:rsidRDefault="007E0F79" w:rsidP="007E0F79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Ú</w:t>
            </w:r>
            <w:r w:rsidR="006E04ED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roky (</w:t>
            </w: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</w:t>
            </w:r>
            <w:r w:rsidR="006E04ED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62)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6364AA" w:rsidRDefault="00725D5F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Pr="006364AA" w:rsidRDefault="007E0F79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E04ED" w:rsidRPr="006364AA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6E04ED" w:rsidRPr="005E3F90" w:rsidTr="002C2465">
        <w:trPr>
          <w:trHeight w:val="312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5E3F90" w:rsidRDefault="006E04ED" w:rsidP="007E0F79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Kurzové </w:t>
            </w:r>
            <w:r w:rsid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zisky</w:t>
            </w: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(</w:t>
            </w:r>
            <w:r w:rsid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</w:t>
            </w: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63)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5E3F90" w:rsidRDefault="00725D5F" w:rsidP="00725D5F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3 303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Pr="005E3F90" w:rsidRDefault="00725D5F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275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Pr="005E3F90" w:rsidRDefault="00725D5F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10 268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E04ED" w:rsidRPr="005E3F90" w:rsidRDefault="00725D5F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1 358</w:t>
            </w:r>
          </w:p>
        </w:tc>
      </w:tr>
      <w:tr w:rsidR="006E04ED" w:rsidRPr="005E3F90" w:rsidTr="002C2465">
        <w:trPr>
          <w:trHeight w:val="312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5E3F90" w:rsidRDefault="006E04ED" w:rsidP="007E0F79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Ostatné finančné</w:t>
            </w:r>
            <w:r w:rsid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výnosy</w:t>
            </w: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(</w:t>
            </w:r>
            <w:r w:rsid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</w:t>
            </w: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68)</w:t>
            </w:r>
            <w:r w:rsid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náhrada poist. ud. ...0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Pr="005E3F90" w:rsidRDefault="00725D5F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Pr="005E3F90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E04ED" w:rsidRPr="005E3F90" w:rsidRDefault="007E0F79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E04ED" w:rsidRPr="005E3F90" w:rsidRDefault="006E04ED" w:rsidP="002C2465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</w:tbl>
    <w:p w:rsidR="00823FD6" w:rsidRDefault="00823FD6" w:rsidP="00EE0D21">
      <w:pPr>
        <w:pStyle w:val="Zarkazkladnhotextu"/>
        <w:rPr>
          <w:b/>
          <w:color w:val="000000"/>
          <w:szCs w:val="24"/>
          <w:highlight w:val="yellow"/>
          <w:shd w:val="clear" w:color="auto" w:fill="FFFFFF"/>
        </w:rPr>
      </w:pPr>
    </w:p>
    <w:p w:rsidR="009326B6" w:rsidRDefault="009326B6" w:rsidP="00EE0D21">
      <w:pPr>
        <w:pStyle w:val="Zarkazkladnhotextu"/>
        <w:rPr>
          <w:b/>
          <w:color w:val="000000"/>
          <w:szCs w:val="24"/>
          <w:highlight w:val="yellow"/>
          <w:shd w:val="clear" w:color="auto" w:fill="FFFFFF"/>
        </w:rPr>
      </w:pPr>
    </w:p>
    <w:p w:rsidR="009B07CF" w:rsidRPr="004E283D" w:rsidRDefault="009B07CF" w:rsidP="00EE0D21">
      <w:pPr>
        <w:pStyle w:val="Zarkazkladnhotextu"/>
        <w:rPr>
          <w:b/>
          <w:color w:val="000000"/>
          <w:szCs w:val="24"/>
          <w:highlight w:val="yellow"/>
          <w:shd w:val="clear" w:color="auto" w:fill="FFFFFF"/>
        </w:rPr>
      </w:pPr>
    </w:p>
    <w:p w:rsidR="00EE0D21" w:rsidRPr="00EE0D21" w:rsidRDefault="00EE0D21" w:rsidP="00EE0D21">
      <w:pPr>
        <w:pStyle w:val="Nzov"/>
        <w:spacing w:after="60"/>
        <w:jc w:val="left"/>
        <w:rPr>
          <w:rFonts w:ascii="Arial Narrow" w:hAnsi="Arial Narrow" w:cs="Times New Roman"/>
          <w:bCs w:val="0"/>
          <w:sz w:val="28"/>
          <w:szCs w:val="28"/>
          <w:lang w:eastAsia="en-US"/>
        </w:rPr>
      </w:pPr>
      <w:r w:rsidRPr="00EE0D21">
        <w:rPr>
          <w:rFonts w:ascii="Arial Narrow" w:hAnsi="Arial Narrow" w:cs="Times New Roman"/>
          <w:bCs w:val="0"/>
          <w:sz w:val="28"/>
          <w:szCs w:val="28"/>
          <w:lang w:eastAsia="en-US"/>
        </w:rPr>
        <w:t>INFORMÁCIE O NÁKLADOCH</w:t>
      </w:r>
    </w:p>
    <w:p w:rsidR="00EE0D21" w:rsidRPr="0089131A" w:rsidRDefault="00EE0D21" w:rsidP="00EE0D21">
      <w:pPr>
        <w:pStyle w:val="Zarkazkladnhotextu"/>
        <w:rPr>
          <w:b/>
          <w:color w:val="000000"/>
          <w:shd w:val="clear" w:color="auto" w:fill="FFFFFF"/>
        </w:rPr>
      </w:pPr>
    </w:p>
    <w:p w:rsidR="009326B6" w:rsidRDefault="009326B6" w:rsidP="009326B6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a) Náklady na obstaranie tovaru</w:t>
      </w:r>
    </w:p>
    <w:tbl>
      <w:tblPr>
        <w:tblW w:w="9639" w:type="dxa"/>
        <w:tblInd w:w="137" w:type="dxa"/>
        <w:tblLayout w:type="fixed"/>
        <w:tblLook w:val="0000"/>
      </w:tblPr>
      <w:tblGrid>
        <w:gridCol w:w="160"/>
        <w:gridCol w:w="4376"/>
        <w:gridCol w:w="18"/>
        <w:gridCol w:w="2250"/>
        <w:gridCol w:w="2799"/>
        <w:gridCol w:w="36"/>
      </w:tblGrid>
      <w:tr w:rsidR="009326B6" w:rsidRPr="00437146" w:rsidTr="005E3F90">
        <w:trPr>
          <w:trHeight w:val="70"/>
        </w:trPr>
        <w:tc>
          <w:tcPr>
            <w:tcW w:w="453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326B6" w:rsidRPr="00437146" w:rsidRDefault="009326B6" w:rsidP="005E3F90">
            <w:pPr>
              <w:pStyle w:val="TopHeader"/>
              <w:rPr>
                <w:rFonts w:cs="Times New Roman"/>
                <w:b w:val="0"/>
                <w:shd w:val="clear" w:color="auto" w:fill="FFFFFF"/>
              </w:rPr>
            </w:pPr>
            <w:r w:rsidRPr="00437146">
              <w:rPr>
                <w:rFonts w:cs="Times New Roman"/>
                <w:b w:val="0"/>
                <w:shd w:val="clear" w:color="auto" w:fill="FFFFFF"/>
              </w:rPr>
              <w:t>Názov položky</w:t>
            </w:r>
          </w:p>
          <w:p w:rsidR="009326B6" w:rsidRPr="00437146" w:rsidRDefault="009326B6" w:rsidP="005E3F90">
            <w:pPr>
              <w:pStyle w:val="TopHeader"/>
              <w:rPr>
                <w:rFonts w:cs="Times New Roman"/>
                <w:b w:val="0"/>
                <w:shd w:val="clear" w:color="auto" w:fill="FFFFFF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26B6" w:rsidRPr="00437146" w:rsidRDefault="009326B6" w:rsidP="005E3F90">
            <w:pPr>
              <w:pStyle w:val="TopHeader"/>
              <w:rPr>
                <w:rFonts w:cs="Times New Roman"/>
                <w:b w:val="0"/>
                <w:shd w:val="clear" w:color="auto" w:fill="FFFFFF"/>
              </w:rPr>
            </w:pPr>
            <w:r>
              <w:rPr>
                <w:rFonts w:cs="Times New Roman"/>
                <w:b w:val="0"/>
                <w:shd w:val="clear" w:color="auto" w:fill="FFFFFF"/>
              </w:rPr>
              <w:t>v €</w:t>
            </w:r>
          </w:p>
        </w:tc>
      </w:tr>
      <w:tr w:rsidR="009326B6" w:rsidRPr="00437146" w:rsidTr="005E3F90">
        <w:trPr>
          <w:trHeight w:val="210"/>
        </w:trPr>
        <w:tc>
          <w:tcPr>
            <w:tcW w:w="453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326B6" w:rsidRPr="00437146" w:rsidRDefault="009326B6" w:rsidP="005E3F90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326B6" w:rsidRPr="00437146" w:rsidRDefault="009326B6" w:rsidP="005E3F90">
            <w:pPr>
              <w:ind w:right="-468"/>
              <w:rPr>
                <w:b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Bežné účtovné obdobie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326B6" w:rsidRPr="00437146" w:rsidRDefault="009326B6" w:rsidP="005E3F90">
            <w:pPr>
              <w:ind w:right="-468"/>
              <w:jc w:val="center"/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Bezprostredne predchádzajúce účtovné obdobie</w:t>
            </w:r>
          </w:p>
        </w:tc>
      </w:tr>
      <w:tr w:rsidR="009326B6" w:rsidRPr="00437146" w:rsidTr="005E3F90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9326B6" w:rsidRPr="00437146" w:rsidRDefault="009326B6" w:rsidP="005E3F90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9326B6" w:rsidP="009326B6">
            <w:pPr>
              <w:pStyle w:val="Nadpis5"/>
              <w:keepNext/>
              <w:numPr>
                <w:ilvl w:val="4"/>
                <w:numId w:val="12"/>
              </w:numPr>
              <w:suppressAutoHyphens/>
              <w:spacing w:before="0" w:after="0"/>
              <w:jc w:val="both"/>
              <w:rPr>
                <w:shd w:val="clear" w:color="auto" w:fill="FFFFFF"/>
              </w:rPr>
            </w:pPr>
            <w:r w:rsidRPr="00437146">
              <w:rPr>
                <w:shd w:val="clear" w:color="auto" w:fill="FFFFFF"/>
              </w:rPr>
              <w:t xml:space="preserve">Náklady na </w:t>
            </w:r>
            <w:r>
              <w:rPr>
                <w:shd w:val="clear" w:color="auto" w:fill="FFFFFF"/>
              </w:rPr>
              <w:t>predaný tovar</w:t>
            </w:r>
            <w:r w:rsidRPr="00437146">
              <w:rPr>
                <w:shd w:val="clear" w:color="auto" w:fill="FFFFFF"/>
              </w:rPr>
              <w:t>: (</w:t>
            </w:r>
            <w:r w:rsidRPr="00437146">
              <w:rPr>
                <w:sz w:val="16"/>
                <w:szCs w:val="16"/>
                <w:shd w:val="clear" w:color="auto" w:fill="FFFFFF"/>
              </w:rPr>
              <w:t>R</w:t>
            </w:r>
            <w:r>
              <w:rPr>
                <w:sz w:val="16"/>
                <w:szCs w:val="16"/>
                <w:shd w:val="clear" w:color="auto" w:fill="FFFFFF"/>
              </w:rPr>
              <w:t xml:space="preserve">  </w:t>
            </w:r>
            <w:r w:rsidRPr="00437146">
              <w:rPr>
                <w:sz w:val="16"/>
                <w:szCs w:val="16"/>
                <w:shd w:val="clear" w:color="auto" w:fill="FFFFFF"/>
              </w:rPr>
              <w:t>)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725D5F" w:rsidP="005E3F90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3 291 989</w:t>
            </w: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326B6" w:rsidRPr="00437146" w:rsidRDefault="00B71C73" w:rsidP="005E3F90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4 105 791</w:t>
            </w:r>
          </w:p>
        </w:tc>
      </w:tr>
      <w:tr w:rsidR="009326B6" w:rsidRPr="00437146" w:rsidTr="005E3F90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</w:tcPr>
          <w:p w:rsidR="009326B6" w:rsidRPr="00437146" w:rsidRDefault="009326B6" w:rsidP="005E3F90">
            <w:pPr>
              <w:snapToGrid w:val="0"/>
              <w:rPr>
                <w:b/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B71C73" w:rsidP="005E3F90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Tovar  Prievidza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725D5F" w:rsidP="005E3F90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2 164 138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326B6" w:rsidRPr="00437146" w:rsidRDefault="00B71C73" w:rsidP="00B71C7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2 786 301</w:t>
            </w:r>
          </w:p>
        </w:tc>
      </w:tr>
      <w:tr w:rsidR="009326B6" w:rsidRPr="00437146" w:rsidTr="005E3F90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</w:tcPr>
          <w:p w:rsidR="009326B6" w:rsidRPr="00437146" w:rsidRDefault="009326B6" w:rsidP="005E3F90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9326B6" w:rsidP="00B71C73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  </w:t>
            </w:r>
            <w:r w:rsidR="00B71C73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       Žilina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725D5F" w:rsidP="005E3F90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760 059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326B6" w:rsidRPr="00437146" w:rsidRDefault="00B71C73" w:rsidP="005E3F90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857 662</w:t>
            </w:r>
          </w:p>
        </w:tc>
      </w:tr>
      <w:tr w:rsidR="009326B6" w:rsidRPr="00437146" w:rsidTr="005E3F90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</w:tcPr>
          <w:p w:rsidR="009326B6" w:rsidRPr="00437146" w:rsidRDefault="009326B6" w:rsidP="005E3F90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B71C73" w:rsidP="00B71C73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          Prešov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725D5F" w:rsidP="005E3F90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331 159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326B6" w:rsidRPr="00437146" w:rsidRDefault="00B71C73" w:rsidP="005E3F90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453 314</w:t>
            </w:r>
          </w:p>
        </w:tc>
      </w:tr>
      <w:tr w:rsidR="009326B6" w:rsidRPr="00437146" w:rsidTr="005E3F90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</w:tcPr>
          <w:p w:rsidR="009326B6" w:rsidRPr="00437146" w:rsidRDefault="009326B6" w:rsidP="005E3F90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B71C73" w:rsidP="00B71C73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          E - schop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326B6" w:rsidRPr="00437146" w:rsidRDefault="00725D5F" w:rsidP="00725D5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36 633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326B6" w:rsidRPr="00437146" w:rsidRDefault="00B71C73" w:rsidP="005E3F90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8 514</w:t>
            </w:r>
          </w:p>
        </w:tc>
      </w:tr>
    </w:tbl>
    <w:p w:rsidR="00B71C73" w:rsidRDefault="009326B6" w:rsidP="009326B6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</w:p>
    <w:p w:rsidR="00EE0D21" w:rsidRPr="00437146" w:rsidRDefault="009326B6" w:rsidP="009326B6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b) </w:t>
      </w:r>
      <w:r w:rsidR="00EE0D21" w:rsidRPr="00437146">
        <w:rPr>
          <w:rFonts w:ascii="Arial Narrow" w:hAnsi="Arial Narrow"/>
          <w:sz w:val="22"/>
          <w:szCs w:val="22"/>
        </w:rPr>
        <w:t xml:space="preserve">Náklady na </w:t>
      </w:r>
      <w:r w:rsidR="00DA10C3" w:rsidRPr="00437146">
        <w:rPr>
          <w:rFonts w:ascii="Arial Narrow" w:hAnsi="Arial Narrow"/>
          <w:sz w:val="22"/>
          <w:szCs w:val="22"/>
        </w:rPr>
        <w:t>spotrebovaný materiál a energie</w:t>
      </w:r>
      <w:r w:rsidR="00EE0D21" w:rsidRPr="00437146">
        <w:rPr>
          <w:rFonts w:ascii="Arial Narrow" w:hAnsi="Arial Narrow"/>
          <w:sz w:val="22"/>
          <w:szCs w:val="22"/>
        </w:rPr>
        <w:t>:</w:t>
      </w:r>
    </w:p>
    <w:p w:rsidR="004C0193" w:rsidRPr="00437146" w:rsidRDefault="004C0193" w:rsidP="004C0193">
      <w:pPr>
        <w:pStyle w:val="Nzov"/>
        <w:spacing w:after="60"/>
        <w:ind w:left="720"/>
        <w:jc w:val="left"/>
        <w:rPr>
          <w:rFonts w:ascii="Arial Narrow" w:hAnsi="Arial Narrow"/>
          <w:sz w:val="2"/>
          <w:szCs w:val="2"/>
        </w:rPr>
      </w:pPr>
    </w:p>
    <w:tbl>
      <w:tblPr>
        <w:tblW w:w="9639" w:type="dxa"/>
        <w:tblInd w:w="137" w:type="dxa"/>
        <w:tblLayout w:type="fixed"/>
        <w:tblLook w:val="0000"/>
      </w:tblPr>
      <w:tblGrid>
        <w:gridCol w:w="160"/>
        <w:gridCol w:w="4376"/>
        <w:gridCol w:w="18"/>
        <w:gridCol w:w="2250"/>
        <w:gridCol w:w="2799"/>
        <w:gridCol w:w="36"/>
      </w:tblGrid>
      <w:tr w:rsidR="00437146" w:rsidRPr="00437146" w:rsidTr="00DE49F6">
        <w:trPr>
          <w:trHeight w:val="70"/>
        </w:trPr>
        <w:tc>
          <w:tcPr>
            <w:tcW w:w="453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0D21" w:rsidRPr="00437146" w:rsidRDefault="00EE0D21" w:rsidP="00EE0D21">
            <w:pPr>
              <w:pStyle w:val="TopHeader"/>
              <w:rPr>
                <w:rFonts w:cs="Times New Roman"/>
                <w:b w:val="0"/>
                <w:shd w:val="clear" w:color="auto" w:fill="FFFFFF"/>
              </w:rPr>
            </w:pPr>
            <w:r w:rsidRPr="00437146">
              <w:rPr>
                <w:rFonts w:cs="Times New Roman"/>
                <w:b w:val="0"/>
                <w:shd w:val="clear" w:color="auto" w:fill="FFFFFF"/>
              </w:rPr>
              <w:t>Názov položky</w:t>
            </w:r>
          </w:p>
          <w:p w:rsidR="00EE0D21" w:rsidRPr="00437146" w:rsidRDefault="00EE0D21" w:rsidP="00EE0D21">
            <w:pPr>
              <w:pStyle w:val="TopHeader"/>
              <w:rPr>
                <w:rFonts w:cs="Times New Roman"/>
                <w:b w:val="0"/>
                <w:shd w:val="clear" w:color="auto" w:fill="FFFFFF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0D21" w:rsidRPr="00437146" w:rsidRDefault="009326B6" w:rsidP="00EE0D21">
            <w:pPr>
              <w:pStyle w:val="TopHeader"/>
              <w:rPr>
                <w:rFonts w:cs="Times New Roman"/>
                <w:b w:val="0"/>
                <w:shd w:val="clear" w:color="auto" w:fill="FFFFFF"/>
              </w:rPr>
            </w:pPr>
            <w:r>
              <w:rPr>
                <w:rFonts w:cs="Times New Roman"/>
                <w:b w:val="0"/>
                <w:shd w:val="clear" w:color="auto" w:fill="FFFFFF"/>
              </w:rPr>
              <w:t>v €</w:t>
            </w:r>
          </w:p>
        </w:tc>
      </w:tr>
      <w:tr w:rsidR="00437146" w:rsidRPr="00437146" w:rsidTr="00073B51">
        <w:trPr>
          <w:trHeight w:val="210"/>
        </w:trPr>
        <w:tc>
          <w:tcPr>
            <w:tcW w:w="453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0D21" w:rsidRPr="00437146" w:rsidRDefault="00EE0D21" w:rsidP="00EE0D21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0D21" w:rsidRPr="00437146" w:rsidRDefault="00EE0D21" w:rsidP="00EE0D21">
            <w:pPr>
              <w:ind w:right="-468"/>
              <w:rPr>
                <w:b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Bežné účtovné obdobie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0D21" w:rsidRPr="00437146" w:rsidRDefault="00EE0D21" w:rsidP="00DE49F6">
            <w:pPr>
              <w:ind w:right="-468"/>
              <w:jc w:val="center"/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Bezprostredne predchádzajúce účtovné obdobie</w:t>
            </w:r>
          </w:p>
        </w:tc>
      </w:tr>
      <w:tr w:rsidR="00437146" w:rsidRPr="00437146" w:rsidTr="00073B51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073B51" w:rsidRPr="00437146" w:rsidRDefault="00073B51" w:rsidP="00073B51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073B51" w:rsidP="00073B51">
            <w:pPr>
              <w:pStyle w:val="Nadpis5"/>
              <w:keepNext/>
              <w:numPr>
                <w:ilvl w:val="4"/>
                <w:numId w:val="12"/>
              </w:numPr>
              <w:suppressAutoHyphens/>
              <w:spacing w:before="0" w:after="0"/>
              <w:jc w:val="both"/>
              <w:rPr>
                <w:shd w:val="clear" w:color="auto" w:fill="FFFFFF"/>
              </w:rPr>
            </w:pPr>
            <w:r w:rsidRPr="00437146">
              <w:rPr>
                <w:shd w:val="clear" w:color="auto" w:fill="FFFFFF"/>
              </w:rPr>
              <w:t>Náklady na spotrebu materiálu, z toho: (</w:t>
            </w:r>
            <w:r w:rsidRPr="00437146">
              <w:rPr>
                <w:sz w:val="16"/>
                <w:szCs w:val="16"/>
                <w:shd w:val="clear" w:color="auto" w:fill="FFFFFF"/>
              </w:rPr>
              <w:t>R12)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83172F" w:rsidP="00073B51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2 410 256</w:t>
            </w: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71C73" w:rsidP="00073B51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3 162 041</w:t>
            </w:r>
          </w:p>
        </w:tc>
      </w:tr>
      <w:tr w:rsidR="00437146" w:rsidRPr="00437146" w:rsidTr="00073B51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</w:tcPr>
          <w:p w:rsidR="00073B51" w:rsidRPr="00437146" w:rsidRDefault="00073B51" w:rsidP="00073B51">
            <w:pPr>
              <w:snapToGrid w:val="0"/>
              <w:rPr>
                <w:b/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073B51" w:rsidP="00073B51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priamy mat</w:t>
            </w:r>
            <w:r w:rsidR="00B71C73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eriál do výroby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83172F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1 764229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71C73" w:rsidP="00B71C7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2 124 169</w:t>
            </w:r>
          </w:p>
        </w:tc>
      </w:tr>
      <w:tr w:rsidR="00437146" w:rsidRPr="00437146" w:rsidTr="00073B51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</w:tcPr>
          <w:p w:rsidR="00073B51" w:rsidRPr="00437146" w:rsidRDefault="00073B51" w:rsidP="00073B51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B71C73" w:rsidP="00073B51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náhradné  diely a subdodávky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83172F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52 527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71C73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87 910</w:t>
            </w:r>
          </w:p>
        </w:tc>
      </w:tr>
      <w:tr w:rsidR="00437146" w:rsidRPr="00437146" w:rsidTr="00073B51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</w:tcPr>
          <w:p w:rsidR="00073B51" w:rsidRPr="00437146" w:rsidRDefault="00073B51" w:rsidP="00073B51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073B51" w:rsidP="00B71C73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drobný hmotný majetok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83172F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18 930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71C73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24 543</w:t>
            </w:r>
          </w:p>
        </w:tc>
      </w:tr>
      <w:tr w:rsidR="00437146" w:rsidRPr="00437146" w:rsidTr="00073B51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</w:tcPr>
          <w:p w:rsidR="00073B51" w:rsidRPr="00437146" w:rsidRDefault="00073B51" w:rsidP="00073B51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B71C73" w:rsidP="00B71C73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Náklady na  energie</w:t>
            </w:r>
            <w:r w:rsidR="00073B51" w:rsidRPr="00437146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83172F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500 147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71C73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847 362</w:t>
            </w:r>
          </w:p>
        </w:tc>
      </w:tr>
      <w:tr w:rsidR="00437146" w:rsidRPr="00437146" w:rsidTr="00073B51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</w:tcPr>
          <w:p w:rsidR="00073B51" w:rsidRPr="00437146" w:rsidRDefault="00073B51" w:rsidP="00073B51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073B51" w:rsidP="00073B51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pohonné látky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83172F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62 729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71C73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74 426</w:t>
            </w:r>
          </w:p>
        </w:tc>
      </w:tr>
      <w:tr w:rsidR="00437146" w:rsidRPr="00437146" w:rsidTr="00073B51">
        <w:tblPrEx>
          <w:tblCellMar>
            <w:left w:w="70" w:type="dxa"/>
            <w:right w:w="70" w:type="dxa"/>
          </w:tblCellMar>
        </w:tblPrEx>
        <w:trPr>
          <w:gridAfter w:val="1"/>
          <w:wAfter w:w="36" w:type="dxa"/>
          <w:trHeight w:val="284"/>
        </w:trPr>
        <w:tc>
          <w:tcPr>
            <w:tcW w:w="16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073B51" w:rsidRPr="00B71C73" w:rsidRDefault="00073B51" w:rsidP="00073B51">
            <w:pPr>
              <w:snapToGrid w:val="0"/>
              <w:rPr>
                <w:shd w:val="clear" w:color="auto" w:fill="FFFF00"/>
              </w:rPr>
            </w:pPr>
          </w:p>
        </w:tc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73B51" w:rsidRPr="00B71C73" w:rsidRDefault="00B71C73" w:rsidP="00B71C73">
            <w:pPr>
              <w:pStyle w:val="Nadpis5"/>
              <w:keepNext/>
              <w:suppressAutoHyphens/>
              <w:spacing w:before="0" w:after="0"/>
              <w:rPr>
                <w:b w:val="0"/>
                <w:i w:val="0"/>
                <w:sz w:val="22"/>
                <w:szCs w:val="22"/>
                <w:shd w:val="clear" w:color="auto" w:fill="FFFFFF"/>
              </w:rPr>
            </w:pPr>
            <w:r w:rsidRPr="00B71C73">
              <w:rPr>
                <w:b w:val="0"/>
                <w:i w:val="0"/>
                <w:sz w:val="22"/>
                <w:szCs w:val="22"/>
                <w:shd w:val="clear" w:color="auto" w:fill="FFFFFF"/>
              </w:rPr>
              <w:t>Ka</w:t>
            </w:r>
            <w:r>
              <w:rPr>
                <w:b w:val="0"/>
                <w:i w:val="0"/>
                <w:sz w:val="22"/>
                <w:szCs w:val="22"/>
                <w:shd w:val="clear" w:color="auto" w:fill="FFFFFF"/>
              </w:rPr>
              <w:t>ncelárske, hygienické , rekl. predmety a  ostatné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73B51" w:rsidRPr="00437146" w:rsidRDefault="0083172F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11 694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B51" w:rsidRPr="00437146" w:rsidRDefault="00B71C73" w:rsidP="00B71C7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3 631</w:t>
            </w:r>
          </w:p>
        </w:tc>
      </w:tr>
    </w:tbl>
    <w:p w:rsidR="00A44F0B" w:rsidRDefault="00A44F0B" w:rsidP="0046116E">
      <w:pPr>
        <w:pStyle w:val="Nzov"/>
        <w:spacing w:after="60"/>
        <w:jc w:val="left"/>
        <w:rPr>
          <w:rFonts w:ascii="Arial Narrow" w:hAnsi="Arial Narrow"/>
          <w:color w:val="D99594" w:themeColor="accent2" w:themeTint="99"/>
          <w:sz w:val="22"/>
          <w:szCs w:val="22"/>
        </w:rPr>
      </w:pPr>
    </w:p>
    <w:p w:rsidR="009B7FB8" w:rsidRDefault="009B7FB8" w:rsidP="0046116E">
      <w:pPr>
        <w:pStyle w:val="Nzov"/>
        <w:spacing w:after="60"/>
        <w:jc w:val="left"/>
        <w:rPr>
          <w:rFonts w:ascii="Arial Narrow" w:hAnsi="Arial Narrow"/>
          <w:color w:val="D99594" w:themeColor="accent2" w:themeTint="99"/>
          <w:sz w:val="22"/>
          <w:szCs w:val="22"/>
        </w:rPr>
      </w:pPr>
    </w:p>
    <w:p w:rsidR="0062454C" w:rsidRDefault="0062454C" w:rsidP="0046116E">
      <w:pPr>
        <w:pStyle w:val="Nzov"/>
        <w:spacing w:after="60"/>
        <w:jc w:val="left"/>
        <w:rPr>
          <w:rFonts w:ascii="Arial Narrow" w:hAnsi="Arial Narrow"/>
          <w:color w:val="D99594" w:themeColor="accent2" w:themeTint="99"/>
          <w:sz w:val="22"/>
          <w:szCs w:val="22"/>
        </w:rPr>
      </w:pPr>
    </w:p>
    <w:p w:rsidR="00EE0D21" w:rsidRPr="00437146" w:rsidRDefault="00B71C73" w:rsidP="00B71C73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c) </w:t>
      </w:r>
      <w:r w:rsidR="00EE0D21" w:rsidRPr="00437146">
        <w:rPr>
          <w:rFonts w:ascii="Arial Narrow" w:hAnsi="Arial Narrow"/>
          <w:sz w:val="22"/>
          <w:szCs w:val="22"/>
        </w:rPr>
        <w:t>významn</w:t>
      </w:r>
      <w:r w:rsidR="0046116E" w:rsidRPr="00437146">
        <w:rPr>
          <w:rFonts w:ascii="Arial Narrow" w:hAnsi="Arial Narrow"/>
          <w:sz w:val="22"/>
          <w:szCs w:val="22"/>
        </w:rPr>
        <w:t>é</w:t>
      </w:r>
      <w:r w:rsidR="00EE0D21" w:rsidRPr="00437146">
        <w:rPr>
          <w:rFonts w:ascii="Arial Narrow" w:hAnsi="Arial Narrow"/>
          <w:sz w:val="22"/>
          <w:szCs w:val="22"/>
        </w:rPr>
        <w:t xml:space="preserve"> položk</w:t>
      </w:r>
      <w:r w:rsidR="0046116E" w:rsidRPr="00437146">
        <w:rPr>
          <w:rFonts w:ascii="Arial Narrow" w:hAnsi="Arial Narrow"/>
          <w:sz w:val="22"/>
          <w:szCs w:val="22"/>
        </w:rPr>
        <w:t>y</w:t>
      </w:r>
      <w:r w:rsidR="00EE0D21" w:rsidRPr="00437146">
        <w:rPr>
          <w:rFonts w:ascii="Arial Narrow" w:hAnsi="Arial Narrow"/>
          <w:sz w:val="22"/>
          <w:szCs w:val="22"/>
        </w:rPr>
        <w:t xml:space="preserve"> nákladov na nákup služieb (účtová skupina 51x):</w:t>
      </w:r>
    </w:p>
    <w:p w:rsidR="004C0193" w:rsidRPr="00437146" w:rsidRDefault="004C0193" w:rsidP="004C0193">
      <w:pPr>
        <w:pStyle w:val="Nzov"/>
        <w:spacing w:after="60"/>
        <w:ind w:left="720"/>
        <w:jc w:val="left"/>
        <w:rPr>
          <w:rFonts w:ascii="Arial Narrow" w:hAnsi="Arial Narrow"/>
          <w:sz w:val="2"/>
          <w:szCs w:val="2"/>
        </w:rPr>
      </w:pPr>
    </w:p>
    <w:tbl>
      <w:tblPr>
        <w:tblW w:w="9623" w:type="dxa"/>
        <w:tblInd w:w="108" w:type="dxa"/>
        <w:tblLayout w:type="fixed"/>
        <w:tblLook w:val="0000"/>
      </w:tblPr>
      <w:tblGrid>
        <w:gridCol w:w="4451"/>
        <w:gridCol w:w="2337"/>
        <w:gridCol w:w="2835"/>
      </w:tblGrid>
      <w:tr w:rsidR="00437146" w:rsidRPr="00437146" w:rsidTr="00021D6E">
        <w:tc>
          <w:tcPr>
            <w:tcW w:w="44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0D21" w:rsidRPr="00437146" w:rsidRDefault="00EE0D21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highlight w:val="yellow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Opis účtovného prípadu</w:t>
            </w:r>
          </w:p>
        </w:tc>
        <w:tc>
          <w:tcPr>
            <w:tcW w:w="51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0D21" w:rsidRPr="00437146" w:rsidRDefault="00EE0D21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Náklady na nákup služieb</w:t>
            </w:r>
            <w:r w:rsidR="009326B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v €</w:t>
            </w:r>
          </w:p>
        </w:tc>
      </w:tr>
      <w:tr w:rsidR="00437146" w:rsidRPr="00437146" w:rsidTr="00073B51">
        <w:tc>
          <w:tcPr>
            <w:tcW w:w="44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0D21" w:rsidRPr="00437146" w:rsidRDefault="00EE0D21" w:rsidP="00021D6E">
            <w:pPr>
              <w:snapToGrid w:val="0"/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  <w:highlight w:val="yellow"/>
                <w:shd w:val="clear" w:color="auto" w:fill="FFFFFF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0D21" w:rsidRPr="00437146" w:rsidRDefault="00EE0D21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highlight w:val="yellow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Bežný rok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EE0D21" w:rsidRPr="00437146" w:rsidRDefault="00EE0D21" w:rsidP="00F358ED">
            <w:pPr>
              <w:ind w:right="-468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Minulý rok</w:t>
            </w:r>
          </w:p>
        </w:tc>
      </w:tr>
      <w:tr w:rsidR="00437146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B6621D" w:rsidRDefault="00073B51" w:rsidP="00073B51">
            <w:pPr>
              <w:pStyle w:val="Nadpis5"/>
              <w:keepNext/>
              <w:numPr>
                <w:ilvl w:val="4"/>
                <w:numId w:val="12"/>
              </w:numPr>
              <w:suppressAutoHyphens/>
              <w:spacing w:before="0" w:after="0"/>
              <w:jc w:val="both"/>
              <w:rPr>
                <w:b w:val="0"/>
                <w:i w:val="0"/>
                <w:sz w:val="22"/>
                <w:szCs w:val="22"/>
                <w:shd w:val="clear" w:color="auto" w:fill="FFFFFF"/>
              </w:rPr>
            </w:pPr>
            <w:r w:rsidRPr="00B6621D">
              <w:rPr>
                <w:b w:val="0"/>
                <w:i w:val="0"/>
                <w:sz w:val="22"/>
                <w:szCs w:val="22"/>
                <w:shd w:val="clear" w:color="auto" w:fill="FFFFFF"/>
              </w:rPr>
              <w:t>Náklady na opravy a udržiavanie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BE212F" w:rsidRDefault="0083172F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E212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86 410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B6621D" w:rsidRDefault="00B6621D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6621D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75 773</w:t>
            </w:r>
          </w:p>
        </w:tc>
      </w:tr>
      <w:tr w:rsidR="00437146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B6621D" w:rsidRDefault="00073B51" w:rsidP="00073B51">
            <w:pPr>
              <w:pStyle w:val="Nadpis5"/>
              <w:keepNext/>
              <w:numPr>
                <w:ilvl w:val="4"/>
                <w:numId w:val="12"/>
              </w:numPr>
              <w:suppressAutoHyphens/>
              <w:spacing w:before="0" w:after="0"/>
              <w:jc w:val="both"/>
              <w:rPr>
                <w:b w:val="0"/>
                <w:i w:val="0"/>
                <w:sz w:val="22"/>
                <w:szCs w:val="22"/>
                <w:shd w:val="clear" w:color="auto" w:fill="FFFFFF"/>
              </w:rPr>
            </w:pPr>
            <w:r w:rsidRPr="00B6621D">
              <w:rPr>
                <w:b w:val="0"/>
                <w:i w:val="0"/>
                <w:sz w:val="22"/>
                <w:szCs w:val="22"/>
                <w:shd w:val="clear" w:color="auto" w:fill="FFFFFF"/>
              </w:rPr>
              <w:t>Reprezentačné, cestovné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BE212F" w:rsidRDefault="0083172F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E212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9 792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B6621D" w:rsidRDefault="00B6621D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9 957</w:t>
            </w:r>
          </w:p>
        </w:tc>
      </w:tr>
      <w:tr w:rsidR="00437146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B6621D" w:rsidRDefault="00B6621D" w:rsidP="00B6621D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Doprava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236640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166 682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6621D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73 890</w:t>
            </w:r>
          </w:p>
        </w:tc>
      </w:tr>
      <w:tr w:rsidR="00437146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B6621D" w:rsidRDefault="00073B51" w:rsidP="00B6621D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6621D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Nájom</w:t>
            </w:r>
            <w:r w:rsidR="00B6621D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né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236640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86 745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6621D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125 959</w:t>
            </w:r>
          </w:p>
        </w:tc>
      </w:tr>
      <w:tr w:rsidR="00437146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B6621D" w:rsidRDefault="00B6621D" w:rsidP="006E04ED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Právne, programát. a sprostr.sl. 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236640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62 456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6621D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85 345</w:t>
            </w:r>
          </w:p>
        </w:tc>
      </w:tr>
      <w:tr w:rsidR="006E04ED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Default="006E04ED" w:rsidP="00B6621D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Audítorské služby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E04ED" w:rsidRPr="00437146" w:rsidRDefault="00236640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4 620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E04ED" w:rsidRDefault="00236640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4 600</w:t>
            </w:r>
          </w:p>
        </w:tc>
      </w:tr>
      <w:tr w:rsidR="006E04ED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E04ED" w:rsidRDefault="006E04ED" w:rsidP="00B6621D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Daňové  poradenstvo a účtovné služby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E04ED" w:rsidRPr="00437146" w:rsidRDefault="00236640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21 900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6E04ED" w:rsidRDefault="00236640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21 400</w:t>
            </w:r>
          </w:p>
        </w:tc>
      </w:tr>
      <w:tr w:rsidR="00437146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B6621D" w:rsidRDefault="00B6621D" w:rsidP="00073B51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6621D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Výkony spojov,</w:t>
            </w: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školenia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236640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20 323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6621D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28 570</w:t>
            </w:r>
          </w:p>
        </w:tc>
      </w:tr>
      <w:tr w:rsidR="00437146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B6621D" w:rsidRDefault="00073B51" w:rsidP="00073B51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6621D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Ostatné služby /, subdodávky/      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E212F" w:rsidP="00BE212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50 608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6621D" w:rsidP="00073B51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181 685</w:t>
            </w:r>
          </w:p>
        </w:tc>
      </w:tr>
      <w:tr w:rsidR="00437146" w:rsidRPr="00437146" w:rsidTr="00073B51">
        <w:trPr>
          <w:trHeight w:val="284"/>
        </w:trPr>
        <w:tc>
          <w:tcPr>
            <w:tcW w:w="4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3B51" w:rsidRPr="00437146" w:rsidRDefault="00073B51" w:rsidP="00073B51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Náklady na nákup služieb (R14 </w:t>
            </w:r>
            <w:r w:rsidR="00437146"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V</w:t>
            </w: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ZaS)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073B51" w:rsidRPr="00437146" w:rsidRDefault="00BE212F" w:rsidP="00BE212F">
            <w:pPr>
              <w:ind w:right="-468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            </w:t>
            </w:r>
            <w:r w:rsidR="0083172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509 536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B51" w:rsidRPr="00437146" w:rsidRDefault="00B6621D" w:rsidP="00BE212F">
            <w:pPr>
              <w:ind w:right="-468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      </w:t>
            </w:r>
            <w:r w:rsidR="00BE212F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  </w:t>
            </w: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        581 179</w:t>
            </w:r>
          </w:p>
        </w:tc>
      </w:tr>
    </w:tbl>
    <w:p w:rsidR="000669B7" w:rsidRPr="00437146" w:rsidRDefault="000900E3" w:rsidP="000669B7">
      <w:pPr>
        <w:rPr>
          <w:rFonts w:ascii="Arial Narrow" w:hAnsi="Arial Narrow"/>
          <w:color w:val="D99594" w:themeColor="accent2" w:themeTint="99"/>
          <w:sz w:val="22"/>
          <w:szCs w:val="22"/>
        </w:rPr>
      </w:pPr>
      <w:r w:rsidRPr="00437146">
        <w:rPr>
          <w:rFonts w:ascii="Arial Narrow" w:hAnsi="Arial Narrow"/>
          <w:color w:val="D99594" w:themeColor="accent2" w:themeTint="99"/>
          <w:sz w:val="22"/>
          <w:szCs w:val="22"/>
        </w:rPr>
        <w:fldChar w:fldCharType="begin"/>
      </w:r>
      <w:r w:rsidR="000669B7" w:rsidRPr="00437146">
        <w:rPr>
          <w:rFonts w:ascii="Arial Narrow" w:hAnsi="Arial Narrow"/>
          <w:color w:val="D99594" w:themeColor="accent2" w:themeTint="99"/>
          <w:sz w:val="22"/>
          <w:szCs w:val="22"/>
        </w:rPr>
        <w:instrText xml:space="preserve"> MERGEFIELD p58 </w:instrText>
      </w:r>
      <w:r w:rsidRPr="00437146">
        <w:rPr>
          <w:rFonts w:ascii="Arial Narrow" w:hAnsi="Arial Narrow"/>
          <w:color w:val="D99594" w:themeColor="accent2" w:themeTint="99"/>
          <w:sz w:val="22"/>
          <w:szCs w:val="22"/>
        </w:rPr>
        <w:fldChar w:fldCharType="end"/>
      </w:r>
    </w:p>
    <w:p w:rsidR="00355DFD" w:rsidRDefault="00A62107" w:rsidP="00A62107">
      <w:pPr>
        <w:jc w:val="both"/>
        <w:rPr>
          <w:rFonts w:ascii="Arial Narrow" w:hAnsi="Arial Narrow"/>
          <w:b/>
          <w:sz w:val="22"/>
          <w:szCs w:val="22"/>
          <w:shd w:val="clear" w:color="auto" w:fill="FFFFFF"/>
        </w:rPr>
      </w:pPr>
      <w:r>
        <w:rPr>
          <w:b/>
          <w:sz w:val="22"/>
          <w:szCs w:val="22"/>
          <w:shd w:val="clear" w:color="auto" w:fill="FFFFFF"/>
        </w:rPr>
        <w:t xml:space="preserve"> </w:t>
      </w:r>
      <w:r w:rsidR="00B6621D" w:rsidRPr="00A62107">
        <w:rPr>
          <w:rFonts w:ascii="Arial Narrow" w:hAnsi="Arial Narrow"/>
          <w:b/>
          <w:sz w:val="22"/>
          <w:szCs w:val="22"/>
          <w:shd w:val="clear" w:color="auto" w:fill="FFFFFF"/>
        </w:rPr>
        <w:t>d) o</w:t>
      </w:r>
      <w:r w:rsidR="00355DFD" w:rsidRPr="00A62107">
        <w:rPr>
          <w:rFonts w:ascii="Arial Narrow" w:hAnsi="Arial Narrow"/>
          <w:b/>
          <w:sz w:val="22"/>
          <w:szCs w:val="22"/>
          <w:shd w:val="clear" w:color="auto" w:fill="FFFFFF"/>
        </w:rPr>
        <w:t>sobné náklady :mzdy, ostatné náklady, sociálne, zdravotné poistenie, sociálne zabezp.</w:t>
      </w:r>
    </w:p>
    <w:p w:rsidR="00A62107" w:rsidRPr="00A62107" w:rsidRDefault="00A62107" w:rsidP="00A62107">
      <w:pPr>
        <w:jc w:val="both"/>
        <w:rPr>
          <w:rFonts w:ascii="Arial Narrow" w:hAnsi="Arial Narrow"/>
          <w:b/>
          <w:sz w:val="22"/>
          <w:szCs w:val="22"/>
          <w:shd w:val="clear" w:color="auto" w:fill="FFFFFF"/>
        </w:rPr>
      </w:pPr>
    </w:p>
    <w:p w:rsidR="004C0193" w:rsidRPr="00437146" w:rsidRDefault="004C0193" w:rsidP="004C0193">
      <w:pPr>
        <w:pStyle w:val="Odsekzoznamu"/>
        <w:jc w:val="both"/>
        <w:rPr>
          <w:b/>
          <w:sz w:val="2"/>
          <w:szCs w:val="2"/>
          <w:shd w:val="clear" w:color="auto" w:fill="FFFFFF"/>
        </w:rPr>
      </w:pPr>
    </w:p>
    <w:tbl>
      <w:tblPr>
        <w:tblW w:w="9594" w:type="dxa"/>
        <w:tblInd w:w="137" w:type="dxa"/>
        <w:tblLayout w:type="fixed"/>
        <w:tblLook w:val="0000"/>
      </w:tblPr>
      <w:tblGrid>
        <w:gridCol w:w="4422"/>
        <w:gridCol w:w="2337"/>
        <w:gridCol w:w="2835"/>
      </w:tblGrid>
      <w:tr w:rsidR="00437146" w:rsidRPr="00437146" w:rsidTr="002E1233">
        <w:trPr>
          <w:trHeight w:val="284"/>
        </w:trPr>
        <w:tc>
          <w:tcPr>
            <w:tcW w:w="4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437146" w:rsidRDefault="00355DFD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Opis účtovného prípadu</w:t>
            </w:r>
          </w:p>
        </w:tc>
        <w:tc>
          <w:tcPr>
            <w:tcW w:w="51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DFD" w:rsidRPr="00437146" w:rsidRDefault="00355DFD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Suma osobných nákladov</w:t>
            </w:r>
            <w:r w:rsidR="00A62107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v €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437146" w:rsidRDefault="00355DFD" w:rsidP="00516AC9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437146" w:rsidRDefault="00355DFD" w:rsidP="00516AC9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Bežný rok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55DFD" w:rsidRPr="00437146" w:rsidRDefault="00355DFD" w:rsidP="00945902">
            <w:pPr>
              <w:ind w:right="-468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Minulý rok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CA6" w:rsidRPr="00437146" w:rsidRDefault="00B45CA6" w:rsidP="00B45CA6">
            <w:pPr>
              <w:ind w:right="-468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Mzdové náklady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BE212F" w:rsidP="00B45CA6">
            <w:pPr>
              <w:ind w:right="-468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1 236 986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A62107" w:rsidP="00A62107">
            <w:pPr>
              <w:ind w:right="-468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1 156 314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CA6" w:rsidRPr="00437146" w:rsidRDefault="00B45CA6" w:rsidP="00B45CA6">
            <w:pPr>
              <w:ind w:right="-468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Odmeny štatutárnym orgánom spoločnosti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BE212F" w:rsidP="00B45CA6">
            <w:pPr>
              <w:ind w:right="-468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30 428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A62107" w:rsidP="00A62107">
            <w:pPr>
              <w:ind w:right="-468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40 147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CA6" w:rsidRPr="00437146" w:rsidRDefault="00A62107" w:rsidP="00A62107">
            <w:pPr>
              <w:ind w:right="-468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Zákonné zdravotné. a soc. poistenie + DDP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BE212F" w:rsidP="00BE212F">
            <w:pPr>
              <w:ind w:right="-468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468 296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A62107" w:rsidP="00A62107">
            <w:pPr>
              <w:ind w:right="-468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430 680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CA6" w:rsidRPr="00437146" w:rsidRDefault="00B45CA6" w:rsidP="00B45CA6">
            <w:pPr>
              <w:ind w:right="-468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Z</w:t>
            </w:r>
            <w:r w:rsidR="00A6210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ákonné sociálne náklady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BE212F" w:rsidP="00B45CA6">
            <w:pPr>
              <w:ind w:right="-468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87 980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A62107" w:rsidP="00A62107">
            <w:pPr>
              <w:ind w:right="-468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71 378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CA6" w:rsidRPr="00437146" w:rsidRDefault="00B45CA6" w:rsidP="00B45CA6">
            <w:pPr>
              <w:ind w:right="-468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Osobné náklady spolu (R15</w:t>
            </w:r>
            <w:r w:rsidR="00437146"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V</w:t>
            </w: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ZaS)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BE212F" w:rsidP="00BE212F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1 823 690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5CA6" w:rsidRPr="00437146" w:rsidRDefault="00A62107" w:rsidP="00A62107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1 698 519</w:t>
            </w:r>
          </w:p>
        </w:tc>
      </w:tr>
    </w:tbl>
    <w:p w:rsidR="004C0193" w:rsidRPr="00E20A90" w:rsidRDefault="004C0193" w:rsidP="00355DFD">
      <w:pPr>
        <w:pStyle w:val="Zarkazkladnhotextu21"/>
        <w:ind w:left="0" w:firstLine="0"/>
        <w:rPr>
          <w:rFonts w:ascii="Arial Narrow" w:hAnsi="Arial Narrow"/>
          <w:b/>
          <w:color w:val="D99594" w:themeColor="accent2" w:themeTint="99"/>
          <w:sz w:val="22"/>
          <w:szCs w:val="22"/>
          <w:shd w:val="clear" w:color="auto" w:fill="FFFFFF"/>
        </w:rPr>
      </w:pPr>
    </w:p>
    <w:p w:rsidR="00355DFD" w:rsidRPr="00437146" w:rsidRDefault="00A62107" w:rsidP="00A62107">
      <w:pPr>
        <w:pStyle w:val="Zarkazkladnhotextu21"/>
        <w:rPr>
          <w:rFonts w:ascii="Arial Narrow" w:hAnsi="Arial Narrow"/>
          <w:b/>
          <w:sz w:val="22"/>
          <w:szCs w:val="22"/>
          <w:shd w:val="clear" w:color="auto" w:fill="FFFFFF"/>
        </w:rPr>
      </w:pPr>
      <w:r>
        <w:rPr>
          <w:rFonts w:ascii="Arial Narrow" w:hAnsi="Arial Narrow"/>
          <w:b/>
          <w:sz w:val="22"/>
          <w:szCs w:val="22"/>
          <w:shd w:val="clear" w:color="auto" w:fill="FFFFFF"/>
        </w:rPr>
        <w:t xml:space="preserve"> e)    </w:t>
      </w:r>
      <w:r w:rsidR="00355DFD" w:rsidRPr="00437146">
        <w:rPr>
          <w:rFonts w:ascii="Arial Narrow" w:hAnsi="Arial Narrow"/>
          <w:b/>
          <w:sz w:val="22"/>
          <w:szCs w:val="22"/>
          <w:shd w:val="clear" w:color="auto" w:fill="FFFFFF"/>
        </w:rPr>
        <w:t>dane a</w:t>
      </w:r>
      <w:r w:rsidR="004C0193" w:rsidRPr="00437146">
        <w:rPr>
          <w:rFonts w:ascii="Arial Narrow" w:hAnsi="Arial Narrow"/>
          <w:b/>
          <w:sz w:val="22"/>
          <w:szCs w:val="22"/>
          <w:shd w:val="clear" w:color="auto" w:fill="FFFFFF"/>
        </w:rPr>
        <w:t> </w:t>
      </w:r>
      <w:r w:rsidR="00355DFD" w:rsidRPr="00437146">
        <w:rPr>
          <w:rFonts w:ascii="Arial Narrow" w:hAnsi="Arial Narrow"/>
          <w:b/>
          <w:sz w:val="22"/>
          <w:szCs w:val="22"/>
          <w:shd w:val="clear" w:color="auto" w:fill="FFFFFF"/>
        </w:rPr>
        <w:t>poplatky</w:t>
      </w:r>
    </w:p>
    <w:p w:rsidR="004C0193" w:rsidRPr="00437146" w:rsidRDefault="004C0193" w:rsidP="004C0193">
      <w:pPr>
        <w:pStyle w:val="Zarkazkladnhotextu21"/>
        <w:ind w:left="360" w:firstLine="0"/>
        <w:rPr>
          <w:rFonts w:ascii="Arial Narrow" w:hAnsi="Arial Narrow"/>
          <w:b/>
          <w:sz w:val="2"/>
          <w:szCs w:val="2"/>
          <w:shd w:val="clear" w:color="auto" w:fill="FFFFFF"/>
        </w:rPr>
      </w:pPr>
    </w:p>
    <w:p w:rsidR="004C0193" w:rsidRPr="00437146" w:rsidRDefault="004C0193" w:rsidP="004C0193">
      <w:pPr>
        <w:pStyle w:val="Zarkazkladnhotextu21"/>
        <w:ind w:left="720" w:firstLine="0"/>
        <w:rPr>
          <w:rFonts w:ascii="Arial Narrow" w:hAnsi="Arial Narrow"/>
          <w:b/>
          <w:sz w:val="2"/>
          <w:szCs w:val="2"/>
          <w:shd w:val="clear" w:color="auto" w:fill="FFFFFF"/>
        </w:rPr>
      </w:pPr>
    </w:p>
    <w:tbl>
      <w:tblPr>
        <w:tblW w:w="9594" w:type="dxa"/>
        <w:tblInd w:w="137" w:type="dxa"/>
        <w:tblLayout w:type="fixed"/>
        <w:tblLook w:val="0000"/>
      </w:tblPr>
      <w:tblGrid>
        <w:gridCol w:w="4422"/>
        <w:gridCol w:w="2337"/>
        <w:gridCol w:w="2835"/>
      </w:tblGrid>
      <w:tr w:rsidR="00437146" w:rsidRPr="00437146" w:rsidTr="004C0193">
        <w:trPr>
          <w:trHeight w:val="284"/>
        </w:trPr>
        <w:tc>
          <w:tcPr>
            <w:tcW w:w="4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437146" w:rsidRDefault="00355DFD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Opis účtovného prípadu</w:t>
            </w:r>
          </w:p>
        </w:tc>
        <w:tc>
          <w:tcPr>
            <w:tcW w:w="51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DFD" w:rsidRPr="00437146" w:rsidRDefault="00355DFD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Suma ostatných nákladov</w:t>
            </w:r>
            <w:r w:rsidR="00A62107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v €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437146" w:rsidRDefault="00355DFD" w:rsidP="00021D6E">
            <w:pPr>
              <w:snapToGrid w:val="0"/>
              <w:ind w:right="-468"/>
              <w:jc w:val="both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437146" w:rsidRDefault="00355DFD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Bežný rok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55DFD" w:rsidRPr="00437146" w:rsidRDefault="00355DFD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Minulý rok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CA6" w:rsidRPr="00437146" w:rsidRDefault="00B45CA6" w:rsidP="00B45CA6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Daň z motor. vozidiel+ daň z nehnuteľnosti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BE212F" w:rsidP="00B45CA6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29 747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A62107" w:rsidP="00B45CA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28 542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CA6" w:rsidRPr="00437146" w:rsidRDefault="00B45CA6" w:rsidP="00B45CA6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Ostatné dane a poplatky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BE212F" w:rsidP="00B45CA6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2 617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A62107" w:rsidP="00B45CA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2 821</w:t>
            </w:r>
          </w:p>
        </w:tc>
      </w:tr>
      <w:tr w:rsidR="00437146" w:rsidRPr="00437146" w:rsidTr="00B45CA6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CA6" w:rsidRPr="00437146" w:rsidRDefault="00B45CA6" w:rsidP="00B45CA6">
            <w:pPr>
              <w:ind w:right="-468"/>
              <w:jc w:val="both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Dane a poplatky spolu  (R20 </w:t>
            </w:r>
            <w:r w:rsidR="00437146"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V</w:t>
            </w:r>
            <w:r w:rsidRPr="00437146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ZaS)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B45CA6" w:rsidRPr="00437146" w:rsidRDefault="00BE212F" w:rsidP="00BE212F">
            <w:pPr>
              <w:ind w:right="-468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             32 364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5CA6" w:rsidRPr="00A62107" w:rsidRDefault="00A62107" w:rsidP="00A62107">
            <w:pPr>
              <w:tabs>
                <w:tab w:val="left" w:pos="570"/>
                <w:tab w:val="center" w:pos="1543"/>
              </w:tabs>
              <w:ind w:right="-468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ab/>
              <w:t xml:space="preserve">        </w:t>
            </w:r>
            <w:r w:rsidRPr="00A62107">
              <w:rPr>
                <w:rFonts w:ascii="Arial Narrow" w:hAnsi="Arial Narrow"/>
                <w:b/>
                <w:sz w:val="22"/>
                <w:szCs w:val="22"/>
              </w:rPr>
              <w:t>31 368</w:t>
            </w:r>
          </w:p>
        </w:tc>
      </w:tr>
    </w:tbl>
    <w:p w:rsidR="00355DFD" w:rsidRPr="00E20A90" w:rsidRDefault="00355DFD" w:rsidP="00355DFD">
      <w:pPr>
        <w:pStyle w:val="Zarkazkladnhotextu21"/>
        <w:ind w:left="0" w:firstLine="0"/>
        <w:rPr>
          <w:rFonts w:ascii="Arial Narrow" w:hAnsi="Arial Narrow"/>
          <w:b/>
          <w:color w:val="D99594" w:themeColor="accent2" w:themeTint="99"/>
          <w:sz w:val="22"/>
          <w:szCs w:val="22"/>
          <w:highlight w:val="yellow"/>
          <w:shd w:val="clear" w:color="auto" w:fill="FFFF00"/>
        </w:rPr>
      </w:pPr>
    </w:p>
    <w:p w:rsidR="00A44F0B" w:rsidRPr="00E20A90" w:rsidRDefault="00A44F0B" w:rsidP="00355DFD">
      <w:pPr>
        <w:pStyle w:val="Zarkazkladnhotextu21"/>
        <w:ind w:left="0" w:firstLine="0"/>
        <w:rPr>
          <w:rFonts w:ascii="Arial Narrow" w:hAnsi="Arial Narrow"/>
          <w:b/>
          <w:color w:val="D99594" w:themeColor="accent2" w:themeTint="99"/>
          <w:sz w:val="8"/>
          <w:szCs w:val="8"/>
          <w:highlight w:val="yellow"/>
          <w:shd w:val="clear" w:color="auto" w:fill="FFFF00"/>
        </w:rPr>
      </w:pPr>
    </w:p>
    <w:p w:rsidR="004C0193" w:rsidRPr="00A62107" w:rsidRDefault="00A62107" w:rsidP="00A62107">
      <w:pPr>
        <w:spacing w:after="120"/>
        <w:jc w:val="both"/>
        <w:rPr>
          <w:rFonts w:ascii="Arial Narrow" w:hAnsi="Arial Narrow"/>
          <w:b/>
          <w:sz w:val="22"/>
          <w:szCs w:val="22"/>
          <w:shd w:val="clear" w:color="auto" w:fill="FFFFFF"/>
        </w:rPr>
      </w:pPr>
      <w:r w:rsidRPr="00A62107">
        <w:rPr>
          <w:rFonts w:ascii="Arial Narrow" w:hAnsi="Arial Narrow"/>
          <w:b/>
          <w:sz w:val="22"/>
          <w:szCs w:val="22"/>
          <w:shd w:val="clear" w:color="auto" w:fill="FFFFFF"/>
        </w:rPr>
        <w:t xml:space="preserve"> f) </w:t>
      </w:r>
      <w:r w:rsidR="00355DFD" w:rsidRPr="00A62107">
        <w:rPr>
          <w:rFonts w:ascii="Arial Narrow" w:hAnsi="Arial Narrow"/>
          <w:b/>
          <w:sz w:val="22"/>
          <w:szCs w:val="22"/>
          <w:shd w:val="clear" w:color="auto" w:fill="FFFFFF"/>
        </w:rPr>
        <w:t>významn</w:t>
      </w:r>
      <w:r w:rsidR="004C6284" w:rsidRPr="00A62107">
        <w:rPr>
          <w:rFonts w:ascii="Arial Narrow" w:hAnsi="Arial Narrow"/>
          <w:b/>
          <w:sz w:val="22"/>
          <w:szCs w:val="22"/>
          <w:shd w:val="clear" w:color="auto" w:fill="FFFFFF"/>
        </w:rPr>
        <w:t>é</w:t>
      </w:r>
      <w:r w:rsidR="00355DFD" w:rsidRPr="00A62107">
        <w:rPr>
          <w:rFonts w:ascii="Arial Narrow" w:hAnsi="Arial Narrow"/>
          <w:b/>
          <w:sz w:val="22"/>
          <w:szCs w:val="22"/>
          <w:shd w:val="clear" w:color="auto" w:fill="FFFFFF"/>
        </w:rPr>
        <w:t xml:space="preserve"> položk</w:t>
      </w:r>
      <w:r w:rsidR="004C6284" w:rsidRPr="00A62107">
        <w:rPr>
          <w:rFonts w:ascii="Arial Narrow" w:hAnsi="Arial Narrow"/>
          <w:b/>
          <w:sz w:val="22"/>
          <w:szCs w:val="22"/>
          <w:shd w:val="clear" w:color="auto" w:fill="FFFFFF"/>
        </w:rPr>
        <w:t>y</w:t>
      </w:r>
      <w:r w:rsidR="00355DFD" w:rsidRPr="00A62107">
        <w:rPr>
          <w:rFonts w:ascii="Arial Narrow" w:hAnsi="Arial Narrow"/>
          <w:b/>
          <w:sz w:val="22"/>
          <w:szCs w:val="22"/>
          <w:shd w:val="clear" w:color="auto" w:fill="FFFFFF"/>
        </w:rPr>
        <w:t xml:space="preserve"> ostatných nákladov z hospodárskej činnosti (účtová skupina 54x):</w:t>
      </w:r>
    </w:p>
    <w:p w:rsidR="00A62107" w:rsidRPr="00A62107" w:rsidRDefault="00A62107" w:rsidP="00A62107">
      <w:pPr>
        <w:spacing w:after="120"/>
        <w:jc w:val="both"/>
        <w:rPr>
          <w:b/>
          <w:sz w:val="2"/>
          <w:szCs w:val="2"/>
          <w:u w:val="single"/>
          <w:shd w:val="clear" w:color="auto" w:fill="FFFFFF"/>
        </w:rPr>
      </w:pPr>
    </w:p>
    <w:tbl>
      <w:tblPr>
        <w:tblW w:w="9594" w:type="dxa"/>
        <w:tblInd w:w="137" w:type="dxa"/>
        <w:tblLayout w:type="fixed"/>
        <w:tblLook w:val="0000"/>
      </w:tblPr>
      <w:tblGrid>
        <w:gridCol w:w="4422"/>
        <w:gridCol w:w="2337"/>
        <w:gridCol w:w="2835"/>
      </w:tblGrid>
      <w:tr w:rsidR="006364AA" w:rsidRPr="006364AA" w:rsidTr="004C0193">
        <w:tc>
          <w:tcPr>
            <w:tcW w:w="4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Opis účtovného prípadu</w:t>
            </w:r>
          </w:p>
        </w:tc>
        <w:tc>
          <w:tcPr>
            <w:tcW w:w="51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Ostatné náklady z hospodárskej činnosti</w:t>
            </w:r>
            <w:r w:rsidR="00A62107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v €</w:t>
            </w:r>
          </w:p>
        </w:tc>
      </w:tr>
      <w:tr w:rsidR="006364AA" w:rsidRPr="006364AA" w:rsidTr="004C0193">
        <w:trPr>
          <w:trHeight w:val="254"/>
        </w:trPr>
        <w:tc>
          <w:tcPr>
            <w:tcW w:w="4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snapToGrid w:val="0"/>
              <w:ind w:right="-468"/>
              <w:jc w:val="both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Bežný rok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Minulý rok</w:t>
            </w:r>
          </w:p>
        </w:tc>
      </w:tr>
      <w:tr w:rsidR="006364AA" w:rsidRPr="006364AA" w:rsidTr="004C0193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5EC7" w:rsidRPr="006364AA" w:rsidRDefault="00CB5EC7" w:rsidP="00CB5EC7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6364AA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Opravné položky k pohľadávkam 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5EC7" w:rsidRPr="006364AA" w:rsidRDefault="00BE212F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-379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5EC7" w:rsidRPr="006364AA" w:rsidRDefault="00A62107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1 377</w:t>
            </w:r>
          </w:p>
        </w:tc>
      </w:tr>
      <w:tr w:rsidR="00CB5EC7" w:rsidRPr="006364AA" w:rsidTr="004C0193">
        <w:trPr>
          <w:trHeight w:val="2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5EC7" w:rsidRPr="006364AA" w:rsidRDefault="00CB5EC7" w:rsidP="00CB5EC7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6364AA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Ostatné náklady na hosp.činnosť     </w:t>
            </w: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(R26 </w:t>
            </w:r>
            <w:r w:rsidR="00437146"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V</w:t>
            </w: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ZaS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5EC7" w:rsidRPr="006364AA" w:rsidRDefault="00BE212F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28 873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5EC7" w:rsidRPr="006364AA" w:rsidRDefault="00A62107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66 075</w:t>
            </w:r>
          </w:p>
        </w:tc>
      </w:tr>
    </w:tbl>
    <w:p w:rsidR="00355DFD" w:rsidRPr="006364AA" w:rsidRDefault="00355DFD" w:rsidP="00355DFD">
      <w:pPr>
        <w:jc w:val="both"/>
        <w:rPr>
          <w:rFonts w:ascii="Arial Narrow" w:hAnsi="Arial Narrow"/>
          <w:sz w:val="22"/>
          <w:szCs w:val="22"/>
          <w:highlight w:val="yellow"/>
          <w:shd w:val="clear" w:color="auto" w:fill="FFFF00"/>
        </w:rPr>
      </w:pPr>
    </w:p>
    <w:p w:rsidR="00A44F0B" w:rsidRPr="006364AA" w:rsidRDefault="00A44F0B" w:rsidP="00355DFD">
      <w:pPr>
        <w:jc w:val="both"/>
        <w:rPr>
          <w:rFonts w:ascii="Arial Narrow" w:hAnsi="Arial Narrow"/>
          <w:sz w:val="8"/>
          <w:szCs w:val="8"/>
          <w:highlight w:val="yellow"/>
          <w:shd w:val="clear" w:color="auto" w:fill="FFFF00"/>
        </w:rPr>
      </w:pPr>
    </w:p>
    <w:p w:rsidR="00355DFD" w:rsidRPr="005E3F90" w:rsidRDefault="00A62107" w:rsidP="00355DFD">
      <w:pPr>
        <w:spacing w:after="120"/>
        <w:jc w:val="both"/>
        <w:rPr>
          <w:rFonts w:ascii="Arial Narrow" w:hAnsi="Arial Narrow"/>
          <w:b/>
          <w:sz w:val="22"/>
          <w:szCs w:val="22"/>
          <w:shd w:val="clear" w:color="auto" w:fill="FFFFFF"/>
        </w:rPr>
      </w:pPr>
      <w:r>
        <w:rPr>
          <w:rFonts w:ascii="Arial Narrow" w:hAnsi="Arial Narrow"/>
          <w:b/>
          <w:sz w:val="22"/>
          <w:szCs w:val="22"/>
          <w:shd w:val="clear" w:color="auto" w:fill="FFFFFF"/>
        </w:rPr>
        <w:t>g</w:t>
      </w:r>
      <w:r w:rsidR="004C6284" w:rsidRPr="006364AA">
        <w:rPr>
          <w:rFonts w:ascii="Arial Narrow" w:hAnsi="Arial Narrow"/>
          <w:b/>
          <w:sz w:val="22"/>
          <w:szCs w:val="22"/>
          <w:shd w:val="clear" w:color="auto" w:fill="FFFFFF"/>
        </w:rPr>
        <w:t>) o</w:t>
      </w:r>
      <w:r w:rsidR="00355DFD" w:rsidRPr="006364AA">
        <w:rPr>
          <w:rFonts w:ascii="Arial Narrow" w:hAnsi="Arial Narrow"/>
          <w:b/>
          <w:sz w:val="22"/>
          <w:szCs w:val="22"/>
          <w:shd w:val="clear" w:color="auto" w:fill="FFFFFF"/>
        </w:rPr>
        <w:t>dpisy dlhodobého hmotného a nehmotného majetku</w:t>
      </w:r>
      <w:r w:rsidR="00355DFD" w:rsidRPr="006364AA">
        <w:rPr>
          <w:rFonts w:ascii="Arial Narrow" w:hAnsi="Arial Narrow"/>
          <w:b/>
          <w:sz w:val="22"/>
          <w:szCs w:val="22"/>
          <w:u w:val="single"/>
          <w:shd w:val="clear" w:color="auto" w:fill="FFFFFF"/>
        </w:rPr>
        <w:t xml:space="preserve"> </w:t>
      </w:r>
      <w:r w:rsidR="00355DFD" w:rsidRPr="005E3F90">
        <w:rPr>
          <w:rFonts w:ascii="Arial Narrow" w:hAnsi="Arial Narrow"/>
          <w:b/>
          <w:sz w:val="22"/>
          <w:szCs w:val="22"/>
          <w:shd w:val="clear" w:color="auto" w:fill="FFFFFF"/>
        </w:rPr>
        <w:t>(účtová skupina 55x)</w:t>
      </w:r>
      <w:r w:rsidR="005E3F90" w:rsidRPr="005E3F90">
        <w:rPr>
          <w:rFonts w:ascii="Arial Narrow" w:hAnsi="Arial Narrow"/>
          <w:b/>
          <w:sz w:val="22"/>
          <w:szCs w:val="22"/>
          <w:shd w:val="clear" w:color="auto" w:fill="FFFFFF"/>
        </w:rPr>
        <w:t xml:space="preserve"> a zostatková cena predaného DHM a</w:t>
      </w:r>
      <w:r w:rsidR="005E3F90">
        <w:rPr>
          <w:rFonts w:ascii="Arial Narrow" w:hAnsi="Arial Narrow"/>
          <w:b/>
          <w:sz w:val="22"/>
          <w:szCs w:val="22"/>
          <w:shd w:val="clear" w:color="auto" w:fill="FFFFFF"/>
        </w:rPr>
        <w:t> </w:t>
      </w:r>
      <w:r w:rsidR="005E3F90" w:rsidRPr="005E3F90">
        <w:rPr>
          <w:rFonts w:ascii="Arial Narrow" w:hAnsi="Arial Narrow"/>
          <w:b/>
          <w:sz w:val="22"/>
          <w:szCs w:val="22"/>
          <w:shd w:val="clear" w:color="auto" w:fill="FFFFFF"/>
        </w:rPr>
        <w:t>zásob</w:t>
      </w:r>
      <w:r w:rsidR="005E3F90">
        <w:rPr>
          <w:rFonts w:ascii="Arial Narrow" w:hAnsi="Arial Narrow"/>
          <w:b/>
          <w:sz w:val="22"/>
          <w:szCs w:val="22"/>
          <w:shd w:val="clear" w:color="auto" w:fill="FFFFFF"/>
        </w:rPr>
        <w:t>( 54x)</w:t>
      </w:r>
      <w:r w:rsidR="00355DFD" w:rsidRPr="005E3F90">
        <w:rPr>
          <w:rFonts w:ascii="Arial Narrow" w:hAnsi="Arial Narrow"/>
          <w:b/>
          <w:sz w:val="22"/>
          <w:szCs w:val="22"/>
          <w:shd w:val="clear" w:color="auto" w:fill="FFFFFF"/>
        </w:rPr>
        <w:t>:</w:t>
      </w:r>
    </w:p>
    <w:tbl>
      <w:tblPr>
        <w:tblW w:w="9594" w:type="dxa"/>
        <w:tblInd w:w="137" w:type="dxa"/>
        <w:tblLayout w:type="fixed"/>
        <w:tblLook w:val="0000"/>
      </w:tblPr>
      <w:tblGrid>
        <w:gridCol w:w="4422"/>
        <w:gridCol w:w="2337"/>
        <w:gridCol w:w="2835"/>
      </w:tblGrid>
      <w:tr w:rsidR="006364AA" w:rsidRPr="006364AA" w:rsidTr="004C0193">
        <w:tc>
          <w:tcPr>
            <w:tcW w:w="4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Opis účtovného prípadu</w:t>
            </w:r>
          </w:p>
        </w:tc>
        <w:tc>
          <w:tcPr>
            <w:tcW w:w="51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Ostatné náklady z hospodárskej činnosti</w:t>
            </w:r>
          </w:p>
        </w:tc>
      </w:tr>
      <w:tr w:rsidR="006364AA" w:rsidRPr="006364AA" w:rsidTr="004C0193">
        <w:tc>
          <w:tcPr>
            <w:tcW w:w="4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snapToGrid w:val="0"/>
              <w:ind w:right="-468"/>
              <w:jc w:val="both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Bežný rok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Minulý rok</w:t>
            </w:r>
          </w:p>
        </w:tc>
      </w:tr>
      <w:tr w:rsidR="00355DFD" w:rsidRPr="006364AA" w:rsidTr="004C0193">
        <w:trPr>
          <w:trHeight w:val="283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6364AA" w:rsidRDefault="00355DFD" w:rsidP="00021D6E">
            <w:pPr>
              <w:ind w:right="-468"/>
              <w:jc w:val="both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6364AA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Odpisy DNM a DHM     </w:t>
            </w: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(R22 výkazu ZaS)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DFD" w:rsidRPr="00BE212F" w:rsidRDefault="00BE212F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E212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203 216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DFD" w:rsidRPr="006364AA" w:rsidRDefault="00A62107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237 105</w:t>
            </w:r>
          </w:p>
        </w:tc>
      </w:tr>
      <w:tr w:rsidR="005E3F90" w:rsidRPr="006364AA" w:rsidTr="004C0193">
        <w:trPr>
          <w:trHeight w:val="283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3F90" w:rsidRPr="006364AA" w:rsidRDefault="005E3F90" w:rsidP="005E3F90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Zosttková cena predaného materiálu </w:t>
            </w:r>
            <w:r w:rsidRPr="005E3F90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( </w:t>
            </w: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R</w:t>
            </w:r>
            <w:r w:rsidRPr="005E3F90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24 VZaS)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E3F90" w:rsidRPr="00BE212F" w:rsidRDefault="00BE212F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BE212F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75 332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E3F90" w:rsidRDefault="005E3F90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238 119</w:t>
            </w:r>
          </w:p>
        </w:tc>
      </w:tr>
    </w:tbl>
    <w:p w:rsidR="00355DFD" w:rsidRDefault="00355DFD" w:rsidP="00355DFD">
      <w:pPr>
        <w:jc w:val="both"/>
        <w:rPr>
          <w:rFonts w:ascii="Arial Narrow" w:hAnsi="Arial Narrow"/>
          <w:sz w:val="22"/>
          <w:szCs w:val="22"/>
          <w:highlight w:val="yellow"/>
          <w:shd w:val="clear" w:color="auto" w:fill="FFFF00"/>
        </w:rPr>
      </w:pPr>
    </w:p>
    <w:p w:rsidR="00D51DA5" w:rsidRDefault="00D51DA5" w:rsidP="00355DFD">
      <w:pPr>
        <w:jc w:val="both"/>
        <w:rPr>
          <w:rFonts w:ascii="Arial Narrow" w:hAnsi="Arial Narrow"/>
          <w:sz w:val="22"/>
          <w:szCs w:val="22"/>
          <w:highlight w:val="yellow"/>
          <w:shd w:val="clear" w:color="auto" w:fill="FFFF00"/>
        </w:rPr>
      </w:pPr>
    </w:p>
    <w:p w:rsidR="00D51DA5" w:rsidRDefault="00D51DA5" w:rsidP="00355DFD">
      <w:pPr>
        <w:jc w:val="both"/>
        <w:rPr>
          <w:rFonts w:ascii="Arial Narrow" w:hAnsi="Arial Narrow"/>
          <w:sz w:val="22"/>
          <w:szCs w:val="22"/>
          <w:highlight w:val="yellow"/>
          <w:shd w:val="clear" w:color="auto" w:fill="FFFF00"/>
        </w:rPr>
      </w:pPr>
    </w:p>
    <w:p w:rsidR="00D51DA5" w:rsidRDefault="00D51DA5" w:rsidP="00355DFD">
      <w:pPr>
        <w:jc w:val="both"/>
        <w:rPr>
          <w:rFonts w:ascii="Arial Narrow" w:hAnsi="Arial Narrow"/>
          <w:sz w:val="22"/>
          <w:szCs w:val="22"/>
          <w:highlight w:val="yellow"/>
          <w:shd w:val="clear" w:color="auto" w:fill="FFFF00"/>
        </w:rPr>
      </w:pPr>
    </w:p>
    <w:p w:rsidR="00D51DA5" w:rsidRDefault="00D51DA5" w:rsidP="00355DFD">
      <w:pPr>
        <w:jc w:val="both"/>
        <w:rPr>
          <w:rFonts w:ascii="Arial Narrow" w:hAnsi="Arial Narrow"/>
          <w:sz w:val="22"/>
          <w:szCs w:val="22"/>
          <w:highlight w:val="yellow"/>
          <w:shd w:val="clear" w:color="auto" w:fill="FFFF00"/>
        </w:rPr>
      </w:pPr>
    </w:p>
    <w:p w:rsidR="00D51DA5" w:rsidRPr="006364AA" w:rsidRDefault="00D51DA5" w:rsidP="00355DFD">
      <w:pPr>
        <w:jc w:val="both"/>
        <w:rPr>
          <w:rFonts w:ascii="Arial Narrow" w:hAnsi="Arial Narrow"/>
          <w:sz w:val="22"/>
          <w:szCs w:val="22"/>
          <w:highlight w:val="yellow"/>
          <w:shd w:val="clear" w:color="auto" w:fill="FFFF00"/>
        </w:rPr>
      </w:pPr>
    </w:p>
    <w:p w:rsidR="00355DFD" w:rsidRPr="006364AA" w:rsidRDefault="004C6284" w:rsidP="00355DFD">
      <w:pPr>
        <w:spacing w:after="120"/>
        <w:jc w:val="both"/>
        <w:rPr>
          <w:rFonts w:ascii="Arial Narrow" w:hAnsi="Arial Narrow"/>
          <w:b/>
          <w:sz w:val="22"/>
          <w:szCs w:val="22"/>
          <w:shd w:val="clear" w:color="auto" w:fill="FFFFFF"/>
        </w:rPr>
      </w:pPr>
      <w:r w:rsidRPr="006364AA">
        <w:rPr>
          <w:rFonts w:ascii="Arial Narrow" w:hAnsi="Arial Narrow"/>
          <w:b/>
          <w:sz w:val="22"/>
          <w:szCs w:val="22"/>
          <w:shd w:val="clear" w:color="auto" w:fill="FFFFFF"/>
        </w:rPr>
        <w:t>g)</w:t>
      </w:r>
      <w:r w:rsidR="00355DFD" w:rsidRPr="006364AA">
        <w:rPr>
          <w:rFonts w:ascii="Arial Narrow" w:hAnsi="Arial Narrow"/>
          <w:b/>
          <w:sz w:val="22"/>
          <w:szCs w:val="22"/>
          <w:shd w:val="clear" w:color="auto" w:fill="FFFFFF"/>
        </w:rPr>
        <w:t xml:space="preserve"> významn</w:t>
      </w:r>
      <w:r w:rsidRPr="006364AA">
        <w:rPr>
          <w:rFonts w:ascii="Arial Narrow" w:hAnsi="Arial Narrow"/>
          <w:b/>
          <w:sz w:val="22"/>
          <w:szCs w:val="22"/>
          <w:shd w:val="clear" w:color="auto" w:fill="FFFFFF"/>
        </w:rPr>
        <w:t>é</w:t>
      </w:r>
      <w:r w:rsidR="00355DFD" w:rsidRPr="006364AA">
        <w:rPr>
          <w:rFonts w:ascii="Arial Narrow" w:hAnsi="Arial Narrow"/>
          <w:b/>
          <w:sz w:val="22"/>
          <w:szCs w:val="22"/>
          <w:shd w:val="clear" w:color="auto" w:fill="FFFFFF"/>
        </w:rPr>
        <w:t xml:space="preserve"> položk</w:t>
      </w:r>
      <w:r w:rsidRPr="006364AA">
        <w:rPr>
          <w:rFonts w:ascii="Arial Narrow" w:hAnsi="Arial Narrow"/>
          <w:b/>
          <w:sz w:val="22"/>
          <w:szCs w:val="22"/>
          <w:shd w:val="clear" w:color="auto" w:fill="FFFFFF"/>
        </w:rPr>
        <w:t>y</w:t>
      </w:r>
      <w:r w:rsidR="005E3F90">
        <w:rPr>
          <w:rFonts w:ascii="Arial Narrow" w:hAnsi="Arial Narrow"/>
          <w:b/>
          <w:sz w:val="22"/>
          <w:szCs w:val="22"/>
          <w:shd w:val="clear" w:color="auto" w:fill="FFFFFF"/>
        </w:rPr>
        <w:t xml:space="preserve"> </w:t>
      </w:r>
      <w:r w:rsidR="00355DFD" w:rsidRPr="006364AA">
        <w:rPr>
          <w:rFonts w:ascii="Arial Narrow" w:hAnsi="Arial Narrow"/>
          <w:b/>
          <w:sz w:val="22"/>
          <w:szCs w:val="22"/>
          <w:u w:val="single"/>
          <w:shd w:val="clear" w:color="auto" w:fill="FFFFFF"/>
        </w:rPr>
        <w:t>finančných nákladov</w:t>
      </w:r>
      <w:r w:rsidR="00355DFD" w:rsidRPr="006364AA">
        <w:rPr>
          <w:rFonts w:ascii="Arial Narrow" w:hAnsi="Arial Narrow"/>
          <w:b/>
          <w:sz w:val="22"/>
          <w:szCs w:val="22"/>
          <w:shd w:val="clear" w:color="auto" w:fill="FFFFFF"/>
        </w:rPr>
        <w:t xml:space="preserve"> ku dňu zostavenia účtovnej závierky : </w:t>
      </w:r>
    </w:p>
    <w:tbl>
      <w:tblPr>
        <w:tblW w:w="9322" w:type="dxa"/>
        <w:tblLayout w:type="fixed"/>
        <w:tblLook w:val="0000"/>
      </w:tblPr>
      <w:tblGrid>
        <w:gridCol w:w="4361"/>
        <w:gridCol w:w="992"/>
        <w:gridCol w:w="1418"/>
        <w:gridCol w:w="1134"/>
        <w:gridCol w:w="1417"/>
      </w:tblGrid>
      <w:tr w:rsidR="00260468" w:rsidRPr="006364AA" w:rsidTr="002D77A7">
        <w:tc>
          <w:tcPr>
            <w:tcW w:w="4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6364AA" w:rsidRDefault="00260468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Opis účtovného prípadu</w:t>
            </w:r>
          </w:p>
        </w:tc>
        <w:tc>
          <w:tcPr>
            <w:tcW w:w="49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468" w:rsidRPr="006364AA" w:rsidRDefault="00260468" w:rsidP="00021D6E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Suma finančných nákladov</w:t>
            </w:r>
          </w:p>
        </w:tc>
      </w:tr>
      <w:tr w:rsidR="00260468" w:rsidRPr="006364AA" w:rsidTr="002D77A7">
        <w:tc>
          <w:tcPr>
            <w:tcW w:w="43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6364AA" w:rsidRDefault="00260468" w:rsidP="00021D6E">
            <w:pPr>
              <w:snapToGrid w:val="0"/>
              <w:ind w:right="-468"/>
              <w:jc w:val="both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6364AA" w:rsidRDefault="00260468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Bežný rok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0468" w:rsidRPr="006364AA" w:rsidRDefault="00260468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Minulý rok</w:t>
            </w:r>
          </w:p>
        </w:tc>
      </w:tr>
      <w:tr w:rsidR="00260468" w:rsidRPr="006364AA" w:rsidTr="002D77A7">
        <w:tc>
          <w:tcPr>
            <w:tcW w:w="43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6364AA" w:rsidRDefault="00260468" w:rsidP="00021D6E">
            <w:pPr>
              <w:snapToGrid w:val="0"/>
              <w:ind w:right="-468"/>
              <w:jc w:val="both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6364AA" w:rsidRDefault="00260468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Pr="00260468" w:rsidRDefault="00260468" w:rsidP="00260468">
            <w:pPr>
              <w:ind w:right="-468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0468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ku dňu zost. UZ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Pr="006364AA" w:rsidRDefault="00260468" w:rsidP="00021D6E">
            <w:pPr>
              <w:ind w:right="-468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468" w:rsidRPr="006364AA" w:rsidRDefault="00260468" w:rsidP="00260468">
            <w:pPr>
              <w:ind w:right="-468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ku dňu zost. UZ</w:t>
            </w:r>
          </w:p>
        </w:tc>
      </w:tr>
      <w:tr w:rsidR="00260468" w:rsidRPr="006364AA" w:rsidTr="002D77A7">
        <w:trPr>
          <w:trHeight w:val="284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6364AA" w:rsidRDefault="00260468" w:rsidP="005E3F90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6364AA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Náklady na finančnú činnosť spolu (R45 </w:t>
            </w: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VZaS)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6364AA" w:rsidRDefault="00BE212F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79 565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Default="00260468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Pr="006364AA" w:rsidRDefault="00260468" w:rsidP="00260468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56 925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468" w:rsidRPr="006364AA" w:rsidRDefault="00260468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260468" w:rsidRPr="006364AA" w:rsidTr="002D77A7">
        <w:trPr>
          <w:trHeight w:val="284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6364AA" w:rsidRDefault="00260468" w:rsidP="005E3F90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Nákladové finanč. úroky (562)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6364AA" w:rsidRDefault="00BE212F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55 025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Default="00260468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Pr="006364AA" w:rsidRDefault="00260468" w:rsidP="00260468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26 454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468" w:rsidRPr="006364AA" w:rsidRDefault="00260468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260468" w:rsidRPr="005E3F90" w:rsidTr="002D77A7">
        <w:trPr>
          <w:trHeight w:val="312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5E3F90" w:rsidRDefault="00260468" w:rsidP="00CB5EC7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Kurzové straty (563)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5E3F90" w:rsidRDefault="00BE212F" w:rsidP="00BE212F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5 705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Pr="005E3F90" w:rsidRDefault="00BE212F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Pr="005E3F90" w:rsidRDefault="00BE212F" w:rsidP="00260468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12 631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468" w:rsidRPr="005E3F90" w:rsidRDefault="00260468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631</w:t>
            </w:r>
          </w:p>
        </w:tc>
      </w:tr>
      <w:tr w:rsidR="00260468" w:rsidRPr="005E3F90" w:rsidTr="002D77A7">
        <w:trPr>
          <w:trHeight w:val="312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5E3F90" w:rsidRDefault="00260468" w:rsidP="005E3F90">
            <w:pPr>
              <w:ind w:right="-468"/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Ostatné finančné náklady (568)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0468" w:rsidRPr="005E3F90" w:rsidRDefault="00BE212F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18 833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Pr="005E3F90" w:rsidRDefault="00260468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0468" w:rsidRPr="005E3F90" w:rsidRDefault="00260468" w:rsidP="00260468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5E3F9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17 840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0468" w:rsidRPr="005E3F90" w:rsidRDefault="00260468" w:rsidP="00CB5EC7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</w:tbl>
    <w:p w:rsidR="00437146" w:rsidRPr="005E3F90" w:rsidRDefault="00437146" w:rsidP="000669B7">
      <w:pPr>
        <w:pStyle w:val="Nzov"/>
        <w:spacing w:after="60"/>
        <w:jc w:val="left"/>
        <w:rPr>
          <w:rFonts w:ascii="Arial Narrow" w:hAnsi="Arial Narrow"/>
          <w:b w:val="0"/>
          <w:sz w:val="28"/>
          <w:szCs w:val="28"/>
          <w:highlight w:val="yellow"/>
        </w:rPr>
      </w:pPr>
    </w:p>
    <w:p w:rsidR="000669B7" w:rsidRPr="00C20871" w:rsidRDefault="000669B7" w:rsidP="000669B7">
      <w:pPr>
        <w:pStyle w:val="Nzov"/>
        <w:spacing w:after="60"/>
        <w:jc w:val="left"/>
        <w:rPr>
          <w:rFonts w:ascii="Arial Narrow" w:hAnsi="Arial Narrow"/>
          <w:b w:val="0"/>
          <w:bCs w:val="0"/>
          <w:sz w:val="28"/>
          <w:szCs w:val="28"/>
        </w:rPr>
      </w:pPr>
      <w:r w:rsidRPr="006364AA">
        <w:rPr>
          <w:rFonts w:ascii="Arial Narrow" w:hAnsi="Arial Narrow"/>
          <w:b w:val="0"/>
          <w:bCs w:val="0"/>
          <w:sz w:val="28"/>
          <w:szCs w:val="28"/>
        </w:rPr>
        <w:t>Informácie o daniach z</w:t>
      </w:r>
      <w:r w:rsidR="009D3427" w:rsidRPr="006364AA">
        <w:rPr>
          <w:rFonts w:ascii="Arial Narrow" w:hAnsi="Arial Narrow"/>
          <w:b w:val="0"/>
          <w:bCs w:val="0"/>
          <w:sz w:val="28"/>
          <w:szCs w:val="28"/>
        </w:rPr>
        <w:t> </w:t>
      </w:r>
      <w:r w:rsidRPr="006364AA">
        <w:rPr>
          <w:rFonts w:ascii="Arial Narrow" w:hAnsi="Arial Narrow"/>
          <w:b w:val="0"/>
          <w:bCs w:val="0"/>
          <w:sz w:val="28"/>
          <w:szCs w:val="28"/>
        </w:rPr>
        <w:t>príjmov</w:t>
      </w:r>
    </w:p>
    <w:tbl>
      <w:tblPr>
        <w:tblW w:w="4930" w:type="pct"/>
        <w:jc w:val="center"/>
        <w:tblLook w:val="00A0"/>
      </w:tblPr>
      <w:tblGrid>
        <w:gridCol w:w="5664"/>
        <w:gridCol w:w="1747"/>
        <w:gridCol w:w="1747"/>
      </w:tblGrid>
      <w:tr w:rsidR="000669B7" w:rsidRPr="0073029B" w:rsidTr="004C0193">
        <w:trPr>
          <w:trHeight w:val="563"/>
          <w:jc w:val="center"/>
        </w:trPr>
        <w:tc>
          <w:tcPr>
            <w:tcW w:w="30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9D3427" w:rsidRDefault="000669B7" w:rsidP="00F4554D">
            <w:pPr>
              <w:pStyle w:val="TopHeader"/>
              <w:rPr>
                <w:sz w:val="18"/>
                <w:szCs w:val="18"/>
              </w:rPr>
            </w:pPr>
            <w:r w:rsidRPr="009D3427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57459" w:rsidRPr="0073029B" w:rsidTr="004C0193">
        <w:trPr>
          <w:trHeight w:val="404"/>
          <w:jc w:val="center"/>
        </w:trPr>
        <w:tc>
          <w:tcPr>
            <w:tcW w:w="30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7459" w:rsidRPr="009D3427" w:rsidRDefault="00857459" w:rsidP="00857459">
            <w:pPr>
              <w:rPr>
                <w:rFonts w:ascii="Arial Narrow" w:hAnsi="Arial Narrow"/>
                <w:sz w:val="18"/>
                <w:szCs w:val="18"/>
              </w:rPr>
            </w:pPr>
            <w:r w:rsidRPr="009D3427">
              <w:rPr>
                <w:rFonts w:ascii="Arial Narrow" w:hAnsi="Arial Narrow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57459" w:rsidRPr="00A3117D" w:rsidRDefault="002F6A00" w:rsidP="00857459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57459" w:rsidRPr="00A3117D" w:rsidRDefault="00857459" w:rsidP="00857459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</w:tr>
      <w:tr w:rsidR="00857459" w:rsidRPr="0073029B" w:rsidTr="004C0193">
        <w:trPr>
          <w:trHeight w:val="524"/>
          <w:jc w:val="center"/>
        </w:trPr>
        <w:tc>
          <w:tcPr>
            <w:tcW w:w="3092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7459" w:rsidRPr="009D3427" w:rsidRDefault="00857459" w:rsidP="00857459">
            <w:pPr>
              <w:rPr>
                <w:rFonts w:ascii="Arial Narrow" w:hAnsi="Arial Narrow"/>
                <w:sz w:val="18"/>
                <w:szCs w:val="18"/>
              </w:rPr>
            </w:pPr>
            <w:r w:rsidRPr="009D3427">
              <w:rPr>
                <w:rFonts w:ascii="Arial Narrow" w:hAnsi="Arial Narrow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57459" w:rsidRPr="00A3117D" w:rsidRDefault="002F6A00" w:rsidP="00857459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57459" w:rsidRPr="00A3117D" w:rsidRDefault="00857459" w:rsidP="00857459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</w:tr>
      <w:tr w:rsidR="00857459" w:rsidRPr="0073029B" w:rsidTr="004C0193">
        <w:trPr>
          <w:trHeight w:val="692"/>
          <w:jc w:val="center"/>
        </w:trPr>
        <w:tc>
          <w:tcPr>
            <w:tcW w:w="30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7459" w:rsidRPr="009D3427" w:rsidRDefault="00857459" w:rsidP="00857459">
            <w:pPr>
              <w:rPr>
                <w:rFonts w:ascii="Arial Narrow" w:hAnsi="Arial Narrow"/>
                <w:sz w:val="18"/>
                <w:szCs w:val="18"/>
              </w:rPr>
            </w:pPr>
            <w:r w:rsidRPr="009D3427">
              <w:rPr>
                <w:rFonts w:ascii="Arial Narrow" w:hAnsi="Arial Narrow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57459" w:rsidRPr="00A3117D" w:rsidRDefault="00C505C0" w:rsidP="00857459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-1 404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57459" w:rsidRPr="00A3117D" w:rsidRDefault="005E3F90" w:rsidP="00857459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3 506</w:t>
            </w:r>
          </w:p>
        </w:tc>
      </w:tr>
      <w:tr w:rsidR="00857459" w:rsidRPr="0073029B" w:rsidTr="004C0193">
        <w:trPr>
          <w:trHeight w:val="503"/>
          <w:jc w:val="center"/>
        </w:trPr>
        <w:tc>
          <w:tcPr>
            <w:tcW w:w="30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7459" w:rsidRPr="009D3427" w:rsidRDefault="00857459" w:rsidP="00857459">
            <w:pPr>
              <w:rPr>
                <w:rFonts w:ascii="Arial Narrow" w:hAnsi="Arial Narrow"/>
                <w:sz w:val="18"/>
                <w:szCs w:val="18"/>
              </w:rPr>
            </w:pPr>
            <w:r w:rsidRPr="009D3427">
              <w:rPr>
                <w:rFonts w:ascii="Arial Narrow" w:hAnsi="Arial Narrow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57459" w:rsidRPr="00A3117D" w:rsidRDefault="00C505C0" w:rsidP="00C505C0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-1 212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57459" w:rsidRPr="00A3117D" w:rsidRDefault="00857459" w:rsidP="00857459">
            <w:pPr>
              <w:ind w:right="-468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</w:tr>
    </w:tbl>
    <w:p w:rsidR="006F4D28" w:rsidRDefault="006F4D28" w:rsidP="009D3427">
      <w:pPr>
        <w:pStyle w:val="Zkladntext"/>
        <w:rPr>
          <w:rFonts w:ascii="Arial Narrow" w:hAnsi="Arial Narrow"/>
          <w:b/>
          <w:bCs/>
          <w:color w:val="000000"/>
          <w:sz w:val="22"/>
          <w:szCs w:val="22"/>
          <w:shd w:val="clear" w:color="auto" w:fill="FFFFFF"/>
        </w:rPr>
      </w:pPr>
    </w:p>
    <w:p w:rsidR="009D3427" w:rsidRPr="0081020E" w:rsidRDefault="009D3427" w:rsidP="009D3427">
      <w:pPr>
        <w:pStyle w:val="Zkladntext"/>
        <w:rPr>
          <w:rFonts w:ascii="Arial Narrow" w:hAnsi="Arial Narrow"/>
          <w:b/>
          <w:bCs/>
          <w:color w:val="000000"/>
          <w:sz w:val="22"/>
          <w:szCs w:val="22"/>
          <w:shd w:val="clear" w:color="auto" w:fill="FFFFFF"/>
        </w:rPr>
      </w:pPr>
      <w:r w:rsidRPr="0081020E">
        <w:rPr>
          <w:rFonts w:ascii="Arial Narrow" w:hAnsi="Arial Narrow"/>
          <w:b/>
          <w:bCs/>
          <w:color w:val="000000"/>
          <w:sz w:val="22"/>
          <w:szCs w:val="22"/>
          <w:shd w:val="clear" w:color="auto" w:fill="FFFFFF"/>
        </w:rPr>
        <w:t>Prevod od teoretickej dane z príjmov k vykázanej dani z príjmov je uvedený v nasledujúcej tabuľke:</w:t>
      </w:r>
    </w:p>
    <w:tbl>
      <w:tblPr>
        <w:tblW w:w="9157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477"/>
        <w:gridCol w:w="1067"/>
        <w:gridCol w:w="1134"/>
        <w:gridCol w:w="1092"/>
        <w:gridCol w:w="1129"/>
        <w:gridCol w:w="1129"/>
        <w:gridCol w:w="1129"/>
      </w:tblGrid>
      <w:tr w:rsidR="005033B6" w:rsidRPr="009D3427" w:rsidTr="000C0205">
        <w:trPr>
          <w:trHeight w:val="284"/>
        </w:trPr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33B6" w:rsidRPr="009D3427" w:rsidRDefault="005033B6" w:rsidP="005033B6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9D3427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A53DEB" w:rsidRDefault="005033B6" w:rsidP="005E3F90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A53DEB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základ dane       rok 20</w:t>
            </w: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</w:t>
            </w:r>
            <w:r w:rsidR="005E3F90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A53DEB" w:rsidRDefault="005033B6" w:rsidP="005E3F90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A53DEB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daň v €         rok 20</w:t>
            </w: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</w:t>
            </w:r>
            <w:r w:rsidR="005E3F90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A53DEB" w:rsidRDefault="005033B6" w:rsidP="005033B6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A53DEB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daň v %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A53DEB" w:rsidRDefault="005033B6" w:rsidP="005E3F90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A53DEB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základ dane       rok 20</w:t>
            </w: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</w:t>
            </w:r>
            <w:r w:rsidR="005E3F90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A53DEB" w:rsidRDefault="005033B6" w:rsidP="005E3F90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A53DEB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daň v €         rok 20</w:t>
            </w: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</w:t>
            </w:r>
            <w:r w:rsidR="005E3F90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A53DEB" w:rsidRDefault="005033B6" w:rsidP="005033B6">
            <w:pPr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A53DEB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daň v %</w:t>
            </w:r>
          </w:p>
        </w:tc>
      </w:tr>
      <w:tr w:rsidR="005033B6" w:rsidRPr="000462C1" w:rsidTr="000C0205">
        <w:trPr>
          <w:trHeight w:val="284"/>
        </w:trPr>
        <w:tc>
          <w:tcPr>
            <w:tcW w:w="2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 w:rsidRPr="000462C1"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VH pred zdanením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C505C0" w:rsidRDefault="00C505C0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C505C0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125 864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C505C0" w:rsidRDefault="00C505C0" w:rsidP="00C505C0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C505C0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28 115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C505C0" w:rsidRDefault="001C43B2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22,34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C505C0" w:rsidRDefault="005E3F90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C505C0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41 118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C505C0" w:rsidRDefault="00C505C0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C505C0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14 686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C505C0" w:rsidRDefault="001C43B2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35,72</w:t>
            </w:r>
          </w:p>
        </w:tc>
      </w:tr>
      <w:tr w:rsidR="005033B6" w:rsidRPr="000462C1" w:rsidTr="000C0205">
        <w:trPr>
          <w:trHeight w:val="284"/>
        </w:trPr>
        <w:tc>
          <w:tcPr>
            <w:tcW w:w="2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0462C1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z toho teoretická daň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4B27D4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125 864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C505C0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26 431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C505C0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21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4B27D4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41 118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8 635 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21</w:t>
            </w:r>
          </w:p>
        </w:tc>
      </w:tr>
      <w:tr w:rsidR="005033B6" w:rsidRPr="000462C1" w:rsidTr="000C0205">
        <w:trPr>
          <w:trHeight w:val="284"/>
        </w:trPr>
        <w:tc>
          <w:tcPr>
            <w:tcW w:w="2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0462C1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Daňovo neuznané náklady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C505C0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34 826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C505C0" w:rsidP="00C505C0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7 314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1C43B2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5,81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47 851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10 049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24,44</w:t>
            </w:r>
          </w:p>
        </w:tc>
      </w:tr>
      <w:tr w:rsidR="005033B6" w:rsidRPr="000462C1" w:rsidTr="000C0205">
        <w:trPr>
          <w:trHeight w:val="284"/>
        </w:trPr>
        <w:tc>
          <w:tcPr>
            <w:tcW w:w="2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0462C1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Výnosy nepodliehajúce dani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C505C0" w:rsidP="001C43B2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-26</w:t>
            </w:r>
            <w:r w:rsidR="001C43B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C505C0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-5 630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1C43B2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-4,47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-19 036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-3 998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1C43B2">
            <w:pPr>
              <w:snapToGrid w:val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   -</w:t>
            </w:r>
            <w:r w:rsidR="001C43B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9,72</w:t>
            </w:r>
          </w:p>
        </w:tc>
      </w:tr>
      <w:tr w:rsidR="005033B6" w:rsidRPr="000462C1" w:rsidTr="000C0205">
        <w:trPr>
          <w:trHeight w:val="284"/>
        </w:trPr>
        <w:tc>
          <w:tcPr>
            <w:tcW w:w="2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E6256C" w:rsidRDefault="005033B6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E6256C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spolu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E6256C" w:rsidRDefault="00C505C0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E6256C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133 879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E6256C" w:rsidRDefault="00C505C0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E6256C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28 115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1C43B2" w:rsidP="005033B6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22,34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E6256C" w:rsidRDefault="00C50A03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E6256C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69 933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E6256C" w:rsidRDefault="00C50A03" w:rsidP="005033B6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</w:pPr>
            <w:r w:rsidRPr="00E6256C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14 686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35,72</w:t>
            </w:r>
          </w:p>
        </w:tc>
      </w:tr>
      <w:tr w:rsidR="005033B6" w:rsidRPr="000462C1" w:rsidTr="000C0205">
        <w:trPr>
          <w:trHeight w:val="284"/>
        </w:trPr>
        <w:tc>
          <w:tcPr>
            <w:tcW w:w="2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0462C1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splatná daň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9508CB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133 879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1C43B2" w:rsidP="009508CB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</w:t>
            </w:r>
            <w:r w:rsidR="009508CB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8 115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5033B6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2F6A00" w:rsidRDefault="004B27D4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69 933</w:t>
            </w:r>
            <w:r w:rsidR="00C50A03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2F6A00" w:rsidRDefault="009508CB" w:rsidP="009508CB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14686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</w:tr>
      <w:tr w:rsidR="005033B6" w:rsidRPr="000462C1" w:rsidTr="000C0205">
        <w:trPr>
          <w:trHeight w:val="284"/>
        </w:trPr>
        <w:tc>
          <w:tcPr>
            <w:tcW w:w="2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0462C1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daň z úrokov vysporiadaná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8C64AC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-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8C64AC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8C64AC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2F6A00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2F6A00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</w:t>
            </w:r>
          </w:p>
        </w:tc>
      </w:tr>
      <w:tr w:rsidR="005033B6" w:rsidRPr="000462C1" w:rsidTr="000C0205">
        <w:trPr>
          <w:trHeight w:val="284"/>
        </w:trPr>
        <w:tc>
          <w:tcPr>
            <w:tcW w:w="2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0462C1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odložená daň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C0205" w:rsidRDefault="008C64AC" w:rsidP="005033B6">
            <w:pPr>
              <w:snapToGrid w:val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-914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8C64AC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-192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A53DEB" w:rsidRDefault="005033B6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2F6A00" w:rsidRDefault="00C50A03" w:rsidP="005033B6">
            <w:pPr>
              <w:snapToGrid w:val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16 695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2F6A00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3 506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C50A03" w:rsidP="005033B6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8,53</w:t>
            </w:r>
          </w:p>
        </w:tc>
      </w:tr>
      <w:tr w:rsidR="005033B6" w:rsidRPr="000462C1" w:rsidTr="000C0205">
        <w:trPr>
          <w:trHeight w:val="284"/>
        </w:trPr>
        <w:tc>
          <w:tcPr>
            <w:tcW w:w="24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 w:rsidRPr="000462C1"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celkom vykázaná daň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5033B6" w:rsidP="005033B6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8C64AC" w:rsidP="005033B6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27 923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33B6" w:rsidRPr="000462C1" w:rsidRDefault="004B27D4" w:rsidP="005033B6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22,19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33B6" w:rsidRPr="002F6A00" w:rsidRDefault="005033B6" w:rsidP="005033B6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:rsidR="005033B6" w:rsidRPr="002F6A00" w:rsidRDefault="008C64AC" w:rsidP="005033B6">
            <w:pPr>
              <w:snapToGri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18 192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</w:tcPr>
          <w:p w:rsidR="005033B6" w:rsidRPr="000462C1" w:rsidRDefault="00C50A03" w:rsidP="004B27D4">
            <w:pPr>
              <w:snapToGrid w:val="0"/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 xml:space="preserve">     </w:t>
            </w:r>
            <w:r w:rsidR="004B27D4">
              <w:rPr>
                <w:rFonts w:ascii="Arial Narrow" w:hAnsi="Arial Narrow"/>
                <w:b/>
                <w:bCs/>
                <w:sz w:val="22"/>
                <w:szCs w:val="22"/>
                <w:shd w:val="clear" w:color="auto" w:fill="FFFFFF"/>
              </w:rPr>
              <w:t>44,24</w:t>
            </w:r>
          </w:p>
        </w:tc>
      </w:tr>
    </w:tbl>
    <w:p w:rsidR="000669B7" w:rsidRDefault="000669B7" w:rsidP="000462C1">
      <w:pPr>
        <w:snapToGrid w:val="0"/>
        <w:jc w:val="center"/>
        <w:rPr>
          <w:rFonts w:ascii="Arial Narrow" w:hAnsi="Arial Narrow"/>
          <w:sz w:val="22"/>
          <w:szCs w:val="22"/>
          <w:shd w:val="clear" w:color="auto" w:fill="FFFFFF"/>
        </w:rPr>
      </w:pPr>
    </w:p>
    <w:p w:rsidR="00D9287A" w:rsidRDefault="00D9287A" w:rsidP="00326C79">
      <w:pPr>
        <w:pStyle w:val="Nadpis5"/>
        <w:rPr>
          <w:i w:val="0"/>
          <w:sz w:val="22"/>
          <w:szCs w:val="22"/>
          <w:shd w:val="clear" w:color="auto" w:fill="FFFFFF"/>
        </w:rPr>
      </w:pPr>
      <w:r w:rsidRPr="0026316C">
        <w:rPr>
          <w:i w:val="0"/>
          <w:sz w:val="22"/>
          <w:szCs w:val="22"/>
          <w:shd w:val="clear" w:color="auto" w:fill="FFFFFF"/>
        </w:rPr>
        <w:t>PRÍJMY A VÝHODY ČLENOV ŠTATUTÁRNYCH ORGÁNOV A ČLENOV DOZORNEJ RADY:</w:t>
      </w:r>
    </w:p>
    <w:p w:rsidR="0026316C" w:rsidRPr="0026316C" w:rsidRDefault="0026316C" w:rsidP="0026316C"/>
    <w:p w:rsidR="00D9287A" w:rsidRDefault="00D9287A" w:rsidP="0026316C">
      <w:pPr>
        <w:pStyle w:val="Zarkazkladnhotextu"/>
        <w:ind w:firstLine="0"/>
        <w:rPr>
          <w:rFonts w:ascii="Arial Narrow" w:hAnsi="Arial Narrow"/>
          <w:b/>
          <w:sz w:val="22"/>
          <w:szCs w:val="22"/>
          <w:shd w:val="clear" w:color="auto" w:fill="FFFFFF"/>
        </w:rPr>
      </w:pPr>
      <w:r w:rsidRPr="006C1C7C">
        <w:rPr>
          <w:rFonts w:ascii="Arial Narrow" w:hAnsi="Arial Narrow"/>
          <w:b/>
          <w:sz w:val="22"/>
          <w:szCs w:val="22"/>
          <w:shd w:val="clear" w:color="auto" w:fill="FFFFFF"/>
        </w:rPr>
        <w:t>a)  Hrubé  príjmy členov štatutárnych  orgánov spoločnosti:</w:t>
      </w:r>
    </w:p>
    <w:p w:rsidR="00F64D40" w:rsidRPr="00F64D40" w:rsidRDefault="00F64D40" w:rsidP="0026316C">
      <w:pPr>
        <w:pStyle w:val="Zarkazkladnhotextu"/>
        <w:ind w:firstLine="0"/>
        <w:rPr>
          <w:rFonts w:ascii="Arial Narrow" w:hAnsi="Arial Narrow"/>
          <w:b/>
          <w:sz w:val="8"/>
          <w:szCs w:val="8"/>
          <w:shd w:val="clear" w:color="auto" w:fill="FFFFFF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21"/>
        <w:gridCol w:w="1923"/>
        <w:gridCol w:w="1923"/>
      </w:tblGrid>
      <w:tr w:rsidR="00D9287A" w:rsidRPr="0026316C" w:rsidTr="00021D6E">
        <w:trPr>
          <w:trHeight w:val="460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D9287A" w:rsidRPr="0026316C" w:rsidRDefault="00D9287A" w:rsidP="00021D6E">
            <w:pPr>
              <w:pStyle w:val="Zarkazkladnhotextu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Popis</w:t>
            </w:r>
          </w:p>
          <w:p w:rsidR="00D9287A" w:rsidRPr="0026316C" w:rsidRDefault="00D9287A" w:rsidP="00021D6E">
            <w:pPr>
              <w:pStyle w:val="Zarkazkladnhotextu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9287A" w:rsidRPr="0026316C" w:rsidRDefault="00D9287A" w:rsidP="00C50A03">
            <w:pPr>
              <w:pStyle w:val="Zarkazkladnhotextu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Rok 20</w:t>
            </w:r>
            <w:r w:rsidR="0006376D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</w:t>
            </w:r>
            <w:r w:rsidR="00C50A03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9287A" w:rsidRPr="0026316C" w:rsidRDefault="00D9287A" w:rsidP="00C50A03">
            <w:pPr>
              <w:pStyle w:val="Zarkazkladnhotextu"/>
              <w:jc w:val="center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Rok 20</w:t>
            </w:r>
            <w:r w:rsidR="00465767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</w:t>
            </w:r>
            <w:r w:rsidR="00C50A03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</w:t>
            </w:r>
          </w:p>
        </w:tc>
      </w:tr>
      <w:tr w:rsidR="00D9287A" w:rsidRPr="0026316C" w:rsidTr="003B2C80">
        <w:trPr>
          <w:trHeight w:val="139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9287A" w:rsidRPr="0026316C" w:rsidRDefault="00D9287A" w:rsidP="007E0F79">
            <w:pPr>
              <w:jc w:val="both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Konate</w:t>
            </w:r>
            <w:r w:rsid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lia</w:t>
            </w: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spoločnosti </w:t>
            </w:r>
            <w:r w:rsidR="00D967A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– </w:t>
            </w:r>
            <w:r w:rsidR="007E0F79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odmeny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287A" w:rsidRPr="007B726F" w:rsidRDefault="00C505C0" w:rsidP="00021D6E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287A" w:rsidRPr="007B726F" w:rsidRDefault="007E0F79" w:rsidP="00021D6E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0</w:t>
            </w:r>
          </w:p>
        </w:tc>
      </w:tr>
    </w:tbl>
    <w:p w:rsidR="00D9287A" w:rsidRPr="0026316C" w:rsidRDefault="00D9287A" w:rsidP="0026316C">
      <w:pPr>
        <w:pStyle w:val="Zarkazkladnhotextu"/>
        <w:ind w:firstLine="0"/>
        <w:rPr>
          <w:rFonts w:ascii="Arial Narrow" w:hAnsi="Arial Narrow"/>
          <w:sz w:val="22"/>
          <w:szCs w:val="22"/>
          <w:shd w:val="clear" w:color="auto" w:fill="FFFFFF"/>
        </w:rPr>
      </w:pPr>
      <w:r w:rsidRPr="0026316C">
        <w:rPr>
          <w:rFonts w:ascii="Arial Narrow" w:hAnsi="Arial Narrow"/>
          <w:b/>
          <w:sz w:val="22"/>
          <w:szCs w:val="22"/>
          <w:shd w:val="clear" w:color="auto" w:fill="FFFFFF"/>
        </w:rPr>
        <w:lastRenderedPageBreak/>
        <w:t>b)</w:t>
      </w:r>
      <w:r w:rsidRPr="0026316C">
        <w:rPr>
          <w:rFonts w:ascii="Arial Narrow" w:hAnsi="Arial Narrow"/>
          <w:sz w:val="22"/>
          <w:szCs w:val="22"/>
          <w:shd w:val="clear" w:color="auto" w:fill="FFFFFF"/>
        </w:rPr>
        <w:t xml:space="preserve">  suma peňažných preddavkov, nepeňažných preddavkov, úverov a záruky poskytnuté spoločnosťou pre členov orgánov spoločnosti :  žiadne</w:t>
      </w:r>
    </w:p>
    <w:p w:rsidR="0026316C" w:rsidRPr="00370B1B" w:rsidRDefault="0026316C" w:rsidP="0026316C">
      <w:pPr>
        <w:pStyle w:val="Zarkazkladnhotextu"/>
        <w:ind w:firstLine="0"/>
        <w:rPr>
          <w:rFonts w:ascii="Arial Narrow" w:hAnsi="Arial Narrow"/>
          <w:b/>
          <w:sz w:val="16"/>
          <w:szCs w:val="16"/>
          <w:shd w:val="clear" w:color="auto" w:fill="FFFFFF"/>
        </w:rPr>
      </w:pPr>
    </w:p>
    <w:p w:rsidR="00D9287A" w:rsidRPr="0026316C" w:rsidRDefault="00D9287A" w:rsidP="0026316C">
      <w:pPr>
        <w:pStyle w:val="Zarkazkladnhotextu"/>
        <w:ind w:firstLine="0"/>
        <w:rPr>
          <w:rFonts w:ascii="Arial Narrow" w:hAnsi="Arial Narrow"/>
          <w:sz w:val="22"/>
          <w:szCs w:val="22"/>
          <w:shd w:val="clear" w:color="auto" w:fill="FFFFFF"/>
        </w:rPr>
      </w:pPr>
      <w:r w:rsidRPr="0026316C">
        <w:rPr>
          <w:rFonts w:ascii="Arial Narrow" w:hAnsi="Arial Narrow"/>
          <w:b/>
          <w:sz w:val="22"/>
          <w:szCs w:val="22"/>
          <w:shd w:val="clear" w:color="auto" w:fill="FFFFFF"/>
        </w:rPr>
        <w:t xml:space="preserve">c)   </w:t>
      </w:r>
      <w:r w:rsidRPr="0026316C">
        <w:rPr>
          <w:rFonts w:ascii="Arial Narrow" w:hAnsi="Arial Narrow"/>
          <w:sz w:val="22"/>
          <w:szCs w:val="22"/>
          <w:shd w:val="clear" w:color="auto" w:fill="FFFFFF"/>
        </w:rPr>
        <w:t xml:space="preserve">suma peňažných príjmov a preddavkov, nepeňažných príjmov a preddavkov pre bývalých členov orgánov spoločnosti : žiadne  </w:t>
      </w:r>
    </w:p>
    <w:p w:rsidR="00D9287A" w:rsidRDefault="00D9287A" w:rsidP="00D9287A">
      <w:pPr>
        <w:rPr>
          <w:highlight w:val="yellow"/>
        </w:rPr>
      </w:pPr>
    </w:p>
    <w:p w:rsidR="00D9287A" w:rsidRPr="006364AA" w:rsidRDefault="00D9287A" w:rsidP="00D9287A">
      <w:pPr>
        <w:pStyle w:val="Nadpis5"/>
        <w:ind w:left="-142"/>
        <w:rPr>
          <w:i w:val="0"/>
          <w:sz w:val="24"/>
          <w:szCs w:val="24"/>
          <w:shd w:val="clear" w:color="auto" w:fill="FFFFFF"/>
        </w:rPr>
      </w:pPr>
      <w:r w:rsidRPr="006364AA">
        <w:rPr>
          <w:i w:val="0"/>
          <w:sz w:val="24"/>
          <w:szCs w:val="24"/>
          <w:shd w:val="clear" w:color="auto" w:fill="FFFFFF"/>
        </w:rPr>
        <w:t>INFORMÁCIE  O SPRIAZNENÝCH OSOBÁCH</w:t>
      </w:r>
    </w:p>
    <w:p w:rsidR="00140DC2" w:rsidRPr="00370B1B" w:rsidRDefault="00140DC2" w:rsidP="00140DC2">
      <w:pPr>
        <w:rPr>
          <w:sz w:val="8"/>
          <w:szCs w:val="8"/>
        </w:rPr>
      </w:pPr>
    </w:p>
    <w:tbl>
      <w:tblPr>
        <w:tblW w:w="9341" w:type="dxa"/>
        <w:tblInd w:w="108" w:type="dxa"/>
        <w:tblLayout w:type="fixed"/>
        <w:tblLook w:val="0000"/>
      </w:tblPr>
      <w:tblGrid>
        <w:gridCol w:w="5960"/>
        <w:gridCol w:w="1558"/>
        <w:gridCol w:w="1823"/>
      </w:tblGrid>
      <w:tr w:rsidR="00D9287A" w:rsidRPr="00116D42" w:rsidTr="00021D6E">
        <w:trPr>
          <w:trHeight w:val="323"/>
        </w:trPr>
        <w:tc>
          <w:tcPr>
            <w:tcW w:w="5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9287A" w:rsidRPr="00116D42" w:rsidRDefault="00D9287A" w:rsidP="00116D42">
            <w:pPr>
              <w:pStyle w:val="Zarkazkladnhotextu"/>
              <w:ind w:firstLine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116D4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Spriaznená osoba</w:t>
            </w:r>
          </w:p>
        </w:tc>
        <w:tc>
          <w:tcPr>
            <w:tcW w:w="15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9287A" w:rsidRPr="00116D42" w:rsidRDefault="00D9287A" w:rsidP="0026316C">
            <w:pPr>
              <w:pStyle w:val="Zarkazkladnhotextu"/>
              <w:ind w:firstLine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116D4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Bežné účtovné</w:t>
            </w:r>
          </w:p>
          <w:p w:rsidR="00D9287A" w:rsidRPr="00116D42" w:rsidRDefault="00D9287A" w:rsidP="0026316C">
            <w:pPr>
              <w:pStyle w:val="Zarkazkladnhotextu"/>
              <w:ind w:firstLine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116D4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obdobie</w:t>
            </w:r>
          </w:p>
        </w:tc>
        <w:tc>
          <w:tcPr>
            <w:tcW w:w="18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9287A" w:rsidRPr="00116D42" w:rsidRDefault="00D9287A" w:rsidP="0026316C">
            <w:pPr>
              <w:pStyle w:val="Zarkazkladnhotextu"/>
              <w:ind w:firstLine="0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116D4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Bezprostredne predchádzajúce účtovné obdobie</w:t>
            </w:r>
          </w:p>
        </w:tc>
      </w:tr>
      <w:tr w:rsidR="00D9287A" w:rsidRPr="00116D42" w:rsidTr="00370B1B">
        <w:trPr>
          <w:trHeight w:val="309"/>
        </w:trPr>
        <w:tc>
          <w:tcPr>
            <w:tcW w:w="5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9287A" w:rsidRPr="00116D42" w:rsidRDefault="00116D42" w:rsidP="00116D42">
            <w:pPr>
              <w:rPr>
                <w:rFonts w:ascii="Arial Narrow" w:hAnsi="Arial Narrow"/>
                <w:bCs/>
                <w:sz w:val="22"/>
                <w:szCs w:val="22"/>
                <w:shd w:val="clear" w:color="auto" w:fill="FFFF00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                                                                              Prepojená  transakcia</w:t>
            </w:r>
          </w:p>
        </w:tc>
        <w:tc>
          <w:tcPr>
            <w:tcW w:w="15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9287A" w:rsidRPr="00116D42" w:rsidRDefault="00D9287A" w:rsidP="00021D6E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8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9287A" w:rsidRPr="00116D42" w:rsidRDefault="00D9287A" w:rsidP="00021D6E">
            <w:pPr>
              <w:snapToGrid w:val="0"/>
              <w:jc w:val="center"/>
              <w:rPr>
                <w:rFonts w:ascii="Arial Narrow" w:hAnsi="Arial Narrow"/>
                <w:bCs/>
                <w:sz w:val="22"/>
                <w:szCs w:val="22"/>
                <w:shd w:val="clear" w:color="auto" w:fill="FFFF00"/>
              </w:rPr>
            </w:pPr>
          </w:p>
        </w:tc>
      </w:tr>
      <w:tr w:rsidR="009B6653" w:rsidRPr="00116D42" w:rsidTr="00A51106">
        <w:trPr>
          <w:trHeight w:val="443"/>
        </w:trPr>
        <w:tc>
          <w:tcPr>
            <w:tcW w:w="5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6653" w:rsidRPr="00116D42" w:rsidRDefault="00116D42" w:rsidP="00116D42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116D4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OBALY – MAT, s.r.o., Bratislava      </w:t>
            </w: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        </w:t>
            </w:r>
            <w:r w:rsidRPr="00116D4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 xml:space="preserve">           </w:t>
            </w:r>
            <w:r w:rsidR="00D967A0" w:rsidRPr="00116D4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Predaj zásob materiálu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B6653" w:rsidRPr="00116D42" w:rsidRDefault="004B27D4" w:rsidP="009B66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21 249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B6653" w:rsidRPr="00116D42" w:rsidRDefault="00D967A0" w:rsidP="009B66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116D42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32 205</w:t>
            </w:r>
          </w:p>
        </w:tc>
      </w:tr>
      <w:tr w:rsidR="00116D42" w:rsidRPr="00116D42" w:rsidTr="00A51106">
        <w:trPr>
          <w:trHeight w:val="443"/>
        </w:trPr>
        <w:tc>
          <w:tcPr>
            <w:tcW w:w="5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6D42" w:rsidRPr="00116D42" w:rsidRDefault="00116D42" w:rsidP="00116D42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Matejka Dušan                                                     Poskytnutie pôžičky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6D42" w:rsidRPr="00116D42" w:rsidRDefault="00116D42" w:rsidP="009B66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264 100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6D42" w:rsidRPr="00116D42" w:rsidRDefault="00116D42" w:rsidP="009B66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310 300</w:t>
            </w:r>
          </w:p>
        </w:tc>
      </w:tr>
      <w:tr w:rsidR="00116D42" w:rsidRPr="00116D42" w:rsidTr="00A51106">
        <w:trPr>
          <w:trHeight w:val="443"/>
        </w:trPr>
        <w:tc>
          <w:tcPr>
            <w:tcW w:w="5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6D42" w:rsidRPr="00116D42" w:rsidRDefault="00116D42" w:rsidP="00116D42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Matejka Tomáš                                                     Poskytnutie pôžičky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6D42" w:rsidRPr="00116D42" w:rsidRDefault="00116D42" w:rsidP="009B66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57 300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6D42" w:rsidRPr="00116D42" w:rsidRDefault="00116D42" w:rsidP="009B66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57 300</w:t>
            </w:r>
          </w:p>
        </w:tc>
      </w:tr>
      <w:tr w:rsidR="00116D42" w:rsidRPr="00116D42" w:rsidTr="00A51106">
        <w:trPr>
          <w:trHeight w:val="443"/>
        </w:trPr>
        <w:tc>
          <w:tcPr>
            <w:tcW w:w="5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6D42" w:rsidRPr="00116D42" w:rsidRDefault="00116D42" w:rsidP="00116D42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Zamestnanci                                                         Poskytnutie pôžičiek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16D42" w:rsidRPr="00116D42" w:rsidRDefault="00116D42" w:rsidP="009B66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73 240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6D42" w:rsidRPr="00116D42" w:rsidRDefault="00116D42" w:rsidP="009B6653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73 240</w:t>
            </w:r>
          </w:p>
        </w:tc>
      </w:tr>
    </w:tbl>
    <w:p w:rsidR="00D967A0" w:rsidRPr="00116D42" w:rsidRDefault="00D967A0" w:rsidP="00326C79">
      <w:pPr>
        <w:pStyle w:val="Nadpis5"/>
        <w:spacing w:before="0" w:after="0"/>
        <w:ind w:left="-142"/>
        <w:rPr>
          <w:b w:val="0"/>
          <w:sz w:val="22"/>
          <w:szCs w:val="22"/>
          <w:shd w:val="clear" w:color="auto" w:fill="FFFFFF"/>
        </w:rPr>
      </w:pPr>
    </w:p>
    <w:p w:rsidR="004200EF" w:rsidRPr="00116D42" w:rsidRDefault="00AE03EA" w:rsidP="00326C79">
      <w:pPr>
        <w:pStyle w:val="Nadpis5"/>
        <w:spacing w:before="0" w:after="0"/>
        <w:ind w:left="-142"/>
        <w:rPr>
          <w:i w:val="0"/>
          <w:sz w:val="22"/>
          <w:szCs w:val="22"/>
          <w:shd w:val="clear" w:color="auto" w:fill="FFFFFF"/>
        </w:rPr>
      </w:pPr>
      <w:r w:rsidRPr="00116D42">
        <w:rPr>
          <w:i w:val="0"/>
          <w:sz w:val="22"/>
          <w:szCs w:val="22"/>
          <w:shd w:val="clear" w:color="auto" w:fill="FFFFFF"/>
        </w:rPr>
        <w:t>I</w:t>
      </w:r>
      <w:r w:rsidR="00D9287A" w:rsidRPr="00116D42">
        <w:rPr>
          <w:i w:val="0"/>
          <w:sz w:val="22"/>
          <w:szCs w:val="22"/>
          <w:shd w:val="clear" w:color="auto" w:fill="FFFFFF"/>
        </w:rPr>
        <w:t xml:space="preserve">NFORMÁCIE  O  SKUTOČNOSTIACH, KTORÉ  NASTALI  PO  DNI,  KU   KTORÉMU  SA   ZOSTAVUJE </w:t>
      </w:r>
    </w:p>
    <w:p w:rsidR="00D9287A" w:rsidRPr="00116D42" w:rsidRDefault="00D9287A" w:rsidP="00326C79">
      <w:pPr>
        <w:pStyle w:val="Nadpis5"/>
        <w:spacing w:before="0" w:after="0"/>
        <w:ind w:left="-142"/>
        <w:rPr>
          <w:i w:val="0"/>
          <w:sz w:val="22"/>
          <w:szCs w:val="22"/>
          <w:shd w:val="clear" w:color="auto" w:fill="FFFFFF"/>
        </w:rPr>
      </w:pPr>
      <w:r w:rsidRPr="00116D42">
        <w:rPr>
          <w:i w:val="0"/>
          <w:sz w:val="22"/>
          <w:szCs w:val="22"/>
          <w:shd w:val="clear" w:color="auto" w:fill="FFFFFF"/>
        </w:rPr>
        <w:t xml:space="preserve">ÚČTOVNÁ  ZÁVIERKA,   DO  DŇA ZOSTAVENIA  ÚČTOVNEJ  ZÁVIERKY  </w:t>
      </w:r>
    </w:p>
    <w:p w:rsidR="00D9287A" w:rsidRPr="00261CFA" w:rsidRDefault="00D9287A" w:rsidP="00D9287A">
      <w:pPr>
        <w:pStyle w:val="Zarkazkladnhotextu"/>
        <w:ind w:left="-142"/>
        <w:rPr>
          <w:color w:val="000000"/>
          <w:shd w:val="clear" w:color="auto" w:fill="FFFF00"/>
        </w:rPr>
      </w:pPr>
    </w:p>
    <w:p w:rsidR="0026316C" w:rsidRDefault="00D967A0" w:rsidP="00D967A0">
      <w:pPr>
        <w:pStyle w:val="Zarkazkladnhotextu"/>
        <w:ind w:firstLine="0"/>
        <w:rPr>
          <w:rFonts w:ascii="Arial Narrow" w:hAnsi="Arial Narrow"/>
          <w:sz w:val="22"/>
          <w:szCs w:val="22"/>
          <w:shd w:val="clear" w:color="auto" w:fill="FFFFFF"/>
        </w:rPr>
      </w:pPr>
      <w:r>
        <w:rPr>
          <w:rFonts w:ascii="Arial Narrow" w:hAnsi="Arial Narrow"/>
          <w:sz w:val="22"/>
          <w:szCs w:val="22"/>
          <w:shd w:val="clear" w:color="auto" w:fill="FFFFFF"/>
        </w:rPr>
        <w:t>Po 31. d</w:t>
      </w:r>
      <w:r w:rsidR="00D9287A" w:rsidRPr="0026316C">
        <w:rPr>
          <w:rFonts w:ascii="Arial Narrow" w:hAnsi="Arial Narrow"/>
          <w:sz w:val="22"/>
          <w:szCs w:val="22"/>
          <w:shd w:val="clear" w:color="auto" w:fill="FFFFFF"/>
        </w:rPr>
        <w:t>ecembri 20</w:t>
      </w:r>
      <w:r w:rsidR="005420F6">
        <w:rPr>
          <w:rFonts w:ascii="Arial Narrow" w:hAnsi="Arial Narrow"/>
          <w:sz w:val="22"/>
          <w:szCs w:val="22"/>
          <w:shd w:val="clear" w:color="auto" w:fill="FFFFFF"/>
        </w:rPr>
        <w:t>2</w:t>
      </w:r>
      <w:r>
        <w:rPr>
          <w:rFonts w:ascii="Arial Narrow" w:hAnsi="Arial Narrow"/>
          <w:sz w:val="22"/>
          <w:szCs w:val="22"/>
          <w:shd w:val="clear" w:color="auto" w:fill="FFFFFF"/>
        </w:rPr>
        <w:t>3</w:t>
      </w:r>
      <w:r w:rsidR="00D9287A" w:rsidRPr="0026316C">
        <w:rPr>
          <w:rFonts w:ascii="Arial Narrow" w:hAnsi="Arial Narrow"/>
          <w:sz w:val="22"/>
          <w:szCs w:val="22"/>
          <w:shd w:val="clear" w:color="auto" w:fill="FFFFFF"/>
        </w:rPr>
        <w:t xml:space="preserve"> nenastali žiadne udalosti majúce významný vplyv na verné zobrazenie skutočností,</w:t>
      </w:r>
    </w:p>
    <w:p w:rsidR="00D9287A" w:rsidRDefault="00D9287A" w:rsidP="0026316C">
      <w:pPr>
        <w:pStyle w:val="Zarkazkladnhotextu"/>
        <w:ind w:firstLine="0"/>
        <w:rPr>
          <w:rFonts w:ascii="Arial Narrow" w:hAnsi="Arial Narrow"/>
          <w:sz w:val="22"/>
          <w:szCs w:val="22"/>
          <w:shd w:val="clear" w:color="auto" w:fill="FFFFFF"/>
        </w:rPr>
      </w:pPr>
      <w:r w:rsidRPr="0026316C">
        <w:rPr>
          <w:rFonts w:ascii="Arial Narrow" w:hAnsi="Arial Narrow"/>
          <w:sz w:val="22"/>
          <w:szCs w:val="22"/>
          <w:shd w:val="clear" w:color="auto" w:fill="FFFFFF"/>
        </w:rPr>
        <w:t>ktoré sú predmetom účtovníctva.</w:t>
      </w:r>
    </w:p>
    <w:p w:rsidR="00D9287A" w:rsidRPr="006364AA" w:rsidRDefault="00D9287A" w:rsidP="00D9287A">
      <w:pPr>
        <w:pStyle w:val="Nadpis5"/>
        <w:ind w:left="-142"/>
        <w:rPr>
          <w:i w:val="0"/>
          <w:shd w:val="clear" w:color="auto" w:fill="FFFFFF"/>
        </w:rPr>
      </w:pPr>
      <w:r w:rsidRPr="006364AA">
        <w:rPr>
          <w:i w:val="0"/>
          <w:shd w:val="clear" w:color="auto" w:fill="FFFFFF"/>
        </w:rPr>
        <w:t>PREHĽAD ZMIEN VLASTNÉHO IMANIA</w:t>
      </w:r>
    </w:p>
    <w:p w:rsidR="00FA0BB0" w:rsidRPr="00FA0BB0" w:rsidRDefault="00FA0BB0" w:rsidP="00FA0BB0"/>
    <w:p w:rsidR="00FA0BB0" w:rsidRDefault="00FA0BB0" w:rsidP="00FA0BB0">
      <w:pPr>
        <w:pStyle w:val="Zarkazkladnhotextu"/>
        <w:rPr>
          <w:rFonts w:ascii="Arial Narrow" w:hAnsi="Arial Narrow"/>
          <w:b/>
          <w:sz w:val="22"/>
          <w:szCs w:val="22"/>
          <w:shd w:val="clear" w:color="auto" w:fill="FFFFFF"/>
        </w:rPr>
      </w:pPr>
      <w:r w:rsidRPr="0026316C">
        <w:rPr>
          <w:rFonts w:ascii="Arial Narrow" w:hAnsi="Arial Narrow"/>
          <w:b/>
          <w:sz w:val="22"/>
          <w:szCs w:val="22"/>
          <w:shd w:val="clear" w:color="auto" w:fill="FFFFFF"/>
        </w:rPr>
        <w:t xml:space="preserve">Prehľad zmien vlastného imania za </w:t>
      </w:r>
      <w:r>
        <w:rPr>
          <w:rFonts w:ascii="Arial Narrow" w:hAnsi="Arial Narrow"/>
          <w:b/>
          <w:sz w:val="22"/>
          <w:szCs w:val="22"/>
          <w:shd w:val="clear" w:color="auto" w:fill="FFFFFF"/>
        </w:rPr>
        <w:t>bežné</w:t>
      </w:r>
      <w:r w:rsidRPr="0026316C">
        <w:rPr>
          <w:rFonts w:ascii="Arial Narrow" w:hAnsi="Arial Narrow"/>
          <w:b/>
          <w:sz w:val="22"/>
          <w:szCs w:val="22"/>
          <w:shd w:val="clear" w:color="auto" w:fill="FFFFFF"/>
        </w:rPr>
        <w:t xml:space="preserve"> účtovné obdobie:</w:t>
      </w:r>
    </w:p>
    <w:tbl>
      <w:tblPr>
        <w:tblW w:w="8911" w:type="dxa"/>
        <w:tblInd w:w="-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8"/>
        <w:gridCol w:w="2374"/>
        <w:gridCol w:w="1277"/>
        <w:gridCol w:w="1135"/>
        <w:gridCol w:w="1135"/>
        <w:gridCol w:w="1404"/>
        <w:gridCol w:w="1068"/>
      </w:tblGrid>
      <w:tr w:rsidR="00D9287A" w:rsidRPr="0026316C" w:rsidTr="00FA0BB0">
        <w:trPr>
          <w:trHeight w:val="261"/>
        </w:trPr>
        <w:tc>
          <w:tcPr>
            <w:tcW w:w="518" w:type="dxa"/>
            <w:shd w:val="clear" w:color="auto" w:fill="auto"/>
          </w:tcPr>
          <w:p w:rsidR="00D9287A" w:rsidRPr="0026316C" w:rsidRDefault="00D9287A" w:rsidP="00021D6E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účet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D9287A" w:rsidRPr="0026316C" w:rsidRDefault="00D9287A" w:rsidP="00FA0BB0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Názov</w:t>
            </w:r>
          </w:p>
        </w:tc>
        <w:tc>
          <w:tcPr>
            <w:tcW w:w="1277" w:type="dxa"/>
            <w:shd w:val="clear" w:color="auto" w:fill="auto"/>
          </w:tcPr>
          <w:p w:rsidR="00D9287A" w:rsidRPr="0026316C" w:rsidRDefault="00D9287A" w:rsidP="00D967A0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 1.1.20</w:t>
            </w:r>
            <w:r w:rsidR="00AA2F7B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</w:t>
            </w:r>
            <w:r w:rsidR="00D967A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135" w:type="dxa"/>
            <w:shd w:val="clear" w:color="auto" w:fill="auto"/>
            <w:vAlign w:val="bottom"/>
          </w:tcPr>
          <w:p w:rsidR="00D9287A" w:rsidRPr="0026316C" w:rsidRDefault="00D9287A" w:rsidP="00021D6E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prírastky</w:t>
            </w:r>
          </w:p>
        </w:tc>
        <w:tc>
          <w:tcPr>
            <w:tcW w:w="1135" w:type="dxa"/>
            <w:shd w:val="clear" w:color="auto" w:fill="auto"/>
          </w:tcPr>
          <w:p w:rsidR="00D9287A" w:rsidRPr="0026316C" w:rsidRDefault="00D9287A" w:rsidP="00021D6E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úbytky</w:t>
            </w:r>
          </w:p>
        </w:tc>
        <w:tc>
          <w:tcPr>
            <w:tcW w:w="1404" w:type="dxa"/>
            <w:shd w:val="clear" w:color="auto" w:fill="auto"/>
          </w:tcPr>
          <w:p w:rsidR="00D9287A" w:rsidRPr="0026316C" w:rsidRDefault="00572543" w:rsidP="00021D6E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</w:t>
            </w:r>
            <w:r w:rsidR="00D9287A"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 31.12.20</w:t>
            </w:r>
            <w:r w:rsidR="00AA2F7B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</w:t>
            </w:r>
            <w:r w:rsidR="00D967A0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068" w:type="dxa"/>
            <w:shd w:val="clear" w:color="auto" w:fill="auto"/>
          </w:tcPr>
          <w:p w:rsidR="00D9287A" w:rsidRPr="0026316C" w:rsidRDefault="00D9287A" w:rsidP="00021D6E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zmena</w:t>
            </w:r>
          </w:p>
        </w:tc>
      </w:tr>
      <w:tr w:rsidR="0080345F" w:rsidRPr="0026316C" w:rsidTr="00021D6E">
        <w:trPr>
          <w:trHeight w:val="318"/>
        </w:trPr>
        <w:tc>
          <w:tcPr>
            <w:tcW w:w="518" w:type="dxa"/>
            <w:shd w:val="clear" w:color="auto" w:fill="auto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411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Základné imanie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80345F" w:rsidRPr="0026316C" w:rsidRDefault="00D967A0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89 625</w:t>
            </w: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404" w:type="dxa"/>
            <w:shd w:val="clear" w:color="auto" w:fill="auto"/>
            <w:vAlign w:val="center"/>
          </w:tcPr>
          <w:p w:rsidR="0080345F" w:rsidRPr="0026316C" w:rsidRDefault="004B27D4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89 625</w:t>
            </w:r>
          </w:p>
        </w:tc>
        <w:tc>
          <w:tcPr>
            <w:tcW w:w="1068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</w:p>
        </w:tc>
      </w:tr>
      <w:tr w:rsidR="0080345F" w:rsidRPr="0026316C" w:rsidTr="00021D6E">
        <w:trPr>
          <w:trHeight w:val="215"/>
        </w:trPr>
        <w:tc>
          <w:tcPr>
            <w:tcW w:w="518" w:type="dxa"/>
            <w:shd w:val="clear" w:color="auto" w:fill="auto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353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Pohľadávky za up.VI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highlight w:val="yellow"/>
                <w:shd w:val="clear" w:color="auto" w:fill="FFFF00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highlight w:val="yellow"/>
                <w:shd w:val="clear" w:color="auto" w:fill="FFFF00"/>
              </w:rPr>
            </w:pPr>
          </w:p>
        </w:tc>
        <w:tc>
          <w:tcPr>
            <w:tcW w:w="1404" w:type="dxa"/>
            <w:shd w:val="clear" w:color="auto" w:fill="auto"/>
            <w:vAlign w:val="center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highlight w:val="yellow"/>
                <w:shd w:val="clear" w:color="auto" w:fill="FFFF00"/>
              </w:rPr>
            </w:pPr>
          </w:p>
        </w:tc>
        <w:tc>
          <w:tcPr>
            <w:tcW w:w="1068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highlight w:val="yellow"/>
                <w:shd w:val="clear" w:color="auto" w:fill="FFFF00"/>
              </w:rPr>
            </w:pPr>
          </w:p>
        </w:tc>
      </w:tr>
      <w:tr w:rsidR="0080345F" w:rsidRPr="0026316C" w:rsidTr="00021D6E">
        <w:trPr>
          <w:trHeight w:val="215"/>
        </w:trPr>
        <w:tc>
          <w:tcPr>
            <w:tcW w:w="518" w:type="dxa"/>
            <w:shd w:val="clear" w:color="auto" w:fill="auto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413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Kapitálové fondy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80345F" w:rsidRPr="00D967A0" w:rsidRDefault="00D967A0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  <w:r w:rsidRPr="00D967A0"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  <w:t>66 388</w:t>
            </w: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D967A0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highlight w:val="yellow"/>
                <w:shd w:val="clear" w:color="auto" w:fill="FFFF00"/>
              </w:rPr>
            </w:pPr>
          </w:p>
        </w:tc>
        <w:tc>
          <w:tcPr>
            <w:tcW w:w="1404" w:type="dxa"/>
            <w:shd w:val="clear" w:color="auto" w:fill="auto"/>
            <w:vAlign w:val="center"/>
          </w:tcPr>
          <w:p w:rsidR="0080345F" w:rsidRPr="0026316C" w:rsidRDefault="004B27D4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highlight w:val="yellow"/>
                <w:shd w:val="clear" w:color="auto" w:fill="FFFF00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highlight w:val="yellow"/>
                <w:shd w:val="clear" w:color="auto" w:fill="FFFF00"/>
              </w:rPr>
              <w:t>66 388</w:t>
            </w:r>
          </w:p>
        </w:tc>
        <w:tc>
          <w:tcPr>
            <w:tcW w:w="1068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highlight w:val="yellow"/>
                <w:shd w:val="clear" w:color="auto" w:fill="FFFF00"/>
              </w:rPr>
            </w:pPr>
          </w:p>
        </w:tc>
      </w:tr>
      <w:tr w:rsidR="0080345F" w:rsidRPr="0026316C" w:rsidTr="00021D6E">
        <w:trPr>
          <w:trHeight w:val="215"/>
        </w:trPr>
        <w:tc>
          <w:tcPr>
            <w:tcW w:w="518" w:type="dxa"/>
            <w:shd w:val="clear" w:color="auto" w:fill="auto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414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Oceň.rozdiely z prec.FI</w:t>
            </w:r>
          </w:p>
        </w:tc>
        <w:tc>
          <w:tcPr>
            <w:tcW w:w="1277" w:type="dxa"/>
            <w:shd w:val="clear" w:color="auto" w:fill="auto"/>
          </w:tcPr>
          <w:p w:rsidR="0080345F" w:rsidRPr="00D967A0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26316C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bCs/>
                <w:color w:val="000000"/>
                <w:sz w:val="22"/>
                <w:szCs w:val="22"/>
                <w:highlight w:val="yellow"/>
                <w:shd w:val="clear" w:color="auto" w:fill="FFFF00"/>
              </w:rPr>
            </w:pPr>
          </w:p>
        </w:tc>
        <w:tc>
          <w:tcPr>
            <w:tcW w:w="1404" w:type="dxa"/>
            <w:shd w:val="clear" w:color="auto" w:fill="auto"/>
          </w:tcPr>
          <w:p w:rsidR="0080345F" w:rsidRPr="0026316C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068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bCs/>
                <w:color w:val="000000"/>
                <w:sz w:val="22"/>
                <w:szCs w:val="22"/>
                <w:highlight w:val="yellow"/>
                <w:shd w:val="clear" w:color="auto" w:fill="FFFF00"/>
              </w:rPr>
            </w:pPr>
          </w:p>
        </w:tc>
      </w:tr>
      <w:tr w:rsidR="0080345F" w:rsidRPr="00257AD6" w:rsidTr="00021D6E">
        <w:trPr>
          <w:trHeight w:val="248"/>
        </w:trPr>
        <w:tc>
          <w:tcPr>
            <w:tcW w:w="518" w:type="dxa"/>
            <w:shd w:val="clear" w:color="auto" w:fill="auto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421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Zákonný rezervný fond</w:t>
            </w:r>
          </w:p>
        </w:tc>
        <w:tc>
          <w:tcPr>
            <w:tcW w:w="1277" w:type="dxa"/>
            <w:shd w:val="clear" w:color="auto" w:fill="auto"/>
          </w:tcPr>
          <w:p w:rsidR="0080345F" w:rsidRPr="00D967A0" w:rsidRDefault="00D967A0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14 903</w:t>
            </w: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D967A0" w:rsidRDefault="0080345F" w:rsidP="008034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i/>
                <w:i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404" w:type="dxa"/>
            <w:shd w:val="clear" w:color="auto" w:fill="auto"/>
          </w:tcPr>
          <w:p w:rsidR="0080345F" w:rsidRPr="00D967A0" w:rsidRDefault="004B27D4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14 903</w:t>
            </w:r>
          </w:p>
        </w:tc>
        <w:tc>
          <w:tcPr>
            <w:tcW w:w="1068" w:type="dxa"/>
            <w:shd w:val="clear" w:color="auto" w:fill="auto"/>
          </w:tcPr>
          <w:p w:rsidR="0080345F" w:rsidRPr="00D967A0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345F" w:rsidRPr="0026316C" w:rsidTr="00021D6E">
        <w:trPr>
          <w:trHeight w:val="215"/>
        </w:trPr>
        <w:tc>
          <w:tcPr>
            <w:tcW w:w="518" w:type="dxa"/>
            <w:shd w:val="clear" w:color="auto" w:fill="auto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423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Ostatné fondy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80345F" w:rsidRPr="00D967A0" w:rsidRDefault="00D967A0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144 139</w:t>
            </w: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404" w:type="dxa"/>
            <w:shd w:val="clear" w:color="auto" w:fill="auto"/>
            <w:vAlign w:val="center"/>
          </w:tcPr>
          <w:p w:rsidR="0080345F" w:rsidRPr="00D967A0" w:rsidRDefault="004B27D4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144 139</w:t>
            </w:r>
          </w:p>
        </w:tc>
        <w:tc>
          <w:tcPr>
            <w:tcW w:w="1068" w:type="dxa"/>
            <w:shd w:val="clear" w:color="auto" w:fill="auto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iCs/>
                <w:color w:val="000000"/>
                <w:sz w:val="22"/>
                <w:szCs w:val="22"/>
                <w:shd w:val="clear" w:color="auto" w:fill="FFFF00"/>
              </w:rPr>
            </w:pPr>
          </w:p>
        </w:tc>
      </w:tr>
      <w:tr w:rsidR="0080345F" w:rsidRPr="0026316C" w:rsidTr="00021D6E">
        <w:trPr>
          <w:trHeight w:val="215"/>
        </w:trPr>
        <w:tc>
          <w:tcPr>
            <w:tcW w:w="518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428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Nerozd.zisk m.r.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80345F" w:rsidRPr="00D967A0" w:rsidRDefault="00D967A0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132 932</w:t>
            </w: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404" w:type="dxa"/>
            <w:vAlign w:val="center"/>
          </w:tcPr>
          <w:p w:rsidR="0080345F" w:rsidRPr="00D967A0" w:rsidRDefault="004B27D4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155 858</w:t>
            </w:r>
          </w:p>
        </w:tc>
        <w:tc>
          <w:tcPr>
            <w:tcW w:w="1068" w:type="dxa"/>
            <w:shd w:val="clear" w:color="auto" w:fill="auto"/>
          </w:tcPr>
          <w:p w:rsidR="0080345F" w:rsidRPr="00D967A0" w:rsidRDefault="00D967A0" w:rsidP="0080345F">
            <w:pPr>
              <w:snapToGrid w:val="0"/>
              <w:jc w:val="right"/>
              <w:rPr>
                <w:rFonts w:ascii="Arial Narrow" w:hAnsi="Arial Narrow"/>
                <w:iCs/>
                <w:color w:val="000000"/>
                <w:sz w:val="22"/>
                <w:szCs w:val="22"/>
                <w:shd w:val="clear" w:color="auto" w:fill="FFFF00"/>
              </w:rPr>
            </w:pPr>
            <w:r>
              <w:rPr>
                <w:rFonts w:ascii="Arial Narrow" w:hAnsi="Arial Narrow"/>
                <w:iCs/>
                <w:color w:val="000000"/>
                <w:sz w:val="22"/>
                <w:szCs w:val="22"/>
                <w:shd w:val="clear" w:color="auto" w:fill="FFFF00"/>
              </w:rPr>
              <w:t>+22 926</w:t>
            </w:r>
          </w:p>
        </w:tc>
      </w:tr>
      <w:tr w:rsidR="0080345F" w:rsidRPr="0026316C" w:rsidTr="00021D6E">
        <w:trPr>
          <w:trHeight w:val="215"/>
        </w:trPr>
        <w:tc>
          <w:tcPr>
            <w:tcW w:w="518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429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Neuhr.strata m.o.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80345F" w:rsidRPr="00D967A0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404" w:type="dxa"/>
            <w:vAlign w:val="center"/>
          </w:tcPr>
          <w:p w:rsidR="0080345F" w:rsidRPr="00D967A0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8" w:type="dxa"/>
            <w:shd w:val="clear" w:color="auto" w:fill="auto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iCs/>
                <w:color w:val="000000"/>
                <w:sz w:val="22"/>
                <w:szCs w:val="22"/>
                <w:shd w:val="clear" w:color="auto" w:fill="FFFF00"/>
              </w:rPr>
            </w:pPr>
          </w:p>
        </w:tc>
      </w:tr>
      <w:tr w:rsidR="0080345F" w:rsidRPr="00D967A0" w:rsidTr="00021D6E">
        <w:trPr>
          <w:trHeight w:val="215"/>
        </w:trPr>
        <w:tc>
          <w:tcPr>
            <w:tcW w:w="518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431</w:t>
            </w: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VH v schvalovaní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80345F" w:rsidRPr="00D967A0" w:rsidRDefault="00D967A0" w:rsidP="0080345F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22 926</w:t>
            </w: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D967A0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404" w:type="dxa"/>
            <w:vAlign w:val="center"/>
          </w:tcPr>
          <w:p w:rsidR="0080345F" w:rsidRPr="00D967A0" w:rsidRDefault="004B27D4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97941</w:t>
            </w:r>
          </w:p>
        </w:tc>
        <w:tc>
          <w:tcPr>
            <w:tcW w:w="1068" w:type="dxa"/>
            <w:shd w:val="clear" w:color="auto" w:fill="auto"/>
          </w:tcPr>
          <w:p w:rsidR="0080345F" w:rsidRPr="00D967A0" w:rsidRDefault="004B27D4" w:rsidP="0080345F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75 015</w:t>
            </w:r>
          </w:p>
        </w:tc>
      </w:tr>
      <w:tr w:rsidR="0080345F" w:rsidRPr="004423E1" w:rsidTr="00021D6E">
        <w:trPr>
          <w:trHeight w:val="272"/>
        </w:trPr>
        <w:tc>
          <w:tcPr>
            <w:tcW w:w="518" w:type="dxa"/>
          </w:tcPr>
          <w:p w:rsidR="0080345F" w:rsidRPr="0026316C" w:rsidRDefault="0080345F" w:rsidP="0080345F">
            <w:pP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HV za účtovné obdobie</w:t>
            </w:r>
          </w:p>
        </w:tc>
        <w:tc>
          <w:tcPr>
            <w:tcW w:w="1277" w:type="dxa"/>
            <w:shd w:val="clear" w:color="auto" w:fill="auto"/>
          </w:tcPr>
          <w:p w:rsidR="0080345F" w:rsidRPr="00D967A0" w:rsidRDefault="004423E1" w:rsidP="004423E1">
            <w:pPr>
              <w:jc w:val="right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 xml:space="preserve">           </w:t>
            </w:r>
            <w:r w:rsidR="004B27D4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22 926</w:t>
            </w: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D967A0" w:rsidRDefault="0080345F" w:rsidP="00097D69">
            <w:pPr>
              <w:jc w:val="right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D967A0" w:rsidRDefault="0080345F" w:rsidP="0080345F">
            <w:pP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404" w:type="dxa"/>
          </w:tcPr>
          <w:p w:rsidR="0080345F" w:rsidRPr="00D967A0" w:rsidRDefault="004423E1" w:rsidP="00097D69">
            <w:pPr>
              <w:jc w:val="right"/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97 941</w:t>
            </w:r>
          </w:p>
        </w:tc>
        <w:tc>
          <w:tcPr>
            <w:tcW w:w="1068" w:type="dxa"/>
            <w:shd w:val="clear" w:color="auto" w:fill="auto"/>
          </w:tcPr>
          <w:p w:rsidR="0080345F" w:rsidRPr="004423E1" w:rsidRDefault="004423E1" w:rsidP="004423E1">
            <w:pPr>
              <w:jc w:val="right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423E1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75 015</w:t>
            </w:r>
          </w:p>
        </w:tc>
      </w:tr>
      <w:tr w:rsidR="0080345F" w:rsidRPr="004423E1" w:rsidTr="00021D6E">
        <w:trPr>
          <w:trHeight w:val="215"/>
        </w:trPr>
        <w:tc>
          <w:tcPr>
            <w:tcW w:w="518" w:type="dxa"/>
          </w:tcPr>
          <w:p w:rsidR="0080345F" w:rsidRPr="0026316C" w:rsidRDefault="0080345F" w:rsidP="0080345F">
            <w:pP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37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  <w:t>Vlastné imanie spolu</w:t>
            </w:r>
          </w:p>
        </w:tc>
        <w:tc>
          <w:tcPr>
            <w:tcW w:w="1277" w:type="dxa"/>
            <w:shd w:val="clear" w:color="auto" w:fill="auto"/>
          </w:tcPr>
          <w:p w:rsidR="0080345F" w:rsidRPr="00D967A0" w:rsidRDefault="00D967A0" w:rsidP="00D967A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        470 913</w:t>
            </w:r>
          </w:p>
        </w:tc>
        <w:tc>
          <w:tcPr>
            <w:tcW w:w="1135" w:type="dxa"/>
            <w:shd w:val="clear" w:color="auto" w:fill="auto"/>
            <w:vAlign w:val="bottom"/>
          </w:tcPr>
          <w:p w:rsidR="0080345F" w:rsidRPr="00D967A0" w:rsidRDefault="0080345F" w:rsidP="0080345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5" w:type="dxa"/>
            <w:shd w:val="clear" w:color="auto" w:fill="auto"/>
          </w:tcPr>
          <w:p w:rsidR="0080345F" w:rsidRPr="00D967A0" w:rsidRDefault="0080345F" w:rsidP="0080345F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4" w:type="dxa"/>
          </w:tcPr>
          <w:p w:rsidR="0080345F" w:rsidRPr="00D967A0" w:rsidRDefault="004423E1" w:rsidP="0080345F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568 854</w:t>
            </w:r>
          </w:p>
        </w:tc>
        <w:tc>
          <w:tcPr>
            <w:tcW w:w="1068" w:type="dxa"/>
            <w:shd w:val="clear" w:color="auto" w:fill="auto"/>
          </w:tcPr>
          <w:p w:rsidR="0080345F" w:rsidRPr="004423E1" w:rsidRDefault="004423E1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97 941</w:t>
            </w:r>
          </w:p>
        </w:tc>
      </w:tr>
    </w:tbl>
    <w:p w:rsidR="00EE6DD1" w:rsidRPr="00E00698" w:rsidRDefault="00EE6DD1" w:rsidP="00340CC8">
      <w:pPr>
        <w:ind w:firstLine="708"/>
        <w:jc w:val="both"/>
        <w:rPr>
          <w:rFonts w:ascii="Arial Narrow" w:hAnsi="Arial Narrow"/>
          <w:sz w:val="16"/>
          <w:szCs w:val="16"/>
          <w:shd w:val="clear" w:color="auto" w:fill="FFFFFF"/>
        </w:rPr>
      </w:pPr>
    </w:p>
    <w:p w:rsidR="00D9287A" w:rsidRPr="00E87107" w:rsidRDefault="00D9287A" w:rsidP="00340CC8">
      <w:pPr>
        <w:ind w:firstLine="708"/>
        <w:jc w:val="both"/>
        <w:rPr>
          <w:rFonts w:ascii="Arial Narrow" w:hAnsi="Arial Narrow"/>
          <w:sz w:val="22"/>
          <w:szCs w:val="22"/>
          <w:shd w:val="clear" w:color="auto" w:fill="FFFFFF"/>
        </w:rPr>
      </w:pPr>
      <w:r w:rsidRPr="00E87107">
        <w:rPr>
          <w:rFonts w:ascii="Arial Narrow" w:hAnsi="Arial Narrow"/>
          <w:sz w:val="22"/>
          <w:szCs w:val="22"/>
          <w:shd w:val="clear" w:color="auto" w:fill="FFFFFF"/>
        </w:rPr>
        <w:t>O  rozdelení výsledku hospodárenia za účtovné obdobie 20</w:t>
      </w:r>
      <w:r w:rsidR="00AA2F7B" w:rsidRPr="00E87107">
        <w:rPr>
          <w:rFonts w:ascii="Arial Narrow" w:hAnsi="Arial Narrow"/>
          <w:sz w:val="22"/>
          <w:szCs w:val="22"/>
          <w:shd w:val="clear" w:color="auto" w:fill="FFFFFF"/>
        </w:rPr>
        <w:t>2</w:t>
      </w:r>
      <w:r w:rsidR="00D967A0">
        <w:rPr>
          <w:rFonts w:ascii="Arial Narrow" w:hAnsi="Arial Narrow"/>
          <w:sz w:val="22"/>
          <w:szCs w:val="22"/>
          <w:shd w:val="clear" w:color="auto" w:fill="FFFFFF"/>
        </w:rPr>
        <w:t>3</w:t>
      </w:r>
      <w:r w:rsidRPr="00E87107">
        <w:rPr>
          <w:rFonts w:ascii="Arial Narrow" w:hAnsi="Arial Narrow"/>
          <w:sz w:val="22"/>
          <w:szCs w:val="22"/>
          <w:shd w:val="clear" w:color="auto" w:fill="FFFFFF"/>
        </w:rPr>
        <w:t xml:space="preserve"> vo  výške   €  rozhodne valné</w:t>
      </w:r>
    </w:p>
    <w:p w:rsidR="002C0885" w:rsidRPr="00E87107" w:rsidRDefault="00D9287A" w:rsidP="00340CC8">
      <w:pPr>
        <w:jc w:val="both"/>
        <w:rPr>
          <w:rFonts w:ascii="Arial Narrow" w:hAnsi="Arial Narrow"/>
          <w:sz w:val="22"/>
          <w:szCs w:val="22"/>
          <w:shd w:val="clear" w:color="auto" w:fill="FFFFFF"/>
        </w:rPr>
      </w:pPr>
      <w:r w:rsidRPr="00E87107">
        <w:rPr>
          <w:rFonts w:ascii="Arial Narrow" w:hAnsi="Arial Narrow"/>
          <w:sz w:val="22"/>
          <w:szCs w:val="22"/>
          <w:shd w:val="clear" w:color="auto" w:fill="FFFFFF"/>
        </w:rPr>
        <w:t>zhromaždenie spoločnosti</w:t>
      </w:r>
      <w:r w:rsidR="0001065C" w:rsidRPr="00E87107">
        <w:rPr>
          <w:rFonts w:ascii="Arial Narrow" w:hAnsi="Arial Narrow"/>
          <w:sz w:val="22"/>
          <w:szCs w:val="22"/>
          <w:shd w:val="clear" w:color="auto" w:fill="FFFFFF"/>
        </w:rPr>
        <w:t xml:space="preserve">. </w:t>
      </w:r>
      <w:r w:rsidR="002C0885" w:rsidRPr="00E87107">
        <w:rPr>
          <w:rFonts w:ascii="Arial Narrow" w:hAnsi="Arial Narrow"/>
          <w:sz w:val="22"/>
          <w:szCs w:val="22"/>
          <w:shd w:val="clear" w:color="auto" w:fill="FFFFFF"/>
        </w:rPr>
        <w:t>Vlastné imanie sa z</w:t>
      </w:r>
      <w:r w:rsidR="00E87107" w:rsidRPr="00E87107">
        <w:rPr>
          <w:rFonts w:ascii="Arial Narrow" w:hAnsi="Arial Narrow"/>
          <w:sz w:val="22"/>
          <w:szCs w:val="22"/>
          <w:shd w:val="clear" w:color="auto" w:fill="FFFFFF"/>
        </w:rPr>
        <w:t>výšilo</w:t>
      </w:r>
      <w:r w:rsidR="002C0885" w:rsidRPr="00E87107">
        <w:rPr>
          <w:rFonts w:ascii="Arial Narrow" w:hAnsi="Arial Narrow"/>
          <w:sz w:val="22"/>
          <w:szCs w:val="22"/>
          <w:shd w:val="clear" w:color="auto" w:fill="FFFFFF"/>
        </w:rPr>
        <w:t xml:space="preserve"> o</w:t>
      </w:r>
      <w:r w:rsidR="004423E1">
        <w:rPr>
          <w:rFonts w:ascii="Arial Narrow" w:hAnsi="Arial Narrow"/>
          <w:sz w:val="22"/>
          <w:szCs w:val="22"/>
          <w:shd w:val="clear" w:color="auto" w:fill="FFFFFF"/>
        </w:rPr>
        <w:t> 97 941</w:t>
      </w:r>
      <w:r w:rsidR="002C0885" w:rsidRPr="00E87107">
        <w:rPr>
          <w:rFonts w:ascii="Arial Narrow" w:hAnsi="Arial Narrow"/>
          <w:sz w:val="22"/>
          <w:szCs w:val="22"/>
          <w:shd w:val="clear" w:color="auto" w:fill="FFFFFF"/>
        </w:rPr>
        <w:t xml:space="preserve"> €</w:t>
      </w:r>
      <w:r w:rsidR="00E87107" w:rsidRPr="00E87107">
        <w:rPr>
          <w:rFonts w:ascii="Arial Narrow" w:hAnsi="Arial Narrow"/>
          <w:sz w:val="22"/>
          <w:szCs w:val="22"/>
          <w:shd w:val="clear" w:color="auto" w:fill="FFFFFF"/>
        </w:rPr>
        <w:t xml:space="preserve"> oproti minulému obdobiu. </w:t>
      </w:r>
      <w:r w:rsidR="002C0885" w:rsidRPr="00E87107">
        <w:rPr>
          <w:rFonts w:ascii="Arial Narrow" w:hAnsi="Arial Narrow"/>
          <w:sz w:val="22"/>
          <w:szCs w:val="22"/>
          <w:shd w:val="clear" w:color="auto" w:fill="FFFFFF"/>
        </w:rPr>
        <w:t xml:space="preserve"> Spoločnosť fungovala v uplynulom období nepretržite a bude  fungovať  aj v najbližších 12 mesiacov.  </w:t>
      </w:r>
    </w:p>
    <w:p w:rsidR="00C75637" w:rsidRDefault="00C75637" w:rsidP="00340CC8">
      <w:pPr>
        <w:jc w:val="both"/>
        <w:rPr>
          <w:rFonts w:ascii="Arial Narrow" w:hAnsi="Arial Narrow"/>
          <w:sz w:val="22"/>
          <w:szCs w:val="22"/>
          <w:highlight w:val="yellow"/>
          <w:shd w:val="clear" w:color="auto" w:fill="FFFFFF"/>
        </w:rPr>
      </w:pPr>
    </w:p>
    <w:p w:rsidR="00D51DA5" w:rsidRDefault="00D51DA5" w:rsidP="00D9287A">
      <w:pPr>
        <w:pStyle w:val="Zarkazkladnhotextu"/>
        <w:rPr>
          <w:rFonts w:ascii="Arial Narrow" w:hAnsi="Arial Narrow"/>
          <w:b/>
          <w:sz w:val="22"/>
          <w:szCs w:val="22"/>
          <w:shd w:val="clear" w:color="auto" w:fill="FFFFFF"/>
        </w:rPr>
      </w:pPr>
    </w:p>
    <w:p w:rsidR="00D9287A" w:rsidRDefault="00D9287A" w:rsidP="00D51DA5">
      <w:pPr>
        <w:pStyle w:val="Zarkazkladnhotextu"/>
        <w:ind w:firstLine="0"/>
        <w:rPr>
          <w:rFonts w:ascii="Arial Narrow" w:hAnsi="Arial Narrow"/>
          <w:b/>
          <w:sz w:val="22"/>
          <w:szCs w:val="22"/>
          <w:shd w:val="clear" w:color="auto" w:fill="FFFFFF"/>
        </w:rPr>
      </w:pPr>
      <w:r w:rsidRPr="0026316C">
        <w:rPr>
          <w:rFonts w:ascii="Arial Narrow" w:hAnsi="Arial Narrow"/>
          <w:b/>
          <w:sz w:val="22"/>
          <w:szCs w:val="22"/>
          <w:shd w:val="clear" w:color="auto" w:fill="FFFFFF"/>
        </w:rPr>
        <w:t>Prehľad zmien vlastného imania za predchádzajúce účtovné obdobie:</w:t>
      </w:r>
    </w:p>
    <w:p w:rsidR="000F1279" w:rsidRPr="000F1279" w:rsidRDefault="000F1279" w:rsidP="00D9287A">
      <w:pPr>
        <w:pStyle w:val="Zarkazkladnhotextu"/>
        <w:rPr>
          <w:rFonts w:ascii="Arial Narrow" w:hAnsi="Arial Narrow"/>
          <w:b/>
          <w:sz w:val="8"/>
          <w:szCs w:val="8"/>
          <w:shd w:val="clear" w:color="auto" w:fill="FFFFFF"/>
        </w:rPr>
      </w:pPr>
    </w:p>
    <w:tbl>
      <w:tblPr>
        <w:tblW w:w="9032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17"/>
        <w:gridCol w:w="2294"/>
        <w:gridCol w:w="1147"/>
        <w:gridCol w:w="1147"/>
        <w:gridCol w:w="1147"/>
        <w:gridCol w:w="1216"/>
        <w:gridCol w:w="1364"/>
      </w:tblGrid>
      <w:tr w:rsidR="0080345F" w:rsidRPr="0026316C" w:rsidTr="00CC3C95">
        <w:trPr>
          <w:trHeight w:val="391"/>
        </w:trPr>
        <w:tc>
          <w:tcPr>
            <w:tcW w:w="717" w:type="dxa"/>
            <w:shd w:val="clear" w:color="auto" w:fill="F2F2F2"/>
          </w:tcPr>
          <w:p w:rsidR="0080345F" w:rsidRPr="0026316C" w:rsidRDefault="0080345F" w:rsidP="0080345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účet</w:t>
            </w:r>
          </w:p>
        </w:tc>
        <w:tc>
          <w:tcPr>
            <w:tcW w:w="2294" w:type="dxa"/>
            <w:shd w:val="clear" w:color="auto" w:fill="F2F2F2"/>
            <w:vAlign w:val="bottom"/>
          </w:tcPr>
          <w:p w:rsidR="0080345F" w:rsidRPr="0026316C" w:rsidRDefault="0080345F" w:rsidP="0080345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Názov</w:t>
            </w:r>
          </w:p>
        </w:tc>
        <w:tc>
          <w:tcPr>
            <w:tcW w:w="1147" w:type="dxa"/>
            <w:shd w:val="clear" w:color="auto" w:fill="F2F2F2"/>
          </w:tcPr>
          <w:p w:rsidR="0080345F" w:rsidRPr="0026316C" w:rsidRDefault="0080345F" w:rsidP="0080345F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  <w:p w:rsidR="0080345F" w:rsidRPr="0026316C" w:rsidRDefault="0080345F" w:rsidP="0056787C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 1.1.20</w:t>
            </w: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</w:t>
            </w:r>
            <w:r w:rsidR="0056787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147" w:type="dxa"/>
            <w:shd w:val="clear" w:color="auto" w:fill="F2F2F2"/>
            <w:vAlign w:val="bottom"/>
          </w:tcPr>
          <w:p w:rsidR="0080345F" w:rsidRPr="0026316C" w:rsidRDefault="0080345F" w:rsidP="0080345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prírastky</w:t>
            </w:r>
          </w:p>
        </w:tc>
        <w:tc>
          <w:tcPr>
            <w:tcW w:w="1147" w:type="dxa"/>
            <w:shd w:val="clear" w:color="auto" w:fill="F2F2F2"/>
          </w:tcPr>
          <w:p w:rsidR="0080345F" w:rsidRPr="0026316C" w:rsidRDefault="0080345F" w:rsidP="0080345F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  <w:p w:rsidR="0080345F" w:rsidRPr="0026316C" w:rsidRDefault="0080345F" w:rsidP="0080345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úbytky</w:t>
            </w:r>
          </w:p>
        </w:tc>
        <w:tc>
          <w:tcPr>
            <w:tcW w:w="1216" w:type="dxa"/>
            <w:shd w:val="clear" w:color="auto" w:fill="F2F2F2"/>
          </w:tcPr>
          <w:p w:rsidR="0080345F" w:rsidRPr="0026316C" w:rsidRDefault="0080345F" w:rsidP="0080345F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  <w:p w:rsidR="0080345F" w:rsidRPr="0026316C" w:rsidRDefault="0080345F" w:rsidP="0056787C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 31.12.20</w:t>
            </w:r>
            <w:r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</w:t>
            </w:r>
            <w:r w:rsidR="0056787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364" w:type="dxa"/>
            <w:shd w:val="clear" w:color="auto" w:fill="F2F2F2"/>
          </w:tcPr>
          <w:p w:rsidR="0080345F" w:rsidRPr="0026316C" w:rsidRDefault="0080345F" w:rsidP="0080345F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</w:p>
          <w:p w:rsidR="0080345F" w:rsidRPr="0026316C" w:rsidRDefault="0080345F" w:rsidP="0080345F">
            <w:pPr>
              <w:jc w:val="center"/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zmena</w:t>
            </w:r>
          </w:p>
        </w:tc>
      </w:tr>
      <w:tr w:rsidR="0080345F" w:rsidRPr="0026316C" w:rsidTr="00CC3C95">
        <w:trPr>
          <w:trHeight w:val="214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411</w:t>
            </w: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Základné imanie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80345F" w:rsidRPr="0026316C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89 625</w:t>
            </w: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47" w:type="dxa"/>
            <w:shd w:val="clear" w:color="auto" w:fill="auto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216" w:type="dxa"/>
            <w:vAlign w:val="center"/>
          </w:tcPr>
          <w:p w:rsidR="0080345F" w:rsidRPr="0026316C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89 625</w:t>
            </w:r>
          </w:p>
        </w:tc>
        <w:tc>
          <w:tcPr>
            <w:tcW w:w="1364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</w:p>
        </w:tc>
      </w:tr>
      <w:tr w:rsidR="0080345F" w:rsidRPr="0026316C" w:rsidTr="00CC3C95">
        <w:trPr>
          <w:trHeight w:val="214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353</w:t>
            </w: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Pohľadávky za up.VI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47" w:type="dxa"/>
            <w:shd w:val="clear" w:color="auto" w:fill="auto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216" w:type="dxa"/>
            <w:vAlign w:val="center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364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</w:p>
        </w:tc>
      </w:tr>
      <w:tr w:rsidR="0080345F" w:rsidRPr="0026316C" w:rsidTr="00CC3C95">
        <w:trPr>
          <w:trHeight w:val="214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413</w:t>
            </w: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Kapitálové fondy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80345F" w:rsidRPr="0026316C" w:rsidRDefault="0056787C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  <w:t>66 388</w:t>
            </w: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47" w:type="dxa"/>
            <w:shd w:val="clear" w:color="auto" w:fill="auto"/>
          </w:tcPr>
          <w:p w:rsidR="0080345F" w:rsidRPr="0026316C" w:rsidRDefault="0080345F" w:rsidP="0080345F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216" w:type="dxa"/>
            <w:vAlign w:val="center"/>
          </w:tcPr>
          <w:p w:rsidR="0080345F" w:rsidRPr="0026316C" w:rsidRDefault="0056787C" w:rsidP="0080345F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  <w:t>66 388</w:t>
            </w:r>
          </w:p>
        </w:tc>
        <w:tc>
          <w:tcPr>
            <w:tcW w:w="1364" w:type="dxa"/>
            <w:shd w:val="clear" w:color="auto" w:fill="auto"/>
          </w:tcPr>
          <w:p w:rsidR="0080345F" w:rsidRPr="0026316C" w:rsidRDefault="0080345F" w:rsidP="0056787C">
            <w:pPr>
              <w:snapToGrid w:val="0"/>
              <w:jc w:val="right"/>
              <w:rPr>
                <w:rFonts w:ascii="Arial Narrow" w:hAnsi="Arial Narrow"/>
                <w:color w:val="000000"/>
                <w:sz w:val="22"/>
                <w:szCs w:val="22"/>
                <w:shd w:val="clear" w:color="auto" w:fill="FFFF00"/>
              </w:rPr>
            </w:pPr>
          </w:p>
        </w:tc>
      </w:tr>
      <w:tr w:rsidR="0080345F" w:rsidRPr="0026316C" w:rsidTr="00CC3C95">
        <w:trPr>
          <w:trHeight w:val="214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lastRenderedPageBreak/>
              <w:t>421</w:t>
            </w: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Zákonný rezervný fond</w:t>
            </w:r>
          </w:p>
        </w:tc>
        <w:tc>
          <w:tcPr>
            <w:tcW w:w="1147" w:type="dxa"/>
            <w:shd w:val="clear" w:color="auto" w:fill="auto"/>
          </w:tcPr>
          <w:p w:rsidR="0080345F" w:rsidRPr="0026316C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14 903</w:t>
            </w: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26316C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7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i/>
                <w:i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216" w:type="dxa"/>
          </w:tcPr>
          <w:p w:rsidR="0080345F" w:rsidRPr="0026316C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14 903</w:t>
            </w:r>
          </w:p>
        </w:tc>
        <w:tc>
          <w:tcPr>
            <w:tcW w:w="1364" w:type="dxa"/>
            <w:shd w:val="clear" w:color="auto" w:fill="auto"/>
          </w:tcPr>
          <w:p w:rsidR="0080345F" w:rsidRPr="0026316C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0345F" w:rsidRPr="0026316C" w:rsidTr="00CC3C95">
        <w:trPr>
          <w:trHeight w:val="214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423</w:t>
            </w: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Ostatné fondy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80345F" w:rsidRPr="0026316C" w:rsidRDefault="0056787C" w:rsidP="00567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144 139</w:t>
            </w: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47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216" w:type="dxa"/>
            <w:vAlign w:val="center"/>
          </w:tcPr>
          <w:p w:rsidR="0080345F" w:rsidRPr="0026316C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144 139</w:t>
            </w:r>
          </w:p>
        </w:tc>
        <w:tc>
          <w:tcPr>
            <w:tcW w:w="1364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iCs/>
                <w:color w:val="000000"/>
                <w:sz w:val="22"/>
                <w:szCs w:val="22"/>
                <w:shd w:val="clear" w:color="auto" w:fill="FFFF00"/>
              </w:rPr>
            </w:pPr>
          </w:p>
        </w:tc>
      </w:tr>
      <w:tr w:rsidR="0080345F" w:rsidRPr="0026316C" w:rsidTr="00CC3C95">
        <w:trPr>
          <w:trHeight w:val="214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428</w:t>
            </w: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Nerozd.zisk m.r.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80345F" w:rsidRPr="0026316C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124 980</w:t>
            </w: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26316C" w:rsidRDefault="0056787C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  <w:t>7 952</w:t>
            </w:r>
          </w:p>
        </w:tc>
        <w:tc>
          <w:tcPr>
            <w:tcW w:w="1147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216" w:type="dxa"/>
            <w:vAlign w:val="center"/>
          </w:tcPr>
          <w:p w:rsidR="0080345F" w:rsidRPr="0026316C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132 932</w:t>
            </w:r>
          </w:p>
        </w:tc>
        <w:tc>
          <w:tcPr>
            <w:tcW w:w="1364" w:type="dxa"/>
            <w:shd w:val="clear" w:color="auto" w:fill="auto"/>
          </w:tcPr>
          <w:p w:rsidR="0080345F" w:rsidRPr="0026316C" w:rsidRDefault="0056787C" w:rsidP="0080345F">
            <w:pPr>
              <w:snapToGrid w:val="0"/>
              <w:jc w:val="right"/>
              <w:rPr>
                <w:rFonts w:ascii="Arial Narrow" w:hAnsi="Arial Narrow"/>
                <w:iCs/>
                <w:color w:val="000000"/>
                <w:sz w:val="22"/>
                <w:szCs w:val="22"/>
                <w:shd w:val="clear" w:color="auto" w:fill="FFFF00"/>
              </w:rPr>
            </w:pPr>
            <w:r>
              <w:rPr>
                <w:rFonts w:ascii="Arial Narrow" w:hAnsi="Arial Narrow"/>
                <w:iCs/>
                <w:color w:val="000000"/>
                <w:sz w:val="22"/>
                <w:szCs w:val="22"/>
                <w:shd w:val="clear" w:color="auto" w:fill="FFFF00"/>
              </w:rPr>
              <w:t>+ 7 952</w:t>
            </w:r>
          </w:p>
        </w:tc>
      </w:tr>
      <w:tr w:rsidR="0080345F" w:rsidRPr="0026316C" w:rsidTr="00CC3C95">
        <w:trPr>
          <w:trHeight w:val="214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429</w:t>
            </w: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Neuhr.strata m.o.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80345F" w:rsidRPr="0026316C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47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216" w:type="dxa"/>
            <w:vAlign w:val="center"/>
          </w:tcPr>
          <w:p w:rsidR="0080345F" w:rsidRPr="0026316C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4" w:type="dxa"/>
            <w:shd w:val="clear" w:color="auto" w:fill="auto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iCs/>
                <w:color w:val="000000"/>
                <w:sz w:val="22"/>
                <w:szCs w:val="22"/>
                <w:shd w:val="clear" w:color="auto" w:fill="FFFF00"/>
              </w:rPr>
            </w:pPr>
          </w:p>
        </w:tc>
      </w:tr>
      <w:tr w:rsidR="0080345F" w:rsidRPr="004423E1" w:rsidTr="00CC3C95">
        <w:trPr>
          <w:trHeight w:val="214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431</w:t>
            </w: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26316C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26316C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VH v schvalovaní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80345F" w:rsidRPr="0026316C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7 952</w:t>
            </w: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26316C" w:rsidRDefault="0080345F" w:rsidP="0080345F">
            <w:pPr>
              <w:snapToGrid w:val="0"/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1147" w:type="dxa"/>
            <w:shd w:val="clear" w:color="auto" w:fill="auto"/>
          </w:tcPr>
          <w:p w:rsidR="0080345F" w:rsidRPr="004423E1" w:rsidRDefault="0056787C" w:rsidP="0080345F">
            <w:pPr>
              <w:snapToGrid w:val="0"/>
              <w:jc w:val="right"/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00"/>
              </w:rPr>
            </w:pPr>
            <w:r w:rsidRPr="004423E1">
              <w:rPr>
                <w:rFonts w:ascii="Arial Narrow" w:hAnsi="Arial Narrow"/>
                <w:bCs/>
                <w:color w:val="000000"/>
                <w:sz w:val="22"/>
                <w:szCs w:val="22"/>
                <w:shd w:val="clear" w:color="auto" w:fill="FFFF00"/>
              </w:rPr>
              <w:t xml:space="preserve">7 952 </w:t>
            </w:r>
          </w:p>
        </w:tc>
        <w:tc>
          <w:tcPr>
            <w:tcW w:w="1216" w:type="dxa"/>
            <w:vAlign w:val="center"/>
          </w:tcPr>
          <w:p w:rsidR="0080345F" w:rsidRPr="004423E1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4" w:type="dxa"/>
            <w:shd w:val="clear" w:color="auto" w:fill="auto"/>
          </w:tcPr>
          <w:p w:rsidR="0080345F" w:rsidRPr="004423E1" w:rsidRDefault="0056787C" w:rsidP="0080345F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-7 952</w:t>
            </w:r>
          </w:p>
        </w:tc>
      </w:tr>
      <w:tr w:rsidR="0080345F" w:rsidRPr="004423E1" w:rsidTr="00CC3C95">
        <w:trPr>
          <w:trHeight w:val="322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4423E1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423E1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HV za účtovné obdobie</w:t>
            </w:r>
          </w:p>
        </w:tc>
        <w:tc>
          <w:tcPr>
            <w:tcW w:w="1147" w:type="dxa"/>
            <w:shd w:val="clear" w:color="auto" w:fill="auto"/>
          </w:tcPr>
          <w:p w:rsidR="0080345F" w:rsidRPr="004423E1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4423E1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22 926</w:t>
            </w:r>
          </w:p>
        </w:tc>
        <w:tc>
          <w:tcPr>
            <w:tcW w:w="1147" w:type="dxa"/>
            <w:shd w:val="clear" w:color="auto" w:fill="auto"/>
          </w:tcPr>
          <w:p w:rsidR="0080345F" w:rsidRPr="004423E1" w:rsidRDefault="0080345F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6" w:type="dxa"/>
          </w:tcPr>
          <w:p w:rsidR="0080345F" w:rsidRPr="004423E1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22 926</w:t>
            </w:r>
          </w:p>
        </w:tc>
        <w:tc>
          <w:tcPr>
            <w:tcW w:w="1364" w:type="dxa"/>
            <w:shd w:val="clear" w:color="auto" w:fill="auto"/>
          </w:tcPr>
          <w:p w:rsidR="0080345F" w:rsidRPr="004423E1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+22 926</w:t>
            </w:r>
          </w:p>
        </w:tc>
      </w:tr>
      <w:tr w:rsidR="0080345F" w:rsidRPr="004423E1" w:rsidTr="004200EF">
        <w:trPr>
          <w:trHeight w:val="163"/>
        </w:trPr>
        <w:tc>
          <w:tcPr>
            <w:tcW w:w="717" w:type="dxa"/>
          </w:tcPr>
          <w:p w:rsidR="0080345F" w:rsidRPr="0026316C" w:rsidRDefault="0080345F" w:rsidP="0080345F">
            <w:pPr>
              <w:rPr>
                <w:rFonts w:ascii="Arial Narrow" w:hAnsi="Arial Narrow"/>
                <w:b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294" w:type="dxa"/>
            <w:shd w:val="clear" w:color="auto" w:fill="auto"/>
            <w:vAlign w:val="bottom"/>
          </w:tcPr>
          <w:p w:rsidR="0080345F" w:rsidRPr="004423E1" w:rsidRDefault="0080345F" w:rsidP="0080345F">
            <w:pPr>
              <w:rPr>
                <w:rFonts w:ascii="Arial Narrow" w:hAnsi="Arial Narrow"/>
                <w:sz w:val="22"/>
                <w:szCs w:val="22"/>
                <w:shd w:val="clear" w:color="auto" w:fill="FFFFFF"/>
              </w:rPr>
            </w:pPr>
            <w:r w:rsidRPr="004423E1">
              <w:rPr>
                <w:rFonts w:ascii="Arial Narrow" w:hAnsi="Arial Narrow"/>
                <w:sz w:val="22"/>
                <w:szCs w:val="22"/>
                <w:shd w:val="clear" w:color="auto" w:fill="FFFFFF"/>
              </w:rPr>
              <w:t>Vlastné imanie spolu</w:t>
            </w:r>
          </w:p>
        </w:tc>
        <w:tc>
          <w:tcPr>
            <w:tcW w:w="1147" w:type="dxa"/>
            <w:shd w:val="clear" w:color="auto" w:fill="auto"/>
          </w:tcPr>
          <w:p w:rsidR="0080345F" w:rsidRPr="004423E1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447 987</w:t>
            </w:r>
          </w:p>
        </w:tc>
        <w:tc>
          <w:tcPr>
            <w:tcW w:w="1147" w:type="dxa"/>
            <w:shd w:val="clear" w:color="auto" w:fill="auto"/>
            <w:vAlign w:val="bottom"/>
          </w:tcPr>
          <w:p w:rsidR="0080345F" w:rsidRPr="004423E1" w:rsidRDefault="0056787C" w:rsidP="00CC3C95">
            <w:pPr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30 878</w:t>
            </w:r>
          </w:p>
        </w:tc>
        <w:tc>
          <w:tcPr>
            <w:tcW w:w="1147" w:type="dxa"/>
            <w:shd w:val="clear" w:color="auto" w:fill="auto"/>
          </w:tcPr>
          <w:p w:rsidR="0080345F" w:rsidRPr="004423E1" w:rsidRDefault="0056787C" w:rsidP="0056787C">
            <w:pPr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7 952</w:t>
            </w:r>
          </w:p>
        </w:tc>
        <w:tc>
          <w:tcPr>
            <w:tcW w:w="1216" w:type="dxa"/>
          </w:tcPr>
          <w:p w:rsidR="0080345F" w:rsidRPr="004423E1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470 913</w:t>
            </w:r>
          </w:p>
        </w:tc>
        <w:tc>
          <w:tcPr>
            <w:tcW w:w="1364" w:type="dxa"/>
            <w:shd w:val="clear" w:color="auto" w:fill="auto"/>
          </w:tcPr>
          <w:p w:rsidR="0080345F" w:rsidRPr="004423E1" w:rsidRDefault="0056787C" w:rsidP="0080345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423E1">
              <w:rPr>
                <w:rFonts w:ascii="Arial Narrow" w:hAnsi="Arial Narrow"/>
                <w:sz w:val="22"/>
                <w:szCs w:val="22"/>
              </w:rPr>
              <w:t>+22 926</w:t>
            </w:r>
          </w:p>
        </w:tc>
      </w:tr>
    </w:tbl>
    <w:p w:rsidR="0056787C" w:rsidRDefault="0056787C" w:rsidP="0079274D">
      <w:pPr>
        <w:pStyle w:val="Zarkazkladnhotextu"/>
        <w:ind w:firstLine="0"/>
        <w:rPr>
          <w:rFonts w:ascii="Arial Narrow" w:hAnsi="Arial Narrow"/>
          <w:b/>
          <w:color w:val="000000"/>
          <w:sz w:val="30"/>
          <w:szCs w:val="30"/>
          <w:shd w:val="clear" w:color="auto" w:fill="FFFFFF"/>
        </w:rPr>
      </w:pPr>
    </w:p>
    <w:p w:rsidR="0079274D" w:rsidRDefault="0079274D" w:rsidP="0079274D">
      <w:pPr>
        <w:pStyle w:val="Zarkazkladnhotextu"/>
        <w:ind w:firstLine="0"/>
        <w:rPr>
          <w:rFonts w:ascii="Arial Narrow" w:hAnsi="Arial Narrow"/>
          <w:b/>
          <w:color w:val="000000"/>
          <w:sz w:val="30"/>
          <w:szCs w:val="30"/>
          <w:shd w:val="clear" w:color="auto" w:fill="FFFFFF"/>
        </w:rPr>
      </w:pPr>
      <w:r w:rsidRPr="00831430">
        <w:rPr>
          <w:rFonts w:ascii="Arial Narrow" w:hAnsi="Arial Narrow"/>
          <w:b/>
          <w:color w:val="000000"/>
          <w:sz w:val="30"/>
          <w:szCs w:val="30"/>
          <w:shd w:val="clear" w:color="auto" w:fill="FFFFFF"/>
        </w:rPr>
        <w:t xml:space="preserve">Prehľad peňažných tokov pri použití nepriamej metódy </w:t>
      </w:r>
    </w:p>
    <w:tbl>
      <w:tblPr>
        <w:tblW w:w="912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1001"/>
        <w:gridCol w:w="5108"/>
        <w:gridCol w:w="1458"/>
        <w:gridCol w:w="1553"/>
      </w:tblGrid>
      <w:tr w:rsidR="00F909BE" w:rsidRPr="00C5043F" w:rsidTr="00F909BE">
        <w:trPr>
          <w:trHeight w:val="1020"/>
        </w:trPr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5043F">
              <w:rPr>
                <w:rFonts w:ascii="Arial" w:hAnsi="Arial" w:cs="Arial"/>
                <w:sz w:val="18"/>
                <w:szCs w:val="18"/>
                <w:lang w:eastAsia="sk-SK"/>
              </w:rPr>
              <w:t>Označenie položky</w:t>
            </w:r>
          </w:p>
        </w:tc>
        <w:tc>
          <w:tcPr>
            <w:tcW w:w="5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Obsah položky</w:t>
            </w:r>
          </w:p>
        </w:tc>
        <w:tc>
          <w:tcPr>
            <w:tcW w:w="14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Bezprostredne predchádzajúce účtovné obdobie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C5043F">
              <w:rPr>
                <w:rFonts w:ascii="Arial" w:hAnsi="Arial" w:cs="Arial"/>
                <w:b/>
                <w:bCs/>
                <w:lang w:eastAsia="sk-SK"/>
              </w:rPr>
              <w:t>Peňažné toky z prevádzkovej činnosti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Z/S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Výsledok hospodárenia z bežnej činnosti pred zdanením daňou z príjmov 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41118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Nepeňažné operácie ovplyvňujúce výsledok hospodárenia z bežnej činnosti pred  zdanením daňou z príjmov (+/-), (súčet A. 1. 1. až A. 1. 13.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125865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-27798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1.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293336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237105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2.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Zostatková hodnota dlhodobého nehmotného majetku a dlhodobého hmotného majetku účtovaná pri vyradení tohto majetku do nákladov na bežnú činnosť, s výnimkou  jeho  predaja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203216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3.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Odpis opravnej položky k nadobudnutému majetku 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4.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Zmena stavu dlhodobých rezerv 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5.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Zmena stavu opravných položiek 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-93305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6.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Zmena stavu položiek časového rozlíšenia nákladov a výnosov 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-379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-5029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7.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Dividendy a iné podiely na zisku účtované do výnosov  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-14386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8.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Úroky účtované do nákladov  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26454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9.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Úroky účtované do výnosov   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55025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-68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A.1. 10.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-10268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11.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-88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9468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12.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1. 13.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-417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-192155</w:t>
            </w:r>
          </w:p>
        </w:tc>
      </w:tr>
      <w:tr w:rsidR="00F909BE" w:rsidRPr="00C5043F" w:rsidTr="00F909BE">
        <w:trPr>
          <w:trHeight w:val="112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2.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Vplyv zmien stavu pracovného kapitálu, ktorým sa na účely tohto opatrenia rozumie rozdiel medzi obežným majetkom a krátkodobými záväzkami  s výnimkou položiek obežného majetku, ktoré sú súčasťou peňažných prostriedkov a peňažných ekvivalentov, na výsledok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50175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125924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2. 1.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Zmena stavu pohľadávok z prevádzkovej činnosti (-/+)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-137542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267217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2. 2.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-45384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-341111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2. 3.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-109050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199818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2. 4.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Zmena stavu krátkodobého finančného majetku, s výnimkou majetku, ktorý je súčasťou peňažných prostriedkov a peňažných ekvivalentov (-/+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16892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lastRenderedPageBreak/>
              <w:t xml:space="preserve"> 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Peňažné  toky  z prevádzkovej  činnosti s výnimkou príjmov a výdavkov, ktoré sa  uvádzajú  osobitne v iných častiach prehľadu  peňažných tokov (+/-), (súčet Z/S  +  A. 1. + A. 2.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139244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3.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281659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68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4.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-26454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5.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-51031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6.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vyplatené dividendy  a iné podiely na zisku, s výnimkou tých, ktoré sa začleňujú do finančných činností 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Peňažné  toky z prevádzkovej činnosti (+/-), (súčet Z/S + A. 1. až A. 6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112858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7.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účtovnej jednotky, s výnimkou tých, ktoré sa  začleňujú do investičných činností alebo finančných činností (-/+)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230628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8.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-23114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 9.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A.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Čisté peňažné toky z prevádzkovej činnosti (+/-),(súčet Z/S +  A. 1.  až  A. 9.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112858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C5043F">
              <w:rPr>
                <w:rFonts w:ascii="Arial" w:hAnsi="Arial" w:cs="Arial"/>
                <w:b/>
                <w:bCs/>
                <w:lang w:eastAsia="sk-SK"/>
              </w:rPr>
              <w:t>Peňažné toky z investičnej činnosti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207514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-22230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2.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-12711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-67490</w:t>
            </w:r>
          </w:p>
        </w:tc>
      </w:tr>
      <w:tr w:rsidR="00F909BE" w:rsidRPr="00C5043F" w:rsidTr="00F909BE">
        <w:trPr>
          <w:trHeight w:val="90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3.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-111505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4.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5.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90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6.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 (+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417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7.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8.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zo splácania dlhodobých pôžičiek poskytnutých  účtovnou jednotkou inej účtovnej jednotke, ktorá je súčasťou konsolidovaného celku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9.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dlhodobé pôžičky poskytnuté účtovnou jednotkou tretím osobám s výnimkou dlhodobých pôžičiek  poskytnutých  účtovnej jednotke, ktorá je súčasťou konsolidovaného celku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10.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zo splácania pôžičiek poskytnutých účtovnou jednotkou tretím osobám,  s výnimkou  pôžičiek poskytnutých účtovnej jednotke, ktorá je súčasťou konsolidovaného celku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11.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Prijaté úroky, s výnimkou tých, ktoré sa začleňujú  do prevádzkových činností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12.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dividend a iných podielov na zisku, s výnimkou tých, ktoré sa začleňujú  do prevádzkových činností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13.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súvisiace s derivátmi s výnimkou, ak sú určené na predaj alebo na obchodovanie, alebo ak sa tieto výdavky považujú za peňažné toky z finančnej  činnosti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14.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15.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účtovnej jednotky, ak je ju možné začleniť do  investičných činností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16.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lastRenderedPageBreak/>
              <w:t>B. 17.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18.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Ostatné príjmy vzťahujúce sa na investičnú činnosť 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 19.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-3840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B.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Čisté  peňažné toky z investičnej  činnosti(súčet B. 1. až B. 19.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-5157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-93560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C5043F">
              <w:rPr>
                <w:rFonts w:ascii="Arial" w:hAnsi="Arial" w:cs="Arial"/>
                <w:b/>
                <w:bCs/>
                <w:lang w:eastAsia="sk-SK"/>
              </w:rPr>
              <w:t>Peňažné toky z finančnej činnosti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-128956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1.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Peňažné toky vo  vlastnom  imaní (súčet C. 1. 1. až C. 1. 8.)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1. 1.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upísaných akcií a obchodných podielov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1. 2.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 ďalších vkladov do vlastného imania spoločníkmi alebo fyzickou osobou, ktorá je  účtovnou jednotkou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1. 3.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1. 4.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úhrady straty spoločníkmi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1. 5.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1. 6.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spojené so znížením fondov vytvorených  účtovnou jednotkou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1. 7.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vyplatenie podielu na vlastnom imaní spoločníkmi účtovnej jednotky   a fyzickou osobou, ktorá je účtovnou jednotkou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C.1. 8.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z  iných dôvodov, ktoré súvisia so znížením vlastného imania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Peňažné toky vznikajúce z dlhodobých záväzkov  a krátkodobých záväzkov  z finančnej činnost, (súčet C. 2. 1. až C. 2. 9.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-17606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 1.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emisie dlhových cenných papierov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15564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 2.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úhradu záväzkov z dlhových CP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 3.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úverov, ktoré 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141282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 4.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Výdavky na splácanie úverov, ktoré 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149421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-143688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 5.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-87895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158257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 6.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32738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-173457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 7.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-78700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90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 8.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z ostatných dlhodobých záväzkov a krátkodobých záväzkov vyplývajúcich z finančnej činnosti  účtovnej jednotky, s výnimkou tých, ktoré sa uvádzajú osobitne  v inej časti prehľadu peňažných tokov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90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2. 9.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ostatných dlhodobých záväzkov  a krátkodobých záväzkov vyplývajúcich z finančnej činnosti  účtovnej jednotky, s výnimkou tých, ktoré sa uvádzajú osobitne  v inej časti prehľadu peňažných tokov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3.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4.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5.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súvisiace s derivátmi, s výnimkou, ak sú určené na predaj alebo na obchodovanie, alebo ak sa považujú za  peňažné toky z investičnej činnosti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6.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súvisiace s  derivátmi, s výnimkou, ak sú určené na predaj alebo na obchodovanie, alebo ak sa považujú za peňažné toky z  investičnej činnosti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7.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na daň z príjmov   účtovnej jednotky, ak ich možno  začleniť do finančných činností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 8.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lastRenderedPageBreak/>
              <w:t>C. 9.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 </w:t>
            </w:r>
          </w:p>
        </w:tc>
      </w:tr>
      <w:tr w:rsidR="00F909BE" w:rsidRPr="00C5043F" w:rsidTr="00F909BE">
        <w:trPr>
          <w:trHeight w:val="25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C.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Čisté peňažné  toky  z finančnej činnosti (súčet C. 1. až C. 9.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-17606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D.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Čisté zvýšenie alebo čisté  zníženie peňažných prostriedkov (+/-), (súčet A + B + C)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15564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1692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E. 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94122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-899737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F. 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Stav peňažných prostriedkov a peňažných ekvivalentov na konci účtovného  obdobia pred zohľadnením kurzových rozdielov vyčíslených ku dňu, ku ktorému  sa zostavuje účtovná závierka (+/-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-897245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-898045</w:t>
            </w:r>
          </w:p>
        </w:tc>
      </w:tr>
      <w:tr w:rsidR="00F909BE" w:rsidRPr="00C5043F" w:rsidTr="00F909BE">
        <w:trPr>
          <w:trHeight w:val="450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G. 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 xml:space="preserve">Kurzové rozdiely vyčíslené k peňažným prostriedkom a peňažným ekvivalentom ku dňu, ku ktorému sa zostavuje účtovná závierka (+/-) 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-803123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800</w:t>
            </w:r>
          </w:p>
        </w:tc>
      </w:tr>
      <w:tr w:rsidR="00F909BE" w:rsidRPr="00C5043F" w:rsidTr="00F909BE">
        <w:trPr>
          <w:trHeight w:val="675"/>
        </w:trPr>
        <w:tc>
          <w:tcPr>
            <w:tcW w:w="10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 xml:space="preserve">H. 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909BE" w:rsidRPr="00C5043F" w:rsidRDefault="00F909BE" w:rsidP="00C5043F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5043F">
              <w:rPr>
                <w:rFonts w:ascii="Arial" w:hAnsi="Arial" w:cs="Arial"/>
                <w:sz w:val="16"/>
                <w:szCs w:val="16"/>
                <w:lang w:eastAsia="sk-SK"/>
              </w:rPr>
              <w:t>Zostatok peňažných prostriedkov a peňažných ekvivalentov na konci účtovného  obdobia upravený o kurzové rozdiely vyčíslené ku dňu, ku ktorému sa zostavuje  účtovná závierka (+/-)</w:t>
            </w:r>
          </w:p>
        </w:tc>
        <w:tc>
          <w:tcPr>
            <w:tcW w:w="1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Default="00F909B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102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F909BE" w:rsidRPr="00C5043F" w:rsidRDefault="00F909BE" w:rsidP="00C5043F">
            <w:pPr>
              <w:jc w:val="right"/>
              <w:rPr>
                <w:rFonts w:ascii="Arial" w:hAnsi="Arial" w:cs="Arial"/>
                <w:lang w:eastAsia="sk-SK"/>
              </w:rPr>
            </w:pPr>
            <w:r w:rsidRPr="00C5043F">
              <w:rPr>
                <w:rFonts w:ascii="Arial" w:hAnsi="Arial" w:cs="Arial"/>
                <w:lang w:eastAsia="sk-SK"/>
              </w:rPr>
              <w:t>-897245</w:t>
            </w:r>
          </w:p>
        </w:tc>
      </w:tr>
    </w:tbl>
    <w:p w:rsidR="00C5043F" w:rsidRPr="00831430" w:rsidRDefault="00C5043F" w:rsidP="0079274D">
      <w:pPr>
        <w:pStyle w:val="Zarkazkladnhotextu"/>
        <w:ind w:firstLine="0"/>
        <w:rPr>
          <w:rFonts w:ascii="Arial Narrow" w:hAnsi="Arial Narrow"/>
          <w:b/>
          <w:color w:val="000000"/>
          <w:sz w:val="30"/>
          <w:szCs w:val="30"/>
          <w:shd w:val="clear" w:color="auto" w:fill="FFFFFF"/>
        </w:rPr>
      </w:pPr>
    </w:p>
    <w:p w:rsidR="003D4FB1" w:rsidRPr="00D327C5" w:rsidRDefault="003D4FB1" w:rsidP="003D4FB1">
      <w:pPr>
        <w:pStyle w:val="Zarkazkladnhotextu"/>
        <w:ind w:firstLine="0"/>
        <w:rPr>
          <w:rFonts w:ascii="Arial Narrow" w:hAnsi="Arial Narrow"/>
          <w:b/>
          <w:color w:val="000000"/>
          <w:sz w:val="24"/>
          <w:szCs w:val="24"/>
          <w:shd w:val="clear" w:color="auto" w:fill="FFFFFF"/>
        </w:rPr>
      </w:pPr>
    </w:p>
    <w:p w:rsidR="000669B7" w:rsidRPr="0079274D" w:rsidRDefault="000669B7" w:rsidP="009565BF">
      <w:pPr>
        <w:pStyle w:val="Zarkazkladnhotextu"/>
        <w:ind w:firstLine="0"/>
        <w:rPr>
          <w:rFonts w:ascii="Arial Narrow" w:hAnsi="Arial Narrow"/>
          <w:sz w:val="22"/>
          <w:szCs w:val="22"/>
          <w:lang w:eastAsia="sk-SK"/>
        </w:rPr>
      </w:pPr>
    </w:p>
    <w:sectPr w:rsidR="000669B7" w:rsidRPr="0079274D" w:rsidSect="00D51DA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231E" w:rsidRDefault="00F2231E">
      <w:r>
        <w:separator/>
      </w:r>
    </w:p>
  </w:endnote>
  <w:endnote w:type="continuationSeparator" w:id="1">
    <w:p w:rsidR="00F2231E" w:rsidRDefault="00F223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05C0" w:rsidRDefault="000900E3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505C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505C0" w:rsidRDefault="00C505C0" w:rsidP="002509F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05C0" w:rsidRPr="00010D38" w:rsidRDefault="000900E3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="00C505C0"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F91F6F">
      <w:rPr>
        <w:rStyle w:val="slostrany"/>
        <w:sz w:val="16"/>
        <w:szCs w:val="16"/>
      </w:rPr>
      <w:t>23</w:t>
    </w:r>
    <w:r w:rsidRPr="00010D38">
      <w:rPr>
        <w:rStyle w:val="slostrany"/>
        <w:sz w:val="16"/>
        <w:szCs w:val="16"/>
      </w:rPr>
      <w:fldChar w:fldCharType="end"/>
    </w:r>
  </w:p>
  <w:p w:rsidR="00C505C0" w:rsidRDefault="00C505C0" w:rsidP="002509F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231E" w:rsidRDefault="00F2231E">
      <w:r>
        <w:separator/>
      </w:r>
    </w:p>
  </w:footnote>
  <w:footnote w:type="continuationSeparator" w:id="1">
    <w:p w:rsidR="00F2231E" w:rsidRDefault="00F223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C505C0" w:rsidRPr="0073029B" w:rsidTr="00D71752">
      <w:trPr>
        <w:trHeight w:val="59"/>
      </w:trPr>
      <w:tc>
        <w:tcPr>
          <w:tcW w:w="416" w:type="pct"/>
          <w:noWrap/>
        </w:tcPr>
        <w:p w:rsidR="00C505C0" w:rsidRPr="0073029B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C505C0" w:rsidRPr="0073029B" w:rsidRDefault="00C505C0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</w:p>
      </w:tc>
      <w:tc>
        <w:tcPr>
          <w:tcW w:w="1571" w:type="pct"/>
        </w:tcPr>
        <w:p w:rsidR="00C505C0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C505C0" w:rsidRPr="0073029B" w:rsidRDefault="00C505C0" w:rsidP="00A47A98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: 36315303</w:t>
          </w:r>
        </w:p>
      </w:tc>
    </w:tr>
    <w:tr w:rsidR="00C505C0" w:rsidRPr="0073029B" w:rsidTr="00D71752">
      <w:trPr>
        <w:trHeight w:val="59"/>
      </w:trPr>
      <w:tc>
        <w:tcPr>
          <w:tcW w:w="416" w:type="pct"/>
          <w:noWrap/>
        </w:tcPr>
        <w:p w:rsidR="00C505C0" w:rsidRPr="0073029B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C505C0" w:rsidRPr="0073029B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C505C0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C505C0" w:rsidRPr="0073029B" w:rsidRDefault="00C505C0" w:rsidP="00A47A98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DIČ: 2020078126</w:t>
          </w:r>
        </w:p>
      </w:tc>
    </w:tr>
  </w:tbl>
  <w:p w:rsidR="00C505C0" w:rsidRDefault="00C505C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C505C0" w:rsidRPr="0073029B" w:rsidTr="00D71752">
      <w:trPr>
        <w:trHeight w:val="59"/>
      </w:trPr>
      <w:tc>
        <w:tcPr>
          <w:tcW w:w="416" w:type="pct"/>
          <w:noWrap/>
        </w:tcPr>
        <w:p w:rsidR="00C505C0" w:rsidRPr="0073029B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C505C0" w:rsidRPr="0073029B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</w:p>
      </w:tc>
      <w:tc>
        <w:tcPr>
          <w:tcW w:w="1571" w:type="pct"/>
        </w:tcPr>
        <w:p w:rsidR="00C505C0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C505C0" w:rsidRPr="0073029B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>
              <w:rPr>
                <w:noProof/>
              </w:rPr>
              <w:t>«aSUB_ICO»</w:t>
            </w:r>
          </w:fldSimple>
        </w:p>
      </w:tc>
    </w:tr>
    <w:tr w:rsidR="00C505C0" w:rsidRPr="0073029B" w:rsidTr="00D71752">
      <w:trPr>
        <w:trHeight w:val="59"/>
      </w:trPr>
      <w:tc>
        <w:tcPr>
          <w:tcW w:w="416" w:type="pct"/>
          <w:noWrap/>
        </w:tcPr>
        <w:p w:rsidR="00C505C0" w:rsidRPr="0073029B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C505C0" w:rsidRPr="0073029B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C505C0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C505C0" w:rsidRPr="0073029B" w:rsidRDefault="00C505C0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>
              <w:rPr>
                <w:noProof/>
              </w:rPr>
              <w:t>«aSUB_DIC»</w:t>
            </w:r>
          </w:fldSimple>
        </w:p>
      </w:tc>
    </w:tr>
  </w:tbl>
  <w:p w:rsidR="00C505C0" w:rsidRDefault="00C505C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211DC8"/>
    <w:multiLevelType w:val="hybridMultilevel"/>
    <w:tmpl w:val="20FA8DF8"/>
    <w:lvl w:ilvl="0" w:tplc="92D69C98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2">
    <w:nsid w:val="013878EF"/>
    <w:multiLevelType w:val="hybridMultilevel"/>
    <w:tmpl w:val="7E4A5668"/>
    <w:lvl w:ilvl="0" w:tplc="509E52C4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65219B6"/>
    <w:multiLevelType w:val="hybridMultilevel"/>
    <w:tmpl w:val="3DA2F3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B8681F"/>
    <w:multiLevelType w:val="hybridMultilevel"/>
    <w:tmpl w:val="0EE495AE"/>
    <w:lvl w:ilvl="0" w:tplc="DBE09BD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F9E6112"/>
    <w:multiLevelType w:val="hybridMultilevel"/>
    <w:tmpl w:val="2F30CD96"/>
    <w:lvl w:ilvl="0" w:tplc="87F2CD9A">
      <w:start w:val="721"/>
      <w:numFmt w:val="decimal"/>
      <w:lvlText w:val="%1"/>
      <w:lvlJc w:val="left"/>
      <w:pPr>
        <w:ind w:left="45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6" w:hanging="360"/>
      </w:pPr>
    </w:lvl>
    <w:lvl w:ilvl="2" w:tplc="041B001B" w:tentative="1">
      <w:start w:val="1"/>
      <w:numFmt w:val="lowerRoman"/>
      <w:lvlText w:val="%3."/>
      <w:lvlJc w:val="right"/>
      <w:pPr>
        <w:ind w:left="1896" w:hanging="180"/>
      </w:pPr>
    </w:lvl>
    <w:lvl w:ilvl="3" w:tplc="041B000F" w:tentative="1">
      <w:start w:val="1"/>
      <w:numFmt w:val="decimal"/>
      <w:lvlText w:val="%4."/>
      <w:lvlJc w:val="left"/>
      <w:pPr>
        <w:ind w:left="2616" w:hanging="360"/>
      </w:pPr>
    </w:lvl>
    <w:lvl w:ilvl="4" w:tplc="041B0019" w:tentative="1">
      <w:start w:val="1"/>
      <w:numFmt w:val="lowerLetter"/>
      <w:lvlText w:val="%5."/>
      <w:lvlJc w:val="left"/>
      <w:pPr>
        <w:ind w:left="3336" w:hanging="360"/>
      </w:pPr>
    </w:lvl>
    <w:lvl w:ilvl="5" w:tplc="041B001B" w:tentative="1">
      <w:start w:val="1"/>
      <w:numFmt w:val="lowerRoman"/>
      <w:lvlText w:val="%6."/>
      <w:lvlJc w:val="right"/>
      <w:pPr>
        <w:ind w:left="4056" w:hanging="180"/>
      </w:pPr>
    </w:lvl>
    <w:lvl w:ilvl="6" w:tplc="041B000F" w:tentative="1">
      <w:start w:val="1"/>
      <w:numFmt w:val="decimal"/>
      <w:lvlText w:val="%7."/>
      <w:lvlJc w:val="left"/>
      <w:pPr>
        <w:ind w:left="4776" w:hanging="360"/>
      </w:pPr>
    </w:lvl>
    <w:lvl w:ilvl="7" w:tplc="041B0019" w:tentative="1">
      <w:start w:val="1"/>
      <w:numFmt w:val="lowerLetter"/>
      <w:lvlText w:val="%8."/>
      <w:lvlJc w:val="left"/>
      <w:pPr>
        <w:ind w:left="5496" w:hanging="360"/>
      </w:pPr>
    </w:lvl>
    <w:lvl w:ilvl="8" w:tplc="041B001B" w:tentative="1">
      <w:start w:val="1"/>
      <w:numFmt w:val="lowerRoman"/>
      <w:lvlText w:val="%9."/>
      <w:lvlJc w:val="right"/>
      <w:pPr>
        <w:ind w:left="6216" w:hanging="180"/>
      </w:pPr>
    </w:lvl>
  </w:abstractNum>
  <w:abstractNum w:abstractNumId="7">
    <w:nsid w:val="147F057F"/>
    <w:multiLevelType w:val="hybridMultilevel"/>
    <w:tmpl w:val="A55EAA70"/>
    <w:lvl w:ilvl="0" w:tplc="257A1AF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DC3135"/>
    <w:multiLevelType w:val="hybridMultilevel"/>
    <w:tmpl w:val="FB743518"/>
    <w:lvl w:ilvl="0" w:tplc="BB6C94AC">
      <w:start w:val="1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426464"/>
    <w:multiLevelType w:val="hybridMultilevel"/>
    <w:tmpl w:val="16D4421C"/>
    <w:lvl w:ilvl="0" w:tplc="638C817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414020"/>
    <w:multiLevelType w:val="hybridMultilevel"/>
    <w:tmpl w:val="0FF46A6A"/>
    <w:lvl w:ilvl="0" w:tplc="C31EE7A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1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30E21215"/>
    <w:multiLevelType w:val="hybridMultilevel"/>
    <w:tmpl w:val="202829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156A44"/>
    <w:multiLevelType w:val="hybridMultilevel"/>
    <w:tmpl w:val="081A45E8"/>
    <w:lvl w:ilvl="0" w:tplc="BAA2702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1F562E"/>
    <w:multiLevelType w:val="hybridMultilevel"/>
    <w:tmpl w:val="AD40016A"/>
    <w:lvl w:ilvl="0" w:tplc="F14446CE">
      <w:start w:val="2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772599A"/>
    <w:multiLevelType w:val="hybridMultilevel"/>
    <w:tmpl w:val="224055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5C6703"/>
    <w:multiLevelType w:val="hybridMultilevel"/>
    <w:tmpl w:val="9AF892F0"/>
    <w:lvl w:ilvl="0" w:tplc="32B4A3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9770E2"/>
    <w:multiLevelType w:val="hybridMultilevel"/>
    <w:tmpl w:val="C4E63346"/>
    <w:lvl w:ilvl="0" w:tplc="28D027CA">
      <w:start w:val="2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F9E643C"/>
    <w:multiLevelType w:val="hybridMultilevel"/>
    <w:tmpl w:val="AC40A102"/>
    <w:lvl w:ilvl="0" w:tplc="6A049FD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5D6D5A"/>
    <w:multiLevelType w:val="hybridMultilevel"/>
    <w:tmpl w:val="68A4B580"/>
    <w:lvl w:ilvl="0" w:tplc="9B14E9DE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0E0083C"/>
    <w:multiLevelType w:val="hybridMultilevel"/>
    <w:tmpl w:val="218E9096"/>
    <w:lvl w:ilvl="0" w:tplc="44969408">
      <w:start w:val="4"/>
      <w:numFmt w:val="lowerLetter"/>
      <w:lvlText w:val="%1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934C65D6">
      <w:start w:val="1"/>
      <w:numFmt w:val="decimal"/>
      <w:lvlText w:val="%2."/>
      <w:lvlJc w:val="left"/>
      <w:pPr>
        <w:ind w:left="1322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32DCA69A">
      <w:numFmt w:val="bullet"/>
      <w:lvlText w:val="•"/>
      <w:lvlJc w:val="left"/>
      <w:pPr>
        <w:ind w:left="2305" w:hanging="358"/>
      </w:pPr>
      <w:rPr>
        <w:rFonts w:hint="default"/>
        <w:lang w:val="sk-SK" w:eastAsia="en-US" w:bidi="ar-SA"/>
      </w:rPr>
    </w:lvl>
    <w:lvl w:ilvl="3" w:tplc="F6523882">
      <w:numFmt w:val="bullet"/>
      <w:lvlText w:val="•"/>
      <w:lvlJc w:val="left"/>
      <w:pPr>
        <w:ind w:left="3290" w:hanging="358"/>
      </w:pPr>
      <w:rPr>
        <w:rFonts w:hint="default"/>
        <w:lang w:val="sk-SK" w:eastAsia="en-US" w:bidi="ar-SA"/>
      </w:rPr>
    </w:lvl>
    <w:lvl w:ilvl="4" w:tplc="253E24AE">
      <w:numFmt w:val="bullet"/>
      <w:lvlText w:val="•"/>
      <w:lvlJc w:val="left"/>
      <w:pPr>
        <w:ind w:left="4275" w:hanging="358"/>
      </w:pPr>
      <w:rPr>
        <w:rFonts w:hint="default"/>
        <w:lang w:val="sk-SK" w:eastAsia="en-US" w:bidi="ar-SA"/>
      </w:rPr>
    </w:lvl>
    <w:lvl w:ilvl="5" w:tplc="825ED4DE">
      <w:numFmt w:val="bullet"/>
      <w:lvlText w:val="•"/>
      <w:lvlJc w:val="left"/>
      <w:pPr>
        <w:ind w:left="5260" w:hanging="358"/>
      </w:pPr>
      <w:rPr>
        <w:rFonts w:hint="default"/>
        <w:lang w:val="sk-SK" w:eastAsia="en-US" w:bidi="ar-SA"/>
      </w:rPr>
    </w:lvl>
    <w:lvl w:ilvl="6" w:tplc="DAB0264E">
      <w:numFmt w:val="bullet"/>
      <w:lvlText w:val="•"/>
      <w:lvlJc w:val="left"/>
      <w:pPr>
        <w:ind w:left="6245" w:hanging="358"/>
      </w:pPr>
      <w:rPr>
        <w:rFonts w:hint="default"/>
        <w:lang w:val="sk-SK" w:eastAsia="en-US" w:bidi="ar-SA"/>
      </w:rPr>
    </w:lvl>
    <w:lvl w:ilvl="7" w:tplc="D9367366">
      <w:numFmt w:val="bullet"/>
      <w:lvlText w:val="•"/>
      <w:lvlJc w:val="left"/>
      <w:pPr>
        <w:ind w:left="7230" w:hanging="358"/>
      </w:pPr>
      <w:rPr>
        <w:rFonts w:hint="default"/>
        <w:lang w:val="sk-SK" w:eastAsia="en-US" w:bidi="ar-SA"/>
      </w:rPr>
    </w:lvl>
    <w:lvl w:ilvl="8" w:tplc="6F6C01B6">
      <w:numFmt w:val="bullet"/>
      <w:lvlText w:val="•"/>
      <w:lvlJc w:val="left"/>
      <w:pPr>
        <w:ind w:left="8216" w:hanging="358"/>
      </w:pPr>
      <w:rPr>
        <w:rFonts w:hint="default"/>
        <w:lang w:val="sk-SK" w:eastAsia="en-US" w:bidi="ar-SA"/>
      </w:rPr>
    </w:lvl>
  </w:abstractNum>
  <w:abstractNum w:abstractNumId="25">
    <w:nsid w:val="43AC6F99"/>
    <w:multiLevelType w:val="hybridMultilevel"/>
    <w:tmpl w:val="B400F84E"/>
    <w:lvl w:ilvl="0" w:tplc="17300C42">
      <w:start w:val="97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EB6A46"/>
    <w:multiLevelType w:val="hybridMultilevel"/>
    <w:tmpl w:val="F9700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E8A50D4"/>
    <w:multiLevelType w:val="hybridMultilevel"/>
    <w:tmpl w:val="AB8E1C04"/>
    <w:lvl w:ilvl="0" w:tplc="264EDDF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F31571F"/>
    <w:multiLevelType w:val="hybridMultilevel"/>
    <w:tmpl w:val="9264B38C"/>
    <w:lvl w:ilvl="0" w:tplc="81A4020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AD5690"/>
    <w:multiLevelType w:val="hybridMultilevel"/>
    <w:tmpl w:val="EC96EA30"/>
    <w:lvl w:ilvl="0" w:tplc="9D14AC0C">
      <w:start w:val="3"/>
      <w:numFmt w:val="decimal"/>
      <w:lvlText w:val="%1"/>
      <w:lvlJc w:val="left"/>
      <w:pPr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0">
    <w:nsid w:val="50AA3FE7"/>
    <w:multiLevelType w:val="hybridMultilevel"/>
    <w:tmpl w:val="65A87ADA"/>
    <w:lvl w:ilvl="0" w:tplc="9E1042A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78B34EE"/>
    <w:multiLevelType w:val="hybridMultilevel"/>
    <w:tmpl w:val="9D36B64C"/>
    <w:lvl w:ilvl="0" w:tplc="89EA645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D0D01D8"/>
    <w:multiLevelType w:val="hybridMultilevel"/>
    <w:tmpl w:val="20C6BA3A"/>
    <w:lvl w:ilvl="0" w:tplc="B1802B3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21B0410"/>
    <w:multiLevelType w:val="hybridMultilevel"/>
    <w:tmpl w:val="8642F8EA"/>
    <w:lvl w:ilvl="0" w:tplc="6EF2A4A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B33A2E"/>
    <w:multiLevelType w:val="hybridMultilevel"/>
    <w:tmpl w:val="27EE5646"/>
    <w:lvl w:ilvl="0" w:tplc="BF3880A8">
      <w:start w:val="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2C4850"/>
    <w:multiLevelType w:val="hybridMultilevel"/>
    <w:tmpl w:val="A7DC2E30"/>
    <w:lvl w:ilvl="0" w:tplc="C5FAB3FE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C345DD"/>
    <w:multiLevelType w:val="hybridMultilevel"/>
    <w:tmpl w:val="200E0C2C"/>
    <w:lvl w:ilvl="0" w:tplc="1C00A53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493697C"/>
    <w:multiLevelType w:val="hybridMultilevel"/>
    <w:tmpl w:val="5AA024DC"/>
    <w:lvl w:ilvl="0" w:tplc="EF8A4B54">
      <w:start w:val="1"/>
      <w:numFmt w:val="lowerLetter"/>
      <w:lvlText w:val="%1)"/>
      <w:lvlJc w:val="left"/>
      <w:pPr>
        <w:ind w:left="9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35" w:hanging="360"/>
      </w:pPr>
    </w:lvl>
    <w:lvl w:ilvl="2" w:tplc="041B001B" w:tentative="1">
      <w:start w:val="1"/>
      <w:numFmt w:val="lowerRoman"/>
      <w:lvlText w:val="%3."/>
      <w:lvlJc w:val="right"/>
      <w:pPr>
        <w:ind w:left="2355" w:hanging="180"/>
      </w:pPr>
    </w:lvl>
    <w:lvl w:ilvl="3" w:tplc="041B000F" w:tentative="1">
      <w:start w:val="1"/>
      <w:numFmt w:val="decimal"/>
      <w:lvlText w:val="%4."/>
      <w:lvlJc w:val="left"/>
      <w:pPr>
        <w:ind w:left="3075" w:hanging="360"/>
      </w:pPr>
    </w:lvl>
    <w:lvl w:ilvl="4" w:tplc="041B0019" w:tentative="1">
      <w:start w:val="1"/>
      <w:numFmt w:val="lowerLetter"/>
      <w:lvlText w:val="%5."/>
      <w:lvlJc w:val="left"/>
      <w:pPr>
        <w:ind w:left="3795" w:hanging="360"/>
      </w:pPr>
    </w:lvl>
    <w:lvl w:ilvl="5" w:tplc="041B001B" w:tentative="1">
      <w:start w:val="1"/>
      <w:numFmt w:val="lowerRoman"/>
      <w:lvlText w:val="%6."/>
      <w:lvlJc w:val="right"/>
      <w:pPr>
        <w:ind w:left="4515" w:hanging="180"/>
      </w:pPr>
    </w:lvl>
    <w:lvl w:ilvl="6" w:tplc="041B000F" w:tentative="1">
      <w:start w:val="1"/>
      <w:numFmt w:val="decimal"/>
      <w:lvlText w:val="%7."/>
      <w:lvlJc w:val="left"/>
      <w:pPr>
        <w:ind w:left="5235" w:hanging="360"/>
      </w:pPr>
    </w:lvl>
    <w:lvl w:ilvl="7" w:tplc="041B0019" w:tentative="1">
      <w:start w:val="1"/>
      <w:numFmt w:val="lowerLetter"/>
      <w:lvlText w:val="%8."/>
      <w:lvlJc w:val="left"/>
      <w:pPr>
        <w:ind w:left="5955" w:hanging="360"/>
      </w:pPr>
    </w:lvl>
    <w:lvl w:ilvl="8" w:tplc="041B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42">
    <w:nsid w:val="75E10730"/>
    <w:multiLevelType w:val="hybridMultilevel"/>
    <w:tmpl w:val="296A0D30"/>
    <w:lvl w:ilvl="0" w:tplc="D5B629E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A1C6206"/>
    <w:multiLevelType w:val="hybridMultilevel"/>
    <w:tmpl w:val="73F0301E"/>
    <w:lvl w:ilvl="0" w:tplc="2466AD4A">
      <w:start w:val="2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ED8673E"/>
    <w:multiLevelType w:val="hybridMultilevel"/>
    <w:tmpl w:val="D592DE80"/>
    <w:lvl w:ilvl="0" w:tplc="03BE047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38"/>
  </w:num>
  <w:num w:numId="3">
    <w:abstractNumId w:val="14"/>
  </w:num>
  <w:num w:numId="4">
    <w:abstractNumId w:val="13"/>
  </w:num>
  <w:num w:numId="5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4"/>
  </w:num>
  <w:num w:numId="8">
    <w:abstractNumId w:val="3"/>
  </w:num>
  <w:num w:numId="9">
    <w:abstractNumId w:val="39"/>
  </w:num>
  <w:num w:numId="10">
    <w:abstractNumId w:val="20"/>
  </w:num>
  <w:num w:numId="11">
    <w:abstractNumId w:val="11"/>
  </w:num>
  <w:num w:numId="12">
    <w:abstractNumId w:val="0"/>
  </w:num>
  <w:num w:numId="13">
    <w:abstractNumId w:val="43"/>
  </w:num>
  <w:num w:numId="14">
    <w:abstractNumId w:val="17"/>
  </w:num>
  <w:num w:numId="15">
    <w:abstractNumId w:val="21"/>
  </w:num>
  <w:num w:numId="16">
    <w:abstractNumId w:val="35"/>
  </w:num>
  <w:num w:numId="17">
    <w:abstractNumId w:val="28"/>
  </w:num>
  <w:num w:numId="18">
    <w:abstractNumId w:val="16"/>
  </w:num>
  <w:num w:numId="19">
    <w:abstractNumId w:val="30"/>
  </w:num>
  <w:num w:numId="20">
    <w:abstractNumId w:val="45"/>
  </w:num>
  <w:num w:numId="21">
    <w:abstractNumId w:val="34"/>
  </w:num>
  <w:num w:numId="22">
    <w:abstractNumId w:val="42"/>
  </w:num>
  <w:num w:numId="23">
    <w:abstractNumId w:val="22"/>
  </w:num>
  <w:num w:numId="24">
    <w:abstractNumId w:val="33"/>
  </w:num>
  <w:num w:numId="25">
    <w:abstractNumId w:val="32"/>
  </w:num>
  <w:num w:numId="26">
    <w:abstractNumId w:val="31"/>
  </w:num>
  <w:num w:numId="27">
    <w:abstractNumId w:val="7"/>
  </w:num>
  <w:num w:numId="28">
    <w:abstractNumId w:val="18"/>
  </w:num>
  <w:num w:numId="29">
    <w:abstractNumId w:val="27"/>
  </w:num>
  <w:num w:numId="30">
    <w:abstractNumId w:val="12"/>
  </w:num>
  <w:num w:numId="31">
    <w:abstractNumId w:val="2"/>
  </w:num>
  <w:num w:numId="32">
    <w:abstractNumId w:val="1"/>
  </w:num>
  <w:num w:numId="33">
    <w:abstractNumId w:val="26"/>
  </w:num>
  <w:num w:numId="34">
    <w:abstractNumId w:val="15"/>
  </w:num>
  <w:num w:numId="35">
    <w:abstractNumId w:val="40"/>
  </w:num>
  <w:num w:numId="36">
    <w:abstractNumId w:val="23"/>
  </w:num>
  <w:num w:numId="37">
    <w:abstractNumId w:val="19"/>
  </w:num>
  <w:num w:numId="38">
    <w:abstractNumId w:val="5"/>
  </w:num>
  <w:num w:numId="39">
    <w:abstractNumId w:val="8"/>
  </w:num>
  <w:num w:numId="40">
    <w:abstractNumId w:val="29"/>
  </w:num>
  <w:num w:numId="41">
    <w:abstractNumId w:val="25"/>
  </w:num>
  <w:num w:numId="42">
    <w:abstractNumId w:val="6"/>
  </w:num>
  <w:num w:numId="43">
    <w:abstractNumId w:val="41"/>
  </w:num>
  <w:num w:numId="44">
    <w:abstractNumId w:val="4"/>
  </w:num>
  <w:num w:numId="45">
    <w:abstractNumId w:val="10"/>
  </w:num>
  <w:num w:numId="46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docVars>
    <w:docVar w:name="arg1" w:val="20191"/>
    <w:docVar w:name="arg2" w:val="driver=asa10;DBF=e:\domus\sluzbyt.db;DBN=sluzbyt;ENG=SQL;links=tcpip(ip=192.168.1.3);uid=behinska;con=finus(10.15);pwd=bb"/>
    <w:docVar w:name="arg3" w:val="0"/>
    <w:docVar w:name="arg4" w:val="C:\Users\NEMCOK~1.000\AppData\Local\Temp\312439.doc"/>
    <w:docVar w:name="arg5" w:val="2"/>
  </w:docVars>
  <w:rsids>
    <w:rsidRoot w:val="009F0967"/>
    <w:rsid w:val="000003EE"/>
    <w:rsid w:val="00001D87"/>
    <w:rsid w:val="0000202E"/>
    <w:rsid w:val="00002580"/>
    <w:rsid w:val="00002593"/>
    <w:rsid w:val="000031C7"/>
    <w:rsid w:val="000036F1"/>
    <w:rsid w:val="00003E78"/>
    <w:rsid w:val="00004873"/>
    <w:rsid w:val="000053B0"/>
    <w:rsid w:val="00006CF3"/>
    <w:rsid w:val="000072C3"/>
    <w:rsid w:val="00007F54"/>
    <w:rsid w:val="0001065C"/>
    <w:rsid w:val="00011C40"/>
    <w:rsid w:val="00011E3F"/>
    <w:rsid w:val="00011EDC"/>
    <w:rsid w:val="00016164"/>
    <w:rsid w:val="00021D6E"/>
    <w:rsid w:val="000224DD"/>
    <w:rsid w:val="0002288D"/>
    <w:rsid w:val="000234F7"/>
    <w:rsid w:val="0002470E"/>
    <w:rsid w:val="00030DEB"/>
    <w:rsid w:val="00030E44"/>
    <w:rsid w:val="000314EB"/>
    <w:rsid w:val="00034130"/>
    <w:rsid w:val="00036A7F"/>
    <w:rsid w:val="00037997"/>
    <w:rsid w:val="00041A7A"/>
    <w:rsid w:val="000422B9"/>
    <w:rsid w:val="0004316B"/>
    <w:rsid w:val="000437DE"/>
    <w:rsid w:val="0004438F"/>
    <w:rsid w:val="000446EA"/>
    <w:rsid w:val="00044804"/>
    <w:rsid w:val="000460D3"/>
    <w:rsid w:val="000461D1"/>
    <w:rsid w:val="000462C1"/>
    <w:rsid w:val="000469BA"/>
    <w:rsid w:val="0004701D"/>
    <w:rsid w:val="0004782E"/>
    <w:rsid w:val="00051D36"/>
    <w:rsid w:val="00054D73"/>
    <w:rsid w:val="00054F1B"/>
    <w:rsid w:val="00057C90"/>
    <w:rsid w:val="00060434"/>
    <w:rsid w:val="00061CA0"/>
    <w:rsid w:val="0006376D"/>
    <w:rsid w:val="00063D51"/>
    <w:rsid w:val="000669B7"/>
    <w:rsid w:val="000673FB"/>
    <w:rsid w:val="000708BB"/>
    <w:rsid w:val="00070A5B"/>
    <w:rsid w:val="00070F0A"/>
    <w:rsid w:val="000722C5"/>
    <w:rsid w:val="00072D80"/>
    <w:rsid w:val="0007324F"/>
    <w:rsid w:val="00073B51"/>
    <w:rsid w:val="00073D7E"/>
    <w:rsid w:val="00074739"/>
    <w:rsid w:val="0007510F"/>
    <w:rsid w:val="000772A5"/>
    <w:rsid w:val="0008070F"/>
    <w:rsid w:val="00082BE0"/>
    <w:rsid w:val="00082F50"/>
    <w:rsid w:val="00083284"/>
    <w:rsid w:val="0008413E"/>
    <w:rsid w:val="00085147"/>
    <w:rsid w:val="00086298"/>
    <w:rsid w:val="000867DC"/>
    <w:rsid w:val="00087514"/>
    <w:rsid w:val="00087D5A"/>
    <w:rsid w:val="000900E3"/>
    <w:rsid w:val="00091A9C"/>
    <w:rsid w:val="000929AD"/>
    <w:rsid w:val="000954D3"/>
    <w:rsid w:val="0009784C"/>
    <w:rsid w:val="00097D69"/>
    <w:rsid w:val="00097E02"/>
    <w:rsid w:val="00097E73"/>
    <w:rsid w:val="000A2B29"/>
    <w:rsid w:val="000A5C81"/>
    <w:rsid w:val="000A63B3"/>
    <w:rsid w:val="000B015D"/>
    <w:rsid w:val="000B1881"/>
    <w:rsid w:val="000B1EAE"/>
    <w:rsid w:val="000B5B43"/>
    <w:rsid w:val="000B63F5"/>
    <w:rsid w:val="000B74A3"/>
    <w:rsid w:val="000B7785"/>
    <w:rsid w:val="000C0074"/>
    <w:rsid w:val="000C0205"/>
    <w:rsid w:val="000C0CBC"/>
    <w:rsid w:val="000C553E"/>
    <w:rsid w:val="000C5F03"/>
    <w:rsid w:val="000C683B"/>
    <w:rsid w:val="000D3120"/>
    <w:rsid w:val="000D500C"/>
    <w:rsid w:val="000D57C3"/>
    <w:rsid w:val="000E1DE0"/>
    <w:rsid w:val="000E5EDA"/>
    <w:rsid w:val="000E78E1"/>
    <w:rsid w:val="000F0107"/>
    <w:rsid w:val="000F1279"/>
    <w:rsid w:val="000F32C5"/>
    <w:rsid w:val="000F3596"/>
    <w:rsid w:val="000F4717"/>
    <w:rsid w:val="000F4C9A"/>
    <w:rsid w:val="000F64EE"/>
    <w:rsid w:val="001016FC"/>
    <w:rsid w:val="001020EC"/>
    <w:rsid w:val="00103E1A"/>
    <w:rsid w:val="00104234"/>
    <w:rsid w:val="00104B0B"/>
    <w:rsid w:val="001061F4"/>
    <w:rsid w:val="001070FA"/>
    <w:rsid w:val="00112415"/>
    <w:rsid w:val="00112F65"/>
    <w:rsid w:val="00116D42"/>
    <w:rsid w:val="00120F10"/>
    <w:rsid w:val="00123A6A"/>
    <w:rsid w:val="001245DE"/>
    <w:rsid w:val="0012482D"/>
    <w:rsid w:val="0012652D"/>
    <w:rsid w:val="0012719A"/>
    <w:rsid w:val="00127ADD"/>
    <w:rsid w:val="0013175F"/>
    <w:rsid w:val="001319C8"/>
    <w:rsid w:val="0013217B"/>
    <w:rsid w:val="0013631E"/>
    <w:rsid w:val="00136610"/>
    <w:rsid w:val="00136662"/>
    <w:rsid w:val="00136FB6"/>
    <w:rsid w:val="00140DC2"/>
    <w:rsid w:val="00140F2E"/>
    <w:rsid w:val="0014155A"/>
    <w:rsid w:val="00141900"/>
    <w:rsid w:val="00141CAC"/>
    <w:rsid w:val="00143D60"/>
    <w:rsid w:val="00143F9D"/>
    <w:rsid w:val="0014597D"/>
    <w:rsid w:val="001465C1"/>
    <w:rsid w:val="0015103D"/>
    <w:rsid w:val="0015275E"/>
    <w:rsid w:val="00152B1C"/>
    <w:rsid w:val="00153341"/>
    <w:rsid w:val="0015454F"/>
    <w:rsid w:val="00155F98"/>
    <w:rsid w:val="00157794"/>
    <w:rsid w:val="0016064D"/>
    <w:rsid w:val="00160F37"/>
    <w:rsid w:val="001613DC"/>
    <w:rsid w:val="001618E5"/>
    <w:rsid w:val="00162EFD"/>
    <w:rsid w:val="00163764"/>
    <w:rsid w:val="0016599E"/>
    <w:rsid w:val="001664BB"/>
    <w:rsid w:val="0016701C"/>
    <w:rsid w:val="001677A1"/>
    <w:rsid w:val="00170B4C"/>
    <w:rsid w:val="00174159"/>
    <w:rsid w:val="001746CD"/>
    <w:rsid w:val="00174761"/>
    <w:rsid w:val="001811A5"/>
    <w:rsid w:val="0018398D"/>
    <w:rsid w:val="00187428"/>
    <w:rsid w:val="0019217B"/>
    <w:rsid w:val="00193BAE"/>
    <w:rsid w:val="0019621E"/>
    <w:rsid w:val="00197241"/>
    <w:rsid w:val="00197E0F"/>
    <w:rsid w:val="001A00D3"/>
    <w:rsid w:val="001A1B1F"/>
    <w:rsid w:val="001A25B9"/>
    <w:rsid w:val="001A5B0A"/>
    <w:rsid w:val="001B5A51"/>
    <w:rsid w:val="001B67F5"/>
    <w:rsid w:val="001B6B5C"/>
    <w:rsid w:val="001C1B5F"/>
    <w:rsid w:val="001C26A4"/>
    <w:rsid w:val="001C3EB2"/>
    <w:rsid w:val="001C3F51"/>
    <w:rsid w:val="001C43B2"/>
    <w:rsid w:val="001C45AE"/>
    <w:rsid w:val="001C5640"/>
    <w:rsid w:val="001C58FA"/>
    <w:rsid w:val="001C5D62"/>
    <w:rsid w:val="001C6E24"/>
    <w:rsid w:val="001C7A18"/>
    <w:rsid w:val="001C7A48"/>
    <w:rsid w:val="001D1D5F"/>
    <w:rsid w:val="001D2AB6"/>
    <w:rsid w:val="001D379A"/>
    <w:rsid w:val="001E0BF7"/>
    <w:rsid w:val="001E141D"/>
    <w:rsid w:val="001E1491"/>
    <w:rsid w:val="001E14A7"/>
    <w:rsid w:val="001E33AE"/>
    <w:rsid w:val="001E3E38"/>
    <w:rsid w:val="001E4B7D"/>
    <w:rsid w:val="001E538B"/>
    <w:rsid w:val="001E60DB"/>
    <w:rsid w:val="001E6F7C"/>
    <w:rsid w:val="001F1156"/>
    <w:rsid w:val="001F17B9"/>
    <w:rsid w:val="001F2177"/>
    <w:rsid w:val="001F4FFB"/>
    <w:rsid w:val="001F60EF"/>
    <w:rsid w:val="001F68D9"/>
    <w:rsid w:val="001F6D62"/>
    <w:rsid w:val="001F7461"/>
    <w:rsid w:val="00200A6E"/>
    <w:rsid w:val="00201616"/>
    <w:rsid w:val="002035B5"/>
    <w:rsid w:val="00206291"/>
    <w:rsid w:val="00206698"/>
    <w:rsid w:val="002066E2"/>
    <w:rsid w:val="00207A36"/>
    <w:rsid w:val="00212499"/>
    <w:rsid w:val="002129CC"/>
    <w:rsid w:val="00214FBD"/>
    <w:rsid w:val="0021657F"/>
    <w:rsid w:val="00220757"/>
    <w:rsid w:val="00220DC1"/>
    <w:rsid w:val="00223C24"/>
    <w:rsid w:val="00224039"/>
    <w:rsid w:val="002247A4"/>
    <w:rsid w:val="00224F8F"/>
    <w:rsid w:val="002253C9"/>
    <w:rsid w:val="00230994"/>
    <w:rsid w:val="00230A6E"/>
    <w:rsid w:val="00230F36"/>
    <w:rsid w:val="002324F1"/>
    <w:rsid w:val="0023384F"/>
    <w:rsid w:val="0023393E"/>
    <w:rsid w:val="00234D58"/>
    <w:rsid w:val="00236386"/>
    <w:rsid w:val="00236640"/>
    <w:rsid w:val="00240BCD"/>
    <w:rsid w:val="00240D97"/>
    <w:rsid w:val="002413F7"/>
    <w:rsid w:val="002419EA"/>
    <w:rsid w:val="00241DFB"/>
    <w:rsid w:val="00241F9D"/>
    <w:rsid w:val="00242041"/>
    <w:rsid w:val="00243D8B"/>
    <w:rsid w:val="00245F2E"/>
    <w:rsid w:val="00246601"/>
    <w:rsid w:val="00246AC2"/>
    <w:rsid w:val="00247719"/>
    <w:rsid w:val="002509F7"/>
    <w:rsid w:val="00251EEE"/>
    <w:rsid w:val="002535FF"/>
    <w:rsid w:val="00253A0A"/>
    <w:rsid w:val="00253AF4"/>
    <w:rsid w:val="00254422"/>
    <w:rsid w:val="002553C4"/>
    <w:rsid w:val="00256817"/>
    <w:rsid w:val="002578DE"/>
    <w:rsid w:val="00257AD6"/>
    <w:rsid w:val="00260468"/>
    <w:rsid w:val="00261F32"/>
    <w:rsid w:val="0026316C"/>
    <w:rsid w:val="00265037"/>
    <w:rsid w:val="002657DA"/>
    <w:rsid w:val="002670C1"/>
    <w:rsid w:val="002700B6"/>
    <w:rsid w:val="0027110E"/>
    <w:rsid w:val="00272E3D"/>
    <w:rsid w:val="002739DE"/>
    <w:rsid w:val="00273C08"/>
    <w:rsid w:val="00274137"/>
    <w:rsid w:val="0027762B"/>
    <w:rsid w:val="00277CD2"/>
    <w:rsid w:val="00280B22"/>
    <w:rsid w:val="00282321"/>
    <w:rsid w:val="00283F22"/>
    <w:rsid w:val="0028560E"/>
    <w:rsid w:val="002870A7"/>
    <w:rsid w:val="002876A8"/>
    <w:rsid w:val="00291E7A"/>
    <w:rsid w:val="00292243"/>
    <w:rsid w:val="00292AC0"/>
    <w:rsid w:val="002938F6"/>
    <w:rsid w:val="002A56A1"/>
    <w:rsid w:val="002A5C24"/>
    <w:rsid w:val="002B074E"/>
    <w:rsid w:val="002B1349"/>
    <w:rsid w:val="002B2255"/>
    <w:rsid w:val="002B34E6"/>
    <w:rsid w:val="002B4703"/>
    <w:rsid w:val="002B4B1E"/>
    <w:rsid w:val="002B4C30"/>
    <w:rsid w:val="002B6220"/>
    <w:rsid w:val="002B6835"/>
    <w:rsid w:val="002B6C13"/>
    <w:rsid w:val="002C01C0"/>
    <w:rsid w:val="002C0885"/>
    <w:rsid w:val="002C11E9"/>
    <w:rsid w:val="002C2263"/>
    <w:rsid w:val="002C243F"/>
    <w:rsid w:val="002C2465"/>
    <w:rsid w:val="002C2F45"/>
    <w:rsid w:val="002C48DA"/>
    <w:rsid w:val="002C5CE4"/>
    <w:rsid w:val="002D0906"/>
    <w:rsid w:val="002D0F3E"/>
    <w:rsid w:val="002D2947"/>
    <w:rsid w:val="002D3AAB"/>
    <w:rsid w:val="002D43E6"/>
    <w:rsid w:val="002D450E"/>
    <w:rsid w:val="002D4609"/>
    <w:rsid w:val="002D60F8"/>
    <w:rsid w:val="002D6ACB"/>
    <w:rsid w:val="002D77A7"/>
    <w:rsid w:val="002E0B7A"/>
    <w:rsid w:val="002E1233"/>
    <w:rsid w:val="002E14BB"/>
    <w:rsid w:val="002E4E32"/>
    <w:rsid w:val="002E78BE"/>
    <w:rsid w:val="002F002B"/>
    <w:rsid w:val="002F1265"/>
    <w:rsid w:val="002F1DC4"/>
    <w:rsid w:val="002F24B7"/>
    <w:rsid w:val="002F26E5"/>
    <w:rsid w:val="002F276B"/>
    <w:rsid w:val="002F53CA"/>
    <w:rsid w:val="002F6A00"/>
    <w:rsid w:val="002F733E"/>
    <w:rsid w:val="00301801"/>
    <w:rsid w:val="00303039"/>
    <w:rsid w:val="0030373C"/>
    <w:rsid w:val="003067CD"/>
    <w:rsid w:val="003075BE"/>
    <w:rsid w:val="00310260"/>
    <w:rsid w:val="00311C3A"/>
    <w:rsid w:val="0031248C"/>
    <w:rsid w:val="00312886"/>
    <w:rsid w:val="00313431"/>
    <w:rsid w:val="00313CE6"/>
    <w:rsid w:val="003145CD"/>
    <w:rsid w:val="00314830"/>
    <w:rsid w:val="003157F2"/>
    <w:rsid w:val="00316776"/>
    <w:rsid w:val="00321151"/>
    <w:rsid w:val="003212F5"/>
    <w:rsid w:val="003235DB"/>
    <w:rsid w:val="00326614"/>
    <w:rsid w:val="00326C79"/>
    <w:rsid w:val="00327D97"/>
    <w:rsid w:val="00330AB1"/>
    <w:rsid w:val="0033139C"/>
    <w:rsid w:val="003322D2"/>
    <w:rsid w:val="00334D10"/>
    <w:rsid w:val="00337BB7"/>
    <w:rsid w:val="00340CC8"/>
    <w:rsid w:val="00343473"/>
    <w:rsid w:val="003523D9"/>
    <w:rsid w:val="00352855"/>
    <w:rsid w:val="00352E10"/>
    <w:rsid w:val="0035355A"/>
    <w:rsid w:val="003549EC"/>
    <w:rsid w:val="00354A2E"/>
    <w:rsid w:val="00355DFD"/>
    <w:rsid w:val="003567B6"/>
    <w:rsid w:val="003607F8"/>
    <w:rsid w:val="00360A16"/>
    <w:rsid w:val="00360F5C"/>
    <w:rsid w:val="00361164"/>
    <w:rsid w:val="003624FF"/>
    <w:rsid w:val="0036253D"/>
    <w:rsid w:val="00365482"/>
    <w:rsid w:val="00370B1B"/>
    <w:rsid w:val="00373225"/>
    <w:rsid w:val="003737CA"/>
    <w:rsid w:val="00377C09"/>
    <w:rsid w:val="0038123D"/>
    <w:rsid w:val="0038244E"/>
    <w:rsid w:val="00382A75"/>
    <w:rsid w:val="00383BCC"/>
    <w:rsid w:val="00386224"/>
    <w:rsid w:val="00387060"/>
    <w:rsid w:val="0038798B"/>
    <w:rsid w:val="00387EEE"/>
    <w:rsid w:val="0039055E"/>
    <w:rsid w:val="00391121"/>
    <w:rsid w:val="00392305"/>
    <w:rsid w:val="00392BB9"/>
    <w:rsid w:val="00392BE3"/>
    <w:rsid w:val="003934AB"/>
    <w:rsid w:val="003956A3"/>
    <w:rsid w:val="003A240A"/>
    <w:rsid w:val="003A3861"/>
    <w:rsid w:val="003A66E9"/>
    <w:rsid w:val="003B0B73"/>
    <w:rsid w:val="003B2C80"/>
    <w:rsid w:val="003B3923"/>
    <w:rsid w:val="003B4653"/>
    <w:rsid w:val="003B49C4"/>
    <w:rsid w:val="003B6947"/>
    <w:rsid w:val="003B6D8F"/>
    <w:rsid w:val="003B7EBC"/>
    <w:rsid w:val="003C049E"/>
    <w:rsid w:val="003C1E4A"/>
    <w:rsid w:val="003C4790"/>
    <w:rsid w:val="003D2DF1"/>
    <w:rsid w:val="003D4FB1"/>
    <w:rsid w:val="003D5D4F"/>
    <w:rsid w:val="003D622A"/>
    <w:rsid w:val="003D6B71"/>
    <w:rsid w:val="003D7403"/>
    <w:rsid w:val="003D7518"/>
    <w:rsid w:val="003D7D84"/>
    <w:rsid w:val="003E2D5B"/>
    <w:rsid w:val="003E5CE2"/>
    <w:rsid w:val="003E79F7"/>
    <w:rsid w:val="003F1699"/>
    <w:rsid w:val="003F2BD9"/>
    <w:rsid w:val="003F696E"/>
    <w:rsid w:val="00403D96"/>
    <w:rsid w:val="00405CD9"/>
    <w:rsid w:val="004100DF"/>
    <w:rsid w:val="00410791"/>
    <w:rsid w:val="00410C3F"/>
    <w:rsid w:val="004116D5"/>
    <w:rsid w:val="0041303A"/>
    <w:rsid w:val="00413C23"/>
    <w:rsid w:val="00413CAB"/>
    <w:rsid w:val="00413D56"/>
    <w:rsid w:val="00416197"/>
    <w:rsid w:val="004200EF"/>
    <w:rsid w:val="00421226"/>
    <w:rsid w:val="0042142A"/>
    <w:rsid w:val="00422144"/>
    <w:rsid w:val="0042364E"/>
    <w:rsid w:val="00423EB8"/>
    <w:rsid w:val="00423F10"/>
    <w:rsid w:val="00426BDC"/>
    <w:rsid w:val="00427AC9"/>
    <w:rsid w:val="00431262"/>
    <w:rsid w:val="00435112"/>
    <w:rsid w:val="004360C7"/>
    <w:rsid w:val="00436EDC"/>
    <w:rsid w:val="00437146"/>
    <w:rsid w:val="00440028"/>
    <w:rsid w:val="0044035A"/>
    <w:rsid w:val="0044062B"/>
    <w:rsid w:val="00441A87"/>
    <w:rsid w:val="004423E1"/>
    <w:rsid w:val="00442EE3"/>
    <w:rsid w:val="00443E14"/>
    <w:rsid w:val="0044430B"/>
    <w:rsid w:val="00444679"/>
    <w:rsid w:val="00444AB0"/>
    <w:rsid w:val="004450DB"/>
    <w:rsid w:val="00447203"/>
    <w:rsid w:val="004508BD"/>
    <w:rsid w:val="00450D13"/>
    <w:rsid w:val="00451694"/>
    <w:rsid w:val="004528F6"/>
    <w:rsid w:val="00452C93"/>
    <w:rsid w:val="004536AC"/>
    <w:rsid w:val="00453D82"/>
    <w:rsid w:val="00456925"/>
    <w:rsid w:val="00456CA1"/>
    <w:rsid w:val="00457DAE"/>
    <w:rsid w:val="00460BD4"/>
    <w:rsid w:val="0046116E"/>
    <w:rsid w:val="004620B2"/>
    <w:rsid w:val="004639DF"/>
    <w:rsid w:val="00465629"/>
    <w:rsid w:val="00465767"/>
    <w:rsid w:val="00466F1C"/>
    <w:rsid w:val="0047156B"/>
    <w:rsid w:val="00471F9D"/>
    <w:rsid w:val="004723EB"/>
    <w:rsid w:val="00473992"/>
    <w:rsid w:val="0047401E"/>
    <w:rsid w:val="00474E35"/>
    <w:rsid w:val="004802FE"/>
    <w:rsid w:val="00483287"/>
    <w:rsid w:val="0048433F"/>
    <w:rsid w:val="00484E41"/>
    <w:rsid w:val="00486B30"/>
    <w:rsid w:val="00491A31"/>
    <w:rsid w:val="004920E3"/>
    <w:rsid w:val="00495C79"/>
    <w:rsid w:val="00495CAE"/>
    <w:rsid w:val="004969BE"/>
    <w:rsid w:val="004A0CFD"/>
    <w:rsid w:val="004A0DFF"/>
    <w:rsid w:val="004A157C"/>
    <w:rsid w:val="004A3929"/>
    <w:rsid w:val="004A7E73"/>
    <w:rsid w:val="004B16CA"/>
    <w:rsid w:val="004B27D4"/>
    <w:rsid w:val="004B3A12"/>
    <w:rsid w:val="004B442A"/>
    <w:rsid w:val="004B7C85"/>
    <w:rsid w:val="004C0193"/>
    <w:rsid w:val="004C08F2"/>
    <w:rsid w:val="004C1789"/>
    <w:rsid w:val="004C2826"/>
    <w:rsid w:val="004C47B8"/>
    <w:rsid w:val="004C6284"/>
    <w:rsid w:val="004D1BE5"/>
    <w:rsid w:val="004D77A8"/>
    <w:rsid w:val="004D7E44"/>
    <w:rsid w:val="004E0062"/>
    <w:rsid w:val="004E036C"/>
    <w:rsid w:val="004E08B1"/>
    <w:rsid w:val="004E1617"/>
    <w:rsid w:val="004E371F"/>
    <w:rsid w:val="004E5260"/>
    <w:rsid w:val="004F2B3D"/>
    <w:rsid w:val="004F47A7"/>
    <w:rsid w:val="004F502A"/>
    <w:rsid w:val="005004AF"/>
    <w:rsid w:val="005005B3"/>
    <w:rsid w:val="0050216C"/>
    <w:rsid w:val="005033B6"/>
    <w:rsid w:val="00505768"/>
    <w:rsid w:val="00510DC8"/>
    <w:rsid w:val="00511205"/>
    <w:rsid w:val="0051128D"/>
    <w:rsid w:val="005114C8"/>
    <w:rsid w:val="00511537"/>
    <w:rsid w:val="00511BB9"/>
    <w:rsid w:val="00512020"/>
    <w:rsid w:val="005121D3"/>
    <w:rsid w:val="00516068"/>
    <w:rsid w:val="00516AC9"/>
    <w:rsid w:val="00517645"/>
    <w:rsid w:val="0052003D"/>
    <w:rsid w:val="005203AA"/>
    <w:rsid w:val="005203B8"/>
    <w:rsid w:val="005256B8"/>
    <w:rsid w:val="00525A5D"/>
    <w:rsid w:val="0053372C"/>
    <w:rsid w:val="0053676C"/>
    <w:rsid w:val="00536799"/>
    <w:rsid w:val="00537FDC"/>
    <w:rsid w:val="005420F6"/>
    <w:rsid w:val="0054378D"/>
    <w:rsid w:val="00543F35"/>
    <w:rsid w:val="00544CC5"/>
    <w:rsid w:val="00546167"/>
    <w:rsid w:val="0054717D"/>
    <w:rsid w:val="005518AE"/>
    <w:rsid w:val="005519EB"/>
    <w:rsid w:val="005549AF"/>
    <w:rsid w:val="00554FC2"/>
    <w:rsid w:val="005572BC"/>
    <w:rsid w:val="005576CC"/>
    <w:rsid w:val="00561FCC"/>
    <w:rsid w:val="005626A0"/>
    <w:rsid w:val="0056394E"/>
    <w:rsid w:val="005667DD"/>
    <w:rsid w:val="0056787C"/>
    <w:rsid w:val="00567918"/>
    <w:rsid w:val="00571781"/>
    <w:rsid w:val="005723C1"/>
    <w:rsid w:val="00572543"/>
    <w:rsid w:val="00572A39"/>
    <w:rsid w:val="00573340"/>
    <w:rsid w:val="00573DF0"/>
    <w:rsid w:val="00574598"/>
    <w:rsid w:val="005758EE"/>
    <w:rsid w:val="00577149"/>
    <w:rsid w:val="0057720C"/>
    <w:rsid w:val="0058256B"/>
    <w:rsid w:val="00582B4F"/>
    <w:rsid w:val="00583D8D"/>
    <w:rsid w:val="005845C1"/>
    <w:rsid w:val="00590A9F"/>
    <w:rsid w:val="00590AC7"/>
    <w:rsid w:val="00592EA0"/>
    <w:rsid w:val="005947AF"/>
    <w:rsid w:val="005953DF"/>
    <w:rsid w:val="00596233"/>
    <w:rsid w:val="00596287"/>
    <w:rsid w:val="00596F34"/>
    <w:rsid w:val="005A0A25"/>
    <w:rsid w:val="005A2C6A"/>
    <w:rsid w:val="005A352D"/>
    <w:rsid w:val="005A3AA4"/>
    <w:rsid w:val="005B1909"/>
    <w:rsid w:val="005B3A64"/>
    <w:rsid w:val="005B4856"/>
    <w:rsid w:val="005B794A"/>
    <w:rsid w:val="005C00BC"/>
    <w:rsid w:val="005C0183"/>
    <w:rsid w:val="005C0936"/>
    <w:rsid w:val="005C4804"/>
    <w:rsid w:val="005C600A"/>
    <w:rsid w:val="005C6EF7"/>
    <w:rsid w:val="005D2CD9"/>
    <w:rsid w:val="005D33D0"/>
    <w:rsid w:val="005D44A5"/>
    <w:rsid w:val="005E25EE"/>
    <w:rsid w:val="005E32BB"/>
    <w:rsid w:val="005E396F"/>
    <w:rsid w:val="005E3F90"/>
    <w:rsid w:val="005E5613"/>
    <w:rsid w:val="005E5AD7"/>
    <w:rsid w:val="005F037D"/>
    <w:rsid w:val="005F11D6"/>
    <w:rsid w:val="005F1D0F"/>
    <w:rsid w:val="005F3635"/>
    <w:rsid w:val="005F5C80"/>
    <w:rsid w:val="005F7C23"/>
    <w:rsid w:val="0060245C"/>
    <w:rsid w:val="00602975"/>
    <w:rsid w:val="006065BD"/>
    <w:rsid w:val="00606D06"/>
    <w:rsid w:val="0060718A"/>
    <w:rsid w:val="0060758C"/>
    <w:rsid w:val="00607FD5"/>
    <w:rsid w:val="006103F1"/>
    <w:rsid w:val="00612403"/>
    <w:rsid w:val="00614891"/>
    <w:rsid w:val="006207AF"/>
    <w:rsid w:val="006237B3"/>
    <w:rsid w:val="0062383E"/>
    <w:rsid w:val="0062454C"/>
    <w:rsid w:val="00625995"/>
    <w:rsid w:val="006262A7"/>
    <w:rsid w:val="006263DD"/>
    <w:rsid w:val="00626796"/>
    <w:rsid w:val="006301D5"/>
    <w:rsid w:val="00631973"/>
    <w:rsid w:val="0063459A"/>
    <w:rsid w:val="00635BC1"/>
    <w:rsid w:val="006364AA"/>
    <w:rsid w:val="0063696D"/>
    <w:rsid w:val="00643188"/>
    <w:rsid w:val="00643AD1"/>
    <w:rsid w:val="00650C17"/>
    <w:rsid w:val="00650EB8"/>
    <w:rsid w:val="00651653"/>
    <w:rsid w:val="006534E1"/>
    <w:rsid w:val="00653AF1"/>
    <w:rsid w:val="00660655"/>
    <w:rsid w:val="00660AB8"/>
    <w:rsid w:val="0066360C"/>
    <w:rsid w:val="00663DC0"/>
    <w:rsid w:val="00664962"/>
    <w:rsid w:val="00664F38"/>
    <w:rsid w:val="0066542A"/>
    <w:rsid w:val="00666461"/>
    <w:rsid w:val="00674100"/>
    <w:rsid w:val="0067495A"/>
    <w:rsid w:val="0067563B"/>
    <w:rsid w:val="0067592E"/>
    <w:rsid w:val="006818FD"/>
    <w:rsid w:val="0068300D"/>
    <w:rsid w:val="00683EB7"/>
    <w:rsid w:val="006851AB"/>
    <w:rsid w:val="006923C5"/>
    <w:rsid w:val="0069693C"/>
    <w:rsid w:val="00696DC4"/>
    <w:rsid w:val="00697160"/>
    <w:rsid w:val="006972DF"/>
    <w:rsid w:val="006A11B8"/>
    <w:rsid w:val="006A16E9"/>
    <w:rsid w:val="006A3399"/>
    <w:rsid w:val="006A6909"/>
    <w:rsid w:val="006B2D46"/>
    <w:rsid w:val="006B3ABB"/>
    <w:rsid w:val="006B4786"/>
    <w:rsid w:val="006B6170"/>
    <w:rsid w:val="006C0875"/>
    <w:rsid w:val="006C14A1"/>
    <w:rsid w:val="006C1C7C"/>
    <w:rsid w:val="006C257A"/>
    <w:rsid w:val="006C38BB"/>
    <w:rsid w:val="006C6361"/>
    <w:rsid w:val="006C7BAF"/>
    <w:rsid w:val="006D047C"/>
    <w:rsid w:val="006D1A0D"/>
    <w:rsid w:val="006D24E1"/>
    <w:rsid w:val="006D3358"/>
    <w:rsid w:val="006D3E16"/>
    <w:rsid w:val="006D7A69"/>
    <w:rsid w:val="006D7A6A"/>
    <w:rsid w:val="006D7F5C"/>
    <w:rsid w:val="006E04ED"/>
    <w:rsid w:val="006E066D"/>
    <w:rsid w:val="006E48BA"/>
    <w:rsid w:val="006E54EB"/>
    <w:rsid w:val="006E6587"/>
    <w:rsid w:val="006F31A6"/>
    <w:rsid w:val="006F4D28"/>
    <w:rsid w:val="006F52BE"/>
    <w:rsid w:val="0070040C"/>
    <w:rsid w:val="007046D5"/>
    <w:rsid w:val="00706644"/>
    <w:rsid w:val="00707C93"/>
    <w:rsid w:val="00712075"/>
    <w:rsid w:val="00712B91"/>
    <w:rsid w:val="00712DCB"/>
    <w:rsid w:val="007130C5"/>
    <w:rsid w:val="00714D4B"/>
    <w:rsid w:val="00717689"/>
    <w:rsid w:val="0072033A"/>
    <w:rsid w:val="00720D29"/>
    <w:rsid w:val="0072174D"/>
    <w:rsid w:val="00724589"/>
    <w:rsid w:val="0072558F"/>
    <w:rsid w:val="00725D5F"/>
    <w:rsid w:val="007266B9"/>
    <w:rsid w:val="0073029B"/>
    <w:rsid w:val="00733447"/>
    <w:rsid w:val="0074076C"/>
    <w:rsid w:val="0074200F"/>
    <w:rsid w:val="007450CC"/>
    <w:rsid w:val="007469B4"/>
    <w:rsid w:val="00747591"/>
    <w:rsid w:val="0075075D"/>
    <w:rsid w:val="00751F5F"/>
    <w:rsid w:val="00752B77"/>
    <w:rsid w:val="00752C7A"/>
    <w:rsid w:val="007531A1"/>
    <w:rsid w:val="00753606"/>
    <w:rsid w:val="00755C3C"/>
    <w:rsid w:val="0076083A"/>
    <w:rsid w:val="007609F9"/>
    <w:rsid w:val="00760DAD"/>
    <w:rsid w:val="0076185A"/>
    <w:rsid w:val="0076308E"/>
    <w:rsid w:val="00764ED3"/>
    <w:rsid w:val="00766BC4"/>
    <w:rsid w:val="00767418"/>
    <w:rsid w:val="00770CD4"/>
    <w:rsid w:val="00771125"/>
    <w:rsid w:val="00772288"/>
    <w:rsid w:val="007748C9"/>
    <w:rsid w:val="00776A62"/>
    <w:rsid w:val="007772AA"/>
    <w:rsid w:val="007822F9"/>
    <w:rsid w:val="00783097"/>
    <w:rsid w:val="007843AF"/>
    <w:rsid w:val="00784EF1"/>
    <w:rsid w:val="00787135"/>
    <w:rsid w:val="00787855"/>
    <w:rsid w:val="00790DCE"/>
    <w:rsid w:val="0079127C"/>
    <w:rsid w:val="0079274D"/>
    <w:rsid w:val="00793C02"/>
    <w:rsid w:val="0079716F"/>
    <w:rsid w:val="00797B47"/>
    <w:rsid w:val="007A14D7"/>
    <w:rsid w:val="007A180C"/>
    <w:rsid w:val="007A1888"/>
    <w:rsid w:val="007A2F51"/>
    <w:rsid w:val="007A5654"/>
    <w:rsid w:val="007A6FE5"/>
    <w:rsid w:val="007A7376"/>
    <w:rsid w:val="007A7FDF"/>
    <w:rsid w:val="007B1B76"/>
    <w:rsid w:val="007B3263"/>
    <w:rsid w:val="007B4260"/>
    <w:rsid w:val="007B42AA"/>
    <w:rsid w:val="007B478D"/>
    <w:rsid w:val="007B49DB"/>
    <w:rsid w:val="007B6B33"/>
    <w:rsid w:val="007B726F"/>
    <w:rsid w:val="007C1D41"/>
    <w:rsid w:val="007C25C9"/>
    <w:rsid w:val="007C27A2"/>
    <w:rsid w:val="007C396B"/>
    <w:rsid w:val="007C4B08"/>
    <w:rsid w:val="007C5B6C"/>
    <w:rsid w:val="007C71E0"/>
    <w:rsid w:val="007D088E"/>
    <w:rsid w:val="007D12F9"/>
    <w:rsid w:val="007D1615"/>
    <w:rsid w:val="007E020B"/>
    <w:rsid w:val="007E0F79"/>
    <w:rsid w:val="007E35FD"/>
    <w:rsid w:val="007E4E98"/>
    <w:rsid w:val="007F06AA"/>
    <w:rsid w:val="007F0FEA"/>
    <w:rsid w:val="007F12E0"/>
    <w:rsid w:val="007F1872"/>
    <w:rsid w:val="007F21E9"/>
    <w:rsid w:val="007F32F2"/>
    <w:rsid w:val="007F63F2"/>
    <w:rsid w:val="007F7E2C"/>
    <w:rsid w:val="00801080"/>
    <w:rsid w:val="0080345F"/>
    <w:rsid w:val="00806494"/>
    <w:rsid w:val="0081020E"/>
    <w:rsid w:val="008138C6"/>
    <w:rsid w:val="00814186"/>
    <w:rsid w:val="00820918"/>
    <w:rsid w:val="00823EAC"/>
    <w:rsid w:val="00823FD6"/>
    <w:rsid w:val="0082446D"/>
    <w:rsid w:val="00824E98"/>
    <w:rsid w:val="00825BB7"/>
    <w:rsid w:val="00831430"/>
    <w:rsid w:val="0083172F"/>
    <w:rsid w:val="0083307C"/>
    <w:rsid w:val="0083409F"/>
    <w:rsid w:val="00836E0A"/>
    <w:rsid w:val="00845226"/>
    <w:rsid w:val="00845909"/>
    <w:rsid w:val="008464C3"/>
    <w:rsid w:val="00847F49"/>
    <w:rsid w:val="00850853"/>
    <w:rsid w:val="00856664"/>
    <w:rsid w:val="00857459"/>
    <w:rsid w:val="0086010C"/>
    <w:rsid w:val="00860F0F"/>
    <w:rsid w:val="00862298"/>
    <w:rsid w:val="00866F5F"/>
    <w:rsid w:val="008703F6"/>
    <w:rsid w:val="00870D04"/>
    <w:rsid w:val="008717CB"/>
    <w:rsid w:val="0087241F"/>
    <w:rsid w:val="00874C86"/>
    <w:rsid w:val="00876B6E"/>
    <w:rsid w:val="00880EE0"/>
    <w:rsid w:val="00881D09"/>
    <w:rsid w:val="008827C7"/>
    <w:rsid w:val="0088484B"/>
    <w:rsid w:val="0088594A"/>
    <w:rsid w:val="00892BDF"/>
    <w:rsid w:val="008934B4"/>
    <w:rsid w:val="008939C0"/>
    <w:rsid w:val="00893B48"/>
    <w:rsid w:val="00894214"/>
    <w:rsid w:val="00894FE1"/>
    <w:rsid w:val="008965F0"/>
    <w:rsid w:val="00897391"/>
    <w:rsid w:val="008A0BC7"/>
    <w:rsid w:val="008A0E11"/>
    <w:rsid w:val="008A2EF4"/>
    <w:rsid w:val="008B018D"/>
    <w:rsid w:val="008B0503"/>
    <w:rsid w:val="008B2D38"/>
    <w:rsid w:val="008B4077"/>
    <w:rsid w:val="008C1980"/>
    <w:rsid w:val="008C39AC"/>
    <w:rsid w:val="008C4133"/>
    <w:rsid w:val="008C42A9"/>
    <w:rsid w:val="008C42E5"/>
    <w:rsid w:val="008C595F"/>
    <w:rsid w:val="008C64AC"/>
    <w:rsid w:val="008D2421"/>
    <w:rsid w:val="008D389A"/>
    <w:rsid w:val="008D6310"/>
    <w:rsid w:val="008E1E0C"/>
    <w:rsid w:val="008E4F04"/>
    <w:rsid w:val="008F52AE"/>
    <w:rsid w:val="0090060F"/>
    <w:rsid w:val="009013A4"/>
    <w:rsid w:val="00901C02"/>
    <w:rsid w:val="00902280"/>
    <w:rsid w:val="0090277A"/>
    <w:rsid w:val="00902C13"/>
    <w:rsid w:val="00903DBB"/>
    <w:rsid w:val="009052C0"/>
    <w:rsid w:val="00905E90"/>
    <w:rsid w:val="00910434"/>
    <w:rsid w:val="00913FF3"/>
    <w:rsid w:val="00914259"/>
    <w:rsid w:val="009179CF"/>
    <w:rsid w:val="00917B6D"/>
    <w:rsid w:val="00917EEA"/>
    <w:rsid w:val="00920B0E"/>
    <w:rsid w:val="00921540"/>
    <w:rsid w:val="00924809"/>
    <w:rsid w:val="009265BB"/>
    <w:rsid w:val="0092688E"/>
    <w:rsid w:val="009268C7"/>
    <w:rsid w:val="00931818"/>
    <w:rsid w:val="00931F54"/>
    <w:rsid w:val="009326B6"/>
    <w:rsid w:val="00933D5C"/>
    <w:rsid w:val="00935402"/>
    <w:rsid w:val="0093648E"/>
    <w:rsid w:val="009401E9"/>
    <w:rsid w:val="009414CE"/>
    <w:rsid w:val="0094247C"/>
    <w:rsid w:val="0094468D"/>
    <w:rsid w:val="009448DC"/>
    <w:rsid w:val="00945530"/>
    <w:rsid w:val="00945902"/>
    <w:rsid w:val="009477E3"/>
    <w:rsid w:val="009508CB"/>
    <w:rsid w:val="00950F6B"/>
    <w:rsid w:val="009516E2"/>
    <w:rsid w:val="00951CD2"/>
    <w:rsid w:val="009565BF"/>
    <w:rsid w:val="009573F2"/>
    <w:rsid w:val="0096055A"/>
    <w:rsid w:val="0097265D"/>
    <w:rsid w:val="009738DA"/>
    <w:rsid w:val="00973D7A"/>
    <w:rsid w:val="00975FF5"/>
    <w:rsid w:val="00980D2C"/>
    <w:rsid w:val="00981CE4"/>
    <w:rsid w:val="0098512D"/>
    <w:rsid w:val="009860A8"/>
    <w:rsid w:val="00986186"/>
    <w:rsid w:val="00986D54"/>
    <w:rsid w:val="00987A1A"/>
    <w:rsid w:val="00987A3C"/>
    <w:rsid w:val="009924F8"/>
    <w:rsid w:val="00995717"/>
    <w:rsid w:val="00995F68"/>
    <w:rsid w:val="009977DC"/>
    <w:rsid w:val="009A278B"/>
    <w:rsid w:val="009A5DEE"/>
    <w:rsid w:val="009A6980"/>
    <w:rsid w:val="009A6F45"/>
    <w:rsid w:val="009B07CF"/>
    <w:rsid w:val="009B0E2E"/>
    <w:rsid w:val="009B1561"/>
    <w:rsid w:val="009B2872"/>
    <w:rsid w:val="009B6653"/>
    <w:rsid w:val="009B72EB"/>
    <w:rsid w:val="009B7C92"/>
    <w:rsid w:val="009B7FB8"/>
    <w:rsid w:val="009C3C75"/>
    <w:rsid w:val="009C42B1"/>
    <w:rsid w:val="009C57FB"/>
    <w:rsid w:val="009C64F2"/>
    <w:rsid w:val="009C6FEB"/>
    <w:rsid w:val="009C74BA"/>
    <w:rsid w:val="009D0043"/>
    <w:rsid w:val="009D0F6E"/>
    <w:rsid w:val="009D3427"/>
    <w:rsid w:val="009D505E"/>
    <w:rsid w:val="009D7BDC"/>
    <w:rsid w:val="009E194F"/>
    <w:rsid w:val="009E1BB8"/>
    <w:rsid w:val="009E235A"/>
    <w:rsid w:val="009E3E04"/>
    <w:rsid w:val="009E5920"/>
    <w:rsid w:val="009E6601"/>
    <w:rsid w:val="009F0967"/>
    <w:rsid w:val="009F2298"/>
    <w:rsid w:val="009F386C"/>
    <w:rsid w:val="009F433D"/>
    <w:rsid w:val="009F4FD6"/>
    <w:rsid w:val="009F5014"/>
    <w:rsid w:val="009F61B4"/>
    <w:rsid w:val="009F6272"/>
    <w:rsid w:val="00A00889"/>
    <w:rsid w:val="00A02DF7"/>
    <w:rsid w:val="00A04154"/>
    <w:rsid w:val="00A052AA"/>
    <w:rsid w:val="00A05B04"/>
    <w:rsid w:val="00A060CB"/>
    <w:rsid w:val="00A0740D"/>
    <w:rsid w:val="00A12178"/>
    <w:rsid w:val="00A148E2"/>
    <w:rsid w:val="00A15CEF"/>
    <w:rsid w:val="00A22FCE"/>
    <w:rsid w:val="00A24CE5"/>
    <w:rsid w:val="00A27E0E"/>
    <w:rsid w:val="00A3117D"/>
    <w:rsid w:val="00A341B7"/>
    <w:rsid w:val="00A342BA"/>
    <w:rsid w:val="00A350E4"/>
    <w:rsid w:val="00A3678A"/>
    <w:rsid w:val="00A42CB9"/>
    <w:rsid w:val="00A43F71"/>
    <w:rsid w:val="00A44202"/>
    <w:rsid w:val="00A44F0B"/>
    <w:rsid w:val="00A452F1"/>
    <w:rsid w:val="00A4559A"/>
    <w:rsid w:val="00A45CBB"/>
    <w:rsid w:val="00A47A98"/>
    <w:rsid w:val="00A51106"/>
    <w:rsid w:val="00A52497"/>
    <w:rsid w:val="00A53DEB"/>
    <w:rsid w:val="00A548D2"/>
    <w:rsid w:val="00A61D74"/>
    <w:rsid w:val="00A62107"/>
    <w:rsid w:val="00A65012"/>
    <w:rsid w:val="00A66652"/>
    <w:rsid w:val="00A671AE"/>
    <w:rsid w:val="00A67AA4"/>
    <w:rsid w:val="00A77086"/>
    <w:rsid w:val="00A80683"/>
    <w:rsid w:val="00A80976"/>
    <w:rsid w:val="00A825B1"/>
    <w:rsid w:val="00A82CC0"/>
    <w:rsid w:val="00A82DA4"/>
    <w:rsid w:val="00A8344B"/>
    <w:rsid w:val="00A83EF4"/>
    <w:rsid w:val="00A859C0"/>
    <w:rsid w:val="00A921D6"/>
    <w:rsid w:val="00A9484B"/>
    <w:rsid w:val="00A97460"/>
    <w:rsid w:val="00A97A0F"/>
    <w:rsid w:val="00AA1EDE"/>
    <w:rsid w:val="00AA2852"/>
    <w:rsid w:val="00AA2CD1"/>
    <w:rsid w:val="00AA2F7B"/>
    <w:rsid w:val="00AA4FA6"/>
    <w:rsid w:val="00AA62B0"/>
    <w:rsid w:val="00AB0B02"/>
    <w:rsid w:val="00AB237D"/>
    <w:rsid w:val="00AB4291"/>
    <w:rsid w:val="00AB7D54"/>
    <w:rsid w:val="00AC1897"/>
    <w:rsid w:val="00AC48F6"/>
    <w:rsid w:val="00AD371A"/>
    <w:rsid w:val="00AD5413"/>
    <w:rsid w:val="00AD552B"/>
    <w:rsid w:val="00AD5EAF"/>
    <w:rsid w:val="00AD6BDB"/>
    <w:rsid w:val="00AD6F86"/>
    <w:rsid w:val="00AE03EA"/>
    <w:rsid w:val="00AE2E05"/>
    <w:rsid w:val="00AE5D3E"/>
    <w:rsid w:val="00AE5D40"/>
    <w:rsid w:val="00AF1878"/>
    <w:rsid w:val="00AF386B"/>
    <w:rsid w:val="00AF3C8E"/>
    <w:rsid w:val="00AF7233"/>
    <w:rsid w:val="00B00031"/>
    <w:rsid w:val="00B01A26"/>
    <w:rsid w:val="00B02752"/>
    <w:rsid w:val="00B0456E"/>
    <w:rsid w:val="00B05A8D"/>
    <w:rsid w:val="00B07A90"/>
    <w:rsid w:val="00B1164F"/>
    <w:rsid w:val="00B1198E"/>
    <w:rsid w:val="00B144CA"/>
    <w:rsid w:val="00B1611A"/>
    <w:rsid w:val="00B17756"/>
    <w:rsid w:val="00B20E3B"/>
    <w:rsid w:val="00B21A23"/>
    <w:rsid w:val="00B2238C"/>
    <w:rsid w:val="00B24C48"/>
    <w:rsid w:val="00B25B78"/>
    <w:rsid w:val="00B30D51"/>
    <w:rsid w:val="00B31E58"/>
    <w:rsid w:val="00B3664C"/>
    <w:rsid w:val="00B37D95"/>
    <w:rsid w:val="00B410AC"/>
    <w:rsid w:val="00B41AE4"/>
    <w:rsid w:val="00B423FC"/>
    <w:rsid w:val="00B45CA6"/>
    <w:rsid w:val="00B461FE"/>
    <w:rsid w:val="00B50579"/>
    <w:rsid w:val="00B5159F"/>
    <w:rsid w:val="00B52996"/>
    <w:rsid w:val="00B53C8A"/>
    <w:rsid w:val="00B53D26"/>
    <w:rsid w:val="00B56C42"/>
    <w:rsid w:val="00B609EB"/>
    <w:rsid w:val="00B61ED9"/>
    <w:rsid w:val="00B628C3"/>
    <w:rsid w:val="00B641F9"/>
    <w:rsid w:val="00B6597A"/>
    <w:rsid w:val="00B65F80"/>
    <w:rsid w:val="00B6621D"/>
    <w:rsid w:val="00B67128"/>
    <w:rsid w:val="00B710E2"/>
    <w:rsid w:val="00B716FD"/>
    <w:rsid w:val="00B71C73"/>
    <w:rsid w:val="00B72EFF"/>
    <w:rsid w:val="00B76997"/>
    <w:rsid w:val="00B817F7"/>
    <w:rsid w:val="00B848DE"/>
    <w:rsid w:val="00B85E76"/>
    <w:rsid w:val="00B85F0B"/>
    <w:rsid w:val="00B864CF"/>
    <w:rsid w:val="00B873D0"/>
    <w:rsid w:val="00B9049A"/>
    <w:rsid w:val="00B91B51"/>
    <w:rsid w:val="00B925BF"/>
    <w:rsid w:val="00B943F2"/>
    <w:rsid w:val="00B95AE4"/>
    <w:rsid w:val="00BA0326"/>
    <w:rsid w:val="00BA196F"/>
    <w:rsid w:val="00BA22C8"/>
    <w:rsid w:val="00BA7EE8"/>
    <w:rsid w:val="00BB0430"/>
    <w:rsid w:val="00BB172C"/>
    <w:rsid w:val="00BB1FFA"/>
    <w:rsid w:val="00BB2432"/>
    <w:rsid w:val="00BB2B85"/>
    <w:rsid w:val="00BB4E34"/>
    <w:rsid w:val="00BB5DA2"/>
    <w:rsid w:val="00BB64C5"/>
    <w:rsid w:val="00BC1B5E"/>
    <w:rsid w:val="00BC2414"/>
    <w:rsid w:val="00BC3500"/>
    <w:rsid w:val="00BC4025"/>
    <w:rsid w:val="00BC4776"/>
    <w:rsid w:val="00BC7C3E"/>
    <w:rsid w:val="00BD0134"/>
    <w:rsid w:val="00BD08D6"/>
    <w:rsid w:val="00BD226B"/>
    <w:rsid w:val="00BD28DC"/>
    <w:rsid w:val="00BD2A75"/>
    <w:rsid w:val="00BD564B"/>
    <w:rsid w:val="00BD6AD1"/>
    <w:rsid w:val="00BE0809"/>
    <w:rsid w:val="00BE1D35"/>
    <w:rsid w:val="00BE212F"/>
    <w:rsid w:val="00BE2D2D"/>
    <w:rsid w:val="00BE4106"/>
    <w:rsid w:val="00BE4EAE"/>
    <w:rsid w:val="00BF0763"/>
    <w:rsid w:val="00BF1BB1"/>
    <w:rsid w:val="00BF22C2"/>
    <w:rsid w:val="00C0036E"/>
    <w:rsid w:val="00C00DC3"/>
    <w:rsid w:val="00C0193B"/>
    <w:rsid w:val="00C0216D"/>
    <w:rsid w:val="00C03281"/>
    <w:rsid w:val="00C05815"/>
    <w:rsid w:val="00C05B81"/>
    <w:rsid w:val="00C101C0"/>
    <w:rsid w:val="00C10AF4"/>
    <w:rsid w:val="00C11151"/>
    <w:rsid w:val="00C11973"/>
    <w:rsid w:val="00C11D72"/>
    <w:rsid w:val="00C12F51"/>
    <w:rsid w:val="00C14837"/>
    <w:rsid w:val="00C15E37"/>
    <w:rsid w:val="00C165AD"/>
    <w:rsid w:val="00C16C62"/>
    <w:rsid w:val="00C20871"/>
    <w:rsid w:val="00C213A6"/>
    <w:rsid w:val="00C21B28"/>
    <w:rsid w:val="00C23787"/>
    <w:rsid w:val="00C25000"/>
    <w:rsid w:val="00C25D4E"/>
    <w:rsid w:val="00C26642"/>
    <w:rsid w:val="00C26863"/>
    <w:rsid w:val="00C273C9"/>
    <w:rsid w:val="00C31F9C"/>
    <w:rsid w:val="00C32EEF"/>
    <w:rsid w:val="00C33242"/>
    <w:rsid w:val="00C3539E"/>
    <w:rsid w:val="00C41449"/>
    <w:rsid w:val="00C419BE"/>
    <w:rsid w:val="00C43B24"/>
    <w:rsid w:val="00C4551D"/>
    <w:rsid w:val="00C4588E"/>
    <w:rsid w:val="00C5043F"/>
    <w:rsid w:val="00C505C0"/>
    <w:rsid w:val="00C50A03"/>
    <w:rsid w:val="00C52CD8"/>
    <w:rsid w:val="00C53EFA"/>
    <w:rsid w:val="00C5454D"/>
    <w:rsid w:val="00C611E5"/>
    <w:rsid w:val="00C6138D"/>
    <w:rsid w:val="00C64245"/>
    <w:rsid w:val="00C7239B"/>
    <w:rsid w:val="00C736A2"/>
    <w:rsid w:val="00C74B1A"/>
    <w:rsid w:val="00C75637"/>
    <w:rsid w:val="00C779FB"/>
    <w:rsid w:val="00C77B5A"/>
    <w:rsid w:val="00C82075"/>
    <w:rsid w:val="00C846CA"/>
    <w:rsid w:val="00C906CB"/>
    <w:rsid w:val="00C91A6F"/>
    <w:rsid w:val="00C93EC9"/>
    <w:rsid w:val="00C94D9C"/>
    <w:rsid w:val="00C96790"/>
    <w:rsid w:val="00CA16E9"/>
    <w:rsid w:val="00CA21C3"/>
    <w:rsid w:val="00CA236D"/>
    <w:rsid w:val="00CA2531"/>
    <w:rsid w:val="00CA3BDF"/>
    <w:rsid w:val="00CB25B9"/>
    <w:rsid w:val="00CB4FBD"/>
    <w:rsid w:val="00CB5868"/>
    <w:rsid w:val="00CB5EC7"/>
    <w:rsid w:val="00CB6966"/>
    <w:rsid w:val="00CB7A22"/>
    <w:rsid w:val="00CC0C8C"/>
    <w:rsid w:val="00CC3468"/>
    <w:rsid w:val="00CC3C95"/>
    <w:rsid w:val="00CC6E8A"/>
    <w:rsid w:val="00CD0889"/>
    <w:rsid w:val="00CD2022"/>
    <w:rsid w:val="00CD3FA0"/>
    <w:rsid w:val="00CD4F6D"/>
    <w:rsid w:val="00CD501D"/>
    <w:rsid w:val="00CD6AB9"/>
    <w:rsid w:val="00CD6DB7"/>
    <w:rsid w:val="00CE1809"/>
    <w:rsid w:val="00CE23A8"/>
    <w:rsid w:val="00CE28FD"/>
    <w:rsid w:val="00CE3FB7"/>
    <w:rsid w:val="00CE5EE1"/>
    <w:rsid w:val="00CE6053"/>
    <w:rsid w:val="00CE60BD"/>
    <w:rsid w:val="00CE74E1"/>
    <w:rsid w:val="00CF0BAB"/>
    <w:rsid w:val="00CF1D39"/>
    <w:rsid w:val="00CF59DF"/>
    <w:rsid w:val="00CF67E1"/>
    <w:rsid w:val="00CF690C"/>
    <w:rsid w:val="00CF77BA"/>
    <w:rsid w:val="00D009DF"/>
    <w:rsid w:val="00D01172"/>
    <w:rsid w:val="00D01B9C"/>
    <w:rsid w:val="00D025BC"/>
    <w:rsid w:val="00D05C6F"/>
    <w:rsid w:val="00D0612E"/>
    <w:rsid w:val="00D06EF6"/>
    <w:rsid w:val="00D10EFF"/>
    <w:rsid w:val="00D12695"/>
    <w:rsid w:val="00D142AF"/>
    <w:rsid w:val="00D15B9A"/>
    <w:rsid w:val="00D200A2"/>
    <w:rsid w:val="00D21AF4"/>
    <w:rsid w:val="00D240FB"/>
    <w:rsid w:val="00D250F3"/>
    <w:rsid w:val="00D259A2"/>
    <w:rsid w:val="00D26CEA"/>
    <w:rsid w:val="00D26D71"/>
    <w:rsid w:val="00D327C5"/>
    <w:rsid w:val="00D32DF0"/>
    <w:rsid w:val="00D3500B"/>
    <w:rsid w:val="00D369A2"/>
    <w:rsid w:val="00D36A31"/>
    <w:rsid w:val="00D37F2B"/>
    <w:rsid w:val="00D40CBA"/>
    <w:rsid w:val="00D40CFF"/>
    <w:rsid w:val="00D41695"/>
    <w:rsid w:val="00D41EC0"/>
    <w:rsid w:val="00D42032"/>
    <w:rsid w:val="00D42477"/>
    <w:rsid w:val="00D42504"/>
    <w:rsid w:val="00D43A93"/>
    <w:rsid w:val="00D43DE2"/>
    <w:rsid w:val="00D44B09"/>
    <w:rsid w:val="00D45B56"/>
    <w:rsid w:val="00D46F86"/>
    <w:rsid w:val="00D47486"/>
    <w:rsid w:val="00D501B8"/>
    <w:rsid w:val="00D51DA5"/>
    <w:rsid w:val="00D532A4"/>
    <w:rsid w:val="00D5346D"/>
    <w:rsid w:val="00D5350A"/>
    <w:rsid w:val="00D536C2"/>
    <w:rsid w:val="00D55236"/>
    <w:rsid w:val="00D575A6"/>
    <w:rsid w:val="00D57937"/>
    <w:rsid w:val="00D604D4"/>
    <w:rsid w:val="00D60BEF"/>
    <w:rsid w:val="00D649EC"/>
    <w:rsid w:val="00D66D6F"/>
    <w:rsid w:val="00D66DA8"/>
    <w:rsid w:val="00D677D4"/>
    <w:rsid w:val="00D679C2"/>
    <w:rsid w:val="00D67C46"/>
    <w:rsid w:val="00D67FDF"/>
    <w:rsid w:val="00D7073C"/>
    <w:rsid w:val="00D70F2D"/>
    <w:rsid w:val="00D71752"/>
    <w:rsid w:val="00D717E9"/>
    <w:rsid w:val="00D77848"/>
    <w:rsid w:val="00D81E26"/>
    <w:rsid w:val="00D83C37"/>
    <w:rsid w:val="00D83CF3"/>
    <w:rsid w:val="00D84B5C"/>
    <w:rsid w:val="00D8555B"/>
    <w:rsid w:val="00D85F87"/>
    <w:rsid w:val="00D87056"/>
    <w:rsid w:val="00D91EDB"/>
    <w:rsid w:val="00D9287A"/>
    <w:rsid w:val="00D967A0"/>
    <w:rsid w:val="00DA1033"/>
    <w:rsid w:val="00DA10C3"/>
    <w:rsid w:val="00DA1207"/>
    <w:rsid w:val="00DA4018"/>
    <w:rsid w:val="00DB0277"/>
    <w:rsid w:val="00DB1FF0"/>
    <w:rsid w:val="00DB2AF5"/>
    <w:rsid w:val="00DB47F5"/>
    <w:rsid w:val="00DB4A38"/>
    <w:rsid w:val="00DC0115"/>
    <w:rsid w:val="00DC0931"/>
    <w:rsid w:val="00DC0D5D"/>
    <w:rsid w:val="00DC19A9"/>
    <w:rsid w:val="00DC7516"/>
    <w:rsid w:val="00DD188E"/>
    <w:rsid w:val="00DD3AB0"/>
    <w:rsid w:val="00DD548E"/>
    <w:rsid w:val="00DD5EAA"/>
    <w:rsid w:val="00DE06A2"/>
    <w:rsid w:val="00DE1422"/>
    <w:rsid w:val="00DE1D68"/>
    <w:rsid w:val="00DE2895"/>
    <w:rsid w:val="00DE4789"/>
    <w:rsid w:val="00DE49F6"/>
    <w:rsid w:val="00DE4A85"/>
    <w:rsid w:val="00DE4C65"/>
    <w:rsid w:val="00DE60A3"/>
    <w:rsid w:val="00DF62FB"/>
    <w:rsid w:val="00DF7339"/>
    <w:rsid w:val="00DF7561"/>
    <w:rsid w:val="00E00698"/>
    <w:rsid w:val="00E01BCB"/>
    <w:rsid w:val="00E02CE8"/>
    <w:rsid w:val="00E03229"/>
    <w:rsid w:val="00E04FA6"/>
    <w:rsid w:val="00E059F7"/>
    <w:rsid w:val="00E107D6"/>
    <w:rsid w:val="00E15A6B"/>
    <w:rsid w:val="00E20A90"/>
    <w:rsid w:val="00E22677"/>
    <w:rsid w:val="00E23C2C"/>
    <w:rsid w:val="00E25065"/>
    <w:rsid w:val="00E2557F"/>
    <w:rsid w:val="00E302F6"/>
    <w:rsid w:val="00E308F3"/>
    <w:rsid w:val="00E3164D"/>
    <w:rsid w:val="00E32FE2"/>
    <w:rsid w:val="00E34FF9"/>
    <w:rsid w:val="00E35350"/>
    <w:rsid w:val="00E401EF"/>
    <w:rsid w:val="00E417B9"/>
    <w:rsid w:val="00E4359F"/>
    <w:rsid w:val="00E43BA8"/>
    <w:rsid w:val="00E46FFF"/>
    <w:rsid w:val="00E4703E"/>
    <w:rsid w:val="00E47669"/>
    <w:rsid w:val="00E51BAB"/>
    <w:rsid w:val="00E51C26"/>
    <w:rsid w:val="00E56047"/>
    <w:rsid w:val="00E56EB4"/>
    <w:rsid w:val="00E61EAC"/>
    <w:rsid w:val="00E6256C"/>
    <w:rsid w:val="00E62A96"/>
    <w:rsid w:val="00E62CA8"/>
    <w:rsid w:val="00E646BF"/>
    <w:rsid w:val="00E66478"/>
    <w:rsid w:val="00E66E59"/>
    <w:rsid w:val="00E70F47"/>
    <w:rsid w:val="00E72436"/>
    <w:rsid w:val="00E815B4"/>
    <w:rsid w:val="00E81A9A"/>
    <w:rsid w:val="00E83ED5"/>
    <w:rsid w:val="00E85CCA"/>
    <w:rsid w:val="00E86803"/>
    <w:rsid w:val="00E87107"/>
    <w:rsid w:val="00E91A19"/>
    <w:rsid w:val="00E91A87"/>
    <w:rsid w:val="00E9202B"/>
    <w:rsid w:val="00EA1158"/>
    <w:rsid w:val="00EA2518"/>
    <w:rsid w:val="00EA31BC"/>
    <w:rsid w:val="00EA3CDD"/>
    <w:rsid w:val="00EA4558"/>
    <w:rsid w:val="00EA46D3"/>
    <w:rsid w:val="00EA6F2E"/>
    <w:rsid w:val="00EA725A"/>
    <w:rsid w:val="00EB2A8E"/>
    <w:rsid w:val="00EB2C90"/>
    <w:rsid w:val="00EB2EFF"/>
    <w:rsid w:val="00EC10EF"/>
    <w:rsid w:val="00EC328A"/>
    <w:rsid w:val="00EC3C8A"/>
    <w:rsid w:val="00EC462D"/>
    <w:rsid w:val="00EC47BD"/>
    <w:rsid w:val="00EC656A"/>
    <w:rsid w:val="00EC728F"/>
    <w:rsid w:val="00EC74C6"/>
    <w:rsid w:val="00EC76FD"/>
    <w:rsid w:val="00ED4DCA"/>
    <w:rsid w:val="00ED5D52"/>
    <w:rsid w:val="00ED7D3C"/>
    <w:rsid w:val="00EE0D21"/>
    <w:rsid w:val="00EE1864"/>
    <w:rsid w:val="00EE1B89"/>
    <w:rsid w:val="00EE25B5"/>
    <w:rsid w:val="00EE423C"/>
    <w:rsid w:val="00EE4B37"/>
    <w:rsid w:val="00EE6DD1"/>
    <w:rsid w:val="00EF4340"/>
    <w:rsid w:val="00EF4BFA"/>
    <w:rsid w:val="00EF4F26"/>
    <w:rsid w:val="00EF754E"/>
    <w:rsid w:val="00F01252"/>
    <w:rsid w:val="00F018C0"/>
    <w:rsid w:val="00F02572"/>
    <w:rsid w:val="00F02D52"/>
    <w:rsid w:val="00F050C2"/>
    <w:rsid w:val="00F072FA"/>
    <w:rsid w:val="00F13870"/>
    <w:rsid w:val="00F13F7C"/>
    <w:rsid w:val="00F14E5C"/>
    <w:rsid w:val="00F17586"/>
    <w:rsid w:val="00F2169C"/>
    <w:rsid w:val="00F2231E"/>
    <w:rsid w:val="00F2247B"/>
    <w:rsid w:val="00F224D9"/>
    <w:rsid w:val="00F263F8"/>
    <w:rsid w:val="00F277A2"/>
    <w:rsid w:val="00F31914"/>
    <w:rsid w:val="00F340F6"/>
    <w:rsid w:val="00F3522D"/>
    <w:rsid w:val="00F3557C"/>
    <w:rsid w:val="00F358ED"/>
    <w:rsid w:val="00F3691C"/>
    <w:rsid w:val="00F36A0F"/>
    <w:rsid w:val="00F4121F"/>
    <w:rsid w:val="00F42BB3"/>
    <w:rsid w:val="00F4554D"/>
    <w:rsid w:val="00F45DB4"/>
    <w:rsid w:val="00F475A7"/>
    <w:rsid w:val="00F47675"/>
    <w:rsid w:val="00F50F2E"/>
    <w:rsid w:val="00F52849"/>
    <w:rsid w:val="00F533B2"/>
    <w:rsid w:val="00F535E8"/>
    <w:rsid w:val="00F540C5"/>
    <w:rsid w:val="00F543DA"/>
    <w:rsid w:val="00F57627"/>
    <w:rsid w:val="00F57F6C"/>
    <w:rsid w:val="00F6151D"/>
    <w:rsid w:val="00F61B91"/>
    <w:rsid w:val="00F62577"/>
    <w:rsid w:val="00F64D40"/>
    <w:rsid w:val="00F7056E"/>
    <w:rsid w:val="00F70AC1"/>
    <w:rsid w:val="00F8061C"/>
    <w:rsid w:val="00F83DCB"/>
    <w:rsid w:val="00F84CA4"/>
    <w:rsid w:val="00F85DFE"/>
    <w:rsid w:val="00F909BE"/>
    <w:rsid w:val="00F90B3D"/>
    <w:rsid w:val="00F918DE"/>
    <w:rsid w:val="00F91F6F"/>
    <w:rsid w:val="00F92386"/>
    <w:rsid w:val="00F926F8"/>
    <w:rsid w:val="00F93AED"/>
    <w:rsid w:val="00F9573B"/>
    <w:rsid w:val="00F95A00"/>
    <w:rsid w:val="00F96250"/>
    <w:rsid w:val="00FA0BB0"/>
    <w:rsid w:val="00FA1719"/>
    <w:rsid w:val="00FA508E"/>
    <w:rsid w:val="00FA581D"/>
    <w:rsid w:val="00FB3A30"/>
    <w:rsid w:val="00FC304C"/>
    <w:rsid w:val="00FC4108"/>
    <w:rsid w:val="00FC4134"/>
    <w:rsid w:val="00FC6BEC"/>
    <w:rsid w:val="00FC7A9D"/>
    <w:rsid w:val="00FD096E"/>
    <w:rsid w:val="00FD0FA1"/>
    <w:rsid w:val="00FD14EB"/>
    <w:rsid w:val="00FD16FC"/>
    <w:rsid w:val="00FD1C76"/>
    <w:rsid w:val="00FD3FD3"/>
    <w:rsid w:val="00FD4C09"/>
    <w:rsid w:val="00FD553E"/>
    <w:rsid w:val="00FD5ADC"/>
    <w:rsid w:val="00FD642F"/>
    <w:rsid w:val="00FD6EEE"/>
    <w:rsid w:val="00FE3A1E"/>
    <w:rsid w:val="00FE4246"/>
    <w:rsid w:val="00FE7E75"/>
    <w:rsid w:val="00FF0EDE"/>
    <w:rsid w:val="00FF3633"/>
    <w:rsid w:val="00FF7232"/>
    <w:rsid w:val="00FF7447"/>
    <w:rsid w:val="00FF7B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22" w:unhideWhenUsed="0" w:qFormat="1"/>
    <w:lsdException w:name="Emphasis" w:semiHidden="0" w:uiPriority="99" w:unhideWhenUsed="0" w:qFormat="1"/>
    <w:lsdException w:name="Document Map" w:uiPriority="99"/>
    <w:lsdException w:name="Normal (Web)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  <w:style w:type="paragraph" w:styleId="Odsekzoznamu">
    <w:name w:val="List Paragraph"/>
    <w:basedOn w:val="Normlny"/>
    <w:uiPriority w:val="1"/>
    <w:qFormat/>
    <w:rsid w:val="00EA1158"/>
    <w:pPr>
      <w:suppressAutoHyphens/>
      <w:ind w:left="720"/>
    </w:pPr>
    <w:rPr>
      <w:rFonts w:ascii="Arial Narrow" w:hAnsi="Arial Narrow" w:cs="Arial Narrow"/>
      <w:sz w:val="22"/>
      <w:szCs w:val="24"/>
      <w:lang w:eastAsia="ar-SA"/>
    </w:rPr>
  </w:style>
  <w:style w:type="paragraph" w:customStyle="1" w:styleId="Zkladntext21">
    <w:name w:val="Základný text 21"/>
    <w:basedOn w:val="Normlny"/>
    <w:rsid w:val="0016599E"/>
    <w:pPr>
      <w:suppressAutoHyphens/>
      <w:jc w:val="both"/>
    </w:pPr>
    <w:rPr>
      <w:sz w:val="24"/>
      <w:lang w:eastAsia="ar-SA"/>
    </w:rPr>
  </w:style>
  <w:style w:type="paragraph" w:customStyle="1" w:styleId="Zkladntext31">
    <w:name w:val="Základný text 31"/>
    <w:basedOn w:val="Normlny"/>
    <w:rsid w:val="00F263F8"/>
    <w:pPr>
      <w:suppressAutoHyphens/>
      <w:spacing w:after="120"/>
      <w:jc w:val="both"/>
    </w:pPr>
    <w:rPr>
      <w:color w:val="000000"/>
      <w:sz w:val="24"/>
      <w:lang w:eastAsia="ar-SA"/>
    </w:rPr>
  </w:style>
  <w:style w:type="paragraph" w:customStyle="1" w:styleId="Zarkazkladnhotextu21">
    <w:name w:val="Zarážka základného textu 21"/>
    <w:basedOn w:val="Normlny"/>
    <w:rsid w:val="00EE0D21"/>
    <w:pPr>
      <w:suppressAutoHyphens/>
      <w:ind w:left="284" w:hanging="284"/>
    </w:pPr>
    <w:rPr>
      <w:sz w:val="24"/>
      <w:lang w:eastAsia="ar-SA"/>
    </w:rPr>
  </w:style>
  <w:style w:type="character" w:customStyle="1" w:styleId="WW8Num3z5">
    <w:name w:val="WW8Num3z5"/>
    <w:rsid w:val="00D9287A"/>
  </w:style>
  <w:style w:type="paragraph" w:styleId="Textkoncovejpoznmky">
    <w:name w:val="endnote text"/>
    <w:basedOn w:val="Normlny"/>
    <w:link w:val="TextkoncovejpoznmkyChar"/>
    <w:semiHidden/>
    <w:unhideWhenUsed/>
    <w:rsid w:val="001C7A48"/>
  </w:style>
  <w:style w:type="character" w:customStyle="1" w:styleId="TextkoncovejpoznmkyChar">
    <w:name w:val="Text koncovej poznámky Char"/>
    <w:basedOn w:val="Predvolenpsmoodseku"/>
    <w:link w:val="Textkoncovejpoznmky"/>
    <w:semiHidden/>
    <w:rsid w:val="001C7A48"/>
    <w:rPr>
      <w:lang w:eastAsia="en-US"/>
    </w:rPr>
  </w:style>
  <w:style w:type="character" w:styleId="Odkaznakoncovpoznmku">
    <w:name w:val="endnote reference"/>
    <w:basedOn w:val="Predvolenpsmoodseku"/>
    <w:semiHidden/>
    <w:unhideWhenUsed/>
    <w:rsid w:val="001C7A48"/>
    <w:rPr>
      <w:vertAlign w:val="superscript"/>
    </w:rPr>
  </w:style>
  <w:style w:type="table" w:customStyle="1" w:styleId="TableNormal">
    <w:name w:val="Table Normal"/>
    <w:uiPriority w:val="2"/>
    <w:semiHidden/>
    <w:unhideWhenUsed/>
    <w:qFormat/>
    <w:rsid w:val="00A52497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A52497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paragraph" w:styleId="Bezriadkovania">
    <w:name w:val="No Spacing"/>
    <w:uiPriority w:val="1"/>
    <w:qFormat/>
    <w:rsid w:val="00A97A0F"/>
    <w:rPr>
      <w:lang w:eastAsia="en-US"/>
    </w:rPr>
  </w:style>
  <w:style w:type="table" w:styleId="Mriekatabuky">
    <w:name w:val="Table Grid"/>
    <w:basedOn w:val="Normlnatabuka"/>
    <w:uiPriority w:val="99"/>
    <w:rsid w:val="0062454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41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2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16C216-3F08-4850-A7CE-56F00F5FB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1076</TotalTime>
  <Pages>23</Pages>
  <Words>6907</Words>
  <Characters>39376</Characters>
  <Application>Microsoft Office Word</Application>
  <DocSecurity>0</DocSecurity>
  <Lines>328</Lines>
  <Paragraphs>92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46191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Blanka Nemcokova</dc:creator>
  <cp:lastModifiedBy>PC</cp:lastModifiedBy>
  <cp:revision>53</cp:revision>
  <cp:lastPrinted>2024-02-01T14:40:00Z</cp:lastPrinted>
  <dcterms:created xsi:type="dcterms:W3CDTF">2023-03-17T09:16:00Z</dcterms:created>
  <dcterms:modified xsi:type="dcterms:W3CDTF">2024-03-28T08:21:00Z</dcterms:modified>
</cp:coreProperties>
</file>