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N-star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Lesná 2775/5</w:t>
            </w:r>
            <w:r>
              <w:rPr>
                <w:rFonts w:cs="Arial Narrow" w:ascii="Arial Narrow" w:hAnsi="Arial Narrow"/>
                <w:sz w:val="22"/>
                <w:szCs w:val="22"/>
              </w:rPr>
              <w:t>, Vrútky 03861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16.12.2017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 xml:space="preserve">Špecializované sprostredkovanie obchodu s iným špecifickým tovarom  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N-star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7760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3994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32553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26162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23.5.2023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51264668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2120645670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1728</Words>
  <Characters>9851</Characters>
  <CharactersWithSpaces>11556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2023-05-23T18:47:00Z</dcterms:created>
  <dc:creator>user</dc:creator>
  <dc:description/>
  <dc:language>sk-SK</dc:language>
  <cp:lastModifiedBy/>
  <cp:lastPrinted>1995-11-21T16:41:00Z</cp:lastPrinted>
  <dcterms:modified xsi:type="dcterms:W3CDTF">2024-03-27T15:24:29Z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