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780AE7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15077">
        <w:rPr>
          <w:rFonts w:ascii="Arial Narrow" w:hAnsi="Arial Narrow"/>
          <w:b/>
        </w:rPr>
        <w:t>2023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C0B6166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MEDIS M.,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E485121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36526193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A47FC2B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85 Neded, Neded 309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FCC8BB6" w:rsidR="002D7E6D" w:rsidRPr="00A55E63" w:rsidRDefault="003021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05187586" w:rsidR="002D7E6D" w:rsidRPr="00A55E63" w:rsidRDefault="003021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8B5C66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66A4C7D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boli poskytnuté </w:t>
      </w:r>
      <w:r w:rsidR="00415077">
        <w:rPr>
          <w:rFonts w:ascii="Arial" w:hAnsi="Arial" w:cs="Arial"/>
          <w:spacing w:val="-1"/>
          <w:sz w:val="22"/>
          <w:szCs w:val="22"/>
        </w:rPr>
        <w:t>dotácie Ministerstva hospodárstva SR na pokrytie dodatočných nákladov v dôsledku zvýšenia cien plynu a elektriny v celkovej výške 2 011,33 EUR.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A856D1" w14:textId="2C8CA884" w:rsidR="00415077" w:rsidRPr="00A55E63" w:rsidRDefault="00373635" w:rsidP="0041507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K 31.12.202</w:t>
      </w:r>
      <w:r w:rsidR="00415077">
        <w:rPr>
          <w:rFonts w:ascii="Arial" w:hAnsi="Arial" w:cs="Arial"/>
          <w:sz w:val="22"/>
          <w:szCs w:val="22"/>
        </w:rPr>
        <w:t>2</w:t>
      </w:r>
      <w:r w:rsidR="00E263E1">
        <w:rPr>
          <w:rFonts w:ascii="Arial" w:hAnsi="Arial" w:cs="Arial"/>
          <w:sz w:val="22"/>
          <w:szCs w:val="22"/>
        </w:rPr>
        <w:t xml:space="preserve"> bola vytvorená opravná položka k</w:t>
      </w:r>
      <w:r w:rsidR="00415077">
        <w:rPr>
          <w:rFonts w:ascii="Arial" w:hAnsi="Arial" w:cs="Arial"/>
          <w:sz w:val="22"/>
          <w:szCs w:val="22"/>
        </w:rPr>
        <w:t> </w:t>
      </w:r>
      <w:r w:rsidR="00E263E1">
        <w:rPr>
          <w:rFonts w:ascii="Arial" w:hAnsi="Arial" w:cs="Arial"/>
          <w:sz w:val="22"/>
          <w:szCs w:val="22"/>
        </w:rPr>
        <w:t>pohľadávka</w:t>
      </w:r>
      <w:r w:rsidR="00415077">
        <w:rPr>
          <w:rFonts w:ascii="Arial" w:hAnsi="Arial" w:cs="Arial"/>
          <w:sz w:val="22"/>
          <w:szCs w:val="22"/>
        </w:rPr>
        <w:t xml:space="preserve">m spoločnosti MEDI </w:t>
      </w:r>
      <w:proofErr w:type="spellStart"/>
      <w:r w:rsidR="00415077">
        <w:rPr>
          <w:rFonts w:ascii="Arial" w:hAnsi="Arial" w:cs="Arial"/>
          <w:sz w:val="22"/>
          <w:szCs w:val="22"/>
        </w:rPr>
        <w:t>dent</w:t>
      </w:r>
      <w:proofErr w:type="spellEnd"/>
      <w:r w:rsidR="004150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15077">
        <w:rPr>
          <w:rFonts w:ascii="Arial" w:hAnsi="Arial" w:cs="Arial"/>
          <w:sz w:val="22"/>
          <w:szCs w:val="22"/>
        </w:rPr>
        <w:t>s.r.o</w:t>
      </w:r>
      <w:proofErr w:type="spellEnd"/>
      <w:r w:rsidR="00415077">
        <w:rPr>
          <w:rFonts w:ascii="Arial" w:hAnsi="Arial" w:cs="Arial"/>
          <w:sz w:val="22"/>
          <w:szCs w:val="22"/>
        </w:rPr>
        <w:t>.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415077">
        <w:rPr>
          <w:rFonts w:ascii="Arial" w:hAnsi="Arial" w:cs="Arial"/>
          <w:sz w:val="22"/>
          <w:szCs w:val="22"/>
        </w:rPr>
        <w:t>do výšky 100%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415077">
        <w:rPr>
          <w:rFonts w:ascii="Arial" w:hAnsi="Arial" w:cs="Arial"/>
          <w:sz w:val="22"/>
          <w:szCs w:val="22"/>
        </w:rPr>
        <w:t>vyhodnotené ako riziková pohľadávka, nekomunikoval.</w:t>
      </w:r>
    </w:p>
    <w:p w14:paraId="3127CBED" w14:textId="77777777" w:rsidR="00CC5667" w:rsidRDefault="00415077" w:rsidP="0041507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 prebehlo</w:t>
      </w:r>
      <w:r w:rsidR="00E263E1">
        <w:rPr>
          <w:rFonts w:ascii="Arial" w:hAnsi="Arial" w:cs="Arial"/>
          <w:sz w:val="22"/>
          <w:szCs w:val="22"/>
        </w:rPr>
        <w:t xml:space="preserve"> dedičské konanie po konateľovi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A42DEE2" w14:textId="77777777" w:rsidR="00CC5667" w:rsidRDefault="00415077" w:rsidP="00CC566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dňa 17.01.2024 </w:t>
      </w:r>
      <w:r w:rsidR="00CC5667">
        <w:rPr>
          <w:rFonts w:ascii="Arial" w:hAnsi="Arial" w:cs="Arial"/>
          <w:sz w:val="22"/>
          <w:szCs w:val="22"/>
        </w:rPr>
        <w:t xml:space="preserve">spoločnosť MEDI </w:t>
      </w:r>
      <w:proofErr w:type="spellStart"/>
      <w:r w:rsidR="00CC5667">
        <w:rPr>
          <w:rFonts w:ascii="Arial" w:hAnsi="Arial" w:cs="Arial"/>
          <w:sz w:val="22"/>
          <w:szCs w:val="22"/>
        </w:rPr>
        <w:t>dent</w:t>
      </w:r>
      <w:proofErr w:type="spellEnd"/>
      <w:r w:rsidR="00CC56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5667">
        <w:rPr>
          <w:rFonts w:ascii="Arial" w:hAnsi="Arial" w:cs="Arial"/>
          <w:sz w:val="22"/>
          <w:szCs w:val="22"/>
        </w:rPr>
        <w:t>s.r.o</w:t>
      </w:r>
      <w:proofErr w:type="spellEnd"/>
      <w:r w:rsidR="00CC566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vstúpila do likvidácie, </w:t>
      </w:r>
    </w:p>
    <w:p w14:paraId="15A1E258" w14:textId="11B57B2B" w:rsidR="00415077" w:rsidRPr="00A55E63" w:rsidRDefault="00415077" w:rsidP="00CC566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sme v zákonnej lehote prihlásili.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77777777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16A4287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610524F" w:rsidR="00F623D9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</w:p>
    <w:p w14:paraId="6B328673" w14:textId="7F0387D9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dôvodu zvýšených cien energii na prevádzku Zdravotného strediska Neded, konateľ a spoločníci p</w:t>
      </w:r>
      <w:r w:rsidR="00CC5667">
        <w:rPr>
          <w:rFonts w:ascii="Arial" w:hAnsi="Arial" w:cs="Arial"/>
          <w:sz w:val="22"/>
          <w:szCs w:val="22"/>
        </w:rPr>
        <w:t>oskytli</w:t>
      </w:r>
      <w:r>
        <w:rPr>
          <w:rFonts w:ascii="Arial" w:hAnsi="Arial" w:cs="Arial"/>
          <w:sz w:val="22"/>
          <w:szCs w:val="22"/>
        </w:rPr>
        <w:t xml:space="preserve"> pôžičky počas roka 202</w:t>
      </w:r>
      <w:r w:rsidR="00415077">
        <w:rPr>
          <w:rFonts w:ascii="Arial" w:hAnsi="Arial" w:cs="Arial"/>
          <w:sz w:val="22"/>
          <w:szCs w:val="22"/>
        </w:rPr>
        <w:t>3</w:t>
      </w:r>
      <w:r w:rsidR="00CC5667">
        <w:rPr>
          <w:rFonts w:ascii="Arial" w:hAnsi="Arial" w:cs="Arial"/>
          <w:sz w:val="22"/>
          <w:szCs w:val="22"/>
        </w:rPr>
        <w:t>.</w:t>
      </w:r>
    </w:p>
    <w:p w14:paraId="5553B86E" w14:textId="2E21F4E5" w:rsidR="002D5702" w:rsidRDefault="002D5702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Všetky pôžičky boli poskytnuté s úrokovou sadzbou 3,5 % </w:t>
      </w:r>
      <w:proofErr w:type="spellStart"/>
      <w:r>
        <w:rPr>
          <w:rFonts w:ascii="Arial" w:hAnsi="Arial" w:cs="Arial"/>
          <w:sz w:val="22"/>
          <w:szCs w:val="22"/>
        </w:rPr>
        <w:t>p.a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211120" w14:textId="701E3728" w:rsidR="00451ED3" w:rsidRDefault="00451ED3" w:rsidP="00CC566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A91F" w14:textId="77777777" w:rsidR="008C3049" w:rsidRDefault="008C3049">
      <w:r>
        <w:separator/>
      </w:r>
    </w:p>
  </w:endnote>
  <w:endnote w:type="continuationSeparator" w:id="0">
    <w:p w14:paraId="347243AC" w14:textId="77777777" w:rsidR="008C3049" w:rsidRDefault="008C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BA760" w14:textId="77777777" w:rsidR="008C3049" w:rsidRDefault="008C3049">
      <w:r>
        <w:separator/>
      </w:r>
    </w:p>
  </w:footnote>
  <w:footnote w:type="continuationSeparator" w:id="0">
    <w:p w14:paraId="52C19E3B" w14:textId="77777777" w:rsidR="008C3049" w:rsidRDefault="008C3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D43DEF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144">
      <w:rPr>
        <w:rFonts w:ascii="Arial" w:hAnsi="Arial" w:cs="Arial"/>
        <w:sz w:val="22"/>
        <w:szCs w:val="22"/>
        <w:bdr w:val="single" w:sz="4" w:space="0" w:color="auto"/>
      </w:rPr>
      <w:t>36526193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144">
      <w:rPr>
        <w:rFonts w:ascii="Arial" w:hAnsi="Arial" w:cs="Arial"/>
        <w:sz w:val="22"/>
        <w:szCs w:val="22"/>
        <w:bdr w:val="single" w:sz="4" w:space="0" w:color="auto"/>
      </w:rPr>
      <w:t>2021361122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544468">
    <w:abstractNumId w:val="0"/>
  </w:num>
  <w:num w:numId="2" w16cid:durableId="479924717">
    <w:abstractNumId w:val="6"/>
  </w:num>
  <w:num w:numId="3" w16cid:durableId="344676977">
    <w:abstractNumId w:val="5"/>
  </w:num>
  <w:num w:numId="4" w16cid:durableId="1715814669">
    <w:abstractNumId w:val="1"/>
  </w:num>
  <w:num w:numId="5" w16cid:durableId="774709560">
    <w:abstractNumId w:val="4"/>
  </w:num>
  <w:num w:numId="6" w16cid:durableId="998312151">
    <w:abstractNumId w:val="2"/>
  </w:num>
  <w:num w:numId="7" w16cid:durableId="108719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611B"/>
    <w:rsid w:val="001406AD"/>
    <w:rsid w:val="001846E5"/>
    <w:rsid w:val="001A1B05"/>
    <w:rsid w:val="002401F1"/>
    <w:rsid w:val="002B348B"/>
    <w:rsid w:val="002C12B4"/>
    <w:rsid w:val="002D5702"/>
    <w:rsid w:val="002D7E6D"/>
    <w:rsid w:val="00302144"/>
    <w:rsid w:val="003657F5"/>
    <w:rsid w:val="00373635"/>
    <w:rsid w:val="003A5145"/>
    <w:rsid w:val="003D056F"/>
    <w:rsid w:val="00401155"/>
    <w:rsid w:val="00415077"/>
    <w:rsid w:val="00451ED3"/>
    <w:rsid w:val="004A2BF3"/>
    <w:rsid w:val="00503BA4"/>
    <w:rsid w:val="00547822"/>
    <w:rsid w:val="0055784D"/>
    <w:rsid w:val="00560DB1"/>
    <w:rsid w:val="00576FA4"/>
    <w:rsid w:val="005A270D"/>
    <w:rsid w:val="00623868"/>
    <w:rsid w:val="00637F73"/>
    <w:rsid w:val="00676DB4"/>
    <w:rsid w:val="006831DF"/>
    <w:rsid w:val="00691F3D"/>
    <w:rsid w:val="00731073"/>
    <w:rsid w:val="00787A31"/>
    <w:rsid w:val="007B454C"/>
    <w:rsid w:val="007E2277"/>
    <w:rsid w:val="00861175"/>
    <w:rsid w:val="008771A6"/>
    <w:rsid w:val="008A7858"/>
    <w:rsid w:val="008C146E"/>
    <w:rsid w:val="008C3049"/>
    <w:rsid w:val="00913435"/>
    <w:rsid w:val="00916772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C5667"/>
    <w:rsid w:val="00CD545D"/>
    <w:rsid w:val="00D40472"/>
    <w:rsid w:val="00D4309F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Marek Nepeľa</cp:lastModifiedBy>
  <cp:revision>7</cp:revision>
  <cp:lastPrinted>2024-03-06T21:39:00Z</cp:lastPrinted>
  <dcterms:created xsi:type="dcterms:W3CDTF">2022-03-06T11:41:00Z</dcterms:created>
  <dcterms:modified xsi:type="dcterms:W3CDTF">2024-03-06T21:39:00Z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