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69EBD3" w14:textId="77777777" w:rsidR="000B05BE" w:rsidRPr="00A80AE7" w:rsidRDefault="006B3148" w:rsidP="000B05BE">
      <w:pPr>
        <w:numPr>
          <w:ilvl w:val="0"/>
          <w:numId w:val="2"/>
        </w:numPr>
        <w:spacing w:line="240" w:lineRule="auto"/>
        <w:jc w:val="center"/>
        <w:rPr>
          <w:rFonts w:ascii="Arial" w:hAnsi="Arial"/>
          <w:b/>
          <w:sz w:val="28"/>
          <w:szCs w:val="28"/>
        </w:rPr>
      </w:pPr>
      <w:r w:rsidRPr="00A80AE7">
        <w:rPr>
          <w:rFonts w:ascii="Arial" w:hAnsi="Arial"/>
          <w:b/>
          <w:sz w:val="28"/>
          <w:szCs w:val="28"/>
        </w:rPr>
        <w:t xml:space="preserve">  </w:t>
      </w:r>
      <w:r w:rsidR="000B05BE" w:rsidRPr="00A80AE7">
        <w:rPr>
          <w:rFonts w:ascii="Arial" w:hAnsi="Arial"/>
          <w:b/>
          <w:sz w:val="28"/>
          <w:szCs w:val="28"/>
        </w:rPr>
        <w:t>Základné informácie o účtovnej jednotke</w:t>
      </w:r>
    </w:p>
    <w:p w14:paraId="0440CD35" w14:textId="77777777" w:rsidR="00FD4C97" w:rsidRPr="00321C08" w:rsidRDefault="00FD4C97" w:rsidP="00D5645E">
      <w:pPr>
        <w:spacing w:line="240" w:lineRule="auto"/>
        <w:ind w:left="1080"/>
        <w:rPr>
          <w:rFonts w:ascii="Arial" w:hAnsi="Arial"/>
          <w:szCs w:val="20"/>
        </w:rPr>
      </w:pPr>
    </w:p>
    <w:p w14:paraId="78453910" w14:textId="6C228B24" w:rsidR="00723355" w:rsidRPr="00321C08" w:rsidRDefault="00723355" w:rsidP="00D5645E">
      <w:pPr>
        <w:spacing w:line="240" w:lineRule="auto"/>
        <w:ind w:left="1080"/>
        <w:rPr>
          <w:rFonts w:ascii="Arial" w:hAnsi="Arial"/>
          <w:szCs w:val="20"/>
        </w:rPr>
      </w:pPr>
      <w:r w:rsidRPr="00321C08">
        <w:rPr>
          <w:rFonts w:ascii="Arial" w:hAnsi="Arial"/>
          <w:szCs w:val="20"/>
        </w:rPr>
        <w:t>k 31.12.20</w:t>
      </w:r>
      <w:r w:rsidR="0007637C" w:rsidRPr="00321C08">
        <w:rPr>
          <w:rFonts w:ascii="Arial" w:hAnsi="Arial"/>
          <w:szCs w:val="20"/>
        </w:rPr>
        <w:t>2</w:t>
      </w:r>
      <w:r w:rsidR="00A81663" w:rsidRPr="00321C08">
        <w:rPr>
          <w:rFonts w:ascii="Arial" w:hAnsi="Arial"/>
          <w:szCs w:val="20"/>
        </w:rPr>
        <w:t>3</w:t>
      </w:r>
      <w:r w:rsidRPr="00321C08">
        <w:rPr>
          <w:rFonts w:ascii="Arial" w:hAnsi="Arial"/>
          <w:szCs w:val="20"/>
        </w:rPr>
        <w:t>:</w:t>
      </w:r>
    </w:p>
    <w:p w14:paraId="2BF0D808" w14:textId="77777777" w:rsidR="00FD4C97" w:rsidRPr="00321C08" w:rsidRDefault="00FD4C97" w:rsidP="00D5645E">
      <w:pPr>
        <w:spacing w:line="240" w:lineRule="auto"/>
        <w:ind w:left="1080"/>
        <w:rPr>
          <w:rFonts w:ascii="Arial" w:hAnsi="Arial"/>
          <w:szCs w:val="20"/>
        </w:rPr>
      </w:pPr>
    </w:p>
    <w:p w14:paraId="490D1C11" w14:textId="77777777" w:rsidR="000B05BE" w:rsidRPr="00321C08" w:rsidRDefault="000B05BE" w:rsidP="000B05BE">
      <w:pPr>
        <w:numPr>
          <w:ilvl w:val="0"/>
          <w:numId w:val="9"/>
        </w:numPr>
        <w:spacing w:line="240" w:lineRule="auto"/>
        <w:rPr>
          <w:rFonts w:ascii="Arial" w:hAnsi="Arial"/>
          <w:b/>
          <w:sz w:val="24"/>
        </w:rPr>
      </w:pPr>
      <w:r w:rsidRPr="00321C08">
        <w:rPr>
          <w:rFonts w:ascii="Arial" w:hAnsi="Arial"/>
          <w:b/>
          <w:sz w:val="24"/>
        </w:rPr>
        <w:t>Názov právnickej osoby, ktorá je zriaďovateľom účtovnej jednotky:</w:t>
      </w:r>
    </w:p>
    <w:p w14:paraId="77ECCAE5" w14:textId="77777777" w:rsidR="00372073" w:rsidRPr="00372073" w:rsidRDefault="00372073" w:rsidP="00372073">
      <w:pPr>
        <w:spacing w:line="240" w:lineRule="auto"/>
        <w:rPr>
          <w:rFonts w:ascii="Arial" w:hAnsi="Arial"/>
        </w:rPr>
      </w:pPr>
      <w:r w:rsidRPr="00372073">
        <w:rPr>
          <w:rFonts w:ascii="Arial" w:hAnsi="Arial"/>
        </w:rPr>
        <w:t xml:space="preserve">Účtovná jednotka bola zriadená 17.4.2011 s termínom začatia činnosti od 1.9.2011 pod názvom Súkromná základná škola, Limbová 3, Trnava. Dňa 21.3.2013 zmenila názov na Súkromná základná škola BESST, Limbová 3, Trnava. Jej zriaďovateľom je spoločnosť BESST </w:t>
      </w:r>
      <w:proofErr w:type="spellStart"/>
      <w:r w:rsidRPr="00372073">
        <w:rPr>
          <w:rFonts w:ascii="Arial" w:hAnsi="Arial"/>
        </w:rPr>
        <w:t>s.r.o</w:t>
      </w:r>
      <w:proofErr w:type="spellEnd"/>
      <w:r w:rsidRPr="00372073">
        <w:rPr>
          <w:rFonts w:ascii="Arial" w:hAnsi="Arial"/>
        </w:rPr>
        <w:t xml:space="preserve">. (predchádzajúci názov MONTESSCHOOL </w:t>
      </w:r>
      <w:proofErr w:type="spellStart"/>
      <w:r w:rsidRPr="00372073">
        <w:rPr>
          <w:rFonts w:ascii="Arial" w:hAnsi="Arial"/>
        </w:rPr>
        <w:t>s.r.o</w:t>
      </w:r>
      <w:proofErr w:type="spellEnd"/>
      <w:r w:rsidRPr="00372073">
        <w:rPr>
          <w:rFonts w:ascii="Arial" w:hAnsi="Arial"/>
        </w:rPr>
        <w:t>. bol platný do 5.3.2013), so sídlom Limbová 3, 917 02 Trnava.</w:t>
      </w:r>
    </w:p>
    <w:p w14:paraId="23732FA4" w14:textId="77777777" w:rsidR="000B05BE" w:rsidRPr="00321C08" w:rsidRDefault="000B05BE" w:rsidP="000B05BE">
      <w:pPr>
        <w:spacing w:line="240" w:lineRule="auto"/>
        <w:ind w:firstLine="708"/>
        <w:rPr>
          <w:rFonts w:ascii="Arial" w:hAnsi="Arial"/>
        </w:rPr>
      </w:pPr>
    </w:p>
    <w:p w14:paraId="14F75A6E" w14:textId="77777777" w:rsidR="000B05BE" w:rsidRPr="00321C08" w:rsidRDefault="000B05BE" w:rsidP="000B05BE">
      <w:pPr>
        <w:spacing w:line="240" w:lineRule="auto"/>
        <w:ind w:firstLine="708"/>
        <w:rPr>
          <w:rFonts w:ascii="Arial" w:hAnsi="Arial"/>
          <w:b/>
          <w:sz w:val="24"/>
        </w:rPr>
      </w:pPr>
      <w:r w:rsidRPr="00321C08">
        <w:rPr>
          <w:rFonts w:ascii="Arial" w:hAnsi="Arial"/>
          <w:b/>
          <w:sz w:val="24"/>
        </w:rPr>
        <w:t>2. Informácie o členoch štatutárnych orgánov účtovnej jednotky:</w:t>
      </w:r>
    </w:p>
    <w:p w14:paraId="65D0D391" w14:textId="77777777" w:rsidR="00B2795F" w:rsidRPr="00F41BD8" w:rsidRDefault="00B2795F" w:rsidP="00B2795F">
      <w:pPr>
        <w:spacing w:line="240" w:lineRule="auto"/>
        <w:ind w:firstLine="708"/>
        <w:rPr>
          <w:rFonts w:ascii="Arial" w:hAnsi="Arial"/>
        </w:rPr>
      </w:pPr>
      <w:r w:rsidRPr="00F41BD8">
        <w:rPr>
          <w:rFonts w:ascii="Arial" w:hAnsi="Arial"/>
        </w:rPr>
        <w:t xml:space="preserve">Štatutárnym orgánom Súkromnej základnej školy BESST, Limbová 3, Trnava je  riaditeľ Súkromnej základnej školy BESST, ktorého vymenúva a odvoláva štatutárny orgán zriaďovateľa – konateľ spoločnosti BESST, </w:t>
      </w:r>
      <w:proofErr w:type="spellStart"/>
      <w:r w:rsidRPr="00F41BD8">
        <w:rPr>
          <w:rFonts w:ascii="Arial" w:hAnsi="Arial"/>
        </w:rPr>
        <w:t>s.r.o</w:t>
      </w:r>
      <w:proofErr w:type="spellEnd"/>
      <w:r w:rsidRPr="00F41BD8">
        <w:rPr>
          <w:rFonts w:ascii="Arial" w:hAnsi="Arial"/>
        </w:rPr>
        <w:t xml:space="preserve">. Za obdobie od 1.1.2013 do 31.10.2013 bola riaditeľka Mgr. Martina </w:t>
      </w:r>
      <w:proofErr w:type="spellStart"/>
      <w:r w:rsidRPr="00F41BD8">
        <w:rPr>
          <w:rFonts w:ascii="Arial" w:hAnsi="Arial"/>
        </w:rPr>
        <w:t>Grošková</w:t>
      </w:r>
      <w:proofErr w:type="spellEnd"/>
      <w:r w:rsidRPr="00F41BD8">
        <w:rPr>
          <w:rFonts w:ascii="Arial" w:hAnsi="Arial"/>
        </w:rPr>
        <w:t xml:space="preserve"> a za obdobie od 1.11.2013 do 31.1.2014 bola dočasne menovaná riaditeľka Mgr. Ľubica </w:t>
      </w:r>
      <w:proofErr w:type="spellStart"/>
      <w:r w:rsidRPr="00F41BD8">
        <w:rPr>
          <w:rFonts w:ascii="Arial" w:hAnsi="Arial"/>
        </w:rPr>
        <w:t>Srnáková</w:t>
      </w:r>
      <w:proofErr w:type="spellEnd"/>
      <w:r w:rsidRPr="00F41BD8">
        <w:rPr>
          <w:rFonts w:ascii="Arial" w:hAnsi="Arial"/>
        </w:rPr>
        <w:t xml:space="preserve">. Od 1.2.2014 bola riaditeľkou znovu Mgr. Martina </w:t>
      </w:r>
      <w:proofErr w:type="spellStart"/>
      <w:r w:rsidRPr="00F41BD8">
        <w:rPr>
          <w:rFonts w:ascii="Arial" w:hAnsi="Arial"/>
        </w:rPr>
        <w:t>Grošková</w:t>
      </w:r>
      <w:proofErr w:type="spellEnd"/>
      <w:r w:rsidRPr="00F41BD8">
        <w:rPr>
          <w:rFonts w:ascii="Arial" w:hAnsi="Arial"/>
        </w:rPr>
        <w:t xml:space="preserve">. Od 28.12.2014 bola poverená riadením školy PaedDr. </w:t>
      </w:r>
      <w:proofErr w:type="spellStart"/>
      <w:r w:rsidRPr="00F41BD8">
        <w:rPr>
          <w:rFonts w:ascii="Arial" w:hAnsi="Arial"/>
        </w:rPr>
        <w:t>Beata</w:t>
      </w:r>
      <w:proofErr w:type="spellEnd"/>
      <w:r w:rsidRPr="00F41BD8">
        <w:rPr>
          <w:rFonts w:ascii="Arial" w:hAnsi="Arial"/>
        </w:rPr>
        <w:t xml:space="preserve"> </w:t>
      </w:r>
      <w:proofErr w:type="spellStart"/>
      <w:r w:rsidRPr="00F41BD8">
        <w:rPr>
          <w:rFonts w:ascii="Arial" w:hAnsi="Arial"/>
        </w:rPr>
        <w:t>Bojanovová</w:t>
      </w:r>
      <w:proofErr w:type="spellEnd"/>
      <w:r w:rsidRPr="00F41BD8">
        <w:rPr>
          <w:rFonts w:ascii="Arial" w:hAnsi="Arial"/>
        </w:rPr>
        <w:t xml:space="preserve"> na zastupovanie počas materskej a rodičovskej dovolenky do 18.8.2015 a od 19.8.2015 bola do funkcie riaditeľky na zastupovanie počas čerpania rodičovskej dovolenky menovaná Ing. Katarína </w:t>
      </w:r>
      <w:proofErr w:type="spellStart"/>
      <w:r w:rsidRPr="00F41BD8">
        <w:rPr>
          <w:rFonts w:ascii="Arial" w:hAnsi="Arial"/>
        </w:rPr>
        <w:t>Ondreičková</w:t>
      </w:r>
      <w:proofErr w:type="spellEnd"/>
      <w:r w:rsidRPr="00F41BD8">
        <w:rPr>
          <w:rFonts w:ascii="Arial" w:hAnsi="Arial"/>
        </w:rPr>
        <w:t xml:space="preserve">. Po odchode Ing. Kataríny </w:t>
      </w:r>
      <w:proofErr w:type="spellStart"/>
      <w:r w:rsidRPr="00F41BD8">
        <w:rPr>
          <w:rFonts w:ascii="Arial" w:hAnsi="Arial"/>
        </w:rPr>
        <w:t>Ondreičkovej</w:t>
      </w:r>
      <w:proofErr w:type="spellEnd"/>
      <w:r w:rsidRPr="00F41BD8">
        <w:rPr>
          <w:rFonts w:ascii="Arial" w:hAnsi="Arial"/>
        </w:rPr>
        <w:t xml:space="preserve"> na materskú dovolenku bol od 22.2.2018 dočasne poverený riadením Mgr. Július Kováč, MBA do 31.7.2018. Od 1.8.2018 do 31.7.2019 bola znovu vymenovaná do funkcie riaditeľky Mgr. Martina </w:t>
      </w:r>
      <w:proofErr w:type="spellStart"/>
      <w:r w:rsidRPr="00F41BD8">
        <w:rPr>
          <w:rFonts w:ascii="Arial" w:hAnsi="Arial"/>
        </w:rPr>
        <w:t>Grošková</w:t>
      </w:r>
      <w:proofErr w:type="spellEnd"/>
      <w:r w:rsidRPr="00F41BD8">
        <w:rPr>
          <w:rFonts w:ascii="Arial" w:hAnsi="Arial"/>
        </w:rPr>
        <w:t xml:space="preserve"> a od 1.8.2019 je vo funkcii riaditeľky Mgr. Eva Polláková. </w:t>
      </w:r>
    </w:p>
    <w:p w14:paraId="0758A953" w14:textId="77777777" w:rsidR="000B05BE" w:rsidRPr="00321C08" w:rsidRDefault="000B05BE" w:rsidP="000B05BE">
      <w:pPr>
        <w:spacing w:line="240" w:lineRule="auto"/>
        <w:rPr>
          <w:rFonts w:ascii="Arial" w:hAnsi="Arial"/>
          <w:color w:val="FF0000"/>
        </w:rPr>
      </w:pPr>
    </w:p>
    <w:p w14:paraId="6F647F09" w14:textId="77777777" w:rsidR="000B05BE" w:rsidRPr="00321C08" w:rsidRDefault="000B05BE" w:rsidP="000B05BE">
      <w:pPr>
        <w:spacing w:line="240" w:lineRule="auto"/>
        <w:ind w:firstLine="708"/>
        <w:rPr>
          <w:rFonts w:ascii="Arial" w:hAnsi="Arial"/>
          <w:b/>
          <w:sz w:val="24"/>
        </w:rPr>
      </w:pPr>
      <w:r w:rsidRPr="00321C08">
        <w:rPr>
          <w:rFonts w:ascii="Arial" w:hAnsi="Arial"/>
          <w:b/>
          <w:sz w:val="24"/>
        </w:rPr>
        <w:t>3. Opis činnosti, na účel ktorej bola účtovná jednotka zriadená:</w:t>
      </w:r>
    </w:p>
    <w:p w14:paraId="13355C90" w14:textId="77777777" w:rsidR="007C1F56" w:rsidRPr="00F41BD8" w:rsidRDefault="007C1F56" w:rsidP="007C1F56">
      <w:pPr>
        <w:spacing w:line="240" w:lineRule="auto"/>
        <w:ind w:firstLine="708"/>
        <w:rPr>
          <w:rFonts w:ascii="Arial" w:hAnsi="Arial"/>
        </w:rPr>
      </w:pPr>
      <w:r w:rsidRPr="00F41BD8">
        <w:rPr>
          <w:rFonts w:ascii="Arial" w:hAnsi="Arial"/>
        </w:rPr>
        <w:t xml:space="preserve">Súkromná základná škola BESST, Limbová 3, Trnava v súlade s princípmi a cieľmi výchovy a vzdelávania podporuje rozvoj osobnosti žiaka vychádzajúc zo zásad humanizmu, rovnakého zaobchádzania, tolerancie, demokracie a vlastenectva, a to po stránke rozumovej, mravnej, etickej, estetickej, pracovnej a telesnej. Poskytuje žiakovi základné poznatky, zručnosti a schopnosti v oblasti jazykovej, prírodovednej, spoločenskovednej, umeleckej, športovej, zdravotnej, dopravnej a ďalšie poznatky a zručnosti potrebné na jeho orientáciu v živote, v spoločnosti a na jeho ďalšiu výchovu a vzdelávanie. </w:t>
      </w:r>
    </w:p>
    <w:p w14:paraId="012CAEB3" w14:textId="77777777" w:rsidR="007C1F56" w:rsidRPr="009802AA" w:rsidRDefault="007C1F56" w:rsidP="007C1F56">
      <w:pPr>
        <w:spacing w:line="240" w:lineRule="auto"/>
        <w:rPr>
          <w:rFonts w:ascii="Arial" w:hAnsi="Arial"/>
        </w:rPr>
      </w:pPr>
      <w:r w:rsidRPr="009802AA">
        <w:rPr>
          <w:rFonts w:ascii="Arial" w:hAnsi="Arial"/>
        </w:rPr>
        <w:t xml:space="preserve">Súkromná základná škola BESST vykonáva od októbra 2022 aj podnikateľskú činnosť v oblasti poskytovania obedov pre </w:t>
      </w:r>
      <w:r>
        <w:rPr>
          <w:rFonts w:ascii="Arial" w:hAnsi="Arial"/>
        </w:rPr>
        <w:t xml:space="preserve">externú cieľovú skupinu - </w:t>
      </w:r>
      <w:r w:rsidRPr="009802AA">
        <w:rPr>
          <w:rFonts w:ascii="Arial" w:hAnsi="Arial"/>
        </w:rPr>
        <w:t>fyzick</w:t>
      </w:r>
      <w:r>
        <w:rPr>
          <w:rFonts w:ascii="Arial" w:hAnsi="Arial"/>
        </w:rPr>
        <w:t xml:space="preserve">é </w:t>
      </w:r>
      <w:r w:rsidRPr="009802AA">
        <w:rPr>
          <w:rFonts w:ascii="Arial" w:hAnsi="Arial"/>
        </w:rPr>
        <w:t>os</w:t>
      </w:r>
      <w:r>
        <w:rPr>
          <w:rFonts w:ascii="Arial" w:hAnsi="Arial"/>
        </w:rPr>
        <w:t>oby, zväčša dôchodcovia.</w:t>
      </w:r>
    </w:p>
    <w:p w14:paraId="2A36A6DA" w14:textId="77777777" w:rsidR="007C1F56" w:rsidRPr="00F41BD8" w:rsidRDefault="007C1F56" w:rsidP="007C1F56">
      <w:pPr>
        <w:spacing w:line="240" w:lineRule="auto"/>
        <w:rPr>
          <w:rFonts w:ascii="Arial" w:hAnsi="Arial"/>
        </w:rPr>
      </w:pPr>
      <w:r w:rsidRPr="009802AA">
        <w:rPr>
          <w:rFonts w:ascii="Arial" w:hAnsi="Arial"/>
        </w:rPr>
        <w:t>Sídlo účtovnej jednotky: Limbová 3, 917 02 Trnava.</w:t>
      </w:r>
    </w:p>
    <w:p w14:paraId="51F32432" w14:textId="77777777" w:rsidR="000B05BE" w:rsidRPr="00321C08" w:rsidRDefault="000B05BE" w:rsidP="000B05BE">
      <w:pPr>
        <w:spacing w:line="240" w:lineRule="auto"/>
        <w:ind w:firstLine="708"/>
        <w:jc w:val="left"/>
        <w:rPr>
          <w:rFonts w:ascii="Arial" w:hAnsi="Arial"/>
          <w:b/>
          <w:sz w:val="24"/>
        </w:rPr>
      </w:pPr>
      <w:r w:rsidRPr="00321C08">
        <w:rPr>
          <w:rFonts w:ascii="Arial" w:hAnsi="Arial"/>
          <w:b/>
          <w:sz w:val="24"/>
        </w:rPr>
        <w:t>4. tabuľka k čl. I ods.  4 o počte zamestnancov a dobrovoľníkov:</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95"/>
        <w:gridCol w:w="2086"/>
        <w:gridCol w:w="2279"/>
        <w:gridCol w:w="1884"/>
      </w:tblGrid>
      <w:tr w:rsidR="00104B96" w:rsidRPr="00321C08" w14:paraId="5FB3C358" w14:textId="05C05F02" w:rsidTr="00104B96">
        <w:trPr>
          <w:trHeight w:val="553"/>
        </w:trPr>
        <w:tc>
          <w:tcPr>
            <w:tcW w:w="3695" w:type="dxa"/>
          </w:tcPr>
          <w:p w14:paraId="77C08507" w14:textId="77777777" w:rsidR="00104B96" w:rsidRPr="00321C08" w:rsidRDefault="00104B96" w:rsidP="00CE7B0E">
            <w:pPr>
              <w:pStyle w:val="Textopatrenia"/>
              <w:numPr>
                <w:ilvl w:val="0"/>
                <w:numId w:val="0"/>
              </w:numPr>
              <w:rPr>
                <w:rFonts w:ascii="Arial" w:hAnsi="Arial"/>
                <w:sz w:val="16"/>
                <w:szCs w:val="16"/>
              </w:rPr>
            </w:pPr>
          </w:p>
        </w:tc>
        <w:tc>
          <w:tcPr>
            <w:tcW w:w="2086" w:type="dxa"/>
            <w:vAlign w:val="center"/>
          </w:tcPr>
          <w:p w14:paraId="2FBC48D7" w14:textId="77777777" w:rsidR="00104B96" w:rsidRPr="00321C08" w:rsidRDefault="00104B96" w:rsidP="00CE7B0E">
            <w:pPr>
              <w:spacing w:line="240" w:lineRule="auto"/>
              <w:jc w:val="center"/>
              <w:rPr>
                <w:rFonts w:ascii="Arial" w:hAnsi="Arial"/>
                <w:b/>
                <w:sz w:val="16"/>
                <w:szCs w:val="16"/>
                <w:lang w:eastAsia="sk-SK"/>
              </w:rPr>
            </w:pPr>
            <w:r w:rsidRPr="00321C08">
              <w:rPr>
                <w:rFonts w:ascii="Arial" w:hAnsi="Arial"/>
                <w:b/>
                <w:sz w:val="16"/>
                <w:szCs w:val="16"/>
                <w:lang w:eastAsia="sk-SK"/>
              </w:rPr>
              <w:t>Bežné  účtovné obdobie</w:t>
            </w:r>
          </w:p>
        </w:tc>
        <w:tc>
          <w:tcPr>
            <w:tcW w:w="2279" w:type="dxa"/>
            <w:vAlign w:val="center"/>
          </w:tcPr>
          <w:p w14:paraId="65433E23" w14:textId="77777777" w:rsidR="00104B96" w:rsidRPr="00321C08" w:rsidRDefault="00104B96" w:rsidP="00CE7B0E">
            <w:pPr>
              <w:spacing w:line="240" w:lineRule="auto"/>
              <w:jc w:val="center"/>
              <w:rPr>
                <w:rFonts w:ascii="Arial" w:hAnsi="Arial"/>
                <w:b/>
                <w:sz w:val="16"/>
                <w:szCs w:val="16"/>
                <w:lang w:eastAsia="sk-SK"/>
              </w:rPr>
            </w:pPr>
            <w:r w:rsidRPr="00321C08">
              <w:rPr>
                <w:rFonts w:ascii="Arial" w:hAnsi="Arial"/>
                <w:b/>
                <w:sz w:val="16"/>
                <w:szCs w:val="16"/>
                <w:lang w:eastAsia="sk-SK"/>
              </w:rPr>
              <w:t>Bezprostredne predchádzajúce účtovné obdobie</w:t>
            </w:r>
          </w:p>
        </w:tc>
        <w:tc>
          <w:tcPr>
            <w:tcW w:w="1884" w:type="dxa"/>
          </w:tcPr>
          <w:p w14:paraId="40097AF6" w14:textId="613AB2B1" w:rsidR="00104B96" w:rsidRPr="00321C08" w:rsidRDefault="00104B96" w:rsidP="00CE7B0E">
            <w:pPr>
              <w:spacing w:line="240" w:lineRule="auto"/>
              <w:jc w:val="center"/>
              <w:rPr>
                <w:rFonts w:ascii="Arial" w:hAnsi="Arial"/>
                <w:b/>
                <w:sz w:val="16"/>
                <w:szCs w:val="16"/>
                <w:lang w:eastAsia="sk-SK"/>
              </w:rPr>
            </w:pPr>
            <w:r>
              <w:rPr>
                <w:rFonts w:ascii="Arial" w:hAnsi="Arial"/>
                <w:b/>
                <w:sz w:val="16"/>
                <w:szCs w:val="16"/>
                <w:lang w:eastAsia="sk-SK"/>
              </w:rPr>
              <w:t>Počet hodín vykonávani</w:t>
            </w:r>
            <w:r w:rsidR="00885C2D">
              <w:rPr>
                <w:rFonts w:ascii="Arial" w:hAnsi="Arial"/>
                <w:b/>
                <w:sz w:val="16"/>
                <w:szCs w:val="16"/>
                <w:lang w:eastAsia="sk-SK"/>
              </w:rPr>
              <w:t>a</w:t>
            </w:r>
            <w:r>
              <w:rPr>
                <w:rFonts w:ascii="Arial" w:hAnsi="Arial"/>
                <w:b/>
                <w:sz w:val="16"/>
                <w:szCs w:val="16"/>
                <w:lang w:eastAsia="sk-SK"/>
              </w:rPr>
              <w:t xml:space="preserve"> dobrovoľníckej činnosti</w:t>
            </w:r>
          </w:p>
        </w:tc>
      </w:tr>
      <w:tr w:rsidR="009E626C" w:rsidRPr="00321C08" w14:paraId="2600F4CE" w14:textId="2DEEF550" w:rsidTr="00104B96">
        <w:trPr>
          <w:trHeight w:val="391"/>
        </w:trPr>
        <w:tc>
          <w:tcPr>
            <w:tcW w:w="3695" w:type="dxa"/>
            <w:vAlign w:val="center"/>
          </w:tcPr>
          <w:p w14:paraId="0E59DFC3" w14:textId="77777777" w:rsidR="009E626C" w:rsidRPr="00321C08" w:rsidRDefault="009E626C" w:rsidP="009E626C">
            <w:pPr>
              <w:pStyle w:val="Textopatrenia"/>
              <w:numPr>
                <w:ilvl w:val="0"/>
                <w:numId w:val="0"/>
              </w:numPr>
              <w:jc w:val="left"/>
              <w:rPr>
                <w:rFonts w:ascii="Arial" w:hAnsi="Arial"/>
                <w:sz w:val="16"/>
                <w:szCs w:val="16"/>
              </w:rPr>
            </w:pPr>
            <w:r w:rsidRPr="00321C08">
              <w:rPr>
                <w:rFonts w:ascii="Arial" w:hAnsi="Arial"/>
                <w:sz w:val="16"/>
                <w:szCs w:val="16"/>
              </w:rPr>
              <w:t>Priemerný prepočítaný počet zamestnancov</w:t>
            </w:r>
          </w:p>
        </w:tc>
        <w:tc>
          <w:tcPr>
            <w:tcW w:w="2086" w:type="dxa"/>
            <w:vAlign w:val="center"/>
          </w:tcPr>
          <w:p w14:paraId="28E9F8AF" w14:textId="5803F5EF" w:rsidR="009E626C" w:rsidRPr="00321C08" w:rsidRDefault="00616152" w:rsidP="009E626C">
            <w:pPr>
              <w:pStyle w:val="Textopatrenia"/>
              <w:numPr>
                <w:ilvl w:val="0"/>
                <w:numId w:val="0"/>
              </w:numPr>
              <w:jc w:val="center"/>
              <w:rPr>
                <w:rFonts w:ascii="Arial" w:hAnsi="Arial"/>
                <w:sz w:val="16"/>
                <w:szCs w:val="16"/>
              </w:rPr>
            </w:pPr>
            <w:r>
              <w:rPr>
                <w:rFonts w:ascii="Arial" w:hAnsi="Arial"/>
                <w:sz w:val="16"/>
                <w:szCs w:val="16"/>
              </w:rPr>
              <w:t>102,2</w:t>
            </w:r>
          </w:p>
        </w:tc>
        <w:tc>
          <w:tcPr>
            <w:tcW w:w="2279" w:type="dxa"/>
            <w:vAlign w:val="center"/>
          </w:tcPr>
          <w:p w14:paraId="32F617EF" w14:textId="4F8ED2B2" w:rsidR="009E626C" w:rsidRPr="00321C08" w:rsidRDefault="009E626C" w:rsidP="009E626C">
            <w:pPr>
              <w:pStyle w:val="Textopatrenia"/>
              <w:numPr>
                <w:ilvl w:val="0"/>
                <w:numId w:val="0"/>
              </w:numPr>
              <w:jc w:val="center"/>
              <w:rPr>
                <w:rFonts w:ascii="Arial" w:hAnsi="Arial"/>
                <w:sz w:val="16"/>
                <w:szCs w:val="16"/>
              </w:rPr>
            </w:pPr>
            <w:r w:rsidRPr="00F41BD8">
              <w:rPr>
                <w:rFonts w:ascii="Arial" w:hAnsi="Arial"/>
                <w:sz w:val="16"/>
                <w:szCs w:val="16"/>
              </w:rPr>
              <w:t>84,2</w:t>
            </w:r>
          </w:p>
        </w:tc>
        <w:tc>
          <w:tcPr>
            <w:tcW w:w="1884" w:type="dxa"/>
          </w:tcPr>
          <w:p w14:paraId="4345CD90" w14:textId="7ABD8AC0" w:rsidR="009E626C" w:rsidRPr="00321C08" w:rsidRDefault="009E626C" w:rsidP="009E626C">
            <w:pPr>
              <w:pStyle w:val="Textopatrenia"/>
              <w:numPr>
                <w:ilvl w:val="0"/>
                <w:numId w:val="0"/>
              </w:numPr>
              <w:jc w:val="center"/>
              <w:rPr>
                <w:rFonts w:ascii="Arial" w:hAnsi="Arial"/>
                <w:sz w:val="16"/>
                <w:szCs w:val="16"/>
              </w:rPr>
            </w:pPr>
            <w:r>
              <w:rPr>
                <w:rFonts w:ascii="Arial" w:hAnsi="Arial"/>
                <w:sz w:val="16"/>
                <w:szCs w:val="16"/>
              </w:rPr>
              <w:t>x</w:t>
            </w:r>
          </w:p>
        </w:tc>
      </w:tr>
      <w:tr w:rsidR="009E626C" w:rsidRPr="00321C08" w14:paraId="37540A77" w14:textId="3778AF22" w:rsidTr="00104B96">
        <w:trPr>
          <w:trHeight w:val="391"/>
        </w:trPr>
        <w:tc>
          <w:tcPr>
            <w:tcW w:w="3695" w:type="dxa"/>
            <w:vAlign w:val="center"/>
          </w:tcPr>
          <w:p w14:paraId="0DBC5988" w14:textId="77777777" w:rsidR="009E626C" w:rsidRPr="00321C08" w:rsidRDefault="009E626C" w:rsidP="009E626C">
            <w:pPr>
              <w:pStyle w:val="Textopatrenia"/>
              <w:numPr>
                <w:ilvl w:val="0"/>
                <w:numId w:val="12"/>
              </w:numPr>
              <w:jc w:val="left"/>
              <w:rPr>
                <w:rFonts w:ascii="Arial" w:hAnsi="Arial"/>
                <w:sz w:val="16"/>
                <w:szCs w:val="16"/>
              </w:rPr>
            </w:pPr>
            <w:r w:rsidRPr="00321C08">
              <w:rPr>
                <w:rFonts w:ascii="Arial" w:hAnsi="Arial"/>
                <w:sz w:val="16"/>
                <w:szCs w:val="16"/>
              </w:rPr>
              <w:t>z toho  počet vedúcich zamestnancov</w:t>
            </w:r>
          </w:p>
        </w:tc>
        <w:tc>
          <w:tcPr>
            <w:tcW w:w="2086" w:type="dxa"/>
            <w:vAlign w:val="center"/>
          </w:tcPr>
          <w:p w14:paraId="0DC36FF4" w14:textId="19BDD0CF" w:rsidR="009E626C" w:rsidRPr="00321C08" w:rsidRDefault="00CF60A6" w:rsidP="009E626C">
            <w:pPr>
              <w:pStyle w:val="Textopatrenia"/>
              <w:numPr>
                <w:ilvl w:val="0"/>
                <w:numId w:val="0"/>
              </w:numPr>
              <w:jc w:val="center"/>
              <w:rPr>
                <w:rFonts w:ascii="Arial" w:hAnsi="Arial"/>
                <w:sz w:val="16"/>
                <w:szCs w:val="16"/>
              </w:rPr>
            </w:pPr>
            <w:r>
              <w:rPr>
                <w:rFonts w:ascii="Arial" w:hAnsi="Arial"/>
                <w:sz w:val="16"/>
                <w:szCs w:val="16"/>
              </w:rPr>
              <w:t>11</w:t>
            </w:r>
          </w:p>
        </w:tc>
        <w:tc>
          <w:tcPr>
            <w:tcW w:w="2279" w:type="dxa"/>
            <w:vAlign w:val="center"/>
          </w:tcPr>
          <w:p w14:paraId="1DAAAA4D" w14:textId="6F69B58E" w:rsidR="009E626C" w:rsidRPr="00321C08" w:rsidRDefault="009E626C" w:rsidP="009E626C">
            <w:pPr>
              <w:pStyle w:val="Textopatrenia"/>
              <w:numPr>
                <w:ilvl w:val="0"/>
                <w:numId w:val="0"/>
              </w:numPr>
              <w:jc w:val="center"/>
              <w:rPr>
                <w:rFonts w:ascii="Arial" w:hAnsi="Arial"/>
                <w:sz w:val="16"/>
                <w:szCs w:val="16"/>
              </w:rPr>
            </w:pPr>
            <w:r w:rsidRPr="00F41BD8">
              <w:rPr>
                <w:rFonts w:ascii="Arial" w:hAnsi="Arial"/>
                <w:sz w:val="16"/>
                <w:szCs w:val="16"/>
              </w:rPr>
              <w:t>7</w:t>
            </w:r>
          </w:p>
        </w:tc>
        <w:tc>
          <w:tcPr>
            <w:tcW w:w="1884" w:type="dxa"/>
          </w:tcPr>
          <w:p w14:paraId="2BE36A5E" w14:textId="5502EA61" w:rsidR="009E626C" w:rsidRPr="00321C08" w:rsidRDefault="009E626C" w:rsidP="009E626C">
            <w:pPr>
              <w:pStyle w:val="Textopatrenia"/>
              <w:numPr>
                <w:ilvl w:val="0"/>
                <w:numId w:val="0"/>
              </w:numPr>
              <w:jc w:val="center"/>
              <w:rPr>
                <w:rFonts w:ascii="Arial" w:hAnsi="Arial"/>
                <w:sz w:val="16"/>
                <w:szCs w:val="16"/>
              </w:rPr>
            </w:pPr>
            <w:r>
              <w:rPr>
                <w:rFonts w:ascii="Arial" w:hAnsi="Arial"/>
                <w:sz w:val="16"/>
                <w:szCs w:val="16"/>
              </w:rPr>
              <w:t>x</w:t>
            </w:r>
          </w:p>
        </w:tc>
      </w:tr>
      <w:tr w:rsidR="00341C24" w:rsidRPr="00321C08" w14:paraId="55EACBE7" w14:textId="6857F4F7" w:rsidTr="00325DB9">
        <w:trPr>
          <w:trHeight w:val="391"/>
        </w:trPr>
        <w:tc>
          <w:tcPr>
            <w:tcW w:w="3695" w:type="dxa"/>
            <w:vAlign w:val="center"/>
          </w:tcPr>
          <w:p w14:paraId="2E223D71" w14:textId="77777777" w:rsidR="00341C24" w:rsidRPr="00321C08" w:rsidRDefault="00341C24" w:rsidP="00341C24">
            <w:pPr>
              <w:pStyle w:val="Textopatrenia"/>
              <w:numPr>
                <w:ilvl w:val="0"/>
                <w:numId w:val="0"/>
              </w:numPr>
              <w:jc w:val="left"/>
              <w:rPr>
                <w:rFonts w:ascii="Arial" w:hAnsi="Arial"/>
                <w:sz w:val="16"/>
                <w:szCs w:val="16"/>
              </w:rPr>
            </w:pPr>
            <w:r w:rsidRPr="00321C08">
              <w:rPr>
                <w:rFonts w:ascii="Arial" w:hAnsi="Arial"/>
                <w:sz w:val="16"/>
                <w:szCs w:val="16"/>
              </w:rPr>
              <w:t xml:space="preserve">Počet dobrovoľníkov vyslaných účtovnou jednotkou </w:t>
            </w:r>
          </w:p>
        </w:tc>
        <w:tc>
          <w:tcPr>
            <w:tcW w:w="2086" w:type="dxa"/>
            <w:vAlign w:val="center"/>
          </w:tcPr>
          <w:p w14:paraId="729BD317" w14:textId="77777777" w:rsidR="00341C24" w:rsidRPr="00321C08" w:rsidRDefault="00341C24" w:rsidP="00341C24">
            <w:pPr>
              <w:pStyle w:val="Textopatrenia"/>
              <w:numPr>
                <w:ilvl w:val="0"/>
                <w:numId w:val="0"/>
              </w:numPr>
              <w:jc w:val="center"/>
              <w:rPr>
                <w:rFonts w:ascii="Arial" w:hAnsi="Arial"/>
                <w:sz w:val="16"/>
                <w:szCs w:val="16"/>
              </w:rPr>
            </w:pPr>
            <w:r w:rsidRPr="00321C08">
              <w:rPr>
                <w:rFonts w:ascii="Arial" w:hAnsi="Arial"/>
                <w:sz w:val="16"/>
                <w:szCs w:val="16"/>
              </w:rPr>
              <w:t>-</w:t>
            </w:r>
          </w:p>
        </w:tc>
        <w:tc>
          <w:tcPr>
            <w:tcW w:w="2279" w:type="dxa"/>
            <w:vAlign w:val="center"/>
          </w:tcPr>
          <w:p w14:paraId="5EFE1EA7" w14:textId="40E27E79" w:rsidR="00341C24" w:rsidRPr="00321C08" w:rsidRDefault="00341C24" w:rsidP="00341C24">
            <w:pPr>
              <w:pStyle w:val="Textopatrenia"/>
              <w:numPr>
                <w:ilvl w:val="0"/>
                <w:numId w:val="0"/>
              </w:numPr>
              <w:jc w:val="center"/>
              <w:rPr>
                <w:rFonts w:ascii="Arial" w:hAnsi="Arial"/>
                <w:sz w:val="16"/>
                <w:szCs w:val="16"/>
              </w:rPr>
            </w:pPr>
            <w:r w:rsidRPr="00321C08">
              <w:rPr>
                <w:rFonts w:ascii="Arial" w:hAnsi="Arial"/>
                <w:sz w:val="16"/>
                <w:szCs w:val="16"/>
              </w:rPr>
              <w:t>-</w:t>
            </w:r>
          </w:p>
        </w:tc>
        <w:tc>
          <w:tcPr>
            <w:tcW w:w="1884" w:type="dxa"/>
            <w:vAlign w:val="center"/>
          </w:tcPr>
          <w:p w14:paraId="115D949B" w14:textId="223DD622" w:rsidR="00341C24" w:rsidRPr="00321C08" w:rsidRDefault="00341C24" w:rsidP="00341C24">
            <w:pPr>
              <w:pStyle w:val="Textopatrenia"/>
              <w:numPr>
                <w:ilvl w:val="0"/>
                <w:numId w:val="0"/>
              </w:numPr>
              <w:jc w:val="center"/>
              <w:rPr>
                <w:rFonts w:ascii="Arial" w:hAnsi="Arial"/>
                <w:sz w:val="16"/>
                <w:szCs w:val="16"/>
              </w:rPr>
            </w:pPr>
            <w:r w:rsidRPr="00321C08">
              <w:rPr>
                <w:rFonts w:ascii="Arial" w:hAnsi="Arial"/>
                <w:sz w:val="16"/>
                <w:szCs w:val="16"/>
              </w:rPr>
              <w:t>-</w:t>
            </w:r>
          </w:p>
        </w:tc>
      </w:tr>
      <w:tr w:rsidR="00341C24" w:rsidRPr="00321C08" w14:paraId="595B3F66" w14:textId="234866F5" w:rsidTr="00325DB9">
        <w:trPr>
          <w:trHeight w:val="480"/>
        </w:trPr>
        <w:tc>
          <w:tcPr>
            <w:tcW w:w="3695" w:type="dxa"/>
            <w:vAlign w:val="center"/>
          </w:tcPr>
          <w:p w14:paraId="2B9D3197" w14:textId="77777777" w:rsidR="00341C24" w:rsidRPr="00321C08" w:rsidRDefault="00341C24" w:rsidP="00341C24">
            <w:pPr>
              <w:pStyle w:val="Textopatrenia"/>
              <w:numPr>
                <w:ilvl w:val="0"/>
                <w:numId w:val="0"/>
              </w:numPr>
              <w:jc w:val="left"/>
              <w:rPr>
                <w:rFonts w:ascii="Arial" w:hAnsi="Arial"/>
                <w:sz w:val="16"/>
                <w:szCs w:val="16"/>
              </w:rPr>
            </w:pPr>
            <w:r w:rsidRPr="00321C08">
              <w:rPr>
                <w:rFonts w:ascii="Arial" w:hAnsi="Arial"/>
                <w:sz w:val="16"/>
                <w:szCs w:val="16"/>
              </w:rPr>
              <w:t>Počet dobrovoľníkov, ktorí vykonávali dobrovoľnícku činnosť pre účtovnú jednotku počas účtovného obdobia</w:t>
            </w:r>
          </w:p>
        </w:tc>
        <w:tc>
          <w:tcPr>
            <w:tcW w:w="2086" w:type="dxa"/>
            <w:vAlign w:val="center"/>
          </w:tcPr>
          <w:p w14:paraId="48842B12" w14:textId="77777777" w:rsidR="00341C24" w:rsidRPr="00321C08" w:rsidRDefault="00341C24" w:rsidP="00341C24">
            <w:pPr>
              <w:pStyle w:val="Textopatrenia"/>
              <w:numPr>
                <w:ilvl w:val="0"/>
                <w:numId w:val="0"/>
              </w:numPr>
              <w:jc w:val="center"/>
              <w:rPr>
                <w:rFonts w:ascii="Arial" w:hAnsi="Arial"/>
                <w:sz w:val="16"/>
                <w:szCs w:val="16"/>
              </w:rPr>
            </w:pPr>
            <w:r w:rsidRPr="00321C08">
              <w:rPr>
                <w:rFonts w:ascii="Arial" w:hAnsi="Arial"/>
                <w:sz w:val="16"/>
                <w:szCs w:val="16"/>
              </w:rPr>
              <w:t>-</w:t>
            </w:r>
          </w:p>
        </w:tc>
        <w:tc>
          <w:tcPr>
            <w:tcW w:w="2279" w:type="dxa"/>
            <w:vAlign w:val="center"/>
          </w:tcPr>
          <w:p w14:paraId="11753ABE" w14:textId="3A63F6F4" w:rsidR="00341C24" w:rsidRPr="00321C08" w:rsidRDefault="00341C24" w:rsidP="00341C24">
            <w:pPr>
              <w:pStyle w:val="Textopatrenia"/>
              <w:numPr>
                <w:ilvl w:val="0"/>
                <w:numId w:val="0"/>
              </w:numPr>
              <w:jc w:val="center"/>
              <w:rPr>
                <w:rFonts w:ascii="Arial" w:hAnsi="Arial"/>
                <w:sz w:val="16"/>
                <w:szCs w:val="16"/>
              </w:rPr>
            </w:pPr>
            <w:r w:rsidRPr="00321C08">
              <w:rPr>
                <w:rFonts w:ascii="Arial" w:hAnsi="Arial"/>
                <w:sz w:val="16"/>
                <w:szCs w:val="16"/>
              </w:rPr>
              <w:t>-</w:t>
            </w:r>
          </w:p>
        </w:tc>
        <w:tc>
          <w:tcPr>
            <w:tcW w:w="1884" w:type="dxa"/>
            <w:vAlign w:val="center"/>
          </w:tcPr>
          <w:p w14:paraId="2BA284C5" w14:textId="495E8F88" w:rsidR="00341C24" w:rsidRPr="00321C08" w:rsidRDefault="00341C24" w:rsidP="00341C24">
            <w:pPr>
              <w:pStyle w:val="Textopatrenia"/>
              <w:numPr>
                <w:ilvl w:val="0"/>
                <w:numId w:val="0"/>
              </w:numPr>
              <w:jc w:val="center"/>
              <w:rPr>
                <w:rFonts w:ascii="Arial" w:hAnsi="Arial"/>
                <w:sz w:val="16"/>
                <w:szCs w:val="16"/>
              </w:rPr>
            </w:pPr>
            <w:r w:rsidRPr="00321C08">
              <w:rPr>
                <w:rFonts w:ascii="Arial" w:hAnsi="Arial"/>
                <w:sz w:val="16"/>
                <w:szCs w:val="16"/>
              </w:rPr>
              <w:t>-</w:t>
            </w:r>
          </w:p>
        </w:tc>
      </w:tr>
    </w:tbl>
    <w:p w14:paraId="1C9C049F" w14:textId="77777777" w:rsidR="000B05BE" w:rsidRPr="00321C08" w:rsidRDefault="000B05BE" w:rsidP="000B05BE">
      <w:pPr>
        <w:spacing w:line="240" w:lineRule="auto"/>
        <w:jc w:val="center"/>
        <w:rPr>
          <w:rFonts w:ascii="Arial" w:hAnsi="Arial"/>
          <w:b/>
          <w:color w:val="FF0000"/>
          <w:sz w:val="16"/>
          <w:szCs w:val="16"/>
        </w:rPr>
      </w:pPr>
    </w:p>
    <w:p w14:paraId="4AED318A" w14:textId="022E5ED1" w:rsidR="009B5F66" w:rsidRPr="00321C08" w:rsidRDefault="009B5F66" w:rsidP="000B05BE">
      <w:pPr>
        <w:spacing w:line="240" w:lineRule="auto"/>
        <w:ind w:firstLine="708"/>
        <w:rPr>
          <w:rFonts w:ascii="Arial" w:hAnsi="Arial"/>
          <w:b/>
          <w:sz w:val="24"/>
        </w:rPr>
      </w:pPr>
      <w:r w:rsidRPr="00321C08">
        <w:rPr>
          <w:rFonts w:ascii="Arial" w:hAnsi="Arial"/>
          <w:b/>
          <w:sz w:val="24"/>
        </w:rPr>
        <w:lastRenderedPageBreak/>
        <w:t xml:space="preserve">5. </w:t>
      </w:r>
      <w:r w:rsidR="00476E75" w:rsidRPr="00321C08">
        <w:rPr>
          <w:rFonts w:ascii="Arial" w:hAnsi="Arial"/>
          <w:b/>
          <w:sz w:val="24"/>
        </w:rPr>
        <w:t>Organizačná štruktúra účtovnej jednotky.</w:t>
      </w:r>
    </w:p>
    <w:p w14:paraId="4784FFDB" w14:textId="6F95DEE9" w:rsidR="00BE0FA7" w:rsidRPr="00321C08" w:rsidRDefault="00023892" w:rsidP="005224A9">
      <w:pPr>
        <w:spacing w:line="240" w:lineRule="auto"/>
        <w:ind w:left="1413"/>
        <w:rPr>
          <w:rFonts w:ascii="Arial" w:hAnsi="Arial"/>
          <w:bCs/>
          <w:szCs w:val="20"/>
        </w:rPr>
      </w:pPr>
      <w:r w:rsidRPr="00321C08">
        <w:rPr>
          <w:rFonts w:ascii="Arial" w:hAnsi="Arial"/>
          <w:bCs/>
          <w:szCs w:val="20"/>
        </w:rPr>
        <w:t>Na čele je r</w:t>
      </w:r>
      <w:r w:rsidR="005224A9" w:rsidRPr="00321C08">
        <w:rPr>
          <w:rFonts w:ascii="Arial" w:hAnsi="Arial"/>
          <w:bCs/>
          <w:szCs w:val="20"/>
        </w:rPr>
        <w:t>iaditeľ</w:t>
      </w:r>
      <w:r w:rsidRPr="00321C08">
        <w:rPr>
          <w:rFonts w:ascii="Arial" w:hAnsi="Arial"/>
          <w:bCs/>
          <w:szCs w:val="20"/>
        </w:rPr>
        <w:t xml:space="preserve"> školy</w:t>
      </w:r>
      <w:r w:rsidR="005224A9" w:rsidRPr="00321C08">
        <w:rPr>
          <w:rFonts w:ascii="Arial" w:hAnsi="Arial"/>
          <w:bCs/>
          <w:szCs w:val="20"/>
        </w:rPr>
        <w:t xml:space="preserve"> </w:t>
      </w:r>
    </w:p>
    <w:p w14:paraId="7C7AE69B" w14:textId="70C6220B" w:rsidR="00FD4C97" w:rsidRDefault="00BE0FA7" w:rsidP="00853DAD">
      <w:pPr>
        <w:spacing w:line="240" w:lineRule="auto"/>
        <w:rPr>
          <w:rFonts w:ascii="Arial" w:hAnsi="Arial"/>
          <w:bCs/>
          <w:szCs w:val="20"/>
        </w:rPr>
      </w:pPr>
      <w:r w:rsidRPr="00321C08">
        <w:rPr>
          <w:rFonts w:ascii="Arial" w:hAnsi="Arial"/>
          <w:bCs/>
          <w:szCs w:val="20"/>
        </w:rPr>
        <w:t>- zástupkyňa</w:t>
      </w:r>
    </w:p>
    <w:p w14:paraId="649A0D8C" w14:textId="42972D6E" w:rsidR="00BE0FA7" w:rsidRPr="00321C08" w:rsidRDefault="00BE0FA7" w:rsidP="001807AF">
      <w:pPr>
        <w:spacing w:line="240" w:lineRule="auto"/>
        <w:rPr>
          <w:rFonts w:ascii="Arial" w:hAnsi="Arial"/>
          <w:bCs/>
          <w:szCs w:val="20"/>
        </w:rPr>
      </w:pPr>
      <w:r w:rsidRPr="00321C08">
        <w:rPr>
          <w:rFonts w:ascii="Arial" w:hAnsi="Arial"/>
          <w:bCs/>
          <w:szCs w:val="20"/>
        </w:rPr>
        <w:t>- koordinátor vyučovacieho procesu</w:t>
      </w:r>
    </w:p>
    <w:p w14:paraId="092B11D2" w14:textId="1F2CB266" w:rsidR="005224A9" w:rsidRDefault="005224A9" w:rsidP="005224A9">
      <w:pPr>
        <w:spacing w:line="240" w:lineRule="auto"/>
        <w:rPr>
          <w:rFonts w:ascii="Arial" w:hAnsi="Arial"/>
          <w:bCs/>
          <w:szCs w:val="20"/>
        </w:rPr>
      </w:pPr>
      <w:r w:rsidRPr="00321C08">
        <w:rPr>
          <w:rFonts w:ascii="Arial" w:hAnsi="Arial"/>
          <w:bCs/>
          <w:szCs w:val="20"/>
        </w:rPr>
        <w:t xml:space="preserve">- </w:t>
      </w:r>
      <w:r w:rsidR="00023892" w:rsidRPr="00321C08">
        <w:rPr>
          <w:rFonts w:ascii="Arial" w:hAnsi="Arial"/>
          <w:bCs/>
          <w:szCs w:val="20"/>
        </w:rPr>
        <w:t>koordinátor triednych učiteľov</w:t>
      </w:r>
    </w:p>
    <w:p w14:paraId="3D2960A1" w14:textId="483374AF" w:rsidR="002D2492" w:rsidRDefault="002D2492" w:rsidP="005224A9">
      <w:pPr>
        <w:spacing w:line="240" w:lineRule="auto"/>
        <w:rPr>
          <w:rFonts w:ascii="Arial" w:hAnsi="Arial"/>
          <w:bCs/>
          <w:szCs w:val="20"/>
        </w:rPr>
      </w:pPr>
      <w:r>
        <w:rPr>
          <w:rFonts w:ascii="Arial" w:hAnsi="Arial"/>
          <w:bCs/>
          <w:szCs w:val="20"/>
        </w:rPr>
        <w:t xml:space="preserve">- koordinátor </w:t>
      </w:r>
      <w:r w:rsidR="00117999">
        <w:rPr>
          <w:rFonts w:ascii="Arial" w:hAnsi="Arial"/>
          <w:bCs/>
          <w:szCs w:val="20"/>
        </w:rPr>
        <w:t>CIS</w:t>
      </w:r>
    </w:p>
    <w:p w14:paraId="011BCD4D" w14:textId="485B979D" w:rsidR="00117999" w:rsidRDefault="00117999" w:rsidP="005224A9">
      <w:pPr>
        <w:spacing w:line="240" w:lineRule="auto"/>
        <w:rPr>
          <w:rFonts w:ascii="Arial" w:hAnsi="Arial"/>
          <w:bCs/>
          <w:szCs w:val="20"/>
        </w:rPr>
      </w:pPr>
      <w:r>
        <w:rPr>
          <w:rFonts w:ascii="Arial" w:hAnsi="Arial"/>
          <w:bCs/>
          <w:szCs w:val="20"/>
        </w:rPr>
        <w:t>- koordinátor spol. /</w:t>
      </w:r>
      <w:proofErr w:type="spellStart"/>
      <w:r>
        <w:rPr>
          <w:rFonts w:ascii="Arial" w:hAnsi="Arial"/>
          <w:bCs/>
          <w:szCs w:val="20"/>
        </w:rPr>
        <w:t>prír</w:t>
      </w:r>
      <w:proofErr w:type="spellEnd"/>
      <w:r>
        <w:rPr>
          <w:rFonts w:ascii="Arial" w:hAnsi="Arial"/>
          <w:bCs/>
          <w:szCs w:val="20"/>
        </w:rPr>
        <w:t xml:space="preserve">. </w:t>
      </w:r>
      <w:r w:rsidR="00795F1E">
        <w:rPr>
          <w:rFonts w:ascii="Arial" w:hAnsi="Arial"/>
          <w:bCs/>
          <w:szCs w:val="20"/>
        </w:rPr>
        <w:t>v</w:t>
      </w:r>
      <w:r>
        <w:rPr>
          <w:rFonts w:ascii="Arial" w:hAnsi="Arial"/>
          <w:bCs/>
          <w:szCs w:val="20"/>
        </w:rPr>
        <w:t>edy</w:t>
      </w:r>
    </w:p>
    <w:p w14:paraId="5B3C62E1" w14:textId="6B184AB3" w:rsidR="00117999" w:rsidRDefault="00117999" w:rsidP="005224A9">
      <w:pPr>
        <w:spacing w:line="240" w:lineRule="auto"/>
        <w:rPr>
          <w:rFonts w:ascii="Arial" w:hAnsi="Arial"/>
          <w:bCs/>
          <w:szCs w:val="20"/>
        </w:rPr>
      </w:pPr>
      <w:r>
        <w:rPr>
          <w:rFonts w:ascii="Arial" w:hAnsi="Arial"/>
          <w:bCs/>
          <w:szCs w:val="20"/>
        </w:rPr>
        <w:t>- koordinátor mat</w:t>
      </w:r>
      <w:r w:rsidR="00095C50">
        <w:rPr>
          <w:rFonts w:ascii="Arial" w:hAnsi="Arial"/>
          <w:bCs/>
          <w:szCs w:val="20"/>
        </w:rPr>
        <w:t>ematiky/informatiky</w:t>
      </w:r>
    </w:p>
    <w:p w14:paraId="1C4B8D7E" w14:textId="1D430410" w:rsidR="00095C50" w:rsidRDefault="00095C50" w:rsidP="005224A9">
      <w:pPr>
        <w:spacing w:line="240" w:lineRule="auto"/>
        <w:rPr>
          <w:rFonts w:ascii="Arial" w:hAnsi="Arial"/>
          <w:bCs/>
          <w:szCs w:val="20"/>
        </w:rPr>
      </w:pPr>
      <w:r>
        <w:rPr>
          <w:rFonts w:ascii="Arial" w:hAnsi="Arial"/>
          <w:bCs/>
          <w:szCs w:val="20"/>
        </w:rPr>
        <w:t xml:space="preserve">- koordinátor pre </w:t>
      </w:r>
      <w:r w:rsidR="00A52B4E">
        <w:rPr>
          <w:rFonts w:ascii="Arial" w:hAnsi="Arial"/>
          <w:bCs/>
          <w:szCs w:val="20"/>
        </w:rPr>
        <w:t>1. a 2. ročník</w:t>
      </w:r>
    </w:p>
    <w:p w14:paraId="70B7844C" w14:textId="43B9D5AC" w:rsidR="00A52B4E" w:rsidRDefault="00A52B4E" w:rsidP="005224A9">
      <w:pPr>
        <w:spacing w:line="240" w:lineRule="auto"/>
        <w:rPr>
          <w:rFonts w:ascii="Arial" w:hAnsi="Arial"/>
          <w:bCs/>
          <w:szCs w:val="20"/>
        </w:rPr>
      </w:pPr>
      <w:r>
        <w:rPr>
          <w:rFonts w:ascii="Arial" w:hAnsi="Arial"/>
          <w:bCs/>
          <w:szCs w:val="20"/>
        </w:rPr>
        <w:t>- koordinátor pre 3. a 4. ročník</w:t>
      </w:r>
    </w:p>
    <w:p w14:paraId="277DDAD9" w14:textId="6F0776C2" w:rsidR="00CD1A3F" w:rsidRPr="00321C08" w:rsidRDefault="00CD1A3F" w:rsidP="005224A9">
      <w:pPr>
        <w:spacing w:line="240" w:lineRule="auto"/>
        <w:rPr>
          <w:rFonts w:ascii="Arial" w:hAnsi="Arial"/>
          <w:bCs/>
          <w:szCs w:val="20"/>
        </w:rPr>
      </w:pPr>
      <w:r>
        <w:rPr>
          <w:rFonts w:ascii="Arial" w:hAnsi="Arial"/>
          <w:bCs/>
          <w:szCs w:val="20"/>
        </w:rPr>
        <w:t>- koordinátor ŠKD</w:t>
      </w:r>
    </w:p>
    <w:p w14:paraId="6FA027D4" w14:textId="5566901B" w:rsidR="00CD1A3F" w:rsidRPr="00321C08" w:rsidRDefault="00F5145A" w:rsidP="005224A9">
      <w:pPr>
        <w:spacing w:line="240" w:lineRule="auto"/>
        <w:rPr>
          <w:rFonts w:ascii="Arial" w:hAnsi="Arial"/>
          <w:bCs/>
          <w:szCs w:val="20"/>
        </w:rPr>
      </w:pPr>
      <w:r w:rsidRPr="00321C08">
        <w:rPr>
          <w:rFonts w:ascii="Arial" w:hAnsi="Arial"/>
          <w:bCs/>
          <w:szCs w:val="20"/>
        </w:rPr>
        <w:t xml:space="preserve">- </w:t>
      </w:r>
      <w:r w:rsidR="00CD1A3F">
        <w:rPr>
          <w:rFonts w:ascii="Arial" w:hAnsi="Arial"/>
          <w:bCs/>
          <w:szCs w:val="20"/>
        </w:rPr>
        <w:t>školský psychológ</w:t>
      </w:r>
      <w:r w:rsidR="00931553">
        <w:rPr>
          <w:rFonts w:ascii="Arial" w:hAnsi="Arial"/>
          <w:bCs/>
          <w:szCs w:val="20"/>
        </w:rPr>
        <w:t xml:space="preserve">, </w:t>
      </w:r>
      <w:r w:rsidR="00CD1A3F">
        <w:rPr>
          <w:rFonts w:ascii="Arial" w:hAnsi="Arial"/>
          <w:bCs/>
          <w:szCs w:val="20"/>
        </w:rPr>
        <w:t>špeciálny pedagóg</w:t>
      </w:r>
    </w:p>
    <w:p w14:paraId="13FFEDF3" w14:textId="76275C05" w:rsidR="00F5145A" w:rsidRDefault="00F5145A" w:rsidP="005224A9">
      <w:pPr>
        <w:spacing w:line="240" w:lineRule="auto"/>
        <w:rPr>
          <w:rFonts w:ascii="Arial" w:hAnsi="Arial"/>
          <w:bCs/>
          <w:szCs w:val="20"/>
        </w:rPr>
      </w:pPr>
      <w:r w:rsidRPr="00321C08">
        <w:rPr>
          <w:rFonts w:ascii="Arial" w:hAnsi="Arial"/>
          <w:bCs/>
          <w:szCs w:val="20"/>
        </w:rPr>
        <w:t>- asistentka</w:t>
      </w:r>
      <w:r w:rsidR="007C10CA" w:rsidRPr="00321C08">
        <w:rPr>
          <w:rFonts w:ascii="Arial" w:hAnsi="Arial"/>
          <w:bCs/>
          <w:szCs w:val="20"/>
        </w:rPr>
        <w:t xml:space="preserve"> riaditeľky</w:t>
      </w:r>
    </w:p>
    <w:p w14:paraId="26273ADD" w14:textId="7EC8F2BB" w:rsidR="00D5072F" w:rsidRPr="00321C08" w:rsidRDefault="00D5072F" w:rsidP="00D5072F">
      <w:pPr>
        <w:spacing w:line="240" w:lineRule="auto"/>
        <w:rPr>
          <w:rFonts w:ascii="Arial" w:hAnsi="Arial"/>
          <w:bCs/>
          <w:szCs w:val="20"/>
        </w:rPr>
      </w:pPr>
      <w:r w:rsidRPr="00321C08">
        <w:rPr>
          <w:rFonts w:ascii="Arial" w:hAnsi="Arial"/>
          <w:bCs/>
          <w:szCs w:val="20"/>
        </w:rPr>
        <w:t>- triedny učitelia</w:t>
      </w:r>
      <w:r w:rsidR="00931553">
        <w:rPr>
          <w:rFonts w:ascii="Arial" w:hAnsi="Arial"/>
          <w:bCs/>
          <w:szCs w:val="20"/>
        </w:rPr>
        <w:t xml:space="preserve">, </w:t>
      </w:r>
      <w:r w:rsidRPr="00321C08">
        <w:rPr>
          <w:rFonts w:ascii="Arial" w:hAnsi="Arial"/>
          <w:bCs/>
          <w:szCs w:val="20"/>
        </w:rPr>
        <w:t>učitelia</w:t>
      </w:r>
    </w:p>
    <w:p w14:paraId="5B50DB20" w14:textId="37194BCD" w:rsidR="00D23C53" w:rsidRDefault="00A9526C" w:rsidP="005224A9">
      <w:pPr>
        <w:spacing w:line="240" w:lineRule="auto"/>
        <w:rPr>
          <w:rFonts w:ascii="Arial" w:hAnsi="Arial"/>
          <w:bCs/>
          <w:szCs w:val="20"/>
        </w:rPr>
      </w:pPr>
      <w:r w:rsidRPr="00321C08">
        <w:rPr>
          <w:rFonts w:ascii="Arial" w:hAnsi="Arial"/>
          <w:bCs/>
          <w:szCs w:val="20"/>
        </w:rPr>
        <w:t>- administratíva</w:t>
      </w:r>
      <w:r w:rsidR="00351E17" w:rsidRPr="00321C08">
        <w:rPr>
          <w:rFonts w:ascii="Arial" w:hAnsi="Arial"/>
          <w:bCs/>
          <w:szCs w:val="20"/>
        </w:rPr>
        <w:t xml:space="preserve"> (</w:t>
      </w:r>
      <w:r w:rsidR="008D70AE">
        <w:rPr>
          <w:rFonts w:ascii="Arial" w:hAnsi="Arial"/>
          <w:bCs/>
          <w:szCs w:val="20"/>
        </w:rPr>
        <w:t xml:space="preserve">manažér, </w:t>
      </w:r>
      <w:r w:rsidR="00351E17" w:rsidRPr="00321C08">
        <w:rPr>
          <w:rFonts w:ascii="Arial" w:hAnsi="Arial"/>
          <w:bCs/>
          <w:szCs w:val="20"/>
        </w:rPr>
        <w:t>ekonóm, účtovník</w:t>
      </w:r>
      <w:r w:rsidR="00E57151">
        <w:rPr>
          <w:rFonts w:ascii="Arial" w:hAnsi="Arial"/>
          <w:bCs/>
          <w:szCs w:val="20"/>
        </w:rPr>
        <w:t xml:space="preserve">, zástupca pre základné zdroje, </w:t>
      </w:r>
      <w:r w:rsidR="002D50AD">
        <w:rPr>
          <w:rFonts w:ascii="Arial" w:hAnsi="Arial"/>
          <w:bCs/>
          <w:szCs w:val="20"/>
        </w:rPr>
        <w:t>recepčná, marketingový špecialista</w:t>
      </w:r>
      <w:r w:rsidR="00351E17" w:rsidRPr="00321C08">
        <w:rPr>
          <w:rFonts w:ascii="Arial" w:hAnsi="Arial"/>
          <w:bCs/>
          <w:szCs w:val="20"/>
        </w:rPr>
        <w:t>)</w:t>
      </w:r>
    </w:p>
    <w:p w14:paraId="0E1DEC0C" w14:textId="3DA691CA" w:rsidR="00EE500D" w:rsidRPr="00321C08" w:rsidRDefault="00EE500D" w:rsidP="005224A9">
      <w:pPr>
        <w:spacing w:line="240" w:lineRule="auto"/>
        <w:rPr>
          <w:rFonts w:ascii="Arial" w:hAnsi="Arial"/>
          <w:bCs/>
          <w:szCs w:val="20"/>
        </w:rPr>
      </w:pPr>
      <w:r>
        <w:rPr>
          <w:rFonts w:ascii="Arial" w:hAnsi="Arial"/>
          <w:bCs/>
          <w:szCs w:val="20"/>
        </w:rPr>
        <w:t>- manažér jedálne, vedúca školskej jedálne, kuchár, pomocný kuchár, pomocná sila,</w:t>
      </w:r>
    </w:p>
    <w:p w14:paraId="194A7F06" w14:textId="77777777" w:rsidR="005224A9" w:rsidRPr="00321C08" w:rsidRDefault="005224A9" w:rsidP="005224A9">
      <w:pPr>
        <w:spacing w:line="240" w:lineRule="auto"/>
        <w:rPr>
          <w:rFonts w:ascii="Arial" w:hAnsi="Arial"/>
          <w:b/>
          <w:sz w:val="24"/>
        </w:rPr>
      </w:pPr>
    </w:p>
    <w:p w14:paraId="286A1610" w14:textId="519C83D8" w:rsidR="000B05BE" w:rsidRPr="00321C08" w:rsidRDefault="00476E75" w:rsidP="000B05BE">
      <w:pPr>
        <w:spacing w:line="240" w:lineRule="auto"/>
        <w:ind w:firstLine="708"/>
        <w:rPr>
          <w:rFonts w:ascii="Arial" w:hAnsi="Arial"/>
          <w:b/>
          <w:sz w:val="24"/>
        </w:rPr>
      </w:pPr>
      <w:r w:rsidRPr="00321C08">
        <w:rPr>
          <w:rFonts w:ascii="Arial" w:hAnsi="Arial"/>
          <w:b/>
          <w:sz w:val="24"/>
        </w:rPr>
        <w:t xml:space="preserve">6. </w:t>
      </w:r>
      <w:r w:rsidR="000B05BE" w:rsidRPr="00321C08">
        <w:rPr>
          <w:rFonts w:ascii="Arial" w:hAnsi="Arial"/>
          <w:b/>
          <w:sz w:val="24"/>
        </w:rPr>
        <w:t>Informácie o organizáciách v zriaďovateľskej pôsobnosti účtovnej jednotky:</w:t>
      </w:r>
    </w:p>
    <w:p w14:paraId="1E922650" w14:textId="77777777" w:rsidR="00CB2AC4" w:rsidRPr="00F41BD8" w:rsidRDefault="00CB2AC4" w:rsidP="00CB2AC4">
      <w:pPr>
        <w:spacing w:line="240" w:lineRule="auto"/>
        <w:ind w:firstLine="360"/>
        <w:rPr>
          <w:rFonts w:ascii="Arial" w:hAnsi="Arial"/>
        </w:rPr>
      </w:pPr>
      <w:r w:rsidRPr="00F41BD8">
        <w:rPr>
          <w:rFonts w:ascii="Arial" w:hAnsi="Arial"/>
        </w:rPr>
        <w:t>V pôsobnosti Súkromnej základnej školy BESST, Limbová 3, Trnava je od 1.9.2011 Súkromná školská jedáleň a od 1.9.2012 je v jej pôsobnosti aj Súkromný školský klub.</w:t>
      </w:r>
    </w:p>
    <w:p w14:paraId="7885F461" w14:textId="77777777" w:rsidR="00E449DF" w:rsidRPr="00321C08" w:rsidRDefault="00E449DF" w:rsidP="000B05BE">
      <w:pPr>
        <w:spacing w:line="240" w:lineRule="auto"/>
        <w:rPr>
          <w:rFonts w:ascii="Arial" w:hAnsi="Arial"/>
          <w:color w:val="FF0000"/>
          <w:highlight w:val="yellow"/>
        </w:rPr>
      </w:pPr>
    </w:p>
    <w:p w14:paraId="66181633" w14:textId="77777777" w:rsidR="001B68B6" w:rsidRPr="00321C08" w:rsidRDefault="001B68B6" w:rsidP="000B05BE">
      <w:pPr>
        <w:spacing w:line="240" w:lineRule="auto"/>
        <w:rPr>
          <w:rFonts w:ascii="Arial" w:hAnsi="Arial"/>
          <w:color w:val="FF0000"/>
          <w:highlight w:val="yellow"/>
        </w:rPr>
      </w:pPr>
    </w:p>
    <w:p w14:paraId="45FD2499" w14:textId="77777777" w:rsidR="000B05BE" w:rsidRPr="00321C08" w:rsidRDefault="000B05BE" w:rsidP="000B05BE">
      <w:pPr>
        <w:numPr>
          <w:ilvl w:val="0"/>
          <w:numId w:val="2"/>
        </w:numPr>
        <w:spacing w:line="240" w:lineRule="auto"/>
        <w:jc w:val="center"/>
        <w:rPr>
          <w:rFonts w:ascii="Arial" w:hAnsi="Arial"/>
          <w:b/>
          <w:sz w:val="28"/>
          <w:szCs w:val="28"/>
        </w:rPr>
      </w:pPr>
      <w:r w:rsidRPr="00321C08">
        <w:rPr>
          <w:rFonts w:ascii="Arial" w:hAnsi="Arial"/>
          <w:b/>
          <w:sz w:val="28"/>
          <w:szCs w:val="28"/>
        </w:rPr>
        <w:t>Informácie o účtovných zásadách a účtovných metódach</w:t>
      </w:r>
    </w:p>
    <w:p w14:paraId="55E63094" w14:textId="77777777" w:rsidR="008A7642" w:rsidRDefault="008A7642" w:rsidP="000B05BE">
      <w:pPr>
        <w:spacing w:line="240" w:lineRule="auto"/>
        <w:rPr>
          <w:rFonts w:ascii="Arial" w:hAnsi="Arial"/>
          <w:sz w:val="16"/>
          <w:szCs w:val="16"/>
        </w:rPr>
      </w:pPr>
    </w:p>
    <w:p w14:paraId="1BDA5655" w14:textId="77777777" w:rsidR="007C10CA" w:rsidRPr="00321C08" w:rsidRDefault="007C10CA" w:rsidP="000B05BE">
      <w:pPr>
        <w:spacing w:line="240" w:lineRule="auto"/>
        <w:rPr>
          <w:rFonts w:ascii="Arial" w:hAnsi="Arial"/>
          <w:sz w:val="16"/>
          <w:szCs w:val="16"/>
        </w:rPr>
      </w:pPr>
    </w:p>
    <w:p w14:paraId="7C06B85E" w14:textId="77777777" w:rsidR="000B05BE" w:rsidRPr="00321C08" w:rsidRDefault="000B05BE" w:rsidP="000B05BE">
      <w:pPr>
        <w:numPr>
          <w:ilvl w:val="0"/>
          <w:numId w:val="4"/>
        </w:numPr>
        <w:spacing w:line="240" w:lineRule="auto"/>
        <w:rPr>
          <w:rFonts w:ascii="Arial" w:hAnsi="Arial"/>
          <w:b/>
          <w:sz w:val="24"/>
        </w:rPr>
      </w:pPr>
      <w:r w:rsidRPr="00321C08">
        <w:rPr>
          <w:rFonts w:ascii="Arial" w:hAnsi="Arial"/>
          <w:b/>
          <w:sz w:val="24"/>
        </w:rPr>
        <w:t>Účtovná jednotka bude nepretržite pokračovať vo svojej činnosti:</w:t>
      </w:r>
    </w:p>
    <w:p w14:paraId="28DBD8C6" w14:textId="77777777" w:rsidR="000B05BE" w:rsidRPr="00321C08" w:rsidRDefault="000B05BE" w:rsidP="000B05BE">
      <w:pPr>
        <w:spacing w:line="240" w:lineRule="auto"/>
        <w:ind w:left="720"/>
        <w:rPr>
          <w:rFonts w:ascii="Arial" w:hAnsi="Arial"/>
          <w:sz w:val="22"/>
          <w:szCs w:val="22"/>
        </w:rPr>
      </w:pPr>
      <w:r w:rsidRPr="00321C08">
        <w:rPr>
          <w:rFonts w:ascii="Arial" w:hAnsi="Arial"/>
          <w:sz w:val="22"/>
          <w:szCs w:val="22"/>
        </w:rPr>
        <w:t xml:space="preserve"> </w:t>
      </w:r>
      <w:r w:rsidRPr="00321C08">
        <w:rPr>
          <w:rFonts w:ascii="Arial" w:hAnsi="Arial"/>
          <w:sz w:val="22"/>
          <w:szCs w:val="22"/>
        </w:rPr>
        <w:tab/>
      </w:r>
      <w:bookmarkStart w:id="0" w:name="Začiarkov4"/>
      <w:r w:rsidR="00B34EDB" w:rsidRPr="00321C08">
        <w:rPr>
          <w:rFonts w:ascii="Arial" w:hAnsi="Arial"/>
          <w:sz w:val="22"/>
          <w:szCs w:val="22"/>
        </w:rPr>
        <w:fldChar w:fldCharType="begin">
          <w:ffData>
            <w:name w:val="Začiarkov4"/>
            <w:enabled/>
            <w:calcOnExit w:val="0"/>
            <w:checkBox>
              <w:sizeAuto/>
              <w:default w:val="1"/>
            </w:checkBox>
          </w:ffData>
        </w:fldChar>
      </w:r>
      <w:r w:rsidRPr="00321C08">
        <w:rPr>
          <w:rFonts w:ascii="Arial" w:hAnsi="Arial"/>
          <w:sz w:val="22"/>
          <w:szCs w:val="22"/>
        </w:rPr>
        <w:instrText xml:space="preserve"> FORMCHECKBOX </w:instrText>
      </w:r>
      <w:r w:rsidR="00795F1E">
        <w:rPr>
          <w:rFonts w:ascii="Arial" w:hAnsi="Arial"/>
          <w:sz w:val="22"/>
          <w:szCs w:val="22"/>
        </w:rPr>
      </w:r>
      <w:r w:rsidR="00795F1E">
        <w:rPr>
          <w:rFonts w:ascii="Arial" w:hAnsi="Arial"/>
          <w:sz w:val="22"/>
          <w:szCs w:val="22"/>
        </w:rPr>
        <w:fldChar w:fldCharType="separate"/>
      </w:r>
      <w:r w:rsidR="00B34EDB" w:rsidRPr="00321C08">
        <w:rPr>
          <w:rFonts w:ascii="Arial" w:hAnsi="Arial"/>
          <w:sz w:val="22"/>
          <w:szCs w:val="22"/>
        </w:rPr>
        <w:fldChar w:fldCharType="end"/>
      </w:r>
      <w:bookmarkEnd w:id="0"/>
      <w:r w:rsidRPr="00321C08">
        <w:rPr>
          <w:rFonts w:ascii="Arial" w:hAnsi="Arial"/>
          <w:sz w:val="22"/>
          <w:szCs w:val="22"/>
        </w:rPr>
        <w:t xml:space="preserve"> Áno</w:t>
      </w:r>
      <w:r w:rsidRPr="00321C08">
        <w:rPr>
          <w:rFonts w:ascii="Arial" w:hAnsi="Arial"/>
          <w:sz w:val="22"/>
          <w:szCs w:val="22"/>
        </w:rPr>
        <w:tab/>
        <w:t xml:space="preserve">   </w:t>
      </w:r>
      <w:r w:rsidR="00B34EDB" w:rsidRPr="00321C08">
        <w:rPr>
          <w:rFonts w:ascii="Arial" w:hAnsi="Arial"/>
          <w:sz w:val="22"/>
          <w:szCs w:val="22"/>
        </w:rPr>
        <w:fldChar w:fldCharType="begin">
          <w:ffData>
            <w:name w:val=""/>
            <w:enabled/>
            <w:calcOnExit w:val="0"/>
            <w:checkBox>
              <w:sizeAuto/>
              <w:default w:val="0"/>
            </w:checkBox>
          </w:ffData>
        </w:fldChar>
      </w:r>
      <w:r w:rsidRPr="00321C08">
        <w:rPr>
          <w:rFonts w:ascii="Arial" w:hAnsi="Arial"/>
          <w:sz w:val="22"/>
          <w:szCs w:val="22"/>
        </w:rPr>
        <w:instrText xml:space="preserve"> FORMCHECKBOX </w:instrText>
      </w:r>
      <w:r w:rsidR="00795F1E">
        <w:rPr>
          <w:rFonts w:ascii="Arial" w:hAnsi="Arial"/>
          <w:sz w:val="22"/>
          <w:szCs w:val="22"/>
        </w:rPr>
      </w:r>
      <w:r w:rsidR="00795F1E">
        <w:rPr>
          <w:rFonts w:ascii="Arial" w:hAnsi="Arial"/>
          <w:sz w:val="22"/>
          <w:szCs w:val="22"/>
        </w:rPr>
        <w:fldChar w:fldCharType="separate"/>
      </w:r>
      <w:r w:rsidR="00B34EDB" w:rsidRPr="00321C08">
        <w:rPr>
          <w:rFonts w:ascii="Arial" w:hAnsi="Arial"/>
          <w:sz w:val="22"/>
          <w:szCs w:val="22"/>
        </w:rPr>
        <w:fldChar w:fldCharType="end"/>
      </w:r>
      <w:r w:rsidRPr="00321C08">
        <w:rPr>
          <w:rFonts w:ascii="Arial" w:hAnsi="Arial"/>
          <w:sz w:val="22"/>
          <w:szCs w:val="22"/>
        </w:rPr>
        <w:t>Nie</w:t>
      </w:r>
    </w:p>
    <w:p w14:paraId="516CE2E6" w14:textId="77777777" w:rsidR="000B05BE" w:rsidRPr="00321C08" w:rsidRDefault="000B05BE" w:rsidP="000B05BE">
      <w:pPr>
        <w:numPr>
          <w:ilvl w:val="0"/>
          <w:numId w:val="4"/>
        </w:numPr>
        <w:spacing w:line="240" w:lineRule="auto"/>
        <w:rPr>
          <w:rFonts w:ascii="Arial" w:hAnsi="Arial"/>
          <w:b/>
          <w:sz w:val="24"/>
        </w:rPr>
      </w:pPr>
      <w:r w:rsidRPr="00321C08">
        <w:rPr>
          <w:rFonts w:ascii="Arial" w:hAnsi="Arial"/>
          <w:b/>
          <w:sz w:val="24"/>
        </w:rPr>
        <w:t>Zmeny účtovných zásad a metód:</w:t>
      </w:r>
    </w:p>
    <w:p w14:paraId="594962DA" w14:textId="0A5F42FC" w:rsidR="00723355" w:rsidRPr="00485D11" w:rsidRDefault="000B05BE" w:rsidP="00723355">
      <w:pPr>
        <w:spacing w:line="240" w:lineRule="auto"/>
        <w:ind w:left="360" w:firstLine="348"/>
        <w:rPr>
          <w:rFonts w:ascii="Arial" w:hAnsi="Arial"/>
          <w:szCs w:val="20"/>
        </w:rPr>
      </w:pPr>
      <w:r w:rsidRPr="00485D11">
        <w:rPr>
          <w:rFonts w:ascii="Arial" w:hAnsi="Arial"/>
          <w:szCs w:val="20"/>
        </w:rPr>
        <w:t>Účtovná jednotka uplatňuje účtovné princípy a postupy účtovania v súlade so zákonom o účtovníctve a s príslušnými postupmi účtovania (</w:t>
      </w:r>
      <w:r w:rsidRPr="00485D11">
        <w:rPr>
          <w:rFonts w:ascii="Arial" w:hAnsi="Arial"/>
          <w:b/>
          <w:bCs/>
          <w:szCs w:val="20"/>
        </w:rPr>
        <w:t>MF/24342/2007-74</w:t>
      </w:r>
      <w:r w:rsidRPr="00485D11">
        <w:rPr>
          <w:rFonts w:ascii="Arial" w:hAnsi="Arial"/>
          <w:szCs w:val="20"/>
        </w:rPr>
        <w:t xml:space="preserve"> v znení neskorších zmien), ktoré platia v SR. Účtovníctvo sa vedie v mene euro. Účtovníctvo sa vedie na základe dodržania časovej a vecnej súvislosti nákladov a výnosov. </w:t>
      </w:r>
      <w:r w:rsidR="00723355" w:rsidRPr="00485D11">
        <w:rPr>
          <w:rFonts w:ascii="Arial" w:hAnsi="Arial"/>
          <w:szCs w:val="20"/>
        </w:rPr>
        <w:t xml:space="preserve">Pri zostavovaní účtovnej závierky sa riadi opatrením MF SR </w:t>
      </w:r>
      <w:r w:rsidR="0010602C" w:rsidRPr="00485D11">
        <w:rPr>
          <w:rFonts w:ascii="Arial" w:hAnsi="Arial"/>
          <w:szCs w:val="20"/>
          <w:shd w:val="clear" w:color="auto" w:fill="FFFFFF"/>
        </w:rPr>
        <w:t> </w:t>
      </w:r>
      <w:r w:rsidR="0010602C" w:rsidRPr="00485D11">
        <w:rPr>
          <w:rStyle w:val="Vrazn"/>
          <w:rFonts w:ascii="Arial" w:hAnsi="Arial"/>
          <w:szCs w:val="20"/>
          <w:shd w:val="clear" w:color="auto" w:fill="FFFFFF"/>
        </w:rPr>
        <w:t>z 3. novembra  2021 č. MF/011079/2021-74, </w:t>
      </w:r>
      <w:r w:rsidR="0010602C" w:rsidRPr="00485D11">
        <w:rPr>
          <w:rFonts w:ascii="Arial" w:hAnsi="Arial"/>
          <w:szCs w:val="20"/>
          <w:shd w:val="clear" w:color="auto" w:fill="FFFFFF"/>
        </w:rPr>
        <w:t>ktorým sa mení a dopĺňa opatrenie Ministerstva financií SR z 30. októbra 2013 č. MF/17616/2013-74, ktorým sa ustanovujú podrobnosti o usporiadaní, označovaní a obsahovom vymedzení položiek individuálnej účtovnej závierky, termíny a miesto ukladania individuálnej účtovnej závierky a výročnej správy pre účtovné jednotky účtujúce v sústave podvojného účtovníctva, ktoré nie sú založené alebo zriadené na účely podnikania v znení opatrenia z 2. novembra 2015 č. MF/20166/2015-74</w:t>
      </w:r>
      <w:r w:rsidR="00485D11" w:rsidRPr="00485D11">
        <w:rPr>
          <w:rFonts w:ascii="Arial" w:hAnsi="Arial"/>
          <w:szCs w:val="20"/>
        </w:rPr>
        <w:t>.</w:t>
      </w:r>
    </w:p>
    <w:p w14:paraId="6F62221B" w14:textId="77777777" w:rsidR="000B05BE" w:rsidRDefault="000B05BE" w:rsidP="000B05BE">
      <w:pPr>
        <w:spacing w:line="240" w:lineRule="auto"/>
        <w:ind w:left="720" w:firstLine="696"/>
        <w:rPr>
          <w:rFonts w:ascii="Arial" w:hAnsi="Arial"/>
          <w:color w:val="FF0000"/>
          <w:szCs w:val="20"/>
          <w:highlight w:val="yellow"/>
        </w:rPr>
      </w:pPr>
    </w:p>
    <w:p w14:paraId="2B133EDA" w14:textId="77777777" w:rsidR="00DC4234" w:rsidRDefault="00DC4234" w:rsidP="000B05BE">
      <w:pPr>
        <w:spacing w:line="240" w:lineRule="auto"/>
        <w:ind w:left="720" w:firstLine="696"/>
        <w:rPr>
          <w:rFonts w:ascii="Arial" w:hAnsi="Arial"/>
          <w:color w:val="FF0000"/>
          <w:szCs w:val="20"/>
          <w:highlight w:val="yellow"/>
        </w:rPr>
      </w:pPr>
    </w:p>
    <w:p w14:paraId="02266D40" w14:textId="77777777" w:rsidR="00DC4234" w:rsidRPr="00321C08" w:rsidRDefault="00DC4234" w:rsidP="000B05BE">
      <w:pPr>
        <w:spacing w:line="240" w:lineRule="auto"/>
        <w:ind w:left="720" w:firstLine="696"/>
        <w:rPr>
          <w:rFonts w:ascii="Arial" w:hAnsi="Arial"/>
          <w:color w:val="FF0000"/>
          <w:szCs w:val="20"/>
          <w:highlight w:val="yellow"/>
        </w:rPr>
      </w:pPr>
    </w:p>
    <w:p w14:paraId="22C348A4" w14:textId="77777777" w:rsidR="000B05BE" w:rsidRPr="00321C08" w:rsidRDefault="000B05BE" w:rsidP="000B05BE">
      <w:pPr>
        <w:numPr>
          <w:ilvl w:val="0"/>
          <w:numId w:val="4"/>
        </w:numPr>
        <w:spacing w:line="240" w:lineRule="auto"/>
        <w:rPr>
          <w:rFonts w:ascii="Arial" w:hAnsi="Arial"/>
          <w:b/>
          <w:sz w:val="24"/>
        </w:rPr>
      </w:pPr>
      <w:r w:rsidRPr="00321C08">
        <w:rPr>
          <w:rFonts w:ascii="Arial" w:hAnsi="Arial"/>
          <w:b/>
          <w:sz w:val="24"/>
        </w:rPr>
        <w:lastRenderedPageBreak/>
        <w:t>Spôsob oceňovania jednotlivých zložiek majetku a záväzkov:</w:t>
      </w:r>
    </w:p>
    <w:p w14:paraId="38C68588" w14:textId="77777777" w:rsidR="000B05BE" w:rsidRPr="00321C08" w:rsidRDefault="000B05BE" w:rsidP="000B05BE">
      <w:pPr>
        <w:spacing w:line="240" w:lineRule="auto"/>
        <w:ind w:left="360" w:firstLine="348"/>
        <w:rPr>
          <w:rFonts w:ascii="Arial" w:hAnsi="Arial"/>
          <w:szCs w:val="20"/>
        </w:rPr>
      </w:pPr>
      <w:r w:rsidRPr="00321C08">
        <w:rPr>
          <w:rFonts w:ascii="Arial" w:hAnsi="Arial"/>
          <w:szCs w:val="20"/>
        </w:rPr>
        <w:t xml:space="preserve">Pri oceňovaní majetku a zväzkov sa uplatňuje zásada opatrnosti, </w:t>
      </w:r>
      <w:proofErr w:type="spellStart"/>
      <w:r w:rsidRPr="00321C08">
        <w:rPr>
          <w:rFonts w:ascii="Arial" w:hAnsi="Arial"/>
          <w:szCs w:val="20"/>
        </w:rPr>
        <w:t>t.j</w:t>
      </w:r>
      <w:proofErr w:type="spellEnd"/>
      <w:r w:rsidRPr="00321C08">
        <w:rPr>
          <w:rFonts w:ascii="Arial" w:hAnsi="Arial"/>
          <w:szCs w:val="20"/>
        </w:rPr>
        <w:t>. berú sa za základ všetky riziká, straty a zníženia hodnoty, ktoré sa týkajú majetku a záväzkov a sú známe ku dňu, ku ktorému sa zostavuje účtovná závierka.</w:t>
      </w:r>
    </w:p>
    <w:p w14:paraId="32FD96F6" w14:textId="77777777" w:rsidR="000B05BE" w:rsidRPr="00321C08" w:rsidRDefault="000B05BE" w:rsidP="000B05BE">
      <w:pPr>
        <w:spacing w:line="240" w:lineRule="auto"/>
        <w:ind w:left="360"/>
        <w:rPr>
          <w:rFonts w:ascii="Arial" w:hAnsi="Arial"/>
          <w:szCs w:val="20"/>
        </w:rPr>
      </w:pPr>
      <w:r w:rsidRPr="00321C08">
        <w:rPr>
          <w:rFonts w:ascii="Arial" w:hAnsi="Arial"/>
          <w:szCs w:val="20"/>
        </w:rPr>
        <w:t>Pri obstaraní majetku sa uplatňuje princíp obstarávacích cien (</w:t>
      </w:r>
      <w:proofErr w:type="spellStart"/>
      <w:r w:rsidRPr="00321C08">
        <w:rPr>
          <w:rFonts w:ascii="Arial" w:hAnsi="Arial"/>
          <w:szCs w:val="20"/>
        </w:rPr>
        <w:t>t.j</w:t>
      </w:r>
      <w:proofErr w:type="spellEnd"/>
      <w:r w:rsidRPr="00321C08">
        <w:rPr>
          <w:rFonts w:ascii="Arial" w:hAnsi="Arial"/>
          <w:szCs w:val="20"/>
        </w:rPr>
        <w:t>. historických cien). Ocenenie jednotlivých položiek majetku a zväzkov je takéto:</w:t>
      </w:r>
    </w:p>
    <w:p w14:paraId="45952C11" w14:textId="77777777" w:rsidR="000B05BE" w:rsidRPr="00321C08" w:rsidRDefault="000B05BE" w:rsidP="000B05BE">
      <w:pPr>
        <w:numPr>
          <w:ilvl w:val="0"/>
          <w:numId w:val="5"/>
        </w:numPr>
        <w:tabs>
          <w:tab w:val="left" w:pos="425"/>
        </w:tabs>
        <w:suppressAutoHyphens/>
        <w:spacing w:line="240" w:lineRule="auto"/>
        <w:rPr>
          <w:rFonts w:ascii="Arial" w:hAnsi="Arial"/>
        </w:rPr>
      </w:pPr>
      <w:r w:rsidRPr="00321C08">
        <w:rPr>
          <w:rFonts w:ascii="Arial" w:hAnsi="Arial"/>
        </w:rPr>
        <w:t xml:space="preserve">dlhodobý hmotný a nehmotný majetok obstaraný kúpou – obstarávacou cenou, </w:t>
      </w:r>
      <w:proofErr w:type="spellStart"/>
      <w:r w:rsidRPr="00321C08">
        <w:rPr>
          <w:rFonts w:ascii="Arial" w:hAnsi="Arial"/>
        </w:rPr>
        <w:t>t.j</w:t>
      </w:r>
      <w:proofErr w:type="spellEnd"/>
      <w:r w:rsidRPr="00321C08">
        <w:rPr>
          <w:rFonts w:ascii="Arial" w:hAnsi="Arial"/>
        </w:rPr>
        <w:t>. cenou, za ktorú sa majetok obstaral vrátane nákladov súvisiacich s jeho obstaraním,</w:t>
      </w:r>
    </w:p>
    <w:p w14:paraId="06C853B5" w14:textId="77777777" w:rsidR="000B05BE" w:rsidRPr="00321C08" w:rsidRDefault="0005651E" w:rsidP="000B05BE">
      <w:pPr>
        <w:numPr>
          <w:ilvl w:val="0"/>
          <w:numId w:val="5"/>
        </w:numPr>
        <w:tabs>
          <w:tab w:val="left" w:pos="425"/>
        </w:tabs>
        <w:suppressAutoHyphens/>
        <w:spacing w:line="240" w:lineRule="auto"/>
        <w:rPr>
          <w:rFonts w:ascii="Arial" w:hAnsi="Arial"/>
        </w:rPr>
      </w:pPr>
      <w:r w:rsidRPr="00321C08">
        <w:rPr>
          <w:rFonts w:ascii="Arial" w:hAnsi="Arial"/>
        </w:rPr>
        <w:t>dlhodobý hmotný a nehmotný majetok a zásoby obstarané bezodplatne sú ocenené buď cenou uvedenou v darovacej zmluve alebo reálnou hodnotou zistenou oceňovacím modelom, ktorý vychádza z výdavkového prístupu. Pri jeho oceňovaní sa zohľadňujú informácie o cenových ponukách z trhu z hľadiska jeho druhu a miesta, na ktorom by sa majetok pravdepodobne obstaral, vrátane maloobchodného trhu.</w:t>
      </w:r>
    </w:p>
    <w:p w14:paraId="4E3FFDD3" w14:textId="77777777" w:rsidR="000B05BE" w:rsidRPr="00321C08" w:rsidRDefault="000B05BE" w:rsidP="000B05BE">
      <w:pPr>
        <w:numPr>
          <w:ilvl w:val="0"/>
          <w:numId w:val="5"/>
        </w:numPr>
        <w:tabs>
          <w:tab w:val="left" w:pos="425"/>
        </w:tabs>
        <w:suppressAutoHyphens/>
        <w:spacing w:line="240" w:lineRule="auto"/>
        <w:rPr>
          <w:rFonts w:ascii="Arial" w:hAnsi="Arial"/>
        </w:rPr>
      </w:pPr>
      <w:r w:rsidRPr="00321C08">
        <w:rPr>
          <w:rFonts w:ascii="Arial" w:hAnsi="Arial"/>
        </w:rPr>
        <w:t xml:space="preserve">zásoby obstarané kúpou – obstarávacou cenou, </w:t>
      </w:r>
      <w:proofErr w:type="spellStart"/>
      <w:r w:rsidRPr="00321C08">
        <w:rPr>
          <w:rFonts w:ascii="Arial" w:hAnsi="Arial"/>
        </w:rPr>
        <w:t>t.j</w:t>
      </w:r>
      <w:proofErr w:type="spellEnd"/>
      <w:r w:rsidRPr="00321C08">
        <w:rPr>
          <w:rFonts w:ascii="Arial" w:hAnsi="Arial"/>
        </w:rPr>
        <w:t xml:space="preserve">. cenou, za ktorú sa zásoby obstarali vrátane nákladov súvisiacich s ich obstaraním, </w:t>
      </w:r>
    </w:p>
    <w:p w14:paraId="07F974E7" w14:textId="77777777" w:rsidR="000B05BE" w:rsidRPr="00321C08" w:rsidRDefault="000B05BE" w:rsidP="00AB6267">
      <w:pPr>
        <w:numPr>
          <w:ilvl w:val="0"/>
          <w:numId w:val="5"/>
        </w:numPr>
        <w:tabs>
          <w:tab w:val="left" w:pos="425"/>
        </w:tabs>
        <w:suppressAutoHyphens/>
        <w:spacing w:line="240" w:lineRule="auto"/>
        <w:rPr>
          <w:rFonts w:ascii="Arial" w:hAnsi="Arial"/>
        </w:rPr>
      </w:pPr>
      <w:r w:rsidRPr="00321C08">
        <w:rPr>
          <w:rFonts w:ascii="Arial" w:hAnsi="Arial"/>
        </w:rPr>
        <w:t>pohľadávky:</w:t>
      </w:r>
    </w:p>
    <w:p w14:paraId="08066EF4" w14:textId="77777777" w:rsidR="000B05BE" w:rsidRPr="00321C08" w:rsidRDefault="000B05BE" w:rsidP="00AB6267">
      <w:pPr>
        <w:numPr>
          <w:ilvl w:val="0"/>
          <w:numId w:val="11"/>
        </w:numPr>
        <w:suppressAutoHyphens/>
        <w:spacing w:line="240" w:lineRule="auto"/>
        <w:rPr>
          <w:rFonts w:ascii="Arial" w:hAnsi="Arial"/>
        </w:rPr>
      </w:pPr>
      <w:r w:rsidRPr="00321C08">
        <w:rPr>
          <w:rFonts w:ascii="Arial" w:hAnsi="Arial"/>
        </w:rPr>
        <w:t>pri ich vzniku alebo bezodplatnom nadobudnutí – menovitou hodnotou,</w:t>
      </w:r>
    </w:p>
    <w:p w14:paraId="79DB407B" w14:textId="77777777" w:rsidR="000B05BE" w:rsidRPr="00321C08" w:rsidRDefault="000B05BE" w:rsidP="00AB6267">
      <w:pPr>
        <w:numPr>
          <w:ilvl w:val="0"/>
          <w:numId w:val="11"/>
        </w:numPr>
        <w:suppressAutoHyphens/>
        <w:spacing w:line="240" w:lineRule="auto"/>
        <w:rPr>
          <w:rFonts w:ascii="Arial" w:hAnsi="Arial"/>
        </w:rPr>
      </w:pPr>
      <w:r w:rsidRPr="00321C08">
        <w:rPr>
          <w:rFonts w:ascii="Arial" w:hAnsi="Arial"/>
        </w:rPr>
        <w:t>pri odplatnom nadobudnutí (postúpení) alebo nadobudnutí vkladom do základného imania – obstarávacou cenou,</w:t>
      </w:r>
    </w:p>
    <w:p w14:paraId="6B45B793" w14:textId="77777777" w:rsidR="000B05BE" w:rsidRPr="00321C08" w:rsidRDefault="000B05BE" w:rsidP="00AB6267">
      <w:pPr>
        <w:numPr>
          <w:ilvl w:val="0"/>
          <w:numId w:val="5"/>
        </w:numPr>
        <w:tabs>
          <w:tab w:val="left" w:pos="425"/>
        </w:tabs>
        <w:suppressAutoHyphens/>
        <w:spacing w:line="240" w:lineRule="auto"/>
        <w:rPr>
          <w:rFonts w:ascii="Arial" w:hAnsi="Arial"/>
        </w:rPr>
      </w:pPr>
      <w:r w:rsidRPr="00321C08">
        <w:rPr>
          <w:rFonts w:ascii="Arial" w:hAnsi="Arial"/>
        </w:rPr>
        <w:t>časové rozlíšenie na strane aktív súvahy – očakávanou menovitou hodnotou,</w:t>
      </w:r>
    </w:p>
    <w:p w14:paraId="6CA07D35" w14:textId="77777777" w:rsidR="000B05BE" w:rsidRPr="00321C08" w:rsidRDefault="000B05BE" w:rsidP="00AB6267">
      <w:pPr>
        <w:numPr>
          <w:ilvl w:val="0"/>
          <w:numId w:val="5"/>
        </w:numPr>
        <w:tabs>
          <w:tab w:val="left" w:pos="425"/>
        </w:tabs>
        <w:suppressAutoHyphens/>
        <w:spacing w:line="240" w:lineRule="auto"/>
        <w:rPr>
          <w:rFonts w:ascii="Arial" w:hAnsi="Arial"/>
        </w:rPr>
      </w:pPr>
      <w:r w:rsidRPr="00321C08">
        <w:rPr>
          <w:rFonts w:ascii="Arial" w:hAnsi="Arial"/>
        </w:rPr>
        <w:t>záväzky:</w:t>
      </w:r>
    </w:p>
    <w:p w14:paraId="63F04F5D" w14:textId="77777777" w:rsidR="000B05BE" w:rsidRPr="00321C08" w:rsidRDefault="000B05BE" w:rsidP="00AB6267">
      <w:pPr>
        <w:numPr>
          <w:ilvl w:val="0"/>
          <w:numId w:val="6"/>
        </w:numPr>
        <w:tabs>
          <w:tab w:val="left" w:pos="851"/>
        </w:tabs>
        <w:suppressAutoHyphens/>
        <w:spacing w:before="0" w:line="240" w:lineRule="auto"/>
        <w:rPr>
          <w:rFonts w:ascii="Arial" w:hAnsi="Arial"/>
        </w:rPr>
      </w:pPr>
      <w:r w:rsidRPr="00321C08">
        <w:rPr>
          <w:rFonts w:ascii="Arial" w:hAnsi="Arial"/>
        </w:rPr>
        <w:t>pri ich vzniku – menovitou hodnotou,</w:t>
      </w:r>
    </w:p>
    <w:p w14:paraId="15219F65" w14:textId="77777777" w:rsidR="000B05BE" w:rsidRPr="00321C08" w:rsidRDefault="000B05BE" w:rsidP="00AB6267">
      <w:pPr>
        <w:numPr>
          <w:ilvl w:val="0"/>
          <w:numId w:val="6"/>
        </w:numPr>
        <w:tabs>
          <w:tab w:val="left" w:pos="851"/>
        </w:tabs>
        <w:suppressAutoHyphens/>
        <w:spacing w:before="0" w:line="240" w:lineRule="auto"/>
        <w:rPr>
          <w:rFonts w:ascii="Arial" w:hAnsi="Arial"/>
        </w:rPr>
      </w:pPr>
      <w:r w:rsidRPr="00321C08">
        <w:rPr>
          <w:rFonts w:ascii="Arial" w:hAnsi="Arial"/>
        </w:rPr>
        <w:t>pri prevzatí – obstarávacou cenou,</w:t>
      </w:r>
    </w:p>
    <w:p w14:paraId="45EC9BCA" w14:textId="77777777" w:rsidR="000B05BE" w:rsidRPr="00321C08" w:rsidRDefault="000B05BE" w:rsidP="00AB6267">
      <w:pPr>
        <w:numPr>
          <w:ilvl w:val="0"/>
          <w:numId w:val="5"/>
        </w:numPr>
        <w:tabs>
          <w:tab w:val="left" w:pos="425"/>
        </w:tabs>
        <w:suppressAutoHyphens/>
        <w:spacing w:before="0" w:line="240" w:lineRule="auto"/>
        <w:rPr>
          <w:rFonts w:ascii="Arial" w:hAnsi="Arial"/>
        </w:rPr>
      </w:pPr>
      <w:r w:rsidRPr="00321C08">
        <w:rPr>
          <w:rFonts w:ascii="Arial" w:hAnsi="Arial"/>
        </w:rPr>
        <w:t>časové rozlíšenie na strane pasív súvahy – očakávanou menovitou hodnotou,</w:t>
      </w:r>
    </w:p>
    <w:p w14:paraId="212173C5" w14:textId="77777777" w:rsidR="000B05BE" w:rsidRPr="00321C08" w:rsidRDefault="000B05BE" w:rsidP="000B05BE">
      <w:pPr>
        <w:suppressAutoHyphens/>
        <w:spacing w:line="240" w:lineRule="auto"/>
        <w:ind w:left="425"/>
        <w:rPr>
          <w:rFonts w:ascii="Arial" w:hAnsi="Arial"/>
          <w:highlight w:val="yellow"/>
        </w:rPr>
      </w:pPr>
    </w:p>
    <w:p w14:paraId="1B6308D0" w14:textId="77777777" w:rsidR="005231FF" w:rsidRPr="00321C08" w:rsidRDefault="000B05BE" w:rsidP="008A7642">
      <w:pPr>
        <w:numPr>
          <w:ilvl w:val="0"/>
          <w:numId w:val="4"/>
        </w:numPr>
        <w:tabs>
          <w:tab w:val="left" w:pos="425"/>
        </w:tabs>
        <w:suppressAutoHyphens/>
        <w:spacing w:line="240" w:lineRule="auto"/>
        <w:rPr>
          <w:rFonts w:ascii="Arial" w:hAnsi="Arial"/>
          <w:b/>
          <w:sz w:val="24"/>
        </w:rPr>
      </w:pPr>
      <w:r w:rsidRPr="00321C08">
        <w:rPr>
          <w:rFonts w:ascii="Arial" w:hAnsi="Arial"/>
          <w:b/>
          <w:sz w:val="24"/>
        </w:rPr>
        <w:t xml:space="preserve">Spôsob zostavenia odpisového plánu pre jednotlivé druhy dlhodobého hmotného majetku a dlhodobého nehmotného majetku: </w:t>
      </w:r>
    </w:p>
    <w:p w14:paraId="3FCB0509" w14:textId="77777777" w:rsidR="00050509" w:rsidRPr="00321C08" w:rsidRDefault="00050509" w:rsidP="00050509">
      <w:pPr>
        <w:tabs>
          <w:tab w:val="left" w:pos="425"/>
        </w:tabs>
        <w:suppressAutoHyphens/>
        <w:spacing w:line="240" w:lineRule="auto"/>
        <w:ind w:left="720"/>
        <w:rPr>
          <w:rFonts w:ascii="Arial" w:hAnsi="Arial"/>
          <w:b/>
          <w:sz w:val="24"/>
        </w:rPr>
      </w:pP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57"/>
        <w:gridCol w:w="2472"/>
        <w:gridCol w:w="2447"/>
        <w:gridCol w:w="2458"/>
      </w:tblGrid>
      <w:tr w:rsidR="005231FF" w:rsidRPr="00321C08" w14:paraId="3F311B78" w14:textId="77777777" w:rsidTr="005231FF">
        <w:tc>
          <w:tcPr>
            <w:tcW w:w="2511" w:type="dxa"/>
          </w:tcPr>
          <w:p w14:paraId="480DCB35" w14:textId="77777777" w:rsidR="005231FF" w:rsidRPr="00321C08" w:rsidRDefault="005231FF" w:rsidP="005231FF">
            <w:pPr>
              <w:tabs>
                <w:tab w:val="left" w:pos="425"/>
              </w:tabs>
              <w:suppressAutoHyphens/>
              <w:spacing w:line="240" w:lineRule="auto"/>
              <w:rPr>
                <w:rFonts w:ascii="Arial" w:hAnsi="Arial"/>
                <w:sz w:val="18"/>
                <w:szCs w:val="18"/>
              </w:rPr>
            </w:pPr>
            <w:r w:rsidRPr="00321C08">
              <w:rPr>
                <w:rFonts w:ascii="Arial" w:hAnsi="Arial"/>
                <w:sz w:val="18"/>
                <w:szCs w:val="18"/>
              </w:rPr>
              <w:t>Druh majetku</w:t>
            </w:r>
          </w:p>
        </w:tc>
        <w:tc>
          <w:tcPr>
            <w:tcW w:w="2523" w:type="dxa"/>
          </w:tcPr>
          <w:p w14:paraId="543994F5" w14:textId="77777777" w:rsidR="005231FF" w:rsidRPr="00321C08" w:rsidRDefault="005231FF" w:rsidP="005231FF">
            <w:pPr>
              <w:tabs>
                <w:tab w:val="left" w:pos="425"/>
              </w:tabs>
              <w:suppressAutoHyphens/>
              <w:spacing w:line="240" w:lineRule="auto"/>
              <w:jc w:val="center"/>
              <w:rPr>
                <w:rFonts w:ascii="Arial" w:hAnsi="Arial"/>
                <w:sz w:val="18"/>
                <w:szCs w:val="18"/>
              </w:rPr>
            </w:pPr>
            <w:r w:rsidRPr="00321C08">
              <w:rPr>
                <w:rFonts w:ascii="Arial" w:hAnsi="Arial"/>
                <w:sz w:val="18"/>
                <w:szCs w:val="18"/>
              </w:rPr>
              <w:t>Doba odpisovania</w:t>
            </w:r>
          </w:p>
        </w:tc>
        <w:tc>
          <w:tcPr>
            <w:tcW w:w="2510" w:type="dxa"/>
          </w:tcPr>
          <w:p w14:paraId="401459A3" w14:textId="77777777" w:rsidR="005231FF" w:rsidRPr="00321C08" w:rsidRDefault="005231FF" w:rsidP="005231FF">
            <w:pPr>
              <w:tabs>
                <w:tab w:val="left" w:pos="425"/>
              </w:tabs>
              <w:suppressAutoHyphens/>
              <w:spacing w:line="240" w:lineRule="auto"/>
              <w:jc w:val="center"/>
              <w:rPr>
                <w:rFonts w:ascii="Arial" w:hAnsi="Arial"/>
                <w:sz w:val="18"/>
                <w:szCs w:val="18"/>
              </w:rPr>
            </w:pPr>
            <w:r w:rsidRPr="00321C08">
              <w:rPr>
                <w:rFonts w:ascii="Arial" w:hAnsi="Arial"/>
                <w:sz w:val="18"/>
                <w:szCs w:val="18"/>
              </w:rPr>
              <w:t>Sadzba odpisov</w:t>
            </w:r>
          </w:p>
        </w:tc>
        <w:tc>
          <w:tcPr>
            <w:tcW w:w="2516" w:type="dxa"/>
          </w:tcPr>
          <w:p w14:paraId="67BFABDD" w14:textId="77777777" w:rsidR="005231FF" w:rsidRPr="00321C08" w:rsidRDefault="005231FF" w:rsidP="005231FF">
            <w:pPr>
              <w:tabs>
                <w:tab w:val="left" w:pos="425"/>
              </w:tabs>
              <w:suppressAutoHyphens/>
              <w:spacing w:line="240" w:lineRule="auto"/>
              <w:jc w:val="center"/>
              <w:rPr>
                <w:rFonts w:ascii="Arial" w:hAnsi="Arial"/>
                <w:sz w:val="18"/>
                <w:szCs w:val="18"/>
              </w:rPr>
            </w:pPr>
            <w:r w:rsidRPr="00321C08">
              <w:rPr>
                <w:rFonts w:ascii="Arial" w:hAnsi="Arial"/>
                <w:sz w:val="18"/>
                <w:szCs w:val="18"/>
              </w:rPr>
              <w:t>Odpisová metóda</w:t>
            </w:r>
          </w:p>
        </w:tc>
      </w:tr>
      <w:tr w:rsidR="005231FF" w:rsidRPr="00321C08" w14:paraId="29B50634" w14:textId="77777777" w:rsidTr="005231FF">
        <w:trPr>
          <w:trHeight w:val="416"/>
        </w:trPr>
        <w:tc>
          <w:tcPr>
            <w:tcW w:w="2511" w:type="dxa"/>
            <w:vAlign w:val="bottom"/>
          </w:tcPr>
          <w:p w14:paraId="59F7B0CB" w14:textId="77777777" w:rsidR="005231FF" w:rsidRPr="00321C08" w:rsidRDefault="005231FF" w:rsidP="005231FF">
            <w:pPr>
              <w:rPr>
                <w:rFonts w:ascii="Arial" w:hAnsi="Arial"/>
                <w:sz w:val="18"/>
                <w:szCs w:val="18"/>
              </w:rPr>
            </w:pPr>
            <w:r w:rsidRPr="00321C08">
              <w:rPr>
                <w:rFonts w:ascii="Arial" w:hAnsi="Arial"/>
                <w:sz w:val="18"/>
                <w:szCs w:val="18"/>
              </w:rPr>
              <w:t>Dlhodobý HM - hnuteľný</w:t>
            </w:r>
          </w:p>
        </w:tc>
        <w:tc>
          <w:tcPr>
            <w:tcW w:w="2523" w:type="dxa"/>
            <w:vAlign w:val="bottom"/>
          </w:tcPr>
          <w:p w14:paraId="0E4652A9" w14:textId="77777777" w:rsidR="005231FF" w:rsidRPr="00321C08" w:rsidRDefault="005231FF" w:rsidP="005231FF">
            <w:pPr>
              <w:jc w:val="center"/>
              <w:rPr>
                <w:rFonts w:ascii="Arial" w:hAnsi="Arial"/>
                <w:sz w:val="18"/>
                <w:szCs w:val="18"/>
              </w:rPr>
            </w:pPr>
            <w:r w:rsidRPr="00321C08">
              <w:rPr>
                <w:rFonts w:ascii="Arial" w:hAnsi="Arial"/>
                <w:sz w:val="18"/>
                <w:szCs w:val="18"/>
              </w:rPr>
              <w:t>4</w:t>
            </w:r>
          </w:p>
        </w:tc>
        <w:tc>
          <w:tcPr>
            <w:tcW w:w="2510" w:type="dxa"/>
            <w:vAlign w:val="center"/>
          </w:tcPr>
          <w:p w14:paraId="3ADDDAFC" w14:textId="77777777" w:rsidR="005231FF" w:rsidRPr="00321C08" w:rsidRDefault="005231FF" w:rsidP="005231FF">
            <w:pPr>
              <w:jc w:val="center"/>
              <w:rPr>
                <w:rFonts w:ascii="Arial" w:hAnsi="Arial"/>
                <w:sz w:val="18"/>
                <w:szCs w:val="18"/>
              </w:rPr>
            </w:pPr>
            <w:r w:rsidRPr="00321C08">
              <w:rPr>
                <w:rFonts w:ascii="Arial" w:hAnsi="Arial"/>
                <w:sz w:val="18"/>
                <w:szCs w:val="18"/>
              </w:rPr>
              <w:t>1/4</w:t>
            </w:r>
          </w:p>
        </w:tc>
        <w:tc>
          <w:tcPr>
            <w:tcW w:w="2516" w:type="dxa"/>
            <w:vAlign w:val="bottom"/>
          </w:tcPr>
          <w:p w14:paraId="6C26DB39" w14:textId="77777777" w:rsidR="005231FF" w:rsidRPr="00321C08" w:rsidRDefault="005231FF" w:rsidP="005231FF">
            <w:pPr>
              <w:jc w:val="center"/>
              <w:rPr>
                <w:rFonts w:ascii="Arial" w:hAnsi="Arial"/>
                <w:sz w:val="18"/>
                <w:szCs w:val="18"/>
              </w:rPr>
            </w:pPr>
            <w:r w:rsidRPr="00321C08">
              <w:rPr>
                <w:rFonts w:ascii="Arial" w:hAnsi="Arial"/>
                <w:sz w:val="18"/>
                <w:szCs w:val="18"/>
              </w:rPr>
              <w:t>lineárna</w:t>
            </w:r>
          </w:p>
        </w:tc>
      </w:tr>
      <w:tr w:rsidR="005231FF" w:rsidRPr="00321C08" w14:paraId="5D5B5151" w14:textId="77777777" w:rsidTr="005231FF">
        <w:tc>
          <w:tcPr>
            <w:tcW w:w="2511" w:type="dxa"/>
            <w:vAlign w:val="bottom"/>
          </w:tcPr>
          <w:p w14:paraId="20BBD355" w14:textId="77777777" w:rsidR="005231FF" w:rsidRPr="00321C08" w:rsidRDefault="005231FF" w:rsidP="005231FF">
            <w:pPr>
              <w:rPr>
                <w:rFonts w:ascii="Arial" w:hAnsi="Arial"/>
                <w:sz w:val="18"/>
                <w:szCs w:val="18"/>
              </w:rPr>
            </w:pPr>
            <w:r w:rsidRPr="00321C08">
              <w:rPr>
                <w:rFonts w:ascii="Arial" w:hAnsi="Arial"/>
                <w:sz w:val="18"/>
                <w:szCs w:val="18"/>
              </w:rPr>
              <w:t>Dlhodobý HM - hnuteľný</w:t>
            </w:r>
          </w:p>
        </w:tc>
        <w:tc>
          <w:tcPr>
            <w:tcW w:w="2523" w:type="dxa"/>
            <w:vAlign w:val="bottom"/>
          </w:tcPr>
          <w:p w14:paraId="60A72092" w14:textId="77777777" w:rsidR="005231FF" w:rsidRPr="00321C08" w:rsidRDefault="005231FF" w:rsidP="005231FF">
            <w:pPr>
              <w:jc w:val="center"/>
              <w:rPr>
                <w:rFonts w:ascii="Arial" w:hAnsi="Arial"/>
                <w:sz w:val="18"/>
                <w:szCs w:val="18"/>
              </w:rPr>
            </w:pPr>
            <w:r w:rsidRPr="00321C08">
              <w:rPr>
                <w:rFonts w:ascii="Arial" w:hAnsi="Arial"/>
                <w:sz w:val="18"/>
                <w:szCs w:val="18"/>
              </w:rPr>
              <w:t>6</w:t>
            </w:r>
          </w:p>
        </w:tc>
        <w:tc>
          <w:tcPr>
            <w:tcW w:w="2510" w:type="dxa"/>
            <w:vAlign w:val="center"/>
          </w:tcPr>
          <w:p w14:paraId="06995FD4" w14:textId="77777777" w:rsidR="005231FF" w:rsidRPr="00321C08" w:rsidRDefault="005231FF" w:rsidP="005231FF">
            <w:pPr>
              <w:jc w:val="center"/>
              <w:rPr>
                <w:rFonts w:ascii="Arial" w:hAnsi="Arial"/>
                <w:sz w:val="18"/>
                <w:szCs w:val="18"/>
              </w:rPr>
            </w:pPr>
            <w:r w:rsidRPr="00321C08">
              <w:rPr>
                <w:rFonts w:ascii="Arial" w:hAnsi="Arial"/>
                <w:sz w:val="18"/>
                <w:szCs w:val="18"/>
              </w:rPr>
              <w:t>1/6</w:t>
            </w:r>
          </w:p>
        </w:tc>
        <w:tc>
          <w:tcPr>
            <w:tcW w:w="2516" w:type="dxa"/>
            <w:vAlign w:val="bottom"/>
          </w:tcPr>
          <w:p w14:paraId="44FDF2E0" w14:textId="77777777" w:rsidR="005231FF" w:rsidRPr="00321C08" w:rsidRDefault="005231FF" w:rsidP="005231FF">
            <w:pPr>
              <w:jc w:val="center"/>
              <w:rPr>
                <w:rFonts w:ascii="Arial" w:hAnsi="Arial"/>
                <w:sz w:val="18"/>
                <w:szCs w:val="18"/>
              </w:rPr>
            </w:pPr>
            <w:r w:rsidRPr="00321C08">
              <w:rPr>
                <w:rFonts w:ascii="Arial" w:hAnsi="Arial"/>
                <w:sz w:val="18"/>
                <w:szCs w:val="18"/>
              </w:rPr>
              <w:t>lineárna</w:t>
            </w:r>
          </w:p>
        </w:tc>
      </w:tr>
      <w:tr w:rsidR="005231FF" w:rsidRPr="00321C08" w14:paraId="0B1AA5CB" w14:textId="77777777" w:rsidTr="005231FF">
        <w:tc>
          <w:tcPr>
            <w:tcW w:w="2511" w:type="dxa"/>
            <w:vAlign w:val="bottom"/>
          </w:tcPr>
          <w:p w14:paraId="134B7761" w14:textId="77777777" w:rsidR="005231FF" w:rsidRPr="00321C08" w:rsidRDefault="005231FF" w:rsidP="005231FF">
            <w:pPr>
              <w:rPr>
                <w:rFonts w:ascii="Arial" w:hAnsi="Arial"/>
                <w:sz w:val="18"/>
                <w:szCs w:val="18"/>
              </w:rPr>
            </w:pPr>
            <w:r w:rsidRPr="00321C08">
              <w:rPr>
                <w:rFonts w:ascii="Arial" w:hAnsi="Arial"/>
                <w:sz w:val="18"/>
                <w:szCs w:val="18"/>
              </w:rPr>
              <w:t>Dlhodobý HM - hnuteľný</w:t>
            </w:r>
          </w:p>
        </w:tc>
        <w:tc>
          <w:tcPr>
            <w:tcW w:w="2523" w:type="dxa"/>
            <w:vAlign w:val="bottom"/>
          </w:tcPr>
          <w:p w14:paraId="512F8DBE" w14:textId="77777777" w:rsidR="005231FF" w:rsidRPr="00321C08" w:rsidRDefault="005231FF" w:rsidP="005231FF">
            <w:pPr>
              <w:jc w:val="center"/>
              <w:rPr>
                <w:rFonts w:ascii="Arial" w:hAnsi="Arial"/>
                <w:sz w:val="18"/>
                <w:szCs w:val="18"/>
              </w:rPr>
            </w:pPr>
            <w:r w:rsidRPr="00321C08">
              <w:rPr>
                <w:rFonts w:ascii="Arial" w:hAnsi="Arial"/>
                <w:sz w:val="18"/>
                <w:szCs w:val="18"/>
              </w:rPr>
              <w:t>8</w:t>
            </w:r>
          </w:p>
        </w:tc>
        <w:tc>
          <w:tcPr>
            <w:tcW w:w="2510" w:type="dxa"/>
            <w:vAlign w:val="center"/>
          </w:tcPr>
          <w:p w14:paraId="285D9322" w14:textId="77777777" w:rsidR="005231FF" w:rsidRPr="00321C08" w:rsidRDefault="005231FF" w:rsidP="005231FF">
            <w:pPr>
              <w:jc w:val="center"/>
              <w:rPr>
                <w:rFonts w:ascii="Arial" w:hAnsi="Arial"/>
                <w:sz w:val="18"/>
                <w:szCs w:val="18"/>
              </w:rPr>
            </w:pPr>
            <w:r w:rsidRPr="00321C08">
              <w:rPr>
                <w:rFonts w:ascii="Arial" w:hAnsi="Arial"/>
                <w:sz w:val="18"/>
                <w:szCs w:val="18"/>
              </w:rPr>
              <w:t>1/8</w:t>
            </w:r>
          </w:p>
        </w:tc>
        <w:tc>
          <w:tcPr>
            <w:tcW w:w="2516" w:type="dxa"/>
            <w:vAlign w:val="bottom"/>
          </w:tcPr>
          <w:p w14:paraId="28E2426A" w14:textId="77777777" w:rsidR="005231FF" w:rsidRPr="00321C08" w:rsidRDefault="005231FF" w:rsidP="005231FF">
            <w:pPr>
              <w:jc w:val="center"/>
              <w:rPr>
                <w:rFonts w:ascii="Arial" w:hAnsi="Arial"/>
                <w:sz w:val="18"/>
                <w:szCs w:val="18"/>
              </w:rPr>
            </w:pPr>
            <w:r w:rsidRPr="00321C08">
              <w:rPr>
                <w:rFonts w:ascii="Arial" w:hAnsi="Arial"/>
                <w:sz w:val="18"/>
                <w:szCs w:val="18"/>
              </w:rPr>
              <w:t>lineárna</w:t>
            </w:r>
          </w:p>
        </w:tc>
      </w:tr>
      <w:tr w:rsidR="005231FF" w:rsidRPr="00321C08" w14:paraId="4C365F13" w14:textId="77777777" w:rsidTr="005231FF">
        <w:tc>
          <w:tcPr>
            <w:tcW w:w="2511" w:type="dxa"/>
            <w:vAlign w:val="bottom"/>
          </w:tcPr>
          <w:p w14:paraId="18570296" w14:textId="77777777" w:rsidR="005231FF" w:rsidRPr="00321C08" w:rsidRDefault="005231FF" w:rsidP="005231FF">
            <w:pPr>
              <w:rPr>
                <w:rFonts w:ascii="Arial" w:hAnsi="Arial"/>
                <w:sz w:val="18"/>
                <w:szCs w:val="18"/>
              </w:rPr>
            </w:pPr>
            <w:r w:rsidRPr="00321C08">
              <w:rPr>
                <w:rFonts w:ascii="Arial" w:hAnsi="Arial"/>
                <w:sz w:val="18"/>
                <w:szCs w:val="18"/>
              </w:rPr>
              <w:t>Dlhodobý HM - hnuteľný</w:t>
            </w:r>
          </w:p>
        </w:tc>
        <w:tc>
          <w:tcPr>
            <w:tcW w:w="2523" w:type="dxa"/>
            <w:vAlign w:val="bottom"/>
          </w:tcPr>
          <w:p w14:paraId="5D0B03EA" w14:textId="77777777" w:rsidR="005231FF" w:rsidRPr="00321C08" w:rsidRDefault="005231FF" w:rsidP="005231FF">
            <w:pPr>
              <w:jc w:val="center"/>
              <w:rPr>
                <w:rFonts w:ascii="Arial" w:hAnsi="Arial"/>
                <w:sz w:val="18"/>
                <w:szCs w:val="18"/>
              </w:rPr>
            </w:pPr>
            <w:r w:rsidRPr="00321C08">
              <w:rPr>
                <w:rFonts w:ascii="Arial" w:hAnsi="Arial"/>
                <w:sz w:val="18"/>
                <w:szCs w:val="18"/>
              </w:rPr>
              <w:t>12</w:t>
            </w:r>
          </w:p>
        </w:tc>
        <w:tc>
          <w:tcPr>
            <w:tcW w:w="2510" w:type="dxa"/>
            <w:vAlign w:val="center"/>
          </w:tcPr>
          <w:p w14:paraId="0AA21688" w14:textId="77777777" w:rsidR="005231FF" w:rsidRPr="00321C08" w:rsidRDefault="005231FF" w:rsidP="005231FF">
            <w:pPr>
              <w:jc w:val="center"/>
              <w:rPr>
                <w:rFonts w:ascii="Arial" w:hAnsi="Arial"/>
                <w:sz w:val="18"/>
                <w:szCs w:val="18"/>
              </w:rPr>
            </w:pPr>
            <w:r w:rsidRPr="00321C08">
              <w:rPr>
                <w:rFonts w:ascii="Arial" w:hAnsi="Arial"/>
                <w:sz w:val="18"/>
                <w:szCs w:val="18"/>
              </w:rPr>
              <w:t>1/12</w:t>
            </w:r>
          </w:p>
        </w:tc>
        <w:tc>
          <w:tcPr>
            <w:tcW w:w="2516" w:type="dxa"/>
            <w:vAlign w:val="bottom"/>
          </w:tcPr>
          <w:p w14:paraId="07470FD0" w14:textId="77777777" w:rsidR="005231FF" w:rsidRPr="00321C08" w:rsidRDefault="005231FF" w:rsidP="005231FF">
            <w:pPr>
              <w:jc w:val="center"/>
              <w:rPr>
                <w:rFonts w:ascii="Arial" w:hAnsi="Arial"/>
                <w:sz w:val="18"/>
                <w:szCs w:val="18"/>
              </w:rPr>
            </w:pPr>
            <w:r w:rsidRPr="00321C08">
              <w:rPr>
                <w:rFonts w:ascii="Arial" w:hAnsi="Arial"/>
                <w:sz w:val="18"/>
                <w:szCs w:val="18"/>
              </w:rPr>
              <w:t>lineárna</w:t>
            </w:r>
          </w:p>
        </w:tc>
      </w:tr>
      <w:tr w:rsidR="005231FF" w:rsidRPr="00321C08" w14:paraId="5232B9FB" w14:textId="77777777" w:rsidTr="005231FF">
        <w:tc>
          <w:tcPr>
            <w:tcW w:w="2511" w:type="dxa"/>
          </w:tcPr>
          <w:p w14:paraId="5CEA44CD" w14:textId="77777777" w:rsidR="005231FF" w:rsidRPr="00321C08" w:rsidRDefault="005231FF" w:rsidP="005231FF">
            <w:pPr>
              <w:tabs>
                <w:tab w:val="left" w:pos="425"/>
              </w:tabs>
              <w:suppressAutoHyphens/>
              <w:spacing w:line="240" w:lineRule="auto"/>
              <w:rPr>
                <w:rFonts w:ascii="Arial" w:hAnsi="Arial"/>
                <w:sz w:val="18"/>
                <w:szCs w:val="18"/>
              </w:rPr>
            </w:pPr>
            <w:r w:rsidRPr="00321C08">
              <w:rPr>
                <w:rFonts w:ascii="Arial" w:hAnsi="Arial"/>
                <w:sz w:val="18"/>
                <w:szCs w:val="18"/>
              </w:rPr>
              <w:t>Dlhodobý HM - nehnuteľný</w:t>
            </w:r>
          </w:p>
        </w:tc>
        <w:tc>
          <w:tcPr>
            <w:tcW w:w="2523" w:type="dxa"/>
            <w:vAlign w:val="bottom"/>
          </w:tcPr>
          <w:p w14:paraId="225E51B4" w14:textId="77777777" w:rsidR="005231FF" w:rsidRPr="00321C08" w:rsidRDefault="005231FF" w:rsidP="005231FF">
            <w:pPr>
              <w:jc w:val="center"/>
              <w:rPr>
                <w:rFonts w:ascii="Arial" w:hAnsi="Arial"/>
                <w:sz w:val="18"/>
                <w:szCs w:val="18"/>
              </w:rPr>
            </w:pPr>
            <w:r w:rsidRPr="00321C08">
              <w:rPr>
                <w:rFonts w:ascii="Arial" w:hAnsi="Arial"/>
                <w:sz w:val="18"/>
                <w:szCs w:val="18"/>
              </w:rPr>
              <w:t>20</w:t>
            </w:r>
          </w:p>
        </w:tc>
        <w:tc>
          <w:tcPr>
            <w:tcW w:w="2510" w:type="dxa"/>
            <w:vAlign w:val="center"/>
          </w:tcPr>
          <w:p w14:paraId="17712914" w14:textId="77777777" w:rsidR="005231FF" w:rsidRPr="00321C08" w:rsidRDefault="005231FF" w:rsidP="005231FF">
            <w:pPr>
              <w:jc w:val="center"/>
              <w:rPr>
                <w:rFonts w:ascii="Arial" w:hAnsi="Arial"/>
                <w:sz w:val="18"/>
                <w:szCs w:val="18"/>
              </w:rPr>
            </w:pPr>
            <w:r w:rsidRPr="00321C08">
              <w:rPr>
                <w:rFonts w:ascii="Arial" w:hAnsi="Arial"/>
                <w:sz w:val="18"/>
                <w:szCs w:val="18"/>
              </w:rPr>
              <w:t>1/20</w:t>
            </w:r>
          </w:p>
        </w:tc>
        <w:tc>
          <w:tcPr>
            <w:tcW w:w="2516" w:type="dxa"/>
            <w:vAlign w:val="bottom"/>
          </w:tcPr>
          <w:p w14:paraId="6B41B111" w14:textId="77777777" w:rsidR="005231FF" w:rsidRPr="00321C08" w:rsidRDefault="005231FF" w:rsidP="005231FF">
            <w:pPr>
              <w:jc w:val="center"/>
              <w:rPr>
                <w:rFonts w:ascii="Arial" w:hAnsi="Arial"/>
                <w:sz w:val="18"/>
                <w:szCs w:val="18"/>
              </w:rPr>
            </w:pPr>
            <w:r w:rsidRPr="00321C08">
              <w:rPr>
                <w:rFonts w:ascii="Arial" w:hAnsi="Arial"/>
                <w:sz w:val="18"/>
                <w:szCs w:val="18"/>
              </w:rPr>
              <w:t>lineárna</w:t>
            </w:r>
          </w:p>
        </w:tc>
      </w:tr>
      <w:tr w:rsidR="005231FF" w:rsidRPr="00321C08" w14:paraId="0C2DCD55" w14:textId="77777777" w:rsidTr="005231FF">
        <w:trPr>
          <w:trHeight w:val="417"/>
        </w:trPr>
        <w:tc>
          <w:tcPr>
            <w:tcW w:w="2511" w:type="dxa"/>
          </w:tcPr>
          <w:p w14:paraId="7F15C618" w14:textId="77777777" w:rsidR="005231FF" w:rsidRPr="00321C08" w:rsidRDefault="005231FF" w:rsidP="005231FF">
            <w:pPr>
              <w:tabs>
                <w:tab w:val="left" w:pos="425"/>
              </w:tabs>
              <w:suppressAutoHyphens/>
              <w:spacing w:line="240" w:lineRule="auto"/>
              <w:rPr>
                <w:rFonts w:ascii="Arial" w:hAnsi="Arial"/>
                <w:sz w:val="18"/>
                <w:szCs w:val="18"/>
              </w:rPr>
            </w:pPr>
            <w:r w:rsidRPr="00321C08">
              <w:rPr>
                <w:rFonts w:ascii="Arial" w:hAnsi="Arial"/>
                <w:sz w:val="18"/>
                <w:szCs w:val="18"/>
              </w:rPr>
              <w:t>Dlhodobý HM - nehnuteľný</w:t>
            </w:r>
          </w:p>
        </w:tc>
        <w:tc>
          <w:tcPr>
            <w:tcW w:w="2523" w:type="dxa"/>
            <w:vAlign w:val="bottom"/>
          </w:tcPr>
          <w:p w14:paraId="015D86DA" w14:textId="77777777" w:rsidR="005231FF" w:rsidRPr="00321C08" w:rsidRDefault="005231FF" w:rsidP="005231FF">
            <w:pPr>
              <w:jc w:val="center"/>
              <w:rPr>
                <w:rFonts w:ascii="Arial" w:hAnsi="Arial"/>
                <w:sz w:val="18"/>
                <w:szCs w:val="18"/>
              </w:rPr>
            </w:pPr>
            <w:r w:rsidRPr="00321C08">
              <w:rPr>
                <w:rFonts w:ascii="Arial" w:hAnsi="Arial"/>
                <w:sz w:val="18"/>
                <w:szCs w:val="18"/>
              </w:rPr>
              <w:t>40</w:t>
            </w:r>
          </w:p>
        </w:tc>
        <w:tc>
          <w:tcPr>
            <w:tcW w:w="2510" w:type="dxa"/>
            <w:vAlign w:val="center"/>
          </w:tcPr>
          <w:p w14:paraId="7C0AFDAF" w14:textId="77777777" w:rsidR="005231FF" w:rsidRPr="00321C08" w:rsidRDefault="005231FF" w:rsidP="005231FF">
            <w:pPr>
              <w:jc w:val="center"/>
              <w:rPr>
                <w:rFonts w:ascii="Arial" w:hAnsi="Arial"/>
                <w:sz w:val="18"/>
                <w:szCs w:val="18"/>
              </w:rPr>
            </w:pPr>
            <w:r w:rsidRPr="00321C08">
              <w:rPr>
                <w:rFonts w:ascii="Arial" w:hAnsi="Arial"/>
                <w:sz w:val="18"/>
                <w:szCs w:val="18"/>
              </w:rPr>
              <w:t>1/40</w:t>
            </w:r>
          </w:p>
        </w:tc>
        <w:tc>
          <w:tcPr>
            <w:tcW w:w="2516" w:type="dxa"/>
            <w:vAlign w:val="bottom"/>
          </w:tcPr>
          <w:p w14:paraId="4CB30E06" w14:textId="77777777" w:rsidR="005231FF" w:rsidRPr="00321C08" w:rsidRDefault="005231FF" w:rsidP="005231FF">
            <w:pPr>
              <w:jc w:val="center"/>
              <w:rPr>
                <w:rFonts w:ascii="Arial" w:hAnsi="Arial"/>
                <w:sz w:val="18"/>
                <w:szCs w:val="18"/>
              </w:rPr>
            </w:pPr>
            <w:r w:rsidRPr="00321C08">
              <w:rPr>
                <w:rFonts w:ascii="Arial" w:hAnsi="Arial"/>
                <w:sz w:val="18"/>
                <w:szCs w:val="18"/>
              </w:rPr>
              <w:t>lineárna</w:t>
            </w:r>
          </w:p>
        </w:tc>
      </w:tr>
    </w:tbl>
    <w:p w14:paraId="3ED7F85D" w14:textId="77777777" w:rsidR="00050509" w:rsidRPr="00321C08" w:rsidRDefault="00050509" w:rsidP="005231FF">
      <w:pPr>
        <w:tabs>
          <w:tab w:val="left" w:pos="425"/>
        </w:tabs>
        <w:suppressAutoHyphens/>
        <w:spacing w:line="240" w:lineRule="auto"/>
        <w:rPr>
          <w:rFonts w:ascii="Arial" w:hAnsi="Arial"/>
        </w:rPr>
      </w:pPr>
    </w:p>
    <w:p w14:paraId="5743C0C8" w14:textId="77777777" w:rsidR="0039032D" w:rsidRPr="00910B12" w:rsidRDefault="00050509" w:rsidP="0039032D">
      <w:pPr>
        <w:tabs>
          <w:tab w:val="left" w:pos="425"/>
        </w:tabs>
        <w:suppressAutoHyphens/>
        <w:spacing w:line="240" w:lineRule="auto"/>
        <w:rPr>
          <w:rFonts w:ascii="Arial" w:hAnsi="Arial"/>
        </w:rPr>
      </w:pPr>
      <w:r w:rsidRPr="00321C08">
        <w:rPr>
          <w:rFonts w:ascii="Arial" w:hAnsi="Arial"/>
        </w:rPr>
        <w:tab/>
      </w:r>
      <w:r w:rsidR="0039032D" w:rsidRPr="00910B12">
        <w:rPr>
          <w:rFonts w:ascii="Arial" w:hAnsi="Arial"/>
        </w:rPr>
        <w:t>Účtovná jednotka účtuje o nadobudnutom dlhodobom hmotnom majetku s obstarávacou cenou do 1700,- eur ako o zásobách, do nákladov účtovnej skupiny 501</w:t>
      </w:r>
      <w:r w:rsidR="0039032D">
        <w:rPr>
          <w:rFonts w:ascii="Arial" w:hAnsi="Arial"/>
        </w:rPr>
        <w:t>.</w:t>
      </w:r>
      <w:r w:rsidR="0039032D" w:rsidRPr="00910B12">
        <w:rPr>
          <w:rFonts w:ascii="Arial" w:hAnsi="Arial"/>
        </w:rPr>
        <w:t xml:space="preserve"> Pri odpisovanom dlhodobom hmotnom majetku používa metódu </w:t>
      </w:r>
      <w:r w:rsidR="0039032D" w:rsidRPr="00910B12">
        <w:rPr>
          <w:rFonts w:ascii="Arial" w:hAnsi="Arial"/>
        </w:rPr>
        <w:lastRenderedPageBreak/>
        <w:t>rovnomerného odpisovania. Účtovná jednotka zatiaľ nenadobudla žiadn</w:t>
      </w:r>
      <w:r w:rsidR="0039032D">
        <w:rPr>
          <w:rFonts w:ascii="Arial" w:hAnsi="Arial"/>
        </w:rPr>
        <w:t xml:space="preserve">y </w:t>
      </w:r>
      <w:r w:rsidR="0039032D" w:rsidRPr="00910B12">
        <w:rPr>
          <w:rFonts w:ascii="Arial" w:hAnsi="Arial"/>
        </w:rPr>
        <w:t>dlhodobý nehmotný majetok. Pozemky účtovná jednotka neodpisuje.</w:t>
      </w:r>
    </w:p>
    <w:p w14:paraId="248ECCFB" w14:textId="77777777" w:rsidR="00480099" w:rsidRPr="00321C08" w:rsidRDefault="00480099" w:rsidP="000B05BE">
      <w:pPr>
        <w:tabs>
          <w:tab w:val="left" w:pos="425"/>
        </w:tabs>
        <w:suppressAutoHyphens/>
        <w:spacing w:line="240" w:lineRule="auto"/>
        <w:rPr>
          <w:rFonts w:ascii="Arial" w:hAnsi="Arial"/>
        </w:rPr>
      </w:pPr>
    </w:p>
    <w:p w14:paraId="155A6F96" w14:textId="292E0B0C" w:rsidR="000B05BE" w:rsidRPr="00321C08" w:rsidRDefault="000B05BE" w:rsidP="00B75357">
      <w:pPr>
        <w:pStyle w:val="Odsekzoznamu"/>
        <w:numPr>
          <w:ilvl w:val="0"/>
          <w:numId w:val="4"/>
        </w:numPr>
        <w:tabs>
          <w:tab w:val="left" w:pos="425"/>
        </w:tabs>
        <w:suppressAutoHyphens/>
        <w:spacing w:line="240" w:lineRule="auto"/>
        <w:rPr>
          <w:rFonts w:ascii="Arial" w:hAnsi="Arial"/>
          <w:b/>
          <w:sz w:val="24"/>
        </w:rPr>
      </w:pPr>
      <w:r w:rsidRPr="00321C08">
        <w:rPr>
          <w:rFonts w:ascii="Arial" w:hAnsi="Arial"/>
          <w:b/>
          <w:sz w:val="24"/>
        </w:rPr>
        <w:t>Zásady pre zohľadnenie zníženia hodnoty majetku:</w:t>
      </w:r>
    </w:p>
    <w:p w14:paraId="49777C06" w14:textId="77777777" w:rsidR="000B05BE" w:rsidRPr="00321C08" w:rsidRDefault="000B05BE" w:rsidP="000B05BE">
      <w:pPr>
        <w:tabs>
          <w:tab w:val="left" w:pos="425"/>
        </w:tabs>
        <w:suppressAutoHyphens/>
        <w:spacing w:line="240" w:lineRule="auto"/>
        <w:ind w:left="720"/>
        <w:rPr>
          <w:rFonts w:ascii="Arial" w:hAnsi="Arial"/>
          <w:b/>
          <w:sz w:val="16"/>
          <w:szCs w:val="16"/>
        </w:rPr>
      </w:pPr>
    </w:p>
    <w:p w14:paraId="07DDC44E" w14:textId="77777777" w:rsidR="000B05BE" w:rsidRPr="00321C08" w:rsidRDefault="000B05BE" w:rsidP="00AB6267">
      <w:pPr>
        <w:tabs>
          <w:tab w:val="left" w:pos="425"/>
        </w:tabs>
        <w:suppressAutoHyphens/>
        <w:spacing w:line="240" w:lineRule="auto"/>
        <w:rPr>
          <w:rFonts w:ascii="Arial" w:hAnsi="Arial"/>
        </w:rPr>
      </w:pPr>
      <w:r w:rsidRPr="00321C08">
        <w:rPr>
          <w:rFonts w:ascii="Arial" w:hAnsi="Arial"/>
        </w:rPr>
        <w:tab/>
        <w:t>Predpokladané riziká, straty a zníženia hodnoty, ktoré sa týkajú majetku a z</w:t>
      </w:r>
      <w:r w:rsidR="00C03D19" w:rsidRPr="00321C08">
        <w:rPr>
          <w:rFonts w:ascii="Arial" w:hAnsi="Arial"/>
        </w:rPr>
        <w:t>á</w:t>
      </w:r>
      <w:r w:rsidRPr="00321C08">
        <w:rPr>
          <w:rFonts w:ascii="Arial" w:hAnsi="Arial"/>
        </w:rPr>
        <w:t>väzkov, sa vyjadrujú prostredníctvom rezerv, opravných položiek a odpisov.</w:t>
      </w:r>
    </w:p>
    <w:p w14:paraId="24A95496" w14:textId="77777777" w:rsidR="00FC308E" w:rsidRPr="00321C08" w:rsidRDefault="00FC308E" w:rsidP="00AB6267">
      <w:pPr>
        <w:tabs>
          <w:tab w:val="left" w:pos="425"/>
        </w:tabs>
        <w:suppressAutoHyphens/>
        <w:spacing w:line="240" w:lineRule="auto"/>
        <w:rPr>
          <w:rFonts w:ascii="Arial" w:hAnsi="Arial"/>
        </w:rPr>
      </w:pPr>
    </w:p>
    <w:p w14:paraId="6685BBC0" w14:textId="1A85D8AE" w:rsidR="00B75357" w:rsidRPr="00321C08" w:rsidRDefault="00612B51" w:rsidP="00B75357">
      <w:pPr>
        <w:pStyle w:val="Odsekzoznamu"/>
        <w:numPr>
          <w:ilvl w:val="0"/>
          <w:numId w:val="4"/>
        </w:numPr>
        <w:tabs>
          <w:tab w:val="left" w:pos="425"/>
        </w:tabs>
        <w:suppressAutoHyphens/>
        <w:spacing w:line="240" w:lineRule="auto"/>
        <w:rPr>
          <w:rFonts w:ascii="Arial" w:hAnsi="Arial"/>
          <w:b/>
          <w:sz w:val="24"/>
        </w:rPr>
      </w:pPr>
      <w:r w:rsidRPr="00321C08">
        <w:rPr>
          <w:rFonts w:ascii="Arial" w:hAnsi="Arial"/>
          <w:b/>
          <w:sz w:val="24"/>
        </w:rPr>
        <w:t>Informácie o účtovaní opráv významných</w:t>
      </w:r>
      <w:r w:rsidR="0075007A" w:rsidRPr="00321C08">
        <w:rPr>
          <w:rFonts w:ascii="Arial" w:hAnsi="Arial"/>
          <w:b/>
          <w:sz w:val="24"/>
        </w:rPr>
        <w:t xml:space="preserve"> a nevýznamných</w:t>
      </w:r>
      <w:r w:rsidRPr="00321C08">
        <w:rPr>
          <w:rFonts w:ascii="Arial" w:hAnsi="Arial"/>
          <w:b/>
          <w:sz w:val="24"/>
        </w:rPr>
        <w:t xml:space="preserve"> chýb minulých účtovných období</w:t>
      </w:r>
      <w:r w:rsidR="00B75357" w:rsidRPr="00321C08">
        <w:rPr>
          <w:rFonts w:ascii="Arial" w:hAnsi="Arial"/>
          <w:b/>
          <w:sz w:val="24"/>
        </w:rPr>
        <w:t>:</w:t>
      </w:r>
    </w:p>
    <w:p w14:paraId="3380A6DE" w14:textId="7D6F2CD7" w:rsidR="00B75357" w:rsidRPr="00321C08" w:rsidRDefault="00B75357" w:rsidP="00B75357">
      <w:pPr>
        <w:tabs>
          <w:tab w:val="left" w:pos="425"/>
        </w:tabs>
        <w:suppressAutoHyphens/>
        <w:spacing w:line="240" w:lineRule="auto"/>
        <w:ind w:left="720"/>
        <w:rPr>
          <w:rFonts w:ascii="Arial" w:hAnsi="Arial"/>
          <w:b/>
          <w:sz w:val="16"/>
          <w:szCs w:val="16"/>
        </w:rPr>
      </w:pPr>
    </w:p>
    <w:p w14:paraId="110A9791" w14:textId="72C6D8B1" w:rsidR="0092494B" w:rsidRPr="00321C08" w:rsidRDefault="00B75357" w:rsidP="00F141DA">
      <w:pPr>
        <w:tabs>
          <w:tab w:val="left" w:pos="425"/>
        </w:tabs>
        <w:suppressAutoHyphens/>
        <w:spacing w:line="240" w:lineRule="auto"/>
        <w:rPr>
          <w:rFonts w:ascii="Arial" w:hAnsi="Arial"/>
          <w:szCs w:val="20"/>
          <w:shd w:val="clear" w:color="auto" w:fill="FFFFFF"/>
        </w:rPr>
      </w:pPr>
      <w:r w:rsidRPr="00321C08">
        <w:rPr>
          <w:rFonts w:ascii="Arial" w:hAnsi="Arial"/>
          <w:szCs w:val="20"/>
        </w:rPr>
        <w:tab/>
      </w:r>
      <w:r w:rsidR="00FD1A73" w:rsidRPr="00321C08">
        <w:rPr>
          <w:rFonts w:ascii="Arial" w:hAnsi="Arial"/>
          <w:szCs w:val="20"/>
          <w:shd w:val="clear" w:color="auto" w:fill="FFFFFF"/>
        </w:rPr>
        <w:t>Náklady a výnosy sa účtujú do obdobia, s ktorým časovo a vecne súvisia.</w:t>
      </w:r>
      <w:r w:rsidR="00F141DA" w:rsidRPr="00321C08">
        <w:rPr>
          <w:rFonts w:ascii="Arial" w:hAnsi="Arial"/>
          <w:szCs w:val="20"/>
          <w:shd w:val="clear" w:color="auto" w:fill="FFFFFF"/>
        </w:rPr>
        <w:t xml:space="preserve"> </w:t>
      </w:r>
      <w:r w:rsidR="00363955" w:rsidRPr="00321C08">
        <w:rPr>
          <w:rFonts w:ascii="Arial" w:hAnsi="Arial"/>
          <w:szCs w:val="20"/>
          <w:lang w:eastAsia="sk-SK"/>
        </w:rPr>
        <w:t>Účtovná jednotka sa riadi p</w:t>
      </w:r>
      <w:r w:rsidR="00AC5722" w:rsidRPr="00AC5722">
        <w:rPr>
          <w:rFonts w:ascii="Arial" w:hAnsi="Arial"/>
          <w:szCs w:val="20"/>
          <w:lang w:eastAsia="sk-SK"/>
        </w:rPr>
        <w:t>odľa</w:t>
      </w:r>
      <w:r w:rsidR="00914F70" w:rsidRPr="00321C08">
        <w:rPr>
          <w:rFonts w:ascii="Arial" w:hAnsi="Arial"/>
          <w:szCs w:val="20"/>
          <w:lang w:eastAsia="sk-SK"/>
        </w:rPr>
        <w:t xml:space="preserve"> §8, ods. 2 pís. b</w:t>
      </w:r>
      <w:r w:rsidR="004E643F" w:rsidRPr="00321C08">
        <w:rPr>
          <w:rFonts w:ascii="Arial" w:hAnsi="Arial"/>
          <w:szCs w:val="20"/>
          <w:lang w:eastAsia="sk-SK"/>
        </w:rPr>
        <w:t>) a c)</w:t>
      </w:r>
      <w:r w:rsidR="00AC5722" w:rsidRPr="00AC5722">
        <w:rPr>
          <w:rFonts w:ascii="Arial" w:hAnsi="Arial"/>
          <w:szCs w:val="20"/>
          <w:lang w:eastAsia="sk-SK"/>
        </w:rPr>
        <w:t> </w:t>
      </w:r>
      <w:r w:rsidR="0092494B" w:rsidRPr="00321C08">
        <w:rPr>
          <w:rFonts w:ascii="Arial" w:hAnsi="Arial"/>
          <w:szCs w:val="20"/>
          <w:lang w:eastAsia="sk-SK"/>
        </w:rPr>
        <w:t>postupov účtovania pre neziskovú sféru</w:t>
      </w:r>
      <w:r w:rsidR="00144767" w:rsidRPr="00321C08">
        <w:rPr>
          <w:rFonts w:ascii="Arial" w:hAnsi="Arial"/>
          <w:szCs w:val="20"/>
          <w:lang w:eastAsia="sk-SK"/>
        </w:rPr>
        <w:t xml:space="preserve">, preto </w:t>
      </w:r>
      <w:r w:rsidR="00AC5722" w:rsidRPr="00AC5722">
        <w:rPr>
          <w:rFonts w:ascii="Arial" w:hAnsi="Arial"/>
          <w:szCs w:val="20"/>
          <w:lang w:eastAsia="sk-SK"/>
        </w:rPr>
        <w:t xml:space="preserve">sa opravy významných nákladov a významných výnosov minulých účtovných období účtujú na účte 428 – </w:t>
      </w:r>
      <w:proofErr w:type="spellStart"/>
      <w:r w:rsidR="00477CF1" w:rsidRPr="00321C08">
        <w:rPr>
          <w:rFonts w:ascii="Arial" w:hAnsi="Arial"/>
          <w:szCs w:val="20"/>
          <w:lang w:eastAsia="sk-SK"/>
        </w:rPr>
        <w:t>nevysporiadaný</w:t>
      </w:r>
      <w:proofErr w:type="spellEnd"/>
      <w:r w:rsidR="00477CF1" w:rsidRPr="00321C08">
        <w:rPr>
          <w:rFonts w:ascii="Arial" w:hAnsi="Arial"/>
          <w:szCs w:val="20"/>
          <w:lang w:eastAsia="sk-SK"/>
        </w:rPr>
        <w:t xml:space="preserve"> výsledok hospodárenia minulých rokov</w:t>
      </w:r>
      <w:r w:rsidR="0092494B" w:rsidRPr="00321C08">
        <w:rPr>
          <w:rFonts w:ascii="Arial" w:hAnsi="Arial"/>
          <w:szCs w:val="20"/>
          <w:lang w:eastAsia="sk-SK"/>
        </w:rPr>
        <w:t xml:space="preserve"> a </w:t>
      </w:r>
      <w:r w:rsidR="0092494B" w:rsidRPr="00AC5722">
        <w:rPr>
          <w:rFonts w:ascii="Arial" w:hAnsi="Arial"/>
          <w:szCs w:val="20"/>
          <w:lang w:eastAsia="sk-SK"/>
        </w:rPr>
        <w:t>opravy nevýznamných nákladov a nevýznamných výnosov minulých účtovných období účtujú ako účtovné prípady bežného účtovného obdobia na príslušných účtoch nákladov alebo výnosov z hospodárskej činnosti</w:t>
      </w:r>
      <w:r w:rsidR="00B2032C" w:rsidRPr="00321C08">
        <w:rPr>
          <w:rFonts w:ascii="Arial" w:hAnsi="Arial"/>
          <w:szCs w:val="20"/>
          <w:lang w:eastAsia="sk-SK"/>
        </w:rPr>
        <w:t>.</w:t>
      </w:r>
    </w:p>
    <w:p w14:paraId="77FEB501" w14:textId="36C7C54D" w:rsidR="00B2032C" w:rsidRPr="00AC5722" w:rsidRDefault="00B2032C" w:rsidP="00FC308E">
      <w:pPr>
        <w:shd w:val="clear" w:color="auto" w:fill="FFFFFF"/>
        <w:spacing w:before="100" w:beforeAutospacing="1" w:after="100" w:afterAutospacing="1" w:line="240" w:lineRule="auto"/>
        <w:ind w:firstLine="360"/>
        <w:jc w:val="left"/>
        <w:rPr>
          <w:rFonts w:ascii="Arial" w:hAnsi="Arial"/>
          <w:szCs w:val="20"/>
          <w:lang w:eastAsia="sk-SK"/>
        </w:rPr>
      </w:pPr>
      <w:r w:rsidRPr="00321C08">
        <w:rPr>
          <w:rFonts w:ascii="Arial" w:hAnsi="Arial"/>
          <w:szCs w:val="20"/>
          <w:lang w:eastAsia="sk-SK"/>
        </w:rPr>
        <w:t xml:space="preserve">V roku 2023 účtovná jednotka neúčtovala o žiadnej </w:t>
      </w:r>
      <w:r w:rsidR="00F141DA" w:rsidRPr="00321C08">
        <w:rPr>
          <w:rFonts w:ascii="Arial" w:hAnsi="Arial"/>
          <w:szCs w:val="20"/>
          <w:lang w:eastAsia="sk-SK"/>
        </w:rPr>
        <w:t>významnej oprave nákladov alebo výnosov.</w:t>
      </w:r>
    </w:p>
    <w:p w14:paraId="1A3FCEC9" w14:textId="5E654FBE" w:rsidR="00AC5722" w:rsidRPr="00AC5722" w:rsidRDefault="00AC5722" w:rsidP="0092494B">
      <w:pPr>
        <w:shd w:val="clear" w:color="auto" w:fill="FFFFFF"/>
        <w:spacing w:before="100" w:beforeAutospacing="1" w:after="100" w:afterAutospacing="1" w:line="240" w:lineRule="auto"/>
        <w:ind w:left="720"/>
        <w:jc w:val="left"/>
        <w:rPr>
          <w:rFonts w:ascii="Arial" w:hAnsi="Arial"/>
          <w:color w:val="505050"/>
          <w:sz w:val="21"/>
          <w:szCs w:val="21"/>
          <w:lang w:eastAsia="sk-SK"/>
        </w:rPr>
      </w:pPr>
    </w:p>
    <w:p w14:paraId="5550DAD0" w14:textId="77777777" w:rsidR="000B05BE" w:rsidRPr="00321C08" w:rsidRDefault="000B05BE" w:rsidP="000B05BE">
      <w:pPr>
        <w:numPr>
          <w:ilvl w:val="0"/>
          <w:numId w:val="2"/>
        </w:numPr>
        <w:spacing w:line="240" w:lineRule="auto"/>
        <w:jc w:val="center"/>
        <w:rPr>
          <w:rFonts w:ascii="Arial" w:hAnsi="Arial"/>
          <w:b/>
          <w:sz w:val="28"/>
          <w:szCs w:val="28"/>
        </w:rPr>
      </w:pPr>
      <w:r w:rsidRPr="00321C08">
        <w:rPr>
          <w:rFonts w:ascii="Arial" w:hAnsi="Arial"/>
          <w:b/>
          <w:sz w:val="28"/>
          <w:szCs w:val="28"/>
        </w:rPr>
        <w:t>Informácie, ktoré dopĺňajú a vysvetľujú údaje v súvahe</w:t>
      </w:r>
    </w:p>
    <w:p w14:paraId="19E73AC7" w14:textId="77777777" w:rsidR="000B05BE" w:rsidRPr="00321C08" w:rsidRDefault="000B05BE" w:rsidP="000B05BE">
      <w:pPr>
        <w:tabs>
          <w:tab w:val="left" w:pos="425"/>
        </w:tabs>
        <w:suppressAutoHyphens/>
        <w:spacing w:line="240" w:lineRule="auto"/>
        <w:ind w:left="360"/>
        <w:rPr>
          <w:rFonts w:ascii="Arial" w:hAnsi="Arial"/>
          <w:sz w:val="16"/>
          <w:szCs w:val="16"/>
        </w:rPr>
      </w:pPr>
    </w:p>
    <w:p w14:paraId="27CA6AAD" w14:textId="77777777" w:rsidR="007C10CA" w:rsidRPr="00321C08" w:rsidRDefault="007C10CA" w:rsidP="000B05BE">
      <w:pPr>
        <w:tabs>
          <w:tab w:val="left" w:pos="425"/>
        </w:tabs>
        <w:suppressAutoHyphens/>
        <w:spacing w:line="240" w:lineRule="auto"/>
        <w:ind w:left="360"/>
        <w:rPr>
          <w:rFonts w:ascii="Arial" w:hAnsi="Arial"/>
          <w:sz w:val="16"/>
          <w:szCs w:val="16"/>
        </w:rPr>
      </w:pPr>
    </w:p>
    <w:p w14:paraId="523F4858" w14:textId="3983876C" w:rsidR="00A75330" w:rsidRPr="00321C08" w:rsidRDefault="0098065B" w:rsidP="00931553">
      <w:pPr>
        <w:tabs>
          <w:tab w:val="left" w:pos="425"/>
        </w:tabs>
        <w:suppressAutoHyphens/>
        <w:spacing w:before="0" w:after="0" w:line="240" w:lineRule="auto"/>
        <w:rPr>
          <w:rFonts w:ascii="Arial" w:hAnsi="Arial"/>
          <w:szCs w:val="20"/>
          <w:highlight w:val="yellow"/>
        </w:rPr>
      </w:pPr>
      <w:r w:rsidRPr="00321C08">
        <w:rPr>
          <w:rFonts w:ascii="Arial" w:hAnsi="Arial"/>
        </w:rPr>
        <w:tab/>
      </w:r>
      <w:r w:rsidRPr="00321C08">
        <w:rPr>
          <w:rFonts w:ascii="Arial" w:hAnsi="Arial"/>
          <w:szCs w:val="20"/>
        </w:rPr>
        <w:t>Účtovná jednotka nerealizovala žiadne dlhodobé finančné investície a ani neinvestovala do žiadneho krátkodobého finančného majetku</w:t>
      </w:r>
    </w:p>
    <w:p w14:paraId="7FA049A8" w14:textId="77777777" w:rsidR="009E3BE4" w:rsidRPr="00E81FCA" w:rsidRDefault="009E3BE4" w:rsidP="009E3BE4">
      <w:pPr>
        <w:tabs>
          <w:tab w:val="left" w:pos="425"/>
        </w:tabs>
        <w:suppressAutoHyphens/>
        <w:spacing w:before="0" w:after="0" w:line="240" w:lineRule="auto"/>
        <w:rPr>
          <w:rFonts w:ascii="Arial" w:hAnsi="Arial"/>
        </w:rPr>
      </w:pPr>
      <w:r w:rsidRPr="00E81FCA">
        <w:rPr>
          <w:rFonts w:ascii="Arial" w:hAnsi="Arial"/>
        </w:rPr>
        <w:t xml:space="preserve">Účtovná jednotka má budovu, v ktorej sídli, prenajatú od svojho zriaďovateľa. Túto budovu má poistenú vlastník, ktorým je Mesto Trnava. </w:t>
      </w:r>
    </w:p>
    <w:p w14:paraId="4336BEBF" w14:textId="77777777" w:rsidR="009E3BE4" w:rsidRPr="00E81FCA" w:rsidRDefault="009E3BE4" w:rsidP="009E3BE4">
      <w:pPr>
        <w:tabs>
          <w:tab w:val="left" w:pos="425"/>
        </w:tabs>
        <w:suppressAutoHyphens/>
        <w:spacing w:before="0" w:after="0" w:line="240" w:lineRule="auto"/>
        <w:rPr>
          <w:rFonts w:ascii="Arial" w:hAnsi="Arial"/>
        </w:rPr>
      </w:pPr>
      <w:r w:rsidRPr="00E81FCA">
        <w:rPr>
          <w:rFonts w:ascii="Arial" w:hAnsi="Arial"/>
        </w:rPr>
        <w:t xml:space="preserve">Od zriaďovateľa má účtovná jednotka prenajatý aj súbor hnuteľných vecí potrebných pre jej plynulú prevádzku (nábytok, zariadenie, učebné pomôcky, interaktívne tabule, kancelársku a výpočtovú techniku,...). </w:t>
      </w:r>
    </w:p>
    <w:p w14:paraId="26408406" w14:textId="77777777" w:rsidR="009E3BE4" w:rsidRPr="00E81FCA" w:rsidRDefault="009E3BE4" w:rsidP="009E3BE4">
      <w:pPr>
        <w:tabs>
          <w:tab w:val="left" w:pos="425"/>
        </w:tabs>
        <w:suppressAutoHyphens/>
        <w:spacing w:before="0" w:after="0" w:line="240" w:lineRule="auto"/>
        <w:rPr>
          <w:rFonts w:ascii="Arial" w:hAnsi="Arial"/>
        </w:rPr>
      </w:pPr>
      <w:r w:rsidRPr="00E81FCA">
        <w:rPr>
          <w:rFonts w:ascii="Arial" w:hAnsi="Arial"/>
        </w:rPr>
        <w:t xml:space="preserve">Ako krátkodobý finančný majetok vykazuje účtovná jednotka peniaze v hotovosti a na bankových účtoch, s ktorými môže voľne disponovať. Účtovná jednotka nerealizovala žiadne dlhodobé finančné investície a ani neinvestovala do žiadneho krátkodobého finančného majetku. </w:t>
      </w:r>
    </w:p>
    <w:p w14:paraId="14159D78" w14:textId="77777777" w:rsidR="009E3BE4" w:rsidRPr="00E81FCA" w:rsidRDefault="009E3BE4" w:rsidP="009E3BE4">
      <w:pPr>
        <w:tabs>
          <w:tab w:val="left" w:pos="425"/>
        </w:tabs>
        <w:suppressAutoHyphens/>
        <w:spacing w:before="0" w:after="0" w:line="240" w:lineRule="auto"/>
        <w:rPr>
          <w:rFonts w:ascii="Arial" w:hAnsi="Arial"/>
          <w:szCs w:val="20"/>
        </w:rPr>
      </w:pPr>
      <w:r w:rsidRPr="00E81FCA">
        <w:rPr>
          <w:rFonts w:ascii="Arial" w:hAnsi="Arial"/>
          <w:szCs w:val="20"/>
        </w:rPr>
        <w:t xml:space="preserve">Súkromná základná škola BESST je zapojená do projektu „Školský mliečny program“, v rámci ktorého nakupuje mlieko pre žiakov za účelom podporiť spotrebu mlieka a mliečnych výrobkov pre deti v materských školách, pre žiakov na základných školách a stredných školách podľa Nariadenia vlády SR č. 339/2008. Rovnako je účtovná jednotka zapojená i do programu „Školské ovocie“, v rámci ktorého pre svojich žiakov nakupuje ovocie a ovocné produkty taktiež dotované z EÚ. </w:t>
      </w:r>
    </w:p>
    <w:p w14:paraId="1C46BC6B" w14:textId="0D520990" w:rsidR="009E3BE4" w:rsidRPr="00E81FCA" w:rsidRDefault="009E3BE4" w:rsidP="009E3BE4">
      <w:pPr>
        <w:tabs>
          <w:tab w:val="left" w:pos="425"/>
        </w:tabs>
        <w:suppressAutoHyphens/>
        <w:spacing w:before="0" w:after="0" w:line="240" w:lineRule="auto"/>
        <w:rPr>
          <w:rFonts w:ascii="Arial" w:hAnsi="Arial"/>
          <w:szCs w:val="20"/>
          <w:highlight w:val="yellow"/>
        </w:rPr>
      </w:pPr>
      <w:r w:rsidRPr="00E81FCA">
        <w:rPr>
          <w:rFonts w:ascii="Arial" w:hAnsi="Arial"/>
          <w:szCs w:val="20"/>
        </w:rPr>
        <w:t>V roku 202</w:t>
      </w:r>
      <w:r w:rsidR="00A21D34">
        <w:rPr>
          <w:rFonts w:ascii="Arial" w:hAnsi="Arial"/>
          <w:szCs w:val="20"/>
        </w:rPr>
        <w:t>3</w:t>
      </w:r>
      <w:r w:rsidRPr="00E81FCA">
        <w:rPr>
          <w:rFonts w:ascii="Arial" w:hAnsi="Arial"/>
          <w:szCs w:val="20"/>
        </w:rPr>
        <w:t xml:space="preserve"> </w:t>
      </w:r>
      <w:r w:rsidRPr="00E81FCA">
        <w:rPr>
          <w:rFonts w:ascii="Arial" w:hAnsi="Arial"/>
        </w:rPr>
        <w:t>účtovná jednotka nadobudla bezodplatne (darom) z OZ Moja škola dlhodobý hmotný majetok (</w:t>
      </w:r>
      <w:r w:rsidR="001B3B4A" w:rsidRPr="001B3B4A">
        <w:rPr>
          <w:rFonts w:ascii="Arial" w:hAnsi="Arial"/>
        </w:rPr>
        <w:t>zostav</w:t>
      </w:r>
      <w:r w:rsidR="001B3B4A">
        <w:rPr>
          <w:rFonts w:ascii="Arial" w:hAnsi="Arial"/>
        </w:rPr>
        <w:t>u</w:t>
      </w:r>
      <w:r w:rsidR="001B3B4A" w:rsidRPr="001B3B4A">
        <w:rPr>
          <w:rFonts w:ascii="Arial" w:hAnsi="Arial"/>
        </w:rPr>
        <w:t xml:space="preserve"> nábytku na mieru do "STEAM triedy</w:t>
      </w:r>
      <w:r w:rsidR="003B11E2">
        <w:rPr>
          <w:rFonts w:ascii="Arial" w:hAnsi="Arial"/>
        </w:rPr>
        <w:t xml:space="preserve"> budúcnosti</w:t>
      </w:r>
      <w:r w:rsidR="001B3B4A" w:rsidRPr="001B3B4A">
        <w:rPr>
          <w:rFonts w:ascii="Arial" w:hAnsi="Arial"/>
        </w:rPr>
        <w:t>"</w:t>
      </w:r>
      <w:r w:rsidR="001B3B4A">
        <w:rPr>
          <w:rFonts w:ascii="Arial" w:hAnsi="Arial"/>
        </w:rPr>
        <w:t xml:space="preserve">, </w:t>
      </w:r>
      <w:r w:rsidR="008F5958">
        <w:rPr>
          <w:rFonts w:ascii="Arial" w:hAnsi="Arial"/>
        </w:rPr>
        <w:t xml:space="preserve">6 ks </w:t>
      </w:r>
      <w:r w:rsidRPr="00E81FCA">
        <w:rPr>
          <w:rFonts w:ascii="Arial" w:hAnsi="Arial"/>
        </w:rPr>
        <w:t>interaktívny</w:t>
      </w:r>
      <w:r w:rsidR="008F5958">
        <w:rPr>
          <w:rFonts w:ascii="Arial" w:hAnsi="Arial"/>
        </w:rPr>
        <w:t>ch</w:t>
      </w:r>
      <w:r w:rsidRPr="00E81FCA">
        <w:rPr>
          <w:rFonts w:ascii="Arial" w:hAnsi="Arial"/>
        </w:rPr>
        <w:t xml:space="preserve"> dotykový</w:t>
      </w:r>
      <w:r w:rsidR="008F5958">
        <w:rPr>
          <w:rFonts w:ascii="Arial" w:hAnsi="Arial"/>
        </w:rPr>
        <w:t>ch</w:t>
      </w:r>
      <w:r w:rsidRPr="00E81FCA">
        <w:rPr>
          <w:rFonts w:ascii="Arial" w:hAnsi="Arial"/>
        </w:rPr>
        <w:t xml:space="preserve"> displ</w:t>
      </w:r>
      <w:r w:rsidR="008F5958">
        <w:rPr>
          <w:rFonts w:ascii="Arial" w:hAnsi="Arial"/>
        </w:rPr>
        <w:t>ejov</w:t>
      </w:r>
      <w:r w:rsidR="003B11E2">
        <w:rPr>
          <w:rFonts w:ascii="Arial" w:hAnsi="Arial"/>
        </w:rPr>
        <w:t>, aktívne sieťové prvky, profesionálny krájač zeleniny</w:t>
      </w:r>
      <w:r w:rsidR="00D75E76">
        <w:rPr>
          <w:rFonts w:ascii="Arial" w:hAnsi="Arial"/>
        </w:rPr>
        <w:t xml:space="preserve"> a </w:t>
      </w:r>
      <w:proofErr w:type="spellStart"/>
      <w:r w:rsidR="00D75E76">
        <w:rPr>
          <w:rFonts w:ascii="Arial" w:hAnsi="Arial"/>
        </w:rPr>
        <w:t>konvektomat</w:t>
      </w:r>
      <w:proofErr w:type="spellEnd"/>
      <w:r w:rsidR="003B11E2">
        <w:rPr>
          <w:rFonts w:ascii="Arial" w:hAnsi="Arial"/>
        </w:rPr>
        <w:t xml:space="preserve"> do školskej kuchyne, </w:t>
      </w:r>
      <w:r w:rsidR="00D75E76">
        <w:rPr>
          <w:rFonts w:ascii="Arial" w:hAnsi="Arial"/>
        </w:rPr>
        <w:t>trampolínu pre deti, výkonný notebook pre spravovanie siete</w:t>
      </w:r>
      <w:r w:rsidRPr="00E81FCA">
        <w:rPr>
          <w:rFonts w:ascii="Arial" w:hAnsi="Arial"/>
        </w:rPr>
        <w:t xml:space="preserve">), ktorý má zaradený v odpisovaní. </w:t>
      </w:r>
    </w:p>
    <w:p w14:paraId="5EE02150" w14:textId="37CFF87F" w:rsidR="00A75330" w:rsidRPr="00321C08" w:rsidRDefault="00A75330" w:rsidP="008F4273">
      <w:pPr>
        <w:tabs>
          <w:tab w:val="left" w:pos="425"/>
        </w:tabs>
        <w:suppressAutoHyphens/>
        <w:spacing w:line="240" w:lineRule="auto"/>
        <w:rPr>
          <w:rFonts w:ascii="Arial" w:hAnsi="Arial"/>
          <w:highlight w:val="yellow"/>
        </w:rPr>
      </w:pPr>
    </w:p>
    <w:p w14:paraId="54D07BC9" w14:textId="77777777" w:rsidR="0054192A" w:rsidRPr="00321C08" w:rsidRDefault="0054192A" w:rsidP="0054192A">
      <w:pPr>
        <w:spacing w:before="0" w:line="240" w:lineRule="auto"/>
        <w:rPr>
          <w:rFonts w:ascii="Arial" w:hAnsi="Arial"/>
          <w:b/>
          <w:bCs/>
          <w:sz w:val="24"/>
        </w:rPr>
      </w:pPr>
      <w:proofErr w:type="spellStart"/>
      <w:r w:rsidRPr="00321C08">
        <w:rPr>
          <w:rFonts w:ascii="Arial" w:hAnsi="Arial"/>
          <w:b/>
          <w:bCs/>
          <w:sz w:val="24"/>
        </w:rPr>
        <w:t>čl.III</w:t>
      </w:r>
      <w:proofErr w:type="spellEnd"/>
      <w:r w:rsidRPr="00321C08">
        <w:rPr>
          <w:rFonts w:ascii="Arial" w:hAnsi="Arial"/>
          <w:b/>
          <w:bCs/>
          <w:sz w:val="24"/>
        </w:rPr>
        <w:t>. ods. 1.)</w:t>
      </w:r>
    </w:p>
    <w:p w14:paraId="5D29A53C" w14:textId="77777777" w:rsidR="0054192A" w:rsidRPr="007B18BB" w:rsidRDefault="0054192A" w:rsidP="0054192A">
      <w:pPr>
        <w:spacing w:before="0" w:line="240" w:lineRule="auto"/>
        <w:rPr>
          <w:rFonts w:ascii="Arial" w:hAnsi="Arial"/>
          <w:b/>
          <w:bCs/>
          <w:sz w:val="22"/>
          <w:szCs w:val="22"/>
        </w:rPr>
      </w:pPr>
      <w:r w:rsidRPr="007B18BB">
        <w:rPr>
          <w:rFonts w:ascii="Arial" w:hAnsi="Arial"/>
          <w:b/>
          <w:bCs/>
          <w:sz w:val="22"/>
          <w:szCs w:val="22"/>
        </w:rPr>
        <w:t>Významné sumy prírastkov a úbytkov dlhodobého nehmotného majetku a dlhodobého hmotného majetku.</w:t>
      </w:r>
    </w:p>
    <w:p w14:paraId="21B4D91F" w14:textId="77777777" w:rsidR="0054192A" w:rsidRPr="00321C08" w:rsidRDefault="0054192A" w:rsidP="0054192A">
      <w:pPr>
        <w:tabs>
          <w:tab w:val="left" w:pos="425"/>
        </w:tabs>
        <w:suppressAutoHyphens/>
        <w:spacing w:before="0" w:after="0" w:line="240" w:lineRule="auto"/>
        <w:rPr>
          <w:rFonts w:ascii="Arial" w:hAnsi="Arial"/>
        </w:rPr>
      </w:pPr>
      <w:r w:rsidRPr="00321C08">
        <w:rPr>
          <w:rFonts w:ascii="Arial" w:hAnsi="Arial"/>
        </w:rPr>
        <w:tab/>
        <w:t xml:space="preserve">V roku 2023 účtovná jednotka nenadobudla ani za odplatu, ani bezodplatne (darom) žiadny dlhodobý hmotný majetok na odpisovanie, </w:t>
      </w:r>
      <w:proofErr w:type="spellStart"/>
      <w:r w:rsidRPr="00321C08">
        <w:rPr>
          <w:rFonts w:ascii="Arial" w:hAnsi="Arial"/>
        </w:rPr>
        <w:t>t.j</w:t>
      </w:r>
      <w:proofErr w:type="spellEnd"/>
      <w:r w:rsidRPr="00321C08">
        <w:rPr>
          <w:rFonts w:ascii="Arial" w:hAnsi="Arial"/>
        </w:rPr>
        <w:t>. v obstarávacej cene nad 1700 € za kus.</w:t>
      </w:r>
    </w:p>
    <w:p w14:paraId="58861D26" w14:textId="77777777" w:rsidR="006A6AD9" w:rsidRPr="00321C08" w:rsidRDefault="006A6AD9" w:rsidP="008F4273">
      <w:pPr>
        <w:tabs>
          <w:tab w:val="left" w:pos="425"/>
        </w:tabs>
        <w:suppressAutoHyphens/>
        <w:spacing w:line="240" w:lineRule="auto"/>
        <w:rPr>
          <w:rFonts w:ascii="Arial" w:hAnsi="Arial"/>
          <w:highlight w:val="yellow"/>
        </w:rPr>
        <w:sectPr w:rsidR="006A6AD9" w:rsidRPr="00321C08" w:rsidSect="009E2439">
          <w:headerReference w:type="default" r:id="rId11"/>
          <w:footerReference w:type="default" r:id="rId12"/>
          <w:headerReference w:type="first" r:id="rId13"/>
          <w:footerReference w:type="first" r:id="rId14"/>
          <w:pgSz w:w="11906" w:h="16838"/>
          <w:pgMar w:top="851" w:right="851" w:bottom="851" w:left="851" w:header="709" w:footer="709" w:gutter="0"/>
          <w:pgNumType w:start="7"/>
          <w:cols w:sep="1" w:space="709"/>
          <w:docGrid w:linePitch="272"/>
        </w:sectPr>
      </w:pPr>
    </w:p>
    <w:p w14:paraId="7A87DEE9" w14:textId="5F2FA971" w:rsidR="006A6AD9" w:rsidRPr="00F93606" w:rsidRDefault="006A6AD9" w:rsidP="006A6AD9">
      <w:pPr>
        <w:spacing w:before="0" w:line="240" w:lineRule="auto"/>
        <w:rPr>
          <w:rFonts w:ascii="Arial" w:hAnsi="Arial"/>
          <w:b/>
          <w:sz w:val="24"/>
        </w:rPr>
      </w:pPr>
      <w:r w:rsidRPr="00F93606">
        <w:rPr>
          <w:rFonts w:ascii="Arial" w:hAnsi="Arial"/>
          <w:b/>
          <w:sz w:val="24"/>
        </w:rPr>
        <w:lastRenderedPageBreak/>
        <w:t>tabuľka k čl. III ods. 1 o stave a pohybe dlhodobého nehmotného majetku a dlhodobého hmotného majetku</w:t>
      </w:r>
    </w:p>
    <w:tbl>
      <w:tblPr>
        <w:tblW w:w="15663"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97"/>
        <w:gridCol w:w="1134"/>
        <w:gridCol w:w="1134"/>
        <w:gridCol w:w="1145"/>
        <w:gridCol w:w="1246"/>
        <w:gridCol w:w="1152"/>
        <w:gridCol w:w="1305"/>
        <w:gridCol w:w="1276"/>
        <w:gridCol w:w="1275"/>
        <w:gridCol w:w="1276"/>
        <w:gridCol w:w="1276"/>
        <w:gridCol w:w="1247"/>
      </w:tblGrid>
      <w:tr w:rsidR="006A6AD9" w:rsidRPr="00F93606" w14:paraId="21F34EDC" w14:textId="77777777" w:rsidTr="009F63AF">
        <w:tc>
          <w:tcPr>
            <w:tcW w:w="2197" w:type="dxa"/>
            <w:vAlign w:val="center"/>
          </w:tcPr>
          <w:p w14:paraId="497F9CE9" w14:textId="77777777" w:rsidR="006A6AD9" w:rsidRPr="00F93606" w:rsidRDefault="006A6AD9" w:rsidP="009F63AF">
            <w:pPr>
              <w:spacing w:before="0" w:line="240" w:lineRule="auto"/>
              <w:rPr>
                <w:rFonts w:ascii="Arial" w:hAnsi="Arial"/>
                <w:b/>
                <w:szCs w:val="20"/>
              </w:rPr>
            </w:pPr>
            <w:r w:rsidRPr="00F93606">
              <w:rPr>
                <w:rFonts w:ascii="Arial" w:hAnsi="Arial"/>
                <w:b/>
                <w:szCs w:val="20"/>
              </w:rPr>
              <w:t>Tabuľka č. 2</w:t>
            </w:r>
          </w:p>
          <w:p w14:paraId="3FB371AF" w14:textId="77777777" w:rsidR="006A6AD9" w:rsidRPr="00F93606" w:rsidRDefault="006A6AD9" w:rsidP="009F63AF">
            <w:pPr>
              <w:spacing w:before="0" w:after="0" w:line="240" w:lineRule="auto"/>
              <w:jc w:val="left"/>
              <w:rPr>
                <w:rFonts w:ascii="Arial" w:hAnsi="Arial"/>
                <w:b/>
                <w:sz w:val="16"/>
                <w:szCs w:val="16"/>
              </w:rPr>
            </w:pPr>
          </w:p>
        </w:tc>
        <w:tc>
          <w:tcPr>
            <w:tcW w:w="1134" w:type="dxa"/>
            <w:vAlign w:val="center"/>
          </w:tcPr>
          <w:p w14:paraId="621D14A6" w14:textId="77777777" w:rsidR="006A6AD9" w:rsidRPr="00F93606" w:rsidRDefault="006A6AD9" w:rsidP="009F63AF">
            <w:pPr>
              <w:spacing w:before="0" w:after="0" w:line="240" w:lineRule="auto"/>
              <w:jc w:val="center"/>
              <w:rPr>
                <w:rFonts w:ascii="Arial" w:hAnsi="Arial"/>
                <w:b/>
                <w:sz w:val="16"/>
                <w:szCs w:val="16"/>
              </w:rPr>
            </w:pPr>
            <w:r w:rsidRPr="00F93606">
              <w:rPr>
                <w:rFonts w:ascii="Arial" w:hAnsi="Arial"/>
                <w:b/>
                <w:sz w:val="16"/>
                <w:szCs w:val="16"/>
              </w:rPr>
              <w:t>Pozemky</w:t>
            </w:r>
          </w:p>
        </w:tc>
        <w:tc>
          <w:tcPr>
            <w:tcW w:w="1134" w:type="dxa"/>
            <w:vAlign w:val="center"/>
          </w:tcPr>
          <w:p w14:paraId="10AE087D" w14:textId="77777777" w:rsidR="006A6AD9" w:rsidRPr="00F93606" w:rsidRDefault="006A6AD9" w:rsidP="009F63AF">
            <w:pPr>
              <w:spacing w:before="0" w:after="0" w:line="240" w:lineRule="auto"/>
              <w:jc w:val="center"/>
              <w:rPr>
                <w:rFonts w:ascii="Arial" w:hAnsi="Arial"/>
                <w:b/>
                <w:sz w:val="16"/>
                <w:szCs w:val="16"/>
              </w:rPr>
            </w:pPr>
            <w:r w:rsidRPr="00F93606">
              <w:rPr>
                <w:rFonts w:ascii="Arial" w:hAnsi="Arial"/>
                <w:b/>
                <w:sz w:val="16"/>
                <w:szCs w:val="16"/>
              </w:rPr>
              <w:t>Umelecké diela a zbierky</w:t>
            </w:r>
          </w:p>
        </w:tc>
        <w:tc>
          <w:tcPr>
            <w:tcW w:w="1145" w:type="dxa"/>
            <w:vAlign w:val="center"/>
          </w:tcPr>
          <w:p w14:paraId="7F885143" w14:textId="77777777" w:rsidR="006A6AD9" w:rsidRPr="00F93606" w:rsidRDefault="006A6AD9" w:rsidP="009F63AF">
            <w:pPr>
              <w:spacing w:before="0" w:after="0" w:line="240" w:lineRule="auto"/>
              <w:jc w:val="center"/>
              <w:rPr>
                <w:rFonts w:ascii="Arial" w:hAnsi="Arial"/>
                <w:b/>
                <w:sz w:val="16"/>
                <w:szCs w:val="16"/>
              </w:rPr>
            </w:pPr>
            <w:r w:rsidRPr="00F93606">
              <w:rPr>
                <w:rFonts w:ascii="Arial" w:hAnsi="Arial"/>
                <w:b/>
                <w:sz w:val="16"/>
                <w:szCs w:val="16"/>
              </w:rPr>
              <w:t>Stavby</w:t>
            </w:r>
          </w:p>
        </w:tc>
        <w:tc>
          <w:tcPr>
            <w:tcW w:w="1246" w:type="dxa"/>
            <w:vAlign w:val="center"/>
          </w:tcPr>
          <w:p w14:paraId="2BA27DD6" w14:textId="77777777" w:rsidR="006A6AD9" w:rsidRPr="00F93606" w:rsidRDefault="006A6AD9" w:rsidP="009F63AF">
            <w:pPr>
              <w:spacing w:before="0" w:after="0" w:line="240" w:lineRule="auto"/>
              <w:jc w:val="center"/>
              <w:rPr>
                <w:rFonts w:ascii="Arial" w:hAnsi="Arial"/>
                <w:b/>
                <w:sz w:val="16"/>
                <w:szCs w:val="16"/>
              </w:rPr>
            </w:pPr>
            <w:r w:rsidRPr="00F93606">
              <w:rPr>
                <w:rFonts w:ascii="Arial" w:hAnsi="Arial"/>
                <w:b/>
                <w:sz w:val="16"/>
                <w:szCs w:val="16"/>
              </w:rPr>
              <w:t>Samostatné hnuteľné veci a súbory hnuteľných vecí</w:t>
            </w:r>
          </w:p>
        </w:tc>
        <w:tc>
          <w:tcPr>
            <w:tcW w:w="1152" w:type="dxa"/>
            <w:vAlign w:val="center"/>
          </w:tcPr>
          <w:p w14:paraId="13C25662" w14:textId="77777777" w:rsidR="006A6AD9" w:rsidRPr="00F93606" w:rsidRDefault="006A6AD9" w:rsidP="009F63AF">
            <w:pPr>
              <w:spacing w:before="0" w:after="0" w:line="240" w:lineRule="auto"/>
              <w:jc w:val="center"/>
              <w:rPr>
                <w:rFonts w:ascii="Arial" w:hAnsi="Arial"/>
                <w:b/>
                <w:sz w:val="16"/>
                <w:szCs w:val="16"/>
              </w:rPr>
            </w:pPr>
            <w:r w:rsidRPr="00F93606">
              <w:rPr>
                <w:rFonts w:ascii="Arial" w:hAnsi="Arial"/>
                <w:b/>
                <w:sz w:val="16"/>
                <w:szCs w:val="16"/>
              </w:rPr>
              <w:t>Dopravné prostriedky</w:t>
            </w:r>
          </w:p>
        </w:tc>
        <w:tc>
          <w:tcPr>
            <w:tcW w:w="1305" w:type="dxa"/>
            <w:vAlign w:val="center"/>
          </w:tcPr>
          <w:p w14:paraId="2178A6B3" w14:textId="77777777" w:rsidR="006A6AD9" w:rsidRPr="00F93606" w:rsidRDefault="006A6AD9" w:rsidP="009F63AF">
            <w:pPr>
              <w:spacing w:before="0" w:after="0" w:line="240" w:lineRule="auto"/>
              <w:jc w:val="center"/>
              <w:rPr>
                <w:rFonts w:ascii="Arial" w:hAnsi="Arial"/>
                <w:b/>
                <w:sz w:val="16"/>
                <w:szCs w:val="16"/>
              </w:rPr>
            </w:pPr>
            <w:r w:rsidRPr="00F93606">
              <w:rPr>
                <w:rFonts w:ascii="Arial" w:hAnsi="Arial"/>
                <w:b/>
                <w:sz w:val="16"/>
                <w:szCs w:val="16"/>
              </w:rPr>
              <w:t>Pestovateľské celky trvalých porastov</w:t>
            </w:r>
          </w:p>
        </w:tc>
        <w:tc>
          <w:tcPr>
            <w:tcW w:w="1276" w:type="dxa"/>
            <w:vAlign w:val="center"/>
          </w:tcPr>
          <w:p w14:paraId="2C9FE43D" w14:textId="77777777" w:rsidR="006A6AD9" w:rsidRPr="00F93606" w:rsidRDefault="006A6AD9" w:rsidP="009F63AF">
            <w:pPr>
              <w:spacing w:before="0" w:after="0" w:line="240" w:lineRule="auto"/>
              <w:jc w:val="center"/>
              <w:rPr>
                <w:rFonts w:ascii="Arial" w:hAnsi="Arial"/>
                <w:b/>
                <w:sz w:val="16"/>
                <w:szCs w:val="16"/>
              </w:rPr>
            </w:pPr>
            <w:r w:rsidRPr="00F93606">
              <w:rPr>
                <w:rFonts w:ascii="Arial" w:hAnsi="Arial"/>
                <w:b/>
                <w:sz w:val="16"/>
                <w:szCs w:val="16"/>
              </w:rPr>
              <w:t>Základné stádo a ťažné zvieratá</w:t>
            </w:r>
          </w:p>
        </w:tc>
        <w:tc>
          <w:tcPr>
            <w:tcW w:w="1275" w:type="dxa"/>
            <w:vAlign w:val="center"/>
          </w:tcPr>
          <w:p w14:paraId="0D03CF61" w14:textId="77777777" w:rsidR="006A6AD9" w:rsidRPr="00F93606" w:rsidRDefault="006A6AD9" w:rsidP="009F63AF">
            <w:pPr>
              <w:spacing w:before="0" w:after="0" w:line="240" w:lineRule="auto"/>
              <w:jc w:val="center"/>
              <w:rPr>
                <w:rFonts w:ascii="Arial" w:hAnsi="Arial"/>
                <w:b/>
                <w:sz w:val="16"/>
                <w:szCs w:val="16"/>
              </w:rPr>
            </w:pPr>
            <w:r w:rsidRPr="00F93606">
              <w:rPr>
                <w:rFonts w:ascii="Arial" w:hAnsi="Arial"/>
                <w:b/>
                <w:sz w:val="16"/>
                <w:szCs w:val="16"/>
              </w:rPr>
              <w:t>Drobný a ostatný dlhodobý hmotný majetok</w:t>
            </w:r>
          </w:p>
        </w:tc>
        <w:tc>
          <w:tcPr>
            <w:tcW w:w="1276" w:type="dxa"/>
            <w:vAlign w:val="center"/>
          </w:tcPr>
          <w:p w14:paraId="66378032" w14:textId="77777777" w:rsidR="006A6AD9" w:rsidRPr="00F93606" w:rsidRDefault="006A6AD9" w:rsidP="009F63AF">
            <w:pPr>
              <w:spacing w:before="0" w:after="0" w:line="240" w:lineRule="auto"/>
              <w:jc w:val="center"/>
              <w:rPr>
                <w:rFonts w:ascii="Arial" w:hAnsi="Arial"/>
                <w:b/>
                <w:sz w:val="16"/>
                <w:szCs w:val="16"/>
              </w:rPr>
            </w:pPr>
            <w:r w:rsidRPr="00F93606">
              <w:rPr>
                <w:rFonts w:ascii="Arial" w:hAnsi="Arial"/>
                <w:b/>
                <w:sz w:val="16"/>
                <w:szCs w:val="16"/>
              </w:rPr>
              <w:t>Obstaranie dlhodobého hmotného majetku</w:t>
            </w:r>
          </w:p>
        </w:tc>
        <w:tc>
          <w:tcPr>
            <w:tcW w:w="1276" w:type="dxa"/>
            <w:vAlign w:val="center"/>
          </w:tcPr>
          <w:p w14:paraId="7A3DF4B3" w14:textId="77777777" w:rsidR="006A6AD9" w:rsidRPr="00F93606" w:rsidRDefault="006A6AD9" w:rsidP="009F63AF">
            <w:pPr>
              <w:spacing w:before="0" w:after="0" w:line="240" w:lineRule="auto"/>
              <w:jc w:val="center"/>
              <w:rPr>
                <w:rFonts w:ascii="Arial" w:hAnsi="Arial"/>
                <w:b/>
                <w:sz w:val="16"/>
                <w:szCs w:val="16"/>
              </w:rPr>
            </w:pPr>
            <w:r w:rsidRPr="00F93606">
              <w:rPr>
                <w:rFonts w:ascii="Arial" w:hAnsi="Arial"/>
                <w:b/>
                <w:sz w:val="16"/>
                <w:szCs w:val="16"/>
              </w:rPr>
              <w:t>Poskytnuté preddavky na dlhodobý hmotný majetok</w:t>
            </w:r>
          </w:p>
        </w:tc>
        <w:tc>
          <w:tcPr>
            <w:tcW w:w="1247" w:type="dxa"/>
            <w:vAlign w:val="center"/>
          </w:tcPr>
          <w:p w14:paraId="35E15E81" w14:textId="77777777" w:rsidR="006A6AD9" w:rsidRPr="00F93606" w:rsidRDefault="006A6AD9" w:rsidP="009F63AF">
            <w:pPr>
              <w:spacing w:before="0" w:after="0" w:line="240" w:lineRule="auto"/>
              <w:jc w:val="center"/>
              <w:rPr>
                <w:rFonts w:ascii="Arial" w:hAnsi="Arial"/>
                <w:b/>
                <w:sz w:val="16"/>
                <w:szCs w:val="16"/>
              </w:rPr>
            </w:pPr>
            <w:r w:rsidRPr="00F93606">
              <w:rPr>
                <w:rFonts w:ascii="Arial" w:hAnsi="Arial"/>
                <w:b/>
                <w:sz w:val="16"/>
                <w:szCs w:val="16"/>
              </w:rPr>
              <w:t>Spolu</w:t>
            </w:r>
          </w:p>
        </w:tc>
      </w:tr>
      <w:tr w:rsidR="006A6AD9" w:rsidRPr="00F93606" w14:paraId="4042AEBB" w14:textId="77777777" w:rsidTr="009F63AF">
        <w:trPr>
          <w:trHeight w:val="377"/>
        </w:trPr>
        <w:tc>
          <w:tcPr>
            <w:tcW w:w="15663" w:type="dxa"/>
            <w:gridSpan w:val="12"/>
            <w:vAlign w:val="center"/>
          </w:tcPr>
          <w:p w14:paraId="0E251927" w14:textId="77777777" w:rsidR="006A6AD9" w:rsidRPr="00F93606" w:rsidRDefault="006A6AD9" w:rsidP="009F63AF">
            <w:pPr>
              <w:spacing w:before="0" w:after="0" w:line="240" w:lineRule="auto"/>
              <w:jc w:val="left"/>
              <w:rPr>
                <w:rFonts w:ascii="Arial" w:hAnsi="Arial"/>
                <w:sz w:val="18"/>
                <w:szCs w:val="18"/>
              </w:rPr>
            </w:pPr>
            <w:r w:rsidRPr="00F93606">
              <w:rPr>
                <w:rFonts w:ascii="Arial" w:hAnsi="Arial"/>
                <w:b/>
                <w:sz w:val="18"/>
                <w:szCs w:val="18"/>
              </w:rPr>
              <w:t>Prvotné ocenenie</w:t>
            </w:r>
          </w:p>
        </w:tc>
      </w:tr>
      <w:tr w:rsidR="009F15D5" w:rsidRPr="00F93606" w14:paraId="1EC251F8" w14:textId="77777777" w:rsidTr="009F63AF">
        <w:trPr>
          <w:trHeight w:val="533"/>
        </w:trPr>
        <w:tc>
          <w:tcPr>
            <w:tcW w:w="2197" w:type="dxa"/>
            <w:vAlign w:val="center"/>
          </w:tcPr>
          <w:p w14:paraId="5936134C" w14:textId="77777777" w:rsidR="009F15D5" w:rsidRPr="00F93606" w:rsidRDefault="009F15D5" w:rsidP="009F15D5">
            <w:pPr>
              <w:spacing w:before="0" w:after="0" w:line="240" w:lineRule="auto"/>
              <w:jc w:val="left"/>
              <w:rPr>
                <w:rFonts w:ascii="Arial" w:hAnsi="Arial"/>
                <w:sz w:val="16"/>
                <w:szCs w:val="16"/>
              </w:rPr>
            </w:pPr>
            <w:r w:rsidRPr="00F93606">
              <w:rPr>
                <w:rFonts w:ascii="Arial" w:hAnsi="Arial"/>
                <w:b/>
                <w:sz w:val="16"/>
                <w:szCs w:val="16"/>
              </w:rPr>
              <w:t>S</w:t>
            </w:r>
            <w:r w:rsidRPr="00F93606">
              <w:rPr>
                <w:rFonts w:ascii="Arial" w:hAnsi="Arial"/>
                <w:sz w:val="16"/>
                <w:szCs w:val="16"/>
              </w:rPr>
              <w:t>tav na začiatku bežného účtovného obdobia</w:t>
            </w:r>
          </w:p>
        </w:tc>
        <w:tc>
          <w:tcPr>
            <w:tcW w:w="1134" w:type="dxa"/>
          </w:tcPr>
          <w:p w14:paraId="27B4B352" w14:textId="77777777" w:rsidR="009F15D5" w:rsidRPr="00F93606" w:rsidRDefault="009F15D5" w:rsidP="009F15D5">
            <w:pPr>
              <w:spacing w:before="0" w:after="0" w:line="240" w:lineRule="auto"/>
              <w:jc w:val="center"/>
              <w:rPr>
                <w:rFonts w:ascii="Arial" w:hAnsi="Arial"/>
                <w:sz w:val="16"/>
                <w:szCs w:val="16"/>
              </w:rPr>
            </w:pPr>
          </w:p>
          <w:p w14:paraId="35052CF2" w14:textId="5A50138D" w:rsidR="009F15D5" w:rsidRPr="00F93606" w:rsidRDefault="009F15D5" w:rsidP="009F15D5">
            <w:pPr>
              <w:spacing w:before="0" w:after="0" w:line="240" w:lineRule="auto"/>
              <w:jc w:val="center"/>
              <w:rPr>
                <w:rFonts w:ascii="Arial" w:hAnsi="Arial"/>
                <w:sz w:val="16"/>
                <w:szCs w:val="16"/>
              </w:rPr>
            </w:pPr>
            <w:r w:rsidRPr="00F93606">
              <w:rPr>
                <w:rFonts w:ascii="Arial" w:hAnsi="Arial"/>
                <w:sz w:val="16"/>
                <w:szCs w:val="16"/>
              </w:rPr>
              <w:t>24.880</w:t>
            </w:r>
          </w:p>
        </w:tc>
        <w:tc>
          <w:tcPr>
            <w:tcW w:w="1134" w:type="dxa"/>
          </w:tcPr>
          <w:p w14:paraId="229A01C7" w14:textId="77777777" w:rsidR="009F15D5" w:rsidRPr="00F93606" w:rsidRDefault="009F15D5" w:rsidP="009F15D5">
            <w:pPr>
              <w:spacing w:before="0" w:after="0" w:line="240" w:lineRule="auto"/>
              <w:jc w:val="center"/>
              <w:rPr>
                <w:rFonts w:ascii="Arial" w:hAnsi="Arial"/>
                <w:sz w:val="16"/>
                <w:szCs w:val="16"/>
              </w:rPr>
            </w:pPr>
          </w:p>
        </w:tc>
        <w:tc>
          <w:tcPr>
            <w:tcW w:w="1145" w:type="dxa"/>
          </w:tcPr>
          <w:p w14:paraId="4D0ADBFE" w14:textId="77777777" w:rsidR="009F15D5" w:rsidRPr="00F93606" w:rsidRDefault="009F15D5" w:rsidP="009F15D5">
            <w:pPr>
              <w:spacing w:before="0" w:after="0" w:line="240" w:lineRule="auto"/>
              <w:jc w:val="center"/>
              <w:rPr>
                <w:rFonts w:ascii="Arial" w:hAnsi="Arial"/>
                <w:sz w:val="16"/>
                <w:szCs w:val="16"/>
              </w:rPr>
            </w:pPr>
          </w:p>
          <w:p w14:paraId="69D0E565" w14:textId="34A67BF6" w:rsidR="009F15D5" w:rsidRPr="00F93606" w:rsidRDefault="009F15D5" w:rsidP="009F15D5">
            <w:pPr>
              <w:spacing w:before="0" w:after="0" w:line="240" w:lineRule="auto"/>
              <w:jc w:val="center"/>
              <w:rPr>
                <w:rFonts w:ascii="Arial" w:hAnsi="Arial"/>
                <w:sz w:val="16"/>
                <w:szCs w:val="16"/>
              </w:rPr>
            </w:pPr>
            <w:r w:rsidRPr="00F93606">
              <w:rPr>
                <w:rFonts w:ascii="Arial" w:hAnsi="Arial"/>
                <w:sz w:val="16"/>
                <w:szCs w:val="16"/>
              </w:rPr>
              <w:t>170.120</w:t>
            </w:r>
          </w:p>
        </w:tc>
        <w:tc>
          <w:tcPr>
            <w:tcW w:w="1246" w:type="dxa"/>
          </w:tcPr>
          <w:p w14:paraId="600AC57D" w14:textId="77777777" w:rsidR="009F15D5" w:rsidRPr="00F93606" w:rsidRDefault="009F15D5" w:rsidP="009F15D5">
            <w:pPr>
              <w:spacing w:before="0" w:after="0" w:line="240" w:lineRule="auto"/>
              <w:jc w:val="center"/>
              <w:rPr>
                <w:rFonts w:ascii="Arial" w:hAnsi="Arial"/>
                <w:sz w:val="16"/>
                <w:szCs w:val="16"/>
              </w:rPr>
            </w:pPr>
          </w:p>
          <w:p w14:paraId="4812C62F" w14:textId="4FC2377E" w:rsidR="009F15D5" w:rsidRPr="00F93606" w:rsidRDefault="008E76E3" w:rsidP="009F15D5">
            <w:pPr>
              <w:spacing w:before="0" w:after="0" w:line="240" w:lineRule="auto"/>
              <w:jc w:val="center"/>
              <w:rPr>
                <w:rFonts w:ascii="Arial" w:hAnsi="Arial"/>
                <w:sz w:val="16"/>
                <w:szCs w:val="16"/>
              </w:rPr>
            </w:pPr>
            <w:r w:rsidRPr="00F93606">
              <w:rPr>
                <w:rFonts w:ascii="Arial" w:hAnsi="Arial"/>
                <w:sz w:val="16"/>
                <w:szCs w:val="16"/>
              </w:rPr>
              <w:t>54.131</w:t>
            </w:r>
          </w:p>
        </w:tc>
        <w:tc>
          <w:tcPr>
            <w:tcW w:w="1152" w:type="dxa"/>
          </w:tcPr>
          <w:p w14:paraId="7CFAB243" w14:textId="77777777" w:rsidR="009F15D5" w:rsidRPr="00F93606" w:rsidRDefault="009F15D5" w:rsidP="009F15D5">
            <w:pPr>
              <w:spacing w:before="0" w:after="0" w:line="240" w:lineRule="auto"/>
              <w:jc w:val="center"/>
              <w:rPr>
                <w:rFonts w:ascii="Arial" w:hAnsi="Arial"/>
                <w:sz w:val="16"/>
                <w:szCs w:val="16"/>
              </w:rPr>
            </w:pPr>
          </w:p>
          <w:p w14:paraId="15212AAB" w14:textId="3895B930" w:rsidR="009F15D5" w:rsidRPr="00F93606" w:rsidRDefault="009F15D5" w:rsidP="009F15D5">
            <w:pPr>
              <w:spacing w:before="0" w:after="0" w:line="240" w:lineRule="auto"/>
              <w:jc w:val="center"/>
              <w:rPr>
                <w:rFonts w:ascii="Arial" w:hAnsi="Arial"/>
                <w:sz w:val="16"/>
                <w:szCs w:val="16"/>
              </w:rPr>
            </w:pPr>
            <w:r w:rsidRPr="00F93606">
              <w:rPr>
                <w:rFonts w:ascii="Arial" w:hAnsi="Arial"/>
                <w:sz w:val="16"/>
                <w:szCs w:val="16"/>
              </w:rPr>
              <w:t>20.465</w:t>
            </w:r>
          </w:p>
        </w:tc>
        <w:tc>
          <w:tcPr>
            <w:tcW w:w="1305" w:type="dxa"/>
          </w:tcPr>
          <w:p w14:paraId="346EB1D9" w14:textId="77777777" w:rsidR="009F15D5" w:rsidRPr="00F93606" w:rsidRDefault="009F15D5" w:rsidP="009F15D5">
            <w:pPr>
              <w:spacing w:before="0" w:after="0" w:line="240" w:lineRule="auto"/>
              <w:jc w:val="center"/>
              <w:rPr>
                <w:rFonts w:ascii="Arial" w:hAnsi="Arial"/>
                <w:sz w:val="16"/>
                <w:szCs w:val="16"/>
              </w:rPr>
            </w:pPr>
          </w:p>
        </w:tc>
        <w:tc>
          <w:tcPr>
            <w:tcW w:w="1276" w:type="dxa"/>
          </w:tcPr>
          <w:p w14:paraId="15A98F80" w14:textId="77777777" w:rsidR="009F15D5" w:rsidRPr="00F93606" w:rsidRDefault="009F15D5" w:rsidP="009F15D5">
            <w:pPr>
              <w:spacing w:before="0" w:after="0" w:line="240" w:lineRule="auto"/>
              <w:jc w:val="center"/>
              <w:rPr>
                <w:rFonts w:ascii="Arial" w:hAnsi="Arial"/>
                <w:sz w:val="16"/>
                <w:szCs w:val="16"/>
              </w:rPr>
            </w:pPr>
          </w:p>
        </w:tc>
        <w:tc>
          <w:tcPr>
            <w:tcW w:w="1275" w:type="dxa"/>
          </w:tcPr>
          <w:p w14:paraId="24F2E7C9" w14:textId="77777777" w:rsidR="009F15D5" w:rsidRPr="00F93606" w:rsidRDefault="009F15D5" w:rsidP="009F15D5">
            <w:pPr>
              <w:spacing w:before="0" w:after="0" w:line="240" w:lineRule="auto"/>
              <w:jc w:val="center"/>
              <w:rPr>
                <w:rFonts w:ascii="Arial" w:hAnsi="Arial"/>
                <w:sz w:val="16"/>
                <w:szCs w:val="16"/>
              </w:rPr>
            </w:pPr>
          </w:p>
        </w:tc>
        <w:tc>
          <w:tcPr>
            <w:tcW w:w="1276" w:type="dxa"/>
          </w:tcPr>
          <w:p w14:paraId="696F721A" w14:textId="77777777" w:rsidR="009F15D5" w:rsidRPr="00F93606" w:rsidRDefault="009F15D5" w:rsidP="009F15D5">
            <w:pPr>
              <w:spacing w:before="0" w:after="0" w:line="240" w:lineRule="auto"/>
              <w:jc w:val="center"/>
              <w:rPr>
                <w:rFonts w:ascii="Arial" w:hAnsi="Arial"/>
                <w:sz w:val="16"/>
                <w:szCs w:val="16"/>
              </w:rPr>
            </w:pPr>
          </w:p>
          <w:p w14:paraId="074A29B9" w14:textId="537E7EDA" w:rsidR="009F15D5" w:rsidRPr="00F93606" w:rsidRDefault="0071209E" w:rsidP="009F15D5">
            <w:pPr>
              <w:spacing w:before="0" w:after="0" w:line="240" w:lineRule="auto"/>
              <w:jc w:val="center"/>
              <w:rPr>
                <w:rFonts w:ascii="Arial" w:hAnsi="Arial"/>
                <w:sz w:val="16"/>
                <w:szCs w:val="16"/>
              </w:rPr>
            </w:pPr>
            <w:r w:rsidRPr="00F93606">
              <w:rPr>
                <w:rFonts w:ascii="Arial" w:hAnsi="Arial"/>
                <w:sz w:val="16"/>
                <w:szCs w:val="16"/>
              </w:rPr>
              <w:t>0</w:t>
            </w:r>
          </w:p>
        </w:tc>
        <w:tc>
          <w:tcPr>
            <w:tcW w:w="1276" w:type="dxa"/>
            <w:vAlign w:val="center"/>
          </w:tcPr>
          <w:p w14:paraId="0B511A43" w14:textId="77777777" w:rsidR="009F15D5" w:rsidRPr="00F93606" w:rsidRDefault="009F15D5" w:rsidP="009F15D5">
            <w:pPr>
              <w:spacing w:before="0" w:after="0" w:line="240" w:lineRule="auto"/>
              <w:jc w:val="center"/>
              <w:rPr>
                <w:rFonts w:ascii="Arial" w:hAnsi="Arial"/>
                <w:sz w:val="16"/>
                <w:szCs w:val="16"/>
              </w:rPr>
            </w:pPr>
          </w:p>
          <w:p w14:paraId="432F5761" w14:textId="0F2AD0BF" w:rsidR="009F15D5" w:rsidRPr="00F93606" w:rsidRDefault="007050E0" w:rsidP="009F15D5">
            <w:pPr>
              <w:spacing w:before="0" w:after="0" w:line="240" w:lineRule="auto"/>
              <w:jc w:val="center"/>
              <w:rPr>
                <w:rFonts w:ascii="Arial" w:hAnsi="Arial"/>
                <w:b/>
                <w:sz w:val="16"/>
                <w:szCs w:val="16"/>
              </w:rPr>
            </w:pPr>
            <w:r w:rsidRPr="00F93606">
              <w:rPr>
                <w:rFonts w:ascii="Arial" w:hAnsi="Arial"/>
                <w:sz w:val="16"/>
                <w:szCs w:val="16"/>
              </w:rPr>
              <w:t>0</w:t>
            </w:r>
          </w:p>
        </w:tc>
        <w:tc>
          <w:tcPr>
            <w:tcW w:w="1247" w:type="dxa"/>
            <w:vAlign w:val="center"/>
          </w:tcPr>
          <w:p w14:paraId="3EDC56FA" w14:textId="77777777" w:rsidR="009F15D5" w:rsidRPr="00F93606" w:rsidRDefault="009F15D5" w:rsidP="009F15D5">
            <w:pPr>
              <w:spacing w:before="0" w:after="0" w:line="240" w:lineRule="auto"/>
              <w:jc w:val="center"/>
              <w:rPr>
                <w:rFonts w:ascii="Arial" w:hAnsi="Arial"/>
                <w:sz w:val="16"/>
                <w:szCs w:val="16"/>
              </w:rPr>
            </w:pPr>
          </w:p>
          <w:p w14:paraId="0A37EE6C" w14:textId="126345AD" w:rsidR="009F15D5" w:rsidRPr="00F93606" w:rsidRDefault="0071521A" w:rsidP="009F15D5">
            <w:pPr>
              <w:spacing w:before="0" w:after="0" w:line="240" w:lineRule="auto"/>
              <w:jc w:val="center"/>
              <w:rPr>
                <w:rFonts w:ascii="Arial" w:hAnsi="Arial"/>
                <w:sz w:val="16"/>
                <w:szCs w:val="16"/>
              </w:rPr>
            </w:pPr>
            <w:r w:rsidRPr="00F93606">
              <w:rPr>
                <w:rFonts w:ascii="Arial" w:hAnsi="Arial"/>
                <w:sz w:val="16"/>
                <w:szCs w:val="16"/>
              </w:rPr>
              <w:t>269.596</w:t>
            </w:r>
          </w:p>
        </w:tc>
      </w:tr>
      <w:tr w:rsidR="009F15D5" w:rsidRPr="00F93606" w14:paraId="43F2283E" w14:textId="77777777" w:rsidTr="009F63AF">
        <w:trPr>
          <w:trHeight w:val="289"/>
        </w:trPr>
        <w:tc>
          <w:tcPr>
            <w:tcW w:w="2197" w:type="dxa"/>
            <w:vAlign w:val="center"/>
          </w:tcPr>
          <w:p w14:paraId="1FCF5B6E" w14:textId="77777777" w:rsidR="009F15D5" w:rsidRPr="00F93606" w:rsidRDefault="009F15D5" w:rsidP="009F15D5">
            <w:pPr>
              <w:spacing w:before="0" w:after="0" w:line="240" w:lineRule="auto"/>
              <w:jc w:val="left"/>
              <w:rPr>
                <w:rFonts w:ascii="Arial" w:hAnsi="Arial"/>
                <w:sz w:val="16"/>
                <w:szCs w:val="16"/>
              </w:rPr>
            </w:pPr>
            <w:r w:rsidRPr="00F93606">
              <w:rPr>
                <w:rFonts w:ascii="Arial" w:hAnsi="Arial"/>
                <w:sz w:val="16"/>
                <w:szCs w:val="16"/>
              </w:rPr>
              <w:t xml:space="preserve">prírastky  </w:t>
            </w:r>
          </w:p>
        </w:tc>
        <w:tc>
          <w:tcPr>
            <w:tcW w:w="1134" w:type="dxa"/>
          </w:tcPr>
          <w:p w14:paraId="70F3579C" w14:textId="247FFE6E" w:rsidR="009F15D5" w:rsidRPr="00F93606" w:rsidRDefault="009F15D5" w:rsidP="009F15D5">
            <w:pPr>
              <w:spacing w:before="0" w:after="0" w:line="240" w:lineRule="auto"/>
              <w:jc w:val="center"/>
              <w:rPr>
                <w:rFonts w:ascii="Arial" w:hAnsi="Arial"/>
                <w:sz w:val="16"/>
                <w:szCs w:val="16"/>
              </w:rPr>
            </w:pPr>
            <w:r w:rsidRPr="00F93606">
              <w:rPr>
                <w:rFonts w:ascii="Arial" w:hAnsi="Arial"/>
                <w:sz w:val="16"/>
                <w:szCs w:val="16"/>
              </w:rPr>
              <w:t>-</w:t>
            </w:r>
          </w:p>
        </w:tc>
        <w:tc>
          <w:tcPr>
            <w:tcW w:w="1134" w:type="dxa"/>
            <w:vAlign w:val="center"/>
          </w:tcPr>
          <w:p w14:paraId="4274F4E8" w14:textId="77777777" w:rsidR="009F15D5" w:rsidRPr="00F93606" w:rsidRDefault="009F15D5" w:rsidP="009F15D5">
            <w:pPr>
              <w:spacing w:before="0" w:after="0" w:line="240" w:lineRule="auto"/>
              <w:jc w:val="center"/>
              <w:rPr>
                <w:rFonts w:ascii="Arial" w:hAnsi="Arial"/>
                <w:sz w:val="16"/>
                <w:szCs w:val="16"/>
              </w:rPr>
            </w:pPr>
          </w:p>
        </w:tc>
        <w:tc>
          <w:tcPr>
            <w:tcW w:w="1145" w:type="dxa"/>
          </w:tcPr>
          <w:p w14:paraId="1BE43E3A" w14:textId="5D509368" w:rsidR="009F15D5" w:rsidRPr="00F93606" w:rsidRDefault="009F15D5" w:rsidP="009F15D5">
            <w:pPr>
              <w:spacing w:before="0" w:after="0" w:line="240" w:lineRule="auto"/>
              <w:jc w:val="center"/>
              <w:rPr>
                <w:rFonts w:ascii="Arial" w:hAnsi="Arial"/>
                <w:sz w:val="16"/>
                <w:szCs w:val="16"/>
              </w:rPr>
            </w:pPr>
            <w:r w:rsidRPr="00F93606">
              <w:rPr>
                <w:rFonts w:ascii="Arial" w:hAnsi="Arial"/>
                <w:sz w:val="16"/>
                <w:szCs w:val="16"/>
              </w:rPr>
              <w:t>-</w:t>
            </w:r>
          </w:p>
        </w:tc>
        <w:tc>
          <w:tcPr>
            <w:tcW w:w="1246" w:type="dxa"/>
          </w:tcPr>
          <w:p w14:paraId="1E33F7A9" w14:textId="7D995359" w:rsidR="009F15D5" w:rsidRPr="00F93606" w:rsidRDefault="009C1174" w:rsidP="009F15D5">
            <w:pPr>
              <w:spacing w:before="0" w:after="0" w:line="240" w:lineRule="auto"/>
              <w:jc w:val="center"/>
              <w:rPr>
                <w:rFonts w:ascii="Arial" w:hAnsi="Arial"/>
                <w:sz w:val="16"/>
                <w:szCs w:val="16"/>
              </w:rPr>
            </w:pPr>
            <w:r w:rsidRPr="00F93606">
              <w:rPr>
                <w:rFonts w:ascii="Arial" w:hAnsi="Arial"/>
                <w:sz w:val="16"/>
                <w:szCs w:val="16"/>
              </w:rPr>
              <w:t>59.</w:t>
            </w:r>
            <w:r w:rsidR="00D40E94" w:rsidRPr="00F93606">
              <w:rPr>
                <w:rFonts w:ascii="Arial" w:hAnsi="Arial"/>
                <w:sz w:val="16"/>
                <w:szCs w:val="16"/>
              </w:rPr>
              <w:t>364</w:t>
            </w:r>
          </w:p>
        </w:tc>
        <w:tc>
          <w:tcPr>
            <w:tcW w:w="1152" w:type="dxa"/>
          </w:tcPr>
          <w:p w14:paraId="4AB0D7E6" w14:textId="370C57F8" w:rsidR="009F15D5" w:rsidRPr="00F93606" w:rsidRDefault="009F15D5" w:rsidP="009F15D5">
            <w:pPr>
              <w:spacing w:before="0" w:after="0" w:line="240" w:lineRule="auto"/>
              <w:jc w:val="center"/>
              <w:rPr>
                <w:rFonts w:ascii="Arial" w:hAnsi="Arial"/>
                <w:sz w:val="16"/>
                <w:szCs w:val="16"/>
              </w:rPr>
            </w:pPr>
            <w:r w:rsidRPr="00F93606">
              <w:rPr>
                <w:rFonts w:ascii="Arial" w:hAnsi="Arial"/>
                <w:sz w:val="16"/>
                <w:szCs w:val="16"/>
              </w:rPr>
              <w:t>-</w:t>
            </w:r>
          </w:p>
        </w:tc>
        <w:tc>
          <w:tcPr>
            <w:tcW w:w="1305" w:type="dxa"/>
          </w:tcPr>
          <w:p w14:paraId="7D5773A9" w14:textId="77777777" w:rsidR="009F15D5" w:rsidRPr="00F93606" w:rsidRDefault="009F15D5" w:rsidP="009F15D5">
            <w:pPr>
              <w:spacing w:before="0" w:after="0" w:line="240" w:lineRule="auto"/>
              <w:jc w:val="center"/>
              <w:rPr>
                <w:rFonts w:ascii="Arial" w:hAnsi="Arial"/>
                <w:sz w:val="16"/>
                <w:szCs w:val="16"/>
              </w:rPr>
            </w:pPr>
          </w:p>
        </w:tc>
        <w:tc>
          <w:tcPr>
            <w:tcW w:w="1276" w:type="dxa"/>
          </w:tcPr>
          <w:p w14:paraId="1EFD03D2" w14:textId="77777777" w:rsidR="009F15D5" w:rsidRPr="00F93606" w:rsidRDefault="009F15D5" w:rsidP="009F15D5">
            <w:pPr>
              <w:spacing w:before="0" w:after="0" w:line="240" w:lineRule="auto"/>
              <w:jc w:val="center"/>
              <w:rPr>
                <w:rFonts w:ascii="Arial" w:hAnsi="Arial"/>
                <w:sz w:val="16"/>
                <w:szCs w:val="16"/>
              </w:rPr>
            </w:pPr>
          </w:p>
        </w:tc>
        <w:tc>
          <w:tcPr>
            <w:tcW w:w="1275" w:type="dxa"/>
          </w:tcPr>
          <w:p w14:paraId="6B8858A4" w14:textId="77777777" w:rsidR="009F15D5" w:rsidRPr="00F93606" w:rsidRDefault="009F15D5" w:rsidP="009F15D5">
            <w:pPr>
              <w:spacing w:before="0" w:after="0" w:line="240" w:lineRule="auto"/>
              <w:jc w:val="center"/>
              <w:rPr>
                <w:rFonts w:ascii="Arial" w:hAnsi="Arial"/>
                <w:sz w:val="16"/>
                <w:szCs w:val="16"/>
              </w:rPr>
            </w:pPr>
          </w:p>
        </w:tc>
        <w:tc>
          <w:tcPr>
            <w:tcW w:w="1276" w:type="dxa"/>
          </w:tcPr>
          <w:p w14:paraId="68BD851C" w14:textId="4FDE7B69" w:rsidR="009F15D5" w:rsidRPr="00F93606" w:rsidRDefault="004E2314" w:rsidP="009F15D5">
            <w:pPr>
              <w:spacing w:before="0" w:after="0" w:line="240" w:lineRule="auto"/>
              <w:jc w:val="center"/>
              <w:rPr>
                <w:rFonts w:ascii="Arial" w:hAnsi="Arial"/>
                <w:sz w:val="16"/>
                <w:szCs w:val="16"/>
              </w:rPr>
            </w:pPr>
            <w:r w:rsidRPr="00F93606">
              <w:rPr>
                <w:rFonts w:ascii="Arial" w:hAnsi="Arial"/>
                <w:sz w:val="16"/>
                <w:szCs w:val="16"/>
              </w:rPr>
              <w:t>59.364</w:t>
            </w:r>
          </w:p>
        </w:tc>
        <w:tc>
          <w:tcPr>
            <w:tcW w:w="1276" w:type="dxa"/>
            <w:vAlign w:val="center"/>
          </w:tcPr>
          <w:p w14:paraId="49A874FD" w14:textId="3F020E3E" w:rsidR="009F15D5" w:rsidRPr="00F93606" w:rsidRDefault="009F15D5" w:rsidP="009F15D5">
            <w:pPr>
              <w:spacing w:before="0" w:after="0" w:line="240" w:lineRule="auto"/>
              <w:jc w:val="center"/>
              <w:rPr>
                <w:rFonts w:ascii="Arial" w:hAnsi="Arial"/>
                <w:b/>
                <w:sz w:val="16"/>
                <w:szCs w:val="16"/>
              </w:rPr>
            </w:pPr>
            <w:r w:rsidRPr="00F93606">
              <w:rPr>
                <w:rFonts w:ascii="Arial" w:hAnsi="Arial"/>
                <w:sz w:val="16"/>
                <w:szCs w:val="16"/>
              </w:rPr>
              <w:t>-</w:t>
            </w:r>
          </w:p>
        </w:tc>
        <w:tc>
          <w:tcPr>
            <w:tcW w:w="1247" w:type="dxa"/>
            <w:vAlign w:val="center"/>
          </w:tcPr>
          <w:p w14:paraId="5E9CE460" w14:textId="24A6C265" w:rsidR="009F15D5" w:rsidRPr="00F93606" w:rsidRDefault="00C97309" w:rsidP="009F15D5">
            <w:pPr>
              <w:spacing w:before="0" w:after="0" w:line="240" w:lineRule="auto"/>
              <w:jc w:val="center"/>
              <w:rPr>
                <w:rFonts w:ascii="Arial" w:hAnsi="Arial"/>
                <w:sz w:val="16"/>
                <w:szCs w:val="16"/>
              </w:rPr>
            </w:pPr>
            <w:r w:rsidRPr="00F93606">
              <w:rPr>
                <w:rFonts w:ascii="Arial" w:hAnsi="Arial"/>
                <w:sz w:val="16"/>
                <w:szCs w:val="16"/>
              </w:rPr>
              <w:t>118.728</w:t>
            </w:r>
          </w:p>
        </w:tc>
      </w:tr>
      <w:tr w:rsidR="009F15D5" w:rsidRPr="00F93606" w14:paraId="490C5079" w14:textId="77777777" w:rsidTr="009F63AF">
        <w:trPr>
          <w:trHeight w:val="293"/>
        </w:trPr>
        <w:tc>
          <w:tcPr>
            <w:tcW w:w="2197" w:type="dxa"/>
            <w:vAlign w:val="center"/>
          </w:tcPr>
          <w:p w14:paraId="3BFEA58B" w14:textId="77777777" w:rsidR="009F15D5" w:rsidRPr="00F93606" w:rsidRDefault="009F15D5" w:rsidP="009F15D5">
            <w:pPr>
              <w:spacing w:before="0" w:after="0" w:line="240" w:lineRule="auto"/>
              <w:jc w:val="left"/>
              <w:rPr>
                <w:rFonts w:ascii="Arial" w:hAnsi="Arial"/>
                <w:sz w:val="16"/>
                <w:szCs w:val="16"/>
              </w:rPr>
            </w:pPr>
            <w:r w:rsidRPr="00F93606">
              <w:rPr>
                <w:rFonts w:ascii="Arial" w:hAnsi="Arial"/>
                <w:sz w:val="16"/>
                <w:szCs w:val="16"/>
              </w:rPr>
              <w:t xml:space="preserve">úbytky </w:t>
            </w:r>
          </w:p>
        </w:tc>
        <w:tc>
          <w:tcPr>
            <w:tcW w:w="1134" w:type="dxa"/>
          </w:tcPr>
          <w:p w14:paraId="3321A93A" w14:textId="19C2BAE3" w:rsidR="009F15D5" w:rsidRPr="00F93606" w:rsidRDefault="009F15D5" w:rsidP="009F15D5">
            <w:pPr>
              <w:spacing w:before="0" w:after="0" w:line="240" w:lineRule="auto"/>
              <w:jc w:val="center"/>
              <w:rPr>
                <w:rFonts w:ascii="Arial" w:hAnsi="Arial"/>
                <w:sz w:val="16"/>
                <w:szCs w:val="16"/>
              </w:rPr>
            </w:pPr>
            <w:r w:rsidRPr="00F93606">
              <w:rPr>
                <w:rFonts w:ascii="Arial" w:hAnsi="Arial"/>
                <w:sz w:val="16"/>
                <w:szCs w:val="16"/>
              </w:rPr>
              <w:t>-</w:t>
            </w:r>
          </w:p>
        </w:tc>
        <w:tc>
          <w:tcPr>
            <w:tcW w:w="1134" w:type="dxa"/>
            <w:vAlign w:val="center"/>
          </w:tcPr>
          <w:p w14:paraId="2D65E6D8" w14:textId="77777777" w:rsidR="009F15D5" w:rsidRPr="00F93606" w:rsidRDefault="009F15D5" w:rsidP="009F15D5">
            <w:pPr>
              <w:spacing w:before="0" w:after="0" w:line="240" w:lineRule="auto"/>
              <w:jc w:val="center"/>
              <w:rPr>
                <w:rFonts w:ascii="Arial" w:hAnsi="Arial"/>
                <w:sz w:val="16"/>
                <w:szCs w:val="16"/>
              </w:rPr>
            </w:pPr>
          </w:p>
        </w:tc>
        <w:tc>
          <w:tcPr>
            <w:tcW w:w="1145" w:type="dxa"/>
          </w:tcPr>
          <w:p w14:paraId="3955BEF7" w14:textId="5E885C85" w:rsidR="009F15D5" w:rsidRPr="00F93606" w:rsidRDefault="009F15D5" w:rsidP="009F15D5">
            <w:pPr>
              <w:spacing w:before="0" w:after="0" w:line="240" w:lineRule="auto"/>
              <w:jc w:val="center"/>
              <w:rPr>
                <w:rFonts w:ascii="Arial" w:hAnsi="Arial"/>
                <w:sz w:val="16"/>
                <w:szCs w:val="16"/>
              </w:rPr>
            </w:pPr>
            <w:r w:rsidRPr="00F93606">
              <w:rPr>
                <w:rFonts w:ascii="Arial" w:hAnsi="Arial"/>
                <w:sz w:val="16"/>
                <w:szCs w:val="16"/>
              </w:rPr>
              <w:t>-</w:t>
            </w:r>
          </w:p>
        </w:tc>
        <w:tc>
          <w:tcPr>
            <w:tcW w:w="1246" w:type="dxa"/>
          </w:tcPr>
          <w:p w14:paraId="298BE30C" w14:textId="61731CFB" w:rsidR="009F15D5" w:rsidRPr="00F93606" w:rsidRDefault="009F15D5" w:rsidP="009F15D5">
            <w:pPr>
              <w:spacing w:before="0" w:after="0" w:line="240" w:lineRule="auto"/>
              <w:jc w:val="center"/>
              <w:rPr>
                <w:rFonts w:ascii="Arial" w:hAnsi="Arial"/>
                <w:sz w:val="16"/>
                <w:szCs w:val="16"/>
              </w:rPr>
            </w:pPr>
            <w:r w:rsidRPr="00F93606">
              <w:rPr>
                <w:rFonts w:ascii="Arial" w:hAnsi="Arial"/>
                <w:sz w:val="16"/>
                <w:szCs w:val="16"/>
              </w:rPr>
              <w:t>-</w:t>
            </w:r>
          </w:p>
        </w:tc>
        <w:tc>
          <w:tcPr>
            <w:tcW w:w="1152" w:type="dxa"/>
          </w:tcPr>
          <w:p w14:paraId="76920A9D" w14:textId="182BA799" w:rsidR="009F15D5" w:rsidRPr="00F93606" w:rsidRDefault="009F15D5" w:rsidP="009F15D5">
            <w:pPr>
              <w:spacing w:before="0" w:after="0" w:line="240" w:lineRule="auto"/>
              <w:jc w:val="center"/>
              <w:rPr>
                <w:rFonts w:ascii="Arial" w:hAnsi="Arial"/>
                <w:sz w:val="16"/>
                <w:szCs w:val="16"/>
              </w:rPr>
            </w:pPr>
            <w:r w:rsidRPr="00F93606">
              <w:rPr>
                <w:rFonts w:ascii="Arial" w:hAnsi="Arial"/>
                <w:sz w:val="16"/>
                <w:szCs w:val="16"/>
              </w:rPr>
              <w:t>-</w:t>
            </w:r>
          </w:p>
        </w:tc>
        <w:tc>
          <w:tcPr>
            <w:tcW w:w="1305" w:type="dxa"/>
          </w:tcPr>
          <w:p w14:paraId="5BAE1F45" w14:textId="77777777" w:rsidR="009F15D5" w:rsidRPr="00F93606" w:rsidRDefault="009F15D5" w:rsidP="009F15D5">
            <w:pPr>
              <w:spacing w:before="0" w:after="0" w:line="240" w:lineRule="auto"/>
              <w:jc w:val="center"/>
              <w:rPr>
                <w:rFonts w:ascii="Arial" w:hAnsi="Arial"/>
                <w:sz w:val="16"/>
                <w:szCs w:val="16"/>
              </w:rPr>
            </w:pPr>
          </w:p>
        </w:tc>
        <w:tc>
          <w:tcPr>
            <w:tcW w:w="1276" w:type="dxa"/>
          </w:tcPr>
          <w:p w14:paraId="41F28C2F" w14:textId="77777777" w:rsidR="009F15D5" w:rsidRPr="00F93606" w:rsidRDefault="009F15D5" w:rsidP="009F15D5">
            <w:pPr>
              <w:spacing w:before="0" w:after="0" w:line="240" w:lineRule="auto"/>
              <w:jc w:val="center"/>
              <w:rPr>
                <w:rFonts w:ascii="Arial" w:hAnsi="Arial"/>
                <w:sz w:val="16"/>
                <w:szCs w:val="16"/>
              </w:rPr>
            </w:pPr>
          </w:p>
        </w:tc>
        <w:tc>
          <w:tcPr>
            <w:tcW w:w="1275" w:type="dxa"/>
          </w:tcPr>
          <w:p w14:paraId="10F8B30E" w14:textId="77777777" w:rsidR="009F15D5" w:rsidRPr="00F93606" w:rsidRDefault="009F15D5" w:rsidP="009F15D5">
            <w:pPr>
              <w:spacing w:before="0" w:after="0" w:line="240" w:lineRule="auto"/>
              <w:jc w:val="center"/>
              <w:rPr>
                <w:rFonts w:ascii="Arial" w:hAnsi="Arial"/>
                <w:sz w:val="16"/>
                <w:szCs w:val="16"/>
              </w:rPr>
            </w:pPr>
          </w:p>
        </w:tc>
        <w:tc>
          <w:tcPr>
            <w:tcW w:w="1276" w:type="dxa"/>
          </w:tcPr>
          <w:p w14:paraId="2FF9DA9B" w14:textId="4E804EA5" w:rsidR="009F15D5" w:rsidRPr="00F93606" w:rsidRDefault="004E2314" w:rsidP="009F15D5">
            <w:pPr>
              <w:spacing w:before="0" w:after="0" w:line="240" w:lineRule="auto"/>
              <w:jc w:val="center"/>
              <w:rPr>
                <w:rFonts w:ascii="Arial" w:hAnsi="Arial"/>
                <w:sz w:val="16"/>
                <w:szCs w:val="16"/>
              </w:rPr>
            </w:pPr>
            <w:r w:rsidRPr="00F93606">
              <w:rPr>
                <w:rFonts w:ascii="Arial" w:hAnsi="Arial"/>
                <w:sz w:val="16"/>
                <w:szCs w:val="16"/>
              </w:rPr>
              <w:t>59.364</w:t>
            </w:r>
          </w:p>
        </w:tc>
        <w:tc>
          <w:tcPr>
            <w:tcW w:w="1276" w:type="dxa"/>
            <w:vAlign w:val="center"/>
          </w:tcPr>
          <w:p w14:paraId="1F4440D4" w14:textId="5241AAA9" w:rsidR="009F15D5" w:rsidRPr="00F93606" w:rsidRDefault="007050E0" w:rsidP="009F15D5">
            <w:pPr>
              <w:spacing w:before="0" w:after="0" w:line="240" w:lineRule="auto"/>
              <w:jc w:val="center"/>
              <w:rPr>
                <w:rFonts w:ascii="Arial" w:hAnsi="Arial"/>
                <w:b/>
                <w:sz w:val="16"/>
                <w:szCs w:val="16"/>
              </w:rPr>
            </w:pPr>
            <w:r w:rsidRPr="00F93606">
              <w:rPr>
                <w:rFonts w:ascii="Arial" w:hAnsi="Arial"/>
                <w:sz w:val="16"/>
                <w:szCs w:val="16"/>
              </w:rPr>
              <w:t>0</w:t>
            </w:r>
          </w:p>
        </w:tc>
        <w:tc>
          <w:tcPr>
            <w:tcW w:w="1247" w:type="dxa"/>
            <w:vAlign w:val="center"/>
          </w:tcPr>
          <w:p w14:paraId="1877DAA9" w14:textId="70D680A6" w:rsidR="009F15D5" w:rsidRPr="00F93606" w:rsidRDefault="00C97309" w:rsidP="009F15D5">
            <w:pPr>
              <w:spacing w:before="0" w:after="0" w:line="240" w:lineRule="auto"/>
              <w:jc w:val="center"/>
              <w:rPr>
                <w:rFonts w:ascii="Arial" w:hAnsi="Arial"/>
                <w:sz w:val="16"/>
                <w:szCs w:val="16"/>
              </w:rPr>
            </w:pPr>
            <w:r w:rsidRPr="00F93606">
              <w:rPr>
                <w:rFonts w:ascii="Arial" w:hAnsi="Arial"/>
                <w:sz w:val="16"/>
                <w:szCs w:val="16"/>
              </w:rPr>
              <w:t>59.364</w:t>
            </w:r>
          </w:p>
        </w:tc>
      </w:tr>
      <w:tr w:rsidR="009F15D5" w:rsidRPr="00F93606" w14:paraId="5CFC40E0" w14:textId="77777777" w:rsidTr="009F63AF">
        <w:trPr>
          <w:trHeight w:val="301"/>
        </w:trPr>
        <w:tc>
          <w:tcPr>
            <w:tcW w:w="2197" w:type="dxa"/>
            <w:vAlign w:val="center"/>
          </w:tcPr>
          <w:p w14:paraId="78780BF1" w14:textId="77777777" w:rsidR="009F15D5" w:rsidRPr="00F93606" w:rsidRDefault="009F15D5" w:rsidP="009F15D5">
            <w:pPr>
              <w:spacing w:before="0" w:after="0" w:line="240" w:lineRule="auto"/>
              <w:jc w:val="left"/>
              <w:rPr>
                <w:rFonts w:ascii="Arial" w:hAnsi="Arial"/>
                <w:sz w:val="16"/>
                <w:szCs w:val="16"/>
              </w:rPr>
            </w:pPr>
            <w:r w:rsidRPr="00F93606">
              <w:rPr>
                <w:rFonts w:ascii="Arial" w:hAnsi="Arial"/>
                <w:sz w:val="16"/>
                <w:szCs w:val="16"/>
              </w:rPr>
              <w:t>Presuny +/-</w:t>
            </w:r>
          </w:p>
        </w:tc>
        <w:tc>
          <w:tcPr>
            <w:tcW w:w="1134" w:type="dxa"/>
          </w:tcPr>
          <w:p w14:paraId="306F2286" w14:textId="4A9A9D54" w:rsidR="009F15D5" w:rsidRPr="00F93606" w:rsidRDefault="009F15D5" w:rsidP="009F15D5">
            <w:pPr>
              <w:spacing w:before="0" w:after="0" w:line="240" w:lineRule="auto"/>
              <w:jc w:val="center"/>
              <w:rPr>
                <w:rFonts w:ascii="Arial" w:hAnsi="Arial"/>
                <w:sz w:val="16"/>
                <w:szCs w:val="16"/>
              </w:rPr>
            </w:pPr>
            <w:r w:rsidRPr="00F93606">
              <w:rPr>
                <w:rFonts w:ascii="Arial" w:hAnsi="Arial"/>
                <w:sz w:val="16"/>
                <w:szCs w:val="16"/>
              </w:rPr>
              <w:t>-</w:t>
            </w:r>
          </w:p>
        </w:tc>
        <w:tc>
          <w:tcPr>
            <w:tcW w:w="1134" w:type="dxa"/>
            <w:vAlign w:val="center"/>
          </w:tcPr>
          <w:p w14:paraId="328C3FD4" w14:textId="77777777" w:rsidR="009F15D5" w:rsidRPr="00F93606" w:rsidRDefault="009F15D5" w:rsidP="009F15D5">
            <w:pPr>
              <w:spacing w:before="0" w:after="0" w:line="240" w:lineRule="auto"/>
              <w:jc w:val="center"/>
              <w:rPr>
                <w:rFonts w:ascii="Arial" w:hAnsi="Arial"/>
                <w:sz w:val="16"/>
                <w:szCs w:val="16"/>
              </w:rPr>
            </w:pPr>
          </w:p>
        </w:tc>
        <w:tc>
          <w:tcPr>
            <w:tcW w:w="1145" w:type="dxa"/>
          </w:tcPr>
          <w:p w14:paraId="497976FD" w14:textId="28927B14" w:rsidR="009F15D5" w:rsidRPr="00F93606" w:rsidRDefault="009F15D5" w:rsidP="009F15D5">
            <w:pPr>
              <w:spacing w:before="0" w:after="0" w:line="240" w:lineRule="auto"/>
              <w:jc w:val="center"/>
              <w:rPr>
                <w:rFonts w:ascii="Arial" w:hAnsi="Arial"/>
                <w:sz w:val="16"/>
                <w:szCs w:val="16"/>
              </w:rPr>
            </w:pPr>
            <w:r w:rsidRPr="00F93606">
              <w:rPr>
                <w:rFonts w:ascii="Arial" w:hAnsi="Arial"/>
                <w:sz w:val="16"/>
                <w:szCs w:val="16"/>
              </w:rPr>
              <w:t>-</w:t>
            </w:r>
          </w:p>
        </w:tc>
        <w:tc>
          <w:tcPr>
            <w:tcW w:w="1246" w:type="dxa"/>
          </w:tcPr>
          <w:p w14:paraId="53D6B2FB" w14:textId="0EA687D0" w:rsidR="009F15D5" w:rsidRPr="00F93606" w:rsidRDefault="009F15D5" w:rsidP="009F15D5">
            <w:pPr>
              <w:spacing w:before="0" w:after="0" w:line="240" w:lineRule="auto"/>
              <w:jc w:val="center"/>
              <w:rPr>
                <w:rFonts w:ascii="Arial" w:hAnsi="Arial"/>
                <w:sz w:val="16"/>
                <w:szCs w:val="16"/>
              </w:rPr>
            </w:pPr>
            <w:r w:rsidRPr="00F93606">
              <w:rPr>
                <w:rFonts w:ascii="Arial" w:hAnsi="Arial"/>
                <w:sz w:val="16"/>
                <w:szCs w:val="16"/>
              </w:rPr>
              <w:t>-</w:t>
            </w:r>
          </w:p>
        </w:tc>
        <w:tc>
          <w:tcPr>
            <w:tcW w:w="1152" w:type="dxa"/>
          </w:tcPr>
          <w:p w14:paraId="6E9D36AD" w14:textId="25B4E70B" w:rsidR="009F15D5" w:rsidRPr="00F93606" w:rsidRDefault="009F15D5" w:rsidP="009F15D5">
            <w:pPr>
              <w:spacing w:before="0" w:after="0" w:line="240" w:lineRule="auto"/>
              <w:jc w:val="center"/>
              <w:rPr>
                <w:rFonts w:ascii="Arial" w:hAnsi="Arial"/>
                <w:sz w:val="16"/>
                <w:szCs w:val="16"/>
              </w:rPr>
            </w:pPr>
            <w:r w:rsidRPr="00F93606">
              <w:rPr>
                <w:rFonts w:ascii="Arial" w:hAnsi="Arial"/>
                <w:sz w:val="16"/>
                <w:szCs w:val="16"/>
              </w:rPr>
              <w:t>-</w:t>
            </w:r>
          </w:p>
        </w:tc>
        <w:tc>
          <w:tcPr>
            <w:tcW w:w="1305" w:type="dxa"/>
          </w:tcPr>
          <w:p w14:paraId="20476F7B" w14:textId="77777777" w:rsidR="009F15D5" w:rsidRPr="00F93606" w:rsidRDefault="009F15D5" w:rsidP="009F15D5">
            <w:pPr>
              <w:spacing w:before="0" w:after="0" w:line="240" w:lineRule="auto"/>
              <w:jc w:val="center"/>
              <w:rPr>
                <w:rFonts w:ascii="Arial" w:hAnsi="Arial"/>
                <w:sz w:val="16"/>
                <w:szCs w:val="16"/>
              </w:rPr>
            </w:pPr>
          </w:p>
        </w:tc>
        <w:tc>
          <w:tcPr>
            <w:tcW w:w="1276" w:type="dxa"/>
          </w:tcPr>
          <w:p w14:paraId="6F8C730F" w14:textId="77777777" w:rsidR="009F15D5" w:rsidRPr="00F93606" w:rsidRDefault="009F15D5" w:rsidP="009F15D5">
            <w:pPr>
              <w:spacing w:before="0" w:after="0" w:line="240" w:lineRule="auto"/>
              <w:jc w:val="center"/>
              <w:rPr>
                <w:rFonts w:ascii="Arial" w:hAnsi="Arial"/>
                <w:sz w:val="16"/>
                <w:szCs w:val="16"/>
              </w:rPr>
            </w:pPr>
          </w:p>
        </w:tc>
        <w:tc>
          <w:tcPr>
            <w:tcW w:w="1275" w:type="dxa"/>
          </w:tcPr>
          <w:p w14:paraId="7A26FB2F" w14:textId="77777777" w:rsidR="009F15D5" w:rsidRPr="00F93606" w:rsidRDefault="009F15D5" w:rsidP="009F15D5">
            <w:pPr>
              <w:spacing w:before="0" w:after="0" w:line="240" w:lineRule="auto"/>
              <w:jc w:val="center"/>
              <w:rPr>
                <w:rFonts w:ascii="Arial" w:hAnsi="Arial"/>
                <w:sz w:val="16"/>
                <w:szCs w:val="16"/>
              </w:rPr>
            </w:pPr>
          </w:p>
        </w:tc>
        <w:tc>
          <w:tcPr>
            <w:tcW w:w="1276" w:type="dxa"/>
          </w:tcPr>
          <w:p w14:paraId="447F3A47" w14:textId="161F251A" w:rsidR="009F15D5" w:rsidRPr="00F93606" w:rsidRDefault="009F15D5" w:rsidP="009F15D5">
            <w:pPr>
              <w:spacing w:before="0" w:after="0" w:line="240" w:lineRule="auto"/>
              <w:jc w:val="center"/>
              <w:rPr>
                <w:rFonts w:ascii="Arial" w:hAnsi="Arial"/>
                <w:sz w:val="16"/>
                <w:szCs w:val="16"/>
              </w:rPr>
            </w:pPr>
            <w:r w:rsidRPr="00F93606">
              <w:rPr>
                <w:rFonts w:ascii="Arial" w:hAnsi="Arial"/>
                <w:sz w:val="16"/>
                <w:szCs w:val="16"/>
              </w:rPr>
              <w:t>-</w:t>
            </w:r>
          </w:p>
        </w:tc>
        <w:tc>
          <w:tcPr>
            <w:tcW w:w="1276" w:type="dxa"/>
            <w:vAlign w:val="center"/>
          </w:tcPr>
          <w:p w14:paraId="5FEB878A" w14:textId="43DF15AF" w:rsidR="009F15D5" w:rsidRPr="00F93606" w:rsidRDefault="009F15D5" w:rsidP="009F15D5">
            <w:pPr>
              <w:spacing w:before="0" w:after="0" w:line="240" w:lineRule="auto"/>
              <w:jc w:val="center"/>
              <w:rPr>
                <w:rFonts w:ascii="Arial" w:hAnsi="Arial"/>
                <w:b/>
                <w:sz w:val="16"/>
                <w:szCs w:val="16"/>
              </w:rPr>
            </w:pPr>
            <w:r w:rsidRPr="00F93606">
              <w:rPr>
                <w:rFonts w:ascii="Arial" w:hAnsi="Arial"/>
                <w:sz w:val="16"/>
                <w:szCs w:val="16"/>
              </w:rPr>
              <w:t>-</w:t>
            </w:r>
          </w:p>
        </w:tc>
        <w:tc>
          <w:tcPr>
            <w:tcW w:w="1247" w:type="dxa"/>
            <w:vAlign w:val="center"/>
          </w:tcPr>
          <w:p w14:paraId="69BB997D" w14:textId="6E898401" w:rsidR="009F15D5" w:rsidRPr="00F93606" w:rsidRDefault="009F15D5" w:rsidP="009F15D5">
            <w:pPr>
              <w:spacing w:before="0" w:after="0" w:line="240" w:lineRule="auto"/>
              <w:jc w:val="center"/>
              <w:rPr>
                <w:rFonts w:ascii="Arial" w:hAnsi="Arial"/>
                <w:sz w:val="16"/>
                <w:szCs w:val="16"/>
              </w:rPr>
            </w:pPr>
            <w:r w:rsidRPr="00F93606">
              <w:rPr>
                <w:rFonts w:ascii="Arial" w:hAnsi="Arial"/>
                <w:sz w:val="16"/>
                <w:szCs w:val="16"/>
              </w:rPr>
              <w:t>-</w:t>
            </w:r>
          </w:p>
        </w:tc>
      </w:tr>
      <w:tr w:rsidR="009F15D5" w:rsidRPr="00F93606" w14:paraId="6B294C30" w14:textId="77777777" w:rsidTr="009F63AF">
        <w:trPr>
          <w:trHeight w:val="490"/>
        </w:trPr>
        <w:tc>
          <w:tcPr>
            <w:tcW w:w="2197" w:type="dxa"/>
            <w:vAlign w:val="center"/>
          </w:tcPr>
          <w:p w14:paraId="5451C3DD" w14:textId="77777777" w:rsidR="009F15D5" w:rsidRPr="00F93606" w:rsidRDefault="009F15D5" w:rsidP="009F15D5">
            <w:pPr>
              <w:spacing w:before="0" w:after="0" w:line="240" w:lineRule="auto"/>
              <w:jc w:val="left"/>
              <w:rPr>
                <w:rFonts w:ascii="Arial" w:hAnsi="Arial"/>
                <w:sz w:val="16"/>
                <w:szCs w:val="16"/>
              </w:rPr>
            </w:pPr>
            <w:r w:rsidRPr="00F93606">
              <w:rPr>
                <w:rFonts w:ascii="Arial" w:hAnsi="Arial"/>
                <w:sz w:val="16"/>
                <w:szCs w:val="16"/>
              </w:rPr>
              <w:t>Stav na konci bežného účtovného obdobia</w:t>
            </w:r>
          </w:p>
        </w:tc>
        <w:tc>
          <w:tcPr>
            <w:tcW w:w="1134" w:type="dxa"/>
          </w:tcPr>
          <w:p w14:paraId="2C99FD0C" w14:textId="77777777" w:rsidR="009F15D5" w:rsidRPr="00F93606" w:rsidRDefault="009F15D5" w:rsidP="009F15D5">
            <w:pPr>
              <w:spacing w:before="0" w:after="0" w:line="240" w:lineRule="auto"/>
              <w:jc w:val="center"/>
              <w:rPr>
                <w:rFonts w:ascii="Arial" w:hAnsi="Arial"/>
                <w:sz w:val="16"/>
                <w:szCs w:val="16"/>
              </w:rPr>
            </w:pPr>
          </w:p>
          <w:p w14:paraId="5EE2AC16" w14:textId="2A8D7161" w:rsidR="009F15D5" w:rsidRPr="00F93606" w:rsidRDefault="009F15D5" w:rsidP="009F15D5">
            <w:pPr>
              <w:spacing w:before="0" w:after="0" w:line="240" w:lineRule="auto"/>
              <w:jc w:val="center"/>
              <w:rPr>
                <w:rFonts w:ascii="Arial" w:hAnsi="Arial"/>
                <w:sz w:val="16"/>
                <w:szCs w:val="16"/>
              </w:rPr>
            </w:pPr>
            <w:r w:rsidRPr="00F93606">
              <w:rPr>
                <w:rFonts w:ascii="Arial" w:hAnsi="Arial"/>
                <w:sz w:val="16"/>
                <w:szCs w:val="16"/>
              </w:rPr>
              <w:t>24.880</w:t>
            </w:r>
          </w:p>
        </w:tc>
        <w:tc>
          <w:tcPr>
            <w:tcW w:w="1134" w:type="dxa"/>
          </w:tcPr>
          <w:p w14:paraId="38F09E63" w14:textId="77777777" w:rsidR="009F15D5" w:rsidRPr="00F93606" w:rsidRDefault="009F15D5" w:rsidP="009F15D5">
            <w:pPr>
              <w:spacing w:before="0" w:after="0" w:line="240" w:lineRule="auto"/>
              <w:jc w:val="center"/>
              <w:rPr>
                <w:rFonts w:ascii="Arial" w:hAnsi="Arial"/>
                <w:sz w:val="16"/>
                <w:szCs w:val="16"/>
              </w:rPr>
            </w:pPr>
          </w:p>
        </w:tc>
        <w:tc>
          <w:tcPr>
            <w:tcW w:w="1145" w:type="dxa"/>
          </w:tcPr>
          <w:p w14:paraId="0F435CAD" w14:textId="77777777" w:rsidR="009F15D5" w:rsidRPr="00F93606" w:rsidRDefault="009F15D5" w:rsidP="009F15D5">
            <w:pPr>
              <w:spacing w:before="0" w:after="0" w:line="240" w:lineRule="auto"/>
              <w:jc w:val="center"/>
              <w:rPr>
                <w:rFonts w:ascii="Arial" w:hAnsi="Arial"/>
                <w:sz w:val="16"/>
                <w:szCs w:val="16"/>
              </w:rPr>
            </w:pPr>
          </w:p>
          <w:p w14:paraId="4881D724" w14:textId="2647026F" w:rsidR="009F15D5" w:rsidRPr="00F93606" w:rsidRDefault="009F15D5" w:rsidP="009F15D5">
            <w:pPr>
              <w:spacing w:before="0" w:after="0" w:line="240" w:lineRule="auto"/>
              <w:jc w:val="center"/>
              <w:rPr>
                <w:rFonts w:ascii="Arial" w:hAnsi="Arial"/>
                <w:sz w:val="16"/>
                <w:szCs w:val="16"/>
              </w:rPr>
            </w:pPr>
            <w:r w:rsidRPr="00F93606">
              <w:rPr>
                <w:rFonts w:ascii="Arial" w:hAnsi="Arial"/>
                <w:sz w:val="16"/>
                <w:szCs w:val="16"/>
              </w:rPr>
              <w:t>170.120</w:t>
            </w:r>
          </w:p>
        </w:tc>
        <w:tc>
          <w:tcPr>
            <w:tcW w:w="1246" w:type="dxa"/>
          </w:tcPr>
          <w:p w14:paraId="4C54E779" w14:textId="77777777" w:rsidR="009F15D5" w:rsidRPr="00F93606" w:rsidRDefault="009F15D5" w:rsidP="009F15D5">
            <w:pPr>
              <w:spacing w:before="0" w:after="0" w:line="240" w:lineRule="auto"/>
              <w:jc w:val="center"/>
              <w:rPr>
                <w:rFonts w:ascii="Arial" w:hAnsi="Arial"/>
                <w:sz w:val="16"/>
                <w:szCs w:val="16"/>
              </w:rPr>
            </w:pPr>
          </w:p>
          <w:p w14:paraId="5A1E849F" w14:textId="4951DE00" w:rsidR="009F15D5" w:rsidRPr="00F93606" w:rsidRDefault="00D40E94" w:rsidP="009F15D5">
            <w:pPr>
              <w:spacing w:before="0" w:after="0" w:line="240" w:lineRule="auto"/>
              <w:jc w:val="center"/>
              <w:rPr>
                <w:rFonts w:ascii="Arial" w:hAnsi="Arial"/>
                <w:sz w:val="16"/>
                <w:szCs w:val="16"/>
              </w:rPr>
            </w:pPr>
            <w:r w:rsidRPr="00F93606">
              <w:rPr>
                <w:rFonts w:ascii="Arial" w:hAnsi="Arial"/>
                <w:sz w:val="16"/>
                <w:szCs w:val="16"/>
              </w:rPr>
              <w:t>113.495</w:t>
            </w:r>
          </w:p>
        </w:tc>
        <w:tc>
          <w:tcPr>
            <w:tcW w:w="1152" w:type="dxa"/>
          </w:tcPr>
          <w:p w14:paraId="073BB6C2" w14:textId="77777777" w:rsidR="009F15D5" w:rsidRPr="00F93606" w:rsidRDefault="009F15D5" w:rsidP="009F15D5">
            <w:pPr>
              <w:spacing w:before="0" w:after="0" w:line="240" w:lineRule="auto"/>
              <w:jc w:val="center"/>
              <w:rPr>
                <w:rFonts w:ascii="Arial" w:hAnsi="Arial"/>
                <w:sz w:val="16"/>
                <w:szCs w:val="16"/>
              </w:rPr>
            </w:pPr>
          </w:p>
          <w:p w14:paraId="2F2F5B60" w14:textId="18DED246" w:rsidR="009F15D5" w:rsidRPr="00F93606" w:rsidRDefault="009F15D5" w:rsidP="009F15D5">
            <w:pPr>
              <w:spacing w:before="0" w:after="0" w:line="240" w:lineRule="auto"/>
              <w:jc w:val="center"/>
              <w:rPr>
                <w:rFonts w:ascii="Arial" w:hAnsi="Arial"/>
                <w:sz w:val="16"/>
                <w:szCs w:val="16"/>
              </w:rPr>
            </w:pPr>
            <w:r w:rsidRPr="00F93606">
              <w:rPr>
                <w:rFonts w:ascii="Arial" w:hAnsi="Arial"/>
                <w:sz w:val="16"/>
                <w:szCs w:val="16"/>
              </w:rPr>
              <w:t>20.465</w:t>
            </w:r>
          </w:p>
        </w:tc>
        <w:tc>
          <w:tcPr>
            <w:tcW w:w="1305" w:type="dxa"/>
          </w:tcPr>
          <w:p w14:paraId="46D14AAA" w14:textId="77777777" w:rsidR="009F15D5" w:rsidRPr="00F93606" w:rsidRDefault="009F15D5" w:rsidP="009F15D5">
            <w:pPr>
              <w:spacing w:before="0" w:after="0" w:line="240" w:lineRule="auto"/>
              <w:jc w:val="center"/>
              <w:rPr>
                <w:rFonts w:ascii="Arial" w:hAnsi="Arial"/>
                <w:sz w:val="16"/>
                <w:szCs w:val="16"/>
              </w:rPr>
            </w:pPr>
          </w:p>
        </w:tc>
        <w:tc>
          <w:tcPr>
            <w:tcW w:w="1276" w:type="dxa"/>
          </w:tcPr>
          <w:p w14:paraId="662A3EF6" w14:textId="77777777" w:rsidR="009F15D5" w:rsidRPr="00F93606" w:rsidRDefault="009F15D5" w:rsidP="009F15D5">
            <w:pPr>
              <w:spacing w:before="0" w:after="0" w:line="240" w:lineRule="auto"/>
              <w:jc w:val="center"/>
              <w:rPr>
                <w:rFonts w:ascii="Arial" w:hAnsi="Arial"/>
                <w:sz w:val="16"/>
                <w:szCs w:val="16"/>
              </w:rPr>
            </w:pPr>
          </w:p>
        </w:tc>
        <w:tc>
          <w:tcPr>
            <w:tcW w:w="1275" w:type="dxa"/>
          </w:tcPr>
          <w:p w14:paraId="7DBE5016" w14:textId="77777777" w:rsidR="009F15D5" w:rsidRPr="00F93606" w:rsidRDefault="009F15D5" w:rsidP="009F15D5">
            <w:pPr>
              <w:spacing w:before="0" w:after="0" w:line="240" w:lineRule="auto"/>
              <w:jc w:val="center"/>
              <w:rPr>
                <w:rFonts w:ascii="Arial" w:hAnsi="Arial"/>
                <w:sz w:val="16"/>
                <w:szCs w:val="16"/>
              </w:rPr>
            </w:pPr>
          </w:p>
        </w:tc>
        <w:tc>
          <w:tcPr>
            <w:tcW w:w="1276" w:type="dxa"/>
          </w:tcPr>
          <w:p w14:paraId="19430D42" w14:textId="77777777" w:rsidR="009F15D5" w:rsidRPr="00F93606" w:rsidRDefault="009F15D5" w:rsidP="009F15D5">
            <w:pPr>
              <w:spacing w:before="0" w:after="0" w:line="240" w:lineRule="auto"/>
              <w:jc w:val="center"/>
              <w:rPr>
                <w:rFonts w:ascii="Arial" w:hAnsi="Arial"/>
                <w:sz w:val="16"/>
                <w:szCs w:val="16"/>
              </w:rPr>
            </w:pPr>
          </w:p>
          <w:p w14:paraId="443DF916" w14:textId="3C605F83" w:rsidR="009F15D5" w:rsidRPr="00F93606" w:rsidRDefault="009F15D5" w:rsidP="009F15D5">
            <w:pPr>
              <w:spacing w:before="0" w:after="0" w:line="240" w:lineRule="auto"/>
              <w:jc w:val="center"/>
              <w:rPr>
                <w:rFonts w:ascii="Arial" w:hAnsi="Arial"/>
                <w:sz w:val="16"/>
                <w:szCs w:val="16"/>
              </w:rPr>
            </w:pPr>
            <w:r w:rsidRPr="00F93606">
              <w:rPr>
                <w:rFonts w:ascii="Arial" w:hAnsi="Arial"/>
                <w:sz w:val="16"/>
                <w:szCs w:val="16"/>
              </w:rPr>
              <w:t>0</w:t>
            </w:r>
          </w:p>
        </w:tc>
        <w:tc>
          <w:tcPr>
            <w:tcW w:w="1276" w:type="dxa"/>
            <w:vAlign w:val="center"/>
          </w:tcPr>
          <w:p w14:paraId="583D09D1" w14:textId="77777777" w:rsidR="009F15D5" w:rsidRPr="00F93606" w:rsidRDefault="009F15D5" w:rsidP="009F15D5">
            <w:pPr>
              <w:spacing w:before="0" w:after="0" w:line="240" w:lineRule="auto"/>
              <w:jc w:val="center"/>
              <w:rPr>
                <w:rFonts w:ascii="Arial" w:hAnsi="Arial"/>
                <w:sz w:val="16"/>
                <w:szCs w:val="16"/>
              </w:rPr>
            </w:pPr>
          </w:p>
          <w:p w14:paraId="6F456EBC" w14:textId="38AE7FFA" w:rsidR="009F15D5" w:rsidRPr="00F93606" w:rsidRDefault="009F15D5" w:rsidP="009F15D5">
            <w:pPr>
              <w:spacing w:before="0" w:after="0" w:line="240" w:lineRule="auto"/>
              <w:jc w:val="center"/>
              <w:rPr>
                <w:rFonts w:ascii="Arial" w:hAnsi="Arial"/>
                <w:b/>
                <w:sz w:val="16"/>
                <w:szCs w:val="16"/>
              </w:rPr>
            </w:pPr>
            <w:r w:rsidRPr="00F93606">
              <w:rPr>
                <w:rFonts w:ascii="Arial" w:hAnsi="Arial"/>
                <w:sz w:val="16"/>
                <w:szCs w:val="16"/>
              </w:rPr>
              <w:t>0</w:t>
            </w:r>
          </w:p>
        </w:tc>
        <w:tc>
          <w:tcPr>
            <w:tcW w:w="1247" w:type="dxa"/>
            <w:vAlign w:val="center"/>
          </w:tcPr>
          <w:p w14:paraId="081DC293" w14:textId="77777777" w:rsidR="009F15D5" w:rsidRPr="00F93606" w:rsidRDefault="009F15D5" w:rsidP="009F15D5">
            <w:pPr>
              <w:spacing w:before="0" w:after="0" w:line="240" w:lineRule="auto"/>
              <w:jc w:val="center"/>
              <w:rPr>
                <w:rFonts w:ascii="Arial" w:hAnsi="Arial"/>
                <w:sz w:val="16"/>
                <w:szCs w:val="16"/>
              </w:rPr>
            </w:pPr>
          </w:p>
          <w:p w14:paraId="4359E815" w14:textId="34984808" w:rsidR="009F15D5" w:rsidRPr="00F93606" w:rsidRDefault="00F76551" w:rsidP="009F15D5">
            <w:pPr>
              <w:spacing w:before="0" w:after="0" w:line="240" w:lineRule="auto"/>
              <w:jc w:val="center"/>
              <w:rPr>
                <w:rFonts w:ascii="Arial" w:hAnsi="Arial"/>
                <w:sz w:val="16"/>
                <w:szCs w:val="16"/>
              </w:rPr>
            </w:pPr>
            <w:r w:rsidRPr="00F93606">
              <w:rPr>
                <w:rFonts w:ascii="Arial" w:hAnsi="Arial"/>
                <w:sz w:val="16"/>
                <w:szCs w:val="16"/>
              </w:rPr>
              <w:t>328.960</w:t>
            </w:r>
          </w:p>
        </w:tc>
      </w:tr>
      <w:tr w:rsidR="009F15D5" w:rsidRPr="00F93606" w14:paraId="40DD5148" w14:textId="77777777" w:rsidTr="009F63AF">
        <w:trPr>
          <w:trHeight w:val="285"/>
        </w:trPr>
        <w:tc>
          <w:tcPr>
            <w:tcW w:w="15663" w:type="dxa"/>
            <w:gridSpan w:val="12"/>
            <w:vAlign w:val="center"/>
          </w:tcPr>
          <w:p w14:paraId="2A5CB01F" w14:textId="77777777" w:rsidR="009F15D5" w:rsidRPr="00F93606" w:rsidRDefault="009F15D5" w:rsidP="009F15D5">
            <w:pPr>
              <w:spacing w:before="0" w:after="0" w:line="240" w:lineRule="auto"/>
              <w:jc w:val="left"/>
              <w:rPr>
                <w:rFonts w:ascii="Arial" w:hAnsi="Arial"/>
                <w:b/>
                <w:sz w:val="18"/>
                <w:szCs w:val="18"/>
              </w:rPr>
            </w:pPr>
            <w:r w:rsidRPr="00F93606">
              <w:rPr>
                <w:rFonts w:ascii="Arial" w:hAnsi="Arial"/>
                <w:b/>
                <w:sz w:val="18"/>
                <w:szCs w:val="18"/>
              </w:rPr>
              <w:t>Oprávky</w:t>
            </w:r>
          </w:p>
        </w:tc>
      </w:tr>
      <w:tr w:rsidR="008A2594" w:rsidRPr="00F93606" w14:paraId="17A68C7C" w14:textId="77777777" w:rsidTr="009F63AF">
        <w:trPr>
          <w:trHeight w:val="476"/>
        </w:trPr>
        <w:tc>
          <w:tcPr>
            <w:tcW w:w="2197" w:type="dxa"/>
            <w:vAlign w:val="center"/>
          </w:tcPr>
          <w:p w14:paraId="0583FD98" w14:textId="77777777" w:rsidR="008A2594" w:rsidRPr="00F93606" w:rsidRDefault="008A2594" w:rsidP="008A2594">
            <w:pPr>
              <w:spacing w:before="0" w:after="0" w:line="240" w:lineRule="auto"/>
              <w:jc w:val="left"/>
              <w:rPr>
                <w:rFonts w:ascii="Arial" w:hAnsi="Arial"/>
                <w:sz w:val="16"/>
                <w:szCs w:val="16"/>
              </w:rPr>
            </w:pPr>
            <w:r w:rsidRPr="00F93606">
              <w:rPr>
                <w:rFonts w:ascii="Arial" w:hAnsi="Arial"/>
                <w:b/>
                <w:sz w:val="16"/>
                <w:szCs w:val="16"/>
              </w:rPr>
              <w:t>S</w:t>
            </w:r>
            <w:r w:rsidRPr="00F93606">
              <w:rPr>
                <w:rFonts w:ascii="Arial" w:hAnsi="Arial"/>
                <w:sz w:val="16"/>
                <w:szCs w:val="16"/>
              </w:rPr>
              <w:t>tav na začiatku bežného účtovného obdobia</w:t>
            </w:r>
          </w:p>
        </w:tc>
        <w:tc>
          <w:tcPr>
            <w:tcW w:w="1134" w:type="dxa"/>
          </w:tcPr>
          <w:p w14:paraId="771760ED" w14:textId="77777777" w:rsidR="008A2594" w:rsidRPr="00F93606" w:rsidRDefault="008A2594" w:rsidP="008A2594">
            <w:pPr>
              <w:spacing w:before="0" w:after="0" w:line="240" w:lineRule="auto"/>
              <w:jc w:val="center"/>
              <w:rPr>
                <w:rFonts w:ascii="Arial" w:hAnsi="Arial"/>
                <w:sz w:val="16"/>
                <w:szCs w:val="16"/>
              </w:rPr>
            </w:pPr>
          </w:p>
          <w:p w14:paraId="43160668" w14:textId="56EE5384" w:rsidR="008A2594" w:rsidRPr="00F93606" w:rsidRDefault="008A2594" w:rsidP="008A2594">
            <w:pPr>
              <w:spacing w:before="0" w:after="0" w:line="240" w:lineRule="auto"/>
              <w:jc w:val="center"/>
              <w:rPr>
                <w:rFonts w:ascii="Arial" w:hAnsi="Arial"/>
                <w:sz w:val="16"/>
                <w:szCs w:val="16"/>
              </w:rPr>
            </w:pPr>
            <w:r w:rsidRPr="00F93606">
              <w:rPr>
                <w:rFonts w:ascii="Arial" w:hAnsi="Arial"/>
                <w:sz w:val="16"/>
                <w:szCs w:val="16"/>
              </w:rPr>
              <w:t>-</w:t>
            </w:r>
          </w:p>
        </w:tc>
        <w:tc>
          <w:tcPr>
            <w:tcW w:w="1134" w:type="dxa"/>
          </w:tcPr>
          <w:p w14:paraId="3F00A411" w14:textId="77777777" w:rsidR="008A2594" w:rsidRPr="00F93606" w:rsidRDefault="008A2594" w:rsidP="008A2594">
            <w:pPr>
              <w:spacing w:before="0" w:after="0" w:line="240" w:lineRule="auto"/>
              <w:jc w:val="center"/>
              <w:rPr>
                <w:rFonts w:ascii="Arial" w:hAnsi="Arial"/>
                <w:sz w:val="16"/>
                <w:szCs w:val="16"/>
              </w:rPr>
            </w:pPr>
          </w:p>
        </w:tc>
        <w:tc>
          <w:tcPr>
            <w:tcW w:w="1145" w:type="dxa"/>
          </w:tcPr>
          <w:p w14:paraId="1006CCB1" w14:textId="77777777" w:rsidR="008A2594" w:rsidRPr="00F93606" w:rsidRDefault="008A2594" w:rsidP="008A2594">
            <w:pPr>
              <w:spacing w:before="0" w:after="0" w:line="240" w:lineRule="auto"/>
              <w:jc w:val="center"/>
              <w:rPr>
                <w:rFonts w:ascii="Arial" w:hAnsi="Arial"/>
                <w:color w:val="FF0000"/>
                <w:sz w:val="16"/>
                <w:szCs w:val="16"/>
              </w:rPr>
            </w:pPr>
          </w:p>
          <w:p w14:paraId="01F74451" w14:textId="60340D32" w:rsidR="008A2594" w:rsidRPr="00F93606" w:rsidRDefault="0003523B" w:rsidP="008A2594">
            <w:pPr>
              <w:spacing w:before="0" w:after="0" w:line="240" w:lineRule="auto"/>
              <w:jc w:val="center"/>
              <w:rPr>
                <w:rFonts w:ascii="Arial" w:hAnsi="Arial"/>
                <w:sz w:val="16"/>
                <w:szCs w:val="16"/>
              </w:rPr>
            </w:pPr>
            <w:r w:rsidRPr="00F93606">
              <w:rPr>
                <w:rFonts w:ascii="Arial" w:hAnsi="Arial"/>
                <w:sz w:val="16"/>
                <w:szCs w:val="16"/>
              </w:rPr>
              <w:t>82.942</w:t>
            </w:r>
          </w:p>
        </w:tc>
        <w:tc>
          <w:tcPr>
            <w:tcW w:w="1246" w:type="dxa"/>
          </w:tcPr>
          <w:p w14:paraId="21FF0A30" w14:textId="77777777" w:rsidR="008A2594" w:rsidRPr="00F93606" w:rsidRDefault="008A2594" w:rsidP="008A2594">
            <w:pPr>
              <w:spacing w:before="0" w:after="0" w:line="240" w:lineRule="auto"/>
              <w:jc w:val="center"/>
              <w:rPr>
                <w:rFonts w:ascii="Arial" w:hAnsi="Arial"/>
                <w:color w:val="FF0000"/>
                <w:sz w:val="16"/>
                <w:szCs w:val="16"/>
              </w:rPr>
            </w:pPr>
          </w:p>
          <w:p w14:paraId="74A8503D" w14:textId="739FC8D4" w:rsidR="008A2594" w:rsidRPr="00F93606" w:rsidRDefault="00D40E94" w:rsidP="008A2594">
            <w:pPr>
              <w:spacing w:before="0" w:after="0" w:line="240" w:lineRule="auto"/>
              <w:jc w:val="center"/>
              <w:rPr>
                <w:rFonts w:ascii="Arial" w:hAnsi="Arial"/>
                <w:sz w:val="16"/>
                <w:szCs w:val="16"/>
              </w:rPr>
            </w:pPr>
            <w:r w:rsidRPr="00F93606">
              <w:rPr>
                <w:rFonts w:ascii="Arial" w:hAnsi="Arial"/>
                <w:sz w:val="16"/>
                <w:szCs w:val="16"/>
              </w:rPr>
              <w:t>17.068</w:t>
            </w:r>
          </w:p>
        </w:tc>
        <w:tc>
          <w:tcPr>
            <w:tcW w:w="1152" w:type="dxa"/>
          </w:tcPr>
          <w:p w14:paraId="571EEDF6" w14:textId="77777777" w:rsidR="008A2594" w:rsidRPr="00F93606" w:rsidRDefault="008A2594" w:rsidP="008A2594">
            <w:pPr>
              <w:spacing w:before="0" w:after="0" w:line="240" w:lineRule="auto"/>
              <w:jc w:val="center"/>
              <w:rPr>
                <w:rFonts w:ascii="Arial" w:hAnsi="Arial"/>
                <w:color w:val="FF0000"/>
                <w:sz w:val="16"/>
                <w:szCs w:val="16"/>
              </w:rPr>
            </w:pPr>
          </w:p>
          <w:p w14:paraId="46F9466B" w14:textId="005F77A5" w:rsidR="008A2594" w:rsidRPr="00F93606" w:rsidRDefault="00270C82" w:rsidP="008A2594">
            <w:pPr>
              <w:spacing w:before="0" w:after="0" w:line="240" w:lineRule="auto"/>
              <w:jc w:val="center"/>
              <w:rPr>
                <w:rFonts w:ascii="Arial" w:hAnsi="Arial"/>
                <w:sz w:val="16"/>
                <w:szCs w:val="16"/>
              </w:rPr>
            </w:pPr>
            <w:r w:rsidRPr="00F93606">
              <w:rPr>
                <w:rFonts w:ascii="Arial" w:hAnsi="Arial"/>
                <w:sz w:val="16"/>
                <w:szCs w:val="16"/>
              </w:rPr>
              <w:t>20.122</w:t>
            </w:r>
          </w:p>
        </w:tc>
        <w:tc>
          <w:tcPr>
            <w:tcW w:w="1305" w:type="dxa"/>
          </w:tcPr>
          <w:p w14:paraId="640F3F06" w14:textId="77777777" w:rsidR="008A2594" w:rsidRPr="00F93606" w:rsidRDefault="008A2594" w:rsidP="008A2594">
            <w:pPr>
              <w:spacing w:before="0" w:after="0" w:line="240" w:lineRule="auto"/>
              <w:jc w:val="center"/>
              <w:rPr>
                <w:rFonts w:ascii="Arial" w:hAnsi="Arial"/>
                <w:sz w:val="16"/>
                <w:szCs w:val="16"/>
              </w:rPr>
            </w:pPr>
          </w:p>
        </w:tc>
        <w:tc>
          <w:tcPr>
            <w:tcW w:w="1276" w:type="dxa"/>
          </w:tcPr>
          <w:p w14:paraId="37F1C650" w14:textId="77777777" w:rsidR="008A2594" w:rsidRPr="00F93606" w:rsidRDefault="008A2594" w:rsidP="008A2594">
            <w:pPr>
              <w:spacing w:before="0" w:after="0" w:line="240" w:lineRule="auto"/>
              <w:jc w:val="center"/>
              <w:rPr>
                <w:rFonts w:ascii="Arial" w:hAnsi="Arial"/>
                <w:sz w:val="16"/>
                <w:szCs w:val="16"/>
              </w:rPr>
            </w:pPr>
          </w:p>
        </w:tc>
        <w:tc>
          <w:tcPr>
            <w:tcW w:w="1275" w:type="dxa"/>
          </w:tcPr>
          <w:p w14:paraId="5151AB93" w14:textId="77777777" w:rsidR="008A2594" w:rsidRPr="00F93606" w:rsidRDefault="008A2594" w:rsidP="008A2594">
            <w:pPr>
              <w:spacing w:before="0" w:after="0" w:line="240" w:lineRule="auto"/>
              <w:jc w:val="center"/>
              <w:rPr>
                <w:rFonts w:ascii="Arial" w:hAnsi="Arial"/>
                <w:sz w:val="16"/>
                <w:szCs w:val="16"/>
              </w:rPr>
            </w:pPr>
          </w:p>
        </w:tc>
        <w:tc>
          <w:tcPr>
            <w:tcW w:w="1276" w:type="dxa"/>
          </w:tcPr>
          <w:p w14:paraId="45300F4D" w14:textId="77777777" w:rsidR="008A2594" w:rsidRPr="00F93606" w:rsidRDefault="008A2594" w:rsidP="008A2594">
            <w:pPr>
              <w:spacing w:before="0" w:after="0" w:line="240" w:lineRule="auto"/>
              <w:jc w:val="center"/>
              <w:rPr>
                <w:rFonts w:ascii="Arial" w:hAnsi="Arial"/>
                <w:sz w:val="16"/>
                <w:szCs w:val="16"/>
              </w:rPr>
            </w:pPr>
          </w:p>
        </w:tc>
        <w:tc>
          <w:tcPr>
            <w:tcW w:w="1276" w:type="dxa"/>
            <w:vAlign w:val="center"/>
          </w:tcPr>
          <w:p w14:paraId="5FC7E233" w14:textId="70C5426D" w:rsidR="008A2594" w:rsidRPr="00F93606" w:rsidRDefault="008A2594" w:rsidP="008A2594">
            <w:pPr>
              <w:spacing w:before="0" w:after="0" w:line="240" w:lineRule="auto"/>
              <w:jc w:val="center"/>
              <w:rPr>
                <w:rFonts w:ascii="Arial" w:hAnsi="Arial"/>
                <w:sz w:val="16"/>
                <w:szCs w:val="16"/>
              </w:rPr>
            </w:pPr>
            <w:r w:rsidRPr="00F93606">
              <w:rPr>
                <w:rFonts w:ascii="Arial" w:hAnsi="Arial"/>
                <w:sz w:val="16"/>
                <w:szCs w:val="16"/>
              </w:rPr>
              <w:t>-</w:t>
            </w:r>
          </w:p>
        </w:tc>
        <w:tc>
          <w:tcPr>
            <w:tcW w:w="1247" w:type="dxa"/>
            <w:vAlign w:val="center"/>
          </w:tcPr>
          <w:p w14:paraId="385A30AC" w14:textId="77777777" w:rsidR="008A2594" w:rsidRPr="00F93606" w:rsidRDefault="008A2594" w:rsidP="008A2594">
            <w:pPr>
              <w:spacing w:before="0" w:after="0" w:line="240" w:lineRule="auto"/>
              <w:jc w:val="center"/>
              <w:rPr>
                <w:rFonts w:ascii="Arial" w:hAnsi="Arial"/>
                <w:sz w:val="16"/>
                <w:szCs w:val="16"/>
              </w:rPr>
            </w:pPr>
          </w:p>
          <w:p w14:paraId="6252A591" w14:textId="09653A06" w:rsidR="008A2594" w:rsidRPr="00F93606" w:rsidRDefault="00355B68" w:rsidP="008A2594">
            <w:pPr>
              <w:spacing w:before="0" w:after="0" w:line="240" w:lineRule="auto"/>
              <w:jc w:val="center"/>
              <w:rPr>
                <w:rFonts w:ascii="Arial" w:hAnsi="Arial"/>
                <w:sz w:val="16"/>
                <w:szCs w:val="16"/>
              </w:rPr>
            </w:pPr>
            <w:r w:rsidRPr="00F93606">
              <w:rPr>
                <w:rFonts w:ascii="Arial" w:hAnsi="Arial"/>
                <w:sz w:val="16"/>
                <w:szCs w:val="16"/>
              </w:rPr>
              <w:t>120.132</w:t>
            </w:r>
          </w:p>
        </w:tc>
      </w:tr>
      <w:tr w:rsidR="008A2594" w:rsidRPr="00F93606" w14:paraId="15DD68A8" w14:textId="77777777" w:rsidTr="009F63AF">
        <w:trPr>
          <w:trHeight w:val="237"/>
        </w:trPr>
        <w:tc>
          <w:tcPr>
            <w:tcW w:w="2197" w:type="dxa"/>
            <w:vAlign w:val="center"/>
          </w:tcPr>
          <w:p w14:paraId="6B683E98" w14:textId="77777777" w:rsidR="008A2594" w:rsidRPr="00F93606" w:rsidRDefault="008A2594" w:rsidP="008A2594">
            <w:pPr>
              <w:spacing w:before="0" w:after="0" w:line="240" w:lineRule="auto"/>
              <w:jc w:val="left"/>
              <w:rPr>
                <w:rFonts w:ascii="Arial" w:hAnsi="Arial"/>
                <w:sz w:val="16"/>
                <w:szCs w:val="16"/>
              </w:rPr>
            </w:pPr>
            <w:r w:rsidRPr="00F93606">
              <w:rPr>
                <w:rFonts w:ascii="Arial" w:hAnsi="Arial"/>
                <w:sz w:val="16"/>
                <w:szCs w:val="16"/>
              </w:rPr>
              <w:t xml:space="preserve">prírastky  </w:t>
            </w:r>
          </w:p>
        </w:tc>
        <w:tc>
          <w:tcPr>
            <w:tcW w:w="1134" w:type="dxa"/>
          </w:tcPr>
          <w:p w14:paraId="19364D59" w14:textId="5954A3FC" w:rsidR="008A2594" w:rsidRPr="00F93606" w:rsidRDefault="008A2594" w:rsidP="008A2594">
            <w:pPr>
              <w:spacing w:before="0" w:after="0" w:line="240" w:lineRule="auto"/>
              <w:jc w:val="center"/>
              <w:rPr>
                <w:rFonts w:ascii="Arial" w:hAnsi="Arial"/>
                <w:sz w:val="16"/>
                <w:szCs w:val="16"/>
              </w:rPr>
            </w:pPr>
            <w:r w:rsidRPr="00F93606">
              <w:rPr>
                <w:rFonts w:ascii="Arial" w:hAnsi="Arial"/>
                <w:sz w:val="16"/>
                <w:szCs w:val="16"/>
              </w:rPr>
              <w:t>-</w:t>
            </w:r>
          </w:p>
        </w:tc>
        <w:tc>
          <w:tcPr>
            <w:tcW w:w="1134" w:type="dxa"/>
          </w:tcPr>
          <w:p w14:paraId="53421A2F" w14:textId="77777777" w:rsidR="008A2594" w:rsidRPr="00F93606" w:rsidRDefault="008A2594" w:rsidP="008A2594">
            <w:pPr>
              <w:spacing w:before="0" w:after="0" w:line="240" w:lineRule="auto"/>
              <w:jc w:val="center"/>
              <w:rPr>
                <w:rFonts w:ascii="Arial" w:hAnsi="Arial"/>
                <w:sz w:val="16"/>
                <w:szCs w:val="16"/>
              </w:rPr>
            </w:pPr>
          </w:p>
        </w:tc>
        <w:tc>
          <w:tcPr>
            <w:tcW w:w="1145" w:type="dxa"/>
          </w:tcPr>
          <w:p w14:paraId="29F36886" w14:textId="1F23E76C" w:rsidR="008A2594" w:rsidRPr="00F93606" w:rsidRDefault="008A2594" w:rsidP="008A2594">
            <w:pPr>
              <w:spacing w:before="0" w:after="0" w:line="240" w:lineRule="auto"/>
              <w:jc w:val="center"/>
              <w:rPr>
                <w:rFonts w:ascii="Arial" w:hAnsi="Arial"/>
                <w:sz w:val="16"/>
                <w:szCs w:val="16"/>
              </w:rPr>
            </w:pPr>
            <w:r w:rsidRPr="00F93606">
              <w:rPr>
                <w:rFonts w:ascii="Arial" w:hAnsi="Arial"/>
                <w:sz w:val="16"/>
                <w:szCs w:val="16"/>
              </w:rPr>
              <w:t>8.507</w:t>
            </w:r>
          </w:p>
        </w:tc>
        <w:tc>
          <w:tcPr>
            <w:tcW w:w="1246" w:type="dxa"/>
          </w:tcPr>
          <w:p w14:paraId="79FDA249" w14:textId="343D000B" w:rsidR="008A2594" w:rsidRPr="00F93606" w:rsidRDefault="00D40E94" w:rsidP="008A2594">
            <w:pPr>
              <w:spacing w:before="0" w:after="0" w:line="240" w:lineRule="auto"/>
              <w:jc w:val="center"/>
              <w:rPr>
                <w:rFonts w:ascii="Arial" w:hAnsi="Arial"/>
                <w:sz w:val="16"/>
                <w:szCs w:val="16"/>
              </w:rPr>
            </w:pPr>
            <w:r w:rsidRPr="00F93606">
              <w:rPr>
                <w:rFonts w:ascii="Arial" w:hAnsi="Arial"/>
                <w:sz w:val="16"/>
                <w:szCs w:val="16"/>
              </w:rPr>
              <w:t>10.298</w:t>
            </w:r>
          </w:p>
        </w:tc>
        <w:tc>
          <w:tcPr>
            <w:tcW w:w="1152" w:type="dxa"/>
            <w:shd w:val="clear" w:color="auto" w:fill="auto"/>
          </w:tcPr>
          <w:p w14:paraId="1247C0E9" w14:textId="669CEB1F" w:rsidR="008A2594" w:rsidRPr="00F93606" w:rsidRDefault="002F05A7" w:rsidP="008A2594">
            <w:pPr>
              <w:spacing w:before="0" w:after="0" w:line="240" w:lineRule="auto"/>
              <w:jc w:val="center"/>
              <w:rPr>
                <w:rFonts w:ascii="Arial" w:hAnsi="Arial"/>
                <w:sz w:val="16"/>
                <w:szCs w:val="16"/>
              </w:rPr>
            </w:pPr>
            <w:r w:rsidRPr="00F93606">
              <w:rPr>
                <w:rFonts w:ascii="Arial" w:hAnsi="Arial"/>
                <w:sz w:val="16"/>
                <w:szCs w:val="16"/>
              </w:rPr>
              <w:t>343</w:t>
            </w:r>
          </w:p>
        </w:tc>
        <w:tc>
          <w:tcPr>
            <w:tcW w:w="1305" w:type="dxa"/>
          </w:tcPr>
          <w:p w14:paraId="65C05DD2" w14:textId="77777777" w:rsidR="008A2594" w:rsidRPr="00F93606" w:rsidRDefault="008A2594" w:rsidP="008A2594">
            <w:pPr>
              <w:spacing w:before="0" w:after="0" w:line="240" w:lineRule="auto"/>
              <w:jc w:val="center"/>
              <w:rPr>
                <w:rFonts w:ascii="Arial" w:hAnsi="Arial"/>
                <w:sz w:val="16"/>
                <w:szCs w:val="16"/>
              </w:rPr>
            </w:pPr>
          </w:p>
        </w:tc>
        <w:tc>
          <w:tcPr>
            <w:tcW w:w="1276" w:type="dxa"/>
          </w:tcPr>
          <w:p w14:paraId="1FDC1D74" w14:textId="77777777" w:rsidR="008A2594" w:rsidRPr="00F93606" w:rsidRDefault="008A2594" w:rsidP="008A2594">
            <w:pPr>
              <w:spacing w:before="0" w:after="0" w:line="240" w:lineRule="auto"/>
              <w:jc w:val="center"/>
              <w:rPr>
                <w:rFonts w:ascii="Arial" w:hAnsi="Arial"/>
                <w:sz w:val="16"/>
                <w:szCs w:val="16"/>
              </w:rPr>
            </w:pPr>
          </w:p>
        </w:tc>
        <w:tc>
          <w:tcPr>
            <w:tcW w:w="1275" w:type="dxa"/>
          </w:tcPr>
          <w:p w14:paraId="5A62AEA6" w14:textId="77777777" w:rsidR="008A2594" w:rsidRPr="00F93606" w:rsidRDefault="008A2594" w:rsidP="008A2594">
            <w:pPr>
              <w:spacing w:before="0" w:after="0" w:line="240" w:lineRule="auto"/>
              <w:jc w:val="center"/>
              <w:rPr>
                <w:rFonts w:ascii="Arial" w:hAnsi="Arial"/>
                <w:sz w:val="16"/>
                <w:szCs w:val="16"/>
              </w:rPr>
            </w:pPr>
          </w:p>
        </w:tc>
        <w:tc>
          <w:tcPr>
            <w:tcW w:w="1276" w:type="dxa"/>
          </w:tcPr>
          <w:p w14:paraId="16D30966" w14:textId="77777777" w:rsidR="008A2594" w:rsidRPr="00F93606" w:rsidRDefault="008A2594" w:rsidP="008A2594">
            <w:pPr>
              <w:spacing w:before="0" w:after="0" w:line="240" w:lineRule="auto"/>
              <w:jc w:val="center"/>
              <w:rPr>
                <w:rFonts w:ascii="Arial" w:hAnsi="Arial"/>
                <w:sz w:val="16"/>
                <w:szCs w:val="16"/>
              </w:rPr>
            </w:pPr>
          </w:p>
        </w:tc>
        <w:tc>
          <w:tcPr>
            <w:tcW w:w="1276" w:type="dxa"/>
            <w:vAlign w:val="center"/>
          </w:tcPr>
          <w:p w14:paraId="391C4188" w14:textId="107E3840" w:rsidR="008A2594" w:rsidRPr="00F93606" w:rsidRDefault="008A2594" w:rsidP="008A2594">
            <w:pPr>
              <w:spacing w:before="0" w:after="0" w:line="240" w:lineRule="auto"/>
              <w:jc w:val="center"/>
              <w:rPr>
                <w:rFonts w:ascii="Arial" w:hAnsi="Arial"/>
                <w:sz w:val="16"/>
                <w:szCs w:val="16"/>
              </w:rPr>
            </w:pPr>
            <w:r w:rsidRPr="00F93606">
              <w:rPr>
                <w:rFonts w:ascii="Arial" w:hAnsi="Arial"/>
                <w:sz w:val="16"/>
                <w:szCs w:val="16"/>
              </w:rPr>
              <w:t>-</w:t>
            </w:r>
          </w:p>
        </w:tc>
        <w:tc>
          <w:tcPr>
            <w:tcW w:w="1247" w:type="dxa"/>
            <w:vAlign w:val="center"/>
          </w:tcPr>
          <w:p w14:paraId="0C0AD015" w14:textId="71CD28D7" w:rsidR="008A2594" w:rsidRPr="00F93606" w:rsidRDefault="00355B68" w:rsidP="008A2594">
            <w:pPr>
              <w:spacing w:before="0" w:after="0" w:line="240" w:lineRule="auto"/>
              <w:jc w:val="center"/>
              <w:rPr>
                <w:rFonts w:ascii="Arial" w:hAnsi="Arial"/>
                <w:sz w:val="16"/>
                <w:szCs w:val="16"/>
              </w:rPr>
            </w:pPr>
            <w:r w:rsidRPr="00F93606">
              <w:rPr>
                <w:rFonts w:ascii="Arial" w:hAnsi="Arial"/>
                <w:sz w:val="16"/>
                <w:szCs w:val="16"/>
              </w:rPr>
              <w:t>19.148</w:t>
            </w:r>
          </w:p>
        </w:tc>
      </w:tr>
      <w:tr w:rsidR="008A2594" w:rsidRPr="00F93606" w14:paraId="02E596CE" w14:textId="77777777" w:rsidTr="009F63AF">
        <w:trPr>
          <w:trHeight w:val="269"/>
        </w:trPr>
        <w:tc>
          <w:tcPr>
            <w:tcW w:w="2197" w:type="dxa"/>
            <w:vAlign w:val="center"/>
          </w:tcPr>
          <w:p w14:paraId="6A04C341" w14:textId="77777777" w:rsidR="008A2594" w:rsidRPr="00F93606" w:rsidRDefault="008A2594" w:rsidP="008A2594">
            <w:pPr>
              <w:spacing w:before="0" w:after="0" w:line="240" w:lineRule="auto"/>
              <w:jc w:val="left"/>
              <w:rPr>
                <w:rFonts w:ascii="Arial" w:hAnsi="Arial"/>
                <w:sz w:val="16"/>
                <w:szCs w:val="16"/>
              </w:rPr>
            </w:pPr>
            <w:r w:rsidRPr="00F93606">
              <w:rPr>
                <w:rFonts w:ascii="Arial" w:hAnsi="Arial"/>
                <w:sz w:val="16"/>
                <w:szCs w:val="16"/>
              </w:rPr>
              <w:t xml:space="preserve">úbytky </w:t>
            </w:r>
          </w:p>
        </w:tc>
        <w:tc>
          <w:tcPr>
            <w:tcW w:w="1134" w:type="dxa"/>
          </w:tcPr>
          <w:p w14:paraId="53C386BA" w14:textId="7C78B8FE" w:rsidR="008A2594" w:rsidRPr="00F93606" w:rsidRDefault="008A2594" w:rsidP="008A2594">
            <w:pPr>
              <w:spacing w:before="0" w:after="0" w:line="240" w:lineRule="auto"/>
              <w:jc w:val="center"/>
              <w:rPr>
                <w:rFonts w:ascii="Arial" w:hAnsi="Arial"/>
                <w:sz w:val="16"/>
                <w:szCs w:val="16"/>
              </w:rPr>
            </w:pPr>
            <w:r w:rsidRPr="00F93606">
              <w:rPr>
                <w:rFonts w:ascii="Arial" w:hAnsi="Arial"/>
                <w:sz w:val="16"/>
                <w:szCs w:val="16"/>
              </w:rPr>
              <w:t>-</w:t>
            </w:r>
          </w:p>
        </w:tc>
        <w:tc>
          <w:tcPr>
            <w:tcW w:w="1134" w:type="dxa"/>
          </w:tcPr>
          <w:p w14:paraId="0F147FEA" w14:textId="77777777" w:rsidR="008A2594" w:rsidRPr="00F93606" w:rsidRDefault="008A2594" w:rsidP="008A2594">
            <w:pPr>
              <w:spacing w:before="0" w:after="0" w:line="240" w:lineRule="auto"/>
              <w:jc w:val="center"/>
              <w:rPr>
                <w:rFonts w:ascii="Arial" w:hAnsi="Arial"/>
                <w:sz w:val="16"/>
                <w:szCs w:val="16"/>
              </w:rPr>
            </w:pPr>
          </w:p>
        </w:tc>
        <w:tc>
          <w:tcPr>
            <w:tcW w:w="1145" w:type="dxa"/>
          </w:tcPr>
          <w:p w14:paraId="207BEE87" w14:textId="3E5DDF56" w:rsidR="008A2594" w:rsidRPr="00F93606" w:rsidRDefault="008A2594" w:rsidP="008A2594">
            <w:pPr>
              <w:spacing w:before="0" w:after="0" w:line="240" w:lineRule="auto"/>
              <w:jc w:val="center"/>
              <w:rPr>
                <w:rFonts w:ascii="Arial" w:hAnsi="Arial"/>
                <w:sz w:val="16"/>
                <w:szCs w:val="16"/>
              </w:rPr>
            </w:pPr>
            <w:r w:rsidRPr="00F93606">
              <w:rPr>
                <w:rFonts w:ascii="Arial" w:hAnsi="Arial"/>
                <w:sz w:val="16"/>
                <w:szCs w:val="16"/>
              </w:rPr>
              <w:t>-</w:t>
            </w:r>
          </w:p>
        </w:tc>
        <w:tc>
          <w:tcPr>
            <w:tcW w:w="1246" w:type="dxa"/>
          </w:tcPr>
          <w:p w14:paraId="4D7A8590" w14:textId="69AC8FDF" w:rsidR="008A2594" w:rsidRPr="00F93606" w:rsidRDefault="008A2594" w:rsidP="008A2594">
            <w:pPr>
              <w:spacing w:before="0" w:after="0" w:line="240" w:lineRule="auto"/>
              <w:jc w:val="center"/>
              <w:rPr>
                <w:rFonts w:ascii="Arial" w:hAnsi="Arial"/>
                <w:sz w:val="16"/>
                <w:szCs w:val="16"/>
              </w:rPr>
            </w:pPr>
            <w:r w:rsidRPr="00F93606">
              <w:rPr>
                <w:rFonts w:ascii="Arial" w:hAnsi="Arial"/>
                <w:sz w:val="16"/>
                <w:szCs w:val="16"/>
              </w:rPr>
              <w:t>-</w:t>
            </w:r>
          </w:p>
        </w:tc>
        <w:tc>
          <w:tcPr>
            <w:tcW w:w="1152" w:type="dxa"/>
            <w:shd w:val="clear" w:color="auto" w:fill="auto"/>
          </w:tcPr>
          <w:p w14:paraId="7062BAF4" w14:textId="1C184723" w:rsidR="008A2594" w:rsidRPr="00F93606" w:rsidRDefault="008A2594" w:rsidP="008A2594">
            <w:pPr>
              <w:spacing w:before="0" w:after="0" w:line="240" w:lineRule="auto"/>
              <w:jc w:val="center"/>
              <w:rPr>
                <w:rFonts w:ascii="Arial" w:hAnsi="Arial"/>
                <w:sz w:val="16"/>
                <w:szCs w:val="16"/>
              </w:rPr>
            </w:pPr>
            <w:r w:rsidRPr="00F93606">
              <w:rPr>
                <w:rFonts w:ascii="Arial" w:hAnsi="Arial"/>
                <w:sz w:val="16"/>
                <w:szCs w:val="16"/>
              </w:rPr>
              <w:t>-</w:t>
            </w:r>
          </w:p>
        </w:tc>
        <w:tc>
          <w:tcPr>
            <w:tcW w:w="1305" w:type="dxa"/>
          </w:tcPr>
          <w:p w14:paraId="16AB1416" w14:textId="77777777" w:rsidR="008A2594" w:rsidRPr="00F93606" w:rsidRDefault="008A2594" w:rsidP="008A2594">
            <w:pPr>
              <w:spacing w:before="0" w:after="0" w:line="240" w:lineRule="auto"/>
              <w:jc w:val="center"/>
              <w:rPr>
                <w:rFonts w:ascii="Arial" w:hAnsi="Arial"/>
                <w:sz w:val="16"/>
                <w:szCs w:val="16"/>
              </w:rPr>
            </w:pPr>
          </w:p>
        </w:tc>
        <w:tc>
          <w:tcPr>
            <w:tcW w:w="1276" w:type="dxa"/>
          </w:tcPr>
          <w:p w14:paraId="3C2E43C5" w14:textId="77777777" w:rsidR="008A2594" w:rsidRPr="00F93606" w:rsidRDefault="008A2594" w:rsidP="008A2594">
            <w:pPr>
              <w:spacing w:before="0" w:after="0" w:line="240" w:lineRule="auto"/>
              <w:jc w:val="center"/>
              <w:rPr>
                <w:rFonts w:ascii="Arial" w:hAnsi="Arial"/>
                <w:sz w:val="16"/>
                <w:szCs w:val="16"/>
              </w:rPr>
            </w:pPr>
          </w:p>
        </w:tc>
        <w:tc>
          <w:tcPr>
            <w:tcW w:w="1275" w:type="dxa"/>
          </w:tcPr>
          <w:p w14:paraId="55EAA3BF" w14:textId="77777777" w:rsidR="008A2594" w:rsidRPr="00F93606" w:rsidRDefault="008A2594" w:rsidP="008A2594">
            <w:pPr>
              <w:spacing w:before="0" w:after="0" w:line="240" w:lineRule="auto"/>
              <w:jc w:val="center"/>
              <w:rPr>
                <w:rFonts w:ascii="Arial" w:hAnsi="Arial"/>
                <w:sz w:val="16"/>
                <w:szCs w:val="16"/>
              </w:rPr>
            </w:pPr>
          </w:p>
        </w:tc>
        <w:tc>
          <w:tcPr>
            <w:tcW w:w="1276" w:type="dxa"/>
          </w:tcPr>
          <w:p w14:paraId="2598C5A8" w14:textId="77777777" w:rsidR="008A2594" w:rsidRPr="00F93606" w:rsidRDefault="008A2594" w:rsidP="008A2594">
            <w:pPr>
              <w:spacing w:before="0" w:after="0" w:line="240" w:lineRule="auto"/>
              <w:jc w:val="center"/>
              <w:rPr>
                <w:rFonts w:ascii="Arial" w:hAnsi="Arial"/>
                <w:sz w:val="16"/>
                <w:szCs w:val="16"/>
              </w:rPr>
            </w:pPr>
          </w:p>
        </w:tc>
        <w:tc>
          <w:tcPr>
            <w:tcW w:w="1276" w:type="dxa"/>
            <w:vAlign w:val="center"/>
          </w:tcPr>
          <w:p w14:paraId="70E38DC1" w14:textId="6A6DDD7B" w:rsidR="008A2594" w:rsidRPr="00F93606" w:rsidRDefault="008A2594" w:rsidP="008A2594">
            <w:pPr>
              <w:spacing w:before="0" w:after="0" w:line="240" w:lineRule="auto"/>
              <w:jc w:val="center"/>
              <w:rPr>
                <w:rFonts w:ascii="Arial" w:hAnsi="Arial"/>
                <w:sz w:val="16"/>
                <w:szCs w:val="16"/>
              </w:rPr>
            </w:pPr>
            <w:r w:rsidRPr="00F93606">
              <w:rPr>
                <w:rFonts w:ascii="Arial" w:hAnsi="Arial"/>
                <w:sz w:val="16"/>
                <w:szCs w:val="16"/>
              </w:rPr>
              <w:t>-</w:t>
            </w:r>
          </w:p>
        </w:tc>
        <w:tc>
          <w:tcPr>
            <w:tcW w:w="1247" w:type="dxa"/>
            <w:vAlign w:val="center"/>
          </w:tcPr>
          <w:p w14:paraId="64C20924" w14:textId="2FC68C39" w:rsidR="008A2594" w:rsidRPr="00F93606" w:rsidRDefault="008A2594" w:rsidP="008A2594">
            <w:pPr>
              <w:spacing w:before="0" w:after="0" w:line="240" w:lineRule="auto"/>
              <w:jc w:val="center"/>
              <w:rPr>
                <w:rFonts w:ascii="Arial" w:hAnsi="Arial"/>
                <w:sz w:val="16"/>
                <w:szCs w:val="16"/>
              </w:rPr>
            </w:pPr>
            <w:r w:rsidRPr="00F93606">
              <w:rPr>
                <w:rFonts w:ascii="Arial" w:hAnsi="Arial"/>
                <w:sz w:val="16"/>
                <w:szCs w:val="16"/>
              </w:rPr>
              <w:t>-</w:t>
            </w:r>
          </w:p>
        </w:tc>
      </w:tr>
      <w:tr w:rsidR="008A2594" w:rsidRPr="00F93606" w14:paraId="0E128333" w14:textId="77777777" w:rsidTr="009F63AF">
        <w:trPr>
          <w:trHeight w:val="414"/>
        </w:trPr>
        <w:tc>
          <w:tcPr>
            <w:tcW w:w="2197" w:type="dxa"/>
            <w:vAlign w:val="center"/>
          </w:tcPr>
          <w:p w14:paraId="3CD6FF74" w14:textId="77777777" w:rsidR="008A2594" w:rsidRPr="00F93606" w:rsidRDefault="008A2594" w:rsidP="008A2594">
            <w:pPr>
              <w:spacing w:before="0" w:after="0" w:line="240" w:lineRule="auto"/>
              <w:jc w:val="left"/>
              <w:rPr>
                <w:rFonts w:ascii="Arial" w:hAnsi="Arial"/>
                <w:sz w:val="16"/>
                <w:szCs w:val="16"/>
              </w:rPr>
            </w:pPr>
            <w:r w:rsidRPr="00F93606">
              <w:rPr>
                <w:rFonts w:ascii="Arial" w:hAnsi="Arial"/>
                <w:sz w:val="16"/>
                <w:szCs w:val="16"/>
              </w:rPr>
              <w:t>Stav na konci bežného účtovného obdobia</w:t>
            </w:r>
          </w:p>
        </w:tc>
        <w:tc>
          <w:tcPr>
            <w:tcW w:w="1134" w:type="dxa"/>
          </w:tcPr>
          <w:p w14:paraId="6EFE3CF2" w14:textId="77777777" w:rsidR="008A2594" w:rsidRPr="00F93606" w:rsidRDefault="008A2594" w:rsidP="008A2594">
            <w:pPr>
              <w:spacing w:before="0" w:after="0" w:line="240" w:lineRule="auto"/>
              <w:jc w:val="center"/>
              <w:rPr>
                <w:rFonts w:ascii="Arial" w:hAnsi="Arial"/>
                <w:sz w:val="16"/>
                <w:szCs w:val="16"/>
              </w:rPr>
            </w:pPr>
          </w:p>
          <w:p w14:paraId="3188714B" w14:textId="2A7512BE" w:rsidR="008A2594" w:rsidRPr="00F93606" w:rsidRDefault="008A2594" w:rsidP="008A2594">
            <w:pPr>
              <w:spacing w:before="0" w:after="0" w:line="240" w:lineRule="auto"/>
              <w:jc w:val="center"/>
              <w:rPr>
                <w:rFonts w:ascii="Arial" w:hAnsi="Arial"/>
                <w:sz w:val="16"/>
                <w:szCs w:val="16"/>
              </w:rPr>
            </w:pPr>
            <w:r w:rsidRPr="00F93606">
              <w:rPr>
                <w:rFonts w:ascii="Arial" w:hAnsi="Arial"/>
                <w:sz w:val="16"/>
                <w:szCs w:val="16"/>
              </w:rPr>
              <w:t>-</w:t>
            </w:r>
          </w:p>
        </w:tc>
        <w:tc>
          <w:tcPr>
            <w:tcW w:w="1134" w:type="dxa"/>
          </w:tcPr>
          <w:p w14:paraId="5A6F07D6" w14:textId="77777777" w:rsidR="008A2594" w:rsidRPr="00F93606" w:rsidRDefault="008A2594" w:rsidP="008A2594">
            <w:pPr>
              <w:spacing w:before="0" w:after="0" w:line="240" w:lineRule="auto"/>
              <w:jc w:val="center"/>
              <w:rPr>
                <w:rFonts w:ascii="Arial" w:hAnsi="Arial"/>
                <w:sz w:val="16"/>
                <w:szCs w:val="16"/>
              </w:rPr>
            </w:pPr>
          </w:p>
        </w:tc>
        <w:tc>
          <w:tcPr>
            <w:tcW w:w="1145" w:type="dxa"/>
          </w:tcPr>
          <w:p w14:paraId="685CBC31" w14:textId="77777777" w:rsidR="008A2594" w:rsidRPr="00F93606" w:rsidRDefault="008A2594" w:rsidP="008A2594">
            <w:pPr>
              <w:spacing w:before="0" w:after="0" w:line="240" w:lineRule="auto"/>
              <w:jc w:val="center"/>
              <w:rPr>
                <w:rFonts w:ascii="Arial" w:hAnsi="Arial"/>
                <w:color w:val="FF0000"/>
                <w:sz w:val="16"/>
                <w:szCs w:val="16"/>
              </w:rPr>
            </w:pPr>
          </w:p>
          <w:p w14:paraId="59742F5E" w14:textId="38A0C635" w:rsidR="008A2594" w:rsidRPr="00F93606" w:rsidRDefault="0003523B" w:rsidP="008A2594">
            <w:pPr>
              <w:spacing w:before="0" w:after="0" w:line="240" w:lineRule="auto"/>
              <w:jc w:val="center"/>
              <w:rPr>
                <w:rFonts w:ascii="Arial" w:hAnsi="Arial"/>
                <w:sz w:val="16"/>
                <w:szCs w:val="16"/>
              </w:rPr>
            </w:pPr>
            <w:r w:rsidRPr="00F93606">
              <w:rPr>
                <w:rFonts w:ascii="Arial" w:hAnsi="Arial"/>
                <w:sz w:val="16"/>
                <w:szCs w:val="16"/>
              </w:rPr>
              <w:t>91.448</w:t>
            </w:r>
          </w:p>
        </w:tc>
        <w:tc>
          <w:tcPr>
            <w:tcW w:w="1246" w:type="dxa"/>
          </w:tcPr>
          <w:p w14:paraId="34B89B83" w14:textId="77777777" w:rsidR="008A2594" w:rsidRPr="00F93606" w:rsidRDefault="008A2594" w:rsidP="008A2594">
            <w:pPr>
              <w:spacing w:before="0" w:after="0" w:line="240" w:lineRule="auto"/>
              <w:jc w:val="center"/>
              <w:rPr>
                <w:rFonts w:ascii="Arial" w:hAnsi="Arial"/>
                <w:color w:val="FF0000"/>
                <w:sz w:val="16"/>
                <w:szCs w:val="16"/>
              </w:rPr>
            </w:pPr>
          </w:p>
          <w:p w14:paraId="0778748D" w14:textId="6B5EEA03" w:rsidR="008A2594" w:rsidRPr="00F93606" w:rsidRDefault="00D40E94" w:rsidP="008A2594">
            <w:pPr>
              <w:spacing w:before="0" w:after="0" w:line="240" w:lineRule="auto"/>
              <w:jc w:val="center"/>
              <w:rPr>
                <w:rFonts w:ascii="Arial" w:hAnsi="Arial"/>
                <w:sz w:val="16"/>
                <w:szCs w:val="16"/>
              </w:rPr>
            </w:pPr>
            <w:r w:rsidRPr="00F93606">
              <w:rPr>
                <w:rFonts w:ascii="Arial" w:hAnsi="Arial"/>
                <w:sz w:val="16"/>
                <w:szCs w:val="16"/>
              </w:rPr>
              <w:t>27.366</w:t>
            </w:r>
          </w:p>
        </w:tc>
        <w:tc>
          <w:tcPr>
            <w:tcW w:w="1152" w:type="dxa"/>
            <w:shd w:val="clear" w:color="auto" w:fill="auto"/>
          </w:tcPr>
          <w:p w14:paraId="1A92C666" w14:textId="77777777" w:rsidR="008A2594" w:rsidRPr="00F93606" w:rsidRDefault="008A2594" w:rsidP="008A2594">
            <w:pPr>
              <w:spacing w:before="0" w:after="0" w:line="240" w:lineRule="auto"/>
              <w:jc w:val="center"/>
              <w:rPr>
                <w:rFonts w:ascii="Arial" w:hAnsi="Arial"/>
                <w:color w:val="FF0000"/>
                <w:sz w:val="16"/>
                <w:szCs w:val="16"/>
              </w:rPr>
            </w:pPr>
          </w:p>
          <w:p w14:paraId="53DE742A" w14:textId="70CF8C3E" w:rsidR="008A2594" w:rsidRPr="00F93606" w:rsidRDefault="008A2594" w:rsidP="008A2594">
            <w:pPr>
              <w:spacing w:before="0" w:after="0" w:line="240" w:lineRule="auto"/>
              <w:jc w:val="center"/>
              <w:rPr>
                <w:rFonts w:ascii="Arial" w:hAnsi="Arial"/>
                <w:sz w:val="16"/>
                <w:szCs w:val="16"/>
              </w:rPr>
            </w:pPr>
            <w:r w:rsidRPr="00F93606">
              <w:rPr>
                <w:rFonts w:ascii="Arial" w:hAnsi="Arial"/>
                <w:sz w:val="16"/>
                <w:szCs w:val="16"/>
              </w:rPr>
              <w:t>20.</w:t>
            </w:r>
            <w:r w:rsidR="002F05A7" w:rsidRPr="00F93606">
              <w:rPr>
                <w:rFonts w:ascii="Arial" w:hAnsi="Arial"/>
                <w:sz w:val="16"/>
                <w:szCs w:val="16"/>
              </w:rPr>
              <w:t>465</w:t>
            </w:r>
          </w:p>
        </w:tc>
        <w:tc>
          <w:tcPr>
            <w:tcW w:w="1305" w:type="dxa"/>
          </w:tcPr>
          <w:p w14:paraId="181B4534" w14:textId="77777777" w:rsidR="008A2594" w:rsidRPr="00F93606" w:rsidRDefault="008A2594" w:rsidP="008A2594">
            <w:pPr>
              <w:spacing w:before="0" w:after="0" w:line="240" w:lineRule="auto"/>
              <w:jc w:val="center"/>
              <w:rPr>
                <w:rFonts w:ascii="Arial" w:hAnsi="Arial"/>
                <w:sz w:val="16"/>
                <w:szCs w:val="16"/>
              </w:rPr>
            </w:pPr>
          </w:p>
        </w:tc>
        <w:tc>
          <w:tcPr>
            <w:tcW w:w="1276" w:type="dxa"/>
          </w:tcPr>
          <w:p w14:paraId="693A9C7A" w14:textId="77777777" w:rsidR="008A2594" w:rsidRPr="00F93606" w:rsidRDefault="008A2594" w:rsidP="008A2594">
            <w:pPr>
              <w:spacing w:before="0" w:after="0" w:line="240" w:lineRule="auto"/>
              <w:jc w:val="center"/>
              <w:rPr>
                <w:rFonts w:ascii="Arial" w:hAnsi="Arial"/>
                <w:sz w:val="16"/>
                <w:szCs w:val="16"/>
              </w:rPr>
            </w:pPr>
          </w:p>
        </w:tc>
        <w:tc>
          <w:tcPr>
            <w:tcW w:w="1275" w:type="dxa"/>
          </w:tcPr>
          <w:p w14:paraId="0891E431" w14:textId="77777777" w:rsidR="008A2594" w:rsidRPr="00F93606" w:rsidRDefault="008A2594" w:rsidP="008A2594">
            <w:pPr>
              <w:spacing w:before="0" w:after="0" w:line="240" w:lineRule="auto"/>
              <w:jc w:val="center"/>
              <w:rPr>
                <w:rFonts w:ascii="Arial" w:hAnsi="Arial"/>
                <w:sz w:val="16"/>
                <w:szCs w:val="16"/>
              </w:rPr>
            </w:pPr>
          </w:p>
        </w:tc>
        <w:tc>
          <w:tcPr>
            <w:tcW w:w="1276" w:type="dxa"/>
          </w:tcPr>
          <w:p w14:paraId="5FEBE68B" w14:textId="77777777" w:rsidR="008A2594" w:rsidRPr="00F93606" w:rsidRDefault="008A2594" w:rsidP="008A2594">
            <w:pPr>
              <w:spacing w:before="0" w:after="0" w:line="240" w:lineRule="auto"/>
              <w:jc w:val="center"/>
              <w:rPr>
                <w:rFonts w:ascii="Arial" w:hAnsi="Arial"/>
                <w:sz w:val="16"/>
                <w:szCs w:val="16"/>
              </w:rPr>
            </w:pPr>
          </w:p>
        </w:tc>
        <w:tc>
          <w:tcPr>
            <w:tcW w:w="1276" w:type="dxa"/>
            <w:vAlign w:val="center"/>
          </w:tcPr>
          <w:p w14:paraId="77F84BEB" w14:textId="0E83FC11" w:rsidR="008A2594" w:rsidRPr="00F93606" w:rsidRDefault="008A2594" w:rsidP="008A2594">
            <w:pPr>
              <w:spacing w:before="0" w:after="0" w:line="240" w:lineRule="auto"/>
              <w:jc w:val="center"/>
              <w:rPr>
                <w:rFonts w:ascii="Arial" w:hAnsi="Arial"/>
                <w:sz w:val="16"/>
                <w:szCs w:val="16"/>
              </w:rPr>
            </w:pPr>
            <w:r w:rsidRPr="00F93606">
              <w:rPr>
                <w:rFonts w:ascii="Arial" w:hAnsi="Arial"/>
                <w:sz w:val="16"/>
                <w:szCs w:val="16"/>
              </w:rPr>
              <w:t>-</w:t>
            </w:r>
          </w:p>
        </w:tc>
        <w:tc>
          <w:tcPr>
            <w:tcW w:w="1247" w:type="dxa"/>
            <w:vAlign w:val="center"/>
          </w:tcPr>
          <w:p w14:paraId="0C80254F" w14:textId="77777777" w:rsidR="008A2594" w:rsidRPr="00F93606" w:rsidRDefault="008A2594" w:rsidP="008A2594">
            <w:pPr>
              <w:spacing w:before="0" w:after="0" w:line="240" w:lineRule="auto"/>
              <w:jc w:val="center"/>
              <w:rPr>
                <w:rFonts w:ascii="Arial" w:hAnsi="Arial"/>
                <w:sz w:val="16"/>
                <w:szCs w:val="16"/>
              </w:rPr>
            </w:pPr>
          </w:p>
          <w:p w14:paraId="17A773CF" w14:textId="1074D9F8" w:rsidR="008A2594" w:rsidRPr="00F93606" w:rsidRDefault="0053762B" w:rsidP="008A2594">
            <w:pPr>
              <w:spacing w:before="0" w:after="0" w:line="240" w:lineRule="auto"/>
              <w:jc w:val="center"/>
              <w:rPr>
                <w:rFonts w:ascii="Arial" w:hAnsi="Arial"/>
                <w:sz w:val="16"/>
                <w:szCs w:val="16"/>
              </w:rPr>
            </w:pPr>
            <w:r w:rsidRPr="00F93606">
              <w:rPr>
                <w:rFonts w:ascii="Arial" w:hAnsi="Arial"/>
                <w:sz w:val="16"/>
                <w:szCs w:val="16"/>
              </w:rPr>
              <w:t>139.279</w:t>
            </w:r>
          </w:p>
        </w:tc>
      </w:tr>
      <w:tr w:rsidR="008A2594" w:rsidRPr="00F93606" w14:paraId="6C9DF591" w14:textId="77777777" w:rsidTr="009F63AF">
        <w:trPr>
          <w:trHeight w:val="371"/>
        </w:trPr>
        <w:tc>
          <w:tcPr>
            <w:tcW w:w="15663" w:type="dxa"/>
            <w:gridSpan w:val="12"/>
            <w:vAlign w:val="center"/>
          </w:tcPr>
          <w:p w14:paraId="773FFB70" w14:textId="77777777" w:rsidR="008A2594" w:rsidRPr="00F93606" w:rsidRDefault="008A2594" w:rsidP="008A2594">
            <w:pPr>
              <w:spacing w:before="0" w:after="0" w:line="240" w:lineRule="auto"/>
              <w:jc w:val="left"/>
              <w:rPr>
                <w:rFonts w:ascii="Arial" w:hAnsi="Arial"/>
                <w:b/>
                <w:sz w:val="18"/>
                <w:szCs w:val="18"/>
              </w:rPr>
            </w:pPr>
            <w:r w:rsidRPr="00F93606">
              <w:rPr>
                <w:rFonts w:ascii="Arial" w:hAnsi="Arial"/>
                <w:b/>
                <w:sz w:val="18"/>
                <w:szCs w:val="18"/>
              </w:rPr>
              <w:t>Opravné položky</w:t>
            </w:r>
          </w:p>
        </w:tc>
      </w:tr>
      <w:tr w:rsidR="0052256C" w:rsidRPr="00F93606" w14:paraId="6BF2F298" w14:textId="77777777" w:rsidTr="009F63AF">
        <w:tc>
          <w:tcPr>
            <w:tcW w:w="2197" w:type="dxa"/>
            <w:vAlign w:val="center"/>
          </w:tcPr>
          <w:p w14:paraId="02E29B83" w14:textId="77777777" w:rsidR="0052256C" w:rsidRPr="00F93606" w:rsidRDefault="0052256C" w:rsidP="0052256C">
            <w:pPr>
              <w:spacing w:before="0" w:after="0" w:line="240" w:lineRule="auto"/>
              <w:jc w:val="left"/>
              <w:rPr>
                <w:rFonts w:ascii="Arial" w:hAnsi="Arial"/>
                <w:sz w:val="16"/>
                <w:szCs w:val="16"/>
              </w:rPr>
            </w:pPr>
            <w:r w:rsidRPr="00F93606">
              <w:rPr>
                <w:rFonts w:ascii="Arial" w:hAnsi="Arial"/>
                <w:b/>
                <w:sz w:val="16"/>
                <w:szCs w:val="16"/>
              </w:rPr>
              <w:t>S</w:t>
            </w:r>
            <w:r w:rsidRPr="00F93606">
              <w:rPr>
                <w:rFonts w:ascii="Arial" w:hAnsi="Arial"/>
                <w:sz w:val="16"/>
                <w:szCs w:val="16"/>
              </w:rPr>
              <w:t>tav na začiatku bežného účtovného obdobia</w:t>
            </w:r>
          </w:p>
        </w:tc>
        <w:tc>
          <w:tcPr>
            <w:tcW w:w="1134" w:type="dxa"/>
          </w:tcPr>
          <w:p w14:paraId="5A5336EA" w14:textId="77777777" w:rsidR="0052256C" w:rsidRPr="00F93606" w:rsidRDefault="0052256C" w:rsidP="0052256C">
            <w:pPr>
              <w:spacing w:before="0" w:after="0" w:line="240" w:lineRule="auto"/>
              <w:jc w:val="center"/>
              <w:rPr>
                <w:rFonts w:ascii="Arial" w:hAnsi="Arial"/>
                <w:sz w:val="16"/>
                <w:szCs w:val="16"/>
              </w:rPr>
            </w:pPr>
          </w:p>
          <w:p w14:paraId="799E5CA3" w14:textId="456E973C" w:rsidR="0052256C" w:rsidRPr="00F93606" w:rsidRDefault="0052256C" w:rsidP="0052256C">
            <w:pPr>
              <w:spacing w:before="0" w:after="0" w:line="240" w:lineRule="auto"/>
              <w:jc w:val="center"/>
              <w:rPr>
                <w:rFonts w:ascii="Arial" w:hAnsi="Arial"/>
                <w:sz w:val="16"/>
                <w:szCs w:val="16"/>
              </w:rPr>
            </w:pPr>
            <w:r w:rsidRPr="00F93606">
              <w:rPr>
                <w:rFonts w:ascii="Arial" w:hAnsi="Arial"/>
                <w:sz w:val="16"/>
                <w:szCs w:val="16"/>
              </w:rPr>
              <w:t>-</w:t>
            </w:r>
          </w:p>
        </w:tc>
        <w:tc>
          <w:tcPr>
            <w:tcW w:w="1134" w:type="dxa"/>
          </w:tcPr>
          <w:p w14:paraId="4B54D84B" w14:textId="77777777" w:rsidR="0052256C" w:rsidRPr="00F93606" w:rsidRDefault="0052256C" w:rsidP="0052256C">
            <w:pPr>
              <w:spacing w:before="0" w:after="0" w:line="240" w:lineRule="auto"/>
              <w:jc w:val="center"/>
              <w:rPr>
                <w:rFonts w:ascii="Arial" w:hAnsi="Arial"/>
                <w:sz w:val="16"/>
                <w:szCs w:val="16"/>
              </w:rPr>
            </w:pPr>
          </w:p>
        </w:tc>
        <w:tc>
          <w:tcPr>
            <w:tcW w:w="1145" w:type="dxa"/>
          </w:tcPr>
          <w:p w14:paraId="3EACA5AC" w14:textId="77777777" w:rsidR="0052256C" w:rsidRPr="00F93606" w:rsidRDefault="0052256C" w:rsidP="0052256C">
            <w:pPr>
              <w:spacing w:before="0" w:after="0" w:line="240" w:lineRule="auto"/>
              <w:jc w:val="center"/>
              <w:rPr>
                <w:rFonts w:ascii="Arial" w:hAnsi="Arial"/>
                <w:sz w:val="16"/>
                <w:szCs w:val="16"/>
              </w:rPr>
            </w:pPr>
          </w:p>
          <w:p w14:paraId="77AC0C86" w14:textId="005C9F44" w:rsidR="0052256C" w:rsidRPr="00F93606" w:rsidRDefault="0052256C" w:rsidP="0052256C">
            <w:pPr>
              <w:spacing w:before="0" w:after="0" w:line="240" w:lineRule="auto"/>
              <w:jc w:val="center"/>
              <w:rPr>
                <w:rFonts w:ascii="Arial" w:hAnsi="Arial"/>
                <w:sz w:val="16"/>
                <w:szCs w:val="16"/>
              </w:rPr>
            </w:pPr>
            <w:r w:rsidRPr="00F93606">
              <w:rPr>
                <w:rFonts w:ascii="Arial" w:hAnsi="Arial"/>
                <w:sz w:val="16"/>
                <w:szCs w:val="16"/>
              </w:rPr>
              <w:t>-</w:t>
            </w:r>
          </w:p>
        </w:tc>
        <w:tc>
          <w:tcPr>
            <w:tcW w:w="1246" w:type="dxa"/>
          </w:tcPr>
          <w:p w14:paraId="1E695FA7" w14:textId="77777777" w:rsidR="0052256C" w:rsidRPr="00F93606" w:rsidRDefault="0052256C" w:rsidP="0052256C">
            <w:pPr>
              <w:spacing w:before="0" w:after="0" w:line="240" w:lineRule="auto"/>
              <w:jc w:val="center"/>
              <w:rPr>
                <w:rFonts w:ascii="Arial" w:hAnsi="Arial"/>
                <w:sz w:val="16"/>
                <w:szCs w:val="16"/>
              </w:rPr>
            </w:pPr>
          </w:p>
        </w:tc>
        <w:tc>
          <w:tcPr>
            <w:tcW w:w="1152" w:type="dxa"/>
          </w:tcPr>
          <w:p w14:paraId="7C5696C4" w14:textId="77777777" w:rsidR="0052256C" w:rsidRPr="00F93606" w:rsidRDefault="0052256C" w:rsidP="0052256C">
            <w:pPr>
              <w:spacing w:before="0" w:after="0" w:line="240" w:lineRule="auto"/>
              <w:jc w:val="center"/>
              <w:rPr>
                <w:rFonts w:ascii="Arial" w:hAnsi="Arial"/>
                <w:sz w:val="16"/>
                <w:szCs w:val="16"/>
              </w:rPr>
            </w:pPr>
          </w:p>
          <w:p w14:paraId="1E52C557" w14:textId="20E2DDB5" w:rsidR="0052256C" w:rsidRPr="00F93606" w:rsidRDefault="0052256C" w:rsidP="0052256C">
            <w:pPr>
              <w:spacing w:before="0" w:after="0" w:line="240" w:lineRule="auto"/>
              <w:jc w:val="center"/>
              <w:rPr>
                <w:rFonts w:ascii="Arial" w:hAnsi="Arial"/>
                <w:sz w:val="16"/>
                <w:szCs w:val="16"/>
              </w:rPr>
            </w:pPr>
            <w:r w:rsidRPr="00F93606">
              <w:rPr>
                <w:rFonts w:ascii="Arial" w:hAnsi="Arial"/>
                <w:sz w:val="16"/>
                <w:szCs w:val="16"/>
              </w:rPr>
              <w:t>-</w:t>
            </w:r>
          </w:p>
        </w:tc>
        <w:tc>
          <w:tcPr>
            <w:tcW w:w="1305" w:type="dxa"/>
          </w:tcPr>
          <w:p w14:paraId="68695B44" w14:textId="77777777" w:rsidR="0052256C" w:rsidRPr="00F93606" w:rsidRDefault="0052256C" w:rsidP="0052256C">
            <w:pPr>
              <w:spacing w:before="0" w:after="0" w:line="240" w:lineRule="auto"/>
              <w:jc w:val="center"/>
              <w:rPr>
                <w:rFonts w:ascii="Arial" w:hAnsi="Arial"/>
                <w:sz w:val="16"/>
                <w:szCs w:val="16"/>
              </w:rPr>
            </w:pPr>
          </w:p>
        </w:tc>
        <w:tc>
          <w:tcPr>
            <w:tcW w:w="1276" w:type="dxa"/>
          </w:tcPr>
          <w:p w14:paraId="2CDF368A" w14:textId="77777777" w:rsidR="0052256C" w:rsidRPr="00F93606" w:rsidRDefault="0052256C" w:rsidP="0052256C">
            <w:pPr>
              <w:spacing w:before="0" w:after="0" w:line="240" w:lineRule="auto"/>
              <w:jc w:val="center"/>
              <w:rPr>
                <w:rFonts w:ascii="Arial" w:hAnsi="Arial"/>
                <w:sz w:val="16"/>
                <w:szCs w:val="16"/>
              </w:rPr>
            </w:pPr>
          </w:p>
        </w:tc>
        <w:tc>
          <w:tcPr>
            <w:tcW w:w="1275" w:type="dxa"/>
          </w:tcPr>
          <w:p w14:paraId="0A3C291F" w14:textId="77777777" w:rsidR="0052256C" w:rsidRPr="00F93606" w:rsidRDefault="0052256C" w:rsidP="0052256C">
            <w:pPr>
              <w:spacing w:before="0" w:after="0" w:line="240" w:lineRule="auto"/>
              <w:jc w:val="center"/>
              <w:rPr>
                <w:rFonts w:ascii="Arial" w:hAnsi="Arial"/>
                <w:sz w:val="16"/>
                <w:szCs w:val="16"/>
              </w:rPr>
            </w:pPr>
          </w:p>
        </w:tc>
        <w:tc>
          <w:tcPr>
            <w:tcW w:w="1276" w:type="dxa"/>
          </w:tcPr>
          <w:p w14:paraId="41024DB3" w14:textId="77777777" w:rsidR="0052256C" w:rsidRPr="00F93606" w:rsidRDefault="0052256C" w:rsidP="0052256C">
            <w:pPr>
              <w:spacing w:before="0" w:after="0" w:line="240" w:lineRule="auto"/>
              <w:jc w:val="center"/>
              <w:rPr>
                <w:rFonts w:ascii="Arial" w:hAnsi="Arial"/>
                <w:sz w:val="16"/>
                <w:szCs w:val="16"/>
              </w:rPr>
            </w:pPr>
          </w:p>
        </w:tc>
        <w:tc>
          <w:tcPr>
            <w:tcW w:w="1276" w:type="dxa"/>
            <w:vAlign w:val="center"/>
          </w:tcPr>
          <w:p w14:paraId="106B91CA" w14:textId="3A603E66" w:rsidR="0052256C" w:rsidRPr="00F93606" w:rsidRDefault="0052256C" w:rsidP="0052256C">
            <w:pPr>
              <w:spacing w:before="0" w:after="0" w:line="240" w:lineRule="auto"/>
              <w:jc w:val="center"/>
              <w:rPr>
                <w:rFonts w:ascii="Arial" w:hAnsi="Arial"/>
                <w:sz w:val="16"/>
                <w:szCs w:val="16"/>
              </w:rPr>
            </w:pPr>
            <w:r w:rsidRPr="00F93606">
              <w:rPr>
                <w:rFonts w:ascii="Arial" w:hAnsi="Arial"/>
                <w:sz w:val="16"/>
                <w:szCs w:val="16"/>
              </w:rPr>
              <w:t>-</w:t>
            </w:r>
          </w:p>
        </w:tc>
        <w:tc>
          <w:tcPr>
            <w:tcW w:w="1247" w:type="dxa"/>
            <w:vAlign w:val="center"/>
          </w:tcPr>
          <w:p w14:paraId="19469A23" w14:textId="77777777" w:rsidR="0052256C" w:rsidRPr="00F93606" w:rsidRDefault="0052256C" w:rsidP="0052256C">
            <w:pPr>
              <w:spacing w:before="0" w:after="0" w:line="240" w:lineRule="auto"/>
              <w:jc w:val="center"/>
              <w:rPr>
                <w:rFonts w:ascii="Arial" w:hAnsi="Arial"/>
                <w:sz w:val="16"/>
                <w:szCs w:val="16"/>
              </w:rPr>
            </w:pPr>
          </w:p>
          <w:p w14:paraId="58B9D37B" w14:textId="4493E457" w:rsidR="0052256C" w:rsidRPr="00F93606" w:rsidRDefault="0052256C" w:rsidP="0052256C">
            <w:pPr>
              <w:spacing w:before="0" w:after="0" w:line="240" w:lineRule="auto"/>
              <w:jc w:val="center"/>
              <w:rPr>
                <w:rFonts w:ascii="Arial" w:hAnsi="Arial"/>
                <w:sz w:val="16"/>
                <w:szCs w:val="16"/>
              </w:rPr>
            </w:pPr>
            <w:r w:rsidRPr="00F93606">
              <w:rPr>
                <w:rFonts w:ascii="Arial" w:hAnsi="Arial"/>
                <w:sz w:val="16"/>
                <w:szCs w:val="16"/>
              </w:rPr>
              <w:t>-</w:t>
            </w:r>
          </w:p>
        </w:tc>
      </w:tr>
      <w:tr w:rsidR="0052256C" w:rsidRPr="00F93606" w14:paraId="1FCCD2A2" w14:textId="77777777" w:rsidTr="009F63AF">
        <w:trPr>
          <w:trHeight w:val="309"/>
        </w:trPr>
        <w:tc>
          <w:tcPr>
            <w:tcW w:w="2197" w:type="dxa"/>
            <w:vAlign w:val="center"/>
          </w:tcPr>
          <w:p w14:paraId="6251940C" w14:textId="77777777" w:rsidR="0052256C" w:rsidRPr="00F93606" w:rsidRDefault="0052256C" w:rsidP="0052256C">
            <w:pPr>
              <w:spacing w:before="0" w:after="0" w:line="240" w:lineRule="auto"/>
              <w:jc w:val="left"/>
              <w:rPr>
                <w:rFonts w:ascii="Arial" w:hAnsi="Arial"/>
                <w:sz w:val="16"/>
                <w:szCs w:val="16"/>
              </w:rPr>
            </w:pPr>
            <w:r w:rsidRPr="00F93606">
              <w:rPr>
                <w:rFonts w:ascii="Arial" w:hAnsi="Arial"/>
                <w:sz w:val="16"/>
                <w:szCs w:val="16"/>
              </w:rPr>
              <w:t xml:space="preserve">prírastky  </w:t>
            </w:r>
          </w:p>
        </w:tc>
        <w:tc>
          <w:tcPr>
            <w:tcW w:w="1134" w:type="dxa"/>
          </w:tcPr>
          <w:p w14:paraId="6EA980AD" w14:textId="78ABBD36" w:rsidR="0052256C" w:rsidRPr="00F93606" w:rsidRDefault="0052256C" w:rsidP="0052256C">
            <w:pPr>
              <w:spacing w:before="0" w:after="0" w:line="240" w:lineRule="auto"/>
              <w:jc w:val="center"/>
              <w:rPr>
                <w:rFonts w:ascii="Arial" w:hAnsi="Arial"/>
                <w:sz w:val="16"/>
                <w:szCs w:val="16"/>
              </w:rPr>
            </w:pPr>
            <w:r w:rsidRPr="00F93606">
              <w:rPr>
                <w:rFonts w:ascii="Arial" w:hAnsi="Arial"/>
                <w:sz w:val="16"/>
                <w:szCs w:val="16"/>
              </w:rPr>
              <w:t>-</w:t>
            </w:r>
          </w:p>
        </w:tc>
        <w:tc>
          <w:tcPr>
            <w:tcW w:w="1134" w:type="dxa"/>
          </w:tcPr>
          <w:p w14:paraId="77BA5166" w14:textId="77777777" w:rsidR="0052256C" w:rsidRPr="00F93606" w:rsidRDefault="0052256C" w:rsidP="0052256C">
            <w:pPr>
              <w:spacing w:before="0" w:after="0" w:line="240" w:lineRule="auto"/>
              <w:jc w:val="center"/>
              <w:rPr>
                <w:rFonts w:ascii="Arial" w:hAnsi="Arial"/>
                <w:sz w:val="16"/>
                <w:szCs w:val="16"/>
              </w:rPr>
            </w:pPr>
          </w:p>
        </w:tc>
        <w:tc>
          <w:tcPr>
            <w:tcW w:w="1145" w:type="dxa"/>
          </w:tcPr>
          <w:p w14:paraId="41D1AD44" w14:textId="6F86B820" w:rsidR="0052256C" w:rsidRPr="00F93606" w:rsidRDefault="0052256C" w:rsidP="0052256C">
            <w:pPr>
              <w:spacing w:before="0" w:after="0" w:line="240" w:lineRule="auto"/>
              <w:jc w:val="center"/>
              <w:rPr>
                <w:rFonts w:ascii="Arial" w:hAnsi="Arial"/>
                <w:sz w:val="16"/>
                <w:szCs w:val="16"/>
              </w:rPr>
            </w:pPr>
            <w:r w:rsidRPr="00F93606">
              <w:rPr>
                <w:rFonts w:ascii="Arial" w:hAnsi="Arial"/>
                <w:sz w:val="16"/>
                <w:szCs w:val="16"/>
              </w:rPr>
              <w:t>-</w:t>
            </w:r>
          </w:p>
        </w:tc>
        <w:tc>
          <w:tcPr>
            <w:tcW w:w="1246" w:type="dxa"/>
          </w:tcPr>
          <w:p w14:paraId="23F0E33F" w14:textId="77777777" w:rsidR="0052256C" w:rsidRPr="00F93606" w:rsidRDefault="0052256C" w:rsidP="0052256C">
            <w:pPr>
              <w:spacing w:before="0" w:after="0" w:line="240" w:lineRule="auto"/>
              <w:jc w:val="center"/>
              <w:rPr>
                <w:rFonts w:ascii="Arial" w:hAnsi="Arial"/>
                <w:sz w:val="16"/>
                <w:szCs w:val="16"/>
              </w:rPr>
            </w:pPr>
          </w:p>
        </w:tc>
        <w:tc>
          <w:tcPr>
            <w:tcW w:w="1152" w:type="dxa"/>
          </w:tcPr>
          <w:p w14:paraId="6B4A9DAF" w14:textId="1E52990A" w:rsidR="0052256C" w:rsidRPr="00F93606" w:rsidRDefault="0052256C" w:rsidP="0052256C">
            <w:pPr>
              <w:spacing w:before="0" w:after="0" w:line="240" w:lineRule="auto"/>
              <w:jc w:val="center"/>
              <w:rPr>
                <w:rFonts w:ascii="Arial" w:hAnsi="Arial"/>
                <w:sz w:val="16"/>
                <w:szCs w:val="16"/>
              </w:rPr>
            </w:pPr>
            <w:r w:rsidRPr="00F93606">
              <w:rPr>
                <w:rFonts w:ascii="Arial" w:hAnsi="Arial"/>
                <w:sz w:val="16"/>
                <w:szCs w:val="16"/>
              </w:rPr>
              <w:t>-</w:t>
            </w:r>
          </w:p>
        </w:tc>
        <w:tc>
          <w:tcPr>
            <w:tcW w:w="1305" w:type="dxa"/>
          </w:tcPr>
          <w:p w14:paraId="28902C73" w14:textId="77777777" w:rsidR="0052256C" w:rsidRPr="00F93606" w:rsidRDefault="0052256C" w:rsidP="0052256C">
            <w:pPr>
              <w:spacing w:before="0" w:after="0" w:line="240" w:lineRule="auto"/>
              <w:jc w:val="center"/>
              <w:rPr>
                <w:rFonts w:ascii="Arial" w:hAnsi="Arial"/>
                <w:sz w:val="16"/>
                <w:szCs w:val="16"/>
              </w:rPr>
            </w:pPr>
          </w:p>
        </w:tc>
        <w:tc>
          <w:tcPr>
            <w:tcW w:w="1276" w:type="dxa"/>
          </w:tcPr>
          <w:p w14:paraId="3E060494" w14:textId="77777777" w:rsidR="0052256C" w:rsidRPr="00F93606" w:rsidRDefault="0052256C" w:rsidP="0052256C">
            <w:pPr>
              <w:spacing w:before="0" w:after="0" w:line="240" w:lineRule="auto"/>
              <w:jc w:val="center"/>
              <w:rPr>
                <w:rFonts w:ascii="Arial" w:hAnsi="Arial"/>
                <w:sz w:val="16"/>
                <w:szCs w:val="16"/>
              </w:rPr>
            </w:pPr>
          </w:p>
        </w:tc>
        <w:tc>
          <w:tcPr>
            <w:tcW w:w="1275" w:type="dxa"/>
          </w:tcPr>
          <w:p w14:paraId="07EA8294" w14:textId="77777777" w:rsidR="0052256C" w:rsidRPr="00F93606" w:rsidRDefault="0052256C" w:rsidP="0052256C">
            <w:pPr>
              <w:spacing w:before="0" w:after="0" w:line="240" w:lineRule="auto"/>
              <w:jc w:val="center"/>
              <w:rPr>
                <w:rFonts w:ascii="Arial" w:hAnsi="Arial"/>
                <w:sz w:val="16"/>
                <w:szCs w:val="16"/>
              </w:rPr>
            </w:pPr>
          </w:p>
        </w:tc>
        <w:tc>
          <w:tcPr>
            <w:tcW w:w="1276" w:type="dxa"/>
          </w:tcPr>
          <w:p w14:paraId="4AA00EF4" w14:textId="77777777" w:rsidR="0052256C" w:rsidRPr="00F93606" w:rsidRDefault="0052256C" w:rsidP="0052256C">
            <w:pPr>
              <w:spacing w:before="0" w:after="0" w:line="240" w:lineRule="auto"/>
              <w:jc w:val="center"/>
              <w:rPr>
                <w:rFonts w:ascii="Arial" w:hAnsi="Arial"/>
                <w:sz w:val="16"/>
                <w:szCs w:val="16"/>
              </w:rPr>
            </w:pPr>
          </w:p>
        </w:tc>
        <w:tc>
          <w:tcPr>
            <w:tcW w:w="1276" w:type="dxa"/>
            <w:vAlign w:val="center"/>
          </w:tcPr>
          <w:p w14:paraId="796A8067" w14:textId="61C5E062" w:rsidR="0052256C" w:rsidRPr="00F93606" w:rsidRDefault="0052256C" w:rsidP="0052256C">
            <w:pPr>
              <w:spacing w:before="0" w:after="0" w:line="240" w:lineRule="auto"/>
              <w:jc w:val="center"/>
              <w:rPr>
                <w:rFonts w:ascii="Arial" w:hAnsi="Arial"/>
                <w:sz w:val="16"/>
                <w:szCs w:val="16"/>
              </w:rPr>
            </w:pPr>
            <w:r w:rsidRPr="00F93606">
              <w:rPr>
                <w:rFonts w:ascii="Arial" w:hAnsi="Arial"/>
                <w:sz w:val="16"/>
                <w:szCs w:val="16"/>
              </w:rPr>
              <w:t>-</w:t>
            </w:r>
          </w:p>
        </w:tc>
        <w:tc>
          <w:tcPr>
            <w:tcW w:w="1247" w:type="dxa"/>
            <w:vAlign w:val="center"/>
          </w:tcPr>
          <w:p w14:paraId="05CCE07D" w14:textId="7F3E01F0" w:rsidR="0052256C" w:rsidRPr="00F93606" w:rsidRDefault="0052256C" w:rsidP="0052256C">
            <w:pPr>
              <w:spacing w:before="0" w:after="0" w:line="240" w:lineRule="auto"/>
              <w:jc w:val="center"/>
              <w:rPr>
                <w:rFonts w:ascii="Arial" w:hAnsi="Arial"/>
                <w:sz w:val="16"/>
                <w:szCs w:val="16"/>
              </w:rPr>
            </w:pPr>
            <w:r w:rsidRPr="00F93606">
              <w:rPr>
                <w:rFonts w:ascii="Arial" w:hAnsi="Arial"/>
                <w:sz w:val="16"/>
                <w:szCs w:val="16"/>
              </w:rPr>
              <w:t>-</w:t>
            </w:r>
          </w:p>
        </w:tc>
      </w:tr>
      <w:tr w:rsidR="0052256C" w:rsidRPr="00F93606" w14:paraId="7EC34B3C" w14:textId="77777777" w:rsidTr="009F63AF">
        <w:trPr>
          <w:trHeight w:val="195"/>
        </w:trPr>
        <w:tc>
          <w:tcPr>
            <w:tcW w:w="2197" w:type="dxa"/>
            <w:vAlign w:val="center"/>
          </w:tcPr>
          <w:p w14:paraId="0FB965AC" w14:textId="77777777" w:rsidR="0052256C" w:rsidRPr="00F93606" w:rsidRDefault="0052256C" w:rsidP="0052256C">
            <w:pPr>
              <w:spacing w:before="0" w:after="0" w:line="240" w:lineRule="auto"/>
              <w:jc w:val="left"/>
              <w:rPr>
                <w:rFonts w:ascii="Arial" w:hAnsi="Arial"/>
                <w:sz w:val="16"/>
                <w:szCs w:val="16"/>
              </w:rPr>
            </w:pPr>
            <w:r w:rsidRPr="00F93606">
              <w:rPr>
                <w:rFonts w:ascii="Arial" w:hAnsi="Arial"/>
                <w:sz w:val="16"/>
                <w:szCs w:val="16"/>
              </w:rPr>
              <w:t xml:space="preserve">úbytky </w:t>
            </w:r>
          </w:p>
        </w:tc>
        <w:tc>
          <w:tcPr>
            <w:tcW w:w="1134" w:type="dxa"/>
          </w:tcPr>
          <w:p w14:paraId="567E42A3" w14:textId="08DD5B70" w:rsidR="0052256C" w:rsidRPr="00F93606" w:rsidRDefault="0052256C" w:rsidP="0052256C">
            <w:pPr>
              <w:spacing w:before="0" w:after="0" w:line="240" w:lineRule="auto"/>
              <w:jc w:val="center"/>
              <w:rPr>
                <w:rFonts w:ascii="Arial" w:hAnsi="Arial"/>
                <w:sz w:val="16"/>
                <w:szCs w:val="16"/>
              </w:rPr>
            </w:pPr>
            <w:r w:rsidRPr="00F93606">
              <w:rPr>
                <w:rFonts w:ascii="Arial" w:hAnsi="Arial"/>
                <w:sz w:val="16"/>
                <w:szCs w:val="16"/>
              </w:rPr>
              <w:t>-</w:t>
            </w:r>
          </w:p>
        </w:tc>
        <w:tc>
          <w:tcPr>
            <w:tcW w:w="1134" w:type="dxa"/>
          </w:tcPr>
          <w:p w14:paraId="44CF482C" w14:textId="77777777" w:rsidR="0052256C" w:rsidRPr="00F93606" w:rsidRDefault="0052256C" w:rsidP="0052256C">
            <w:pPr>
              <w:spacing w:before="0" w:after="0" w:line="240" w:lineRule="auto"/>
              <w:jc w:val="center"/>
              <w:rPr>
                <w:rFonts w:ascii="Arial" w:hAnsi="Arial"/>
                <w:sz w:val="16"/>
                <w:szCs w:val="16"/>
              </w:rPr>
            </w:pPr>
          </w:p>
        </w:tc>
        <w:tc>
          <w:tcPr>
            <w:tcW w:w="1145" w:type="dxa"/>
          </w:tcPr>
          <w:p w14:paraId="5F109B78" w14:textId="2F0985EB" w:rsidR="0052256C" w:rsidRPr="00F93606" w:rsidRDefault="0052256C" w:rsidP="0052256C">
            <w:pPr>
              <w:spacing w:before="0" w:after="0" w:line="240" w:lineRule="auto"/>
              <w:jc w:val="center"/>
              <w:rPr>
                <w:rFonts w:ascii="Arial" w:hAnsi="Arial"/>
                <w:sz w:val="16"/>
                <w:szCs w:val="16"/>
              </w:rPr>
            </w:pPr>
            <w:r w:rsidRPr="00F93606">
              <w:rPr>
                <w:rFonts w:ascii="Arial" w:hAnsi="Arial"/>
                <w:sz w:val="16"/>
                <w:szCs w:val="16"/>
              </w:rPr>
              <w:t>-</w:t>
            </w:r>
          </w:p>
        </w:tc>
        <w:tc>
          <w:tcPr>
            <w:tcW w:w="1246" w:type="dxa"/>
          </w:tcPr>
          <w:p w14:paraId="1B29427B" w14:textId="77777777" w:rsidR="0052256C" w:rsidRPr="00F93606" w:rsidRDefault="0052256C" w:rsidP="0052256C">
            <w:pPr>
              <w:spacing w:before="0" w:after="0" w:line="240" w:lineRule="auto"/>
              <w:jc w:val="center"/>
              <w:rPr>
                <w:rFonts w:ascii="Arial" w:hAnsi="Arial"/>
                <w:sz w:val="16"/>
                <w:szCs w:val="16"/>
              </w:rPr>
            </w:pPr>
          </w:p>
        </w:tc>
        <w:tc>
          <w:tcPr>
            <w:tcW w:w="1152" w:type="dxa"/>
          </w:tcPr>
          <w:p w14:paraId="18E83424" w14:textId="1B6364FC" w:rsidR="0052256C" w:rsidRPr="00F93606" w:rsidRDefault="0052256C" w:rsidP="0052256C">
            <w:pPr>
              <w:spacing w:before="0" w:after="0" w:line="240" w:lineRule="auto"/>
              <w:jc w:val="center"/>
              <w:rPr>
                <w:rFonts w:ascii="Arial" w:hAnsi="Arial"/>
                <w:sz w:val="16"/>
                <w:szCs w:val="16"/>
              </w:rPr>
            </w:pPr>
            <w:r w:rsidRPr="00F93606">
              <w:rPr>
                <w:rFonts w:ascii="Arial" w:hAnsi="Arial"/>
                <w:sz w:val="16"/>
                <w:szCs w:val="16"/>
              </w:rPr>
              <w:t>-</w:t>
            </w:r>
          </w:p>
        </w:tc>
        <w:tc>
          <w:tcPr>
            <w:tcW w:w="1305" w:type="dxa"/>
          </w:tcPr>
          <w:p w14:paraId="1F24F92F" w14:textId="77777777" w:rsidR="0052256C" w:rsidRPr="00F93606" w:rsidRDefault="0052256C" w:rsidP="0052256C">
            <w:pPr>
              <w:spacing w:before="0" w:after="0" w:line="240" w:lineRule="auto"/>
              <w:jc w:val="center"/>
              <w:rPr>
                <w:rFonts w:ascii="Arial" w:hAnsi="Arial"/>
                <w:sz w:val="16"/>
                <w:szCs w:val="16"/>
              </w:rPr>
            </w:pPr>
          </w:p>
        </w:tc>
        <w:tc>
          <w:tcPr>
            <w:tcW w:w="1276" w:type="dxa"/>
          </w:tcPr>
          <w:p w14:paraId="68784B13" w14:textId="77777777" w:rsidR="0052256C" w:rsidRPr="00F93606" w:rsidRDefault="0052256C" w:rsidP="0052256C">
            <w:pPr>
              <w:spacing w:before="0" w:after="0" w:line="240" w:lineRule="auto"/>
              <w:jc w:val="center"/>
              <w:rPr>
                <w:rFonts w:ascii="Arial" w:hAnsi="Arial"/>
                <w:sz w:val="16"/>
                <w:szCs w:val="16"/>
              </w:rPr>
            </w:pPr>
          </w:p>
        </w:tc>
        <w:tc>
          <w:tcPr>
            <w:tcW w:w="1275" w:type="dxa"/>
          </w:tcPr>
          <w:p w14:paraId="69E51149" w14:textId="77777777" w:rsidR="0052256C" w:rsidRPr="00F93606" w:rsidRDefault="0052256C" w:rsidP="0052256C">
            <w:pPr>
              <w:spacing w:before="0" w:after="0" w:line="240" w:lineRule="auto"/>
              <w:jc w:val="center"/>
              <w:rPr>
                <w:rFonts w:ascii="Arial" w:hAnsi="Arial"/>
                <w:sz w:val="16"/>
                <w:szCs w:val="16"/>
              </w:rPr>
            </w:pPr>
          </w:p>
        </w:tc>
        <w:tc>
          <w:tcPr>
            <w:tcW w:w="1276" w:type="dxa"/>
          </w:tcPr>
          <w:p w14:paraId="13D50141" w14:textId="77777777" w:rsidR="0052256C" w:rsidRPr="00F93606" w:rsidRDefault="0052256C" w:rsidP="0052256C">
            <w:pPr>
              <w:spacing w:before="0" w:after="0" w:line="240" w:lineRule="auto"/>
              <w:jc w:val="center"/>
              <w:rPr>
                <w:rFonts w:ascii="Arial" w:hAnsi="Arial"/>
                <w:sz w:val="16"/>
                <w:szCs w:val="16"/>
              </w:rPr>
            </w:pPr>
          </w:p>
        </w:tc>
        <w:tc>
          <w:tcPr>
            <w:tcW w:w="1276" w:type="dxa"/>
            <w:vAlign w:val="center"/>
          </w:tcPr>
          <w:p w14:paraId="6D9DC505" w14:textId="4F25DE81" w:rsidR="0052256C" w:rsidRPr="00F93606" w:rsidRDefault="0052256C" w:rsidP="0052256C">
            <w:pPr>
              <w:spacing w:before="0" w:after="0" w:line="240" w:lineRule="auto"/>
              <w:jc w:val="center"/>
              <w:rPr>
                <w:rFonts w:ascii="Arial" w:hAnsi="Arial"/>
                <w:sz w:val="16"/>
                <w:szCs w:val="16"/>
              </w:rPr>
            </w:pPr>
            <w:r w:rsidRPr="00F93606">
              <w:rPr>
                <w:rFonts w:ascii="Arial" w:hAnsi="Arial"/>
                <w:sz w:val="16"/>
                <w:szCs w:val="16"/>
              </w:rPr>
              <w:t>-</w:t>
            </w:r>
          </w:p>
        </w:tc>
        <w:tc>
          <w:tcPr>
            <w:tcW w:w="1247" w:type="dxa"/>
            <w:vAlign w:val="center"/>
          </w:tcPr>
          <w:p w14:paraId="589C49AD" w14:textId="7AD5D539" w:rsidR="0052256C" w:rsidRPr="00F93606" w:rsidRDefault="0052256C" w:rsidP="0052256C">
            <w:pPr>
              <w:spacing w:before="0" w:after="0" w:line="240" w:lineRule="auto"/>
              <w:jc w:val="center"/>
              <w:rPr>
                <w:rFonts w:ascii="Arial" w:hAnsi="Arial"/>
                <w:sz w:val="16"/>
                <w:szCs w:val="16"/>
              </w:rPr>
            </w:pPr>
            <w:r w:rsidRPr="00F93606">
              <w:rPr>
                <w:rFonts w:ascii="Arial" w:hAnsi="Arial"/>
                <w:sz w:val="16"/>
                <w:szCs w:val="16"/>
              </w:rPr>
              <w:t>-</w:t>
            </w:r>
          </w:p>
        </w:tc>
      </w:tr>
      <w:tr w:rsidR="0052256C" w:rsidRPr="00F93606" w14:paraId="0FA9BFEA" w14:textId="77777777" w:rsidTr="009F63AF">
        <w:trPr>
          <w:trHeight w:val="337"/>
        </w:trPr>
        <w:tc>
          <w:tcPr>
            <w:tcW w:w="2197" w:type="dxa"/>
            <w:vAlign w:val="center"/>
          </w:tcPr>
          <w:p w14:paraId="252A3163" w14:textId="77777777" w:rsidR="0052256C" w:rsidRPr="00F93606" w:rsidRDefault="0052256C" w:rsidP="0052256C">
            <w:pPr>
              <w:spacing w:before="0" w:after="0" w:line="240" w:lineRule="auto"/>
              <w:jc w:val="left"/>
              <w:rPr>
                <w:rFonts w:ascii="Arial" w:hAnsi="Arial"/>
                <w:sz w:val="16"/>
                <w:szCs w:val="16"/>
              </w:rPr>
            </w:pPr>
            <w:r w:rsidRPr="00F93606">
              <w:rPr>
                <w:rFonts w:ascii="Arial" w:hAnsi="Arial"/>
                <w:sz w:val="16"/>
                <w:szCs w:val="16"/>
              </w:rPr>
              <w:t>Stav na konci bežného účtovného obdobia</w:t>
            </w:r>
          </w:p>
        </w:tc>
        <w:tc>
          <w:tcPr>
            <w:tcW w:w="1134" w:type="dxa"/>
          </w:tcPr>
          <w:p w14:paraId="7861EE27" w14:textId="77777777" w:rsidR="0052256C" w:rsidRPr="00F93606" w:rsidRDefault="0052256C" w:rsidP="0052256C">
            <w:pPr>
              <w:spacing w:before="0" w:after="0" w:line="240" w:lineRule="auto"/>
              <w:jc w:val="center"/>
              <w:rPr>
                <w:rFonts w:ascii="Arial" w:hAnsi="Arial"/>
                <w:sz w:val="16"/>
                <w:szCs w:val="16"/>
              </w:rPr>
            </w:pPr>
          </w:p>
          <w:p w14:paraId="716554D1" w14:textId="5FFA5783" w:rsidR="0052256C" w:rsidRPr="00F93606" w:rsidRDefault="0052256C" w:rsidP="0052256C">
            <w:pPr>
              <w:spacing w:before="0" w:after="0" w:line="240" w:lineRule="auto"/>
              <w:jc w:val="center"/>
              <w:rPr>
                <w:rFonts w:ascii="Arial" w:hAnsi="Arial"/>
                <w:sz w:val="16"/>
                <w:szCs w:val="16"/>
              </w:rPr>
            </w:pPr>
            <w:r w:rsidRPr="00F93606">
              <w:rPr>
                <w:rFonts w:ascii="Arial" w:hAnsi="Arial"/>
                <w:sz w:val="16"/>
                <w:szCs w:val="16"/>
              </w:rPr>
              <w:t>-</w:t>
            </w:r>
          </w:p>
        </w:tc>
        <w:tc>
          <w:tcPr>
            <w:tcW w:w="1134" w:type="dxa"/>
          </w:tcPr>
          <w:p w14:paraId="5773DD2C" w14:textId="77777777" w:rsidR="0052256C" w:rsidRPr="00F93606" w:rsidRDefault="0052256C" w:rsidP="0052256C">
            <w:pPr>
              <w:spacing w:before="0" w:after="0" w:line="240" w:lineRule="auto"/>
              <w:jc w:val="center"/>
              <w:rPr>
                <w:rFonts w:ascii="Arial" w:hAnsi="Arial"/>
                <w:sz w:val="16"/>
                <w:szCs w:val="16"/>
              </w:rPr>
            </w:pPr>
          </w:p>
        </w:tc>
        <w:tc>
          <w:tcPr>
            <w:tcW w:w="1145" w:type="dxa"/>
          </w:tcPr>
          <w:p w14:paraId="21FC147C" w14:textId="77777777" w:rsidR="0052256C" w:rsidRPr="00F93606" w:rsidRDefault="0052256C" w:rsidP="0052256C">
            <w:pPr>
              <w:spacing w:before="0" w:after="0" w:line="240" w:lineRule="auto"/>
              <w:jc w:val="center"/>
              <w:rPr>
                <w:rFonts w:ascii="Arial" w:hAnsi="Arial"/>
                <w:sz w:val="16"/>
                <w:szCs w:val="16"/>
              </w:rPr>
            </w:pPr>
          </w:p>
          <w:p w14:paraId="6A5ACB60" w14:textId="5EAA8EFE" w:rsidR="0052256C" w:rsidRPr="00F93606" w:rsidRDefault="0052256C" w:rsidP="0052256C">
            <w:pPr>
              <w:spacing w:before="0" w:after="0" w:line="240" w:lineRule="auto"/>
              <w:jc w:val="center"/>
              <w:rPr>
                <w:rFonts w:ascii="Arial" w:hAnsi="Arial"/>
                <w:sz w:val="16"/>
                <w:szCs w:val="16"/>
              </w:rPr>
            </w:pPr>
            <w:r w:rsidRPr="00F93606">
              <w:rPr>
                <w:rFonts w:ascii="Arial" w:hAnsi="Arial"/>
                <w:sz w:val="16"/>
                <w:szCs w:val="16"/>
              </w:rPr>
              <w:t>-</w:t>
            </w:r>
          </w:p>
        </w:tc>
        <w:tc>
          <w:tcPr>
            <w:tcW w:w="1246" w:type="dxa"/>
          </w:tcPr>
          <w:p w14:paraId="38390F32" w14:textId="77777777" w:rsidR="0052256C" w:rsidRPr="00F93606" w:rsidRDefault="0052256C" w:rsidP="0052256C">
            <w:pPr>
              <w:spacing w:before="0" w:after="0" w:line="240" w:lineRule="auto"/>
              <w:jc w:val="center"/>
              <w:rPr>
                <w:rFonts w:ascii="Arial" w:hAnsi="Arial"/>
                <w:sz w:val="16"/>
                <w:szCs w:val="16"/>
              </w:rPr>
            </w:pPr>
          </w:p>
        </w:tc>
        <w:tc>
          <w:tcPr>
            <w:tcW w:w="1152" w:type="dxa"/>
          </w:tcPr>
          <w:p w14:paraId="503C9E15" w14:textId="77777777" w:rsidR="0052256C" w:rsidRPr="00F93606" w:rsidRDefault="0052256C" w:rsidP="0052256C">
            <w:pPr>
              <w:spacing w:before="0" w:after="0" w:line="240" w:lineRule="auto"/>
              <w:jc w:val="center"/>
              <w:rPr>
                <w:rFonts w:ascii="Arial" w:hAnsi="Arial"/>
                <w:sz w:val="16"/>
                <w:szCs w:val="16"/>
              </w:rPr>
            </w:pPr>
          </w:p>
          <w:p w14:paraId="6C74D621" w14:textId="4089767A" w:rsidR="0052256C" w:rsidRPr="00F93606" w:rsidRDefault="0052256C" w:rsidP="0052256C">
            <w:pPr>
              <w:spacing w:before="0" w:after="0" w:line="240" w:lineRule="auto"/>
              <w:jc w:val="center"/>
              <w:rPr>
                <w:rFonts w:ascii="Arial" w:hAnsi="Arial"/>
                <w:sz w:val="16"/>
                <w:szCs w:val="16"/>
              </w:rPr>
            </w:pPr>
            <w:r w:rsidRPr="00F93606">
              <w:rPr>
                <w:rFonts w:ascii="Arial" w:hAnsi="Arial"/>
                <w:sz w:val="16"/>
                <w:szCs w:val="16"/>
              </w:rPr>
              <w:t>-</w:t>
            </w:r>
          </w:p>
        </w:tc>
        <w:tc>
          <w:tcPr>
            <w:tcW w:w="1305" w:type="dxa"/>
          </w:tcPr>
          <w:p w14:paraId="594792E5" w14:textId="77777777" w:rsidR="0052256C" w:rsidRPr="00F93606" w:rsidRDefault="0052256C" w:rsidP="0052256C">
            <w:pPr>
              <w:spacing w:before="0" w:after="0" w:line="240" w:lineRule="auto"/>
              <w:jc w:val="center"/>
              <w:rPr>
                <w:rFonts w:ascii="Arial" w:hAnsi="Arial"/>
                <w:sz w:val="16"/>
                <w:szCs w:val="16"/>
              </w:rPr>
            </w:pPr>
          </w:p>
        </w:tc>
        <w:tc>
          <w:tcPr>
            <w:tcW w:w="1276" w:type="dxa"/>
          </w:tcPr>
          <w:p w14:paraId="29DB39D4" w14:textId="77777777" w:rsidR="0052256C" w:rsidRPr="00F93606" w:rsidRDefault="0052256C" w:rsidP="0052256C">
            <w:pPr>
              <w:spacing w:before="0" w:after="0" w:line="240" w:lineRule="auto"/>
              <w:jc w:val="center"/>
              <w:rPr>
                <w:rFonts w:ascii="Arial" w:hAnsi="Arial"/>
                <w:sz w:val="16"/>
                <w:szCs w:val="16"/>
              </w:rPr>
            </w:pPr>
          </w:p>
        </w:tc>
        <w:tc>
          <w:tcPr>
            <w:tcW w:w="1275" w:type="dxa"/>
          </w:tcPr>
          <w:p w14:paraId="5A463D4D" w14:textId="77777777" w:rsidR="0052256C" w:rsidRPr="00F93606" w:rsidRDefault="0052256C" w:rsidP="0052256C">
            <w:pPr>
              <w:spacing w:before="0" w:after="0" w:line="240" w:lineRule="auto"/>
              <w:jc w:val="center"/>
              <w:rPr>
                <w:rFonts w:ascii="Arial" w:hAnsi="Arial"/>
                <w:sz w:val="16"/>
                <w:szCs w:val="16"/>
              </w:rPr>
            </w:pPr>
          </w:p>
        </w:tc>
        <w:tc>
          <w:tcPr>
            <w:tcW w:w="1276" w:type="dxa"/>
          </w:tcPr>
          <w:p w14:paraId="53AA9128" w14:textId="77777777" w:rsidR="0052256C" w:rsidRPr="00F93606" w:rsidRDefault="0052256C" w:rsidP="0052256C">
            <w:pPr>
              <w:spacing w:before="0" w:after="0" w:line="240" w:lineRule="auto"/>
              <w:jc w:val="center"/>
              <w:rPr>
                <w:rFonts w:ascii="Arial" w:hAnsi="Arial"/>
                <w:sz w:val="16"/>
                <w:szCs w:val="16"/>
              </w:rPr>
            </w:pPr>
          </w:p>
        </w:tc>
        <w:tc>
          <w:tcPr>
            <w:tcW w:w="1276" w:type="dxa"/>
            <w:vAlign w:val="center"/>
          </w:tcPr>
          <w:p w14:paraId="518F91BC" w14:textId="749300E8" w:rsidR="0052256C" w:rsidRPr="00F93606" w:rsidRDefault="0052256C" w:rsidP="0052256C">
            <w:pPr>
              <w:spacing w:before="0" w:after="0" w:line="240" w:lineRule="auto"/>
              <w:jc w:val="center"/>
              <w:rPr>
                <w:rFonts w:ascii="Arial" w:hAnsi="Arial"/>
                <w:sz w:val="16"/>
                <w:szCs w:val="16"/>
              </w:rPr>
            </w:pPr>
            <w:r w:rsidRPr="00F93606">
              <w:rPr>
                <w:rFonts w:ascii="Arial" w:hAnsi="Arial"/>
                <w:sz w:val="16"/>
                <w:szCs w:val="16"/>
              </w:rPr>
              <w:t>-</w:t>
            </w:r>
          </w:p>
        </w:tc>
        <w:tc>
          <w:tcPr>
            <w:tcW w:w="1247" w:type="dxa"/>
            <w:vAlign w:val="center"/>
          </w:tcPr>
          <w:p w14:paraId="4696B546" w14:textId="77777777" w:rsidR="0052256C" w:rsidRPr="00F93606" w:rsidRDefault="0052256C" w:rsidP="0052256C">
            <w:pPr>
              <w:spacing w:before="0" w:after="0" w:line="240" w:lineRule="auto"/>
              <w:jc w:val="center"/>
              <w:rPr>
                <w:rFonts w:ascii="Arial" w:hAnsi="Arial"/>
                <w:sz w:val="16"/>
                <w:szCs w:val="16"/>
              </w:rPr>
            </w:pPr>
          </w:p>
          <w:p w14:paraId="453EA76C" w14:textId="1EB514F9" w:rsidR="0052256C" w:rsidRPr="00F93606" w:rsidRDefault="0052256C" w:rsidP="0052256C">
            <w:pPr>
              <w:spacing w:before="0" w:after="0" w:line="240" w:lineRule="auto"/>
              <w:jc w:val="center"/>
              <w:rPr>
                <w:rFonts w:ascii="Arial" w:hAnsi="Arial"/>
                <w:sz w:val="16"/>
                <w:szCs w:val="16"/>
              </w:rPr>
            </w:pPr>
            <w:r w:rsidRPr="00F93606">
              <w:rPr>
                <w:rFonts w:ascii="Arial" w:hAnsi="Arial"/>
                <w:sz w:val="16"/>
                <w:szCs w:val="16"/>
              </w:rPr>
              <w:t>-</w:t>
            </w:r>
          </w:p>
        </w:tc>
      </w:tr>
      <w:tr w:rsidR="0052256C" w:rsidRPr="00F93606" w14:paraId="34A75185" w14:textId="77777777" w:rsidTr="009F63AF">
        <w:trPr>
          <w:trHeight w:val="317"/>
        </w:trPr>
        <w:tc>
          <w:tcPr>
            <w:tcW w:w="15663" w:type="dxa"/>
            <w:gridSpan w:val="12"/>
            <w:vAlign w:val="center"/>
          </w:tcPr>
          <w:p w14:paraId="7E343A23" w14:textId="77777777" w:rsidR="0052256C" w:rsidRPr="00F93606" w:rsidRDefault="0052256C" w:rsidP="0052256C">
            <w:pPr>
              <w:spacing w:before="0" w:after="0" w:line="240" w:lineRule="auto"/>
              <w:jc w:val="left"/>
              <w:rPr>
                <w:rFonts w:ascii="Arial" w:hAnsi="Arial"/>
                <w:b/>
                <w:sz w:val="18"/>
                <w:szCs w:val="18"/>
              </w:rPr>
            </w:pPr>
            <w:r w:rsidRPr="00F93606">
              <w:rPr>
                <w:rFonts w:ascii="Arial" w:hAnsi="Arial"/>
                <w:b/>
                <w:sz w:val="18"/>
                <w:szCs w:val="18"/>
              </w:rPr>
              <w:t>Zostatková hodnota</w:t>
            </w:r>
          </w:p>
        </w:tc>
      </w:tr>
      <w:tr w:rsidR="00B76AF7" w:rsidRPr="00F93606" w14:paraId="03D83CBB" w14:textId="77777777" w:rsidTr="009F63AF">
        <w:trPr>
          <w:trHeight w:val="361"/>
        </w:trPr>
        <w:tc>
          <w:tcPr>
            <w:tcW w:w="2197" w:type="dxa"/>
            <w:vAlign w:val="center"/>
          </w:tcPr>
          <w:p w14:paraId="11EF1816" w14:textId="77777777" w:rsidR="00B76AF7" w:rsidRPr="00F93606" w:rsidRDefault="00B76AF7" w:rsidP="00B76AF7">
            <w:pPr>
              <w:spacing w:before="0" w:after="0" w:line="240" w:lineRule="auto"/>
              <w:jc w:val="left"/>
              <w:rPr>
                <w:rFonts w:ascii="Arial" w:hAnsi="Arial"/>
                <w:sz w:val="16"/>
                <w:szCs w:val="16"/>
              </w:rPr>
            </w:pPr>
            <w:r w:rsidRPr="00F93606">
              <w:rPr>
                <w:rFonts w:ascii="Arial" w:hAnsi="Arial"/>
                <w:sz w:val="16"/>
                <w:szCs w:val="16"/>
              </w:rPr>
              <w:t>Stav na začiatku bežného účtovného obdobia</w:t>
            </w:r>
          </w:p>
        </w:tc>
        <w:tc>
          <w:tcPr>
            <w:tcW w:w="1134" w:type="dxa"/>
          </w:tcPr>
          <w:p w14:paraId="4D51F214" w14:textId="77777777" w:rsidR="00B76AF7" w:rsidRPr="00F93606" w:rsidRDefault="00B76AF7" w:rsidP="00B76AF7">
            <w:pPr>
              <w:spacing w:before="0" w:after="0" w:line="240" w:lineRule="auto"/>
              <w:jc w:val="center"/>
              <w:rPr>
                <w:rFonts w:ascii="Arial" w:hAnsi="Arial"/>
                <w:sz w:val="16"/>
                <w:szCs w:val="16"/>
              </w:rPr>
            </w:pPr>
          </w:p>
          <w:p w14:paraId="41AEF6B5" w14:textId="5BC0CE58" w:rsidR="00B76AF7" w:rsidRPr="00F93606" w:rsidRDefault="00B76AF7" w:rsidP="00B76AF7">
            <w:pPr>
              <w:spacing w:before="0" w:after="0" w:line="240" w:lineRule="auto"/>
              <w:jc w:val="center"/>
              <w:rPr>
                <w:rFonts w:ascii="Arial" w:hAnsi="Arial"/>
                <w:sz w:val="16"/>
                <w:szCs w:val="16"/>
              </w:rPr>
            </w:pPr>
            <w:r w:rsidRPr="00F93606">
              <w:rPr>
                <w:rFonts w:ascii="Arial" w:hAnsi="Arial"/>
                <w:sz w:val="16"/>
                <w:szCs w:val="16"/>
              </w:rPr>
              <w:t>24.880</w:t>
            </w:r>
          </w:p>
        </w:tc>
        <w:tc>
          <w:tcPr>
            <w:tcW w:w="1134" w:type="dxa"/>
          </w:tcPr>
          <w:p w14:paraId="703B612E" w14:textId="77777777" w:rsidR="00B76AF7" w:rsidRPr="00F93606" w:rsidRDefault="00B76AF7" w:rsidP="00B76AF7">
            <w:pPr>
              <w:spacing w:before="0" w:after="0" w:line="240" w:lineRule="auto"/>
              <w:jc w:val="center"/>
              <w:rPr>
                <w:rFonts w:ascii="Arial" w:hAnsi="Arial"/>
                <w:sz w:val="16"/>
                <w:szCs w:val="16"/>
              </w:rPr>
            </w:pPr>
          </w:p>
        </w:tc>
        <w:tc>
          <w:tcPr>
            <w:tcW w:w="1145" w:type="dxa"/>
          </w:tcPr>
          <w:p w14:paraId="0EB8E116" w14:textId="77777777" w:rsidR="00B76AF7" w:rsidRPr="00F93606" w:rsidRDefault="00B76AF7" w:rsidP="00B76AF7">
            <w:pPr>
              <w:spacing w:before="0" w:after="0" w:line="240" w:lineRule="auto"/>
              <w:jc w:val="center"/>
              <w:rPr>
                <w:rFonts w:ascii="Arial" w:hAnsi="Arial"/>
                <w:sz w:val="16"/>
                <w:szCs w:val="16"/>
              </w:rPr>
            </w:pPr>
          </w:p>
          <w:p w14:paraId="39B47D5F" w14:textId="6E924B9C" w:rsidR="00B76AF7" w:rsidRPr="00F93606" w:rsidRDefault="00CC4113" w:rsidP="00B76AF7">
            <w:pPr>
              <w:spacing w:before="0" w:after="0" w:line="240" w:lineRule="auto"/>
              <w:jc w:val="center"/>
              <w:rPr>
                <w:rFonts w:ascii="Arial" w:hAnsi="Arial"/>
                <w:sz w:val="16"/>
                <w:szCs w:val="16"/>
              </w:rPr>
            </w:pPr>
            <w:r w:rsidRPr="00F93606">
              <w:rPr>
                <w:rFonts w:ascii="Arial" w:hAnsi="Arial"/>
                <w:sz w:val="16"/>
                <w:szCs w:val="16"/>
              </w:rPr>
              <w:t>87.178</w:t>
            </w:r>
          </w:p>
        </w:tc>
        <w:tc>
          <w:tcPr>
            <w:tcW w:w="1246" w:type="dxa"/>
          </w:tcPr>
          <w:p w14:paraId="7251A616" w14:textId="77777777" w:rsidR="00B76AF7" w:rsidRPr="00F93606" w:rsidRDefault="00B76AF7" w:rsidP="00B76AF7">
            <w:pPr>
              <w:spacing w:before="0" w:after="0" w:line="240" w:lineRule="auto"/>
              <w:jc w:val="center"/>
              <w:rPr>
                <w:rFonts w:ascii="Arial" w:hAnsi="Arial"/>
                <w:sz w:val="16"/>
                <w:szCs w:val="16"/>
              </w:rPr>
            </w:pPr>
          </w:p>
          <w:p w14:paraId="4CFD7CCE" w14:textId="3A83DC71" w:rsidR="00B76AF7" w:rsidRPr="00F93606" w:rsidRDefault="002A2433" w:rsidP="00B76AF7">
            <w:pPr>
              <w:spacing w:before="0" w:after="0" w:line="240" w:lineRule="auto"/>
              <w:jc w:val="center"/>
              <w:rPr>
                <w:rFonts w:ascii="Arial" w:hAnsi="Arial"/>
                <w:sz w:val="16"/>
                <w:szCs w:val="16"/>
              </w:rPr>
            </w:pPr>
            <w:r w:rsidRPr="00F93606">
              <w:rPr>
                <w:rFonts w:ascii="Arial" w:hAnsi="Arial"/>
                <w:sz w:val="16"/>
                <w:szCs w:val="16"/>
              </w:rPr>
              <w:t>37.063</w:t>
            </w:r>
          </w:p>
        </w:tc>
        <w:tc>
          <w:tcPr>
            <w:tcW w:w="1152" w:type="dxa"/>
          </w:tcPr>
          <w:p w14:paraId="3F5B9D0D" w14:textId="77777777" w:rsidR="00B76AF7" w:rsidRPr="00F93606" w:rsidRDefault="00B76AF7" w:rsidP="00B76AF7">
            <w:pPr>
              <w:spacing w:before="0" w:after="0" w:line="240" w:lineRule="auto"/>
              <w:jc w:val="center"/>
              <w:rPr>
                <w:rFonts w:ascii="Arial" w:hAnsi="Arial"/>
                <w:sz w:val="16"/>
                <w:szCs w:val="16"/>
              </w:rPr>
            </w:pPr>
          </w:p>
          <w:p w14:paraId="1263D89A" w14:textId="68E69B96" w:rsidR="00B76AF7" w:rsidRPr="00F93606" w:rsidRDefault="002F05A7" w:rsidP="00B76AF7">
            <w:pPr>
              <w:spacing w:before="0" w:after="0" w:line="240" w:lineRule="auto"/>
              <w:jc w:val="center"/>
              <w:rPr>
                <w:rFonts w:ascii="Arial" w:hAnsi="Arial"/>
                <w:sz w:val="16"/>
                <w:szCs w:val="16"/>
              </w:rPr>
            </w:pPr>
            <w:r w:rsidRPr="00F93606">
              <w:rPr>
                <w:rFonts w:ascii="Arial" w:hAnsi="Arial"/>
                <w:sz w:val="16"/>
                <w:szCs w:val="16"/>
              </w:rPr>
              <w:t>343</w:t>
            </w:r>
          </w:p>
        </w:tc>
        <w:tc>
          <w:tcPr>
            <w:tcW w:w="1305" w:type="dxa"/>
          </w:tcPr>
          <w:p w14:paraId="1B7940D9" w14:textId="77777777" w:rsidR="00B76AF7" w:rsidRPr="00F93606" w:rsidRDefault="00B76AF7" w:rsidP="00B76AF7">
            <w:pPr>
              <w:spacing w:before="0" w:after="0" w:line="240" w:lineRule="auto"/>
              <w:jc w:val="center"/>
              <w:rPr>
                <w:rFonts w:ascii="Arial" w:hAnsi="Arial"/>
                <w:sz w:val="16"/>
                <w:szCs w:val="16"/>
              </w:rPr>
            </w:pPr>
          </w:p>
        </w:tc>
        <w:tc>
          <w:tcPr>
            <w:tcW w:w="1276" w:type="dxa"/>
          </w:tcPr>
          <w:p w14:paraId="15B98174" w14:textId="77777777" w:rsidR="00B76AF7" w:rsidRPr="00F93606" w:rsidRDefault="00B76AF7" w:rsidP="00B76AF7">
            <w:pPr>
              <w:spacing w:before="0" w:after="0" w:line="240" w:lineRule="auto"/>
              <w:jc w:val="center"/>
              <w:rPr>
                <w:rFonts w:ascii="Arial" w:hAnsi="Arial"/>
                <w:sz w:val="16"/>
                <w:szCs w:val="16"/>
              </w:rPr>
            </w:pPr>
          </w:p>
        </w:tc>
        <w:tc>
          <w:tcPr>
            <w:tcW w:w="1275" w:type="dxa"/>
          </w:tcPr>
          <w:p w14:paraId="08A7F099" w14:textId="77777777" w:rsidR="00B76AF7" w:rsidRPr="00F93606" w:rsidRDefault="00B76AF7" w:rsidP="00B76AF7">
            <w:pPr>
              <w:spacing w:before="0" w:after="0" w:line="240" w:lineRule="auto"/>
              <w:jc w:val="center"/>
              <w:rPr>
                <w:rFonts w:ascii="Arial" w:hAnsi="Arial"/>
                <w:sz w:val="16"/>
                <w:szCs w:val="16"/>
              </w:rPr>
            </w:pPr>
          </w:p>
        </w:tc>
        <w:tc>
          <w:tcPr>
            <w:tcW w:w="1276" w:type="dxa"/>
            <w:vAlign w:val="center"/>
          </w:tcPr>
          <w:p w14:paraId="2DC5CC90" w14:textId="1B46C033" w:rsidR="00B76AF7" w:rsidRPr="00F93606" w:rsidRDefault="004E2314" w:rsidP="00B76AF7">
            <w:pPr>
              <w:spacing w:before="0" w:after="0" w:line="240" w:lineRule="auto"/>
              <w:jc w:val="center"/>
              <w:rPr>
                <w:rFonts w:ascii="Arial" w:hAnsi="Arial"/>
                <w:sz w:val="16"/>
                <w:szCs w:val="16"/>
              </w:rPr>
            </w:pPr>
            <w:r w:rsidRPr="00F93606">
              <w:rPr>
                <w:rFonts w:ascii="Arial" w:hAnsi="Arial"/>
                <w:sz w:val="16"/>
                <w:szCs w:val="16"/>
              </w:rPr>
              <w:t>0</w:t>
            </w:r>
          </w:p>
        </w:tc>
        <w:tc>
          <w:tcPr>
            <w:tcW w:w="1276" w:type="dxa"/>
            <w:vAlign w:val="center"/>
          </w:tcPr>
          <w:p w14:paraId="184585E2" w14:textId="08A722FD" w:rsidR="00B76AF7" w:rsidRPr="00F93606" w:rsidRDefault="007050E0" w:rsidP="00B76AF7">
            <w:pPr>
              <w:spacing w:before="0" w:after="0" w:line="240" w:lineRule="auto"/>
              <w:jc w:val="center"/>
              <w:rPr>
                <w:rFonts w:ascii="Arial" w:hAnsi="Arial"/>
                <w:sz w:val="16"/>
                <w:szCs w:val="16"/>
              </w:rPr>
            </w:pPr>
            <w:r w:rsidRPr="00F93606">
              <w:rPr>
                <w:rFonts w:ascii="Arial" w:hAnsi="Arial"/>
                <w:sz w:val="16"/>
                <w:szCs w:val="16"/>
              </w:rPr>
              <w:t>0</w:t>
            </w:r>
          </w:p>
        </w:tc>
        <w:tc>
          <w:tcPr>
            <w:tcW w:w="1247" w:type="dxa"/>
            <w:vAlign w:val="center"/>
          </w:tcPr>
          <w:p w14:paraId="3E2DF336" w14:textId="098C67C5" w:rsidR="00B76AF7" w:rsidRPr="00F93606" w:rsidRDefault="00EF79E1" w:rsidP="00B76AF7">
            <w:pPr>
              <w:spacing w:before="0" w:after="0" w:line="240" w:lineRule="auto"/>
              <w:jc w:val="center"/>
              <w:rPr>
                <w:rFonts w:ascii="Arial" w:hAnsi="Arial"/>
                <w:sz w:val="16"/>
                <w:szCs w:val="16"/>
              </w:rPr>
            </w:pPr>
            <w:r w:rsidRPr="00F93606">
              <w:rPr>
                <w:rFonts w:ascii="Arial" w:hAnsi="Arial"/>
                <w:sz w:val="16"/>
                <w:szCs w:val="16"/>
              </w:rPr>
              <w:t>149.464</w:t>
            </w:r>
          </w:p>
        </w:tc>
      </w:tr>
      <w:tr w:rsidR="00B76AF7" w:rsidRPr="00F93606" w14:paraId="030BB037" w14:textId="77777777" w:rsidTr="009F63AF">
        <w:trPr>
          <w:trHeight w:val="470"/>
        </w:trPr>
        <w:tc>
          <w:tcPr>
            <w:tcW w:w="2197" w:type="dxa"/>
            <w:vAlign w:val="center"/>
          </w:tcPr>
          <w:p w14:paraId="199E8ACF" w14:textId="77777777" w:rsidR="00B76AF7" w:rsidRPr="00F93606" w:rsidRDefault="00B76AF7" w:rsidP="00B76AF7">
            <w:pPr>
              <w:spacing w:before="0" w:after="0" w:line="240" w:lineRule="auto"/>
              <w:jc w:val="left"/>
              <w:rPr>
                <w:rFonts w:ascii="Arial" w:hAnsi="Arial"/>
                <w:sz w:val="16"/>
                <w:szCs w:val="16"/>
              </w:rPr>
            </w:pPr>
            <w:r w:rsidRPr="00F93606">
              <w:rPr>
                <w:rFonts w:ascii="Arial" w:hAnsi="Arial"/>
                <w:sz w:val="16"/>
                <w:szCs w:val="16"/>
              </w:rPr>
              <w:t>Stav na konci bežného účtovného obdobia</w:t>
            </w:r>
          </w:p>
        </w:tc>
        <w:tc>
          <w:tcPr>
            <w:tcW w:w="1134" w:type="dxa"/>
          </w:tcPr>
          <w:p w14:paraId="32D22464" w14:textId="77777777" w:rsidR="00B76AF7" w:rsidRPr="00F93606" w:rsidRDefault="00B76AF7" w:rsidP="00B76AF7">
            <w:pPr>
              <w:spacing w:before="0" w:after="0" w:line="240" w:lineRule="auto"/>
              <w:jc w:val="center"/>
              <w:rPr>
                <w:rFonts w:ascii="Arial" w:hAnsi="Arial"/>
                <w:sz w:val="16"/>
                <w:szCs w:val="16"/>
              </w:rPr>
            </w:pPr>
          </w:p>
          <w:p w14:paraId="15EE9972" w14:textId="42CADCAE" w:rsidR="00B76AF7" w:rsidRPr="00F93606" w:rsidRDefault="00B76AF7" w:rsidP="00B76AF7">
            <w:pPr>
              <w:spacing w:before="0" w:after="0" w:line="240" w:lineRule="auto"/>
              <w:jc w:val="center"/>
              <w:rPr>
                <w:rFonts w:ascii="Arial" w:hAnsi="Arial"/>
                <w:sz w:val="16"/>
                <w:szCs w:val="16"/>
              </w:rPr>
            </w:pPr>
            <w:r w:rsidRPr="00F93606">
              <w:rPr>
                <w:rFonts w:ascii="Arial" w:hAnsi="Arial"/>
                <w:sz w:val="16"/>
                <w:szCs w:val="16"/>
              </w:rPr>
              <w:t>24.880</w:t>
            </w:r>
          </w:p>
        </w:tc>
        <w:tc>
          <w:tcPr>
            <w:tcW w:w="1134" w:type="dxa"/>
          </w:tcPr>
          <w:p w14:paraId="7D816D52" w14:textId="77777777" w:rsidR="00B76AF7" w:rsidRPr="00F93606" w:rsidRDefault="00B76AF7" w:rsidP="00B76AF7">
            <w:pPr>
              <w:spacing w:before="0" w:after="0" w:line="240" w:lineRule="auto"/>
              <w:jc w:val="center"/>
              <w:rPr>
                <w:rFonts w:ascii="Arial" w:hAnsi="Arial"/>
                <w:sz w:val="16"/>
                <w:szCs w:val="16"/>
              </w:rPr>
            </w:pPr>
          </w:p>
        </w:tc>
        <w:tc>
          <w:tcPr>
            <w:tcW w:w="1145" w:type="dxa"/>
          </w:tcPr>
          <w:p w14:paraId="7B80DC91" w14:textId="77777777" w:rsidR="00B76AF7" w:rsidRPr="00F93606" w:rsidRDefault="00B76AF7" w:rsidP="00B76AF7">
            <w:pPr>
              <w:spacing w:before="0" w:after="0" w:line="240" w:lineRule="auto"/>
              <w:jc w:val="center"/>
              <w:rPr>
                <w:rFonts w:ascii="Arial" w:hAnsi="Arial"/>
                <w:sz w:val="16"/>
                <w:szCs w:val="16"/>
              </w:rPr>
            </w:pPr>
          </w:p>
          <w:p w14:paraId="207DCE5E" w14:textId="38F1786E" w:rsidR="00B76AF7" w:rsidRPr="00F93606" w:rsidRDefault="00DD6D4E" w:rsidP="00B76AF7">
            <w:pPr>
              <w:spacing w:before="0" w:after="0" w:line="240" w:lineRule="auto"/>
              <w:jc w:val="center"/>
              <w:rPr>
                <w:rFonts w:ascii="Arial" w:hAnsi="Arial"/>
                <w:sz w:val="16"/>
                <w:szCs w:val="16"/>
              </w:rPr>
            </w:pPr>
            <w:r w:rsidRPr="00F93606">
              <w:rPr>
                <w:rFonts w:ascii="Arial" w:hAnsi="Arial"/>
                <w:sz w:val="16"/>
                <w:szCs w:val="16"/>
              </w:rPr>
              <w:t>78.672</w:t>
            </w:r>
          </w:p>
        </w:tc>
        <w:tc>
          <w:tcPr>
            <w:tcW w:w="1246" w:type="dxa"/>
          </w:tcPr>
          <w:p w14:paraId="06003A42" w14:textId="77777777" w:rsidR="00B76AF7" w:rsidRPr="00F93606" w:rsidRDefault="00B76AF7" w:rsidP="00B76AF7">
            <w:pPr>
              <w:spacing w:before="0" w:after="0" w:line="240" w:lineRule="auto"/>
              <w:jc w:val="center"/>
              <w:rPr>
                <w:rFonts w:ascii="Arial" w:hAnsi="Arial"/>
                <w:sz w:val="16"/>
                <w:szCs w:val="16"/>
              </w:rPr>
            </w:pPr>
          </w:p>
          <w:p w14:paraId="07A5FFDB" w14:textId="7EE5C70F" w:rsidR="00B76AF7" w:rsidRPr="00F93606" w:rsidRDefault="002A2433" w:rsidP="00B76AF7">
            <w:pPr>
              <w:spacing w:before="0" w:after="0" w:line="240" w:lineRule="auto"/>
              <w:jc w:val="center"/>
              <w:rPr>
                <w:rFonts w:ascii="Arial" w:hAnsi="Arial"/>
                <w:sz w:val="16"/>
                <w:szCs w:val="16"/>
              </w:rPr>
            </w:pPr>
            <w:r w:rsidRPr="00F93606">
              <w:rPr>
                <w:rFonts w:ascii="Arial" w:hAnsi="Arial"/>
                <w:sz w:val="16"/>
                <w:szCs w:val="16"/>
              </w:rPr>
              <w:t>86</w:t>
            </w:r>
            <w:r w:rsidR="00C8762B" w:rsidRPr="00F93606">
              <w:rPr>
                <w:rFonts w:ascii="Arial" w:hAnsi="Arial"/>
                <w:sz w:val="16"/>
                <w:szCs w:val="16"/>
              </w:rPr>
              <w:t>.129</w:t>
            </w:r>
          </w:p>
        </w:tc>
        <w:tc>
          <w:tcPr>
            <w:tcW w:w="1152" w:type="dxa"/>
          </w:tcPr>
          <w:p w14:paraId="74F30AD8" w14:textId="77777777" w:rsidR="00B76AF7" w:rsidRPr="00F93606" w:rsidRDefault="00B76AF7" w:rsidP="00B76AF7">
            <w:pPr>
              <w:spacing w:before="0" w:after="0" w:line="240" w:lineRule="auto"/>
              <w:jc w:val="center"/>
              <w:rPr>
                <w:rFonts w:ascii="Arial" w:hAnsi="Arial"/>
                <w:sz w:val="16"/>
                <w:szCs w:val="16"/>
              </w:rPr>
            </w:pPr>
          </w:p>
          <w:p w14:paraId="2AF3E925" w14:textId="561236E0" w:rsidR="00B76AF7" w:rsidRPr="00F93606" w:rsidRDefault="0097494D" w:rsidP="00B76AF7">
            <w:pPr>
              <w:spacing w:before="0" w:after="0" w:line="240" w:lineRule="auto"/>
              <w:jc w:val="center"/>
              <w:rPr>
                <w:rFonts w:ascii="Arial" w:hAnsi="Arial"/>
                <w:sz w:val="16"/>
                <w:szCs w:val="16"/>
              </w:rPr>
            </w:pPr>
            <w:r w:rsidRPr="00F93606">
              <w:rPr>
                <w:rFonts w:ascii="Arial" w:hAnsi="Arial"/>
                <w:sz w:val="16"/>
                <w:szCs w:val="16"/>
              </w:rPr>
              <w:t>0</w:t>
            </w:r>
          </w:p>
          <w:p w14:paraId="0BE51355" w14:textId="0A257F55" w:rsidR="00B76AF7" w:rsidRPr="00F93606" w:rsidRDefault="00B76AF7" w:rsidP="00B76AF7">
            <w:pPr>
              <w:spacing w:before="0" w:after="0" w:line="240" w:lineRule="auto"/>
              <w:jc w:val="center"/>
              <w:rPr>
                <w:rFonts w:ascii="Arial" w:hAnsi="Arial"/>
                <w:sz w:val="16"/>
                <w:szCs w:val="16"/>
              </w:rPr>
            </w:pPr>
          </w:p>
        </w:tc>
        <w:tc>
          <w:tcPr>
            <w:tcW w:w="1305" w:type="dxa"/>
          </w:tcPr>
          <w:p w14:paraId="6E236344" w14:textId="77777777" w:rsidR="00B76AF7" w:rsidRPr="00F93606" w:rsidRDefault="00B76AF7" w:rsidP="00B76AF7">
            <w:pPr>
              <w:spacing w:before="0" w:after="0" w:line="240" w:lineRule="auto"/>
              <w:jc w:val="center"/>
              <w:rPr>
                <w:rFonts w:ascii="Arial" w:hAnsi="Arial"/>
                <w:sz w:val="16"/>
                <w:szCs w:val="16"/>
              </w:rPr>
            </w:pPr>
          </w:p>
        </w:tc>
        <w:tc>
          <w:tcPr>
            <w:tcW w:w="1276" w:type="dxa"/>
          </w:tcPr>
          <w:p w14:paraId="5EA41B2B" w14:textId="77777777" w:rsidR="00B76AF7" w:rsidRPr="00F93606" w:rsidRDefault="00B76AF7" w:rsidP="00B76AF7">
            <w:pPr>
              <w:spacing w:before="0" w:after="0" w:line="240" w:lineRule="auto"/>
              <w:jc w:val="center"/>
              <w:rPr>
                <w:rFonts w:ascii="Arial" w:hAnsi="Arial"/>
                <w:sz w:val="16"/>
                <w:szCs w:val="16"/>
              </w:rPr>
            </w:pPr>
          </w:p>
        </w:tc>
        <w:tc>
          <w:tcPr>
            <w:tcW w:w="1275" w:type="dxa"/>
          </w:tcPr>
          <w:p w14:paraId="58B31703" w14:textId="77777777" w:rsidR="00B76AF7" w:rsidRPr="00F93606" w:rsidRDefault="00B76AF7" w:rsidP="00B76AF7">
            <w:pPr>
              <w:spacing w:before="0" w:after="0" w:line="240" w:lineRule="auto"/>
              <w:jc w:val="center"/>
              <w:rPr>
                <w:rFonts w:ascii="Arial" w:hAnsi="Arial"/>
                <w:sz w:val="16"/>
                <w:szCs w:val="16"/>
              </w:rPr>
            </w:pPr>
          </w:p>
        </w:tc>
        <w:tc>
          <w:tcPr>
            <w:tcW w:w="1276" w:type="dxa"/>
            <w:vAlign w:val="center"/>
          </w:tcPr>
          <w:p w14:paraId="6986B87C" w14:textId="4DE10E1F" w:rsidR="00B76AF7" w:rsidRPr="00F93606" w:rsidRDefault="00B76AF7" w:rsidP="00B76AF7">
            <w:pPr>
              <w:spacing w:before="0" w:after="0" w:line="240" w:lineRule="auto"/>
              <w:jc w:val="center"/>
              <w:rPr>
                <w:rFonts w:ascii="Arial" w:hAnsi="Arial"/>
                <w:sz w:val="16"/>
                <w:szCs w:val="16"/>
              </w:rPr>
            </w:pPr>
            <w:r w:rsidRPr="00F93606">
              <w:rPr>
                <w:rFonts w:ascii="Arial" w:hAnsi="Arial"/>
                <w:sz w:val="16"/>
                <w:szCs w:val="16"/>
              </w:rPr>
              <w:t>0</w:t>
            </w:r>
          </w:p>
        </w:tc>
        <w:tc>
          <w:tcPr>
            <w:tcW w:w="1276" w:type="dxa"/>
            <w:vAlign w:val="center"/>
          </w:tcPr>
          <w:p w14:paraId="70606A8D" w14:textId="4DE7A92E" w:rsidR="00B76AF7" w:rsidRPr="00F93606" w:rsidRDefault="00B76AF7" w:rsidP="00B76AF7">
            <w:pPr>
              <w:spacing w:before="0" w:after="0" w:line="240" w:lineRule="auto"/>
              <w:jc w:val="center"/>
              <w:rPr>
                <w:rFonts w:ascii="Arial" w:hAnsi="Arial"/>
                <w:sz w:val="16"/>
                <w:szCs w:val="16"/>
              </w:rPr>
            </w:pPr>
            <w:r w:rsidRPr="00F93606">
              <w:rPr>
                <w:rFonts w:ascii="Arial" w:hAnsi="Arial"/>
                <w:sz w:val="16"/>
                <w:szCs w:val="16"/>
              </w:rPr>
              <w:t>0</w:t>
            </w:r>
          </w:p>
        </w:tc>
        <w:tc>
          <w:tcPr>
            <w:tcW w:w="1247" w:type="dxa"/>
            <w:vAlign w:val="center"/>
          </w:tcPr>
          <w:p w14:paraId="3DE48694" w14:textId="6830DF43" w:rsidR="00B76AF7" w:rsidRPr="00F93606" w:rsidRDefault="00F93606" w:rsidP="00B76AF7">
            <w:pPr>
              <w:spacing w:before="0" w:after="0" w:line="240" w:lineRule="auto"/>
              <w:jc w:val="center"/>
              <w:rPr>
                <w:rFonts w:ascii="Arial" w:hAnsi="Arial"/>
                <w:sz w:val="16"/>
                <w:szCs w:val="16"/>
              </w:rPr>
            </w:pPr>
            <w:r w:rsidRPr="00F93606">
              <w:rPr>
                <w:rFonts w:ascii="Arial" w:hAnsi="Arial"/>
                <w:sz w:val="16"/>
                <w:szCs w:val="16"/>
              </w:rPr>
              <w:t>189.681</w:t>
            </w:r>
          </w:p>
        </w:tc>
      </w:tr>
    </w:tbl>
    <w:p w14:paraId="7273D64A" w14:textId="77777777" w:rsidR="006A6AD9" w:rsidRPr="00C67F46" w:rsidRDefault="006A6AD9" w:rsidP="006A6AD9">
      <w:pPr>
        <w:spacing w:before="0" w:line="240" w:lineRule="auto"/>
        <w:rPr>
          <w:rFonts w:ascii="Arial" w:hAnsi="Arial"/>
          <w:b/>
          <w:color w:val="FF0000"/>
          <w:sz w:val="16"/>
          <w:szCs w:val="16"/>
          <w:highlight w:val="yellow"/>
        </w:rPr>
        <w:sectPr w:rsidR="006A6AD9" w:rsidRPr="00C67F46" w:rsidSect="009E2439">
          <w:footerReference w:type="default" r:id="rId15"/>
          <w:footerReference w:type="first" r:id="rId16"/>
          <w:pgSz w:w="16838" w:h="11906" w:orient="landscape"/>
          <w:pgMar w:top="851" w:right="851" w:bottom="851" w:left="851" w:header="709" w:footer="709" w:gutter="0"/>
          <w:cols w:space="708"/>
          <w:titlePg/>
          <w:docGrid w:linePitch="272"/>
        </w:sectPr>
      </w:pPr>
    </w:p>
    <w:p w14:paraId="07141C8B" w14:textId="4D21E147" w:rsidR="006C3610" w:rsidRPr="00F014BB" w:rsidRDefault="006C3610" w:rsidP="006C3610">
      <w:pPr>
        <w:spacing w:before="0" w:line="240" w:lineRule="auto"/>
        <w:rPr>
          <w:rFonts w:ascii="Arial" w:hAnsi="Arial"/>
          <w:b/>
          <w:bCs/>
          <w:sz w:val="24"/>
        </w:rPr>
      </w:pPr>
      <w:proofErr w:type="spellStart"/>
      <w:r w:rsidRPr="00F014BB">
        <w:rPr>
          <w:rFonts w:ascii="Arial" w:hAnsi="Arial"/>
          <w:b/>
          <w:bCs/>
          <w:sz w:val="24"/>
        </w:rPr>
        <w:lastRenderedPageBreak/>
        <w:t>čl.III</w:t>
      </w:r>
      <w:proofErr w:type="spellEnd"/>
      <w:r w:rsidRPr="00F014BB">
        <w:rPr>
          <w:rFonts w:ascii="Arial" w:hAnsi="Arial"/>
          <w:b/>
          <w:bCs/>
          <w:sz w:val="24"/>
        </w:rPr>
        <w:t>. ods. 2.)</w:t>
      </w:r>
    </w:p>
    <w:p w14:paraId="5B729843" w14:textId="4E3E8991" w:rsidR="00144AC9" w:rsidRPr="00F014BB" w:rsidRDefault="00144AC9" w:rsidP="006C3610">
      <w:pPr>
        <w:spacing w:before="0" w:line="240" w:lineRule="auto"/>
        <w:rPr>
          <w:rFonts w:ascii="Arial" w:hAnsi="Arial"/>
          <w:b/>
          <w:bCs/>
          <w:sz w:val="24"/>
        </w:rPr>
      </w:pPr>
      <w:r w:rsidRPr="00F014BB">
        <w:rPr>
          <w:rFonts w:ascii="Arial" w:hAnsi="Arial"/>
          <w:b/>
          <w:bCs/>
          <w:sz w:val="24"/>
        </w:rPr>
        <w:t>Prehľad dlhodobého majetku, na ktorý je zriadené záložné právo a prehľad dlhodobého majetku, pri ktorom má účtovná jednotka obmedzené právo s ním nakladať.</w:t>
      </w:r>
    </w:p>
    <w:p w14:paraId="748F6F6F" w14:textId="624B0339" w:rsidR="004F16EE" w:rsidRPr="00F014BB" w:rsidRDefault="004F16EE" w:rsidP="00DE5015">
      <w:pPr>
        <w:spacing w:before="0" w:line="240" w:lineRule="auto"/>
        <w:ind w:firstLine="708"/>
        <w:rPr>
          <w:rFonts w:ascii="Arial" w:hAnsi="Arial"/>
          <w:szCs w:val="20"/>
        </w:rPr>
      </w:pPr>
      <w:r w:rsidRPr="00F014BB">
        <w:rPr>
          <w:rFonts w:ascii="Arial" w:hAnsi="Arial"/>
          <w:szCs w:val="20"/>
        </w:rPr>
        <w:t>Účtovná jednotka nemá žiadny majetok</w:t>
      </w:r>
      <w:r w:rsidR="00EE0FD6" w:rsidRPr="00F014BB">
        <w:rPr>
          <w:rFonts w:ascii="Arial" w:hAnsi="Arial"/>
          <w:szCs w:val="20"/>
        </w:rPr>
        <w:t>, na ktorom by bolo záložné právo. Budovu, v ktorej má účtovná jednotka sídlo, má prenajatú od svojho zriaďovateľa. Túto budovu má poistenú vlastník, ktorým je Mesto Trnava. Od zriaďovateľa má účtovná jednotka prenajatý súbor hnuteľných vecí potrebných pre jej plynulú prevádzku (nábytok, zariadenie, učebné pomôcky, interaktívne tabule, kancelársku a výpočtovú techniku, ...).</w:t>
      </w:r>
    </w:p>
    <w:p w14:paraId="3E2D40C3" w14:textId="77777777" w:rsidR="00F50117" w:rsidRPr="00C67F46" w:rsidRDefault="00F50117" w:rsidP="00CB519B">
      <w:pPr>
        <w:spacing w:line="240" w:lineRule="auto"/>
        <w:rPr>
          <w:rFonts w:ascii="Arial" w:hAnsi="Arial"/>
          <w:b/>
          <w:sz w:val="24"/>
          <w:highlight w:val="yellow"/>
        </w:rPr>
      </w:pPr>
    </w:p>
    <w:p w14:paraId="49181128" w14:textId="0F1BF25B" w:rsidR="00CB519B" w:rsidRPr="00566381" w:rsidRDefault="00CB519B" w:rsidP="00CB519B">
      <w:pPr>
        <w:spacing w:line="240" w:lineRule="auto"/>
        <w:rPr>
          <w:rFonts w:ascii="Arial" w:hAnsi="Arial"/>
          <w:sz w:val="22"/>
          <w:szCs w:val="22"/>
        </w:rPr>
      </w:pPr>
      <w:r w:rsidRPr="00566381">
        <w:rPr>
          <w:rFonts w:ascii="Arial" w:hAnsi="Arial"/>
          <w:b/>
          <w:sz w:val="24"/>
        </w:rPr>
        <w:t xml:space="preserve">tabuľka k čl. III ods. 7  </w:t>
      </w:r>
    </w:p>
    <w:p w14:paraId="59C6CD91" w14:textId="36D29E84" w:rsidR="00CB519B" w:rsidRPr="00566381" w:rsidRDefault="00CB519B" w:rsidP="00CB519B">
      <w:pPr>
        <w:spacing w:line="240" w:lineRule="auto"/>
        <w:rPr>
          <w:rFonts w:ascii="Arial" w:hAnsi="Arial"/>
          <w:b/>
          <w:bCs/>
          <w:sz w:val="22"/>
          <w:szCs w:val="22"/>
        </w:rPr>
      </w:pPr>
      <w:r w:rsidRPr="00566381">
        <w:rPr>
          <w:rFonts w:ascii="Arial" w:hAnsi="Arial"/>
          <w:b/>
          <w:bCs/>
          <w:sz w:val="22"/>
          <w:szCs w:val="22"/>
        </w:rPr>
        <w:t>Opis významných súm pohľadávok v nadväznosti na položky súvahy, v členení na pohľadávky za hlavnú nezdaňovanú činnosť a zdaňovanú činnosť za bežné účtovné obdobie.</w:t>
      </w:r>
    </w:p>
    <w:tbl>
      <w:tblPr>
        <w:tblStyle w:val="Mriekatabuky"/>
        <w:tblW w:w="9738" w:type="dxa"/>
        <w:tblInd w:w="38" w:type="dxa"/>
        <w:tblLook w:val="04A0" w:firstRow="1" w:lastRow="0" w:firstColumn="1" w:lastColumn="0" w:noHBand="0" w:noVBand="1"/>
      </w:tblPr>
      <w:tblGrid>
        <w:gridCol w:w="4068"/>
        <w:gridCol w:w="2977"/>
        <w:gridCol w:w="2693"/>
      </w:tblGrid>
      <w:tr w:rsidR="00CB519B" w:rsidRPr="00566381" w14:paraId="00C4A8EA" w14:textId="77777777" w:rsidTr="002F104C">
        <w:tc>
          <w:tcPr>
            <w:tcW w:w="4068" w:type="dxa"/>
          </w:tcPr>
          <w:p w14:paraId="3AC9111D" w14:textId="77777777" w:rsidR="00CB519B" w:rsidRPr="00566381" w:rsidRDefault="00CB519B" w:rsidP="002F104C">
            <w:pPr>
              <w:spacing w:before="0" w:line="240" w:lineRule="auto"/>
              <w:rPr>
                <w:rFonts w:ascii="Arial" w:hAnsi="Arial"/>
                <w:b/>
                <w:sz w:val="22"/>
                <w:szCs w:val="22"/>
              </w:rPr>
            </w:pPr>
            <w:r w:rsidRPr="00566381">
              <w:rPr>
                <w:rFonts w:ascii="Arial" w:hAnsi="Arial"/>
                <w:b/>
                <w:sz w:val="22"/>
                <w:szCs w:val="22"/>
              </w:rPr>
              <w:t xml:space="preserve">Druh a opis významných položiek pohľadávok </w:t>
            </w:r>
          </w:p>
        </w:tc>
        <w:tc>
          <w:tcPr>
            <w:tcW w:w="2977" w:type="dxa"/>
            <w:vAlign w:val="center"/>
          </w:tcPr>
          <w:p w14:paraId="4EA24C6B" w14:textId="77777777" w:rsidR="00CB519B" w:rsidRPr="00566381" w:rsidRDefault="00CB519B" w:rsidP="002F104C">
            <w:pPr>
              <w:spacing w:before="0" w:line="240" w:lineRule="auto"/>
              <w:jc w:val="center"/>
              <w:rPr>
                <w:rFonts w:ascii="Arial" w:hAnsi="Arial"/>
                <w:b/>
                <w:sz w:val="22"/>
                <w:szCs w:val="22"/>
              </w:rPr>
            </w:pPr>
            <w:r w:rsidRPr="00566381">
              <w:rPr>
                <w:rFonts w:ascii="Arial" w:hAnsi="Arial"/>
                <w:b/>
                <w:sz w:val="22"/>
                <w:szCs w:val="22"/>
              </w:rPr>
              <w:t>Hlavná nezdaňovaná činnosť</w:t>
            </w:r>
          </w:p>
        </w:tc>
        <w:tc>
          <w:tcPr>
            <w:tcW w:w="2693" w:type="dxa"/>
            <w:vAlign w:val="center"/>
          </w:tcPr>
          <w:p w14:paraId="435A7844" w14:textId="77777777" w:rsidR="00CB519B" w:rsidRPr="00566381" w:rsidRDefault="00CB519B" w:rsidP="002F104C">
            <w:pPr>
              <w:spacing w:before="0" w:line="240" w:lineRule="auto"/>
              <w:jc w:val="center"/>
              <w:rPr>
                <w:rFonts w:ascii="Arial" w:hAnsi="Arial"/>
                <w:b/>
                <w:sz w:val="22"/>
                <w:szCs w:val="22"/>
              </w:rPr>
            </w:pPr>
            <w:r w:rsidRPr="00566381">
              <w:rPr>
                <w:rFonts w:ascii="Arial" w:hAnsi="Arial"/>
                <w:b/>
                <w:sz w:val="22"/>
                <w:szCs w:val="22"/>
              </w:rPr>
              <w:t>Zdaňovaná činnosť</w:t>
            </w:r>
          </w:p>
        </w:tc>
      </w:tr>
      <w:tr w:rsidR="00CB519B" w:rsidRPr="00566381" w14:paraId="3243ADBB" w14:textId="77777777" w:rsidTr="002F104C">
        <w:tc>
          <w:tcPr>
            <w:tcW w:w="4068" w:type="dxa"/>
          </w:tcPr>
          <w:p w14:paraId="1390D52E" w14:textId="25183F46" w:rsidR="00CB519B" w:rsidRPr="00566381" w:rsidRDefault="00805141" w:rsidP="002F104C">
            <w:pPr>
              <w:spacing w:before="0" w:line="240" w:lineRule="auto"/>
              <w:rPr>
                <w:rFonts w:ascii="Arial" w:hAnsi="Arial"/>
                <w:sz w:val="22"/>
                <w:szCs w:val="22"/>
              </w:rPr>
            </w:pPr>
            <w:r w:rsidRPr="00566381">
              <w:rPr>
                <w:rFonts w:ascii="Arial" w:hAnsi="Arial"/>
                <w:sz w:val="22"/>
                <w:szCs w:val="22"/>
              </w:rPr>
              <w:t>Úschova peňazí</w:t>
            </w:r>
          </w:p>
        </w:tc>
        <w:tc>
          <w:tcPr>
            <w:tcW w:w="2977" w:type="dxa"/>
          </w:tcPr>
          <w:p w14:paraId="364EF3B8" w14:textId="77777777" w:rsidR="00CB519B" w:rsidRPr="00566381" w:rsidRDefault="00CB519B" w:rsidP="002F104C">
            <w:pPr>
              <w:spacing w:before="0" w:line="240" w:lineRule="auto"/>
              <w:jc w:val="center"/>
              <w:rPr>
                <w:rFonts w:ascii="Arial" w:hAnsi="Arial"/>
                <w:sz w:val="22"/>
                <w:szCs w:val="22"/>
              </w:rPr>
            </w:pPr>
          </w:p>
        </w:tc>
        <w:tc>
          <w:tcPr>
            <w:tcW w:w="2693" w:type="dxa"/>
          </w:tcPr>
          <w:p w14:paraId="0DE8AD0E" w14:textId="48DD95FF" w:rsidR="00CB519B" w:rsidRPr="00566381" w:rsidRDefault="00E12F47" w:rsidP="002F104C">
            <w:pPr>
              <w:spacing w:before="0" w:line="240" w:lineRule="auto"/>
              <w:jc w:val="center"/>
              <w:rPr>
                <w:rFonts w:ascii="Arial" w:hAnsi="Arial"/>
                <w:sz w:val="22"/>
                <w:szCs w:val="22"/>
              </w:rPr>
            </w:pPr>
            <w:r w:rsidRPr="00566381">
              <w:rPr>
                <w:rFonts w:ascii="Arial" w:hAnsi="Arial"/>
                <w:sz w:val="22"/>
                <w:szCs w:val="22"/>
              </w:rPr>
              <w:t>1.759</w:t>
            </w:r>
            <w:r w:rsidR="00C13BA4" w:rsidRPr="00566381">
              <w:rPr>
                <w:rFonts w:ascii="Arial" w:hAnsi="Arial"/>
                <w:sz w:val="22"/>
                <w:szCs w:val="22"/>
              </w:rPr>
              <w:t>.</w:t>
            </w:r>
            <w:r w:rsidRPr="00566381">
              <w:rPr>
                <w:rFonts w:ascii="Arial" w:hAnsi="Arial"/>
                <w:sz w:val="22"/>
                <w:szCs w:val="22"/>
              </w:rPr>
              <w:t>167</w:t>
            </w:r>
          </w:p>
        </w:tc>
      </w:tr>
      <w:tr w:rsidR="00CB519B" w:rsidRPr="00566381" w14:paraId="2DA71C7B" w14:textId="77777777" w:rsidTr="002F104C">
        <w:tc>
          <w:tcPr>
            <w:tcW w:w="4068" w:type="dxa"/>
          </w:tcPr>
          <w:p w14:paraId="696CA8E3" w14:textId="77777777" w:rsidR="00CB519B" w:rsidRPr="00566381" w:rsidRDefault="00CB519B" w:rsidP="002F104C">
            <w:pPr>
              <w:spacing w:before="0" w:line="240" w:lineRule="auto"/>
              <w:rPr>
                <w:rFonts w:ascii="Arial" w:hAnsi="Arial"/>
                <w:sz w:val="22"/>
                <w:szCs w:val="22"/>
              </w:rPr>
            </w:pPr>
          </w:p>
        </w:tc>
        <w:tc>
          <w:tcPr>
            <w:tcW w:w="2977" w:type="dxa"/>
          </w:tcPr>
          <w:p w14:paraId="0897F106" w14:textId="77777777" w:rsidR="00CB519B" w:rsidRPr="00566381" w:rsidRDefault="00CB519B" w:rsidP="002F104C">
            <w:pPr>
              <w:spacing w:before="0" w:line="240" w:lineRule="auto"/>
              <w:jc w:val="center"/>
              <w:rPr>
                <w:rFonts w:ascii="Arial" w:hAnsi="Arial"/>
                <w:sz w:val="22"/>
                <w:szCs w:val="22"/>
              </w:rPr>
            </w:pPr>
          </w:p>
        </w:tc>
        <w:tc>
          <w:tcPr>
            <w:tcW w:w="2693" w:type="dxa"/>
          </w:tcPr>
          <w:p w14:paraId="48061D84" w14:textId="77777777" w:rsidR="00CB519B" w:rsidRPr="00566381" w:rsidRDefault="00CB519B" w:rsidP="002F104C">
            <w:pPr>
              <w:spacing w:before="0" w:line="240" w:lineRule="auto"/>
              <w:jc w:val="center"/>
              <w:rPr>
                <w:rFonts w:ascii="Arial" w:hAnsi="Arial"/>
                <w:sz w:val="22"/>
                <w:szCs w:val="22"/>
              </w:rPr>
            </w:pPr>
          </w:p>
        </w:tc>
      </w:tr>
    </w:tbl>
    <w:p w14:paraId="7039CE12" w14:textId="71A1022E" w:rsidR="00A91B65" w:rsidRPr="00267DB4" w:rsidRDefault="00E45E55" w:rsidP="003E6E0F">
      <w:pPr>
        <w:spacing w:before="0" w:line="240" w:lineRule="auto"/>
        <w:rPr>
          <w:rFonts w:ascii="Arial" w:hAnsi="Arial"/>
        </w:rPr>
      </w:pPr>
      <w:r w:rsidRPr="00267DB4">
        <w:rPr>
          <w:rFonts w:ascii="Arial" w:hAnsi="Arial"/>
        </w:rPr>
        <w:t xml:space="preserve">Účtovná jednotka má v súkromnej firme </w:t>
      </w:r>
      <w:r w:rsidR="00257B1A" w:rsidRPr="00267DB4">
        <w:rPr>
          <w:rFonts w:ascii="Arial" w:hAnsi="Arial"/>
        </w:rPr>
        <w:t>uschované peniaze v zmysle zmluvy o úschove peňazí</w:t>
      </w:r>
      <w:r w:rsidR="003E6E0F" w:rsidRPr="00267DB4">
        <w:rPr>
          <w:rFonts w:ascii="Arial" w:hAnsi="Arial"/>
        </w:rPr>
        <w:t xml:space="preserve"> vo výške </w:t>
      </w:r>
      <w:r w:rsidR="00C13BA4" w:rsidRPr="00267DB4">
        <w:rPr>
          <w:rFonts w:ascii="Arial" w:hAnsi="Arial"/>
        </w:rPr>
        <w:t>1.759.167</w:t>
      </w:r>
      <w:r w:rsidR="003E6E0F" w:rsidRPr="00267DB4">
        <w:rPr>
          <w:rFonts w:ascii="Arial" w:hAnsi="Arial"/>
        </w:rPr>
        <w:t>€.</w:t>
      </w:r>
    </w:p>
    <w:p w14:paraId="3F42B1B1" w14:textId="77777777" w:rsidR="003E6E0F" w:rsidRPr="00267DB4" w:rsidRDefault="003E6E0F" w:rsidP="003E6E0F">
      <w:pPr>
        <w:spacing w:before="0" w:line="240" w:lineRule="auto"/>
        <w:rPr>
          <w:rFonts w:ascii="Arial" w:hAnsi="Arial"/>
        </w:rPr>
      </w:pPr>
    </w:p>
    <w:p w14:paraId="2AE3497B" w14:textId="64A84356" w:rsidR="00A91B65" w:rsidRPr="00267DB4" w:rsidRDefault="00A91B65" w:rsidP="00A91B65">
      <w:pPr>
        <w:spacing w:before="0" w:line="240" w:lineRule="auto"/>
        <w:rPr>
          <w:rFonts w:ascii="Arial" w:hAnsi="Arial"/>
          <w:sz w:val="24"/>
        </w:rPr>
      </w:pPr>
      <w:r w:rsidRPr="00267DB4">
        <w:rPr>
          <w:rFonts w:ascii="Arial" w:hAnsi="Arial"/>
          <w:b/>
          <w:sz w:val="24"/>
        </w:rPr>
        <w:t xml:space="preserve">tabuľka k čl. III ods. </w:t>
      </w:r>
      <w:r w:rsidR="00B81CA4" w:rsidRPr="00267DB4">
        <w:rPr>
          <w:rFonts w:ascii="Arial" w:hAnsi="Arial"/>
          <w:b/>
          <w:sz w:val="24"/>
        </w:rPr>
        <w:t>8</w:t>
      </w:r>
      <w:r w:rsidRPr="00267DB4">
        <w:rPr>
          <w:rFonts w:ascii="Arial" w:hAnsi="Arial"/>
          <w:b/>
          <w:sz w:val="24"/>
        </w:rPr>
        <w:t xml:space="preserve">  o pohľadávkach do lehoty splatnosti a po lehote splatnosti </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51"/>
        <w:gridCol w:w="3310"/>
        <w:gridCol w:w="3395"/>
      </w:tblGrid>
      <w:tr w:rsidR="00A91B65" w:rsidRPr="00267DB4" w14:paraId="5BB07401" w14:textId="77777777" w:rsidTr="002F104C">
        <w:trPr>
          <w:trHeight w:val="397"/>
        </w:trPr>
        <w:tc>
          <w:tcPr>
            <w:tcW w:w="3451" w:type="dxa"/>
            <w:vMerge w:val="restart"/>
          </w:tcPr>
          <w:p w14:paraId="6C86B445" w14:textId="77777777" w:rsidR="00A91B65" w:rsidRPr="00267DB4" w:rsidRDefault="00A91B65" w:rsidP="002F104C">
            <w:pPr>
              <w:spacing w:before="0" w:line="240" w:lineRule="auto"/>
              <w:rPr>
                <w:rFonts w:ascii="Arial" w:hAnsi="Arial"/>
                <w:sz w:val="16"/>
                <w:szCs w:val="16"/>
              </w:rPr>
            </w:pPr>
          </w:p>
        </w:tc>
        <w:tc>
          <w:tcPr>
            <w:tcW w:w="6705" w:type="dxa"/>
            <w:gridSpan w:val="2"/>
            <w:vAlign w:val="center"/>
          </w:tcPr>
          <w:p w14:paraId="06BEAAF0" w14:textId="77777777" w:rsidR="00A91B65" w:rsidRPr="00267DB4" w:rsidRDefault="00A91B65" w:rsidP="002F104C">
            <w:pPr>
              <w:spacing w:before="0" w:line="240" w:lineRule="auto"/>
              <w:jc w:val="center"/>
              <w:rPr>
                <w:rFonts w:ascii="Arial" w:hAnsi="Arial"/>
                <w:b/>
                <w:sz w:val="16"/>
                <w:szCs w:val="16"/>
              </w:rPr>
            </w:pPr>
            <w:r w:rsidRPr="00267DB4">
              <w:rPr>
                <w:rFonts w:ascii="Arial" w:hAnsi="Arial"/>
                <w:b/>
                <w:sz w:val="16"/>
                <w:szCs w:val="16"/>
                <w:lang w:eastAsia="sk-SK"/>
              </w:rPr>
              <w:t>Stav na konci</w:t>
            </w:r>
          </w:p>
        </w:tc>
      </w:tr>
      <w:tr w:rsidR="00A91B65" w:rsidRPr="00267DB4" w14:paraId="5AE7DDA6" w14:textId="77777777" w:rsidTr="002F104C">
        <w:tc>
          <w:tcPr>
            <w:tcW w:w="3451" w:type="dxa"/>
            <w:vMerge/>
          </w:tcPr>
          <w:p w14:paraId="1B5F3AC2" w14:textId="77777777" w:rsidR="00A91B65" w:rsidRPr="00267DB4" w:rsidRDefault="00A91B65" w:rsidP="002F104C">
            <w:pPr>
              <w:spacing w:before="0" w:line="240" w:lineRule="auto"/>
              <w:rPr>
                <w:rFonts w:ascii="Arial" w:hAnsi="Arial"/>
                <w:sz w:val="16"/>
                <w:szCs w:val="16"/>
              </w:rPr>
            </w:pPr>
          </w:p>
        </w:tc>
        <w:tc>
          <w:tcPr>
            <w:tcW w:w="3310" w:type="dxa"/>
            <w:vAlign w:val="center"/>
          </w:tcPr>
          <w:p w14:paraId="2F5DE9A3" w14:textId="7A9C65B0" w:rsidR="00A91B65" w:rsidRPr="00267DB4" w:rsidRDefault="00D436CC" w:rsidP="002F104C">
            <w:pPr>
              <w:spacing w:before="0" w:line="240" w:lineRule="auto"/>
              <w:jc w:val="center"/>
              <w:rPr>
                <w:rFonts w:ascii="Arial" w:hAnsi="Arial"/>
                <w:b/>
                <w:sz w:val="16"/>
                <w:szCs w:val="16"/>
                <w:lang w:eastAsia="sk-SK"/>
              </w:rPr>
            </w:pPr>
            <w:r w:rsidRPr="00267DB4">
              <w:rPr>
                <w:rFonts w:ascii="Arial" w:hAnsi="Arial"/>
                <w:b/>
                <w:sz w:val="16"/>
                <w:szCs w:val="16"/>
                <w:lang w:eastAsia="sk-SK"/>
              </w:rPr>
              <w:t>Stav na konci bezprostredne predchádzajúceho účtovného obdobia</w:t>
            </w:r>
          </w:p>
        </w:tc>
        <w:tc>
          <w:tcPr>
            <w:tcW w:w="3395" w:type="dxa"/>
            <w:vAlign w:val="center"/>
          </w:tcPr>
          <w:p w14:paraId="40D8DECB" w14:textId="24651F40" w:rsidR="00A91B65" w:rsidRPr="00267DB4" w:rsidRDefault="00800B35" w:rsidP="002F104C">
            <w:pPr>
              <w:spacing w:before="0" w:line="240" w:lineRule="auto"/>
              <w:jc w:val="center"/>
              <w:rPr>
                <w:rFonts w:ascii="Arial" w:hAnsi="Arial"/>
                <w:b/>
                <w:sz w:val="16"/>
                <w:szCs w:val="16"/>
                <w:lang w:eastAsia="sk-SK"/>
              </w:rPr>
            </w:pPr>
            <w:r w:rsidRPr="00267DB4">
              <w:rPr>
                <w:rFonts w:ascii="Arial" w:hAnsi="Arial"/>
                <w:b/>
                <w:sz w:val="16"/>
                <w:szCs w:val="16"/>
                <w:lang w:eastAsia="sk-SK"/>
              </w:rPr>
              <w:t>Stav na konci</w:t>
            </w:r>
            <w:r w:rsidR="00440653" w:rsidRPr="00267DB4">
              <w:rPr>
                <w:rFonts w:ascii="Arial" w:hAnsi="Arial"/>
                <w:b/>
                <w:sz w:val="16"/>
                <w:szCs w:val="16"/>
                <w:lang w:eastAsia="sk-SK"/>
              </w:rPr>
              <w:t xml:space="preserve"> bežného</w:t>
            </w:r>
            <w:r w:rsidR="00A91B65" w:rsidRPr="00267DB4">
              <w:rPr>
                <w:rFonts w:ascii="Arial" w:hAnsi="Arial"/>
                <w:b/>
                <w:sz w:val="16"/>
                <w:szCs w:val="16"/>
                <w:lang w:eastAsia="sk-SK"/>
              </w:rPr>
              <w:t xml:space="preserve"> účtovného obdobia</w:t>
            </w:r>
          </w:p>
        </w:tc>
      </w:tr>
      <w:tr w:rsidR="00DE5015" w:rsidRPr="00267DB4" w14:paraId="24588388" w14:textId="77777777" w:rsidTr="002F104C">
        <w:tc>
          <w:tcPr>
            <w:tcW w:w="3451" w:type="dxa"/>
            <w:vAlign w:val="center"/>
          </w:tcPr>
          <w:p w14:paraId="0C2F0339" w14:textId="77777777" w:rsidR="00DE5015" w:rsidRPr="00267DB4" w:rsidRDefault="00DE5015" w:rsidP="00DE5015">
            <w:pPr>
              <w:spacing w:before="0" w:line="240" w:lineRule="auto"/>
              <w:jc w:val="left"/>
              <w:rPr>
                <w:rFonts w:ascii="Arial" w:hAnsi="Arial"/>
                <w:sz w:val="18"/>
                <w:szCs w:val="18"/>
              </w:rPr>
            </w:pPr>
            <w:r w:rsidRPr="00267DB4">
              <w:rPr>
                <w:rFonts w:ascii="Arial" w:hAnsi="Arial"/>
                <w:sz w:val="18"/>
                <w:szCs w:val="18"/>
              </w:rPr>
              <w:t>Pohľadávky do lehoty splatnosti</w:t>
            </w:r>
          </w:p>
        </w:tc>
        <w:tc>
          <w:tcPr>
            <w:tcW w:w="3310" w:type="dxa"/>
            <w:vAlign w:val="center"/>
          </w:tcPr>
          <w:p w14:paraId="029B53FD" w14:textId="76280C07" w:rsidR="00DE5015" w:rsidRPr="00267DB4" w:rsidRDefault="00A6532B" w:rsidP="00DE5015">
            <w:pPr>
              <w:spacing w:before="0" w:line="240" w:lineRule="auto"/>
              <w:jc w:val="center"/>
              <w:rPr>
                <w:rFonts w:ascii="Arial" w:hAnsi="Arial"/>
                <w:sz w:val="18"/>
                <w:szCs w:val="18"/>
              </w:rPr>
            </w:pPr>
            <w:r w:rsidRPr="00267DB4">
              <w:rPr>
                <w:rFonts w:ascii="Arial" w:hAnsi="Arial"/>
                <w:sz w:val="18"/>
                <w:szCs w:val="18"/>
              </w:rPr>
              <w:t>673</w:t>
            </w:r>
            <w:r w:rsidR="001D2882" w:rsidRPr="00267DB4">
              <w:rPr>
                <w:rFonts w:ascii="Arial" w:hAnsi="Arial"/>
                <w:sz w:val="18"/>
                <w:szCs w:val="18"/>
              </w:rPr>
              <w:t>.517</w:t>
            </w:r>
          </w:p>
        </w:tc>
        <w:tc>
          <w:tcPr>
            <w:tcW w:w="3395" w:type="dxa"/>
            <w:vAlign w:val="center"/>
          </w:tcPr>
          <w:p w14:paraId="1BF1BFD1" w14:textId="5BEB664D" w:rsidR="00DE5015" w:rsidRPr="00267DB4" w:rsidRDefault="008F42D6" w:rsidP="00DE5015">
            <w:pPr>
              <w:spacing w:before="0" w:line="240" w:lineRule="auto"/>
              <w:jc w:val="center"/>
              <w:rPr>
                <w:rFonts w:ascii="Arial" w:hAnsi="Arial"/>
                <w:sz w:val="18"/>
                <w:szCs w:val="18"/>
              </w:rPr>
            </w:pPr>
            <w:r w:rsidRPr="00267DB4">
              <w:rPr>
                <w:rFonts w:ascii="Arial" w:hAnsi="Arial"/>
                <w:sz w:val="18"/>
                <w:szCs w:val="18"/>
              </w:rPr>
              <w:t>382.</w:t>
            </w:r>
            <w:r w:rsidR="00EB5D85" w:rsidRPr="00267DB4">
              <w:rPr>
                <w:rFonts w:ascii="Arial" w:hAnsi="Arial"/>
                <w:sz w:val="18"/>
                <w:szCs w:val="18"/>
              </w:rPr>
              <w:t>951</w:t>
            </w:r>
          </w:p>
        </w:tc>
      </w:tr>
      <w:tr w:rsidR="00DE5015" w:rsidRPr="00267DB4" w14:paraId="1ADD756F" w14:textId="77777777" w:rsidTr="002F104C">
        <w:tc>
          <w:tcPr>
            <w:tcW w:w="3451" w:type="dxa"/>
            <w:vAlign w:val="center"/>
          </w:tcPr>
          <w:p w14:paraId="72BAB146" w14:textId="77777777" w:rsidR="00DE5015" w:rsidRPr="00267DB4" w:rsidRDefault="00DE5015" w:rsidP="00DE5015">
            <w:pPr>
              <w:spacing w:before="0" w:line="240" w:lineRule="auto"/>
              <w:jc w:val="left"/>
              <w:rPr>
                <w:rFonts w:ascii="Arial" w:hAnsi="Arial"/>
                <w:sz w:val="18"/>
                <w:szCs w:val="18"/>
              </w:rPr>
            </w:pPr>
            <w:r w:rsidRPr="00267DB4">
              <w:rPr>
                <w:rFonts w:ascii="Arial" w:hAnsi="Arial"/>
                <w:sz w:val="18"/>
                <w:szCs w:val="18"/>
              </w:rPr>
              <w:t>Pohľadávky po lehote splatnosti</w:t>
            </w:r>
          </w:p>
        </w:tc>
        <w:tc>
          <w:tcPr>
            <w:tcW w:w="3310" w:type="dxa"/>
            <w:vAlign w:val="center"/>
          </w:tcPr>
          <w:p w14:paraId="7F2FC575" w14:textId="4032564F" w:rsidR="00DE5015" w:rsidRPr="00267DB4" w:rsidRDefault="001D2882" w:rsidP="00DE5015">
            <w:pPr>
              <w:spacing w:before="0" w:line="240" w:lineRule="auto"/>
              <w:jc w:val="center"/>
              <w:rPr>
                <w:rFonts w:ascii="Arial" w:hAnsi="Arial"/>
                <w:sz w:val="18"/>
                <w:szCs w:val="18"/>
              </w:rPr>
            </w:pPr>
            <w:r w:rsidRPr="00267DB4">
              <w:rPr>
                <w:rFonts w:ascii="Arial" w:hAnsi="Arial"/>
                <w:sz w:val="18"/>
                <w:szCs w:val="18"/>
              </w:rPr>
              <w:t>1.193.347</w:t>
            </w:r>
          </w:p>
        </w:tc>
        <w:tc>
          <w:tcPr>
            <w:tcW w:w="3395" w:type="dxa"/>
            <w:vAlign w:val="center"/>
          </w:tcPr>
          <w:p w14:paraId="66B72398" w14:textId="5DE6F478" w:rsidR="00DE5015" w:rsidRPr="00267DB4" w:rsidRDefault="00EB5D85" w:rsidP="00DE5015">
            <w:pPr>
              <w:spacing w:before="0" w:line="240" w:lineRule="auto"/>
              <w:jc w:val="center"/>
              <w:rPr>
                <w:rFonts w:ascii="Arial" w:hAnsi="Arial"/>
                <w:sz w:val="18"/>
                <w:szCs w:val="18"/>
              </w:rPr>
            </w:pPr>
            <w:r w:rsidRPr="00267DB4">
              <w:rPr>
                <w:rFonts w:ascii="Arial" w:hAnsi="Arial"/>
                <w:sz w:val="18"/>
                <w:szCs w:val="18"/>
              </w:rPr>
              <w:t>2.169.810</w:t>
            </w:r>
          </w:p>
        </w:tc>
      </w:tr>
      <w:tr w:rsidR="00DE5015" w:rsidRPr="00267DB4" w14:paraId="35210497" w14:textId="77777777" w:rsidTr="002F104C">
        <w:tc>
          <w:tcPr>
            <w:tcW w:w="3451" w:type="dxa"/>
            <w:vAlign w:val="center"/>
          </w:tcPr>
          <w:p w14:paraId="3CEED66D" w14:textId="77777777" w:rsidR="00DE5015" w:rsidRPr="00267DB4" w:rsidRDefault="00DE5015" w:rsidP="00DE5015">
            <w:pPr>
              <w:spacing w:before="0" w:line="240" w:lineRule="auto"/>
              <w:jc w:val="left"/>
              <w:rPr>
                <w:rFonts w:ascii="Arial" w:hAnsi="Arial"/>
                <w:b/>
                <w:sz w:val="18"/>
                <w:szCs w:val="18"/>
              </w:rPr>
            </w:pPr>
            <w:r w:rsidRPr="00267DB4">
              <w:rPr>
                <w:rFonts w:ascii="Arial" w:hAnsi="Arial"/>
                <w:b/>
                <w:sz w:val="18"/>
                <w:szCs w:val="18"/>
              </w:rPr>
              <w:t>Pohľadávky spolu</w:t>
            </w:r>
          </w:p>
        </w:tc>
        <w:tc>
          <w:tcPr>
            <w:tcW w:w="3310" w:type="dxa"/>
            <w:vAlign w:val="center"/>
          </w:tcPr>
          <w:p w14:paraId="31A4E8CB" w14:textId="2A51927D" w:rsidR="002F12E1" w:rsidRPr="00267DB4" w:rsidRDefault="007A0B22" w:rsidP="002F12E1">
            <w:pPr>
              <w:spacing w:before="0" w:line="240" w:lineRule="auto"/>
              <w:jc w:val="center"/>
              <w:rPr>
                <w:rFonts w:ascii="Arial" w:hAnsi="Arial"/>
                <w:b/>
                <w:sz w:val="18"/>
                <w:szCs w:val="18"/>
              </w:rPr>
            </w:pPr>
            <w:r w:rsidRPr="00267DB4">
              <w:rPr>
                <w:rFonts w:ascii="Arial" w:hAnsi="Arial"/>
                <w:b/>
                <w:sz w:val="18"/>
                <w:szCs w:val="18"/>
              </w:rPr>
              <w:t>1.866.</w:t>
            </w:r>
            <w:r w:rsidR="002F12E1" w:rsidRPr="00267DB4">
              <w:rPr>
                <w:rFonts w:ascii="Arial" w:hAnsi="Arial"/>
                <w:b/>
                <w:sz w:val="18"/>
                <w:szCs w:val="18"/>
              </w:rPr>
              <w:t>864</w:t>
            </w:r>
          </w:p>
        </w:tc>
        <w:tc>
          <w:tcPr>
            <w:tcW w:w="3395" w:type="dxa"/>
            <w:vAlign w:val="center"/>
          </w:tcPr>
          <w:p w14:paraId="1E837B61" w14:textId="2153F938" w:rsidR="00DE5015" w:rsidRPr="00267DB4" w:rsidRDefault="00C631A3" w:rsidP="00DE5015">
            <w:pPr>
              <w:spacing w:before="0" w:line="240" w:lineRule="auto"/>
              <w:jc w:val="center"/>
              <w:rPr>
                <w:rFonts w:ascii="Arial" w:hAnsi="Arial"/>
                <w:b/>
                <w:sz w:val="18"/>
                <w:szCs w:val="18"/>
              </w:rPr>
            </w:pPr>
            <w:r w:rsidRPr="00267DB4">
              <w:rPr>
                <w:rFonts w:ascii="Arial" w:hAnsi="Arial"/>
                <w:b/>
                <w:sz w:val="18"/>
                <w:szCs w:val="18"/>
              </w:rPr>
              <w:t>2.552.</w:t>
            </w:r>
            <w:r w:rsidR="00F659A4" w:rsidRPr="00267DB4">
              <w:rPr>
                <w:rFonts w:ascii="Arial" w:hAnsi="Arial"/>
                <w:b/>
                <w:sz w:val="18"/>
                <w:szCs w:val="18"/>
              </w:rPr>
              <w:t>76</w:t>
            </w:r>
            <w:r w:rsidR="00CF2C28" w:rsidRPr="00267DB4">
              <w:rPr>
                <w:rFonts w:ascii="Arial" w:hAnsi="Arial"/>
                <w:b/>
                <w:sz w:val="18"/>
                <w:szCs w:val="18"/>
              </w:rPr>
              <w:t>1</w:t>
            </w:r>
          </w:p>
        </w:tc>
      </w:tr>
    </w:tbl>
    <w:p w14:paraId="4EB9F237" w14:textId="62CF61E8" w:rsidR="00A91B65" w:rsidRPr="00B639CF" w:rsidRDefault="00A91B65" w:rsidP="00A91B65">
      <w:pPr>
        <w:spacing w:before="0" w:line="240" w:lineRule="auto"/>
        <w:rPr>
          <w:rFonts w:ascii="Arial" w:hAnsi="Arial"/>
          <w:szCs w:val="20"/>
        </w:rPr>
      </w:pPr>
      <w:r w:rsidRPr="00267DB4">
        <w:rPr>
          <w:rFonts w:ascii="Arial" w:hAnsi="Arial"/>
          <w:szCs w:val="20"/>
        </w:rPr>
        <w:t>Krátkodobé pohľadávky k 31.12.202</w:t>
      </w:r>
      <w:r w:rsidR="00733625" w:rsidRPr="00267DB4">
        <w:rPr>
          <w:rFonts w:ascii="Arial" w:hAnsi="Arial"/>
          <w:szCs w:val="20"/>
        </w:rPr>
        <w:t>3</w:t>
      </w:r>
      <w:r w:rsidRPr="00267DB4">
        <w:rPr>
          <w:rFonts w:ascii="Arial" w:hAnsi="Arial"/>
          <w:szCs w:val="20"/>
        </w:rPr>
        <w:t xml:space="preserve"> v sebe zahŕňajú: pohľadávky z obchodného styku (účet 311) = </w:t>
      </w:r>
      <w:r w:rsidR="00820175" w:rsidRPr="00267DB4">
        <w:rPr>
          <w:rFonts w:ascii="Arial" w:hAnsi="Arial"/>
          <w:szCs w:val="20"/>
        </w:rPr>
        <w:t>12.644</w:t>
      </w:r>
      <w:r w:rsidRPr="00267DB4">
        <w:rPr>
          <w:rFonts w:ascii="Arial" w:hAnsi="Arial"/>
          <w:szCs w:val="20"/>
        </w:rPr>
        <w:t xml:space="preserve"> eur; poskytnuté preddavky (účet 314) = </w:t>
      </w:r>
      <w:r w:rsidR="0034731D" w:rsidRPr="00267DB4">
        <w:rPr>
          <w:rFonts w:ascii="Arial" w:hAnsi="Arial"/>
          <w:szCs w:val="20"/>
        </w:rPr>
        <w:t>14.868</w:t>
      </w:r>
      <w:r w:rsidRPr="00267DB4">
        <w:rPr>
          <w:rFonts w:ascii="Arial" w:hAnsi="Arial"/>
          <w:szCs w:val="20"/>
        </w:rPr>
        <w:t xml:space="preserve"> eur; ostatné pohľadávky za školné, registračné poplatky, učebnice a pod. (účty 315) = </w:t>
      </w:r>
      <w:r w:rsidR="0034731D" w:rsidRPr="00267DB4">
        <w:rPr>
          <w:rFonts w:ascii="Arial" w:hAnsi="Arial"/>
          <w:szCs w:val="20"/>
        </w:rPr>
        <w:t>203.900</w:t>
      </w:r>
      <w:r w:rsidRPr="00267DB4">
        <w:rPr>
          <w:rFonts w:ascii="Arial" w:hAnsi="Arial"/>
          <w:szCs w:val="20"/>
        </w:rPr>
        <w:t xml:space="preserve"> eur; pohľadávky voči zamestnancom (účet 335) = </w:t>
      </w:r>
      <w:r w:rsidR="00040C87" w:rsidRPr="00267DB4">
        <w:rPr>
          <w:rFonts w:ascii="Arial" w:hAnsi="Arial"/>
          <w:szCs w:val="20"/>
        </w:rPr>
        <w:t>9.</w:t>
      </w:r>
      <w:r w:rsidR="00A23201" w:rsidRPr="00267DB4">
        <w:rPr>
          <w:rFonts w:ascii="Arial" w:hAnsi="Arial"/>
          <w:szCs w:val="20"/>
        </w:rPr>
        <w:t>860</w:t>
      </w:r>
      <w:r w:rsidRPr="00267DB4">
        <w:rPr>
          <w:rFonts w:ascii="Arial" w:hAnsi="Arial"/>
          <w:szCs w:val="20"/>
        </w:rPr>
        <w:t xml:space="preserve"> eur, zúčtovania so štátnym rozpočtom – dotácie (účty 346 a 348) = </w:t>
      </w:r>
      <w:r w:rsidR="00F34D2C" w:rsidRPr="00267DB4">
        <w:rPr>
          <w:rFonts w:ascii="Arial" w:hAnsi="Arial"/>
          <w:szCs w:val="20"/>
        </w:rPr>
        <w:t>322.</w:t>
      </w:r>
      <w:r w:rsidR="00DB139E" w:rsidRPr="00267DB4">
        <w:rPr>
          <w:rFonts w:ascii="Arial" w:hAnsi="Arial"/>
          <w:szCs w:val="20"/>
        </w:rPr>
        <w:t>32</w:t>
      </w:r>
      <w:r w:rsidR="00A81840" w:rsidRPr="00267DB4">
        <w:rPr>
          <w:rFonts w:ascii="Arial" w:hAnsi="Arial"/>
          <w:szCs w:val="20"/>
        </w:rPr>
        <w:t>2</w:t>
      </w:r>
      <w:r w:rsidRPr="00267DB4">
        <w:rPr>
          <w:rFonts w:ascii="Arial" w:hAnsi="Arial"/>
          <w:szCs w:val="20"/>
        </w:rPr>
        <w:t xml:space="preserve"> eur a iné pohľadávky (účet 378) = </w:t>
      </w:r>
      <w:r w:rsidR="00C33413" w:rsidRPr="00267DB4">
        <w:rPr>
          <w:rFonts w:ascii="Arial" w:hAnsi="Arial"/>
          <w:szCs w:val="20"/>
        </w:rPr>
        <w:t>1.759.367</w:t>
      </w:r>
      <w:r w:rsidRPr="00267DB4">
        <w:rPr>
          <w:rFonts w:ascii="Arial" w:hAnsi="Arial"/>
          <w:szCs w:val="20"/>
        </w:rPr>
        <w:t xml:space="preserve"> eur</w:t>
      </w:r>
      <w:r w:rsidR="009B1551" w:rsidRPr="00267DB4">
        <w:rPr>
          <w:rFonts w:ascii="Arial" w:hAnsi="Arial"/>
          <w:szCs w:val="20"/>
        </w:rPr>
        <w:t xml:space="preserve"> z čoho čiastka </w:t>
      </w:r>
      <w:r w:rsidR="008C42F6" w:rsidRPr="00267DB4">
        <w:rPr>
          <w:rFonts w:ascii="Arial" w:hAnsi="Arial"/>
          <w:szCs w:val="20"/>
        </w:rPr>
        <w:t>1.759.167</w:t>
      </w:r>
      <w:r w:rsidR="008C42F6" w:rsidRPr="00B639CF">
        <w:rPr>
          <w:rFonts w:ascii="Arial" w:hAnsi="Arial"/>
          <w:szCs w:val="20"/>
        </w:rPr>
        <w:t xml:space="preserve"> predstavuje </w:t>
      </w:r>
      <w:r w:rsidR="00264092" w:rsidRPr="00B639CF">
        <w:rPr>
          <w:rFonts w:ascii="Arial" w:hAnsi="Arial"/>
          <w:szCs w:val="20"/>
        </w:rPr>
        <w:t>pohľadávk</w:t>
      </w:r>
      <w:r w:rsidR="008C42F6" w:rsidRPr="00B639CF">
        <w:rPr>
          <w:rFonts w:ascii="Arial" w:hAnsi="Arial"/>
          <w:szCs w:val="20"/>
        </w:rPr>
        <w:t>u</w:t>
      </w:r>
      <w:r w:rsidR="00264092" w:rsidRPr="00B639CF">
        <w:rPr>
          <w:rFonts w:ascii="Arial" w:hAnsi="Arial"/>
          <w:szCs w:val="20"/>
        </w:rPr>
        <w:t xml:space="preserve"> z titulu úschovy peňazí </w:t>
      </w:r>
      <w:r w:rsidR="00D9101A" w:rsidRPr="00B639CF">
        <w:rPr>
          <w:rFonts w:ascii="Arial" w:hAnsi="Arial"/>
          <w:szCs w:val="20"/>
        </w:rPr>
        <w:t>v inej spoločnosti v zmysle zmluvy o úschove.</w:t>
      </w:r>
    </w:p>
    <w:p w14:paraId="4E8E0E42" w14:textId="5E804250" w:rsidR="00A91B65" w:rsidRPr="007646D8" w:rsidRDefault="00A91B65" w:rsidP="00A91B65">
      <w:pPr>
        <w:spacing w:before="0" w:line="240" w:lineRule="auto"/>
        <w:rPr>
          <w:rFonts w:ascii="Arial" w:hAnsi="Arial"/>
          <w:szCs w:val="20"/>
        </w:rPr>
      </w:pPr>
      <w:r w:rsidRPr="007646D8">
        <w:rPr>
          <w:rFonts w:ascii="Arial" w:hAnsi="Arial"/>
          <w:szCs w:val="20"/>
        </w:rPr>
        <w:t>Dlhodobé pohľadávky k 31.12.202</w:t>
      </w:r>
      <w:r w:rsidR="00D9101A" w:rsidRPr="007646D8">
        <w:rPr>
          <w:rFonts w:ascii="Arial" w:hAnsi="Arial"/>
          <w:szCs w:val="20"/>
        </w:rPr>
        <w:t>3</w:t>
      </w:r>
      <w:r w:rsidRPr="007646D8">
        <w:rPr>
          <w:rFonts w:ascii="Arial" w:hAnsi="Arial"/>
          <w:szCs w:val="20"/>
        </w:rPr>
        <w:t xml:space="preserve"> účtovná jednotka eviduje voči zamestnancom ako poskytnutá záloha na drobný nákup (účet 335) = </w:t>
      </w:r>
      <w:r w:rsidR="005C1B67" w:rsidRPr="007646D8">
        <w:rPr>
          <w:rFonts w:ascii="Arial" w:hAnsi="Arial"/>
          <w:szCs w:val="20"/>
        </w:rPr>
        <w:t>60</w:t>
      </w:r>
      <w:r w:rsidRPr="007646D8">
        <w:rPr>
          <w:rFonts w:ascii="Arial" w:hAnsi="Arial"/>
          <w:szCs w:val="20"/>
        </w:rPr>
        <w:t>0 eur</w:t>
      </w:r>
      <w:r w:rsidR="00B90862" w:rsidRPr="007646D8">
        <w:rPr>
          <w:rFonts w:ascii="Arial" w:hAnsi="Arial"/>
          <w:szCs w:val="20"/>
        </w:rPr>
        <w:t xml:space="preserve">; </w:t>
      </w:r>
      <w:r w:rsidR="000A5683" w:rsidRPr="007646D8">
        <w:rPr>
          <w:rFonts w:ascii="Arial" w:hAnsi="Arial"/>
          <w:szCs w:val="20"/>
        </w:rPr>
        <w:t xml:space="preserve">zúčtovania so štátnym rozpočtom – dlhodobé dotácie (účty 346 a 348) = </w:t>
      </w:r>
      <w:r w:rsidR="00DB139E" w:rsidRPr="007646D8">
        <w:rPr>
          <w:rFonts w:ascii="Arial" w:hAnsi="Arial"/>
          <w:szCs w:val="20"/>
        </w:rPr>
        <w:t>229.200</w:t>
      </w:r>
      <w:r w:rsidR="00A90A26" w:rsidRPr="007646D8">
        <w:rPr>
          <w:rFonts w:ascii="Arial" w:hAnsi="Arial"/>
          <w:szCs w:val="20"/>
        </w:rPr>
        <w:t xml:space="preserve"> eur.</w:t>
      </w:r>
    </w:p>
    <w:p w14:paraId="56E7C831" w14:textId="77777777" w:rsidR="00590B88" w:rsidRPr="00A95CB5" w:rsidRDefault="00590B88" w:rsidP="00A91B65">
      <w:pPr>
        <w:spacing w:before="0" w:line="240" w:lineRule="auto"/>
        <w:rPr>
          <w:rFonts w:ascii="Arial" w:hAnsi="Arial"/>
          <w:szCs w:val="20"/>
        </w:rPr>
      </w:pPr>
    </w:p>
    <w:p w14:paraId="5C0DC517" w14:textId="07D4A72C" w:rsidR="00590B88" w:rsidRPr="00A95CB5" w:rsidRDefault="00590B88" w:rsidP="00590B88">
      <w:pPr>
        <w:spacing w:before="0" w:line="240" w:lineRule="auto"/>
        <w:rPr>
          <w:rFonts w:ascii="Arial" w:hAnsi="Arial"/>
          <w:b/>
          <w:sz w:val="24"/>
        </w:rPr>
      </w:pPr>
      <w:r w:rsidRPr="00A95CB5">
        <w:rPr>
          <w:rFonts w:ascii="Arial" w:hAnsi="Arial"/>
          <w:b/>
          <w:sz w:val="24"/>
        </w:rPr>
        <w:t>tabuľka k čl. III ods. 9  prehľad významných položiek časového rozlíšenia nákladov budúcich období a príjmov budúcich období</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2"/>
        <w:gridCol w:w="3208"/>
        <w:gridCol w:w="3546"/>
      </w:tblGrid>
      <w:tr w:rsidR="008E5832" w:rsidRPr="00A95CB5" w14:paraId="598BF1DA" w14:textId="77777777" w:rsidTr="006E7296">
        <w:tc>
          <w:tcPr>
            <w:tcW w:w="3402" w:type="dxa"/>
          </w:tcPr>
          <w:p w14:paraId="174EE4B1" w14:textId="77777777" w:rsidR="008E5832" w:rsidRPr="00A95CB5" w:rsidRDefault="008E5832" w:rsidP="008E5832">
            <w:pPr>
              <w:spacing w:before="0" w:line="240" w:lineRule="auto"/>
              <w:rPr>
                <w:rFonts w:ascii="Arial" w:hAnsi="Arial"/>
                <w:b/>
                <w:szCs w:val="20"/>
              </w:rPr>
            </w:pPr>
            <w:r w:rsidRPr="00A95CB5">
              <w:rPr>
                <w:rFonts w:ascii="Arial" w:hAnsi="Arial"/>
                <w:b/>
                <w:szCs w:val="20"/>
              </w:rPr>
              <w:t>Položky časového rozlíšenia</w:t>
            </w:r>
          </w:p>
        </w:tc>
        <w:tc>
          <w:tcPr>
            <w:tcW w:w="3208" w:type="dxa"/>
            <w:vAlign w:val="center"/>
          </w:tcPr>
          <w:p w14:paraId="48A80BE7" w14:textId="35977D1B" w:rsidR="008E5832" w:rsidRPr="00A95CB5" w:rsidRDefault="008E5832" w:rsidP="008E5832">
            <w:pPr>
              <w:spacing w:before="0" w:line="240" w:lineRule="auto"/>
              <w:jc w:val="center"/>
              <w:rPr>
                <w:rFonts w:ascii="Arial" w:hAnsi="Arial"/>
                <w:b/>
                <w:szCs w:val="20"/>
              </w:rPr>
            </w:pPr>
            <w:r w:rsidRPr="00A95CB5">
              <w:rPr>
                <w:rFonts w:ascii="Arial" w:hAnsi="Arial"/>
                <w:b/>
                <w:sz w:val="16"/>
                <w:szCs w:val="16"/>
                <w:lang w:eastAsia="sk-SK"/>
              </w:rPr>
              <w:t>Stav na konci bezprostredne predchádzajúceho účtovného obdobia</w:t>
            </w:r>
          </w:p>
        </w:tc>
        <w:tc>
          <w:tcPr>
            <w:tcW w:w="3546" w:type="dxa"/>
            <w:vAlign w:val="center"/>
          </w:tcPr>
          <w:p w14:paraId="71DD8032" w14:textId="1EF739B2" w:rsidR="008E5832" w:rsidRPr="00A95CB5" w:rsidRDefault="008E5832" w:rsidP="008E5832">
            <w:pPr>
              <w:spacing w:before="0" w:line="240" w:lineRule="auto"/>
              <w:jc w:val="center"/>
              <w:rPr>
                <w:rFonts w:ascii="Arial" w:hAnsi="Arial"/>
                <w:b/>
                <w:szCs w:val="20"/>
              </w:rPr>
            </w:pPr>
            <w:r w:rsidRPr="00A95CB5">
              <w:rPr>
                <w:rFonts w:ascii="Arial" w:hAnsi="Arial"/>
                <w:b/>
                <w:sz w:val="16"/>
                <w:szCs w:val="16"/>
                <w:lang w:eastAsia="sk-SK"/>
              </w:rPr>
              <w:t>Stav na konci bežného účtovného obdobia</w:t>
            </w:r>
          </w:p>
        </w:tc>
      </w:tr>
      <w:tr w:rsidR="00590B88" w:rsidRPr="00A95CB5" w14:paraId="06CA4CD2" w14:textId="77777777" w:rsidTr="002F104C">
        <w:tc>
          <w:tcPr>
            <w:tcW w:w="3402" w:type="dxa"/>
          </w:tcPr>
          <w:p w14:paraId="68CA236A" w14:textId="77777777" w:rsidR="00590B88" w:rsidRPr="00A95CB5" w:rsidRDefault="00590B88" w:rsidP="002F104C">
            <w:pPr>
              <w:spacing w:before="0" w:line="240" w:lineRule="auto"/>
              <w:rPr>
                <w:rFonts w:ascii="Arial" w:hAnsi="Arial"/>
                <w:sz w:val="18"/>
                <w:szCs w:val="18"/>
              </w:rPr>
            </w:pPr>
            <w:r w:rsidRPr="00A95CB5">
              <w:rPr>
                <w:rFonts w:ascii="Arial" w:hAnsi="Arial"/>
                <w:sz w:val="18"/>
                <w:szCs w:val="18"/>
              </w:rPr>
              <w:t>Náklady budúcich období dlhodobé</w:t>
            </w:r>
          </w:p>
        </w:tc>
        <w:tc>
          <w:tcPr>
            <w:tcW w:w="3208" w:type="dxa"/>
          </w:tcPr>
          <w:p w14:paraId="2DBD96F0" w14:textId="77777777" w:rsidR="00590B88" w:rsidRPr="00A95CB5" w:rsidRDefault="00590B88" w:rsidP="002F104C">
            <w:pPr>
              <w:spacing w:before="0" w:line="240" w:lineRule="auto"/>
              <w:jc w:val="center"/>
              <w:rPr>
                <w:rFonts w:ascii="Arial" w:hAnsi="Arial"/>
                <w:sz w:val="18"/>
                <w:szCs w:val="18"/>
              </w:rPr>
            </w:pPr>
            <w:r w:rsidRPr="00A95CB5">
              <w:rPr>
                <w:rFonts w:ascii="Arial" w:hAnsi="Arial"/>
                <w:sz w:val="18"/>
                <w:szCs w:val="18"/>
              </w:rPr>
              <w:t>-</w:t>
            </w:r>
          </w:p>
        </w:tc>
        <w:tc>
          <w:tcPr>
            <w:tcW w:w="3546" w:type="dxa"/>
          </w:tcPr>
          <w:p w14:paraId="5D545193" w14:textId="77777777" w:rsidR="00590B88" w:rsidRPr="00A95CB5" w:rsidRDefault="00590B88" w:rsidP="002F104C">
            <w:pPr>
              <w:spacing w:before="0" w:line="240" w:lineRule="auto"/>
              <w:jc w:val="center"/>
              <w:rPr>
                <w:rFonts w:ascii="Arial" w:hAnsi="Arial"/>
                <w:sz w:val="18"/>
                <w:szCs w:val="18"/>
              </w:rPr>
            </w:pPr>
            <w:r w:rsidRPr="00A95CB5">
              <w:rPr>
                <w:rFonts w:ascii="Arial" w:hAnsi="Arial"/>
                <w:sz w:val="18"/>
                <w:szCs w:val="18"/>
              </w:rPr>
              <w:t>-</w:t>
            </w:r>
          </w:p>
        </w:tc>
      </w:tr>
      <w:tr w:rsidR="00590B88" w:rsidRPr="00A95CB5" w14:paraId="49C92561" w14:textId="77777777" w:rsidTr="002F104C">
        <w:tc>
          <w:tcPr>
            <w:tcW w:w="3402" w:type="dxa"/>
          </w:tcPr>
          <w:p w14:paraId="19F1D4A8" w14:textId="77777777" w:rsidR="00590B88" w:rsidRPr="00A95CB5" w:rsidRDefault="00590B88" w:rsidP="002F104C">
            <w:pPr>
              <w:spacing w:before="0" w:line="240" w:lineRule="auto"/>
              <w:rPr>
                <w:rFonts w:ascii="Arial" w:hAnsi="Arial"/>
                <w:sz w:val="18"/>
                <w:szCs w:val="18"/>
              </w:rPr>
            </w:pPr>
            <w:r w:rsidRPr="00A95CB5">
              <w:rPr>
                <w:rFonts w:ascii="Arial" w:hAnsi="Arial"/>
                <w:sz w:val="18"/>
                <w:szCs w:val="18"/>
              </w:rPr>
              <w:t>Náklady budúcich období krátkodobé</w:t>
            </w:r>
          </w:p>
        </w:tc>
        <w:tc>
          <w:tcPr>
            <w:tcW w:w="3208" w:type="dxa"/>
          </w:tcPr>
          <w:p w14:paraId="6D77E5A1" w14:textId="715F352B" w:rsidR="00DD20BA" w:rsidRPr="00A95CB5" w:rsidRDefault="00DD20BA" w:rsidP="00DD20BA">
            <w:pPr>
              <w:spacing w:before="0" w:line="240" w:lineRule="auto"/>
              <w:jc w:val="center"/>
              <w:rPr>
                <w:rFonts w:ascii="Arial" w:hAnsi="Arial"/>
                <w:sz w:val="18"/>
                <w:szCs w:val="18"/>
              </w:rPr>
            </w:pPr>
            <w:r w:rsidRPr="00A95CB5">
              <w:rPr>
                <w:rFonts w:ascii="Arial" w:hAnsi="Arial"/>
                <w:sz w:val="18"/>
                <w:szCs w:val="18"/>
              </w:rPr>
              <w:t>7.819</w:t>
            </w:r>
          </w:p>
        </w:tc>
        <w:tc>
          <w:tcPr>
            <w:tcW w:w="3546" w:type="dxa"/>
          </w:tcPr>
          <w:p w14:paraId="2BB13EF6" w14:textId="6A16300C" w:rsidR="00590B88" w:rsidRPr="00A95CB5" w:rsidRDefault="0035103A" w:rsidP="002F104C">
            <w:pPr>
              <w:spacing w:before="0" w:line="240" w:lineRule="auto"/>
              <w:jc w:val="center"/>
              <w:rPr>
                <w:rFonts w:ascii="Arial" w:hAnsi="Arial"/>
                <w:sz w:val="18"/>
                <w:szCs w:val="18"/>
              </w:rPr>
            </w:pPr>
            <w:r w:rsidRPr="00A95CB5">
              <w:rPr>
                <w:rFonts w:ascii="Arial" w:hAnsi="Arial"/>
                <w:sz w:val="18"/>
                <w:szCs w:val="18"/>
              </w:rPr>
              <w:t>9.</w:t>
            </w:r>
            <w:r w:rsidR="00A95CB5" w:rsidRPr="00A95CB5">
              <w:rPr>
                <w:rFonts w:ascii="Arial" w:hAnsi="Arial"/>
                <w:sz w:val="18"/>
                <w:szCs w:val="18"/>
              </w:rPr>
              <w:t>755</w:t>
            </w:r>
          </w:p>
        </w:tc>
      </w:tr>
      <w:tr w:rsidR="00590B88" w:rsidRPr="00A95CB5" w14:paraId="529412A0" w14:textId="77777777" w:rsidTr="002F104C">
        <w:tc>
          <w:tcPr>
            <w:tcW w:w="3402" w:type="dxa"/>
          </w:tcPr>
          <w:p w14:paraId="44ABD50D" w14:textId="77777777" w:rsidR="00590B88" w:rsidRPr="00A95CB5" w:rsidRDefault="00590B88" w:rsidP="002F104C">
            <w:pPr>
              <w:spacing w:before="0" w:line="240" w:lineRule="auto"/>
              <w:rPr>
                <w:rFonts w:ascii="Arial" w:hAnsi="Arial"/>
                <w:sz w:val="18"/>
                <w:szCs w:val="18"/>
              </w:rPr>
            </w:pPr>
            <w:r w:rsidRPr="00A95CB5">
              <w:rPr>
                <w:rFonts w:ascii="Arial" w:hAnsi="Arial"/>
                <w:sz w:val="18"/>
                <w:szCs w:val="18"/>
              </w:rPr>
              <w:t>Príjmy budúcich období dlhodobé</w:t>
            </w:r>
          </w:p>
        </w:tc>
        <w:tc>
          <w:tcPr>
            <w:tcW w:w="3208" w:type="dxa"/>
          </w:tcPr>
          <w:p w14:paraId="0F193342" w14:textId="77777777" w:rsidR="00590B88" w:rsidRPr="00A95CB5" w:rsidRDefault="00590B88" w:rsidP="002F104C">
            <w:pPr>
              <w:spacing w:before="0" w:line="240" w:lineRule="auto"/>
              <w:jc w:val="center"/>
              <w:rPr>
                <w:rFonts w:ascii="Arial" w:hAnsi="Arial"/>
                <w:sz w:val="18"/>
                <w:szCs w:val="18"/>
              </w:rPr>
            </w:pPr>
            <w:r w:rsidRPr="00A95CB5">
              <w:rPr>
                <w:rFonts w:ascii="Arial" w:hAnsi="Arial"/>
                <w:sz w:val="18"/>
                <w:szCs w:val="18"/>
              </w:rPr>
              <w:t>-</w:t>
            </w:r>
          </w:p>
        </w:tc>
        <w:tc>
          <w:tcPr>
            <w:tcW w:w="3546" w:type="dxa"/>
          </w:tcPr>
          <w:p w14:paraId="54D03528" w14:textId="77777777" w:rsidR="00590B88" w:rsidRPr="00A95CB5" w:rsidRDefault="00590B88" w:rsidP="002F104C">
            <w:pPr>
              <w:spacing w:before="0" w:line="240" w:lineRule="auto"/>
              <w:jc w:val="center"/>
              <w:rPr>
                <w:rFonts w:ascii="Arial" w:hAnsi="Arial"/>
                <w:sz w:val="18"/>
                <w:szCs w:val="18"/>
              </w:rPr>
            </w:pPr>
            <w:r w:rsidRPr="00A95CB5">
              <w:rPr>
                <w:rFonts w:ascii="Arial" w:hAnsi="Arial"/>
                <w:sz w:val="18"/>
                <w:szCs w:val="18"/>
              </w:rPr>
              <w:t>-</w:t>
            </w:r>
          </w:p>
        </w:tc>
      </w:tr>
      <w:tr w:rsidR="00590B88" w:rsidRPr="004A7DDC" w14:paraId="1046870D" w14:textId="77777777" w:rsidTr="002F104C">
        <w:tc>
          <w:tcPr>
            <w:tcW w:w="3402" w:type="dxa"/>
          </w:tcPr>
          <w:p w14:paraId="159B6ED3" w14:textId="77777777" w:rsidR="00590B88" w:rsidRPr="004A7DDC" w:rsidRDefault="00590B88" w:rsidP="002F104C">
            <w:pPr>
              <w:spacing w:before="0" w:line="240" w:lineRule="auto"/>
              <w:rPr>
                <w:rFonts w:ascii="Arial" w:hAnsi="Arial"/>
                <w:sz w:val="18"/>
                <w:szCs w:val="18"/>
              </w:rPr>
            </w:pPr>
            <w:r w:rsidRPr="004A7DDC">
              <w:rPr>
                <w:rFonts w:ascii="Arial" w:hAnsi="Arial"/>
                <w:sz w:val="18"/>
                <w:szCs w:val="18"/>
              </w:rPr>
              <w:t>Príjmy budúcich období krátkodobé</w:t>
            </w:r>
          </w:p>
        </w:tc>
        <w:tc>
          <w:tcPr>
            <w:tcW w:w="3208" w:type="dxa"/>
          </w:tcPr>
          <w:p w14:paraId="06F7614F" w14:textId="77777777" w:rsidR="00590B88" w:rsidRPr="004A7DDC" w:rsidRDefault="00590B88" w:rsidP="002F104C">
            <w:pPr>
              <w:spacing w:before="0" w:line="240" w:lineRule="auto"/>
              <w:jc w:val="center"/>
              <w:rPr>
                <w:rFonts w:ascii="Arial" w:hAnsi="Arial"/>
                <w:sz w:val="18"/>
                <w:szCs w:val="18"/>
              </w:rPr>
            </w:pPr>
            <w:r w:rsidRPr="004A7DDC">
              <w:rPr>
                <w:rFonts w:ascii="Arial" w:hAnsi="Arial"/>
                <w:sz w:val="18"/>
                <w:szCs w:val="18"/>
              </w:rPr>
              <w:t>-</w:t>
            </w:r>
          </w:p>
        </w:tc>
        <w:tc>
          <w:tcPr>
            <w:tcW w:w="3546" w:type="dxa"/>
          </w:tcPr>
          <w:p w14:paraId="5B5CC035" w14:textId="77777777" w:rsidR="00590B88" w:rsidRPr="004A7DDC" w:rsidRDefault="00590B88" w:rsidP="002F104C">
            <w:pPr>
              <w:spacing w:before="0" w:line="240" w:lineRule="auto"/>
              <w:jc w:val="center"/>
              <w:rPr>
                <w:rFonts w:ascii="Arial" w:hAnsi="Arial"/>
                <w:sz w:val="18"/>
                <w:szCs w:val="18"/>
              </w:rPr>
            </w:pPr>
            <w:r w:rsidRPr="004A7DDC">
              <w:rPr>
                <w:rFonts w:ascii="Arial" w:hAnsi="Arial"/>
                <w:sz w:val="18"/>
                <w:szCs w:val="18"/>
              </w:rPr>
              <w:t>-</w:t>
            </w:r>
          </w:p>
        </w:tc>
      </w:tr>
    </w:tbl>
    <w:p w14:paraId="7CB7B05F" w14:textId="1C5C2041" w:rsidR="00590B88" w:rsidRPr="002A29EB" w:rsidRDefault="00590B88" w:rsidP="00590B88">
      <w:pPr>
        <w:spacing w:before="0" w:line="240" w:lineRule="auto"/>
        <w:rPr>
          <w:rFonts w:ascii="Arial" w:hAnsi="Arial"/>
          <w:szCs w:val="20"/>
        </w:rPr>
      </w:pPr>
      <w:r w:rsidRPr="004A7DDC">
        <w:rPr>
          <w:rFonts w:ascii="Arial" w:hAnsi="Arial"/>
          <w:szCs w:val="20"/>
        </w:rPr>
        <w:t>Náklady budúcich období, ktoré účtovná jednotka eviduje k 31.12.202</w:t>
      </w:r>
      <w:r w:rsidR="00AF123D" w:rsidRPr="004A7DDC">
        <w:rPr>
          <w:rFonts w:ascii="Arial" w:hAnsi="Arial"/>
          <w:szCs w:val="20"/>
        </w:rPr>
        <w:t>3</w:t>
      </w:r>
      <w:r w:rsidRPr="004A7DDC">
        <w:rPr>
          <w:rFonts w:ascii="Arial" w:hAnsi="Arial"/>
          <w:szCs w:val="20"/>
        </w:rPr>
        <w:t xml:space="preserve"> sú krátkodobé vo výške </w:t>
      </w:r>
      <w:r w:rsidR="00A95CB5" w:rsidRPr="004A7DDC">
        <w:rPr>
          <w:rFonts w:ascii="Arial" w:hAnsi="Arial"/>
          <w:szCs w:val="20"/>
        </w:rPr>
        <w:t>9.755</w:t>
      </w:r>
      <w:r w:rsidRPr="004A7DDC">
        <w:rPr>
          <w:rFonts w:ascii="Arial" w:hAnsi="Arial"/>
          <w:szCs w:val="20"/>
        </w:rPr>
        <w:t xml:space="preserve"> eur a zahŕňajú úrazové poistenie žiakov, </w:t>
      </w:r>
      <w:r w:rsidR="00E95478" w:rsidRPr="004A7DDC">
        <w:rPr>
          <w:rFonts w:ascii="Arial" w:hAnsi="Arial"/>
          <w:szCs w:val="20"/>
        </w:rPr>
        <w:t xml:space="preserve">poistenie vozidiel, </w:t>
      </w:r>
      <w:r w:rsidRPr="004A7DDC">
        <w:rPr>
          <w:rFonts w:ascii="Arial" w:hAnsi="Arial"/>
          <w:szCs w:val="20"/>
        </w:rPr>
        <w:t xml:space="preserve">poistenie digitálneho zariadenia, programové vybavenie a licencie na </w:t>
      </w:r>
      <w:r w:rsidRPr="004A7DDC">
        <w:rPr>
          <w:rFonts w:ascii="Arial" w:hAnsi="Arial"/>
          <w:szCs w:val="20"/>
        </w:rPr>
        <w:lastRenderedPageBreak/>
        <w:t xml:space="preserve">iPad aplikácie, </w:t>
      </w:r>
      <w:r w:rsidR="00DB1627" w:rsidRPr="004A7DDC">
        <w:rPr>
          <w:rFonts w:ascii="Arial" w:hAnsi="Arial"/>
          <w:szCs w:val="20"/>
        </w:rPr>
        <w:t>paušál</w:t>
      </w:r>
      <w:r w:rsidR="00C656DF" w:rsidRPr="004A7DDC">
        <w:rPr>
          <w:rFonts w:ascii="Arial" w:hAnsi="Arial"/>
          <w:szCs w:val="20"/>
        </w:rPr>
        <w:t xml:space="preserve">ny poplatok </w:t>
      </w:r>
      <w:proofErr w:type="spellStart"/>
      <w:r w:rsidR="00122422" w:rsidRPr="004A7DDC">
        <w:rPr>
          <w:rFonts w:ascii="Arial" w:hAnsi="Arial"/>
          <w:szCs w:val="20"/>
        </w:rPr>
        <w:t>Cambridge</w:t>
      </w:r>
      <w:proofErr w:type="spellEnd"/>
      <w:r w:rsidR="00122422" w:rsidRPr="004A7DDC">
        <w:rPr>
          <w:rFonts w:ascii="Arial" w:hAnsi="Arial"/>
          <w:szCs w:val="20"/>
        </w:rPr>
        <w:t xml:space="preserve"> centra, </w:t>
      </w:r>
      <w:r w:rsidR="00F00C9C" w:rsidRPr="004A7DDC">
        <w:rPr>
          <w:rFonts w:ascii="Arial" w:hAnsi="Arial"/>
          <w:szCs w:val="20"/>
        </w:rPr>
        <w:t xml:space="preserve">prístupy </w:t>
      </w:r>
      <w:r w:rsidR="00041775" w:rsidRPr="004A7DDC">
        <w:rPr>
          <w:rFonts w:ascii="Arial" w:hAnsi="Arial"/>
          <w:szCs w:val="20"/>
        </w:rPr>
        <w:t xml:space="preserve">k poradenským službám, </w:t>
      </w:r>
      <w:r w:rsidRPr="004A7DDC">
        <w:rPr>
          <w:rFonts w:ascii="Arial" w:hAnsi="Arial"/>
          <w:szCs w:val="20"/>
        </w:rPr>
        <w:t xml:space="preserve">poplatok za web stránku, </w:t>
      </w:r>
      <w:r w:rsidRPr="002A29EB">
        <w:rPr>
          <w:rFonts w:ascii="Arial" w:hAnsi="Arial"/>
          <w:szCs w:val="20"/>
        </w:rPr>
        <w:t xml:space="preserve">predplatné </w:t>
      </w:r>
      <w:r w:rsidR="00481538" w:rsidRPr="002A29EB">
        <w:rPr>
          <w:rFonts w:ascii="Arial" w:hAnsi="Arial"/>
          <w:szCs w:val="20"/>
        </w:rPr>
        <w:t>na ASC agen</w:t>
      </w:r>
      <w:r w:rsidR="001D758E" w:rsidRPr="002A29EB">
        <w:rPr>
          <w:rFonts w:ascii="Arial" w:hAnsi="Arial"/>
          <w:szCs w:val="20"/>
        </w:rPr>
        <w:t>d</w:t>
      </w:r>
      <w:r w:rsidR="00481538" w:rsidRPr="002A29EB">
        <w:rPr>
          <w:rFonts w:ascii="Arial" w:hAnsi="Arial"/>
          <w:szCs w:val="20"/>
        </w:rPr>
        <w:t>u,</w:t>
      </w:r>
      <w:r w:rsidRPr="002A29EB">
        <w:rPr>
          <w:rFonts w:ascii="Arial" w:hAnsi="Arial"/>
          <w:szCs w:val="20"/>
        </w:rPr>
        <w:t xml:space="preserve"> inzercie, vzdelávanie zamestnancov</w:t>
      </w:r>
      <w:r w:rsidR="0026383B" w:rsidRPr="002A29EB">
        <w:rPr>
          <w:rFonts w:ascii="Arial" w:hAnsi="Arial"/>
          <w:szCs w:val="20"/>
        </w:rPr>
        <w:t xml:space="preserve">, </w:t>
      </w:r>
      <w:r w:rsidR="004A7DDC" w:rsidRPr="002A29EB">
        <w:rPr>
          <w:rFonts w:ascii="Arial" w:hAnsi="Arial"/>
          <w:szCs w:val="20"/>
        </w:rPr>
        <w:t>pod</w:t>
      </w:r>
      <w:r w:rsidR="0026383B" w:rsidRPr="002A29EB">
        <w:rPr>
          <w:rFonts w:ascii="Arial" w:hAnsi="Arial"/>
          <w:szCs w:val="20"/>
        </w:rPr>
        <w:t>nájom</w:t>
      </w:r>
      <w:r w:rsidR="004A7DDC" w:rsidRPr="002A29EB">
        <w:rPr>
          <w:rFonts w:ascii="Arial" w:hAnsi="Arial"/>
          <w:szCs w:val="20"/>
        </w:rPr>
        <w:t xml:space="preserve"> priestorov</w:t>
      </w:r>
      <w:r w:rsidRPr="002A29EB">
        <w:rPr>
          <w:rFonts w:ascii="Arial" w:hAnsi="Arial"/>
          <w:szCs w:val="20"/>
        </w:rPr>
        <w:t>.</w:t>
      </w:r>
    </w:p>
    <w:p w14:paraId="7675CB65" w14:textId="77777777" w:rsidR="004078D9" w:rsidRPr="002A29EB" w:rsidRDefault="004078D9" w:rsidP="00590B88">
      <w:pPr>
        <w:spacing w:before="0" w:line="240" w:lineRule="auto"/>
        <w:rPr>
          <w:rFonts w:ascii="Arial" w:hAnsi="Arial"/>
          <w:szCs w:val="20"/>
        </w:rPr>
      </w:pPr>
    </w:p>
    <w:p w14:paraId="68E52D40" w14:textId="3A8C911F" w:rsidR="00D20940" w:rsidRPr="002A29EB" w:rsidRDefault="00D20940" w:rsidP="00D20940">
      <w:pPr>
        <w:spacing w:before="0" w:line="240" w:lineRule="auto"/>
        <w:rPr>
          <w:rFonts w:ascii="Arial" w:hAnsi="Arial"/>
          <w:sz w:val="24"/>
        </w:rPr>
      </w:pPr>
      <w:r w:rsidRPr="002A29EB">
        <w:rPr>
          <w:rFonts w:ascii="Arial" w:hAnsi="Arial"/>
          <w:b/>
          <w:sz w:val="24"/>
        </w:rPr>
        <w:t>tabuľka k čl. III ods. 1</w:t>
      </w:r>
      <w:r w:rsidR="0024090E" w:rsidRPr="002A29EB">
        <w:rPr>
          <w:rFonts w:ascii="Arial" w:hAnsi="Arial"/>
          <w:b/>
          <w:sz w:val="24"/>
        </w:rPr>
        <w:t>0</w:t>
      </w:r>
      <w:r w:rsidRPr="002A29EB">
        <w:rPr>
          <w:rFonts w:ascii="Arial" w:hAnsi="Arial"/>
          <w:b/>
          <w:sz w:val="24"/>
        </w:rPr>
        <w:t xml:space="preserve"> </w:t>
      </w:r>
      <w:r w:rsidR="0024090E" w:rsidRPr="002A29EB">
        <w:rPr>
          <w:rFonts w:ascii="Arial" w:hAnsi="Arial"/>
          <w:b/>
          <w:sz w:val="24"/>
        </w:rPr>
        <w:t>Opis a výška zmien vlastného imania v priebehu účtovného obdobia podľa položiek súvahy.</w:t>
      </w:r>
      <w:r w:rsidRPr="002A29EB">
        <w:rPr>
          <w:rFonts w:ascii="Arial" w:hAnsi="Arial"/>
          <w:sz w:val="24"/>
        </w:rPr>
        <w:t xml:space="preserve">    </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05"/>
        <w:gridCol w:w="2019"/>
        <w:gridCol w:w="1453"/>
        <w:gridCol w:w="1306"/>
        <w:gridCol w:w="1426"/>
        <w:gridCol w:w="1947"/>
      </w:tblGrid>
      <w:tr w:rsidR="00D20940" w:rsidRPr="002A29EB" w14:paraId="4A37B474" w14:textId="77777777" w:rsidTr="002F104C">
        <w:tc>
          <w:tcPr>
            <w:tcW w:w="2005" w:type="dxa"/>
            <w:vAlign w:val="center"/>
          </w:tcPr>
          <w:p w14:paraId="3B05D448" w14:textId="77777777" w:rsidR="00D20940" w:rsidRPr="002A29EB" w:rsidRDefault="00D20940" w:rsidP="002F104C">
            <w:pPr>
              <w:spacing w:before="0" w:after="0" w:line="240" w:lineRule="auto"/>
              <w:jc w:val="left"/>
              <w:rPr>
                <w:rFonts w:ascii="Arial" w:hAnsi="Arial"/>
                <w:b/>
                <w:sz w:val="16"/>
                <w:szCs w:val="16"/>
              </w:rPr>
            </w:pPr>
          </w:p>
        </w:tc>
        <w:tc>
          <w:tcPr>
            <w:tcW w:w="2019" w:type="dxa"/>
          </w:tcPr>
          <w:p w14:paraId="69AD9470" w14:textId="77777777" w:rsidR="00D20940" w:rsidRPr="002A29EB" w:rsidRDefault="00D20940" w:rsidP="002F104C">
            <w:pPr>
              <w:spacing w:before="0" w:after="0" w:line="240" w:lineRule="auto"/>
              <w:jc w:val="center"/>
              <w:rPr>
                <w:rFonts w:ascii="Arial" w:hAnsi="Arial"/>
                <w:b/>
                <w:sz w:val="16"/>
                <w:szCs w:val="16"/>
              </w:rPr>
            </w:pPr>
            <w:r w:rsidRPr="002A29EB">
              <w:rPr>
                <w:rFonts w:ascii="Arial" w:hAnsi="Arial"/>
                <w:b/>
                <w:sz w:val="16"/>
                <w:szCs w:val="16"/>
                <w:lang w:eastAsia="sk-SK"/>
              </w:rPr>
              <w:t>Stav na začiatku bežného účtovného obdobia</w:t>
            </w:r>
          </w:p>
        </w:tc>
        <w:tc>
          <w:tcPr>
            <w:tcW w:w="1453" w:type="dxa"/>
          </w:tcPr>
          <w:p w14:paraId="43247510" w14:textId="77777777" w:rsidR="00D20940" w:rsidRPr="002A29EB" w:rsidRDefault="00D20940" w:rsidP="002F104C">
            <w:pPr>
              <w:spacing w:before="0" w:after="0" w:line="240" w:lineRule="auto"/>
              <w:jc w:val="center"/>
              <w:rPr>
                <w:rFonts w:ascii="Arial" w:hAnsi="Arial"/>
                <w:b/>
                <w:sz w:val="16"/>
                <w:szCs w:val="16"/>
              </w:rPr>
            </w:pPr>
            <w:r w:rsidRPr="002A29EB">
              <w:rPr>
                <w:rFonts w:ascii="Arial" w:hAnsi="Arial"/>
                <w:b/>
                <w:sz w:val="16"/>
                <w:szCs w:val="16"/>
              </w:rPr>
              <w:t>Prírastky</w:t>
            </w:r>
          </w:p>
          <w:p w14:paraId="68ABC1A0" w14:textId="77777777" w:rsidR="00D20940" w:rsidRPr="002A29EB" w:rsidRDefault="00D20940" w:rsidP="002F104C">
            <w:pPr>
              <w:spacing w:before="0" w:after="0" w:line="240" w:lineRule="auto"/>
              <w:jc w:val="center"/>
              <w:rPr>
                <w:rFonts w:ascii="Arial" w:hAnsi="Arial"/>
                <w:b/>
                <w:sz w:val="16"/>
                <w:szCs w:val="16"/>
              </w:rPr>
            </w:pPr>
            <w:r w:rsidRPr="002A29EB">
              <w:rPr>
                <w:rFonts w:ascii="Arial" w:hAnsi="Arial"/>
                <w:b/>
                <w:sz w:val="16"/>
                <w:szCs w:val="16"/>
              </w:rPr>
              <w:t>(+)</w:t>
            </w:r>
          </w:p>
        </w:tc>
        <w:tc>
          <w:tcPr>
            <w:tcW w:w="1306" w:type="dxa"/>
          </w:tcPr>
          <w:p w14:paraId="202FF6A9" w14:textId="77777777" w:rsidR="00D20940" w:rsidRPr="002A29EB" w:rsidRDefault="00D20940" w:rsidP="002F104C">
            <w:pPr>
              <w:spacing w:before="0" w:after="0" w:line="240" w:lineRule="auto"/>
              <w:jc w:val="center"/>
              <w:rPr>
                <w:rFonts w:ascii="Arial" w:hAnsi="Arial"/>
                <w:b/>
                <w:sz w:val="16"/>
                <w:szCs w:val="16"/>
              </w:rPr>
            </w:pPr>
            <w:r w:rsidRPr="002A29EB">
              <w:rPr>
                <w:rFonts w:ascii="Arial" w:hAnsi="Arial"/>
                <w:b/>
                <w:sz w:val="16"/>
                <w:szCs w:val="16"/>
              </w:rPr>
              <w:t>Úbytky</w:t>
            </w:r>
          </w:p>
          <w:p w14:paraId="6B167B92" w14:textId="77777777" w:rsidR="00D20940" w:rsidRPr="002A29EB" w:rsidRDefault="00D20940" w:rsidP="002F104C">
            <w:pPr>
              <w:spacing w:before="0" w:after="0" w:line="240" w:lineRule="auto"/>
              <w:jc w:val="center"/>
              <w:rPr>
                <w:rFonts w:ascii="Arial" w:hAnsi="Arial"/>
                <w:b/>
                <w:sz w:val="16"/>
                <w:szCs w:val="16"/>
              </w:rPr>
            </w:pPr>
            <w:r w:rsidRPr="002A29EB">
              <w:rPr>
                <w:rFonts w:ascii="Arial" w:hAnsi="Arial"/>
                <w:b/>
                <w:sz w:val="16"/>
                <w:szCs w:val="16"/>
              </w:rPr>
              <w:t>(-)</w:t>
            </w:r>
          </w:p>
        </w:tc>
        <w:tc>
          <w:tcPr>
            <w:tcW w:w="1426" w:type="dxa"/>
          </w:tcPr>
          <w:p w14:paraId="588F897F" w14:textId="77777777" w:rsidR="00D20940" w:rsidRPr="002A29EB" w:rsidRDefault="00D20940" w:rsidP="002F104C">
            <w:pPr>
              <w:spacing w:before="0" w:after="0" w:line="240" w:lineRule="auto"/>
              <w:jc w:val="center"/>
              <w:rPr>
                <w:rFonts w:ascii="Arial" w:hAnsi="Arial"/>
                <w:b/>
                <w:sz w:val="16"/>
                <w:szCs w:val="16"/>
              </w:rPr>
            </w:pPr>
            <w:r w:rsidRPr="002A29EB">
              <w:rPr>
                <w:rFonts w:ascii="Arial" w:hAnsi="Arial"/>
                <w:b/>
                <w:sz w:val="16"/>
                <w:szCs w:val="16"/>
              </w:rPr>
              <w:t>Presuny</w:t>
            </w:r>
          </w:p>
          <w:p w14:paraId="159AB7EA" w14:textId="77777777" w:rsidR="00D20940" w:rsidRPr="002A29EB" w:rsidRDefault="00D20940" w:rsidP="002F104C">
            <w:pPr>
              <w:spacing w:before="0" w:after="0" w:line="240" w:lineRule="auto"/>
              <w:jc w:val="center"/>
              <w:rPr>
                <w:rFonts w:ascii="Arial" w:hAnsi="Arial"/>
                <w:b/>
                <w:sz w:val="16"/>
                <w:szCs w:val="16"/>
              </w:rPr>
            </w:pPr>
            <w:r w:rsidRPr="002A29EB">
              <w:rPr>
                <w:rFonts w:ascii="Arial" w:hAnsi="Arial"/>
                <w:b/>
                <w:sz w:val="16"/>
                <w:szCs w:val="16"/>
              </w:rPr>
              <w:t>(+, -)</w:t>
            </w:r>
          </w:p>
        </w:tc>
        <w:tc>
          <w:tcPr>
            <w:tcW w:w="1947" w:type="dxa"/>
          </w:tcPr>
          <w:p w14:paraId="6B8E3943" w14:textId="77777777" w:rsidR="00D20940" w:rsidRPr="002A29EB" w:rsidRDefault="00D20940" w:rsidP="002F104C">
            <w:pPr>
              <w:spacing w:before="0" w:after="0" w:line="240" w:lineRule="auto"/>
              <w:jc w:val="center"/>
              <w:rPr>
                <w:rFonts w:ascii="Arial" w:hAnsi="Arial"/>
                <w:b/>
                <w:sz w:val="16"/>
                <w:szCs w:val="16"/>
              </w:rPr>
            </w:pPr>
            <w:r w:rsidRPr="002A29EB">
              <w:rPr>
                <w:rFonts w:ascii="Arial" w:hAnsi="Arial"/>
                <w:b/>
                <w:sz w:val="16"/>
                <w:szCs w:val="16"/>
                <w:lang w:eastAsia="sk-SK"/>
              </w:rPr>
              <w:t>Stav na konci bežného účtovného obdobia</w:t>
            </w:r>
          </w:p>
        </w:tc>
      </w:tr>
      <w:tr w:rsidR="00D20940" w:rsidRPr="002A29EB" w14:paraId="23063811" w14:textId="77777777" w:rsidTr="002F104C">
        <w:trPr>
          <w:trHeight w:val="391"/>
        </w:trPr>
        <w:tc>
          <w:tcPr>
            <w:tcW w:w="10156" w:type="dxa"/>
            <w:gridSpan w:val="6"/>
            <w:vAlign w:val="center"/>
          </w:tcPr>
          <w:p w14:paraId="56129C62" w14:textId="30C354E7" w:rsidR="00D20940" w:rsidRPr="002A29EB" w:rsidRDefault="004078D9" w:rsidP="002F104C">
            <w:pPr>
              <w:spacing w:before="0" w:after="0" w:line="240" w:lineRule="auto"/>
              <w:jc w:val="left"/>
              <w:rPr>
                <w:rFonts w:ascii="Arial" w:hAnsi="Arial"/>
                <w:sz w:val="18"/>
                <w:szCs w:val="18"/>
                <w:lang w:eastAsia="sk-SK"/>
              </w:rPr>
            </w:pPr>
            <w:r w:rsidRPr="002A29EB">
              <w:rPr>
                <w:rFonts w:ascii="Arial" w:hAnsi="Arial"/>
                <w:b/>
                <w:sz w:val="18"/>
                <w:szCs w:val="18"/>
              </w:rPr>
              <w:t xml:space="preserve">Vlastné </w:t>
            </w:r>
            <w:r w:rsidR="00D20940" w:rsidRPr="002A29EB">
              <w:rPr>
                <w:rFonts w:ascii="Arial" w:hAnsi="Arial"/>
                <w:b/>
                <w:sz w:val="18"/>
                <w:szCs w:val="18"/>
              </w:rPr>
              <w:t xml:space="preserve">Imanie </w:t>
            </w:r>
          </w:p>
        </w:tc>
      </w:tr>
      <w:tr w:rsidR="00D20940" w:rsidRPr="002A29EB" w14:paraId="389512FC" w14:textId="77777777" w:rsidTr="002F104C">
        <w:trPr>
          <w:trHeight w:val="391"/>
        </w:trPr>
        <w:tc>
          <w:tcPr>
            <w:tcW w:w="2005" w:type="dxa"/>
            <w:vAlign w:val="center"/>
          </w:tcPr>
          <w:p w14:paraId="40A19D32" w14:textId="77777777" w:rsidR="00D20940" w:rsidRPr="002A29EB" w:rsidRDefault="00D20940" w:rsidP="002F104C">
            <w:pPr>
              <w:spacing w:before="0" w:after="0" w:line="240" w:lineRule="auto"/>
              <w:jc w:val="left"/>
              <w:rPr>
                <w:rFonts w:ascii="Arial" w:hAnsi="Arial"/>
                <w:sz w:val="16"/>
                <w:szCs w:val="16"/>
              </w:rPr>
            </w:pPr>
            <w:r w:rsidRPr="002A29EB">
              <w:rPr>
                <w:rFonts w:ascii="Arial" w:hAnsi="Arial"/>
                <w:sz w:val="16"/>
                <w:szCs w:val="16"/>
              </w:rPr>
              <w:t>Základné imanie</w:t>
            </w:r>
          </w:p>
        </w:tc>
        <w:tc>
          <w:tcPr>
            <w:tcW w:w="2019" w:type="dxa"/>
          </w:tcPr>
          <w:p w14:paraId="131869C6" w14:textId="77777777" w:rsidR="00D20940" w:rsidRPr="002A29EB" w:rsidRDefault="00D20940" w:rsidP="002F104C">
            <w:pPr>
              <w:spacing w:before="0" w:after="0" w:line="240" w:lineRule="auto"/>
              <w:rPr>
                <w:rFonts w:ascii="Arial" w:hAnsi="Arial"/>
                <w:sz w:val="16"/>
                <w:szCs w:val="16"/>
              </w:rPr>
            </w:pPr>
          </w:p>
        </w:tc>
        <w:tc>
          <w:tcPr>
            <w:tcW w:w="1453" w:type="dxa"/>
          </w:tcPr>
          <w:p w14:paraId="2A9E85E8" w14:textId="77777777" w:rsidR="00D20940" w:rsidRPr="002A29EB" w:rsidRDefault="00D20940" w:rsidP="002F104C">
            <w:pPr>
              <w:spacing w:before="0" w:after="0" w:line="240" w:lineRule="auto"/>
              <w:rPr>
                <w:rFonts w:ascii="Arial" w:hAnsi="Arial"/>
                <w:sz w:val="16"/>
                <w:szCs w:val="16"/>
              </w:rPr>
            </w:pPr>
          </w:p>
        </w:tc>
        <w:tc>
          <w:tcPr>
            <w:tcW w:w="1306" w:type="dxa"/>
          </w:tcPr>
          <w:p w14:paraId="1E83D8DE" w14:textId="77777777" w:rsidR="00D20940" w:rsidRPr="002A29EB" w:rsidRDefault="00D20940" w:rsidP="002F104C">
            <w:pPr>
              <w:spacing w:before="0" w:after="0" w:line="240" w:lineRule="auto"/>
              <w:rPr>
                <w:rFonts w:ascii="Arial" w:hAnsi="Arial"/>
                <w:sz w:val="16"/>
                <w:szCs w:val="16"/>
              </w:rPr>
            </w:pPr>
          </w:p>
        </w:tc>
        <w:tc>
          <w:tcPr>
            <w:tcW w:w="1426" w:type="dxa"/>
          </w:tcPr>
          <w:p w14:paraId="43239058" w14:textId="77777777" w:rsidR="00D20940" w:rsidRPr="002A29EB" w:rsidRDefault="00D20940" w:rsidP="002F104C">
            <w:pPr>
              <w:spacing w:before="0" w:after="0" w:line="240" w:lineRule="auto"/>
              <w:rPr>
                <w:rFonts w:ascii="Arial" w:hAnsi="Arial"/>
                <w:sz w:val="16"/>
                <w:szCs w:val="16"/>
              </w:rPr>
            </w:pPr>
          </w:p>
        </w:tc>
        <w:tc>
          <w:tcPr>
            <w:tcW w:w="1947" w:type="dxa"/>
          </w:tcPr>
          <w:p w14:paraId="466555B0" w14:textId="77777777" w:rsidR="00D20940" w:rsidRPr="002A29EB" w:rsidRDefault="00D20940" w:rsidP="002F104C">
            <w:pPr>
              <w:spacing w:before="0" w:after="0" w:line="240" w:lineRule="auto"/>
              <w:rPr>
                <w:rFonts w:ascii="Arial" w:hAnsi="Arial"/>
                <w:sz w:val="16"/>
                <w:szCs w:val="16"/>
              </w:rPr>
            </w:pPr>
          </w:p>
        </w:tc>
      </w:tr>
      <w:tr w:rsidR="00D20940" w:rsidRPr="002A29EB" w14:paraId="5B98F11A" w14:textId="77777777" w:rsidTr="002F104C">
        <w:tc>
          <w:tcPr>
            <w:tcW w:w="2005" w:type="dxa"/>
            <w:vAlign w:val="center"/>
          </w:tcPr>
          <w:p w14:paraId="4A06236A" w14:textId="77777777" w:rsidR="00D20940" w:rsidRPr="002A29EB" w:rsidRDefault="00D20940" w:rsidP="002F104C">
            <w:pPr>
              <w:spacing w:before="0" w:after="0" w:line="240" w:lineRule="auto"/>
              <w:jc w:val="left"/>
              <w:rPr>
                <w:rFonts w:ascii="Arial" w:hAnsi="Arial"/>
                <w:sz w:val="16"/>
                <w:szCs w:val="16"/>
              </w:rPr>
            </w:pPr>
            <w:r w:rsidRPr="002A29EB">
              <w:rPr>
                <w:rFonts w:ascii="Arial" w:hAnsi="Arial"/>
                <w:sz w:val="16"/>
                <w:szCs w:val="16"/>
              </w:rPr>
              <w:t xml:space="preserve">z toho </w:t>
            </w:r>
          </w:p>
          <w:p w14:paraId="6889797D" w14:textId="77777777" w:rsidR="00D20940" w:rsidRPr="002A29EB" w:rsidRDefault="00D20940" w:rsidP="002F104C">
            <w:pPr>
              <w:spacing w:before="0" w:after="0" w:line="240" w:lineRule="auto"/>
              <w:jc w:val="left"/>
              <w:rPr>
                <w:rFonts w:ascii="Arial" w:hAnsi="Arial"/>
                <w:sz w:val="16"/>
                <w:szCs w:val="16"/>
              </w:rPr>
            </w:pPr>
            <w:r w:rsidRPr="002A29EB">
              <w:rPr>
                <w:rFonts w:ascii="Arial" w:hAnsi="Arial"/>
                <w:sz w:val="16"/>
                <w:szCs w:val="16"/>
              </w:rPr>
              <w:t>nadačné imanie v nadácii</w:t>
            </w:r>
          </w:p>
        </w:tc>
        <w:tc>
          <w:tcPr>
            <w:tcW w:w="2019" w:type="dxa"/>
          </w:tcPr>
          <w:p w14:paraId="7D06A465" w14:textId="77777777" w:rsidR="00D20940" w:rsidRPr="002A29EB" w:rsidRDefault="00D20940" w:rsidP="002F104C">
            <w:pPr>
              <w:spacing w:before="0" w:after="0" w:line="240" w:lineRule="auto"/>
              <w:rPr>
                <w:rFonts w:ascii="Arial" w:hAnsi="Arial"/>
                <w:sz w:val="16"/>
                <w:szCs w:val="16"/>
              </w:rPr>
            </w:pPr>
          </w:p>
        </w:tc>
        <w:tc>
          <w:tcPr>
            <w:tcW w:w="1453" w:type="dxa"/>
          </w:tcPr>
          <w:p w14:paraId="02DDBDCB" w14:textId="77777777" w:rsidR="00D20940" w:rsidRPr="002A29EB" w:rsidRDefault="00D20940" w:rsidP="002F104C">
            <w:pPr>
              <w:spacing w:before="0" w:after="0" w:line="240" w:lineRule="auto"/>
              <w:rPr>
                <w:rFonts w:ascii="Arial" w:hAnsi="Arial"/>
                <w:sz w:val="16"/>
                <w:szCs w:val="16"/>
              </w:rPr>
            </w:pPr>
          </w:p>
        </w:tc>
        <w:tc>
          <w:tcPr>
            <w:tcW w:w="1306" w:type="dxa"/>
          </w:tcPr>
          <w:p w14:paraId="0FC6B50B" w14:textId="77777777" w:rsidR="00D20940" w:rsidRPr="002A29EB" w:rsidRDefault="00D20940" w:rsidP="002F104C">
            <w:pPr>
              <w:spacing w:before="0" w:after="0" w:line="240" w:lineRule="auto"/>
              <w:rPr>
                <w:rFonts w:ascii="Arial" w:hAnsi="Arial"/>
                <w:sz w:val="16"/>
                <w:szCs w:val="16"/>
              </w:rPr>
            </w:pPr>
          </w:p>
        </w:tc>
        <w:tc>
          <w:tcPr>
            <w:tcW w:w="1426" w:type="dxa"/>
          </w:tcPr>
          <w:p w14:paraId="551C257D" w14:textId="77777777" w:rsidR="00D20940" w:rsidRPr="002A29EB" w:rsidRDefault="00D20940" w:rsidP="002F104C">
            <w:pPr>
              <w:spacing w:before="0" w:after="0" w:line="240" w:lineRule="auto"/>
              <w:rPr>
                <w:rFonts w:ascii="Arial" w:hAnsi="Arial"/>
                <w:sz w:val="16"/>
                <w:szCs w:val="16"/>
              </w:rPr>
            </w:pPr>
          </w:p>
        </w:tc>
        <w:tc>
          <w:tcPr>
            <w:tcW w:w="1947" w:type="dxa"/>
          </w:tcPr>
          <w:p w14:paraId="33D7099F" w14:textId="77777777" w:rsidR="00D20940" w:rsidRPr="002A29EB" w:rsidRDefault="00D20940" w:rsidP="002F104C">
            <w:pPr>
              <w:spacing w:before="0" w:after="0" w:line="240" w:lineRule="auto"/>
              <w:rPr>
                <w:rFonts w:ascii="Arial" w:hAnsi="Arial"/>
                <w:sz w:val="16"/>
                <w:szCs w:val="16"/>
              </w:rPr>
            </w:pPr>
          </w:p>
        </w:tc>
      </w:tr>
      <w:tr w:rsidR="00D20940" w:rsidRPr="002A29EB" w14:paraId="2A25D752" w14:textId="77777777" w:rsidTr="002F104C">
        <w:trPr>
          <w:trHeight w:val="391"/>
        </w:trPr>
        <w:tc>
          <w:tcPr>
            <w:tcW w:w="2005" w:type="dxa"/>
            <w:vAlign w:val="center"/>
          </w:tcPr>
          <w:p w14:paraId="15665235" w14:textId="77777777" w:rsidR="00D20940" w:rsidRPr="002A29EB" w:rsidRDefault="00D20940" w:rsidP="002F104C">
            <w:pPr>
              <w:spacing w:before="0" w:after="0" w:line="240" w:lineRule="auto"/>
              <w:jc w:val="left"/>
              <w:rPr>
                <w:rFonts w:ascii="Arial" w:hAnsi="Arial"/>
                <w:sz w:val="16"/>
                <w:szCs w:val="16"/>
              </w:rPr>
            </w:pPr>
            <w:r w:rsidRPr="002A29EB">
              <w:rPr>
                <w:rFonts w:ascii="Arial" w:hAnsi="Arial"/>
                <w:sz w:val="16"/>
                <w:szCs w:val="16"/>
              </w:rPr>
              <w:t>vklady zakladateľov</w:t>
            </w:r>
          </w:p>
        </w:tc>
        <w:tc>
          <w:tcPr>
            <w:tcW w:w="2019" w:type="dxa"/>
            <w:vAlign w:val="center"/>
          </w:tcPr>
          <w:p w14:paraId="116C73FA" w14:textId="77777777" w:rsidR="00D20940" w:rsidRPr="002A29EB" w:rsidRDefault="00D20940" w:rsidP="002F104C">
            <w:pPr>
              <w:spacing w:before="0" w:after="0" w:line="240" w:lineRule="auto"/>
              <w:jc w:val="left"/>
              <w:rPr>
                <w:rFonts w:ascii="Arial" w:hAnsi="Arial"/>
                <w:sz w:val="16"/>
                <w:szCs w:val="16"/>
              </w:rPr>
            </w:pPr>
          </w:p>
        </w:tc>
        <w:tc>
          <w:tcPr>
            <w:tcW w:w="1453" w:type="dxa"/>
            <w:vAlign w:val="center"/>
          </w:tcPr>
          <w:p w14:paraId="08AA048E" w14:textId="77777777" w:rsidR="00D20940" w:rsidRPr="002A29EB" w:rsidRDefault="00D20940" w:rsidP="002F104C">
            <w:pPr>
              <w:spacing w:before="0" w:after="0" w:line="240" w:lineRule="auto"/>
              <w:jc w:val="left"/>
              <w:rPr>
                <w:rFonts w:ascii="Arial" w:hAnsi="Arial"/>
                <w:sz w:val="16"/>
                <w:szCs w:val="16"/>
              </w:rPr>
            </w:pPr>
          </w:p>
        </w:tc>
        <w:tc>
          <w:tcPr>
            <w:tcW w:w="1306" w:type="dxa"/>
            <w:vAlign w:val="center"/>
          </w:tcPr>
          <w:p w14:paraId="7D7D810B" w14:textId="77777777" w:rsidR="00D20940" w:rsidRPr="002A29EB" w:rsidRDefault="00D20940" w:rsidP="002F104C">
            <w:pPr>
              <w:spacing w:before="0" w:after="0" w:line="240" w:lineRule="auto"/>
              <w:jc w:val="left"/>
              <w:rPr>
                <w:rFonts w:ascii="Arial" w:hAnsi="Arial"/>
                <w:sz w:val="16"/>
                <w:szCs w:val="16"/>
              </w:rPr>
            </w:pPr>
          </w:p>
        </w:tc>
        <w:tc>
          <w:tcPr>
            <w:tcW w:w="1426" w:type="dxa"/>
            <w:vAlign w:val="center"/>
          </w:tcPr>
          <w:p w14:paraId="52CC6B72" w14:textId="77777777" w:rsidR="00D20940" w:rsidRPr="002A29EB" w:rsidRDefault="00D20940" w:rsidP="002F104C">
            <w:pPr>
              <w:spacing w:before="0" w:after="0" w:line="240" w:lineRule="auto"/>
              <w:jc w:val="left"/>
              <w:rPr>
                <w:rFonts w:ascii="Arial" w:hAnsi="Arial"/>
                <w:sz w:val="16"/>
                <w:szCs w:val="16"/>
              </w:rPr>
            </w:pPr>
          </w:p>
        </w:tc>
        <w:tc>
          <w:tcPr>
            <w:tcW w:w="1947" w:type="dxa"/>
            <w:vAlign w:val="center"/>
          </w:tcPr>
          <w:p w14:paraId="0742D659" w14:textId="77777777" w:rsidR="00D20940" w:rsidRPr="002A29EB" w:rsidRDefault="00D20940" w:rsidP="002F104C">
            <w:pPr>
              <w:spacing w:before="0" w:after="0" w:line="240" w:lineRule="auto"/>
              <w:jc w:val="left"/>
              <w:rPr>
                <w:rFonts w:ascii="Arial" w:hAnsi="Arial"/>
                <w:sz w:val="16"/>
                <w:szCs w:val="16"/>
              </w:rPr>
            </w:pPr>
          </w:p>
        </w:tc>
      </w:tr>
      <w:tr w:rsidR="00D20940" w:rsidRPr="002A29EB" w14:paraId="37DF4578" w14:textId="77777777" w:rsidTr="002F104C">
        <w:trPr>
          <w:trHeight w:val="391"/>
        </w:trPr>
        <w:tc>
          <w:tcPr>
            <w:tcW w:w="2005" w:type="dxa"/>
            <w:vAlign w:val="center"/>
          </w:tcPr>
          <w:p w14:paraId="08C2271B" w14:textId="77777777" w:rsidR="00D20940" w:rsidRPr="002A29EB" w:rsidRDefault="00D20940" w:rsidP="002F104C">
            <w:pPr>
              <w:spacing w:before="0" w:after="0" w:line="240" w:lineRule="auto"/>
              <w:jc w:val="left"/>
              <w:rPr>
                <w:rFonts w:ascii="Arial" w:hAnsi="Arial"/>
                <w:sz w:val="16"/>
                <w:szCs w:val="16"/>
              </w:rPr>
            </w:pPr>
            <w:r w:rsidRPr="002A29EB">
              <w:rPr>
                <w:rFonts w:ascii="Arial" w:hAnsi="Arial"/>
                <w:sz w:val="16"/>
                <w:szCs w:val="16"/>
              </w:rPr>
              <w:t>prioritný majetok</w:t>
            </w:r>
          </w:p>
        </w:tc>
        <w:tc>
          <w:tcPr>
            <w:tcW w:w="2019" w:type="dxa"/>
            <w:vAlign w:val="center"/>
          </w:tcPr>
          <w:p w14:paraId="1B62E0C5" w14:textId="77777777" w:rsidR="00D20940" w:rsidRPr="002A29EB" w:rsidRDefault="00D20940" w:rsidP="002F104C">
            <w:pPr>
              <w:spacing w:before="0" w:after="0" w:line="240" w:lineRule="auto"/>
              <w:jc w:val="left"/>
              <w:rPr>
                <w:rFonts w:ascii="Arial" w:hAnsi="Arial"/>
                <w:sz w:val="16"/>
                <w:szCs w:val="16"/>
              </w:rPr>
            </w:pPr>
          </w:p>
        </w:tc>
        <w:tc>
          <w:tcPr>
            <w:tcW w:w="1453" w:type="dxa"/>
            <w:vAlign w:val="center"/>
          </w:tcPr>
          <w:p w14:paraId="3B55B49E" w14:textId="77777777" w:rsidR="00D20940" w:rsidRPr="002A29EB" w:rsidRDefault="00D20940" w:rsidP="002F104C">
            <w:pPr>
              <w:spacing w:before="0" w:after="0" w:line="240" w:lineRule="auto"/>
              <w:jc w:val="left"/>
              <w:rPr>
                <w:rFonts w:ascii="Arial" w:hAnsi="Arial"/>
                <w:sz w:val="16"/>
                <w:szCs w:val="16"/>
              </w:rPr>
            </w:pPr>
          </w:p>
        </w:tc>
        <w:tc>
          <w:tcPr>
            <w:tcW w:w="1306" w:type="dxa"/>
            <w:vAlign w:val="center"/>
          </w:tcPr>
          <w:p w14:paraId="61FEDD13" w14:textId="77777777" w:rsidR="00D20940" w:rsidRPr="002A29EB" w:rsidRDefault="00D20940" w:rsidP="002F104C">
            <w:pPr>
              <w:spacing w:before="0" w:after="0" w:line="240" w:lineRule="auto"/>
              <w:jc w:val="left"/>
              <w:rPr>
                <w:rFonts w:ascii="Arial" w:hAnsi="Arial"/>
                <w:sz w:val="16"/>
                <w:szCs w:val="16"/>
              </w:rPr>
            </w:pPr>
          </w:p>
        </w:tc>
        <w:tc>
          <w:tcPr>
            <w:tcW w:w="1426" w:type="dxa"/>
            <w:vAlign w:val="center"/>
          </w:tcPr>
          <w:p w14:paraId="09740D47" w14:textId="77777777" w:rsidR="00D20940" w:rsidRPr="002A29EB" w:rsidRDefault="00D20940" w:rsidP="002F104C">
            <w:pPr>
              <w:spacing w:before="0" w:after="0" w:line="240" w:lineRule="auto"/>
              <w:jc w:val="left"/>
              <w:rPr>
                <w:rFonts w:ascii="Arial" w:hAnsi="Arial"/>
                <w:sz w:val="16"/>
                <w:szCs w:val="16"/>
              </w:rPr>
            </w:pPr>
          </w:p>
        </w:tc>
        <w:tc>
          <w:tcPr>
            <w:tcW w:w="1947" w:type="dxa"/>
            <w:vAlign w:val="center"/>
          </w:tcPr>
          <w:p w14:paraId="442E1B6F" w14:textId="77777777" w:rsidR="00D20940" w:rsidRPr="002A29EB" w:rsidRDefault="00D20940" w:rsidP="002F104C">
            <w:pPr>
              <w:spacing w:before="0" w:after="0" w:line="240" w:lineRule="auto"/>
              <w:jc w:val="left"/>
              <w:rPr>
                <w:rFonts w:ascii="Arial" w:hAnsi="Arial"/>
                <w:sz w:val="16"/>
                <w:szCs w:val="16"/>
              </w:rPr>
            </w:pPr>
          </w:p>
        </w:tc>
      </w:tr>
      <w:tr w:rsidR="00D20940" w:rsidRPr="002A29EB" w14:paraId="5DCBF7B2" w14:textId="77777777" w:rsidTr="002F104C">
        <w:tc>
          <w:tcPr>
            <w:tcW w:w="2005" w:type="dxa"/>
            <w:vAlign w:val="center"/>
          </w:tcPr>
          <w:p w14:paraId="0B78E5C3" w14:textId="77777777" w:rsidR="00D20940" w:rsidRPr="002A29EB" w:rsidRDefault="00D20940" w:rsidP="002F104C">
            <w:pPr>
              <w:spacing w:before="0" w:after="0" w:line="240" w:lineRule="auto"/>
              <w:jc w:val="left"/>
              <w:rPr>
                <w:rFonts w:ascii="Arial" w:hAnsi="Arial"/>
                <w:sz w:val="16"/>
                <w:szCs w:val="16"/>
              </w:rPr>
            </w:pPr>
            <w:r w:rsidRPr="002A29EB">
              <w:rPr>
                <w:rFonts w:ascii="Arial" w:hAnsi="Arial"/>
                <w:sz w:val="16"/>
                <w:szCs w:val="16"/>
              </w:rPr>
              <w:t>Fondy tvorené podľa osobitného predpisu</w:t>
            </w:r>
          </w:p>
        </w:tc>
        <w:tc>
          <w:tcPr>
            <w:tcW w:w="2019" w:type="dxa"/>
          </w:tcPr>
          <w:p w14:paraId="38132329" w14:textId="77777777" w:rsidR="00D20940" w:rsidRPr="002A29EB" w:rsidRDefault="00D20940" w:rsidP="002F104C">
            <w:pPr>
              <w:spacing w:before="0" w:after="0" w:line="240" w:lineRule="auto"/>
              <w:rPr>
                <w:rFonts w:ascii="Arial" w:hAnsi="Arial"/>
                <w:sz w:val="16"/>
                <w:szCs w:val="16"/>
              </w:rPr>
            </w:pPr>
          </w:p>
        </w:tc>
        <w:tc>
          <w:tcPr>
            <w:tcW w:w="1453" w:type="dxa"/>
          </w:tcPr>
          <w:p w14:paraId="5138B402" w14:textId="77777777" w:rsidR="00D20940" w:rsidRPr="002A29EB" w:rsidRDefault="00D20940" w:rsidP="002F104C">
            <w:pPr>
              <w:spacing w:before="0" w:after="0" w:line="240" w:lineRule="auto"/>
              <w:rPr>
                <w:rFonts w:ascii="Arial" w:hAnsi="Arial"/>
                <w:sz w:val="16"/>
                <w:szCs w:val="16"/>
              </w:rPr>
            </w:pPr>
          </w:p>
        </w:tc>
        <w:tc>
          <w:tcPr>
            <w:tcW w:w="1306" w:type="dxa"/>
          </w:tcPr>
          <w:p w14:paraId="075EA1F2" w14:textId="77777777" w:rsidR="00D20940" w:rsidRPr="002A29EB" w:rsidRDefault="00D20940" w:rsidP="002F104C">
            <w:pPr>
              <w:spacing w:before="0" w:after="0" w:line="240" w:lineRule="auto"/>
              <w:rPr>
                <w:rFonts w:ascii="Arial" w:hAnsi="Arial"/>
                <w:sz w:val="16"/>
                <w:szCs w:val="16"/>
              </w:rPr>
            </w:pPr>
          </w:p>
        </w:tc>
        <w:tc>
          <w:tcPr>
            <w:tcW w:w="1426" w:type="dxa"/>
          </w:tcPr>
          <w:p w14:paraId="547785FF" w14:textId="77777777" w:rsidR="00D20940" w:rsidRPr="002A29EB" w:rsidRDefault="00D20940" w:rsidP="002F104C">
            <w:pPr>
              <w:spacing w:before="0" w:after="0" w:line="240" w:lineRule="auto"/>
              <w:rPr>
                <w:rFonts w:ascii="Arial" w:hAnsi="Arial"/>
                <w:sz w:val="16"/>
                <w:szCs w:val="16"/>
              </w:rPr>
            </w:pPr>
          </w:p>
        </w:tc>
        <w:tc>
          <w:tcPr>
            <w:tcW w:w="1947" w:type="dxa"/>
          </w:tcPr>
          <w:p w14:paraId="085C739D" w14:textId="77777777" w:rsidR="00D20940" w:rsidRPr="002A29EB" w:rsidRDefault="00D20940" w:rsidP="002F104C">
            <w:pPr>
              <w:spacing w:before="0" w:after="0" w:line="240" w:lineRule="auto"/>
              <w:rPr>
                <w:rFonts w:ascii="Arial" w:hAnsi="Arial"/>
                <w:sz w:val="16"/>
                <w:szCs w:val="16"/>
              </w:rPr>
            </w:pPr>
          </w:p>
        </w:tc>
      </w:tr>
      <w:tr w:rsidR="00D20940" w:rsidRPr="002A29EB" w14:paraId="60DFEBF6" w14:textId="77777777" w:rsidTr="002F104C">
        <w:trPr>
          <w:trHeight w:val="391"/>
        </w:trPr>
        <w:tc>
          <w:tcPr>
            <w:tcW w:w="2005" w:type="dxa"/>
            <w:vAlign w:val="center"/>
          </w:tcPr>
          <w:p w14:paraId="74EA4133" w14:textId="77777777" w:rsidR="00D20940" w:rsidRPr="002A29EB" w:rsidRDefault="00D20940" w:rsidP="002F104C">
            <w:pPr>
              <w:spacing w:before="0" w:after="0" w:line="240" w:lineRule="auto"/>
              <w:jc w:val="left"/>
              <w:rPr>
                <w:rFonts w:ascii="Arial" w:hAnsi="Arial"/>
                <w:sz w:val="16"/>
                <w:szCs w:val="16"/>
              </w:rPr>
            </w:pPr>
            <w:r w:rsidRPr="002A29EB">
              <w:rPr>
                <w:rFonts w:ascii="Arial" w:hAnsi="Arial"/>
                <w:sz w:val="16"/>
                <w:szCs w:val="16"/>
              </w:rPr>
              <w:t>Fond reprodukcie</w:t>
            </w:r>
          </w:p>
        </w:tc>
        <w:tc>
          <w:tcPr>
            <w:tcW w:w="2019" w:type="dxa"/>
          </w:tcPr>
          <w:p w14:paraId="59D4440D" w14:textId="77777777" w:rsidR="00D20940" w:rsidRPr="002A29EB" w:rsidRDefault="00D20940" w:rsidP="002F104C">
            <w:pPr>
              <w:spacing w:before="0" w:after="0" w:line="240" w:lineRule="auto"/>
              <w:rPr>
                <w:rFonts w:ascii="Arial" w:hAnsi="Arial"/>
                <w:sz w:val="16"/>
                <w:szCs w:val="16"/>
              </w:rPr>
            </w:pPr>
          </w:p>
        </w:tc>
        <w:tc>
          <w:tcPr>
            <w:tcW w:w="1453" w:type="dxa"/>
          </w:tcPr>
          <w:p w14:paraId="3F4390BF" w14:textId="77777777" w:rsidR="00D20940" w:rsidRPr="002A29EB" w:rsidRDefault="00D20940" w:rsidP="002F104C">
            <w:pPr>
              <w:spacing w:before="0" w:after="0" w:line="240" w:lineRule="auto"/>
              <w:rPr>
                <w:rFonts w:ascii="Arial" w:hAnsi="Arial"/>
                <w:sz w:val="16"/>
                <w:szCs w:val="16"/>
              </w:rPr>
            </w:pPr>
          </w:p>
        </w:tc>
        <w:tc>
          <w:tcPr>
            <w:tcW w:w="1306" w:type="dxa"/>
          </w:tcPr>
          <w:p w14:paraId="1E14CA0D" w14:textId="77777777" w:rsidR="00D20940" w:rsidRPr="002A29EB" w:rsidRDefault="00D20940" w:rsidP="002F104C">
            <w:pPr>
              <w:spacing w:before="0" w:after="0" w:line="240" w:lineRule="auto"/>
              <w:rPr>
                <w:rFonts w:ascii="Arial" w:hAnsi="Arial"/>
                <w:sz w:val="16"/>
                <w:szCs w:val="16"/>
              </w:rPr>
            </w:pPr>
          </w:p>
        </w:tc>
        <w:tc>
          <w:tcPr>
            <w:tcW w:w="1426" w:type="dxa"/>
          </w:tcPr>
          <w:p w14:paraId="1E982652" w14:textId="77777777" w:rsidR="00D20940" w:rsidRPr="002A29EB" w:rsidRDefault="00D20940" w:rsidP="002F104C">
            <w:pPr>
              <w:spacing w:before="0" w:after="0" w:line="240" w:lineRule="auto"/>
              <w:rPr>
                <w:rFonts w:ascii="Arial" w:hAnsi="Arial"/>
                <w:sz w:val="16"/>
                <w:szCs w:val="16"/>
              </w:rPr>
            </w:pPr>
          </w:p>
        </w:tc>
        <w:tc>
          <w:tcPr>
            <w:tcW w:w="1947" w:type="dxa"/>
          </w:tcPr>
          <w:p w14:paraId="4E02EA36" w14:textId="77777777" w:rsidR="00D20940" w:rsidRPr="002A29EB" w:rsidRDefault="00D20940" w:rsidP="002F104C">
            <w:pPr>
              <w:spacing w:before="0" w:after="0" w:line="240" w:lineRule="auto"/>
              <w:rPr>
                <w:rFonts w:ascii="Arial" w:hAnsi="Arial"/>
                <w:sz w:val="16"/>
                <w:szCs w:val="16"/>
              </w:rPr>
            </w:pPr>
          </w:p>
        </w:tc>
      </w:tr>
      <w:tr w:rsidR="00D20940" w:rsidRPr="002A29EB" w14:paraId="0DD0B4B2" w14:textId="77777777" w:rsidTr="002F104C">
        <w:tc>
          <w:tcPr>
            <w:tcW w:w="2005" w:type="dxa"/>
            <w:vAlign w:val="center"/>
          </w:tcPr>
          <w:p w14:paraId="096C2E1D" w14:textId="77777777" w:rsidR="00D20940" w:rsidRPr="002A29EB" w:rsidRDefault="00D20940" w:rsidP="002F104C">
            <w:pPr>
              <w:spacing w:before="0" w:after="0" w:line="240" w:lineRule="auto"/>
              <w:jc w:val="left"/>
              <w:rPr>
                <w:rFonts w:ascii="Arial" w:hAnsi="Arial"/>
                <w:sz w:val="16"/>
                <w:szCs w:val="16"/>
              </w:rPr>
            </w:pPr>
            <w:r w:rsidRPr="002A29EB">
              <w:rPr>
                <w:rFonts w:ascii="Arial" w:hAnsi="Arial"/>
                <w:sz w:val="16"/>
                <w:szCs w:val="16"/>
              </w:rPr>
              <w:t>Oceňovacie rozdiely z precenenia majetku a záväzkov</w:t>
            </w:r>
          </w:p>
        </w:tc>
        <w:tc>
          <w:tcPr>
            <w:tcW w:w="2019" w:type="dxa"/>
          </w:tcPr>
          <w:p w14:paraId="1631B7AC" w14:textId="77777777" w:rsidR="00D20940" w:rsidRPr="002A29EB" w:rsidRDefault="00D20940" w:rsidP="002F104C">
            <w:pPr>
              <w:spacing w:before="0" w:after="0" w:line="240" w:lineRule="auto"/>
              <w:rPr>
                <w:rFonts w:ascii="Arial" w:hAnsi="Arial"/>
                <w:sz w:val="16"/>
                <w:szCs w:val="16"/>
              </w:rPr>
            </w:pPr>
          </w:p>
        </w:tc>
        <w:tc>
          <w:tcPr>
            <w:tcW w:w="1453" w:type="dxa"/>
          </w:tcPr>
          <w:p w14:paraId="0C60109D" w14:textId="77777777" w:rsidR="00D20940" w:rsidRPr="002A29EB" w:rsidRDefault="00D20940" w:rsidP="002F104C">
            <w:pPr>
              <w:spacing w:before="0" w:after="0" w:line="240" w:lineRule="auto"/>
              <w:rPr>
                <w:rFonts w:ascii="Arial" w:hAnsi="Arial"/>
                <w:sz w:val="16"/>
                <w:szCs w:val="16"/>
              </w:rPr>
            </w:pPr>
          </w:p>
        </w:tc>
        <w:tc>
          <w:tcPr>
            <w:tcW w:w="1306" w:type="dxa"/>
          </w:tcPr>
          <w:p w14:paraId="5C6A0351" w14:textId="77777777" w:rsidR="00D20940" w:rsidRPr="002A29EB" w:rsidRDefault="00D20940" w:rsidP="002F104C">
            <w:pPr>
              <w:spacing w:before="0" w:after="0" w:line="240" w:lineRule="auto"/>
              <w:rPr>
                <w:rFonts w:ascii="Arial" w:hAnsi="Arial"/>
                <w:sz w:val="16"/>
                <w:szCs w:val="16"/>
              </w:rPr>
            </w:pPr>
          </w:p>
        </w:tc>
        <w:tc>
          <w:tcPr>
            <w:tcW w:w="1426" w:type="dxa"/>
          </w:tcPr>
          <w:p w14:paraId="6A0E21AD" w14:textId="77777777" w:rsidR="00D20940" w:rsidRPr="002A29EB" w:rsidRDefault="00D20940" w:rsidP="002F104C">
            <w:pPr>
              <w:spacing w:before="0" w:after="0" w:line="240" w:lineRule="auto"/>
              <w:rPr>
                <w:rFonts w:ascii="Arial" w:hAnsi="Arial"/>
                <w:sz w:val="16"/>
                <w:szCs w:val="16"/>
              </w:rPr>
            </w:pPr>
          </w:p>
        </w:tc>
        <w:tc>
          <w:tcPr>
            <w:tcW w:w="1947" w:type="dxa"/>
          </w:tcPr>
          <w:p w14:paraId="3B2ECF3A" w14:textId="77777777" w:rsidR="00D20940" w:rsidRPr="002A29EB" w:rsidRDefault="00D20940" w:rsidP="002F104C">
            <w:pPr>
              <w:spacing w:before="0" w:after="0" w:line="240" w:lineRule="auto"/>
              <w:rPr>
                <w:rFonts w:ascii="Arial" w:hAnsi="Arial"/>
                <w:sz w:val="16"/>
                <w:szCs w:val="16"/>
              </w:rPr>
            </w:pPr>
          </w:p>
        </w:tc>
      </w:tr>
      <w:tr w:rsidR="00D20940" w:rsidRPr="002A29EB" w14:paraId="0CF0CD44" w14:textId="77777777" w:rsidTr="002F104C">
        <w:trPr>
          <w:trHeight w:val="391"/>
        </w:trPr>
        <w:tc>
          <w:tcPr>
            <w:tcW w:w="10156" w:type="dxa"/>
            <w:gridSpan w:val="6"/>
            <w:vAlign w:val="center"/>
          </w:tcPr>
          <w:p w14:paraId="1AB0D53A" w14:textId="2DCA638C" w:rsidR="00D20940" w:rsidRPr="002A29EB" w:rsidRDefault="00D20940" w:rsidP="002F104C">
            <w:pPr>
              <w:spacing w:before="0" w:after="0" w:line="240" w:lineRule="auto"/>
              <w:rPr>
                <w:rFonts w:ascii="Arial" w:hAnsi="Arial"/>
                <w:sz w:val="16"/>
                <w:szCs w:val="16"/>
              </w:rPr>
            </w:pPr>
            <w:r w:rsidRPr="002A29EB">
              <w:rPr>
                <w:rFonts w:ascii="Arial" w:hAnsi="Arial"/>
                <w:b/>
                <w:sz w:val="16"/>
                <w:szCs w:val="16"/>
              </w:rPr>
              <w:t xml:space="preserve">Fondy </w:t>
            </w:r>
            <w:r w:rsidR="004078D9" w:rsidRPr="002A29EB">
              <w:rPr>
                <w:rFonts w:ascii="Arial" w:hAnsi="Arial"/>
                <w:b/>
                <w:sz w:val="16"/>
                <w:szCs w:val="16"/>
              </w:rPr>
              <w:t xml:space="preserve">tvorené </w:t>
            </w:r>
            <w:r w:rsidRPr="002A29EB">
              <w:rPr>
                <w:rFonts w:ascii="Arial" w:hAnsi="Arial"/>
                <w:b/>
                <w:sz w:val="16"/>
                <w:szCs w:val="16"/>
              </w:rPr>
              <w:t>zo zisku</w:t>
            </w:r>
          </w:p>
        </w:tc>
      </w:tr>
      <w:tr w:rsidR="00D20940" w:rsidRPr="002A29EB" w14:paraId="1BF528F9" w14:textId="77777777" w:rsidTr="002F104C">
        <w:trPr>
          <w:trHeight w:val="391"/>
        </w:trPr>
        <w:tc>
          <w:tcPr>
            <w:tcW w:w="2005" w:type="dxa"/>
            <w:vAlign w:val="center"/>
          </w:tcPr>
          <w:p w14:paraId="0CFF7037" w14:textId="77777777" w:rsidR="00D20940" w:rsidRPr="002A29EB" w:rsidRDefault="00D20940" w:rsidP="002F104C">
            <w:pPr>
              <w:spacing w:before="0" w:after="0" w:line="240" w:lineRule="auto"/>
              <w:jc w:val="left"/>
              <w:rPr>
                <w:rFonts w:ascii="Arial" w:hAnsi="Arial"/>
                <w:sz w:val="16"/>
                <w:szCs w:val="16"/>
              </w:rPr>
            </w:pPr>
            <w:r w:rsidRPr="002A29EB">
              <w:rPr>
                <w:rFonts w:ascii="Arial" w:hAnsi="Arial"/>
                <w:sz w:val="16"/>
                <w:szCs w:val="16"/>
              </w:rPr>
              <w:t>Rezervný fond</w:t>
            </w:r>
          </w:p>
        </w:tc>
        <w:tc>
          <w:tcPr>
            <w:tcW w:w="2019" w:type="dxa"/>
          </w:tcPr>
          <w:p w14:paraId="3E809E89" w14:textId="77777777" w:rsidR="00D20940" w:rsidRPr="002A29EB" w:rsidRDefault="00D20940" w:rsidP="002F104C">
            <w:pPr>
              <w:spacing w:before="0" w:after="0" w:line="240" w:lineRule="auto"/>
              <w:rPr>
                <w:rFonts w:ascii="Arial" w:hAnsi="Arial"/>
                <w:sz w:val="16"/>
                <w:szCs w:val="16"/>
              </w:rPr>
            </w:pPr>
          </w:p>
        </w:tc>
        <w:tc>
          <w:tcPr>
            <w:tcW w:w="1453" w:type="dxa"/>
          </w:tcPr>
          <w:p w14:paraId="674EBC38" w14:textId="77777777" w:rsidR="00D20940" w:rsidRPr="002A29EB" w:rsidRDefault="00D20940" w:rsidP="002F104C">
            <w:pPr>
              <w:spacing w:before="0" w:after="0" w:line="240" w:lineRule="auto"/>
              <w:rPr>
                <w:rFonts w:ascii="Arial" w:hAnsi="Arial"/>
                <w:sz w:val="16"/>
                <w:szCs w:val="16"/>
              </w:rPr>
            </w:pPr>
          </w:p>
        </w:tc>
        <w:tc>
          <w:tcPr>
            <w:tcW w:w="1306" w:type="dxa"/>
          </w:tcPr>
          <w:p w14:paraId="52979100" w14:textId="77777777" w:rsidR="00D20940" w:rsidRPr="002A29EB" w:rsidRDefault="00D20940" w:rsidP="002F104C">
            <w:pPr>
              <w:spacing w:before="0" w:after="0" w:line="240" w:lineRule="auto"/>
              <w:rPr>
                <w:rFonts w:ascii="Arial" w:hAnsi="Arial"/>
                <w:sz w:val="16"/>
                <w:szCs w:val="16"/>
              </w:rPr>
            </w:pPr>
          </w:p>
        </w:tc>
        <w:tc>
          <w:tcPr>
            <w:tcW w:w="1426" w:type="dxa"/>
          </w:tcPr>
          <w:p w14:paraId="1BA292FB" w14:textId="77777777" w:rsidR="00D20940" w:rsidRPr="002A29EB" w:rsidRDefault="00D20940" w:rsidP="002F104C">
            <w:pPr>
              <w:spacing w:before="0" w:after="0" w:line="240" w:lineRule="auto"/>
              <w:rPr>
                <w:rFonts w:ascii="Arial" w:hAnsi="Arial"/>
                <w:sz w:val="16"/>
                <w:szCs w:val="16"/>
              </w:rPr>
            </w:pPr>
          </w:p>
        </w:tc>
        <w:tc>
          <w:tcPr>
            <w:tcW w:w="1947" w:type="dxa"/>
          </w:tcPr>
          <w:p w14:paraId="46ED62D4" w14:textId="77777777" w:rsidR="00D20940" w:rsidRPr="002A29EB" w:rsidRDefault="00D20940" w:rsidP="002F104C">
            <w:pPr>
              <w:spacing w:before="0" w:after="0" w:line="240" w:lineRule="auto"/>
              <w:rPr>
                <w:rFonts w:ascii="Arial" w:hAnsi="Arial"/>
                <w:sz w:val="16"/>
                <w:szCs w:val="16"/>
              </w:rPr>
            </w:pPr>
          </w:p>
        </w:tc>
      </w:tr>
      <w:tr w:rsidR="00D20940" w:rsidRPr="002A29EB" w14:paraId="291E38AD" w14:textId="77777777" w:rsidTr="002F104C">
        <w:trPr>
          <w:trHeight w:val="391"/>
        </w:trPr>
        <w:tc>
          <w:tcPr>
            <w:tcW w:w="2005" w:type="dxa"/>
            <w:vAlign w:val="center"/>
          </w:tcPr>
          <w:p w14:paraId="273196A6" w14:textId="77777777" w:rsidR="00D20940" w:rsidRPr="002A29EB" w:rsidRDefault="00D20940" w:rsidP="002F104C">
            <w:pPr>
              <w:spacing w:before="0" w:after="0" w:line="240" w:lineRule="auto"/>
              <w:jc w:val="left"/>
              <w:rPr>
                <w:rFonts w:ascii="Arial" w:hAnsi="Arial"/>
                <w:sz w:val="16"/>
                <w:szCs w:val="16"/>
              </w:rPr>
            </w:pPr>
            <w:r w:rsidRPr="002A29EB">
              <w:rPr>
                <w:rFonts w:ascii="Arial" w:hAnsi="Arial"/>
                <w:sz w:val="16"/>
                <w:szCs w:val="16"/>
              </w:rPr>
              <w:t>Fondy tvorené zo zisku</w:t>
            </w:r>
          </w:p>
        </w:tc>
        <w:tc>
          <w:tcPr>
            <w:tcW w:w="2019" w:type="dxa"/>
          </w:tcPr>
          <w:p w14:paraId="346D2F01" w14:textId="77777777" w:rsidR="00D20940" w:rsidRPr="002A29EB" w:rsidRDefault="00D20940" w:rsidP="002F104C">
            <w:pPr>
              <w:spacing w:before="0" w:after="0" w:line="240" w:lineRule="auto"/>
              <w:rPr>
                <w:rFonts w:ascii="Arial" w:hAnsi="Arial"/>
                <w:sz w:val="16"/>
                <w:szCs w:val="16"/>
              </w:rPr>
            </w:pPr>
          </w:p>
        </w:tc>
        <w:tc>
          <w:tcPr>
            <w:tcW w:w="1453" w:type="dxa"/>
          </w:tcPr>
          <w:p w14:paraId="5BB104E4" w14:textId="77777777" w:rsidR="00D20940" w:rsidRPr="002A29EB" w:rsidRDefault="00D20940" w:rsidP="002F104C">
            <w:pPr>
              <w:spacing w:before="0" w:after="0" w:line="240" w:lineRule="auto"/>
              <w:rPr>
                <w:rFonts w:ascii="Arial" w:hAnsi="Arial"/>
                <w:sz w:val="16"/>
                <w:szCs w:val="16"/>
              </w:rPr>
            </w:pPr>
          </w:p>
        </w:tc>
        <w:tc>
          <w:tcPr>
            <w:tcW w:w="1306" w:type="dxa"/>
          </w:tcPr>
          <w:p w14:paraId="31157C44" w14:textId="77777777" w:rsidR="00D20940" w:rsidRPr="002A29EB" w:rsidRDefault="00D20940" w:rsidP="002F104C">
            <w:pPr>
              <w:spacing w:before="0" w:after="0" w:line="240" w:lineRule="auto"/>
              <w:rPr>
                <w:rFonts w:ascii="Arial" w:hAnsi="Arial"/>
                <w:sz w:val="16"/>
                <w:szCs w:val="16"/>
              </w:rPr>
            </w:pPr>
          </w:p>
        </w:tc>
        <w:tc>
          <w:tcPr>
            <w:tcW w:w="1426" w:type="dxa"/>
          </w:tcPr>
          <w:p w14:paraId="204D0396" w14:textId="77777777" w:rsidR="00D20940" w:rsidRPr="002A29EB" w:rsidRDefault="00D20940" w:rsidP="002F104C">
            <w:pPr>
              <w:spacing w:before="0" w:after="0" w:line="240" w:lineRule="auto"/>
              <w:rPr>
                <w:rFonts w:ascii="Arial" w:hAnsi="Arial"/>
                <w:sz w:val="16"/>
                <w:szCs w:val="16"/>
              </w:rPr>
            </w:pPr>
          </w:p>
        </w:tc>
        <w:tc>
          <w:tcPr>
            <w:tcW w:w="1947" w:type="dxa"/>
          </w:tcPr>
          <w:p w14:paraId="458F64E3" w14:textId="77777777" w:rsidR="00D20940" w:rsidRPr="002A29EB" w:rsidRDefault="00D20940" w:rsidP="002F104C">
            <w:pPr>
              <w:spacing w:before="0" w:after="0" w:line="240" w:lineRule="auto"/>
              <w:rPr>
                <w:rFonts w:ascii="Arial" w:hAnsi="Arial"/>
                <w:sz w:val="16"/>
                <w:szCs w:val="16"/>
              </w:rPr>
            </w:pPr>
          </w:p>
        </w:tc>
      </w:tr>
      <w:tr w:rsidR="00D20940" w:rsidRPr="002A29EB" w14:paraId="1C24CA45" w14:textId="77777777" w:rsidTr="002F104C">
        <w:trPr>
          <w:trHeight w:val="391"/>
        </w:trPr>
        <w:tc>
          <w:tcPr>
            <w:tcW w:w="2005" w:type="dxa"/>
            <w:vAlign w:val="center"/>
          </w:tcPr>
          <w:p w14:paraId="07710105" w14:textId="77777777" w:rsidR="00D20940" w:rsidRPr="002A29EB" w:rsidRDefault="00D20940" w:rsidP="002F104C">
            <w:pPr>
              <w:spacing w:before="0" w:after="0" w:line="240" w:lineRule="auto"/>
              <w:jc w:val="left"/>
              <w:rPr>
                <w:rFonts w:ascii="Arial" w:hAnsi="Arial"/>
                <w:sz w:val="16"/>
                <w:szCs w:val="16"/>
              </w:rPr>
            </w:pPr>
            <w:r w:rsidRPr="002A29EB">
              <w:rPr>
                <w:rFonts w:ascii="Arial" w:hAnsi="Arial"/>
                <w:sz w:val="16"/>
                <w:szCs w:val="16"/>
              </w:rPr>
              <w:t>Ostatné fondy</w:t>
            </w:r>
          </w:p>
        </w:tc>
        <w:tc>
          <w:tcPr>
            <w:tcW w:w="2019" w:type="dxa"/>
          </w:tcPr>
          <w:p w14:paraId="1540CAD3" w14:textId="77777777" w:rsidR="00D20940" w:rsidRPr="002A29EB" w:rsidRDefault="00D20940" w:rsidP="002F104C">
            <w:pPr>
              <w:spacing w:before="0" w:after="0" w:line="240" w:lineRule="auto"/>
              <w:rPr>
                <w:rFonts w:ascii="Arial" w:hAnsi="Arial"/>
                <w:sz w:val="16"/>
                <w:szCs w:val="16"/>
              </w:rPr>
            </w:pPr>
          </w:p>
        </w:tc>
        <w:tc>
          <w:tcPr>
            <w:tcW w:w="1453" w:type="dxa"/>
          </w:tcPr>
          <w:p w14:paraId="71B1C85B" w14:textId="77777777" w:rsidR="00D20940" w:rsidRPr="002A29EB" w:rsidRDefault="00D20940" w:rsidP="002F104C">
            <w:pPr>
              <w:spacing w:before="0" w:after="0" w:line="240" w:lineRule="auto"/>
              <w:rPr>
                <w:rFonts w:ascii="Arial" w:hAnsi="Arial"/>
                <w:sz w:val="16"/>
                <w:szCs w:val="16"/>
              </w:rPr>
            </w:pPr>
          </w:p>
        </w:tc>
        <w:tc>
          <w:tcPr>
            <w:tcW w:w="1306" w:type="dxa"/>
          </w:tcPr>
          <w:p w14:paraId="4C6044BE" w14:textId="77777777" w:rsidR="00D20940" w:rsidRPr="002A29EB" w:rsidRDefault="00D20940" w:rsidP="002F104C">
            <w:pPr>
              <w:spacing w:before="0" w:after="0" w:line="240" w:lineRule="auto"/>
              <w:rPr>
                <w:rFonts w:ascii="Arial" w:hAnsi="Arial"/>
                <w:sz w:val="16"/>
                <w:szCs w:val="16"/>
              </w:rPr>
            </w:pPr>
          </w:p>
        </w:tc>
        <w:tc>
          <w:tcPr>
            <w:tcW w:w="1426" w:type="dxa"/>
          </w:tcPr>
          <w:p w14:paraId="243A0644" w14:textId="77777777" w:rsidR="00D20940" w:rsidRPr="002A29EB" w:rsidRDefault="00D20940" w:rsidP="002F104C">
            <w:pPr>
              <w:spacing w:before="0" w:after="0" w:line="240" w:lineRule="auto"/>
              <w:rPr>
                <w:rFonts w:ascii="Arial" w:hAnsi="Arial"/>
                <w:sz w:val="16"/>
                <w:szCs w:val="16"/>
              </w:rPr>
            </w:pPr>
          </w:p>
        </w:tc>
        <w:tc>
          <w:tcPr>
            <w:tcW w:w="1947" w:type="dxa"/>
          </w:tcPr>
          <w:p w14:paraId="610F1EFD" w14:textId="77777777" w:rsidR="00D20940" w:rsidRPr="002A29EB" w:rsidRDefault="00D20940" w:rsidP="002F104C">
            <w:pPr>
              <w:spacing w:before="0" w:after="0" w:line="240" w:lineRule="auto"/>
              <w:rPr>
                <w:rFonts w:ascii="Arial" w:hAnsi="Arial"/>
                <w:sz w:val="16"/>
                <w:szCs w:val="16"/>
              </w:rPr>
            </w:pPr>
          </w:p>
        </w:tc>
      </w:tr>
      <w:tr w:rsidR="00A2609C" w:rsidRPr="00C67F46" w14:paraId="75C8D3C0" w14:textId="77777777" w:rsidTr="002F104C">
        <w:trPr>
          <w:trHeight w:val="391"/>
        </w:trPr>
        <w:tc>
          <w:tcPr>
            <w:tcW w:w="10156" w:type="dxa"/>
            <w:gridSpan w:val="6"/>
            <w:vAlign w:val="center"/>
          </w:tcPr>
          <w:p w14:paraId="475DD533" w14:textId="586B2F47" w:rsidR="00A2609C" w:rsidRPr="002A29EB" w:rsidRDefault="00A2609C" w:rsidP="002F104C">
            <w:pPr>
              <w:spacing w:before="0" w:after="0" w:line="240" w:lineRule="auto"/>
              <w:rPr>
                <w:rFonts w:ascii="Arial" w:hAnsi="Arial"/>
                <w:sz w:val="16"/>
                <w:szCs w:val="16"/>
              </w:rPr>
            </w:pPr>
            <w:r w:rsidRPr="002A29EB">
              <w:rPr>
                <w:rFonts w:ascii="Arial" w:hAnsi="Arial"/>
                <w:b/>
                <w:sz w:val="16"/>
                <w:szCs w:val="16"/>
              </w:rPr>
              <w:t>Výsledok hospodárenia</w:t>
            </w:r>
          </w:p>
        </w:tc>
      </w:tr>
      <w:tr w:rsidR="00B078EC" w:rsidRPr="00C67F46" w14:paraId="59E782C8" w14:textId="77777777" w:rsidTr="002F104C">
        <w:tc>
          <w:tcPr>
            <w:tcW w:w="2005" w:type="dxa"/>
            <w:vAlign w:val="center"/>
          </w:tcPr>
          <w:p w14:paraId="4A70844B" w14:textId="77777777" w:rsidR="00B078EC" w:rsidRPr="005C2751" w:rsidRDefault="00B078EC" w:rsidP="00B078EC">
            <w:pPr>
              <w:spacing w:before="0" w:after="0" w:line="240" w:lineRule="auto"/>
              <w:jc w:val="left"/>
              <w:rPr>
                <w:rFonts w:ascii="Arial" w:hAnsi="Arial"/>
                <w:sz w:val="16"/>
                <w:szCs w:val="16"/>
              </w:rPr>
            </w:pPr>
            <w:proofErr w:type="spellStart"/>
            <w:r w:rsidRPr="005C2751">
              <w:rPr>
                <w:rFonts w:ascii="Arial" w:hAnsi="Arial"/>
                <w:sz w:val="16"/>
                <w:szCs w:val="16"/>
              </w:rPr>
              <w:t>Nevysporiadaný</w:t>
            </w:r>
            <w:proofErr w:type="spellEnd"/>
            <w:r w:rsidRPr="005C2751">
              <w:rPr>
                <w:rFonts w:ascii="Arial" w:hAnsi="Arial"/>
                <w:sz w:val="16"/>
                <w:szCs w:val="16"/>
              </w:rPr>
              <w:t xml:space="preserve"> výsledok hospodárenia minulých rokov</w:t>
            </w:r>
          </w:p>
        </w:tc>
        <w:tc>
          <w:tcPr>
            <w:tcW w:w="2019" w:type="dxa"/>
          </w:tcPr>
          <w:p w14:paraId="5990192C" w14:textId="6052F130" w:rsidR="00B078EC" w:rsidRPr="005C2751" w:rsidRDefault="007D39F9" w:rsidP="00B078EC">
            <w:pPr>
              <w:spacing w:before="0" w:after="0" w:line="240" w:lineRule="auto"/>
              <w:jc w:val="center"/>
              <w:rPr>
                <w:rFonts w:ascii="Arial" w:hAnsi="Arial"/>
                <w:sz w:val="16"/>
                <w:szCs w:val="16"/>
              </w:rPr>
            </w:pPr>
            <w:r w:rsidRPr="005C2751">
              <w:rPr>
                <w:rFonts w:ascii="Arial" w:hAnsi="Arial"/>
                <w:sz w:val="16"/>
                <w:szCs w:val="16"/>
              </w:rPr>
              <w:t>1.955.733</w:t>
            </w:r>
          </w:p>
        </w:tc>
        <w:tc>
          <w:tcPr>
            <w:tcW w:w="1453" w:type="dxa"/>
          </w:tcPr>
          <w:p w14:paraId="0822845B" w14:textId="36FBAF19" w:rsidR="00B078EC" w:rsidRPr="002E635D" w:rsidRDefault="002E635D" w:rsidP="00B078EC">
            <w:pPr>
              <w:spacing w:before="0" w:after="0" w:line="240" w:lineRule="auto"/>
              <w:jc w:val="center"/>
              <w:rPr>
                <w:rFonts w:ascii="Arial" w:hAnsi="Arial"/>
                <w:sz w:val="16"/>
                <w:szCs w:val="16"/>
              </w:rPr>
            </w:pPr>
            <w:r w:rsidRPr="002E635D">
              <w:rPr>
                <w:rFonts w:ascii="Arial" w:hAnsi="Arial"/>
                <w:sz w:val="16"/>
                <w:szCs w:val="16"/>
              </w:rPr>
              <w:t>14.381</w:t>
            </w:r>
          </w:p>
        </w:tc>
        <w:tc>
          <w:tcPr>
            <w:tcW w:w="1306" w:type="dxa"/>
          </w:tcPr>
          <w:p w14:paraId="2F3C4298" w14:textId="77777777" w:rsidR="00B078EC" w:rsidRPr="002E635D" w:rsidRDefault="00B078EC" w:rsidP="00B078EC">
            <w:pPr>
              <w:spacing w:before="0" w:after="0" w:line="240" w:lineRule="auto"/>
              <w:jc w:val="center"/>
              <w:rPr>
                <w:rFonts w:ascii="Arial" w:hAnsi="Arial"/>
                <w:sz w:val="16"/>
                <w:szCs w:val="16"/>
              </w:rPr>
            </w:pPr>
            <w:r w:rsidRPr="002E635D">
              <w:rPr>
                <w:rFonts w:ascii="Arial" w:hAnsi="Arial"/>
                <w:sz w:val="16"/>
                <w:szCs w:val="16"/>
              </w:rPr>
              <w:t>-</w:t>
            </w:r>
          </w:p>
        </w:tc>
        <w:tc>
          <w:tcPr>
            <w:tcW w:w="1426" w:type="dxa"/>
          </w:tcPr>
          <w:p w14:paraId="35D38927" w14:textId="77777777" w:rsidR="00B078EC" w:rsidRPr="002E635D" w:rsidRDefault="00B078EC" w:rsidP="00B078EC">
            <w:pPr>
              <w:spacing w:before="0" w:after="0" w:line="240" w:lineRule="auto"/>
              <w:jc w:val="center"/>
              <w:rPr>
                <w:rFonts w:ascii="Arial" w:hAnsi="Arial"/>
                <w:sz w:val="16"/>
                <w:szCs w:val="16"/>
              </w:rPr>
            </w:pPr>
            <w:r w:rsidRPr="002E635D">
              <w:rPr>
                <w:rFonts w:ascii="Arial" w:hAnsi="Arial"/>
                <w:sz w:val="16"/>
                <w:szCs w:val="16"/>
              </w:rPr>
              <w:t>-</w:t>
            </w:r>
          </w:p>
        </w:tc>
        <w:tc>
          <w:tcPr>
            <w:tcW w:w="1947" w:type="dxa"/>
          </w:tcPr>
          <w:p w14:paraId="0F415F09" w14:textId="2B44F227" w:rsidR="00B078EC" w:rsidRPr="00C67F46" w:rsidRDefault="00A40DFC" w:rsidP="00B078EC">
            <w:pPr>
              <w:spacing w:before="0" w:after="0" w:line="240" w:lineRule="auto"/>
              <w:jc w:val="center"/>
              <w:rPr>
                <w:rFonts w:ascii="Arial" w:hAnsi="Arial"/>
                <w:sz w:val="16"/>
                <w:szCs w:val="16"/>
                <w:highlight w:val="yellow"/>
              </w:rPr>
            </w:pPr>
            <w:r w:rsidRPr="00A40DFC">
              <w:rPr>
                <w:rFonts w:ascii="Arial" w:hAnsi="Arial"/>
                <w:sz w:val="16"/>
                <w:szCs w:val="16"/>
              </w:rPr>
              <w:t>1.970.114</w:t>
            </w:r>
          </w:p>
        </w:tc>
      </w:tr>
      <w:tr w:rsidR="00B078EC" w:rsidRPr="00E2081F" w14:paraId="6C35ED52" w14:textId="77777777" w:rsidTr="002F104C">
        <w:tc>
          <w:tcPr>
            <w:tcW w:w="2005" w:type="dxa"/>
            <w:vAlign w:val="center"/>
          </w:tcPr>
          <w:p w14:paraId="21911A6F" w14:textId="77777777" w:rsidR="00B078EC" w:rsidRPr="00E2081F" w:rsidRDefault="00B078EC" w:rsidP="00B078EC">
            <w:pPr>
              <w:spacing w:before="0" w:after="0" w:line="240" w:lineRule="auto"/>
              <w:jc w:val="left"/>
              <w:rPr>
                <w:rFonts w:ascii="Arial" w:hAnsi="Arial"/>
                <w:sz w:val="16"/>
                <w:szCs w:val="16"/>
              </w:rPr>
            </w:pPr>
            <w:r w:rsidRPr="00E2081F">
              <w:rPr>
                <w:rFonts w:ascii="Arial" w:hAnsi="Arial"/>
                <w:sz w:val="16"/>
                <w:szCs w:val="16"/>
              </w:rPr>
              <w:t>Výsledok hospodárenia za účtovné obdobie</w:t>
            </w:r>
          </w:p>
        </w:tc>
        <w:tc>
          <w:tcPr>
            <w:tcW w:w="2019" w:type="dxa"/>
          </w:tcPr>
          <w:p w14:paraId="56AFDDC1" w14:textId="40F119C0" w:rsidR="00B078EC" w:rsidRPr="00E2081F" w:rsidRDefault="007D39F9" w:rsidP="00B078EC">
            <w:pPr>
              <w:spacing w:before="0" w:after="0" w:line="240" w:lineRule="auto"/>
              <w:jc w:val="center"/>
              <w:rPr>
                <w:rFonts w:ascii="Arial" w:hAnsi="Arial"/>
                <w:sz w:val="16"/>
                <w:szCs w:val="16"/>
              </w:rPr>
            </w:pPr>
            <w:r w:rsidRPr="00E2081F">
              <w:rPr>
                <w:rFonts w:ascii="Arial" w:hAnsi="Arial"/>
                <w:sz w:val="16"/>
                <w:szCs w:val="16"/>
              </w:rPr>
              <w:t>14.381</w:t>
            </w:r>
          </w:p>
        </w:tc>
        <w:tc>
          <w:tcPr>
            <w:tcW w:w="1453" w:type="dxa"/>
            <w:shd w:val="clear" w:color="auto" w:fill="auto"/>
          </w:tcPr>
          <w:p w14:paraId="33DB0F41" w14:textId="17E73D57" w:rsidR="00B078EC" w:rsidRPr="00E2081F" w:rsidRDefault="00D111BA" w:rsidP="00B078EC">
            <w:pPr>
              <w:spacing w:before="0" w:after="0" w:line="240" w:lineRule="auto"/>
              <w:jc w:val="center"/>
              <w:rPr>
                <w:rFonts w:ascii="Arial" w:hAnsi="Arial"/>
                <w:sz w:val="16"/>
                <w:szCs w:val="16"/>
              </w:rPr>
            </w:pPr>
            <w:r w:rsidRPr="00E2081F">
              <w:rPr>
                <w:rFonts w:ascii="Arial" w:hAnsi="Arial"/>
                <w:sz w:val="16"/>
                <w:szCs w:val="16"/>
              </w:rPr>
              <w:t>-333.</w:t>
            </w:r>
            <w:r w:rsidR="00182CC0" w:rsidRPr="00E2081F">
              <w:rPr>
                <w:rFonts w:ascii="Arial" w:hAnsi="Arial"/>
                <w:sz w:val="16"/>
                <w:szCs w:val="16"/>
              </w:rPr>
              <w:t>11</w:t>
            </w:r>
            <w:r w:rsidR="002E1DD2" w:rsidRPr="00E2081F">
              <w:rPr>
                <w:rFonts w:ascii="Arial" w:hAnsi="Arial"/>
                <w:sz w:val="16"/>
                <w:szCs w:val="16"/>
              </w:rPr>
              <w:t>8</w:t>
            </w:r>
          </w:p>
        </w:tc>
        <w:tc>
          <w:tcPr>
            <w:tcW w:w="1306" w:type="dxa"/>
          </w:tcPr>
          <w:p w14:paraId="75E4F7CB" w14:textId="03BEA3E0" w:rsidR="00B078EC" w:rsidRPr="00E2081F" w:rsidRDefault="00336AA8" w:rsidP="00B078EC">
            <w:pPr>
              <w:spacing w:before="0" w:after="0" w:line="240" w:lineRule="auto"/>
              <w:jc w:val="center"/>
              <w:rPr>
                <w:rFonts w:ascii="Arial" w:hAnsi="Arial"/>
                <w:sz w:val="16"/>
                <w:szCs w:val="16"/>
              </w:rPr>
            </w:pPr>
            <w:r w:rsidRPr="00E2081F">
              <w:rPr>
                <w:rFonts w:ascii="Arial" w:hAnsi="Arial"/>
                <w:sz w:val="16"/>
                <w:szCs w:val="16"/>
              </w:rPr>
              <w:t>14.381</w:t>
            </w:r>
          </w:p>
        </w:tc>
        <w:tc>
          <w:tcPr>
            <w:tcW w:w="1426" w:type="dxa"/>
          </w:tcPr>
          <w:p w14:paraId="6C031603" w14:textId="77777777" w:rsidR="00B078EC" w:rsidRPr="00E2081F" w:rsidRDefault="00B078EC" w:rsidP="00B078EC">
            <w:pPr>
              <w:spacing w:before="0" w:after="0" w:line="240" w:lineRule="auto"/>
              <w:jc w:val="center"/>
              <w:rPr>
                <w:rFonts w:ascii="Arial" w:hAnsi="Arial"/>
                <w:sz w:val="16"/>
                <w:szCs w:val="16"/>
              </w:rPr>
            </w:pPr>
            <w:r w:rsidRPr="00E2081F">
              <w:rPr>
                <w:rFonts w:ascii="Arial" w:hAnsi="Arial"/>
                <w:sz w:val="16"/>
                <w:szCs w:val="16"/>
              </w:rPr>
              <w:t>-</w:t>
            </w:r>
          </w:p>
        </w:tc>
        <w:tc>
          <w:tcPr>
            <w:tcW w:w="1947" w:type="dxa"/>
          </w:tcPr>
          <w:p w14:paraId="4D706740" w14:textId="39909A89" w:rsidR="00B078EC" w:rsidRPr="00E2081F" w:rsidRDefault="00182CC0" w:rsidP="00B078EC">
            <w:pPr>
              <w:spacing w:before="0" w:after="0" w:line="240" w:lineRule="auto"/>
              <w:jc w:val="center"/>
              <w:rPr>
                <w:rFonts w:ascii="Arial" w:hAnsi="Arial"/>
                <w:sz w:val="16"/>
                <w:szCs w:val="16"/>
              </w:rPr>
            </w:pPr>
            <w:r w:rsidRPr="00E2081F">
              <w:rPr>
                <w:rFonts w:ascii="Arial" w:hAnsi="Arial"/>
                <w:sz w:val="16"/>
                <w:szCs w:val="16"/>
              </w:rPr>
              <w:t>-333.11</w:t>
            </w:r>
            <w:r w:rsidR="00094142" w:rsidRPr="00E2081F">
              <w:rPr>
                <w:rFonts w:ascii="Arial" w:hAnsi="Arial"/>
                <w:sz w:val="16"/>
                <w:szCs w:val="16"/>
              </w:rPr>
              <w:t>8</w:t>
            </w:r>
          </w:p>
        </w:tc>
      </w:tr>
      <w:tr w:rsidR="00B078EC" w:rsidRPr="00E2081F" w14:paraId="67095BC1" w14:textId="77777777" w:rsidTr="002F104C">
        <w:trPr>
          <w:trHeight w:val="391"/>
        </w:trPr>
        <w:tc>
          <w:tcPr>
            <w:tcW w:w="2005" w:type="dxa"/>
            <w:vAlign w:val="center"/>
          </w:tcPr>
          <w:p w14:paraId="6BDE5248" w14:textId="77777777" w:rsidR="00B078EC" w:rsidRPr="00E2081F" w:rsidRDefault="00B078EC" w:rsidP="00B078EC">
            <w:pPr>
              <w:spacing w:before="0" w:after="0" w:line="240" w:lineRule="auto"/>
              <w:jc w:val="left"/>
              <w:rPr>
                <w:rFonts w:ascii="Arial" w:hAnsi="Arial"/>
                <w:b/>
                <w:sz w:val="16"/>
                <w:szCs w:val="16"/>
              </w:rPr>
            </w:pPr>
            <w:r w:rsidRPr="00E2081F">
              <w:rPr>
                <w:rFonts w:ascii="Arial" w:hAnsi="Arial"/>
                <w:b/>
                <w:sz w:val="16"/>
                <w:szCs w:val="16"/>
              </w:rPr>
              <w:t>Spolu</w:t>
            </w:r>
          </w:p>
        </w:tc>
        <w:tc>
          <w:tcPr>
            <w:tcW w:w="2019" w:type="dxa"/>
          </w:tcPr>
          <w:p w14:paraId="4B0778C9" w14:textId="3B6EF43E" w:rsidR="00B078EC" w:rsidRPr="00E2081F" w:rsidRDefault="007D39F9" w:rsidP="00B078EC">
            <w:pPr>
              <w:spacing w:before="0" w:after="0" w:line="240" w:lineRule="auto"/>
              <w:jc w:val="center"/>
              <w:rPr>
                <w:rFonts w:ascii="Arial" w:hAnsi="Arial"/>
                <w:b/>
                <w:sz w:val="16"/>
                <w:szCs w:val="16"/>
              </w:rPr>
            </w:pPr>
            <w:r w:rsidRPr="00E2081F">
              <w:rPr>
                <w:rFonts w:ascii="Arial" w:hAnsi="Arial"/>
                <w:b/>
                <w:sz w:val="16"/>
                <w:szCs w:val="16"/>
              </w:rPr>
              <w:t>1.970.114</w:t>
            </w:r>
          </w:p>
        </w:tc>
        <w:tc>
          <w:tcPr>
            <w:tcW w:w="1453" w:type="dxa"/>
          </w:tcPr>
          <w:p w14:paraId="78B18EC2" w14:textId="61C075D3" w:rsidR="00B078EC" w:rsidRPr="00E2081F" w:rsidRDefault="0033436D" w:rsidP="00B078EC">
            <w:pPr>
              <w:spacing w:before="0" w:after="0" w:line="240" w:lineRule="auto"/>
              <w:jc w:val="center"/>
              <w:rPr>
                <w:rFonts w:ascii="Arial" w:hAnsi="Arial"/>
                <w:b/>
                <w:sz w:val="16"/>
                <w:szCs w:val="16"/>
              </w:rPr>
            </w:pPr>
            <w:r w:rsidRPr="00E2081F">
              <w:rPr>
                <w:rFonts w:ascii="Arial" w:hAnsi="Arial"/>
                <w:b/>
                <w:sz w:val="16"/>
                <w:szCs w:val="16"/>
              </w:rPr>
              <w:t>-318.73</w:t>
            </w:r>
            <w:r w:rsidR="00094142" w:rsidRPr="00E2081F">
              <w:rPr>
                <w:rFonts w:ascii="Arial" w:hAnsi="Arial"/>
                <w:b/>
                <w:sz w:val="16"/>
                <w:szCs w:val="16"/>
              </w:rPr>
              <w:t>7</w:t>
            </w:r>
          </w:p>
        </w:tc>
        <w:tc>
          <w:tcPr>
            <w:tcW w:w="1306" w:type="dxa"/>
          </w:tcPr>
          <w:p w14:paraId="4EBE9D37" w14:textId="69F4DA9E" w:rsidR="00B078EC" w:rsidRPr="00E2081F" w:rsidRDefault="00A40DFC" w:rsidP="00B078EC">
            <w:pPr>
              <w:spacing w:before="0" w:after="0" w:line="240" w:lineRule="auto"/>
              <w:jc w:val="center"/>
              <w:rPr>
                <w:rFonts w:ascii="Arial" w:hAnsi="Arial"/>
                <w:b/>
                <w:sz w:val="16"/>
                <w:szCs w:val="16"/>
              </w:rPr>
            </w:pPr>
            <w:r w:rsidRPr="00E2081F">
              <w:rPr>
                <w:rFonts w:ascii="Arial" w:hAnsi="Arial"/>
                <w:sz w:val="16"/>
                <w:szCs w:val="16"/>
              </w:rPr>
              <w:t>14.381</w:t>
            </w:r>
          </w:p>
        </w:tc>
        <w:tc>
          <w:tcPr>
            <w:tcW w:w="1426" w:type="dxa"/>
          </w:tcPr>
          <w:p w14:paraId="01A220D3" w14:textId="77777777" w:rsidR="00B078EC" w:rsidRPr="00E2081F" w:rsidRDefault="00B078EC" w:rsidP="00B078EC">
            <w:pPr>
              <w:spacing w:before="0" w:after="0" w:line="240" w:lineRule="auto"/>
              <w:jc w:val="center"/>
              <w:rPr>
                <w:rFonts w:ascii="Arial" w:hAnsi="Arial"/>
                <w:b/>
                <w:sz w:val="16"/>
                <w:szCs w:val="16"/>
              </w:rPr>
            </w:pPr>
            <w:r w:rsidRPr="00E2081F">
              <w:rPr>
                <w:rFonts w:ascii="Arial" w:hAnsi="Arial"/>
                <w:b/>
                <w:sz w:val="16"/>
                <w:szCs w:val="16"/>
              </w:rPr>
              <w:t>-</w:t>
            </w:r>
          </w:p>
        </w:tc>
        <w:tc>
          <w:tcPr>
            <w:tcW w:w="1947" w:type="dxa"/>
          </w:tcPr>
          <w:p w14:paraId="43D1E9F6" w14:textId="45290476" w:rsidR="00B078EC" w:rsidRPr="00E2081F" w:rsidRDefault="0007314C" w:rsidP="00B078EC">
            <w:pPr>
              <w:spacing w:before="0" w:after="0" w:line="240" w:lineRule="auto"/>
              <w:jc w:val="center"/>
              <w:rPr>
                <w:rFonts w:ascii="Arial" w:hAnsi="Arial"/>
                <w:b/>
                <w:sz w:val="16"/>
                <w:szCs w:val="16"/>
              </w:rPr>
            </w:pPr>
            <w:r w:rsidRPr="00E2081F">
              <w:rPr>
                <w:rFonts w:ascii="Arial" w:hAnsi="Arial"/>
                <w:b/>
                <w:sz w:val="16"/>
                <w:szCs w:val="16"/>
              </w:rPr>
              <w:t>1.636.99</w:t>
            </w:r>
            <w:r w:rsidR="002F1EC9" w:rsidRPr="00E2081F">
              <w:rPr>
                <w:rFonts w:ascii="Arial" w:hAnsi="Arial"/>
                <w:b/>
                <w:sz w:val="16"/>
                <w:szCs w:val="16"/>
              </w:rPr>
              <w:t>6</w:t>
            </w:r>
          </w:p>
        </w:tc>
      </w:tr>
    </w:tbl>
    <w:p w14:paraId="348B2C26" w14:textId="5190DE14" w:rsidR="00082B0B" w:rsidRPr="00E2081F" w:rsidRDefault="00D20940" w:rsidP="00D20940">
      <w:pPr>
        <w:spacing w:before="0" w:line="240" w:lineRule="auto"/>
        <w:rPr>
          <w:rFonts w:ascii="Arial" w:hAnsi="Arial"/>
          <w:szCs w:val="20"/>
        </w:rPr>
      </w:pPr>
      <w:r w:rsidRPr="00E2081F">
        <w:rPr>
          <w:rFonts w:ascii="Arial" w:hAnsi="Arial"/>
          <w:szCs w:val="20"/>
        </w:rPr>
        <w:t>Účtovná jednotka dosiahla k 31.12.202</w:t>
      </w:r>
      <w:r w:rsidR="00E4605C" w:rsidRPr="00E2081F">
        <w:rPr>
          <w:rFonts w:ascii="Arial" w:hAnsi="Arial"/>
          <w:szCs w:val="20"/>
        </w:rPr>
        <w:t>3</w:t>
      </w:r>
      <w:r w:rsidRPr="00E2081F">
        <w:rPr>
          <w:rFonts w:ascii="Arial" w:hAnsi="Arial"/>
          <w:szCs w:val="20"/>
        </w:rPr>
        <w:t xml:space="preserve"> účtovný hospodársky výsledok</w:t>
      </w:r>
      <w:r w:rsidR="002213C7" w:rsidRPr="00E2081F">
        <w:rPr>
          <w:rFonts w:ascii="Arial" w:hAnsi="Arial"/>
          <w:szCs w:val="20"/>
        </w:rPr>
        <w:t xml:space="preserve"> (HV)</w:t>
      </w:r>
      <w:r w:rsidRPr="00E2081F">
        <w:rPr>
          <w:rFonts w:ascii="Arial" w:hAnsi="Arial"/>
          <w:szCs w:val="20"/>
        </w:rPr>
        <w:t xml:space="preserve"> z</w:t>
      </w:r>
      <w:r w:rsidR="006C436C" w:rsidRPr="00E2081F">
        <w:rPr>
          <w:rFonts w:ascii="Arial" w:hAnsi="Arial"/>
          <w:szCs w:val="20"/>
        </w:rPr>
        <w:t xml:space="preserve"> hlavnej</w:t>
      </w:r>
      <w:r w:rsidRPr="00E2081F">
        <w:rPr>
          <w:rFonts w:ascii="Arial" w:hAnsi="Arial"/>
          <w:szCs w:val="20"/>
        </w:rPr>
        <w:t xml:space="preserve"> neziskovej činnosti </w:t>
      </w:r>
      <w:r w:rsidR="00EE741F" w:rsidRPr="00E2081F">
        <w:rPr>
          <w:rFonts w:ascii="Arial" w:hAnsi="Arial"/>
          <w:b/>
          <w:szCs w:val="20"/>
        </w:rPr>
        <w:t>stratu</w:t>
      </w:r>
      <w:r w:rsidRPr="00E2081F">
        <w:rPr>
          <w:rFonts w:ascii="Arial" w:hAnsi="Arial"/>
          <w:szCs w:val="20"/>
        </w:rPr>
        <w:t xml:space="preserve"> vo výške </w:t>
      </w:r>
      <w:r w:rsidR="00F62536" w:rsidRPr="00E2081F">
        <w:rPr>
          <w:rFonts w:ascii="Arial" w:hAnsi="Arial"/>
          <w:b/>
          <w:szCs w:val="20"/>
        </w:rPr>
        <w:t>345.207</w:t>
      </w:r>
      <w:r w:rsidRPr="00E2081F">
        <w:rPr>
          <w:rFonts w:ascii="Arial" w:hAnsi="Arial"/>
          <w:b/>
          <w:szCs w:val="20"/>
        </w:rPr>
        <w:t xml:space="preserve"> eur</w:t>
      </w:r>
      <w:r w:rsidR="00B92BE1" w:rsidRPr="00E2081F">
        <w:rPr>
          <w:rFonts w:ascii="Arial" w:hAnsi="Arial"/>
          <w:b/>
          <w:szCs w:val="20"/>
        </w:rPr>
        <w:t xml:space="preserve">. </w:t>
      </w:r>
      <w:r w:rsidR="00E10666" w:rsidRPr="00E2081F">
        <w:rPr>
          <w:rFonts w:ascii="Arial" w:hAnsi="Arial"/>
          <w:szCs w:val="20"/>
        </w:rPr>
        <w:t xml:space="preserve"> </w:t>
      </w:r>
      <w:r w:rsidR="00B92BE1" w:rsidRPr="00E2081F">
        <w:rPr>
          <w:rFonts w:ascii="Arial" w:hAnsi="Arial"/>
          <w:szCs w:val="20"/>
        </w:rPr>
        <w:t>Z</w:t>
      </w:r>
      <w:r w:rsidR="00874700" w:rsidRPr="00E2081F">
        <w:rPr>
          <w:rFonts w:ascii="Arial" w:hAnsi="Arial"/>
          <w:szCs w:val="20"/>
        </w:rPr>
        <w:t xml:space="preserve">o zdaňovanej činnosti </w:t>
      </w:r>
      <w:r w:rsidR="00B92BE1" w:rsidRPr="00E2081F">
        <w:rPr>
          <w:rFonts w:ascii="Arial" w:hAnsi="Arial"/>
          <w:szCs w:val="20"/>
        </w:rPr>
        <w:t xml:space="preserve">dosiahla </w:t>
      </w:r>
      <w:r w:rsidR="002213C7" w:rsidRPr="00E2081F">
        <w:rPr>
          <w:rFonts w:ascii="Arial" w:hAnsi="Arial"/>
          <w:szCs w:val="20"/>
        </w:rPr>
        <w:t xml:space="preserve">účtovná jednotka HV </w:t>
      </w:r>
      <w:r w:rsidR="00EB3954" w:rsidRPr="00E2081F">
        <w:rPr>
          <w:rFonts w:ascii="Arial" w:hAnsi="Arial"/>
          <w:b/>
          <w:bCs/>
          <w:szCs w:val="20"/>
        </w:rPr>
        <w:t>zisk</w:t>
      </w:r>
      <w:r w:rsidR="00EB3954" w:rsidRPr="00E2081F">
        <w:rPr>
          <w:rFonts w:ascii="Arial" w:hAnsi="Arial"/>
          <w:szCs w:val="20"/>
        </w:rPr>
        <w:t xml:space="preserve"> </w:t>
      </w:r>
      <w:r w:rsidR="00874700" w:rsidRPr="00E2081F">
        <w:rPr>
          <w:rFonts w:ascii="Arial" w:hAnsi="Arial"/>
          <w:szCs w:val="20"/>
        </w:rPr>
        <w:t xml:space="preserve">vo výške </w:t>
      </w:r>
      <w:r w:rsidR="0096615F" w:rsidRPr="00E2081F">
        <w:rPr>
          <w:rFonts w:ascii="Arial" w:hAnsi="Arial"/>
          <w:szCs w:val="20"/>
        </w:rPr>
        <w:t>14.222</w:t>
      </w:r>
      <w:r w:rsidR="00874700" w:rsidRPr="00E2081F">
        <w:rPr>
          <w:rFonts w:ascii="Arial" w:hAnsi="Arial"/>
          <w:szCs w:val="20"/>
        </w:rPr>
        <w:t xml:space="preserve"> </w:t>
      </w:r>
      <w:r w:rsidR="00DD7D8E" w:rsidRPr="00E2081F">
        <w:rPr>
          <w:rFonts w:ascii="Arial" w:hAnsi="Arial"/>
          <w:szCs w:val="20"/>
        </w:rPr>
        <w:t xml:space="preserve">eur, z čoho </w:t>
      </w:r>
      <w:r w:rsidR="00874700" w:rsidRPr="00E2081F">
        <w:rPr>
          <w:rFonts w:ascii="Arial" w:hAnsi="Arial"/>
          <w:szCs w:val="20"/>
        </w:rPr>
        <w:t xml:space="preserve">daň 15% </w:t>
      </w:r>
      <w:r w:rsidR="00DD7D8E" w:rsidRPr="00E2081F">
        <w:rPr>
          <w:rFonts w:ascii="Arial" w:hAnsi="Arial"/>
          <w:szCs w:val="20"/>
        </w:rPr>
        <w:t xml:space="preserve">je </w:t>
      </w:r>
      <w:r w:rsidR="0084738B" w:rsidRPr="00E2081F">
        <w:rPr>
          <w:rFonts w:ascii="Arial" w:hAnsi="Arial"/>
          <w:szCs w:val="20"/>
        </w:rPr>
        <w:t>2.133</w:t>
      </w:r>
      <w:r w:rsidR="00874700" w:rsidRPr="00E2081F">
        <w:rPr>
          <w:rFonts w:ascii="Arial" w:hAnsi="Arial"/>
          <w:szCs w:val="20"/>
        </w:rPr>
        <w:t xml:space="preserve"> </w:t>
      </w:r>
      <w:r w:rsidR="00DD7D8E" w:rsidRPr="00E2081F">
        <w:rPr>
          <w:rFonts w:ascii="Arial" w:hAnsi="Arial"/>
          <w:szCs w:val="20"/>
        </w:rPr>
        <w:t>eur,</w:t>
      </w:r>
      <w:r w:rsidR="00874700" w:rsidRPr="00E2081F">
        <w:rPr>
          <w:rFonts w:ascii="Arial" w:hAnsi="Arial"/>
          <w:szCs w:val="20"/>
        </w:rPr>
        <w:t xml:space="preserve"> </w:t>
      </w:r>
      <w:proofErr w:type="spellStart"/>
      <w:r w:rsidR="00874700" w:rsidRPr="00E2081F">
        <w:rPr>
          <w:rFonts w:ascii="Arial" w:hAnsi="Arial"/>
          <w:szCs w:val="20"/>
        </w:rPr>
        <w:t>t.j</w:t>
      </w:r>
      <w:proofErr w:type="spellEnd"/>
      <w:r w:rsidR="00874700" w:rsidRPr="00E2081F">
        <w:rPr>
          <w:rFonts w:ascii="Arial" w:hAnsi="Arial"/>
          <w:szCs w:val="20"/>
        </w:rPr>
        <w:t xml:space="preserve">. </w:t>
      </w:r>
      <w:r w:rsidR="00265CAD" w:rsidRPr="00E2081F">
        <w:rPr>
          <w:rFonts w:ascii="Arial" w:hAnsi="Arial"/>
          <w:szCs w:val="20"/>
        </w:rPr>
        <w:t xml:space="preserve">čistý zisk </w:t>
      </w:r>
      <w:r w:rsidR="00874700" w:rsidRPr="00E2081F">
        <w:rPr>
          <w:rFonts w:ascii="Arial" w:hAnsi="Arial"/>
          <w:szCs w:val="20"/>
        </w:rPr>
        <w:t xml:space="preserve">zo zdaňovanej činnosti </w:t>
      </w:r>
      <w:r w:rsidR="00265CAD" w:rsidRPr="00E2081F">
        <w:rPr>
          <w:rFonts w:ascii="Arial" w:hAnsi="Arial"/>
          <w:szCs w:val="20"/>
        </w:rPr>
        <w:t xml:space="preserve">je vo výške </w:t>
      </w:r>
      <w:r w:rsidR="00791D54" w:rsidRPr="00E2081F">
        <w:rPr>
          <w:rFonts w:ascii="Arial" w:hAnsi="Arial"/>
          <w:b/>
          <w:bCs/>
          <w:szCs w:val="20"/>
        </w:rPr>
        <w:t>12.0</w:t>
      </w:r>
      <w:r w:rsidR="008F3E0B" w:rsidRPr="00E2081F">
        <w:rPr>
          <w:rFonts w:ascii="Arial" w:hAnsi="Arial"/>
          <w:b/>
          <w:bCs/>
          <w:szCs w:val="20"/>
        </w:rPr>
        <w:t>89</w:t>
      </w:r>
      <w:r w:rsidR="00D3503D" w:rsidRPr="00E2081F">
        <w:rPr>
          <w:rFonts w:ascii="Arial" w:hAnsi="Arial"/>
          <w:szCs w:val="20"/>
        </w:rPr>
        <w:t xml:space="preserve"> </w:t>
      </w:r>
      <w:r w:rsidR="00082B0B" w:rsidRPr="00E2081F">
        <w:rPr>
          <w:rFonts w:ascii="Arial" w:hAnsi="Arial"/>
          <w:b/>
          <w:bCs/>
          <w:szCs w:val="20"/>
        </w:rPr>
        <w:t>eur.</w:t>
      </w:r>
      <w:r w:rsidR="00082B0B" w:rsidRPr="00E2081F">
        <w:rPr>
          <w:rFonts w:ascii="Arial" w:hAnsi="Arial"/>
          <w:szCs w:val="20"/>
        </w:rPr>
        <w:t xml:space="preserve"> </w:t>
      </w:r>
    </w:p>
    <w:p w14:paraId="28D3354A" w14:textId="576D21B9" w:rsidR="001F6541" w:rsidRPr="00E2081F" w:rsidRDefault="00D3503D" w:rsidP="00D20940">
      <w:pPr>
        <w:spacing w:before="0" w:line="240" w:lineRule="auto"/>
        <w:rPr>
          <w:rFonts w:ascii="Arial" w:hAnsi="Arial"/>
          <w:szCs w:val="20"/>
        </w:rPr>
      </w:pPr>
      <w:r w:rsidRPr="00E2081F">
        <w:rPr>
          <w:rFonts w:ascii="Arial" w:hAnsi="Arial"/>
          <w:szCs w:val="20"/>
        </w:rPr>
        <w:t xml:space="preserve">Celkový HV </w:t>
      </w:r>
      <w:r w:rsidR="00550899" w:rsidRPr="00E2081F">
        <w:rPr>
          <w:rFonts w:ascii="Arial" w:hAnsi="Arial"/>
          <w:szCs w:val="20"/>
        </w:rPr>
        <w:t xml:space="preserve">z </w:t>
      </w:r>
      <w:r w:rsidRPr="00E2081F">
        <w:rPr>
          <w:rFonts w:ascii="Arial" w:hAnsi="Arial"/>
          <w:szCs w:val="20"/>
        </w:rPr>
        <w:t xml:space="preserve">nezdaňovanej činnosti </w:t>
      </w:r>
      <w:r w:rsidR="00550899" w:rsidRPr="00E2081F">
        <w:rPr>
          <w:rFonts w:ascii="Arial" w:hAnsi="Arial"/>
          <w:szCs w:val="20"/>
        </w:rPr>
        <w:t xml:space="preserve">a zdaňovanej činnosti po </w:t>
      </w:r>
      <w:r w:rsidRPr="00E2081F">
        <w:rPr>
          <w:rFonts w:ascii="Arial" w:hAnsi="Arial"/>
          <w:szCs w:val="20"/>
        </w:rPr>
        <w:t xml:space="preserve">zdanení </w:t>
      </w:r>
      <w:r w:rsidR="008C788A" w:rsidRPr="00E2081F">
        <w:rPr>
          <w:rFonts w:ascii="Arial" w:hAnsi="Arial"/>
          <w:szCs w:val="20"/>
        </w:rPr>
        <w:t xml:space="preserve">spolu </w:t>
      </w:r>
      <w:r w:rsidRPr="00E2081F">
        <w:rPr>
          <w:rFonts w:ascii="Arial" w:hAnsi="Arial"/>
          <w:szCs w:val="20"/>
        </w:rPr>
        <w:t>za rok</w:t>
      </w:r>
      <w:r w:rsidR="00C16948" w:rsidRPr="00E2081F">
        <w:rPr>
          <w:rFonts w:ascii="Arial" w:hAnsi="Arial"/>
          <w:szCs w:val="20"/>
        </w:rPr>
        <w:t xml:space="preserve"> 2023 </w:t>
      </w:r>
      <w:r w:rsidR="00C51317" w:rsidRPr="00E2081F">
        <w:rPr>
          <w:rFonts w:ascii="Arial" w:hAnsi="Arial"/>
          <w:szCs w:val="20"/>
        </w:rPr>
        <w:t xml:space="preserve">je </w:t>
      </w:r>
      <w:r w:rsidR="00C16948" w:rsidRPr="00E2081F">
        <w:rPr>
          <w:rFonts w:ascii="Arial" w:hAnsi="Arial"/>
          <w:b/>
          <w:bCs/>
          <w:szCs w:val="20"/>
        </w:rPr>
        <w:t>STRATA</w:t>
      </w:r>
      <w:r w:rsidR="00312531" w:rsidRPr="00E2081F">
        <w:rPr>
          <w:rFonts w:ascii="Arial" w:hAnsi="Arial"/>
          <w:szCs w:val="20"/>
        </w:rPr>
        <w:t xml:space="preserve"> vo výške</w:t>
      </w:r>
      <w:r w:rsidRPr="00E2081F">
        <w:rPr>
          <w:rFonts w:ascii="Arial" w:hAnsi="Arial"/>
          <w:szCs w:val="20"/>
        </w:rPr>
        <w:t xml:space="preserve"> </w:t>
      </w:r>
      <w:r w:rsidR="00072D03" w:rsidRPr="00E2081F">
        <w:rPr>
          <w:rFonts w:ascii="Arial" w:hAnsi="Arial"/>
          <w:b/>
          <w:bCs/>
          <w:szCs w:val="20"/>
        </w:rPr>
        <w:t>333.118</w:t>
      </w:r>
      <w:r w:rsidRPr="00E2081F">
        <w:rPr>
          <w:rFonts w:ascii="Arial" w:hAnsi="Arial"/>
          <w:b/>
          <w:bCs/>
          <w:szCs w:val="20"/>
        </w:rPr>
        <w:t xml:space="preserve"> </w:t>
      </w:r>
      <w:r w:rsidR="00C16948" w:rsidRPr="00E2081F">
        <w:rPr>
          <w:rFonts w:ascii="Arial" w:hAnsi="Arial"/>
          <w:b/>
          <w:bCs/>
          <w:szCs w:val="20"/>
        </w:rPr>
        <w:t>eur</w:t>
      </w:r>
      <w:r w:rsidR="00C16948" w:rsidRPr="00E2081F">
        <w:rPr>
          <w:rFonts w:ascii="Arial" w:hAnsi="Arial"/>
          <w:szCs w:val="20"/>
        </w:rPr>
        <w:t>.</w:t>
      </w:r>
    </w:p>
    <w:p w14:paraId="0C7FEF9B" w14:textId="77777777" w:rsidR="00330B77" w:rsidRPr="00822208" w:rsidRDefault="00330B77" w:rsidP="00D20940">
      <w:pPr>
        <w:spacing w:before="0" w:line="240" w:lineRule="auto"/>
        <w:rPr>
          <w:rFonts w:ascii="Arial" w:hAnsi="Arial"/>
          <w:szCs w:val="20"/>
        </w:rPr>
      </w:pPr>
    </w:p>
    <w:p w14:paraId="4D2BD20A" w14:textId="54A2CBCC" w:rsidR="00A201AB" w:rsidRPr="00822208" w:rsidRDefault="00A201AB" w:rsidP="00A201AB">
      <w:pPr>
        <w:keepNext/>
        <w:spacing w:line="240" w:lineRule="auto"/>
        <w:rPr>
          <w:rFonts w:ascii="Arial" w:hAnsi="Arial"/>
          <w:sz w:val="24"/>
        </w:rPr>
      </w:pPr>
      <w:r w:rsidRPr="00822208">
        <w:rPr>
          <w:rFonts w:ascii="Arial" w:hAnsi="Arial"/>
          <w:b/>
          <w:sz w:val="24"/>
        </w:rPr>
        <w:t xml:space="preserve">tabuľka k čl. III ods. 12 </w:t>
      </w:r>
      <w:r w:rsidRPr="00822208">
        <w:rPr>
          <w:rFonts w:ascii="Arial" w:hAnsi="Arial"/>
          <w:b/>
          <w:bCs/>
          <w:sz w:val="24"/>
        </w:rPr>
        <w:t>Informácia o rozdelení účtovného zisku alebo o vysporiadaní účtovnej straty za bezprostredne predchádzajúce účtovné obdobie</w:t>
      </w:r>
      <w:r w:rsidRPr="00822208">
        <w:rPr>
          <w:rFonts w:ascii="Arial" w:hAnsi="Arial"/>
          <w:sz w:val="24"/>
        </w:rPr>
        <w:t>.</w:t>
      </w:r>
    </w:p>
    <w:tbl>
      <w:tblPr>
        <w:tblW w:w="485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07"/>
        <w:gridCol w:w="4082"/>
      </w:tblGrid>
      <w:tr w:rsidR="00A201AB" w:rsidRPr="00822208" w14:paraId="45F7878B" w14:textId="77777777" w:rsidTr="00A055D1">
        <w:trPr>
          <w:trHeight w:val="765"/>
        </w:trPr>
        <w:tc>
          <w:tcPr>
            <w:tcW w:w="5807" w:type="dxa"/>
            <w:noWrap/>
            <w:vAlign w:val="center"/>
          </w:tcPr>
          <w:p w14:paraId="25259A1C" w14:textId="77777777" w:rsidR="00A201AB" w:rsidRPr="00822208" w:rsidRDefault="00A201AB" w:rsidP="002F104C">
            <w:pPr>
              <w:pStyle w:val="TopHeader"/>
              <w:keepNext/>
              <w:rPr>
                <w:rFonts w:ascii="Arial" w:hAnsi="Arial" w:cs="Arial"/>
              </w:rPr>
            </w:pPr>
            <w:r w:rsidRPr="00822208">
              <w:rPr>
                <w:rFonts w:ascii="Arial" w:hAnsi="Arial" w:cs="Arial"/>
              </w:rPr>
              <w:t>Názov položky</w:t>
            </w:r>
          </w:p>
        </w:tc>
        <w:tc>
          <w:tcPr>
            <w:tcW w:w="4082" w:type="dxa"/>
            <w:vAlign w:val="center"/>
          </w:tcPr>
          <w:p w14:paraId="2E95DACC" w14:textId="77777777" w:rsidR="00A201AB" w:rsidRPr="00822208" w:rsidRDefault="00A201AB" w:rsidP="002F104C">
            <w:pPr>
              <w:pStyle w:val="TopHeader"/>
              <w:keepNext/>
              <w:rPr>
                <w:rFonts w:ascii="Arial" w:hAnsi="Arial" w:cs="Arial"/>
              </w:rPr>
            </w:pPr>
            <w:r w:rsidRPr="00822208">
              <w:rPr>
                <w:rFonts w:ascii="Arial" w:hAnsi="Arial" w:cs="Arial"/>
              </w:rPr>
              <w:t>Bezprostredne predchádzajúce účtovné obdobie</w:t>
            </w:r>
          </w:p>
        </w:tc>
      </w:tr>
      <w:tr w:rsidR="00A201AB" w:rsidRPr="00822208" w14:paraId="60907CB8" w14:textId="77777777" w:rsidTr="00A055D1">
        <w:trPr>
          <w:trHeight w:val="330"/>
        </w:trPr>
        <w:tc>
          <w:tcPr>
            <w:tcW w:w="5807" w:type="dxa"/>
            <w:noWrap/>
            <w:vAlign w:val="center"/>
          </w:tcPr>
          <w:p w14:paraId="4417CB9E" w14:textId="77777777" w:rsidR="00A201AB" w:rsidRPr="00822208" w:rsidRDefault="00A201AB" w:rsidP="002F104C">
            <w:pPr>
              <w:spacing w:before="0" w:after="0" w:line="240" w:lineRule="auto"/>
              <w:rPr>
                <w:rFonts w:ascii="Arial" w:hAnsi="Arial"/>
                <w:b/>
                <w:bCs/>
                <w:color w:val="000000"/>
                <w:sz w:val="18"/>
                <w:szCs w:val="18"/>
              </w:rPr>
            </w:pPr>
            <w:r w:rsidRPr="00822208">
              <w:rPr>
                <w:rFonts w:ascii="Arial" w:hAnsi="Arial"/>
                <w:b/>
                <w:bCs/>
                <w:color w:val="000000"/>
                <w:sz w:val="18"/>
                <w:szCs w:val="18"/>
              </w:rPr>
              <w:t>Účtovný zisk</w:t>
            </w:r>
          </w:p>
        </w:tc>
        <w:tc>
          <w:tcPr>
            <w:tcW w:w="4082" w:type="dxa"/>
            <w:noWrap/>
            <w:vAlign w:val="center"/>
          </w:tcPr>
          <w:p w14:paraId="5FEB4A5B" w14:textId="620C5624" w:rsidR="00A201AB" w:rsidRPr="00822208" w:rsidRDefault="00822208" w:rsidP="002F104C">
            <w:pPr>
              <w:spacing w:before="0" w:after="0" w:line="240" w:lineRule="auto"/>
              <w:jc w:val="center"/>
              <w:rPr>
                <w:rFonts w:ascii="Arial" w:hAnsi="Arial"/>
                <w:color w:val="000000"/>
                <w:sz w:val="18"/>
                <w:szCs w:val="18"/>
              </w:rPr>
            </w:pPr>
            <w:r w:rsidRPr="00822208">
              <w:rPr>
                <w:rFonts w:ascii="Arial" w:hAnsi="Arial"/>
                <w:color w:val="000000"/>
                <w:sz w:val="18"/>
                <w:szCs w:val="18"/>
              </w:rPr>
              <w:t>14.381</w:t>
            </w:r>
          </w:p>
        </w:tc>
      </w:tr>
      <w:tr w:rsidR="00A201AB" w:rsidRPr="00822208" w14:paraId="7A517DF1" w14:textId="77777777" w:rsidTr="00A055D1">
        <w:trPr>
          <w:trHeight w:val="330"/>
        </w:trPr>
        <w:tc>
          <w:tcPr>
            <w:tcW w:w="9889" w:type="dxa"/>
            <w:gridSpan w:val="2"/>
            <w:noWrap/>
            <w:vAlign w:val="center"/>
          </w:tcPr>
          <w:p w14:paraId="220D7BC2" w14:textId="77777777" w:rsidR="00A201AB" w:rsidRPr="00822208" w:rsidRDefault="00A201AB" w:rsidP="002F104C">
            <w:pPr>
              <w:spacing w:before="0" w:after="0" w:line="240" w:lineRule="auto"/>
              <w:rPr>
                <w:rFonts w:ascii="Arial" w:hAnsi="Arial"/>
                <w:color w:val="000000"/>
                <w:sz w:val="18"/>
                <w:szCs w:val="18"/>
              </w:rPr>
            </w:pPr>
            <w:r w:rsidRPr="00822208">
              <w:rPr>
                <w:rFonts w:ascii="Arial" w:hAnsi="Arial"/>
                <w:b/>
                <w:bCs/>
                <w:color w:val="000000"/>
                <w:sz w:val="18"/>
                <w:szCs w:val="18"/>
              </w:rPr>
              <w:t>Rozdelenie účtovného zisku</w:t>
            </w:r>
          </w:p>
        </w:tc>
      </w:tr>
      <w:tr w:rsidR="00A201AB" w:rsidRPr="00822208" w14:paraId="3E0A7C71" w14:textId="77777777" w:rsidTr="00A055D1">
        <w:trPr>
          <w:trHeight w:val="330"/>
        </w:trPr>
        <w:tc>
          <w:tcPr>
            <w:tcW w:w="5807" w:type="dxa"/>
            <w:noWrap/>
            <w:vAlign w:val="center"/>
          </w:tcPr>
          <w:p w14:paraId="235976CC" w14:textId="77777777" w:rsidR="00A201AB" w:rsidRPr="00822208" w:rsidRDefault="00A201AB" w:rsidP="002F104C">
            <w:pPr>
              <w:spacing w:before="0" w:after="0" w:line="240" w:lineRule="auto"/>
              <w:rPr>
                <w:rFonts w:ascii="Arial" w:hAnsi="Arial"/>
                <w:color w:val="000000"/>
                <w:sz w:val="18"/>
                <w:szCs w:val="18"/>
              </w:rPr>
            </w:pPr>
            <w:r w:rsidRPr="00822208">
              <w:rPr>
                <w:rFonts w:ascii="Arial" w:hAnsi="Arial"/>
                <w:color w:val="000000"/>
                <w:sz w:val="18"/>
                <w:szCs w:val="18"/>
              </w:rPr>
              <w:t>Prídel do základného imania</w:t>
            </w:r>
          </w:p>
        </w:tc>
        <w:tc>
          <w:tcPr>
            <w:tcW w:w="4082" w:type="dxa"/>
            <w:noWrap/>
            <w:vAlign w:val="center"/>
          </w:tcPr>
          <w:p w14:paraId="3A2F277B" w14:textId="77777777" w:rsidR="00A201AB" w:rsidRPr="00822208" w:rsidRDefault="00A201AB" w:rsidP="002F104C">
            <w:pPr>
              <w:spacing w:before="0" w:after="0" w:line="240" w:lineRule="auto"/>
              <w:jc w:val="center"/>
              <w:rPr>
                <w:rFonts w:ascii="Arial" w:hAnsi="Arial"/>
                <w:color w:val="000000"/>
                <w:sz w:val="18"/>
                <w:szCs w:val="18"/>
              </w:rPr>
            </w:pPr>
          </w:p>
        </w:tc>
      </w:tr>
      <w:tr w:rsidR="00A201AB" w:rsidRPr="00822208" w14:paraId="3E8D7559" w14:textId="77777777" w:rsidTr="00A055D1">
        <w:trPr>
          <w:trHeight w:val="330"/>
        </w:trPr>
        <w:tc>
          <w:tcPr>
            <w:tcW w:w="5807" w:type="dxa"/>
            <w:noWrap/>
            <w:vAlign w:val="center"/>
          </w:tcPr>
          <w:p w14:paraId="3354BDF6" w14:textId="77777777" w:rsidR="00A201AB" w:rsidRPr="00822208" w:rsidRDefault="00A201AB" w:rsidP="002F104C">
            <w:pPr>
              <w:spacing w:before="0" w:after="0" w:line="240" w:lineRule="auto"/>
              <w:rPr>
                <w:rFonts w:ascii="Arial" w:hAnsi="Arial"/>
                <w:color w:val="000000"/>
                <w:sz w:val="18"/>
                <w:szCs w:val="18"/>
              </w:rPr>
            </w:pPr>
            <w:r w:rsidRPr="00822208">
              <w:rPr>
                <w:rFonts w:ascii="Arial" w:hAnsi="Arial"/>
                <w:color w:val="000000"/>
                <w:sz w:val="18"/>
                <w:szCs w:val="18"/>
              </w:rPr>
              <w:lastRenderedPageBreak/>
              <w:t>Prídel do f</w:t>
            </w:r>
            <w:r w:rsidRPr="00822208">
              <w:rPr>
                <w:rFonts w:ascii="Arial" w:hAnsi="Arial"/>
                <w:sz w:val="18"/>
                <w:szCs w:val="18"/>
              </w:rPr>
              <w:t>ondov tvorených podľa osobitných predpisov</w:t>
            </w:r>
          </w:p>
        </w:tc>
        <w:tc>
          <w:tcPr>
            <w:tcW w:w="4082" w:type="dxa"/>
            <w:noWrap/>
            <w:vAlign w:val="center"/>
          </w:tcPr>
          <w:p w14:paraId="55086813" w14:textId="77777777" w:rsidR="00A201AB" w:rsidRPr="00822208" w:rsidRDefault="00A201AB" w:rsidP="002F104C">
            <w:pPr>
              <w:spacing w:before="0" w:after="0" w:line="240" w:lineRule="auto"/>
              <w:jc w:val="center"/>
              <w:rPr>
                <w:rFonts w:ascii="Arial" w:hAnsi="Arial"/>
                <w:color w:val="000000"/>
                <w:sz w:val="18"/>
                <w:szCs w:val="18"/>
              </w:rPr>
            </w:pPr>
          </w:p>
        </w:tc>
      </w:tr>
      <w:tr w:rsidR="00A201AB" w:rsidRPr="00822208" w14:paraId="3BF882B6" w14:textId="77777777" w:rsidTr="00A055D1">
        <w:trPr>
          <w:trHeight w:val="330"/>
        </w:trPr>
        <w:tc>
          <w:tcPr>
            <w:tcW w:w="5807" w:type="dxa"/>
            <w:noWrap/>
            <w:vAlign w:val="center"/>
          </w:tcPr>
          <w:p w14:paraId="53DBA601" w14:textId="77777777" w:rsidR="00A201AB" w:rsidRPr="00822208" w:rsidRDefault="00A201AB" w:rsidP="002F104C">
            <w:pPr>
              <w:spacing w:before="0" w:after="0" w:line="240" w:lineRule="auto"/>
              <w:rPr>
                <w:rFonts w:ascii="Arial" w:hAnsi="Arial"/>
                <w:color w:val="000000"/>
                <w:sz w:val="18"/>
                <w:szCs w:val="18"/>
              </w:rPr>
            </w:pPr>
            <w:r w:rsidRPr="00822208">
              <w:rPr>
                <w:rFonts w:ascii="Arial" w:hAnsi="Arial"/>
                <w:color w:val="000000"/>
                <w:sz w:val="18"/>
                <w:szCs w:val="18"/>
              </w:rPr>
              <w:t>Prídel do fondu reprodukcie</w:t>
            </w:r>
          </w:p>
        </w:tc>
        <w:tc>
          <w:tcPr>
            <w:tcW w:w="4082" w:type="dxa"/>
            <w:noWrap/>
            <w:vAlign w:val="center"/>
          </w:tcPr>
          <w:p w14:paraId="2C7C69ED" w14:textId="77777777" w:rsidR="00A201AB" w:rsidRPr="00822208" w:rsidRDefault="00A201AB" w:rsidP="002F104C">
            <w:pPr>
              <w:spacing w:before="0" w:after="0" w:line="240" w:lineRule="auto"/>
              <w:jc w:val="center"/>
              <w:rPr>
                <w:rFonts w:ascii="Arial" w:hAnsi="Arial"/>
                <w:color w:val="000000"/>
                <w:sz w:val="18"/>
                <w:szCs w:val="18"/>
              </w:rPr>
            </w:pPr>
          </w:p>
        </w:tc>
      </w:tr>
      <w:tr w:rsidR="00A201AB" w:rsidRPr="00822208" w14:paraId="4A3E59AE" w14:textId="77777777" w:rsidTr="00A055D1">
        <w:trPr>
          <w:trHeight w:val="330"/>
        </w:trPr>
        <w:tc>
          <w:tcPr>
            <w:tcW w:w="5807" w:type="dxa"/>
            <w:noWrap/>
            <w:vAlign w:val="center"/>
          </w:tcPr>
          <w:p w14:paraId="47BB633F" w14:textId="77777777" w:rsidR="00A201AB" w:rsidRPr="00822208" w:rsidRDefault="00A201AB" w:rsidP="002F104C">
            <w:pPr>
              <w:spacing w:before="0" w:after="0" w:line="240" w:lineRule="auto"/>
              <w:rPr>
                <w:rFonts w:ascii="Arial" w:hAnsi="Arial"/>
                <w:color w:val="000000"/>
                <w:sz w:val="18"/>
                <w:szCs w:val="18"/>
              </w:rPr>
            </w:pPr>
            <w:r w:rsidRPr="00822208">
              <w:rPr>
                <w:rFonts w:ascii="Arial" w:hAnsi="Arial"/>
                <w:color w:val="000000"/>
                <w:sz w:val="18"/>
                <w:szCs w:val="18"/>
              </w:rPr>
              <w:t>Prídel do rezervného fondu</w:t>
            </w:r>
          </w:p>
        </w:tc>
        <w:tc>
          <w:tcPr>
            <w:tcW w:w="4082" w:type="dxa"/>
            <w:noWrap/>
            <w:vAlign w:val="center"/>
          </w:tcPr>
          <w:p w14:paraId="7ADB4DA3" w14:textId="77777777" w:rsidR="00A201AB" w:rsidRPr="00822208" w:rsidRDefault="00A201AB" w:rsidP="002F104C">
            <w:pPr>
              <w:spacing w:before="0" w:after="0" w:line="240" w:lineRule="auto"/>
              <w:jc w:val="center"/>
              <w:rPr>
                <w:rFonts w:ascii="Arial" w:hAnsi="Arial"/>
                <w:color w:val="000000"/>
                <w:sz w:val="18"/>
                <w:szCs w:val="18"/>
              </w:rPr>
            </w:pPr>
          </w:p>
        </w:tc>
      </w:tr>
      <w:tr w:rsidR="00A201AB" w:rsidRPr="00822208" w14:paraId="3532FB1D" w14:textId="77777777" w:rsidTr="00A055D1">
        <w:trPr>
          <w:trHeight w:val="330"/>
        </w:trPr>
        <w:tc>
          <w:tcPr>
            <w:tcW w:w="5807" w:type="dxa"/>
            <w:noWrap/>
            <w:vAlign w:val="center"/>
          </w:tcPr>
          <w:p w14:paraId="55033E9A" w14:textId="77777777" w:rsidR="00A201AB" w:rsidRPr="00822208" w:rsidRDefault="00A201AB" w:rsidP="002F104C">
            <w:pPr>
              <w:spacing w:before="0" w:after="0" w:line="240" w:lineRule="auto"/>
              <w:rPr>
                <w:rFonts w:ascii="Arial" w:hAnsi="Arial"/>
                <w:color w:val="000000"/>
                <w:sz w:val="18"/>
                <w:szCs w:val="18"/>
              </w:rPr>
            </w:pPr>
            <w:r w:rsidRPr="00822208">
              <w:rPr>
                <w:rFonts w:ascii="Arial" w:hAnsi="Arial"/>
                <w:color w:val="000000"/>
                <w:sz w:val="18"/>
                <w:szCs w:val="18"/>
              </w:rPr>
              <w:t>Prídel do fondov tvorených zo zisku</w:t>
            </w:r>
          </w:p>
        </w:tc>
        <w:tc>
          <w:tcPr>
            <w:tcW w:w="4082" w:type="dxa"/>
            <w:noWrap/>
            <w:vAlign w:val="center"/>
          </w:tcPr>
          <w:p w14:paraId="78858457" w14:textId="77777777" w:rsidR="00A201AB" w:rsidRPr="00822208" w:rsidRDefault="00A201AB" w:rsidP="002F104C">
            <w:pPr>
              <w:spacing w:before="0" w:after="0" w:line="240" w:lineRule="auto"/>
              <w:jc w:val="center"/>
              <w:rPr>
                <w:rFonts w:ascii="Arial" w:hAnsi="Arial"/>
                <w:color w:val="000000"/>
                <w:sz w:val="18"/>
                <w:szCs w:val="18"/>
              </w:rPr>
            </w:pPr>
          </w:p>
        </w:tc>
      </w:tr>
      <w:tr w:rsidR="00A201AB" w:rsidRPr="00822208" w14:paraId="139E0B63" w14:textId="77777777" w:rsidTr="00A055D1">
        <w:trPr>
          <w:trHeight w:val="330"/>
        </w:trPr>
        <w:tc>
          <w:tcPr>
            <w:tcW w:w="5807" w:type="dxa"/>
            <w:noWrap/>
            <w:vAlign w:val="center"/>
          </w:tcPr>
          <w:p w14:paraId="7FD84499" w14:textId="77777777" w:rsidR="00A201AB" w:rsidRPr="00822208" w:rsidRDefault="00A201AB" w:rsidP="002F104C">
            <w:pPr>
              <w:spacing w:before="0" w:after="0" w:line="240" w:lineRule="auto"/>
              <w:rPr>
                <w:rFonts w:ascii="Arial" w:hAnsi="Arial"/>
                <w:color w:val="000000"/>
                <w:sz w:val="18"/>
                <w:szCs w:val="18"/>
              </w:rPr>
            </w:pPr>
            <w:r w:rsidRPr="00822208">
              <w:rPr>
                <w:rFonts w:ascii="Arial" w:hAnsi="Arial"/>
                <w:color w:val="000000"/>
                <w:sz w:val="18"/>
                <w:szCs w:val="18"/>
              </w:rPr>
              <w:t>Prídel do ostatných fondov</w:t>
            </w:r>
          </w:p>
        </w:tc>
        <w:tc>
          <w:tcPr>
            <w:tcW w:w="4082" w:type="dxa"/>
            <w:noWrap/>
            <w:vAlign w:val="center"/>
          </w:tcPr>
          <w:p w14:paraId="26CCA336" w14:textId="77777777" w:rsidR="00A201AB" w:rsidRPr="00822208" w:rsidRDefault="00A201AB" w:rsidP="002F104C">
            <w:pPr>
              <w:spacing w:before="0" w:after="0" w:line="240" w:lineRule="auto"/>
              <w:jc w:val="center"/>
              <w:rPr>
                <w:rFonts w:ascii="Arial" w:hAnsi="Arial"/>
                <w:color w:val="000000"/>
                <w:sz w:val="18"/>
                <w:szCs w:val="18"/>
              </w:rPr>
            </w:pPr>
          </w:p>
        </w:tc>
      </w:tr>
      <w:tr w:rsidR="00A201AB" w:rsidRPr="00822208" w14:paraId="1CA4DF37" w14:textId="77777777" w:rsidTr="00A055D1">
        <w:trPr>
          <w:trHeight w:val="330"/>
        </w:trPr>
        <w:tc>
          <w:tcPr>
            <w:tcW w:w="5807" w:type="dxa"/>
            <w:noWrap/>
            <w:vAlign w:val="center"/>
          </w:tcPr>
          <w:p w14:paraId="3127945B" w14:textId="77777777" w:rsidR="00A201AB" w:rsidRPr="00822208" w:rsidRDefault="00A201AB" w:rsidP="002F104C">
            <w:pPr>
              <w:spacing w:before="0" w:after="0" w:line="240" w:lineRule="auto"/>
              <w:rPr>
                <w:rFonts w:ascii="Arial" w:hAnsi="Arial"/>
                <w:color w:val="000000"/>
                <w:sz w:val="18"/>
                <w:szCs w:val="18"/>
              </w:rPr>
            </w:pPr>
            <w:r w:rsidRPr="00822208">
              <w:rPr>
                <w:rFonts w:ascii="Arial" w:hAnsi="Arial"/>
                <w:color w:val="000000"/>
                <w:sz w:val="18"/>
                <w:szCs w:val="18"/>
              </w:rPr>
              <w:t>Úhrada straty minulých období</w:t>
            </w:r>
          </w:p>
        </w:tc>
        <w:tc>
          <w:tcPr>
            <w:tcW w:w="4082" w:type="dxa"/>
            <w:noWrap/>
            <w:vAlign w:val="center"/>
          </w:tcPr>
          <w:p w14:paraId="56733429" w14:textId="77777777" w:rsidR="00A201AB" w:rsidRPr="00822208" w:rsidRDefault="00A201AB" w:rsidP="002F104C">
            <w:pPr>
              <w:spacing w:before="0" w:after="0" w:line="240" w:lineRule="auto"/>
              <w:jc w:val="center"/>
              <w:rPr>
                <w:rFonts w:ascii="Arial" w:hAnsi="Arial"/>
                <w:color w:val="000000"/>
                <w:sz w:val="18"/>
                <w:szCs w:val="18"/>
              </w:rPr>
            </w:pPr>
          </w:p>
        </w:tc>
      </w:tr>
      <w:tr w:rsidR="00A201AB" w:rsidRPr="00822208" w14:paraId="4C79CFE4" w14:textId="77777777" w:rsidTr="00A055D1">
        <w:trPr>
          <w:trHeight w:val="330"/>
        </w:trPr>
        <w:tc>
          <w:tcPr>
            <w:tcW w:w="5807" w:type="dxa"/>
            <w:noWrap/>
            <w:vAlign w:val="center"/>
          </w:tcPr>
          <w:p w14:paraId="7C13FE0B" w14:textId="77777777" w:rsidR="00A201AB" w:rsidRPr="00822208" w:rsidRDefault="00A201AB" w:rsidP="002F104C">
            <w:pPr>
              <w:spacing w:before="0" w:after="0" w:line="240" w:lineRule="auto"/>
              <w:rPr>
                <w:rFonts w:ascii="Arial" w:hAnsi="Arial"/>
                <w:color w:val="000000"/>
                <w:sz w:val="18"/>
                <w:szCs w:val="18"/>
              </w:rPr>
            </w:pPr>
            <w:r w:rsidRPr="00822208">
              <w:rPr>
                <w:rFonts w:ascii="Arial" w:hAnsi="Arial"/>
                <w:color w:val="000000"/>
                <w:sz w:val="18"/>
                <w:szCs w:val="18"/>
              </w:rPr>
              <w:t xml:space="preserve">Prevod do sociálneho fondu </w:t>
            </w:r>
          </w:p>
        </w:tc>
        <w:tc>
          <w:tcPr>
            <w:tcW w:w="4082" w:type="dxa"/>
            <w:noWrap/>
            <w:vAlign w:val="center"/>
          </w:tcPr>
          <w:p w14:paraId="2605EDA0" w14:textId="77777777" w:rsidR="00A201AB" w:rsidRPr="00822208" w:rsidRDefault="00A201AB" w:rsidP="002F104C">
            <w:pPr>
              <w:spacing w:before="0" w:after="0" w:line="240" w:lineRule="auto"/>
              <w:jc w:val="center"/>
              <w:rPr>
                <w:rFonts w:ascii="Arial" w:hAnsi="Arial"/>
                <w:color w:val="000000"/>
                <w:sz w:val="18"/>
                <w:szCs w:val="18"/>
              </w:rPr>
            </w:pPr>
          </w:p>
        </w:tc>
      </w:tr>
      <w:tr w:rsidR="00A201AB" w:rsidRPr="00822208" w14:paraId="799B45D3" w14:textId="77777777" w:rsidTr="00A055D1">
        <w:trPr>
          <w:trHeight w:val="330"/>
        </w:trPr>
        <w:tc>
          <w:tcPr>
            <w:tcW w:w="5807" w:type="dxa"/>
            <w:noWrap/>
            <w:vAlign w:val="center"/>
          </w:tcPr>
          <w:p w14:paraId="78294394" w14:textId="77777777" w:rsidR="00A201AB" w:rsidRPr="00822208" w:rsidRDefault="00A201AB" w:rsidP="002F104C">
            <w:pPr>
              <w:spacing w:before="0" w:after="0" w:line="240" w:lineRule="auto"/>
              <w:rPr>
                <w:rFonts w:ascii="Arial" w:hAnsi="Arial"/>
                <w:color w:val="000000"/>
                <w:sz w:val="18"/>
                <w:szCs w:val="18"/>
              </w:rPr>
            </w:pPr>
            <w:r w:rsidRPr="00822208">
              <w:rPr>
                <w:rFonts w:ascii="Arial" w:hAnsi="Arial"/>
                <w:color w:val="000000"/>
                <w:sz w:val="18"/>
                <w:szCs w:val="18"/>
              </w:rPr>
              <w:t xml:space="preserve">Prevod  do </w:t>
            </w:r>
            <w:proofErr w:type="spellStart"/>
            <w:r w:rsidRPr="00822208">
              <w:rPr>
                <w:rFonts w:ascii="Arial" w:hAnsi="Arial"/>
                <w:color w:val="000000"/>
                <w:sz w:val="18"/>
                <w:szCs w:val="18"/>
              </w:rPr>
              <w:t>n</w:t>
            </w:r>
            <w:r w:rsidRPr="00822208">
              <w:rPr>
                <w:rFonts w:ascii="Arial" w:hAnsi="Arial"/>
                <w:sz w:val="18"/>
                <w:szCs w:val="18"/>
              </w:rPr>
              <w:t>evysporiadaného</w:t>
            </w:r>
            <w:proofErr w:type="spellEnd"/>
            <w:r w:rsidRPr="00822208">
              <w:rPr>
                <w:rFonts w:ascii="Arial" w:hAnsi="Arial"/>
                <w:sz w:val="18"/>
                <w:szCs w:val="18"/>
              </w:rPr>
              <w:t xml:space="preserve"> výsledku hospodárenia minulých rokov</w:t>
            </w:r>
          </w:p>
        </w:tc>
        <w:tc>
          <w:tcPr>
            <w:tcW w:w="4082" w:type="dxa"/>
            <w:noWrap/>
            <w:vAlign w:val="center"/>
          </w:tcPr>
          <w:p w14:paraId="6212783A" w14:textId="5532C92F" w:rsidR="00A201AB" w:rsidRPr="00822208" w:rsidRDefault="00822208" w:rsidP="002F104C">
            <w:pPr>
              <w:spacing w:before="0" w:after="0" w:line="240" w:lineRule="auto"/>
              <w:jc w:val="center"/>
              <w:rPr>
                <w:rFonts w:ascii="Arial" w:hAnsi="Arial"/>
                <w:color w:val="000000"/>
                <w:sz w:val="18"/>
                <w:szCs w:val="18"/>
              </w:rPr>
            </w:pPr>
            <w:r>
              <w:rPr>
                <w:rFonts w:ascii="Arial" w:hAnsi="Arial"/>
                <w:color w:val="000000"/>
                <w:sz w:val="18"/>
                <w:szCs w:val="18"/>
              </w:rPr>
              <w:t>14.381</w:t>
            </w:r>
          </w:p>
        </w:tc>
      </w:tr>
      <w:tr w:rsidR="00A201AB" w:rsidRPr="00C67F46" w14:paraId="1C6FF0A4" w14:textId="77777777" w:rsidTr="00A055D1">
        <w:trPr>
          <w:trHeight w:val="330"/>
        </w:trPr>
        <w:tc>
          <w:tcPr>
            <w:tcW w:w="5807" w:type="dxa"/>
            <w:noWrap/>
            <w:vAlign w:val="center"/>
          </w:tcPr>
          <w:p w14:paraId="54D29A0D" w14:textId="77777777" w:rsidR="00A201AB" w:rsidRPr="00822208" w:rsidRDefault="00A201AB" w:rsidP="002F104C">
            <w:pPr>
              <w:spacing w:before="0" w:after="0" w:line="240" w:lineRule="auto"/>
              <w:rPr>
                <w:rFonts w:ascii="Arial" w:hAnsi="Arial"/>
                <w:color w:val="000000"/>
                <w:sz w:val="18"/>
                <w:szCs w:val="18"/>
              </w:rPr>
            </w:pPr>
            <w:r w:rsidRPr="00822208">
              <w:rPr>
                <w:rFonts w:ascii="Arial" w:hAnsi="Arial"/>
                <w:color w:val="000000"/>
                <w:sz w:val="18"/>
                <w:szCs w:val="18"/>
              </w:rPr>
              <w:t xml:space="preserve">Iné </w:t>
            </w:r>
          </w:p>
        </w:tc>
        <w:tc>
          <w:tcPr>
            <w:tcW w:w="4082" w:type="dxa"/>
            <w:noWrap/>
            <w:vAlign w:val="center"/>
          </w:tcPr>
          <w:p w14:paraId="2E6CBBDE" w14:textId="77777777" w:rsidR="00A201AB" w:rsidRPr="00822208" w:rsidRDefault="00A201AB" w:rsidP="002F104C">
            <w:pPr>
              <w:spacing w:before="0" w:after="0" w:line="240" w:lineRule="auto"/>
              <w:jc w:val="center"/>
              <w:rPr>
                <w:rFonts w:ascii="Arial" w:hAnsi="Arial"/>
                <w:color w:val="000000"/>
                <w:sz w:val="18"/>
                <w:szCs w:val="18"/>
              </w:rPr>
            </w:pPr>
          </w:p>
        </w:tc>
      </w:tr>
      <w:tr w:rsidR="00A201AB" w:rsidRPr="005C0765" w14:paraId="732988F9" w14:textId="77777777" w:rsidTr="00A055D1">
        <w:trPr>
          <w:trHeight w:val="330"/>
        </w:trPr>
        <w:tc>
          <w:tcPr>
            <w:tcW w:w="5807" w:type="dxa"/>
            <w:noWrap/>
            <w:vAlign w:val="center"/>
          </w:tcPr>
          <w:p w14:paraId="0D6F97E0" w14:textId="77777777" w:rsidR="00A201AB" w:rsidRPr="005C0765" w:rsidRDefault="00A201AB" w:rsidP="002F104C">
            <w:pPr>
              <w:spacing w:before="0" w:after="0" w:line="240" w:lineRule="auto"/>
              <w:rPr>
                <w:rFonts w:ascii="Arial" w:hAnsi="Arial"/>
                <w:b/>
                <w:bCs/>
                <w:color w:val="000000"/>
                <w:sz w:val="18"/>
                <w:szCs w:val="18"/>
              </w:rPr>
            </w:pPr>
            <w:r w:rsidRPr="005C0765">
              <w:rPr>
                <w:rFonts w:ascii="Arial" w:hAnsi="Arial"/>
                <w:b/>
                <w:bCs/>
                <w:color w:val="000000"/>
                <w:sz w:val="18"/>
                <w:szCs w:val="18"/>
              </w:rPr>
              <w:t>Účtovná strata</w:t>
            </w:r>
          </w:p>
        </w:tc>
        <w:tc>
          <w:tcPr>
            <w:tcW w:w="4082" w:type="dxa"/>
            <w:noWrap/>
            <w:vAlign w:val="center"/>
          </w:tcPr>
          <w:p w14:paraId="0D222D1E" w14:textId="77777777" w:rsidR="00A201AB" w:rsidRPr="005C0765" w:rsidRDefault="00A201AB" w:rsidP="002F104C">
            <w:pPr>
              <w:spacing w:before="0" w:after="0" w:line="240" w:lineRule="auto"/>
              <w:jc w:val="center"/>
              <w:rPr>
                <w:rFonts w:ascii="Arial" w:hAnsi="Arial"/>
                <w:color w:val="000000"/>
                <w:sz w:val="18"/>
                <w:szCs w:val="18"/>
              </w:rPr>
            </w:pPr>
          </w:p>
        </w:tc>
      </w:tr>
      <w:tr w:rsidR="00A201AB" w:rsidRPr="005C0765" w14:paraId="012B9EE7" w14:textId="77777777" w:rsidTr="00A055D1">
        <w:trPr>
          <w:trHeight w:val="330"/>
        </w:trPr>
        <w:tc>
          <w:tcPr>
            <w:tcW w:w="9889" w:type="dxa"/>
            <w:gridSpan w:val="2"/>
            <w:noWrap/>
            <w:vAlign w:val="center"/>
          </w:tcPr>
          <w:p w14:paraId="1B78B7B0" w14:textId="77777777" w:rsidR="00A201AB" w:rsidRPr="005C0765" w:rsidRDefault="00A201AB" w:rsidP="002F104C">
            <w:pPr>
              <w:spacing w:before="0" w:after="0" w:line="240" w:lineRule="auto"/>
              <w:rPr>
                <w:rFonts w:ascii="Arial" w:hAnsi="Arial"/>
                <w:color w:val="000000"/>
                <w:sz w:val="18"/>
                <w:szCs w:val="18"/>
              </w:rPr>
            </w:pPr>
            <w:r w:rsidRPr="005C0765">
              <w:rPr>
                <w:rFonts w:ascii="Arial" w:hAnsi="Arial"/>
                <w:b/>
                <w:bCs/>
                <w:color w:val="000000"/>
                <w:sz w:val="18"/>
                <w:szCs w:val="18"/>
              </w:rPr>
              <w:t>Vysporiadanie účtovnej straty</w:t>
            </w:r>
          </w:p>
        </w:tc>
      </w:tr>
      <w:tr w:rsidR="00A201AB" w:rsidRPr="005C0765" w14:paraId="123CCBC8" w14:textId="77777777" w:rsidTr="00A055D1">
        <w:trPr>
          <w:trHeight w:val="330"/>
        </w:trPr>
        <w:tc>
          <w:tcPr>
            <w:tcW w:w="5807" w:type="dxa"/>
            <w:noWrap/>
            <w:vAlign w:val="center"/>
          </w:tcPr>
          <w:p w14:paraId="017BADBB" w14:textId="77777777" w:rsidR="00A201AB" w:rsidRPr="005C0765" w:rsidRDefault="00A201AB" w:rsidP="002F104C">
            <w:pPr>
              <w:spacing w:before="0" w:after="0" w:line="240" w:lineRule="auto"/>
              <w:rPr>
                <w:rFonts w:ascii="Arial" w:hAnsi="Arial"/>
                <w:color w:val="000000"/>
                <w:sz w:val="18"/>
                <w:szCs w:val="18"/>
              </w:rPr>
            </w:pPr>
            <w:r w:rsidRPr="005C0765">
              <w:rPr>
                <w:rFonts w:ascii="Arial" w:hAnsi="Arial"/>
                <w:color w:val="000000"/>
                <w:sz w:val="18"/>
                <w:szCs w:val="18"/>
              </w:rPr>
              <w:t>Zo základného imania</w:t>
            </w:r>
          </w:p>
        </w:tc>
        <w:tc>
          <w:tcPr>
            <w:tcW w:w="4082" w:type="dxa"/>
            <w:noWrap/>
            <w:vAlign w:val="center"/>
          </w:tcPr>
          <w:p w14:paraId="00C4A00D" w14:textId="77777777" w:rsidR="00A201AB" w:rsidRPr="005C0765" w:rsidRDefault="00A201AB" w:rsidP="002F104C">
            <w:pPr>
              <w:spacing w:before="0" w:after="0" w:line="240" w:lineRule="auto"/>
              <w:jc w:val="center"/>
              <w:rPr>
                <w:rFonts w:ascii="Arial" w:hAnsi="Arial"/>
                <w:color w:val="000000"/>
                <w:sz w:val="18"/>
                <w:szCs w:val="18"/>
              </w:rPr>
            </w:pPr>
          </w:p>
        </w:tc>
      </w:tr>
      <w:tr w:rsidR="00A201AB" w:rsidRPr="005C0765" w14:paraId="6F923A5B" w14:textId="77777777" w:rsidTr="00A055D1">
        <w:trPr>
          <w:trHeight w:val="330"/>
        </w:trPr>
        <w:tc>
          <w:tcPr>
            <w:tcW w:w="5807" w:type="dxa"/>
            <w:noWrap/>
            <w:vAlign w:val="center"/>
          </w:tcPr>
          <w:p w14:paraId="41627392" w14:textId="77777777" w:rsidR="00A201AB" w:rsidRPr="005C0765" w:rsidRDefault="00A201AB" w:rsidP="002F104C">
            <w:pPr>
              <w:spacing w:before="0" w:after="0" w:line="240" w:lineRule="auto"/>
              <w:rPr>
                <w:rFonts w:ascii="Arial" w:hAnsi="Arial"/>
                <w:color w:val="000000"/>
                <w:sz w:val="18"/>
                <w:szCs w:val="18"/>
              </w:rPr>
            </w:pPr>
            <w:r w:rsidRPr="005C0765">
              <w:rPr>
                <w:rFonts w:ascii="Arial" w:hAnsi="Arial"/>
                <w:color w:val="000000"/>
                <w:sz w:val="18"/>
                <w:szCs w:val="18"/>
              </w:rPr>
              <w:t>Z rezervného fondu</w:t>
            </w:r>
          </w:p>
        </w:tc>
        <w:tc>
          <w:tcPr>
            <w:tcW w:w="4082" w:type="dxa"/>
            <w:noWrap/>
            <w:vAlign w:val="center"/>
          </w:tcPr>
          <w:p w14:paraId="78F87AF6" w14:textId="77777777" w:rsidR="00A201AB" w:rsidRPr="005C0765" w:rsidRDefault="00A201AB" w:rsidP="002F104C">
            <w:pPr>
              <w:spacing w:before="0" w:after="0" w:line="240" w:lineRule="auto"/>
              <w:jc w:val="center"/>
              <w:rPr>
                <w:rFonts w:ascii="Arial" w:hAnsi="Arial"/>
                <w:color w:val="000000"/>
                <w:sz w:val="18"/>
                <w:szCs w:val="18"/>
              </w:rPr>
            </w:pPr>
          </w:p>
        </w:tc>
      </w:tr>
      <w:tr w:rsidR="00A201AB" w:rsidRPr="005C0765" w14:paraId="0FBEA06A" w14:textId="77777777" w:rsidTr="00A055D1">
        <w:trPr>
          <w:trHeight w:val="330"/>
        </w:trPr>
        <w:tc>
          <w:tcPr>
            <w:tcW w:w="5807" w:type="dxa"/>
            <w:noWrap/>
            <w:vAlign w:val="center"/>
          </w:tcPr>
          <w:p w14:paraId="57D5B329" w14:textId="77777777" w:rsidR="00A201AB" w:rsidRPr="005C0765" w:rsidRDefault="00A201AB" w:rsidP="002F104C">
            <w:pPr>
              <w:spacing w:before="0" w:after="0" w:line="240" w:lineRule="auto"/>
              <w:rPr>
                <w:rFonts w:ascii="Arial" w:hAnsi="Arial"/>
                <w:color w:val="000000"/>
                <w:sz w:val="18"/>
                <w:szCs w:val="18"/>
              </w:rPr>
            </w:pPr>
            <w:r w:rsidRPr="005C0765">
              <w:rPr>
                <w:rFonts w:ascii="Arial" w:hAnsi="Arial"/>
                <w:color w:val="000000"/>
                <w:sz w:val="18"/>
                <w:szCs w:val="18"/>
              </w:rPr>
              <w:t>Z fondov tvorených zo zisku</w:t>
            </w:r>
          </w:p>
        </w:tc>
        <w:tc>
          <w:tcPr>
            <w:tcW w:w="4082" w:type="dxa"/>
            <w:noWrap/>
            <w:vAlign w:val="center"/>
          </w:tcPr>
          <w:p w14:paraId="3C4720B5" w14:textId="77777777" w:rsidR="00A201AB" w:rsidRPr="005C0765" w:rsidRDefault="00A201AB" w:rsidP="002F104C">
            <w:pPr>
              <w:spacing w:before="0" w:after="0" w:line="240" w:lineRule="auto"/>
              <w:jc w:val="center"/>
              <w:rPr>
                <w:rFonts w:ascii="Arial" w:hAnsi="Arial"/>
                <w:color w:val="000000"/>
                <w:sz w:val="18"/>
                <w:szCs w:val="18"/>
              </w:rPr>
            </w:pPr>
          </w:p>
        </w:tc>
      </w:tr>
      <w:tr w:rsidR="00A201AB" w:rsidRPr="005C0765" w14:paraId="714D7E05" w14:textId="77777777" w:rsidTr="00A055D1">
        <w:trPr>
          <w:trHeight w:val="330"/>
        </w:trPr>
        <w:tc>
          <w:tcPr>
            <w:tcW w:w="5807" w:type="dxa"/>
            <w:noWrap/>
            <w:vAlign w:val="center"/>
          </w:tcPr>
          <w:p w14:paraId="1F1CC220" w14:textId="77777777" w:rsidR="00A201AB" w:rsidRPr="005C0765" w:rsidRDefault="00A201AB" w:rsidP="002F104C">
            <w:pPr>
              <w:spacing w:before="0" w:after="0" w:line="240" w:lineRule="auto"/>
              <w:rPr>
                <w:rFonts w:ascii="Arial" w:hAnsi="Arial"/>
                <w:color w:val="000000"/>
                <w:sz w:val="18"/>
                <w:szCs w:val="18"/>
              </w:rPr>
            </w:pPr>
            <w:r w:rsidRPr="005C0765">
              <w:rPr>
                <w:rFonts w:ascii="Arial" w:hAnsi="Arial"/>
                <w:color w:val="000000"/>
                <w:sz w:val="18"/>
                <w:szCs w:val="18"/>
              </w:rPr>
              <w:t>Z ostatných fondov</w:t>
            </w:r>
          </w:p>
        </w:tc>
        <w:tc>
          <w:tcPr>
            <w:tcW w:w="4082" w:type="dxa"/>
            <w:noWrap/>
            <w:vAlign w:val="center"/>
          </w:tcPr>
          <w:p w14:paraId="2D500145" w14:textId="77777777" w:rsidR="00A201AB" w:rsidRPr="005C0765" w:rsidRDefault="00A201AB" w:rsidP="002F104C">
            <w:pPr>
              <w:spacing w:before="0" w:after="0" w:line="240" w:lineRule="auto"/>
              <w:jc w:val="center"/>
              <w:rPr>
                <w:rFonts w:ascii="Arial" w:hAnsi="Arial"/>
                <w:color w:val="000000"/>
                <w:sz w:val="18"/>
                <w:szCs w:val="18"/>
              </w:rPr>
            </w:pPr>
          </w:p>
        </w:tc>
      </w:tr>
      <w:tr w:rsidR="00A201AB" w:rsidRPr="005C0765" w14:paraId="3E9995E3" w14:textId="77777777" w:rsidTr="00A055D1">
        <w:trPr>
          <w:trHeight w:val="330"/>
        </w:trPr>
        <w:tc>
          <w:tcPr>
            <w:tcW w:w="5807" w:type="dxa"/>
            <w:noWrap/>
            <w:vAlign w:val="center"/>
          </w:tcPr>
          <w:p w14:paraId="44E86A5F" w14:textId="77777777" w:rsidR="00A201AB" w:rsidRPr="005C0765" w:rsidRDefault="00A201AB" w:rsidP="002F104C">
            <w:pPr>
              <w:spacing w:before="0" w:after="0" w:line="240" w:lineRule="auto"/>
              <w:rPr>
                <w:rFonts w:ascii="Arial" w:hAnsi="Arial"/>
                <w:color w:val="000000"/>
                <w:sz w:val="18"/>
                <w:szCs w:val="18"/>
              </w:rPr>
            </w:pPr>
            <w:r w:rsidRPr="005C0765">
              <w:rPr>
                <w:rFonts w:ascii="Arial" w:hAnsi="Arial"/>
                <w:color w:val="000000"/>
                <w:sz w:val="18"/>
                <w:szCs w:val="18"/>
              </w:rPr>
              <w:t>Z nerozdeleného zisku minulých rokov</w:t>
            </w:r>
          </w:p>
        </w:tc>
        <w:tc>
          <w:tcPr>
            <w:tcW w:w="4082" w:type="dxa"/>
            <w:noWrap/>
            <w:vAlign w:val="center"/>
          </w:tcPr>
          <w:p w14:paraId="23458F5D" w14:textId="77777777" w:rsidR="00A201AB" w:rsidRPr="005C0765" w:rsidRDefault="00A201AB" w:rsidP="002F104C">
            <w:pPr>
              <w:spacing w:before="0" w:after="0" w:line="240" w:lineRule="auto"/>
              <w:jc w:val="center"/>
              <w:rPr>
                <w:rFonts w:ascii="Arial" w:hAnsi="Arial"/>
                <w:color w:val="000000"/>
                <w:sz w:val="18"/>
                <w:szCs w:val="18"/>
              </w:rPr>
            </w:pPr>
          </w:p>
        </w:tc>
      </w:tr>
      <w:tr w:rsidR="00A201AB" w:rsidRPr="005C0765" w14:paraId="794CF1E4" w14:textId="77777777" w:rsidTr="00A055D1">
        <w:trPr>
          <w:trHeight w:val="330"/>
        </w:trPr>
        <w:tc>
          <w:tcPr>
            <w:tcW w:w="5807" w:type="dxa"/>
            <w:noWrap/>
            <w:vAlign w:val="center"/>
          </w:tcPr>
          <w:p w14:paraId="2517FAA9" w14:textId="77777777" w:rsidR="00A201AB" w:rsidRPr="005C0765" w:rsidRDefault="00A201AB" w:rsidP="002F104C">
            <w:pPr>
              <w:spacing w:before="0" w:after="0" w:line="240" w:lineRule="auto"/>
              <w:rPr>
                <w:rFonts w:ascii="Arial" w:hAnsi="Arial"/>
                <w:color w:val="000000"/>
                <w:sz w:val="18"/>
                <w:szCs w:val="18"/>
              </w:rPr>
            </w:pPr>
            <w:r w:rsidRPr="005C0765">
              <w:rPr>
                <w:rFonts w:ascii="Arial" w:hAnsi="Arial"/>
                <w:color w:val="000000"/>
                <w:sz w:val="18"/>
                <w:szCs w:val="18"/>
              </w:rPr>
              <w:t xml:space="preserve">Prevod do </w:t>
            </w:r>
            <w:proofErr w:type="spellStart"/>
            <w:r w:rsidRPr="005C0765">
              <w:rPr>
                <w:rFonts w:ascii="Arial" w:hAnsi="Arial"/>
                <w:color w:val="000000"/>
                <w:sz w:val="18"/>
                <w:szCs w:val="18"/>
              </w:rPr>
              <w:t>n</w:t>
            </w:r>
            <w:r w:rsidRPr="005C0765">
              <w:rPr>
                <w:rFonts w:ascii="Arial" w:hAnsi="Arial"/>
                <w:sz w:val="18"/>
                <w:szCs w:val="18"/>
              </w:rPr>
              <w:t>evysporiadaného</w:t>
            </w:r>
            <w:proofErr w:type="spellEnd"/>
            <w:r w:rsidRPr="005C0765">
              <w:rPr>
                <w:rFonts w:ascii="Arial" w:hAnsi="Arial"/>
                <w:sz w:val="18"/>
                <w:szCs w:val="18"/>
              </w:rPr>
              <w:t xml:space="preserve"> výsledku hospodárenia minulých rokov</w:t>
            </w:r>
          </w:p>
        </w:tc>
        <w:tc>
          <w:tcPr>
            <w:tcW w:w="4082" w:type="dxa"/>
            <w:noWrap/>
            <w:vAlign w:val="center"/>
          </w:tcPr>
          <w:p w14:paraId="23F7ED07" w14:textId="77777777" w:rsidR="00A201AB" w:rsidRPr="005C0765" w:rsidRDefault="00A201AB" w:rsidP="002F104C">
            <w:pPr>
              <w:spacing w:before="0" w:after="0" w:line="240" w:lineRule="auto"/>
              <w:jc w:val="center"/>
              <w:rPr>
                <w:rFonts w:ascii="Arial" w:hAnsi="Arial"/>
                <w:color w:val="000000"/>
                <w:sz w:val="18"/>
                <w:szCs w:val="18"/>
              </w:rPr>
            </w:pPr>
          </w:p>
        </w:tc>
      </w:tr>
      <w:tr w:rsidR="00A201AB" w:rsidRPr="00FF437B" w14:paraId="205623C3" w14:textId="77777777" w:rsidTr="00A055D1">
        <w:trPr>
          <w:trHeight w:val="330"/>
        </w:trPr>
        <w:tc>
          <w:tcPr>
            <w:tcW w:w="5807" w:type="dxa"/>
            <w:noWrap/>
            <w:vAlign w:val="center"/>
          </w:tcPr>
          <w:p w14:paraId="17E8BB8E" w14:textId="77777777" w:rsidR="00A201AB" w:rsidRPr="00FF437B" w:rsidRDefault="00A201AB" w:rsidP="002F104C">
            <w:pPr>
              <w:spacing w:before="0" w:after="0" w:line="240" w:lineRule="auto"/>
              <w:rPr>
                <w:rFonts w:ascii="Arial" w:hAnsi="Arial"/>
                <w:color w:val="000000"/>
                <w:sz w:val="18"/>
                <w:szCs w:val="18"/>
              </w:rPr>
            </w:pPr>
            <w:r w:rsidRPr="00FF437B">
              <w:rPr>
                <w:rFonts w:ascii="Arial" w:hAnsi="Arial"/>
                <w:color w:val="000000"/>
                <w:sz w:val="18"/>
                <w:szCs w:val="18"/>
              </w:rPr>
              <w:t xml:space="preserve">Iné </w:t>
            </w:r>
          </w:p>
        </w:tc>
        <w:tc>
          <w:tcPr>
            <w:tcW w:w="4082" w:type="dxa"/>
            <w:noWrap/>
            <w:vAlign w:val="center"/>
          </w:tcPr>
          <w:p w14:paraId="566FF6A6" w14:textId="77777777" w:rsidR="00A201AB" w:rsidRPr="00FF437B" w:rsidRDefault="00A201AB" w:rsidP="002F104C">
            <w:pPr>
              <w:spacing w:before="0" w:after="0" w:line="240" w:lineRule="auto"/>
              <w:jc w:val="center"/>
              <w:rPr>
                <w:rFonts w:ascii="Arial" w:hAnsi="Arial"/>
                <w:color w:val="000000"/>
                <w:sz w:val="18"/>
                <w:szCs w:val="18"/>
              </w:rPr>
            </w:pPr>
          </w:p>
        </w:tc>
      </w:tr>
    </w:tbl>
    <w:p w14:paraId="6D11FB2A" w14:textId="36515AB8" w:rsidR="00D20940" w:rsidRPr="00FF437B" w:rsidRDefault="00D20940" w:rsidP="008A2E23">
      <w:pPr>
        <w:spacing w:before="0" w:line="240" w:lineRule="auto"/>
        <w:rPr>
          <w:rFonts w:ascii="Arial" w:hAnsi="Arial"/>
          <w:szCs w:val="20"/>
        </w:rPr>
      </w:pPr>
      <w:r w:rsidRPr="00FF437B">
        <w:rPr>
          <w:rFonts w:ascii="Arial" w:hAnsi="Arial"/>
          <w:szCs w:val="20"/>
        </w:rPr>
        <w:t>Súkromn</w:t>
      </w:r>
      <w:r w:rsidR="008A2E23" w:rsidRPr="00FF437B">
        <w:rPr>
          <w:rFonts w:ascii="Arial" w:hAnsi="Arial"/>
          <w:szCs w:val="20"/>
        </w:rPr>
        <w:t xml:space="preserve">á základná škola </w:t>
      </w:r>
      <w:r w:rsidRPr="00FF437B">
        <w:rPr>
          <w:rFonts w:ascii="Arial" w:hAnsi="Arial"/>
          <w:szCs w:val="20"/>
        </w:rPr>
        <w:t>BESST nemá povinnosť tvoriť základné imanie, ani iné fondy.</w:t>
      </w:r>
      <w:r w:rsidR="001F6541" w:rsidRPr="00FF437B">
        <w:rPr>
          <w:rFonts w:ascii="Arial" w:hAnsi="Arial"/>
          <w:szCs w:val="20"/>
        </w:rPr>
        <w:t xml:space="preserve"> </w:t>
      </w:r>
      <w:r w:rsidRPr="00FF437B">
        <w:rPr>
          <w:rFonts w:ascii="Arial" w:hAnsi="Arial"/>
          <w:szCs w:val="20"/>
        </w:rPr>
        <w:t xml:space="preserve"> Hospodári s príspevkami od rodičov a s prostriedkami zo štátneho rozpočtu.</w:t>
      </w:r>
      <w:r w:rsidR="002703DC" w:rsidRPr="00FF437B">
        <w:rPr>
          <w:rFonts w:ascii="Arial" w:hAnsi="Arial"/>
          <w:szCs w:val="20"/>
        </w:rPr>
        <w:t xml:space="preserve"> </w:t>
      </w:r>
      <w:r w:rsidR="00044E71" w:rsidRPr="00FF437B">
        <w:rPr>
          <w:rFonts w:ascii="Arial" w:hAnsi="Arial"/>
          <w:szCs w:val="20"/>
        </w:rPr>
        <w:t xml:space="preserve">Účtovná jednotka nerozdeľuje zisk, </w:t>
      </w:r>
      <w:r w:rsidR="009C5ED1" w:rsidRPr="00FF437B">
        <w:rPr>
          <w:rFonts w:ascii="Arial" w:hAnsi="Arial"/>
          <w:szCs w:val="20"/>
        </w:rPr>
        <w:t xml:space="preserve">ale po </w:t>
      </w:r>
      <w:r w:rsidR="004E3998" w:rsidRPr="00FF437B">
        <w:rPr>
          <w:rFonts w:ascii="Arial" w:hAnsi="Arial"/>
          <w:szCs w:val="20"/>
        </w:rPr>
        <w:t>s</w:t>
      </w:r>
      <w:r w:rsidR="00044E71" w:rsidRPr="00FF437B">
        <w:rPr>
          <w:rFonts w:ascii="Arial" w:hAnsi="Arial"/>
          <w:szCs w:val="20"/>
        </w:rPr>
        <w:t>chvál</w:t>
      </w:r>
      <w:r w:rsidR="004E3998" w:rsidRPr="00FF437B">
        <w:rPr>
          <w:rFonts w:ascii="Arial" w:hAnsi="Arial"/>
          <w:szCs w:val="20"/>
        </w:rPr>
        <w:t xml:space="preserve">ení </w:t>
      </w:r>
      <w:r w:rsidR="00044E71" w:rsidRPr="00FF437B">
        <w:rPr>
          <w:rFonts w:ascii="Arial" w:hAnsi="Arial"/>
          <w:szCs w:val="20"/>
        </w:rPr>
        <w:t>účtovn</w:t>
      </w:r>
      <w:r w:rsidR="004E3998" w:rsidRPr="00FF437B">
        <w:rPr>
          <w:rFonts w:ascii="Arial" w:hAnsi="Arial"/>
          <w:szCs w:val="20"/>
        </w:rPr>
        <w:t xml:space="preserve">ej </w:t>
      </w:r>
      <w:r w:rsidR="00044E71" w:rsidRPr="00FF437B">
        <w:rPr>
          <w:rFonts w:ascii="Arial" w:hAnsi="Arial"/>
          <w:szCs w:val="20"/>
        </w:rPr>
        <w:t>závierk</w:t>
      </w:r>
      <w:r w:rsidR="004E3998" w:rsidRPr="00FF437B">
        <w:rPr>
          <w:rFonts w:ascii="Arial" w:hAnsi="Arial"/>
          <w:szCs w:val="20"/>
        </w:rPr>
        <w:t xml:space="preserve">y preúčtuje HV </w:t>
      </w:r>
      <w:r w:rsidR="00B64E8F" w:rsidRPr="00FF437B">
        <w:rPr>
          <w:rFonts w:ascii="Arial" w:hAnsi="Arial"/>
          <w:szCs w:val="20"/>
        </w:rPr>
        <w:t>zisk</w:t>
      </w:r>
      <w:r w:rsidR="00D432AE" w:rsidRPr="00FF437B">
        <w:rPr>
          <w:rFonts w:ascii="Arial" w:hAnsi="Arial"/>
          <w:szCs w:val="20"/>
        </w:rPr>
        <w:t>/</w:t>
      </w:r>
      <w:r w:rsidR="00B64E8F" w:rsidRPr="00FF437B">
        <w:rPr>
          <w:rFonts w:ascii="Arial" w:hAnsi="Arial"/>
          <w:szCs w:val="20"/>
        </w:rPr>
        <w:t xml:space="preserve">stratu z </w:t>
      </w:r>
      <w:r w:rsidR="009D1873" w:rsidRPr="00FF437B">
        <w:rPr>
          <w:rFonts w:ascii="Arial" w:hAnsi="Arial"/>
          <w:szCs w:val="20"/>
        </w:rPr>
        <w:t>účtu 431 - výsledok hospodárenia v schvaľovaní na účet 4</w:t>
      </w:r>
      <w:r w:rsidR="005C0A1F" w:rsidRPr="00FF437B">
        <w:rPr>
          <w:rFonts w:ascii="Arial" w:hAnsi="Arial"/>
          <w:szCs w:val="20"/>
        </w:rPr>
        <w:t xml:space="preserve">28 - </w:t>
      </w:r>
      <w:proofErr w:type="spellStart"/>
      <w:r w:rsidR="005C0A1F" w:rsidRPr="00FF437B">
        <w:rPr>
          <w:rFonts w:ascii="Arial" w:hAnsi="Arial"/>
          <w:szCs w:val="20"/>
        </w:rPr>
        <w:t>nevysporiadaný</w:t>
      </w:r>
      <w:proofErr w:type="spellEnd"/>
      <w:r w:rsidR="005C0A1F" w:rsidRPr="00FF437B">
        <w:rPr>
          <w:rFonts w:ascii="Arial" w:hAnsi="Arial"/>
          <w:szCs w:val="20"/>
        </w:rPr>
        <w:t xml:space="preserve"> výsledok hospodárenia minulých rokov, kde sa kumuluje.</w:t>
      </w:r>
    </w:p>
    <w:p w14:paraId="2A788CFB" w14:textId="77777777" w:rsidR="000F589F" w:rsidRPr="00426567" w:rsidRDefault="000F589F" w:rsidP="001F6541">
      <w:pPr>
        <w:spacing w:before="0" w:line="240" w:lineRule="auto"/>
        <w:ind w:firstLine="708"/>
        <w:rPr>
          <w:rFonts w:ascii="Arial" w:hAnsi="Arial"/>
          <w:szCs w:val="20"/>
        </w:rPr>
      </w:pPr>
    </w:p>
    <w:p w14:paraId="4B24EFB9" w14:textId="77777777" w:rsidR="00F50117" w:rsidRPr="00426567" w:rsidRDefault="000F589F" w:rsidP="001003CD">
      <w:pPr>
        <w:spacing w:line="240" w:lineRule="auto"/>
        <w:rPr>
          <w:rFonts w:ascii="Arial" w:hAnsi="Arial"/>
          <w:b/>
          <w:sz w:val="24"/>
        </w:rPr>
      </w:pPr>
      <w:r w:rsidRPr="00426567">
        <w:rPr>
          <w:rFonts w:ascii="Arial" w:hAnsi="Arial"/>
          <w:b/>
          <w:sz w:val="24"/>
        </w:rPr>
        <w:t>tabuľka k čl. III ods. 1</w:t>
      </w:r>
      <w:r w:rsidR="00B01C72" w:rsidRPr="00426567">
        <w:rPr>
          <w:rFonts w:ascii="Arial" w:hAnsi="Arial"/>
          <w:b/>
          <w:sz w:val="24"/>
        </w:rPr>
        <w:t>3</w:t>
      </w:r>
      <w:r w:rsidRPr="00426567">
        <w:rPr>
          <w:rFonts w:ascii="Arial" w:hAnsi="Arial"/>
          <w:b/>
          <w:sz w:val="24"/>
        </w:rPr>
        <w:t xml:space="preserve"> </w:t>
      </w:r>
    </w:p>
    <w:p w14:paraId="00AC6A59" w14:textId="2D84650A" w:rsidR="00584AFB" w:rsidRPr="00426567" w:rsidRDefault="00584AFB" w:rsidP="001003CD">
      <w:pPr>
        <w:spacing w:line="240" w:lineRule="auto"/>
        <w:rPr>
          <w:rFonts w:ascii="Arial" w:hAnsi="Arial"/>
          <w:b/>
          <w:bCs/>
          <w:sz w:val="24"/>
        </w:rPr>
      </w:pPr>
      <w:r w:rsidRPr="00426567">
        <w:rPr>
          <w:rFonts w:ascii="Arial" w:hAnsi="Arial"/>
          <w:b/>
          <w:bCs/>
          <w:sz w:val="24"/>
        </w:rPr>
        <w:t>Údaje o jednotlivých druhoch rezerv v členení na stav rezerv na konci bezprostredne predchádzajúceho účtovného obdobia a stav rezerv na konci bežného účtovného obdobia, ich tvorbu, použitie alebo zrušenie v priebehu bežného účtovného obdobia.</w:t>
      </w:r>
    </w:p>
    <w:p w14:paraId="094A09C0" w14:textId="71788968" w:rsidR="000F589F" w:rsidRPr="00426567" w:rsidRDefault="000F589F" w:rsidP="000F589F">
      <w:pPr>
        <w:spacing w:before="0" w:line="240" w:lineRule="auto"/>
        <w:rPr>
          <w:rFonts w:ascii="Arial" w:hAnsi="Arial"/>
          <w:sz w:val="24"/>
        </w:rPr>
      </w:pPr>
    </w:p>
    <w:tbl>
      <w:tblPr>
        <w:tblW w:w="103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1701"/>
        <w:gridCol w:w="1417"/>
        <w:gridCol w:w="1418"/>
        <w:gridCol w:w="1559"/>
        <w:gridCol w:w="1701"/>
      </w:tblGrid>
      <w:tr w:rsidR="000F589F" w:rsidRPr="00426567" w14:paraId="5A9C3E13" w14:textId="77777777" w:rsidTr="002F104C">
        <w:tc>
          <w:tcPr>
            <w:tcW w:w="2552" w:type="dxa"/>
            <w:vAlign w:val="center"/>
          </w:tcPr>
          <w:p w14:paraId="7864C963" w14:textId="77777777" w:rsidR="000F589F" w:rsidRPr="00426567" w:rsidRDefault="000F589F" w:rsidP="002F104C">
            <w:pPr>
              <w:spacing w:before="0" w:after="0" w:line="240" w:lineRule="auto"/>
              <w:jc w:val="center"/>
              <w:rPr>
                <w:rFonts w:ascii="Arial" w:hAnsi="Arial"/>
                <w:b/>
                <w:sz w:val="16"/>
                <w:szCs w:val="16"/>
              </w:rPr>
            </w:pPr>
            <w:r w:rsidRPr="00426567">
              <w:rPr>
                <w:rFonts w:ascii="Arial" w:hAnsi="Arial"/>
                <w:b/>
                <w:sz w:val="16"/>
                <w:szCs w:val="16"/>
              </w:rPr>
              <w:t>Druh rezervy</w:t>
            </w:r>
          </w:p>
        </w:tc>
        <w:tc>
          <w:tcPr>
            <w:tcW w:w="1701" w:type="dxa"/>
            <w:vAlign w:val="center"/>
          </w:tcPr>
          <w:p w14:paraId="4D8ED579" w14:textId="2DE288FB" w:rsidR="000F589F" w:rsidRPr="00426567" w:rsidRDefault="000F589F" w:rsidP="002F104C">
            <w:pPr>
              <w:spacing w:before="0" w:after="0" w:line="240" w:lineRule="auto"/>
              <w:jc w:val="center"/>
              <w:rPr>
                <w:rFonts w:ascii="Arial" w:hAnsi="Arial"/>
                <w:b/>
                <w:sz w:val="16"/>
                <w:szCs w:val="16"/>
              </w:rPr>
            </w:pPr>
            <w:r w:rsidRPr="00426567">
              <w:rPr>
                <w:rFonts w:ascii="Arial" w:hAnsi="Arial"/>
                <w:b/>
                <w:sz w:val="16"/>
                <w:szCs w:val="16"/>
                <w:lang w:eastAsia="sk-SK"/>
              </w:rPr>
              <w:t xml:space="preserve">Stav na </w:t>
            </w:r>
            <w:r w:rsidR="00792625" w:rsidRPr="00426567">
              <w:rPr>
                <w:rFonts w:ascii="Arial" w:hAnsi="Arial"/>
                <w:b/>
                <w:sz w:val="16"/>
                <w:szCs w:val="16"/>
                <w:lang w:eastAsia="sk-SK"/>
              </w:rPr>
              <w:t xml:space="preserve">konci </w:t>
            </w:r>
            <w:r w:rsidR="00D00904" w:rsidRPr="00426567">
              <w:rPr>
                <w:rFonts w:ascii="Arial" w:hAnsi="Arial"/>
                <w:b/>
                <w:sz w:val="16"/>
                <w:szCs w:val="16"/>
                <w:lang w:eastAsia="sk-SK"/>
              </w:rPr>
              <w:t>b</w:t>
            </w:r>
            <w:r w:rsidR="00792625" w:rsidRPr="00426567">
              <w:rPr>
                <w:rFonts w:ascii="Arial" w:hAnsi="Arial"/>
                <w:b/>
                <w:sz w:val="16"/>
                <w:szCs w:val="16"/>
                <w:lang w:eastAsia="sk-SK"/>
              </w:rPr>
              <w:t>ezprostredne</w:t>
            </w:r>
            <w:r w:rsidR="00D00904" w:rsidRPr="00426567">
              <w:rPr>
                <w:rFonts w:ascii="Arial" w:hAnsi="Arial"/>
                <w:b/>
                <w:sz w:val="16"/>
                <w:szCs w:val="16"/>
                <w:lang w:eastAsia="sk-SK"/>
              </w:rPr>
              <w:t xml:space="preserve"> predchádzajúceho </w:t>
            </w:r>
            <w:r w:rsidRPr="00426567">
              <w:rPr>
                <w:rFonts w:ascii="Arial" w:hAnsi="Arial"/>
                <w:b/>
                <w:sz w:val="16"/>
                <w:szCs w:val="16"/>
                <w:lang w:eastAsia="sk-SK"/>
              </w:rPr>
              <w:t>účtovného obdobia</w:t>
            </w:r>
          </w:p>
        </w:tc>
        <w:tc>
          <w:tcPr>
            <w:tcW w:w="1417" w:type="dxa"/>
            <w:vAlign w:val="center"/>
          </w:tcPr>
          <w:p w14:paraId="7BA05C31" w14:textId="77777777" w:rsidR="000F589F" w:rsidRPr="00426567" w:rsidRDefault="000F589F" w:rsidP="002F104C">
            <w:pPr>
              <w:spacing w:before="0" w:after="0" w:line="240" w:lineRule="auto"/>
              <w:jc w:val="center"/>
              <w:rPr>
                <w:rFonts w:ascii="Arial" w:hAnsi="Arial"/>
                <w:b/>
                <w:sz w:val="16"/>
                <w:szCs w:val="16"/>
              </w:rPr>
            </w:pPr>
            <w:r w:rsidRPr="00426567">
              <w:rPr>
                <w:rFonts w:ascii="Arial" w:hAnsi="Arial"/>
                <w:b/>
                <w:sz w:val="16"/>
                <w:szCs w:val="16"/>
              </w:rPr>
              <w:t>Tvorba rezerv</w:t>
            </w:r>
          </w:p>
        </w:tc>
        <w:tc>
          <w:tcPr>
            <w:tcW w:w="1418" w:type="dxa"/>
            <w:vAlign w:val="center"/>
          </w:tcPr>
          <w:p w14:paraId="51FDD0D1" w14:textId="77777777" w:rsidR="000F589F" w:rsidRPr="00426567" w:rsidRDefault="000F589F" w:rsidP="002F104C">
            <w:pPr>
              <w:spacing w:before="0" w:after="0" w:line="240" w:lineRule="auto"/>
              <w:jc w:val="center"/>
              <w:rPr>
                <w:rFonts w:ascii="Arial" w:hAnsi="Arial"/>
                <w:b/>
                <w:sz w:val="16"/>
                <w:szCs w:val="16"/>
              </w:rPr>
            </w:pPr>
            <w:r w:rsidRPr="00426567">
              <w:rPr>
                <w:rFonts w:ascii="Arial" w:hAnsi="Arial"/>
                <w:b/>
                <w:sz w:val="16"/>
                <w:szCs w:val="16"/>
              </w:rPr>
              <w:t>Použitie rezerv</w:t>
            </w:r>
          </w:p>
        </w:tc>
        <w:tc>
          <w:tcPr>
            <w:tcW w:w="1559" w:type="dxa"/>
            <w:vAlign w:val="center"/>
          </w:tcPr>
          <w:p w14:paraId="1140B613" w14:textId="77777777" w:rsidR="000F589F" w:rsidRPr="00426567" w:rsidRDefault="000F589F" w:rsidP="002F104C">
            <w:pPr>
              <w:spacing w:before="0" w:after="0" w:line="240" w:lineRule="auto"/>
              <w:jc w:val="center"/>
              <w:rPr>
                <w:rFonts w:ascii="Arial" w:hAnsi="Arial"/>
                <w:b/>
                <w:sz w:val="16"/>
                <w:szCs w:val="16"/>
              </w:rPr>
            </w:pPr>
            <w:r w:rsidRPr="00426567">
              <w:rPr>
                <w:rFonts w:ascii="Arial" w:hAnsi="Arial"/>
                <w:b/>
                <w:sz w:val="16"/>
                <w:szCs w:val="16"/>
              </w:rPr>
              <w:t>Zrušenie alebo zníženie rezerv</w:t>
            </w:r>
          </w:p>
        </w:tc>
        <w:tc>
          <w:tcPr>
            <w:tcW w:w="1701" w:type="dxa"/>
            <w:vAlign w:val="center"/>
          </w:tcPr>
          <w:p w14:paraId="7A95A9B3" w14:textId="77777777" w:rsidR="000F589F" w:rsidRPr="00426567" w:rsidRDefault="000F589F" w:rsidP="002F104C">
            <w:pPr>
              <w:spacing w:before="0" w:after="0" w:line="240" w:lineRule="auto"/>
              <w:jc w:val="center"/>
              <w:rPr>
                <w:rFonts w:ascii="Arial" w:hAnsi="Arial"/>
                <w:b/>
                <w:sz w:val="16"/>
                <w:szCs w:val="16"/>
              </w:rPr>
            </w:pPr>
            <w:r w:rsidRPr="00426567">
              <w:rPr>
                <w:rFonts w:ascii="Arial" w:hAnsi="Arial"/>
                <w:b/>
                <w:sz w:val="16"/>
                <w:szCs w:val="16"/>
                <w:lang w:eastAsia="sk-SK"/>
              </w:rPr>
              <w:t>Stav na konci bežného účtovného obdobia</w:t>
            </w:r>
          </w:p>
        </w:tc>
      </w:tr>
      <w:tr w:rsidR="00426567" w:rsidRPr="00426567" w14:paraId="68766F66" w14:textId="77777777" w:rsidTr="002F104C">
        <w:tc>
          <w:tcPr>
            <w:tcW w:w="2552" w:type="dxa"/>
            <w:vAlign w:val="center"/>
          </w:tcPr>
          <w:p w14:paraId="37063718" w14:textId="77777777" w:rsidR="00426567" w:rsidRPr="00426567" w:rsidRDefault="00426567" w:rsidP="00426567">
            <w:pPr>
              <w:spacing w:before="0" w:after="0" w:line="240" w:lineRule="auto"/>
              <w:jc w:val="left"/>
              <w:rPr>
                <w:rFonts w:ascii="Arial" w:hAnsi="Arial"/>
                <w:sz w:val="16"/>
                <w:szCs w:val="16"/>
              </w:rPr>
            </w:pPr>
            <w:r w:rsidRPr="00426567">
              <w:rPr>
                <w:rFonts w:ascii="Arial" w:hAnsi="Arial"/>
                <w:sz w:val="16"/>
                <w:szCs w:val="16"/>
              </w:rPr>
              <w:t>Jednotlivé druhy krátkodobých zákonných rezerv</w:t>
            </w:r>
          </w:p>
        </w:tc>
        <w:tc>
          <w:tcPr>
            <w:tcW w:w="1701" w:type="dxa"/>
          </w:tcPr>
          <w:p w14:paraId="047C658B" w14:textId="12D3B026" w:rsidR="00426567" w:rsidRPr="00426567" w:rsidRDefault="00426567" w:rsidP="00426567">
            <w:pPr>
              <w:spacing w:before="0" w:after="0" w:line="240" w:lineRule="auto"/>
              <w:jc w:val="center"/>
              <w:rPr>
                <w:rFonts w:ascii="Arial" w:hAnsi="Arial"/>
                <w:sz w:val="16"/>
                <w:szCs w:val="16"/>
              </w:rPr>
            </w:pPr>
            <w:r w:rsidRPr="00426567">
              <w:rPr>
                <w:rFonts w:ascii="Arial" w:hAnsi="Arial"/>
                <w:sz w:val="16"/>
                <w:szCs w:val="16"/>
              </w:rPr>
              <w:t>85.860</w:t>
            </w:r>
          </w:p>
        </w:tc>
        <w:tc>
          <w:tcPr>
            <w:tcW w:w="1417" w:type="dxa"/>
          </w:tcPr>
          <w:p w14:paraId="33504676" w14:textId="1C83F3A9" w:rsidR="00426567" w:rsidRPr="00426567" w:rsidRDefault="00426567" w:rsidP="00426567">
            <w:pPr>
              <w:spacing w:before="0" w:after="0" w:line="240" w:lineRule="auto"/>
              <w:jc w:val="center"/>
              <w:rPr>
                <w:rFonts w:ascii="Arial" w:hAnsi="Arial"/>
                <w:sz w:val="16"/>
                <w:szCs w:val="16"/>
              </w:rPr>
            </w:pPr>
            <w:r w:rsidRPr="00426567">
              <w:rPr>
                <w:rFonts w:ascii="Arial" w:hAnsi="Arial"/>
                <w:sz w:val="16"/>
                <w:szCs w:val="16"/>
              </w:rPr>
              <w:t>121.252</w:t>
            </w:r>
          </w:p>
        </w:tc>
        <w:tc>
          <w:tcPr>
            <w:tcW w:w="1418" w:type="dxa"/>
          </w:tcPr>
          <w:p w14:paraId="29ABE2DA" w14:textId="1F91CE6A" w:rsidR="00426567" w:rsidRPr="00426567" w:rsidRDefault="00426567" w:rsidP="00426567">
            <w:pPr>
              <w:spacing w:before="0" w:after="0" w:line="240" w:lineRule="auto"/>
              <w:jc w:val="center"/>
              <w:rPr>
                <w:rFonts w:ascii="Arial" w:hAnsi="Arial"/>
                <w:sz w:val="16"/>
                <w:szCs w:val="16"/>
              </w:rPr>
            </w:pPr>
            <w:r w:rsidRPr="00426567">
              <w:rPr>
                <w:rFonts w:ascii="Arial" w:hAnsi="Arial"/>
                <w:sz w:val="16"/>
                <w:szCs w:val="16"/>
              </w:rPr>
              <w:t>85.860</w:t>
            </w:r>
          </w:p>
        </w:tc>
        <w:tc>
          <w:tcPr>
            <w:tcW w:w="1559" w:type="dxa"/>
          </w:tcPr>
          <w:p w14:paraId="422A91B3" w14:textId="77777777" w:rsidR="00426567" w:rsidRPr="00426567" w:rsidRDefault="00426567" w:rsidP="00426567">
            <w:pPr>
              <w:spacing w:before="0" w:after="0" w:line="240" w:lineRule="auto"/>
              <w:jc w:val="center"/>
              <w:rPr>
                <w:rFonts w:ascii="Arial" w:hAnsi="Arial"/>
                <w:sz w:val="16"/>
                <w:szCs w:val="16"/>
              </w:rPr>
            </w:pPr>
            <w:r w:rsidRPr="00426567">
              <w:rPr>
                <w:rFonts w:ascii="Arial" w:hAnsi="Arial"/>
                <w:sz w:val="16"/>
                <w:szCs w:val="16"/>
              </w:rPr>
              <w:t>-</w:t>
            </w:r>
          </w:p>
        </w:tc>
        <w:tc>
          <w:tcPr>
            <w:tcW w:w="1701" w:type="dxa"/>
          </w:tcPr>
          <w:p w14:paraId="762444F5" w14:textId="38D9F80D" w:rsidR="00426567" w:rsidRPr="00426567" w:rsidRDefault="00426567" w:rsidP="00426567">
            <w:pPr>
              <w:spacing w:before="0" w:after="0" w:line="240" w:lineRule="auto"/>
              <w:jc w:val="center"/>
              <w:rPr>
                <w:rFonts w:ascii="Arial" w:hAnsi="Arial"/>
                <w:sz w:val="16"/>
                <w:szCs w:val="16"/>
              </w:rPr>
            </w:pPr>
            <w:r w:rsidRPr="00426567">
              <w:rPr>
                <w:rFonts w:ascii="Arial" w:hAnsi="Arial"/>
                <w:sz w:val="16"/>
                <w:szCs w:val="16"/>
              </w:rPr>
              <w:t>121.252</w:t>
            </w:r>
          </w:p>
        </w:tc>
      </w:tr>
      <w:tr w:rsidR="00426567" w:rsidRPr="00426567" w14:paraId="780B37CD" w14:textId="77777777" w:rsidTr="002F104C">
        <w:tc>
          <w:tcPr>
            <w:tcW w:w="2552" w:type="dxa"/>
            <w:vAlign w:val="center"/>
          </w:tcPr>
          <w:p w14:paraId="229C9AC3" w14:textId="77777777" w:rsidR="00426567" w:rsidRPr="00426567" w:rsidRDefault="00426567" w:rsidP="00426567">
            <w:pPr>
              <w:spacing w:before="0" w:after="0" w:line="240" w:lineRule="auto"/>
              <w:jc w:val="left"/>
              <w:rPr>
                <w:rFonts w:ascii="Arial" w:hAnsi="Arial"/>
                <w:sz w:val="16"/>
                <w:szCs w:val="16"/>
              </w:rPr>
            </w:pPr>
            <w:r w:rsidRPr="00426567">
              <w:rPr>
                <w:rFonts w:ascii="Arial" w:hAnsi="Arial"/>
                <w:sz w:val="16"/>
                <w:szCs w:val="16"/>
              </w:rPr>
              <w:t>Jednotlivé druhy dlhodobých zákonných rezerv</w:t>
            </w:r>
          </w:p>
        </w:tc>
        <w:tc>
          <w:tcPr>
            <w:tcW w:w="1701" w:type="dxa"/>
          </w:tcPr>
          <w:p w14:paraId="6CE9E43C" w14:textId="51BA41BF" w:rsidR="00426567" w:rsidRPr="00426567" w:rsidRDefault="00426567" w:rsidP="00426567">
            <w:pPr>
              <w:spacing w:before="0" w:after="0" w:line="240" w:lineRule="auto"/>
              <w:jc w:val="center"/>
              <w:rPr>
                <w:rFonts w:ascii="Arial" w:hAnsi="Arial"/>
                <w:sz w:val="16"/>
                <w:szCs w:val="16"/>
              </w:rPr>
            </w:pPr>
            <w:r w:rsidRPr="00426567">
              <w:rPr>
                <w:rFonts w:ascii="Arial" w:hAnsi="Arial"/>
                <w:sz w:val="16"/>
                <w:szCs w:val="16"/>
              </w:rPr>
              <w:t>-</w:t>
            </w:r>
          </w:p>
        </w:tc>
        <w:tc>
          <w:tcPr>
            <w:tcW w:w="1417" w:type="dxa"/>
          </w:tcPr>
          <w:p w14:paraId="63E5B0E1" w14:textId="77777777" w:rsidR="00426567" w:rsidRPr="00426567" w:rsidRDefault="00426567" w:rsidP="00426567">
            <w:pPr>
              <w:spacing w:before="0" w:after="0" w:line="240" w:lineRule="auto"/>
              <w:jc w:val="center"/>
              <w:rPr>
                <w:rFonts w:ascii="Arial" w:hAnsi="Arial"/>
                <w:sz w:val="16"/>
                <w:szCs w:val="16"/>
              </w:rPr>
            </w:pPr>
            <w:r w:rsidRPr="00426567">
              <w:rPr>
                <w:rFonts w:ascii="Arial" w:hAnsi="Arial"/>
                <w:sz w:val="16"/>
                <w:szCs w:val="16"/>
              </w:rPr>
              <w:t>-</w:t>
            </w:r>
          </w:p>
        </w:tc>
        <w:tc>
          <w:tcPr>
            <w:tcW w:w="1418" w:type="dxa"/>
          </w:tcPr>
          <w:p w14:paraId="7DBF94E8" w14:textId="58371B2F" w:rsidR="00426567" w:rsidRPr="00426567" w:rsidRDefault="00426567" w:rsidP="00426567">
            <w:pPr>
              <w:spacing w:before="0" w:after="0" w:line="240" w:lineRule="auto"/>
              <w:jc w:val="center"/>
              <w:rPr>
                <w:rFonts w:ascii="Arial" w:hAnsi="Arial"/>
                <w:sz w:val="16"/>
                <w:szCs w:val="16"/>
              </w:rPr>
            </w:pPr>
            <w:r w:rsidRPr="00426567">
              <w:rPr>
                <w:rFonts w:ascii="Arial" w:hAnsi="Arial"/>
                <w:sz w:val="16"/>
                <w:szCs w:val="16"/>
              </w:rPr>
              <w:t>-</w:t>
            </w:r>
          </w:p>
        </w:tc>
        <w:tc>
          <w:tcPr>
            <w:tcW w:w="1559" w:type="dxa"/>
          </w:tcPr>
          <w:p w14:paraId="39C07B12" w14:textId="77777777" w:rsidR="00426567" w:rsidRPr="00426567" w:rsidRDefault="00426567" w:rsidP="00426567">
            <w:pPr>
              <w:spacing w:before="0" w:after="0" w:line="240" w:lineRule="auto"/>
              <w:jc w:val="center"/>
              <w:rPr>
                <w:rFonts w:ascii="Arial" w:hAnsi="Arial"/>
                <w:sz w:val="16"/>
                <w:szCs w:val="16"/>
              </w:rPr>
            </w:pPr>
            <w:r w:rsidRPr="00426567">
              <w:rPr>
                <w:rFonts w:ascii="Arial" w:hAnsi="Arial"/>
                <w:sz w:val="16"/>
                <w:szCs w:val="16"/>
              </w:rPr>
              <w:t>-</w:t>
            </w:r>
          </w:p>
        </w:tc>
        <w:tc>
          <w:tcPr>
            <w:tcW w:w="1701" w:type="dxa"/>
          </w:tcPr>
          <w:p w14:paraId="283E45DF" w14:textId="3731AF11" w:rsidR="00426567" w:rsidRPr="00426567" w:rsidRDefault="00426567" w:rsidP="00426567">
            <w:pPr>
              <w:spacing w:before="0" w:after="0" w:line="240" w:lineRule="auto"/>
              <w:jc w:val="center"/>
              <w:rPr>
                <w:rFonts w:ascii="Arial" w:hAnsi="Arial"/>
                <w:sz w:val="16"/>
                <w:szCs w:val="16"/>
              </w:rPr>
            </w:pPr>
            <w:r w:rsidRPr="00426567">
              <w:rPr>
                <w:rFonts w:ascii="Arial" w:hAnsi="Arial"/>
                <w:sz w:val="16"/>
                <w:szCs w:val="16"/>
              </w:rPr>
              <w:t>-</w:t>
            </w:r>
          </w:p>
        </w:tc>
      </w:tr>
      <w:tr w:rsidR="00426567" w:rsidRPr="00426567" w14:paraId="3E34E308" w14:textId="77777777" w:rsidTr="002F104C">
        <w:trPr>
          <w:trHeight w:val="351"/>
        </w:trPr>
        <w:tc>
          <w:tcPr>
            <w:tcW w:w="2552" w:type="dxa"/>
            <w:vAlign w:val="center"/>
          </w:tcPr>
          <w:p w14:paraId="6168B1BA" w14:textId="77777777" w:rsidR="00426567" w:rsidRPr="00426567" w:rsidRDefault="00426567" w:rsidP="00426567">
            <w:pPr>
              <w:spacing w:before="0" w:after="0" w:line="240" w:lineRule="auto"/>
              <w:jc w:val="left"/>
              <w:rPr>
                <w:rFonts w:ascii="Arial" w:hAnsi="Arial"/>
                <w:b/>
                <w:sz w:val="16"/>
                <w:szCs w:val="16"/>
              </w:rPr>
            </w:pPr>
            <w:r w:rsidRPr="00426567">
              <w:rPr>
                <w:rFonts w:ascii="Arial" w:hAnsi="Arial"/>
                <w:b/>
                <w:sz w:val="16"/>
                <w:szCs w:val="16"/>
              </w:rPr>
              <w:t>Zákonné rezervy spolu</w:t>
            </w:r>
          </w:p>
        </w:tc>
        <w:tc>
          <w:tcPr>
            <w:tcW w:w="1701" w:type="dxa"/>
          </w:tcPr>
          <w:p w14:paraId="087708F6" w14:textId="16896B19" w:rsidR="00426567" w:rsidRPr="00426567" w:rsidRDefault="00426567" w:rsidP="00426567">
            <w:pPr>
              <w:spacing w:before="0" w:after="0" w:line="240" w:lineRule="auto"/>
              <w:jc w:val="center"/>
              <w:rPr>
                <w:rFonts w:ascii="Arial" w:hAnsi="Arial"/>
                <w:b/>
                <w:sz w:val="16"/>
                <w:szCs w:val="16"/>
              </w:rPr>
            </w:pPr>
            <w:r w:rsidRPr="00426567">
              <w:rPr>
                <w:rFonts w:ascii="Arial" w:hAnsi="Arial"/>
                <w:b/>
                <w:sz w:val="16"/>
                <w:szCs w:val="16"/>
              </w:rPr>
              <w:t>85.860</w:t>
            </w:r>
          </w:p>
        </w:tc>
        <w:tc>
          <w:tcPr>
            <w:tcW w:w="1417" w:type="dxa"/>
          </w:tcPr>
          <w:p w14:paraId="599F776B" w14:textId="44EF1B42" w:rsidR="00426567" w:rsidRPr="00426567" w:rsidRDefault="00426567" w:rsidP="00426567">
            <w:pPr>
              <w:spacing w:before="0" w:after="0" w:line="240" w:lineRule="auto"/>
              <w:jc w:val="center"/>
              <w:rPr>
                <w:rFonts w:ascii="Arial" w:hAnsi="Arial"/>
                <w:b/>
                <w:sz w:val="16"/>
                <w:szCs w:val="16"/>
              </w:rPr>
            </w:pPr>
            <w:r w:rsidRPr="00426567">
              <w:rPr>
                <w:rFonts w:ascii="Arial" w:hAnsi="Arial"/>
                <w:b/>
                <w:sz w:val="16"/>
                <w:szCs w:val="16"/>
              </w:rPr>
              <w:t>121.252</w:t>
            </w:r>
          </w:p>
        </w:tc>
        <w:tc>
          <w:tcPr>
            <w:tcW w:w="1418" w:type="dxa"/>
          </w:tcPr>
          <w:p w14:paraId="55B52A99" w14:textId="7FFE60F0" w:rsidR="00426567" w:rsidRPr="00426567" w:rsidRDefault="00426567" w:rsidP="00426567">
            <w:pPr>
              <w:spacing w:before="0" w:after="0" w:line="240" w:lineRule="auto"/>
              <w:jc w:val="center"/>
              <w:rPr>
                <w:rFonts w:ascii="Arial" w:hAnsi="Arial"/>
                <w:b/>
                <w:sz w:val="16"/>
                <w:szCs w:val="16"/>
              </w:rPr>
            </w:pPr>
            <w:r w:rsidRPr="00426567">
              <w:rPr>
                <w:rFonts w:ascii="Arial" w:hAnsi="Arial"/>
                <w:b/>
                <w:sz w:val="16"/>
                <w:szCs w:val="16"/>
              </w:rPr>
              <w:t>85.860</w:t>
            </w:r>
          </w:p>
        </w:tc>
        <w:tc>
          <w:tcPr>
            <w:tcW w:w="1559" w:type="dxa"/>
          </w:tcPr>
          <w:p w14:paraId="22300A8C" w14:textId="77777777" w:rsidR="00426567" w:rsidRPr="00426567" w:rsidRDefault="00426567" w:rsidP="00426567">
            <w:pPr>
              <w:spacing w:before="0" w:after="0" w:line="240" w:lineRule="auto"/>
              <w:jc w:val="center"/>
              <w:rPr>
                <w:rFonts w:ascii="Arial" w:hAnsi="Arial"/>
                <w:b/>
                <w:sz w:val="16"/>
                <w:szCs w:val="16"/>
              </w:rPr>
            </w:pPr>
            <w:r w:rsidRPr="00426567">
              <w:rPr>
                <w:rFonts w:ascii="Arial" w:hAnsi="Arial"/>
                <w:b/>
                <w:sz w:val="16"/>
                <w:szCs w:val="16"/>
              </w:rPr>
              <w:t>-</w:t>
            </w:r>
          </w:p>
        </w:tc>
        <w:tc>
          <w:tcPr>
            <w:tcW w:w="1701" w:type="dxa"/>
          </w:tcPr>
          <w:p w14:paraId="281163F8" w14:textId="4B1C215D" w:rsidR="00426567" w:rsidRPr="00426567" w:rsidRDefault="00426567" w:rsidP="00426567">
            <w:pPr>
              <w:spacing w:before="0" w:after="0" w:line="240" w:lineRule="auto"/>
              <w:jc w:val="center"/>
              <w:rPr>
                <w:rFonts w:ascii="Arial" w:hAnsi="Arial"/>
                <w:b/>
                <w:sz w:val="16"/>
                <w:szCs w:val="16"/>
              </w:rPr>
            </w:pPr>
            <w:r w:rsidRPr="00426567">
              <w:rPr>
                <w:rFonts w:ascii="Arial" w:hAnsi="Arial"/>
                <w:b/>
                <w:sz w:val="16"/>
                <w:szCs w:val="16"/>
              </w:rPr>
              <w:t>121.252</w:t>
            </w:r>
          </w:p>
        </w:tc>
      </w:tr>
      <w:tr w:rsidR="00426567" w:rsidRPr="00426567" w14:paraId="03B0098C" w14:textId="77777777" w:rsidTr="002F104C">
        <w:tc>
          <w:tcPr>
            <w:tcW w:w="2552" w:type="dxa"/>
            <w:vAlign w:val="center"/>
          </w:tcPr>
          <w:p w14:paraId="0DF67DC1" w14:textId="77777777" w:rsidR="00426567" w:rsidRPr="00426567" w:rsidRDefault="00426567" w:rsidP="00426567">
            <w:pPr>
              <w:spacing w:before="0" w:after="0" w:line="240" w:lineRule="auto"/>
              <w:jc w:val="left"/>
              <w:rPr>
                <w:rFonts w:ascii="Arial" w:hAnsi="Arial"/>
                <w:sz w:val="16"/>
                <w:szCs w:val="16"/>
              </w:rPr>
            </w:pPr>
            <w:r w:rsidRPr="00426567">
              <w:rPr>
                <w:rFonts w:ascii="Arial" w:hAnsi="Arial"/>
                <w:sz w:val="16"/>
                <w:szCs w:val="16"/>
              </w:rPr>
              <w:t>Jednotlivé druhy krátkodobých ostatných rezerv</w:t>
            </w:r>
          </w:p>
        </w:tc>
        <w:tc>
          <w:tcPr>
            <w:tcW w:w="1701" w:type="dxa"/>
          </w:tcPr>
          <w:p w14:paraId="44431268" w14:textId="490F7BD7" w:rsidR="00426567" w:rsidRPr="00426567" w:rsidRDefault="00426567" w:rsidP="00426567">
            <w:pPr>
              <w:spacing w:before="0" w:after="0" w:line="240" w:lineRule="auto"/>
              <w:jc w:val="center"/>
              <w:rPr>
                <w:rFonts w:ascii="Arial" w:hAnsi="Arial"/>
                <w:sz w:val="16"/>
                <w:szCs w:val="16"/>
              </w:rPr>
            </w:pPr>
            <w:r w:rsidRPr="00426567">
              <w:rPr>
                <w:rFonts w:ascii="Arial" w:hAnsi="Arial"/>
                <w:sz w:val="16"/>
                <w:szCs w:val="16"/>
              </w:rPr>
              <w:t>-</w:t>
            </w:r>
          </w:p>
        </w:tc>
        <w:tc>
          <w:tcPr>
            <w:tcW w:w="1417" w:type="dxa"/>
          </w:tcPr>
          <w:p w14:paraId="5C25E996" w14:textId="77777777" w:rsidR="00426567" w:rsidRPr="00426567" w:rsidRDefault="00426567" w:rsidP="00426567">
            <w:pPr>
              <w:spacing w:before="0" w:after="0" w:line="240" w:lineRule="auto"/>
              <w:jc w:val="center"/>
              <w:rPr>
                <w:rFonts w:ascii="Arial" w:hAnsi="Arial"/>
                <w:sz w:val="16"/>
                <w:szCs w:val="16"/>
              </w:rPr>
            </w:pPr>
            <w:r w:rsidRPr="00426567">
              <w:rPr>
                <w:rFonts w:ascii="Arial" w:hAnsi="Arial"/>
                <w:sz w:val="16"/>
                <w:szCs w:val="16"/>
              </w:rPr>
              <w:t>-</w:t>
            </w:r>
          </w:p>
        </w:tc>
        <w:tc>
          <w:tcPr>
            <w:tcW w:w="1418" w:type="dxa"/>
          </w:tcPr>
          <w:p w14:paraId="357EF61C" w14:textId="2D063F0B" w:rsidR="00426567" w:rsidRPr="00426567" w:rsidRDefault="00426567" w:rsidP="00426567">
            <w:pPr>
              <w:spacing w:before="0" w:after="0" w:line="240" w:lineRule="auto"/>
              <w:jc w:val="center"/>
              <w:rPr>
                <w:rFonts w:ascii="Arial" w:hAnsi="Arial"/>
                <w:sz w:val="16"/>
                <w:szCs w:val="16"/>
              </w:rPr>
            </w:pPr>
            <w:r w:rsidRPr="00426567">
              <w:rPr>
                <w:rFonts w:ascii="Arial" w:hAnsi="Arial"/>
                <w:sz w:val="16"/>
                <w:szCs w:val="16"/>
              </w:rPr>
              <w:t>-</w:t>
            </w:r>
          </w:p>
        </w:tc>
        <w:tc>
          <w:tcPr>
            <w:tcW w:w="1559" w:type="dxa"/>
          </w:tcPr>
          <w:p w14:paraId="62B4691C" w14:textId="77777777" w:rsidR="00426567" w:rsidRPr="00426567" w:rsidRDefault="00426567" w:rsidP="00426567">
            <w:pPr>
              <w:spacing w:before="0" w:after="0" w:line="240" w:lineRule="auto"/>
              <w:jc w:val="center"/>
              <w:rPr>
                <w:rFonts w:ascii="Arial" w:hAnsi="Arial"/>
                <w:sz w:val="16"/>
                <w:szCs w:val="16"/>
              </w:rPr>
            </w:pPr>
            <w:r w:rsidRPr="00426567">
              <w:rPr>
                <w:rFonts w:ascii="Arial" w:hAnsi="Arial"/>
                <w:sz w:val="16"/>
                <w:szCs w:val="16"/>
              </w:rPr>
              <w:t>-</w:t>
            </w:r>
          </w:p>
        </w:tc>
        <w:tc>
          <w:tcPr>
            <w:tcW w:w="1701" w:type="dxa"/>
          </w:tcPr>
          <w:p w14:paraId="3E314850" w14:textId="47D5B491" w:rsidR="00426567" w:rsidRPr="00426567" w:rsidRDefault="00426567" w:rsidP="00426567">
            <w:pPr>
              <w:spacing w:before="0" w:after="0" w:line="240" w:lineRule="auto"/>
              <w:jc w:val="center"/>
              <w:rPr>
                <w:rFonts w:ascii="Arial" w:hAnsi="Arial"/>
                <w:sz w:val="16"/>
                <w:szCs w:val="16"/>
              </w:rPr>
            </w:pPr>
            <w:r w:rsidRPr="00426567">
              <w:rPr>
                <w:rFonts w:ascii="Arial" w:hAnsi="Arial"/>
                <w:sz w:val="16"/>
                <w:szCs w:val="16"/>
              </w:rPr>
              <w:t>-</w:t>
            </w:r>
          </w:p>
        </w:tc>
      </w:tr>
      <w:tr w:rsidR="00426567" w:rsidRPr="00426567" w14:paraId="0C3B4A70" w14:textId="77777777" w:rsidTr="002F104C">
        <w:tc>
          <w:tcPr>
            <w:tcW w:w="2552" w:type="dxa"/>
            <w:vAlign w:val="center"/>
          </w:tcPr>
          <w:p w14:paraId="136AE33B" w14:textId="77777777" w:rsidR="00426567" w:rsidRPr="00426567" w:rsidRDefault="00426567" w:rsidP="00426567">
            <w:pPr>
              <w:spacing w:before="0" w:after="0" w:line="240" w:lineRule="auto"/>
              <w:jc w:val="left"/>
              <w:rPr>
                <w:rFonts w:ascii="Arial" w:hAnsi="Arial"/>
                <w:sz w:val="16"/>
                <w:szCs w:val="16"/>
              </w:rPr>
            </w:pPr>
            <w:r w:rsidRPr="00426567">
              <w:rPr>
                <w:rFonts w:ascii="Arial" w:hAnsi="Arial"/>
                <w:sz w:val="16"/>
                <w:szCs w:val="16"/>
              </w:rPr>
              <w:t>Jednotlivé druhy dlhodobých ostatných rezerv</w:t>
            </w:r>
          </w:p>
        </w:tc>
        <w:tc>
          <w:tcPr>
            <w:tcW w:w="1701" w:type="dxa"/>
          </w:tcPr>
          <w:p w14:paraId="069BF7B9" w14:textId="3974A7F3" w:rsidR="00426567" w:rsidRPr="00426567" w:rsidRDefault="00426567" w:rsidP="00426567">
            <w:pPr>
              <w:spacing w:before="0" w:after="0" w:line="240" w:lineRule="auto"/>
              <w:jc w:val="center"/>
              <w:rPr>
                <w:rFonts w:ascii="Arial" w:hAnsi="Arial"/>
                <w:sz w:val="16"/>
                <w:szCs w:val="16"/>
              </w:rPr>
            </w:pPr>
            <w:r w:rsidRPr="00426567">
              <w:rPr>
                <w:rFonts w:ascii="Arial" w:hAnsi="Arial"/>
                <w:sz w:val="16"/>
                <w:szCs w:val="16"/>
              </w:rPr>
              <w:t>-</w:t>
            </w:r>
          </w:p>
        </w:tc>
        <w:tc>
          <w:tcPr>
            <w:tcW w:w="1417" w:type="dxa"/>
          </w:tcPr>
          <w:p w14:paraId="287B2AE8" w14:textId="77777777" w:rsidR="00426567" w:rsidRPr="00426567" w:rsidRDefault="00426567" w:rsidP="00426567">
            <w:pPr>
              <w:spacing w:before="0" w:after="0" w:line="240" w:lineRule="auto"/>
              <w:jc w:val="center"/>
              <w:rPr>
                <w:rFonts w:ascii="Arial" w:hAnsi="Arial"/>
                <w:sz w:val="16"/>
                <w:szCs w:val="16"/>
              </w:rPr>
            </w:pPr>
            <w:r w:rsidRPr="00426567">
              <w:rPr>
                <w:rFonts w:ascii="Arial" w:hAnsi="Arial"/>
                <w:sz w:val="16"/>
                <w:szCs w:val="16"/>
              </w:rPr>
              <w:t>-</w:t>
            </w:r>
          </w:p>
        </w:tc>
        <w:tc>
          <w:tcPr>
            <w:tcW w:w="1418" w:type="dxa"/>
          </w:tcPr>
          <w:p w14:paraId="1829D0B0" w14:textId="0C14B02B" w:rsidR="00426567" w:rsidRPr="00426567" w:rsidRDefault="00426567" w:rsidP="00426567">
            <w:pPr>
              <w:spacing w:before="0" w:after="0" w:line="240" w:lineRule="auto"/>
              <w:jc w:val="center"/>
              <w:rPr>
                <w:rFonts w:ascii="Arial" w:hAnsi="Arial"/>
                <w:sz w:val="16"/>
                <w:szCs w:val="16"/>
              </w:rPr>
            </w:pPr>
            <w:r w:rsidRPr="00426567">
              <w:rPr>
                <w:rFonts w:ascii="Arial" w:hAnsi="Arial"/>
                <w:sz w:val="16"/>
                <w:szCs w:val="16"/>
              </w:rPr>
              <w:t>-</w:t>
            </w:r>
          </w:p>
        </w:tc>
        <w:tc>
          <w:tcPr>
            <w:tcW w:w="1559" w:type="dxa"/>
          </w:tcPr>
          <w:p w14:paraId="1737B194" w14:textId="77777777" w:rsidR="00426567" w:rsidRPr="00426567" w:rsidRDefault="00426567" w:rsidP="00426567">
            <w:pPr>
              <w:spacing w:before="0" w:after="0" w:line="240" w:lineRule="auto"/>
              <w:jc w:val="center"/>
              <w:rPr>
                <w:rFonts w:ascii="Arial" w:hAnsi="Arial"/>
                <w:sz w:val="16"/>
                <w:szCs w:val="16"/>
              </w:rPr>
            </w:pPr>
            <w:r w:rsidRPr="00426567">
              <w:rPr>
                <w:rFonts w:ascii="Arial" w:hAnsi="Arial"/>
                <w:sz w:val="16"/>
                <w:szCs w:val="16"/>
              </w:rPr>
              <w:t>-</w:t>
            </w:r>
          </w:p>
        </w:tc>
        <w:tc>
          <w:tcPr>
            <w:tcW w:w="1701" w:type="dxa"/>
          </w:tcPr>
          <w:p w14:paraId="4EA432BD" w14:textId="12A142C1" w:rsidR="00426567" w:rsidRPr="00426567" w:rsidRDefault="00426567" w:rsidP="00426567">
            <w:pPr>
              <w:spacing w:before="0" w:after="0" w:line="240" w:lineRule="auto"/>
              <w:jc w:val="center"/>
              <w:rPr>
                <w:rFonts w:ascii="Arial" w:hAnsi="Arial"/>
                <w:sz w:val="16"/>
                <w:szCs w:val="16"/>
              </w:rPr>
            </w:pPr>
            <w:r w:rsidRPr="00426567">
              <w:rPr>
                <w:rFonts w:ascii="Arial" w:hAnsi="Arial"/>
                <w:sz w:val="16"/>
                <w:szCs w:val="16"/>
              </w:rPr>
              <w:t>-</w:t>
            </w:r>
          </w:p>
        </w:tc>
      </w:tr>
      <w:tr w:rsidR="00426567" w:rsidRPr="00426567" w14:paraId="38F0557D" w14:textId="77777777" w:rsidTr="002F104C">
        <w:trPr>
          <w:trHeight w:val="367"/>
        </w:trPr>
        <w:tc>
          <w:tcPr>
            <w:tcW w:w="2552" w:type="dxa"/>
            <w:vAlign w:val="center"/>
          </w:tcPr>
          <w:p w14:paraId="59A372FE" w14:textId="77777777" w:rsidR="00426567" w:rsidRPr="00426567" w:rsidRDefault="00426567" w:rsidP="00426567">
            <w:pPr>
              <w:spacing w:before="0" w:after="0" w:line="240" w:lineRule="auto"/>
              <w:jc w:val="left"/>
              <w:rPr>
                <w:rFonts w:ascii="Arial" w:hAnsi="Arial"/>
                <w:b/>
                <w:sz w:val="16"/>
                <w:szCs w:val="16"/>
              </w:rPr>
            </w:pPr>
            <w:r w:rsidRPr="00426567">
              <w:rPr>
                <w:rFonts w:ascii="Arial" w:hAnsi="Arial"/>
                <w:b/>
                <w:sz w:val="16"/>
                <w:szCs w:val="16"/>
              </w:rPr>
              <w:t>Ostatné rezervy spolu</w:t>
            </w:r>
          </w:p>
        </w:tc>
        <w:tc>
          <w:tcPr>
            <w:tcW w:w="1701" w:type="dxa"/>
          </w:tcPr>
          <w:p w14:paraId="6E7F5EF9" w14:textId="22559389" w:rsidR="00426567" w:rsidRPr="00426567" w:rsidRDefault="00426567" w:rsidP="00426567">
            <w:pPr>
              <w:spacing w:before="0" w:after="0" w:line="240" w:lineRule="auto"/>
              <w:jc w:val="center"/>
              <w:rPr>
                <w:rFonts w:ascii="Arial" w:hAnsi="Arial"/>
                <w:sz w:val="16"/>
                <w:szCs w:val="16"/>
              </w:rPr>
            </w:pPr>
            <w:r w:rsidRPr="00426567">
              <w:rPr>
                <w:rFonts w:ascii="Arial" w:hAnsi="Arial"/>
                <w:sz w:val="16"/>
                <w:szCs w:val="16"/>
              </w:rPr>
              <w:t>-</w:t>
            </w:r>
          </w:p>
        </w:tc>
        <w:tc>
          <w:tcPr>
            <w:tcW w:w="1417" w:type="dxa"/>
          </w:tcPr>
          <w:p w14:paraId="276B7B75" w14:textId="77777777" w:rsidR="00426567" w:rsidRPr="00426567" w:rsidRDefault="00426567" w:rsidP="00426567">
            <w:pPr>
              <w:spacing w:before="0" w:after="0" w:line="240" w:lineRule="auto"/>
              <w:jc w:val="center"/>
              <w:rPr>
                <w:rFonts w:ascii="Arial" w:hAnsi="Arial"/>
                <w:sz w:val="16"/>
                <w:szCs w:val="16"/>
              </w:rPr>
            </w:pPr>
            <w:r w:rsidRPr="00426567">
              <w:rPr>
                <w:rFonts w:ascii="Arial" w:hAnsi="Arial"/>
                <w:sz w:val="16"/>
                <w:szCs w:val="16"/>
              </w:rPr>
              <w:t>-</w:t>
            </w:r>
          </w:p>
        </w:tc>
        <w:tc>
          <w:tcPr>
            <w:tcW w:w="1418" w:type="dxa"/>
          </w:tcPr>
          <w:p w14:paraId="616BFADD" w14:textId="5DEFEC61" w:rsidR="00426567" w:rsidRPr="00426567" w:rsidRDefault="00426567" w:rsidP="00426567">
            <w:pPr>
              <w:spacing w:before="0" w:after="0" w:line="240" w:lineRule="auto"/>
              <w:jc w:val="center"/>
              <w:rPr>
                <w:rFonts w:ascii="Arial" w:hAnsi="Arial"/>
                <w:sz w:val="16"/>
                <w:szCs w:val="16"/>
              </w:rPr>
            </w:pPr>
            <w:r w:rsidRPr="00426567">
              <w:rPr>
                <w:rFonts w:ascii="Arial" w:hAnsi="Arial"/>
                <w:sz w:val="16"/>
                <w:szCs w:val="16"/>
              </w:rPr>
              <w:t>-</w:t>
            </w:r>
          </w:p>
        </w:tc>
        <w:tc>
          <w:tcPr>
            <w:tcW w:w="1559" w:type="dxa"/>
          </w:tcPr>
          <w:p w14:paraId="0683D571" w14:textId="77777777" w:rsidR="00426567" w:rsidRPr="00426567" w:rsidRDefault="00426567" w:rsidP="00426567">
            <w:pPr>
              <w:spacing w:before="0" w:after="0" w:line="240" w:lineRule="auto"/>
              <w:jc w:val="center"/>
              <w:rPr>
                <w:rFonts w:ascii="Arial" w:hAnsi="Arial"/>
                <w:sz w:val="16"/>
                <w:szCs w:val="16"/>
              </w:rPr>
            </w:pPr>
            <w:r w:rsidRPr="00426567">
              <w:rPr>
                <w:rFonts w:ascii="Arial" w:hAnsi="Arial"/>
                <w:sz w:val="16"/>
                <w:szCs w:val="16"/>
              </w:rPr>
              <w:t>-</w:t>
            </w:r>
          </w:p>
        </w:tc>
        <w:tc>
          <w:tcPr>
            <w:tcW w:w="1701" w:type="dxa"/>
          </w:tcPr>
          <w:p w14:paraId="0AA00BC6" w14:textId="16DC1D5F" w:rsidR="00426567" w:rsidRPr="00426567" w:rsidRDefault="00426567" w:rsidP="00426567">
            <w:pPr>
              <w:spacing w:before="0" w:after="0" w:line="240" w:lineRule="auto"/>
              <w:jc w:val="center"/>
              <w:rPr>
                <w:rFonts w:ascii="Arial" w:hAnsi="Arial"/>
                <w:sz w:val="16"/>
                <w:szCs w:val="16"/>
              </w:rPr>
            </w:pPr>
            <w:r w:rsidRPr="00426567">
              <w:rPr>
                <w:rFonts w:ascii="Arial" w:hAnsi="Arial"/>
                <w:sz w:val="16"/>
                <w:szCs w:val="16"/>
              </w:rPr>
              <w:t>-</w:t>
            </w:r>
          </w:p>
        </w:tc>
      </w:tr>
      <w:tr w:rsidR="00426567" w:rsidRPr="00426567" w14:paraId="37C530B3" w14:textId="77777777" w:rsidTr="002F104C">
        <w:trPr>
          <w:trHeight w:val="489"/>
        </w:trPr>
        <w:tc>
          <w:tcPr>
            <w:tcW w:w="2552" w:type="dxa"/>
            <w:vAlign w:val="center"/>
          </w:tcPr>
          <w:p w14:paraId="770C7CD7" w14:textId="77777777" w:rsidR="00426567" w:rsidRPr="00426567" w:rsidRDefault="00426567" w:rsidP="00426567">
            <w:pPr>
              <w:spacing w:before="0" w:after="0" w:line="240" w:lineRule="auto"/>
              <w:jc w:val="left"/>
              <w:rPr>
                <w:rFonts w:ascii="Arial" w:hAnsi="Arial"/>
                <w:b/>
                <w:sz w:val="16"/>
                <w:szCs w:val="16"/>
              </w:rPr>
            </w:pPr>
            <w:r w:rsidRPr="00426567">
              <w:rPr>
                <w:rFonts w:ascii="Arial" w:hAnsi="Arial"/>
                <w:b/>
                <w:sz w:val="16"/>
                <w:szCs w:val="16"/>
              </w:rPr>
              <w:t>Rezervy spolu</w:t>
            </w:r>
          </w:p>
        </w:tc>
        <w:tc>
          <w:tcPr>
            <w:tcW w:w="1701" w:type="dxa"/>
            <w:vAlign w:val="center"/>
          </w:tcPr>
          <w:p w14:paraId="351E3B8B" w14:textId="439048FD" w:rsidR="00426567" w:rsidRPr="00426567" w:rsidRDefault="00426567" w:rsidP="00426567">
            <w:pPr>
              <w:spacing w:before="0" w:after="0" w:line="240" w:lineRule="auto"/>
              <w:jc w:val="center"/>
              <w:rPr>
                <w:rFonts w:ascii="Arial" w:hAnsi="Arial"/>
                <w:b/>
                <w:sz w:val="16"/>
                <w:szCs w:val="16"/>
              </w:rPr>
            </w:pPr>
            <w:r w:rsidRPr="00426567">
              <w:rPr>
                <w:rFonts w:ascii="Arial" w:hAnsi="Arial"/>
                <w:b/>
                <w:sz w:val="16"/>
                <w:szCs w:val="16"/>
              </w:rPr>
              <w:t>85.860</w:t>
            </w:r>
          </w:p>
        </w:tc>
        <w:tc>
          <w:tcPr>
            <w:tcW w:w="1417" w:type="dxa"/>
            <w:vAlign w:val="center"/>
          </w:tcPr>
          <w:p w14:paraId="63DF0BA6" w14:textId="6E2E7B45" w:rsidR="00426567" w:rsidRPr="00426567" w:rsidRDefault="00426567" w:rsidP="00426567">
            <w:pPr>
              <w:spacing w:before="0" w:after="0" w:line="240" w:lineRule="auto"/>
              <w:jc w:val="center"/>
              <w:rPr>
                <w:rFonts w:ascii="Arial" w:hAnsi="Arial"/>
                <w:b/>
                <w:sz w:val="16"/>
                <w:szCs w:val="16"/>
              </w:rPr>
            </w:pPr>
            <w:r w:rsidRPr="00426567">
              <w:rPr>
                <w:rFonts w:ascii="Arial" w:hAnsi="Arial"/>
                <w:b/>
                <w:sz w:val="16"/>
                <w:szCs w:val="16"/>
              </w:rPr>
              <w:t>121.252</w:t>
            </w:r>
          </w:p>
        </w:tc>
        <w:tc>
          <w:tcPr>
            <w:tcW w:w="1418" w:type="dxa"/>
            <w:vAlign w:val="center"/>
          </w:tcPr>
          <w:p w14:paraId="7ECEDC6E" w14:textId="7AFDB7AF" w:rsidR="00426567" w:rsidRPr="00426567" w:rsidRDefault="00426567" w:rsidP="00426567">
            <w:pPr>
              <w:spacing w:before="0" w:after="0" w:line="240" w:lineRule="auto"/>
              <w:jc w:val="center"/>
              <w:rPr>
                <w:rFonts w:ascii="Arial" w:hAnsi="Arial"/>
                <w:b/>
                <w:sz w:val="16"/>
                <w:szCs w:val="16"/>
              </w:rPr>
            </w:pPr>
            <w:r w:rsidRPr="00426567">
              <w:rPr>
                <w:rFonts w:ascii="Arial" w:hAnsi="Arial"/>
                <w:b/>
                <w:sz w:val="16"/>
                <w:szCs w:val="16"/>
              </w:rPr>
              <w:t>85.860</w:t>
            </w:r>
          </w:p>
        </w:tc>
        <w:tc>
          <w:tcPr>
            <w:tcW w:w="1559" w:type="dxa"/>
            <w:vAlign w:val="center"/>
          </w:tcPr>
          <w:p w14:paraId="60EB7533" w14:textId="77777777" w:rsidR="00426567" w:rsidRPr="00426567" w:rsidRDefault="00426567" w:rsidP="00426567">
            <w:pPr>
              <w:spacing w:before="0" w:after="0" w:line="240" w:lineRule="auto"/>
              <w:jc w:val="center"/>
              <w:rPr>
                <w:rFonts w:ascii="Arial" w:hAnsi="Arial"/>
                <w:b/>
                <w:sz w:val="16"/>
                <w:szCs w:val="16"/>
              </w:rPr>
            </w:pPr>
            <w:r w:rsidRPr="00426567">
              <w:rPr>
                <w:rFonts w:ascii="Arial" w:hAnsi="Arial"/>
                <w:b/>
                <w:sz w:val="16"/>
                <w:szCs w:val="16"/>
              </w:rPr>
              <w:t>-</w:t>
            </w:r>
          </w:p>
        </w:tc>
        <w:tc>
          <w:tcPr>
            <w:tcW w:w="1701" w:type="dxa"/>
            <w:vAlign w:val="center"/>
          </w:tcPr>
          <w:p w14:paraId="43FC0E81" w14:textId="0A8355A8" w:rsidR="00426567" w:rsidRPr="00426567" w:rsidRDefault="00426567" w:rsidP="00426567">
            <w:pPr>
              <w:spacing w:before="0" w:after="0" w:line="240" w:lineRule="auto"/>
              <w:jc w:val="center"/>
              <w:rPr>
                <w:rFonts w:ascii="Arial" w:hAnsi="Arial"/>
                <w:b/>
                <w:sz w:val="16"/>
                <w:szCs w:val="16"/>
              </w:rPr>
            </w:pPr>
            <w:r w:rsidRPr="00426567">
              <w:rPr>
                <w:rFonts w:ascii="Arial" w:hAnsi="Arial"/>
                <w:b/>
                <w:sz w:val="16"/>
                <w:szCs w:val="16"/>
              </w:rPr>
              <w:t>121.252</w:t>
            </w:r>
          </w:p>
        </w:tc>
      </w:tr>
    </w:tbl>
    <w:p w14:paraId="22EA0198" w14:textId="4AC781C3" w:rsidR="000F589F" w:rsidRPr="00426567" w:rsidRDefault="000F589F" w:rsidP="000F589F">
      <w:pPr>
        <w:spacing w:before="0" w:line="240" w:lineRule="auto"/>
        <w:rPr>
          <w:rFonts w:ascii="Arial" w:hAnsi="Arial"/>
          <w:szCs w:val="20"/>
        </w:rPr>
      </w:pPr>
      <w:r w:rsidRPr="00426567">
        <w:rPr>
          <w:rFonts w:ascii="Arial" w:hAnsi="Arial"/>
          <w:szCs w:val="20"/>
        </w:rPr>
        <w:t>Účtovná jednotka tvorila zákonné rezervy na náhrady za nevyčerpané dovolenky vrátane zákonného sociálneho a zdravotného poistenia ku dňu zostavenia účtovnej uzávierky k 31.12.202</w:t>
      </w:r>
      <w:r w:rsidR="00D674DC" w:rsidRPr="00426567">
        <w:rPr>
          <w:rFonts w:ascii="Arial" w:hAnsi="Arial"/>
          <w:szCs w:val="20"/>
        </w:rPr>
        <w:t>3</w:t>
      </w:r>
      <w:r w:rsidRPr="00426567">
        <w:rPr>
          <w:rFonts w:ascii="Arial" w:hAnsi="Arial"/>
          <w:szCs w:val="20"/>
        </w:rPr>
        <w:t xml:space="preserve"> vo výške </w:t>
      </w:r>
      <w:r w:rsidR="00426567" w:rsidRPr="00426567">
        <w:rPr>
          <w:rFonts w:ascii="Arial" w:hAnsi="Arial"/>
          <w:szCs w:val="20"/>
        </w:rPr>
        <w:t>121.252</w:t>
      </w:r>
      <w:r w:rsidRPr="00426567">
        <w:rPr>
          <w:rFonts w:ascii="Arial" w:hAnsi="Arial"/>
          <w:szCs w:val="20"/>
        </w:rPr>
        <w:t xml:space="preserve"> eur.</w:t>
      </w:r>
    </w:p>
    <w:p w14:paraId="4062D71D" w14:textId="691A448D" w:rsidR="00A91B65" w:rsidRPr="00912D6C" w:rsidRDefault="001003CD" w:rsidP="001003CD">
      <w:pPr>
        <w:spacing w:before="0" w:line="240" w:lineRule="auto"/>
        <w:rPr>
          <w:rFonts w:ascii="Arial" w:hAnsi="Arial"/>
          <w:b/>
          <w:sz w:val="24"/>
        </w:rPr>
      </w:pPr>
      <w:r w:rsidRPr="00912D6C">
        <w:rPr>
          <w:rFonts w:ascii="Arial" w:hAnsi="Arial"/>
          <w:b/>
          <w:sz w:val="24"/>
        </w:rPr>
        <w:lastRenderedPageBreak/>
        <w:t>tabuľka k čl. III ods.</w:t>
      </w:r>
      <w:r w:rsidR="00EB17F6" w:rsidRPr="00912D6C">
        <w:rPr>
          <w:rFonts w:ascii="Arial" w:hAnsi="Arial"/>
          <w:b/>
          <w:sz w:val="24"/>
        </w:rPr>
        <w:t xml:space="preserve"> 14</w:t>
      </w:r>
    </w:p>
    <w:p w14:paraId="6FFDFB1B" w14:textId="77777777" w:rsidR="00EB17F6" w:rsidRPr="00912D6C" w:rsidRDefault="00EB17F6" w:rsidP="007B18BB">
      <w:pPr>
        <w:keepNext/>
        <w:spacing w:line="240" w:lineRule="auto"/>
        <w:rPr>
          <w:rFonts w:ascii="Arial" w:hAnsi="Arial"/>
          <w:b/>
          <w:bCs/>
          <w:sz w:val="24"/>
        </w:rPr>
      </w:pPr>
      <w:r w:rsidRPr="00912D6C">
        <w:rPr>
          <w:rFonts w:ascii="Arial" w:hAnsi="Arial"/>
          <w:b/>
          <w:bCs/>
          <w:sz w:val="24"/>
        </w:rPr>
        <w:t>Údaje o významných sumách záväzkov v nadväznosti na položky súvahy, v členení na záväzky za hlavnú nezdaňovanú činnosť a zdaňovanú činnosť.</w:t>
      </w:r>
    </w:p>
    <w:tbl>
      <w:tblPr>
        <w:tblStyle w:val="Mriekatabuky"/>
        <w:tblW w:w="0" w:type="auto"/>
        <w:tblInd w:w="38" w:type="dxa"/>
        <w:tblLook w:val="04A0" w:firstRow="1" w:lastRow="0" w:firstColumn="1" w:lastColumn="0" w:noHBand="0" w:noVBand="1"/>
      </w:tblPr>
      <w:tblGrid>
        <w:gridCol w:w="4493"/>
        <w:gridCol w:w="3119"/>
        <w:gridCol w:w="2544"/>
      </w:tblGrid>
      <w:tr w:rsidR="00EB17F6" w:rsidRPr="00912D6C" w14:paraId="0699C38A" w14:textId="77777777" w:rsidTr="002F104C">
        <w:tc>
          <w:tcPr>
            <w:tcW w:w="4493" w:type="dxa"/>
          </w:tcPr>
          <w:p w14:paraId="7D972308" w14:textId="77777777" w:rsidR="00EB17F6" w:rsidRPr="00912D6C" w:rsidRDefault="00EB17F6" w:rsidP="002F104C">
            <w:pPr>
              <w:keepNext/>
              <w:spacing w:before="0" w:line="240" w:lineRule="auto"/>
              <w:rPr>
                <w:b/>
                <w:sz w:val="22"/>
                <w:szCs w:val="22"/>
              </w:rPr>
            </w:pPr>
            <w:r w:rsidRPr="00912D6C">
              <w:rPr>
                <w:b/>
                <w:sz w:val="22"/>
                <w:szCs w:val="22"/>
              </w:rPr>
              <w:t xml:space="preserve">Druh a opis významných položiek záväzkov </w:t>
            </w:r>
          </w:p>
        </w:tc>
        <w:tc>
          <w:tcPr>
            <w:tcW w:w="3119" w:type="dxa"/>
            <w:vAlign w:val="center"/>
          </w:tcPr>
          <w:p w14:paraId="2A27DD39" w14:textId="77777777" w:rsidR="00EB17F6" w:rsidRPr="00912D6C" w:rsidRDefault="00EB17F6" w:rsidP="002F104C">
            <w:pPr>
              <w:keepNext/>
              <w:spacing w:before="0" w:line="240" w:lineRule="auto"/>
              <w:jc w:val="center"/>
              <w:rPr>
                <w:b/>
                <w:sz w:val="22"/>
                <w:szCs w:val="22"/>
              </w:rPr>
            </w:pPr>
            <w:r w:rsidRPr="00912D6C">
              <w:rPr>
                <w:b/>
                <w:sz w:val="22"/>
                <w:szCs w:val="22"/>
              </w:rPr>
              <w:t>Hlavná nezdaňovaná činnosť</w:t>
            </w:r>
          </w:p>
        </w:tc>
        <w:tc>
          <w:tcPr>
            <w:tcW w:w="2544" w:type="dxa"/>
            <w:vAlign w:val="center"/>
          </w:tcPr>
          <w:p w14:paraId="565E9C29" w14:textId="77777777" w:rsidR="00EB17F6" w:rsidRPr="00912D6C" w:rsidRDefault="00EB17F6" w:rsidP="002F104C">
            <w:pPr>
              <w:keepNext/>
              <w:spacing w:before="0" w:line="240" w:lineRule="auto"/>
              <w:jc w:val="center"/>
              <w:rPr>
                <w:b/>
                <w:sz w:val="22"/>
                <w:szCs w:val="22"/>
              </w:rPr>
            </w:pPr>
            <w:r w:rsidRPr="00912D6C">
              <w:rPr>
                <w:b/>
                <w:sz w:val="22"/>
                <w:szCs w:val="22"/>
              </w:rPr>
              <w:t>Zdaňovaná činnosť</w:t>
            </w:r>
          </w:p>
        </w:tc>
      </w:tr>
      <w:tr w:rsidR="00EB17F6" w:rsidRPr="00912D6C" w14:paraId="3EF0CD52" w14:textId="77777777" w:rsidTr="002F104C">
        <w:tc>
          <w:tcPr>
            <w:tcW w:w="4493" w:type="dxa"/>
          </w:tcPr>
          <w:p w14:paraId="53EF3529" w14:textId="3984A1AB" w:rsidR="00EB17F6" w:rsidRPr="00912D6C" w:rsidRDefault="00901707" w:rsidP="002F104C">
            <w:pPr>
              <w:spacing w:before="0" w:line="240" w:lineRule="auto"/>
              <w:rPr>
                <w:sz w:val="22"/>
                <w:szCs w:val="22"/>
              </w:rPr>
            </w:pPr>
            <w:r w:rsidRPr="00912D6C">
              <w:rPr>
                <w:sz w:val="22"/>
                <w:szCs w:val="22"/>
              </w:rPr>
              <w:t xml:space="preserve">Účet </w:t>
            </w:r>
            <w:r w:rsidR="007E783C" w:rsidRPr="00912D6C">
              <w:rPr>
                <w:sz w:val="22"/>
                <w:szCs w:val="22"/>
              </w:rPr>
              <w:t>325 – Ostatné záväzky</w:t>
            </w:r>
          </w:p>
        </w:tc>
        <w:tc>
          <w:tcPr>
            <w:tcW w:w="3119" w:type="dxa"/>
          </w:tcPr>
          <w:p w14:paraId="1AD7504C" w14:textId="180D71EC" w:rsidR="00EB17F6" w:rsidRPr="00912D6C" w:rsidRDefault="005531F8" w:rsidP="002F104C">
            <w:pPr>
              <w:spacing w:before="0" w:line="240" w:lineRule="auto"/>
              <w:jc w:val="center"/>
              <w:rPr>
                <w:sz w:val="22"/>
                <w:szCs w:val="22"/>
              </w:rPr>
            </w:pPr>
            <w:r w:rsidRPr="00912D6C">
              <w:rPr>
                <w:sz w:val="22"/>
                <w:szCs w:val="22"/>
              </w:rPr>
              <w:t>72.</w:t>
            </w:r>
            <w:r w:rsidR="00443D91">
              <w:rPr>
                <w:sz w:val="22"/>
                <w:szCs w:val="22"/>
              </w:rPr>
              <w:t>55</w:t>
            </w:r>
            <w:r w:rsidR="00506F52">
              <w:rPr>
                <w:sz w:val="22"/>
                <w:szCs w:val="22"/>
              </w:rPr>
              <w:t>6</w:t>
            </w:r>
          </w:p>
        </w:tc>
        <w:tc>
          <w:tcPr>
            <w:tcW w:w="2544" w:type="dxa"/>
          </w:tcPr>
          <w:p w14:paraId="51302463" w14:textId="65E24BC8" w:rsidR="00EB17F6" w:rsidRPr="00912D6C" w:rsidRDefault="001C0BE5" w:rsidP="002F104C">
            <w:pPr>
              <w:spacing w:before="0" w:line="240" w:lineRule="auto"/>
              <w:jc w:val="center"/>
              <w:rPr>
                <w:sz w:val="22"/>
                <w:szCs w:val="22"/>
              </w:rPr>
            </w:pPr>
            <w:r w:rsidRPr="00912D6C">
              <w:rPr>
                <w:sz w:val="22"/>
                <w:szCs w:val="22"/>
              </w:rPr>
              <w:t xml:space="preserve"> - </w:t>
            </w:r>
          </w:p>
        </w:tc>
      </w:tr>
      <w:tr w:rsidR="00EB17F6" w:rsidRPr="00912D6C" w14:paraId="5C36E3BD" w14:textId="77777777" w:rsidTr="002F104C">
        <w:tc>
          <w:tcPr>
            <w:tcW w:w="4493" w:type="dxa"/>
          </w:tcPr>
          <w:p w14:paraId="37019716" w14:textId="6866C662" w:rsidR="00EB17F6" w:rsidRPr="00912D6C" w:rsidRDefault="007E783C" w:rsidP="002F104C">
            <w:pPr>
              <w:spacing w:before="0" w:line="240" w:lineRule="auto"/>
              <w:rPr>
                <w:sz w:val="22"/>
                <w:szCs w:val="22"/>
              </w:rPr>
            </w:pPr>
            <w:r w:rsidRPr="00912D6C">
              <w:rPr>
                <w:sz w:val="22"/>
                <w:szCs w:val="22"/>
              </w:rPr>
              <w:t>Účet 379 – Iné záväzky</w:t>
            </w:r>
          </w:p>
        </w:tc>
        <w:tc>
          <w:tcPr>
            <w:tcW w:w="3119" w:type="dxa"/>
          </w:tcPr>
          <w:p w14:paraId="530DE7BB" w14:textId="07D9E8FF" w:rsidR="00EB17F6" w:rsidRPr="00912D6C" w:rsidRDefault="001C0BE5" w:rsidP="001C0BE5">
            <w:pPr>
              <w:pStyle w:val="Odsekzoznamu"/>
              <w:spacing w:before="0" w:line="240" w:lineRule="auto"/>
              <w:rPr>
                <w:sz w:val="22"/>
                <w:szCs w:val="22"/>
              </w:rPr>
            </w:pPr>
            <w:r w:rsidRPr="00912D6C">
              <w:rPr>
                <w:sz w:val="22"/>
                <w:szCs w:val="22"/>
              </w:rPr>
              <w:t xml:space="preserve">            </w:t>
            </w:r>
            <w:r w:rsidR="00506F52">
              <w:rPr>
                <w:sz w:val="22"/>
                <w:szCs w:val="22"/>
              </w:rPr>
              <w:t>0</w:t>
            </w:r>
          </w:p>
        </w:tc>
        <w:tc>
          <w:tcPr>
            <w:tcW w:w="2544" w:type="dxa"/>
          </w:tcPr>
          <w:p w14:paraId="577FC860" w14:textId="75B6B997" w:rsidR="00EB17F6" w:rsidRPr="00912D6C" w:rsidRDefault="001C0BE5" w:rsidP="002F104C">
            <w:pPr>
              <w:spacing w:before="0" w:line="240" w:lineRule="auto"/>
              <w:jc w:val="center"/>
              <w:rPr>
                <w:sz w:val="22"/>
                <w:szCs w:val="22"/>
              </w:rPr>
            </w:pPr>
            <w:r w:rsidRPr="00912D6C">
              <w:rPr>
                <w:sz w:val="22"/>
                <w:szCs w:val="22"/>
              </w:rPr>
              <w:t>-</w:t>
            </w:r>
          </w:p>
        </w:tc>
      </w:tr>
    </w:tbl>
    <w:p w14:paraId="7266E221" w14:textId="77777777" w:rsidR="00EB17F6" w:rsidRPr="00EB76AA" w:rsidRDefault="00EB17F6" w:rsidP="001003CD">
      <w:pPr>
        <w:spacing w:before="0" w:line="240" w:lineRule="auto"/>
        <w:rPr>
          <w:b/>
          <w:bCs/>
          <w:sz w:val="22"/>
          <w:szCs w:val="22"/>
        </w:rPr>
      </w:pPr>
    </w:p>
    <w:p w14:paraId="6E130760" w14:textId="65BEAA34" w:rsidR="007C4400" w:rsidRPr="00EB76AA" w:rsidRDefault="007C4400" w:rsidP="007C4400">
      <w:pPr>
        <w:spacing w:before="0" w:line="240" w:lineRule="auto"/>
        <w:rPr>
          <w:rFonts w:ascii="Arial" w:hAnsi="Arial"/>
          <w:b/>
          <w:sz w:val="24"/>
        </w:rPr>
      </w:pPr>
      <w:r w:rsidRPr="00EB76AA">
        <w:rPr>
          <w:rFonts w:ascii="Arial" w:hAnsi="Arial"/>
          <w:b/>
          <w:sz w:val="24"/>
        </w:rPr>
        <w:t>tabuľka k čl. III ods. 15</w:t>
      </w:r>
    </w:p>
    <w:p w14:paraId="21D42AC4" w14:textId="3E74F4DD" w:rsidR="00144AC9" w:rsidRPr="00EB76AA" w:rsidRDefault="0083286F" w:rsidP="007C4400">
      <w:pPr>
        <w:keepNext/>
        <w:spacing w:line="240" w:lineRule="auto"/>
        <w:rPr>
          <w:rFonts w:ascii="Arial" w:hAnsi="Arial"/>
          <w:b/>
          <w:bCs/>
          <w:sz w:val="24"/>
        </w:rPr>
      </w:pPr>
      <w:r w:rsidRPr="00EB76AA">
        <w:rPr>
          <w:rFonts w:ascii="Arial" w:hAnsi="Arial"/>
          <w:b/>
          <w:bCs/>
          <w:sz w:val="24"/>
        </w:rPr>
        <w:t>Prehľad záväzkov do uplynutia lehoty splatnosti a po uplynutí lehoty splatnosti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9"/>
        <w:gridCol w:w="3588"/>
        <w:gridCol w:w="3499"/>
      </w:tblGrid>
      <w:tr w:rsidR="00144AC9" w:rsidRPr="00EB76AA" w14:paraId="003AA1A8" w14:textId="77777777" w:rsidTr="002F104C">
        <w:tc>
          <w:tcPr>
            <w:tcW w:w="2689" w:type="dxa"/>
          </w:tcPr>
          <w:p w14:paraId="63796BD4" w14:textId="6BA8A466" w:rsidR="00144AC9" w:rsidRPr="00EB76AA" w:rsidRDefault="004C29B9" w:rsidP="002F104C">
            <w:pPr>
              <w:keepNext/>
              <w:spacing w:before="0" w:line="240" w:lineRule="auto"/>
              <w:rPr>
                <w:b/>
                <w:sz w:val="22"/>
                <w:szCs w:val="22"/>
              </w:rPr>
            </w:pPr>
            <w:r w:rsidRPr="00EB76AA">
              <w:rPr>
                <w:b/>
                <w:sz w:val="22"/>
                <w:szCs w:val="22"/>
              </w:rPr>
              <w:t>Záväzky</w:t>
            </w:r>
          </w:p>
        </w:tc>
        <w:tc>
          <w:tcPr>
            <w:tcW w:w="3588" w:type="dxa"/>
          </w:tcPr>
          <w:p w14:paraId="442AA0EC" w14:textId="77777777" w:rsidR="00144AC9" w:rsidRPr="00EB76AA" w:rsidRDefault="00144AC9" w:rsidP="002F104C">
            <w:pPr>
              <w:keepNext/>
              <w:spacing w:before="0" w:line="240" w:lineRule="auto"/>
              <w:jc w:val="center"/>
              <w:rPr>
                <w:b/>
                <w:sz w:val="22"/>
                <w:szCs w:val="22"/>
                <w:lang w:eastAsia="sk-SK"/>
              </w:rPr>
            </w:pPr>
            <w:r w:rsidRPr="00EB76AA">
              <w:rPr>
                <w:b/>
                <w:sz w:val="22"/>
                <w:szCs w:val="22"/>
                <w:lang w:eastAsia="sk-SK"/>
              </w:rPr>
              <w:t xml:space="preserve">Stav na </w:t>
            </w:r>
            <w:r w:rsidRPr="00EB76AA">
              <w:rPr>
                <w:b/>
                <w:sz w:val="22"/>
                <w:szCs w:val="22"/>
              </w:rPr>
              <w:t xml:space="preserve">konci bezprostredne predchádzajúceho </w:t>
            </w:r>
            <w:r w:rsidRPr="00EB76AA">
              <w:rPr>
                <w:b/>
                <w:sz w:val="22"/>
                <w:szCs w:val="22"/>
                <w:lang w:eastAsia="sk-SK"/>
              </w:rPr>
              <w:t>účtovného obdobia</w:t>
            </w:r>
          </w:p>
        </w:tc>
        <w:tc>
          <w:tcPr>
            <w:tcW w:w="3499" w:type="dxa"/>
            <w:vAlign w:val="center"/>
          </w:tcPr>
          <w:p w14:paraId="326C4FB5" w14:textId="77777777" w:rsidR="00144AC9" w:rsidRPr="00EB76AA" w:rsidRDefault="00144AC9" w:rsidP="002F104C">
            <w:pPr>
              <w:keepNext/>
              <w:spacing w:before="0" w:line="240" w:lineRule="auto"/>
              <w:jc w:val="center"/>
              <w:rPr>
                <w:b/>
                <w:sz w:val="22"/>
                <w:szCs w:val="22"/>
                <w:lang w:eastAsia="sk-SK"/>
              </w:rPr>
            </w:pPr>
            <w:r w:rsidRPr="00EB76AA">
              <w:rPr>
                <w:b/>
                <w:sz w:val="22"/>
                <w:szCs w:val="22"/>
                <w:lang w:eastAsia="sk-SK"/>
              </w:rPr>
              <w:t>Stav na konci bežného účtovného obdobia</w:t>
            </w:r>
          </w:p>
        </w:tc>
      </w:tr>
      <w:tr w:rsidR="00144AC9" w:rsidRPr="00EB76AA" w14:paraId="45197216" w14:textId="77777777" w:rsidTr="002F104C">
        <w:tc>
          <w:tcPr>
            <w:tcW w:w="2689" w:type="dxa"/>
            <w:vAlign w:val="center"/>
          </w:tcPr>
          <w:p w14:paraId="645867C5" w14:textId="77777777" w:rsidR="00144AC9" w:rsidRPr="00EB76AA" w:rsidRDefault="00144AC9" w:rsidP="002F104C">
            <w:pPr>
              <w:spacing w:before="0" w:line="240" w:lineRule="auto"/>
              <w:jc w:val="left"/>
              <w:rPr>
                <w:sz w:val="22"/>
                <w:szCs w:val="22"/>
              </w:rPr>
            </w:pPr>
            <w:r w:rsidRPr="00EB76AA">
              <w:rPr>
                <w:sz w:val="22"/>
                <w:szCs w:val="22"/>
              </w:rPr>
              <w:t>- do uplynutia lehoty splatnosti</w:t>
            </w:r>
          </w:p>
        </w:tc>
        <w:tc>
          <w:tcPr>
            <w:tcW w:w="3588" w:type="dxa"/>
          </w:tcPr>
          <w:p w14:paraId="2E91E42F" w14:textId="1F117ACB" w:rsidR="00144AC9" w:rsidRPr="00EB76AA" w:rsidRDefault="00C951FC" w:rsidP="002F104C">
            <w:pPr>
              <w:spacing w:before="0" w:line="240" w:lineRule="auto"/>
              <w:jc w:val="center"/>
              <w:rPr>
                <w:sz w:val="22"/>
                <w:szCs w:val="22"/>
              </w:rPr>
            </w:pPr>
            <w:r w:rsidRPr="00EB76AA">
              <w:rPr>
                <w:sz w:val="22"/>
                <w:szCs w:val="22"/>
              </w:rPr>
              <w:t>312.</w:t>
            </w:r>
            <w:r w:rsidR="008868B2" w:rsidRPr="00EB76AA">
              <w:rPr>
                <w:sz w:val="22"/>
                <w:szCs w:val="22"/>
              </w:rPr>
              <w:t>737</w:t>
            </w:r>
          </w:p>
        </w:tc>
        <w:tc>
          <w:tcPr>
            <w:tcW w:w="3499" w:type="dxa"/>
            <w:vAlign w:val="center"/>
          </w:tcPr>
          <w:p w14:paraId="2DEBAB5A" w14:textId="5E9DB365" w:rsidR="00144AC9" w:rsidRPr="00EB76AA" w:rsidRDefault="00CF27D8" w:rsidP="002F104C">
            <w:pPr>
              <w:spacing w:before="0" w:line="240" w:lineRule="auto"/>
              <w:jc w:val="center"/>
              <w:rPr>
                <w:sz w:val="22"/>
                <w:szCs w:val="22"/>
              </w:rPr>
            </w:pPr>
            <w:r>
              <w:rPr>
                <w:sz w:val="22"/>
                <w:szCs w:val="22"/>
              </w:rPr>
              <w:t>534.691</w:t>
            </w:r>
          </w:p>
        </w:tc>
      </w:tr>
      <w:tr w:rsidR="00144AC9" w:rsidRPr="00EB76AA" w14:paraId="65238F84" w14:textId="77777777" w:rsidTr="002F104C">
        <w:tc>
          <w:tcPr>
            <w:tcW w:w="2689" w:type="dxa"/>
            <w:vAlign w:val="center"/>
          </w:tcPr>
          <w:p w14:paraId="7C3AA063" w14:textId="77777777" w:rsidR="00144AC9" w:rsidRPr="00EB76AA" w:rsidRDefault="00144AC9" w:rsidP="002F104C">
            <w:pPr>
              <w:spacing w:before="0" w:line="240" w:lineRule="auto"/>
              <w:jc w:val="left"/>
              <w:rPr>
                <w:sz w:val="22"/>
                <w:szCs w:val="22"/>
              </w:rPr>
            </w:pPr>
            <w:r w:rsidRPr="00EB76AA">
              <w:rPr>
                <w:sz w:val="22"/>
                <w:szCs w:val="22"/>
              </w:rPr>
              <w:t>- po uplynutí lehoty splatnosti</w:t>
            </w:r>
          </w:p>
        </w:tc>
        <w:tc>
          <w:tcPr>
            <w:tcW w:w="3588" w:type="dxa"/>
          </w:tcPr>
          <w:p w14:paraId="7027F378" w14:textId="2E1D3274" w:rsidR="00144AC9" w:rsidRPr="00EB76AA" w:rsidRDefault="008868B2" w:rsidP="002F104C">
            <w:pPr>
              <w:spacing w:before="0" w:line="240" w:lineRule="auto"/>
              <w:jc w:val="center"/>
              <w:rPr>
                <w:sz w:val="22"/>
                <w:szCs w:val="22"/>
              </w:rPr>
            </w:pPr>
            <w:r w:rsidRPr="00EB76AA">
              <w:rPr>
                <w:sz w:val="22"/>
                <w:szCs w:val="22"/>
              </w:rPr>
              <w:t>267</w:t>
            </w:r>
          </w:p>
        </w:tc>
        <w:tc>
          <w:tcPr>
            <w:tcW w:w="3499" w:type="dxa"/>
            <w:vAlign w:val="center"/>
          </w:tcPr>
          <w:p w14:paraId="47B42606" w14:textId="0F026D16" w:rsidR="00144AC9" w:rsidRPr="00EB76AA" w:rsidRDefault="003B4F73" w:rsidP="002F104C">
            <w:pPr>
              <w:spacing w:before="0" w:line="240" w:lineRule="auto"/>
              <w:jc w:val="center"/>
              <w:rPr>
                <w:sz w:val="22"/>
                <w:szCs w:val="22"/>
              </w:rPr>
            </w:pPr>
            <w:r w:rsidRPr="00EB76AA">
              <w:rPr>
                <w:sz w:val="22"/>
                <w:szCs w:val="22"/>
              </w:rPr>
              <w:t>44.462</w:t>
            </w:r>
          </w:p>
        </w:tc>
      </w:tr>
      <w:tr w:rsidR="00144AC9" w:rsidRPr="00EB76AA" w14:paraId="40301729" w14:textId="77777777" w:rsidTr="002F104C">
        <w:tc>
          <w:tcPr>
            <w:tcW w:w="2689" w:type="dxa"/>
            <w:vAlign w:val="center"/>
          </w:tcPr>
          <w:p w14:paraId="2045A4E7" w14:textId="77777777" w:rsidR="00144AC9" w:rsidRPr="00EB76AA" w:rsidRDefault="00144AC9" w:rsidP="002F104C">
            <w:pPr>
              <w:spacing w:before="0" w:line="240" w:lineRule="auto"/>
              <w:jc w:val="left"/>
              <w:rPr>
                <w:b/>
                <w:sz w:val="22"/>
                <w:szCs w:val="22"/>
              </w:rPr>
            </w:pPr>
            <w:r w:rsidRPr="00EB76AA">
              <w:rPr>
                <w:b/>
                <w:sz w:val="22"/>
                <w:szCs w:val="22"/>
              </w:rPr>
              <w:t>Spolu</w:t>
            </w:r>
          </w:p>
        </w:tc>
        <w:tc>
          <w:tcPr>
            <w:tcW w:w="3588" w:type="dxa"/>
          </w:tcPr>
          <w:p w14:paraId="2AD4059D" w14:textId="1BD8F3AB" w:rsidR="00144AC9" w:rsidRPr="00EB76AA" w:rsidRDefault="008868B2" w:rsidP="002F104C">
            <w:pPr>
              <w:spacing w:before="0" w:line="240" w:lineRule="auto"/>
              <w:jc w:val="center"/>
              <w:rPr>
                <w:b/>
                <w:sz w:val="22"/>
                <w:szCs w:val="22"/>
              </w:rPr>
            </w:pPr>
            <w:r w:rsidRPr="00EB76AA">
              <w:rPr>
                <w:b/>
                <w:sz w:val="22"/>
                <w:szCs w:val="22"/>
              </w:rPr>
              <w:t>313.004</w:t>
            </w:r>
          </w:p>
        </w:tc>
        <w:tc>
          <w:tcPr>
            <w:tcW w:w="3499" w:type="dxa"/>
            <w:vAlign w:val="center"/>
          </w:tcPr>
          <w:p w14:paraId="22E82DC1" w14:textId="1549C89A" w:rsidR="00144AC9" w:rsidRPr="00EB76AA" w:rsidRDefault="005D36A0" w:rsidP="002F104C">
            <w:pPr>
              <w:spacing w:before="0" w:line="240" w:lineRule="auto"/>
              <w:jc w:val="center"/>
              <w:rPr>
                <w:b/>
                <w:sz w:val="22"/>
                <w:szCs w:val="22"/>
              </w:rPr>
            </w:pPr>
            <w:r w:rsidRPr="005F1B11">
              <w:rPr>
                <w:b/>
                <w:sz w:val="22"/>
                <w:szCs w:val="22"/>
              </w:rPr>
              <w:t>57</w:t>
            </w:r>
            <w:r w:rsidR="00277E0C" w:rsidRPr="005F1B11">
              <w:rPr>
                <w:b/>
                <w:sz w:val="22"/>
                <w:szCs w:val="22"/>
              </w:rPr>
              <w:t>9</w:t>
            </w:r>
            <w:r w:rsidR="005F1B11" w:rsidRPr="005F1B11">
              <w:rPr>
                <w:b/>
                <w:sz w:val="22"/>
                <w:szCs w:val="22"/>
              </w:rPr>
              <w:t>.15</w:t>
            </w:r>
            <w:r w:rsidR="005F1B11">
              <w:rPr>
                <w:b/>
                <w:sz w:val="22"/>
                <w:szCs w:val="22"/>
              </w:rPr>
              <w:t>3</w:t>
            </w:r>
          </w:p>
        </w:tc>
      </w:tr>
    </w:tbl>
    <w:p w14:paraId="3AECF257" w14:textId="3456FA07" w:rsidR="007343B3" w:rsidRPr="00EB76AA" w:rsidRDefault="007343B3" w:rsidP="007343B3">
      <w:pPr>
        <w:spacing w:before="0" w:line="240" w:lineRule="auto"/>
        <w:rPr>
          <w:rFonts w:ascii="Arial" w:hAnsi="Arial"/>
          <w:szCs w:val="20"/>
        </w:rPr>
      </w:pPr>
      <w:r w:rsidRPr="00EB76AA">
        <w:rPr>
          <w:rFonts w:ascii="Arial" w:hAnsi="Arial"/>
          <w:szCs w:val="20"/>
        </w:rPr>
        <w:t>Krátkodobé záväzky k 31.12.202</w:t>
      </w:r>
      <w:r w:rsidR="00497E49" w:rsidRPr="00EB76AA">
        <w:rPr>
          <w:rFonts w:ascii="Arial" w:hAnsi="Arial"/>
          <w:szCs w:val="20"/>
        </w:rPr>
        <w:t>3</w:t>
      </w:r>
      <w:r w:rsidRPr="00EB76AA">
        <w:rPr>
          <w:rFonts w:ascii="Arial" w:hAnsi="Arial"/>
          <w:szCs w:val="20"/>
        </w:rPr>
        <w:t xml:space="preserve"> zahŕňajú: záväzky z obchodného styku (účty 321, </w:t>
      </w:r>
      <w:r w:rsidR="00CB3C7C" w:rsidRPr="009254F5">
        <w:rPr>
          <w:rFonts w:ascii="Arial" w:hAnsi="Arial"/>
          <w:szCs w:val="20"/>
        </w:rPr>
        <w:t>323,</w:t>
      </w:r>
      <w:r w:rsidR="00CB3C7C" w:rsidRPr="00EB76AA">
        <w:rPr>
          <w:rFonts w:ascii="Arial" w:hAnsi="Arial"/>
          <w:szCs w:val="20"/>
        </w:rPr>
        <w:t xml:space="preserve"> </w:t>
      </w:r>
      <w:r w:rsidRPr="00EB76AA">
        <w:rPr>
          <w:rFonts w:ascii="Arial" w:hAnsi="Arial"/>
          <w:szCs w:val="20"/>
        </w:rPr>
        <w:t xml:space="preserve">324, 325, 326) = </w:t>
      </w:r>
      <w:r w:rsidR="00536C7E" w:rsidRPr="00EB76AA">
        <w:rPr>
          <w:rFonts w:ascii="Arial" w:hAnsi="Arial"/>
          <w:szCs w:val="20"/>
        </w:rPr>
        <w:t>266</w:t>
      </w:r>
      <w:r w:rsidR="00C31521" w:rsidRPr="00EB76AA">
        <w:rPr>
          <w:rFonts w:ascii="Arial" w:hAnsi="Arial"/>
          <w:szCs w:val="20"/>
        </w:rPr>
        <w:t>.885</w:t>
      </w:r>
      <w:r w:rsidRPr="00EB76AA">
        <w:rPr>
          <w:rFonts w:ascii="Arial" w:hAnsi="Arial"/>
          <w:szCs w:val="20"/>
        </w:rPr>
        <w:t xml:space="preserve"> eur; záväzky voči zamestnancom (účet 331, 333) = </w:t>
      </w:r>
      <w:r w:rsidR="004B0FA0" w:rsidRPr="00EB76AA">
        <w:rPr>
          <w:rFonts w:ascii="Arial" w:hAnsi="Arial"/>
          <w:szCs w:val="20"/>
        </w:rPr>
        <w:t>134</w:t>
      </w:r>
      <w:r w:rsidR="000174F4" w:rsidRPr="00EB76AA">
        <w:rPr>
          <w:rFonts w:ascii="Arial" w:hAnsi="Arial"/>
          <w:szCs w:val="20"/>
        </w:rPr>
        <w:t>.291</w:t>
      </w:r>
      <w:r w:rsidRPr="00EB76AA">
        <w:rPr>
          <w:rFonts w:ascii="Arial" w:hAnsi="Arial"/>
          <w:szCs w:val="20"/>
        </w:rPr>
        <w:t xml:space="preserve"> eur; zúčtovanie so sociálnou poisťovňou a zdravotnými poisťovňami (účet 336) = </w:t>
      </w:r>
      <w:r w:rsidR="000174F4" w:rsidRPr="00EB76AA">
        <w:rPr>
          <w:rFonts w:ascii="Arial" w:hAnsi="Arial"/>
          <w:szCs w:val="20"/>
        </w:rPr>
        <w:t>82.</w:t>
      </w:r>
      <w:r w:rsidR="001F5E55" w:rsidRPr="00EB76AA">
        <w:rPr>
          <w:rFonts w:ascii="Arial" w:hAnsi="Arial"/>
          <w:szCs w:val="20"/>
        </w:rPr>
        <w:t>734</w:t>
      </w:r>
      <w:r w:rsidRPr="00EB76AA">
        <w:rPr>
          <w:rFonts w:ascii="Arial" w:hAnsi="Arial"/>
          <w:szCs w:val="20"/>
        </w:rPr>
        <w:t xml:space="preserve"> eur; daňové záväzky </w:t>
      </w:r>
      <w:r w:rsidR="00D621DA" w:rsidRPr="00EB76AA">
        <w:rPr>
          <w:rFonts w:ascii="Arial" w:hAnsi="Arial"/>
          <w:szCs w:val="20"/>
        </w:rPr>
        <w:t>(</w:t>
      </w:r>
      <w:r w:rsidRPr="00EB76AA">
        <w:rPr>
          <w:rFonts w:ascii="Arial" w:hAnsi="Arial"/>
          <w:szCs w:val="20"/>
        </w:rPr>
        <w:t>úč</w:t>
      </w:r>
      <w:r w:rsidR="00D621DA" w:rsidRPr="00EB76AA">
        <w:rPr>
          <w:rFonts w:ascii="Arial" w:hAnsi="Arial"/>
          <w:szCs w:val="20"/>
        </w:rPr>
        <w:t>ty</w:t>
      </w:r>
      <w:r w:rsidRPr="00EB76AA">
        <w:rPr>
          <w:rFonts w:ascii="Arial" w:hAnsi="Arial"/>
          <w:szCs w:val="20"/>
        </w:rPr>
        <w:t xml:space="preserve"> 34</w:t>
      </w:r>
      <w:r w:rsidR="0052448A" w:rsidRPr="00EB76AA">
        <w:rPr>
          <w:rFonts w:ascii="Arial" w:hAnsi="Arial"/>
          <w:szCs w:val="20"/>
        </w:rPr>
        <w:t>1</w:t>
      </w:r>
      <w:r w:rsidR="00CD683B" w:rsidRPr="00EB76AA">
        <w:rPr>
          <w:rFonts w:ascii="Arial" w:hAnsi="Arial"/>
          <w:szCs w:val="20"/>
        </w:rPr>
        <w:t xml:space="preserve">, </w:t>
      </w:r>
      <w:r w:rsidR="0052448A" w:rsidRPr="00EB76AA">
        <w:rPr>
          <w:rFonts w:ascii="Arial" w:hAnsi="Arial"/>
          <w:szCs w:val="20"/>
        </w:rPr>
        <w:t>342</w:t>
      </w:r>
      <w:r w:rsidR="001C7C91">
        <w:rPr>
          <w:rFonts w:ascii="Arial" w:hAnsi="Arial"/>
          <w:szCs w:val="20"/>
        </w:rPr>
        <w:t>, 343</w:t>
      </w:r>
      <w:r w:rsidR="00CD683B" w:rsidRPr="00EB76AA">
        <w:rPr>
          <w:rFonts w:ascii="Arial" w:hAnsi="Arial"/>
          <w:szCs w:val="20"/>
        </w:rPr>
        <w:t>)</w:t>
      </w:r>
      <w:r w:rsidR="0052448A" w:rsidRPr="00EB76AA">
        <w:rPr>
          <w:rFonts w:ascii="Arial" w:hAnsi="Arial"/>
          <w:szCs w:val="20"/>
        </w:rPr>
        <w:t xml:space="preserve"> = </w:t>
      </w:r>
      <w:r w:rsidR="00BE5BF2">
        <w:rPr>
          <w:rFonts w:ascii="Arial" w:hAnsi="Arial"/>
          <w:szCs w:val="20"/>
        </w:rPr>
        <w:t>17.588</w:t>
      </w:r>
      <w:r w:rsidR="009A50DE" w:rsidRPr="00EB76AA">
        <w:rPr>
          <w:rFonts w:ascii="Arial" w:hAnsi="Arial"/>
          <w:szCs w:val="20"/>
        </w:rPr>
        <w:t xml:space="preserve"> eur</w:t>
      </w:r>
      <w:r w:rsidR="001A4C9C" w:rsidRPr="00EB76AA">
        <w:rPr>
          <w:rFonts w:ascii="Arial" w:hAnsi="Arial"/>
          <w:szCs w:val="20"/>
        </w:rPr>
        <w:t>;</w:t>
      </w:r>
      <w:r w:rsidRPr="00EB76AA">
        <w:rPr>
          <w:rFonts w:ascii="Arial" w:hAnsi="Arial"/>
          <w:szCs w:val="20"/>
        </w:rPr>
        <w:t xml:space="preserve"> zúčtovania so štátnym rozpočtom – dotácie (účty 346, 348) = 0 eur a iné záväzky (účet 379) = </w:t>
      </w:r>
      <w:r w:rsidR="009A50DE" w:rsidRPr="00EB76AA">
        <w:rPr>
          <w:rFonts w:ascii="Arial" w:hAnsi="Arial"/>
          <w:szCs w:val="20"/>
        </w:rPr>
        <w:t>0</w:t>
      </w:r>
      <w:r w:rsidRPr="00EB76AA">
        <w:rPr>
          <w:rFonts w:ascii="Arial" w:hAnsi="Arial"/>
          <w:szCs w:val="20"/>
        </w:rPr>
        <w:t xml:space="preserve"> eur.</w:t>
      </w:r>
    </w:p>
    <w:p w14:paraId="2F19B64B" w14:textId="7F0AF278" w:rsidR="007343B3" w:rsidRPr="00EB76AA" w:rsidRDefault="007343B3" w:rsidP="007343B3">
      <w:pPr>
        <w:spacing w:before="0" w:line="240" w:lineRule="auto"/>
        <w:rPr>
          <w:rFonts w:ascii="Arial" w:hAnsi="Arial"/>
          <w:szCs w:val="20"/>
        </w:rPr>
      </w:pPr>
      <w:r w:rsidRPr="00EB76AA">
        <w:rPr>
          <w:rFonts w:ascii="Arial" w:hAnsi="Arial"/>
          <w:szCs w:val="20"/>
        </w:rPr>
        <w:t>Dlhodobé záväzky k 31.12.202</w:t>
      </w:r>
      <w:r w:rsidR="00497E49" w:rsidRPr="00EB76AA">
        <w:rPr>
          <w:rFonts w:ascii="Arial" w:hAnsi="Arial"/>
          <w:szCs w:val="20"/>
        </w:rPr>
        <w:t>3</w:t>
      </w:r>
      <w:r w:rsidRPr="00EB76AA">
        <w:rPr>
          <w:rFonts w:ascii="Arial" w:hAnsi="Arial"/>
          <w:szCs w:val="20"/>
        </w:rPr>
        <w:t xml:space="preserve"> zahŕňajú záväzky zo sociálneho fondu (účet 472) = </w:t>
      </w:r>
      <w:r w:rsidR="00E73AF0" w:rsidRPr="00EB76AA">
        <w:rPr>
          <w:rFonts w:ascii="Arial" w:hAnsi="Arial"/>
          <w:szCs w:val="20"/>
        </w:rPr>
        <w:t>49.134</w:t>
      </w:r>
      <w:r w:rsidRPr="00EB76AA">
        <w:rPr>
          <w:rFonts w:ascii="Arial" w:hAnsi="Arial"/>
          <w:szCs w:val="20"/>
        </w:rPr>
        <w:t xml:space="preserve"> eur</w:t>
      </w:r>
      <w:r w:rsidR="00E73AF0" w:rsidRPr="00EB76AA">
        <w:rPr>
          <w:rFonts w:ascii="Arial" w:hAnsi="Arial"/>
          <w:szCs w:val="20"/>
        </w:rPr>
        <w:t xml:space="preserve"> a dlhodobé prijaté preddavky na školné (</w:t>
      </w:r>
      <w:r w:rsidR="00A15A4F" w:rsidRPr="00EB76AA">
        <w:rPr>
          <w:rFonts w:ascii="Arial" w:hAnsi="Arial"/>
          <w:szCs w:val="20"/>
        </w:rPr>
        <w:t xml:space="preserve">účet </w:t>
      </w:r>
      <w:r w:rsidR="00EA127F" w:rsidRPr="00EB76AA">
        <w:rPr>
          <w:rFonts w:ascii="Arial" w:hAnsi="Arial"/>
          <w:szCs w:val="20"/>
        </w:rPr>
        <w:t>475) = 28.521 eur</w:t>
      </w:r>
      <w:r w:rsidRPr="00EB76AA">
        <w:rPr>
          <w:rFonts w:ascii="Arial" w:hAnsi="Arial"/>
          <w:szCs w:val="20"/>
        </w:rPr>
        <w:t>.</w:t>
      </w:r>
    </w:p>
    <w:p w14:paraId="157EEFAB" w14:textId="77777777" w:rsidR="0019411C" w:rsidRPr="00EB76AA" w:rsidRDefault="0019411C" w:rsidP="007343B3">
      <w:pPr>
        <w:spacing w:before="0" w:line="240" w:lineRule="auto"/>
        <w:rPr>
          <w:rFonts w:ascii="Arial" w:hAnsi="Arial"/>
          <w:szCs w:val="20"/>
        </w:rPr>
      </w:pPr>
    </w:p>
    <w:p w14:paraId="5499B2FA" w14:textId="0FA13737" w:rsidR="0019411C" w:rsidRPr="00452900" w:rsidRDefault="0019411C" w:rsidP="0019411C">
      <w:pPr>
        <w:spacing w:before="0" w:line="240" w:lineRule="auto"/>
        <w:rPr>
          <w:rFonts w:ascii="Arial" w:hAnsi="Arial"/>
          <w:b/>
          <w:sz w:val="24"/>
        </w:rPr>
      </w:pPr>
      <w:r w:rsidRPr="00452900">
        <w:rPr>
          <w:rFonts w:ascii="Arial" w:hAnsi="Arial"/>
          <w:b/>
          <w:sz w:val="24"/>
        </w:rPr>
        <w:t>tabuľka k čl. III ods. 16</w:t>
      </w:r>
    </w:p>
    <w:p w14:paraId="393D03D1" w14:textId="77777777" w:rsidR="000D4E07" w:rsidRPr="00452900" w:rsidRDefault="000D4E07" w:rsidP="000D4E07">
      <w:pPr>
        <w:spacing w:before="240" w:line="240" w:lineRule="auto"/>
        <w:rPr>
          <w:rFonts w:ascii="Arial" w:hAnsi="Arial"/>
          <w:b/>
          <w:bCs/>
          <w:sz w:val="24"/>
        </w:rPr>
      </w:pPr>
      <w:r w:rsidRPr="00452900">
        <w:rPr>
          <w:rFonts w:ascii="Arial" w:hAnsi="Arial"/>
          <w:b/>
          <w:bCs/>
          <w:sz w:val="24"/>
        </w:rPr>
        <w:t xml:space="preserve">Prehľad o začiatočnom stave, tvorbe, čerpaní a konečnom zostatku sociálneho fondu v priebehu bežného účtovného obdobia. </w:t>
      </w:r>
    </w:p>
    <w:tbl>
      <w:tblPr>
        <w:tblW w:w="0" w:type="auto"/>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40"/>
        <w:gridCol w:w="3686"/>
      </w:tblGrid>
      <w:tr w:rsidR="000D4E07" w:rsidRPr="00452900" w14:paraId="1857440C" w14:textId="77777777" w:rsidTr="002F104C">
        <w:trPr>
          <w:trHeight w:val="447"/>
        </w:trPr>
        <w:tc>
          <w:tcPr>
            <w:tcW w:w="5740" w:type="dxa"/>
            <w:vAlign w:val="center"/>
          </w:tcPr>
          <w:p w14:paraId="74C84084" w14:textId="77777777" w:rsidR="000D4E07" w:rsidRPr="00452900" w:rsidRDefault="000D4E07" w:rsidP="002F104C">
            <w:pPr>
              <w:spacing w:before="0" w:after="0" w:line="240" w:lineRule="auto"/>
              <w:jc w:val="left"/>
              <w:rPr>
                <w:b/>
                <w:sz w:val="22"/>
                <w:szCs w:val="22"/>
              </w:rPr>
            </w:pPr>
            <w:r w:rsidRPr="00452900">
              <w:rPr>
                <w:b/>
                <w:sz w:val="22"/>
                <w:szCs w:val="22"/>
              </w:rPr>
              <w:t>Sociálny fond</w:t>
            </w:r>
          </w:p>
        </w:tc>
        <w:tc>
          <w:tcPr>
            <w:tcW w:w="3686" w:type="dxa"/>
            <w:vAlign w:val="center"/>
          </w:tcPr>
          <w:p w14:paraId="415FEEC1" w14:textId="77777777" w:rsidR="000D4E07" w:rsidRPr="00452900" w:rsidRDefault="000D4E07" w:rsidP="002F104C">
            <w:pPr>
              <w:spacing w:before="0" w:after="0" w:line="240" w:lineRule="auto"/>
              <w:jc w:val="center"/>
              <w:rPr>
                <w:b/>
                <w:sz w:val="22"/>
                <w:szCs w:val="22"/>
              </w:rPr>
            </w:pPr>
            <w:r w:rsidRPr="00452900">
              <w:rPr>
                <w:b/>
                <w:sz w:val="22"/>
                <w:szCs w:val="22"/>
                <w:lang w:eastAsia="sk-SK"/>
              </w:rPr>
              <w:t>Suma</w:t>
            </w:r>
          </w:p>
        </w:tc>
      </w:tr>
      <w:tr w:rsidR="000D4E07" w:rsidRPr="00452900" w14:paraId="3505DD44" w14:textId="77777777" w:rsidTr="002F104C">
        <w:trPr>
          <w:trHeight w:val="510"/>
        </w:trPr>
        <w:tc>
          <w:tcPr>
            <w:tcW w:w="5740" w:type="dxa"/>
            <w:vAlign w:val="center"/>
          </w:tcPr>
          <w:p w14:paraId="66DA4358" w14:textId="77777777" w:rsidR="000D4E07" w:rsidRPr="00452900" w:rsidRDefault="000D4E07" w:rsidP="002F104C">
            <w:pPr>
              <w:spacing w:before="0" w:after="0" w:line="240" w:lineRule="auto"/>
              <w:jc w:val="left"/>
              <w:rPr>
                <w:b/>
                <w:sz w:val="22"/>
                <w:szCs w:val="22"/>
              </w:rPr>
            </w:pPr>
            <w:r w:rsidRPr="00452900">
              <w:rPr>
                <w:b/>
                <w:sz w:val="22"/>
                <w:szCs w:val="22"/>
              </w:rPr>
              <w:t>Stav k prvému dňu bežného účtovného obdobia</w:t>
            </w:r>
          </w:p>
        </w:tc>
        <w:tc>
          <w:tcPr>
            <w:tcW w:w="3686" w:type="dxa"/>
            <w:vAlign w:val="center"/>
          </w:tcPr>
          <w:p w14:paraId="5E566FA4" w14:textId="27CA02E5" w:rsidR="000D4E07" w:rsidRPr="00452900" w:rsidRDefault="00C63BBF" w:rsidP="003151C3">
            <w:pPr>
              <w:spacing w:before="0" w:after="0" w:line="240" w:lineRule="auto"/>
              <w:jc w:val="center"/>
              <w:rPr>
                <w:b/>
                <w:sz w:val="22"/>
                <w:szCs w:val="22"/>
              </w:rPr>
            </w:pPr>
            <w:r w:rsidRPr="00452900">
              <w:rPr>
                <w:b/>
                <w:sz w:val="22"/>
                <w:szCs w:val="22"/>
              </w:rPr>
              <w:t>36.</w:t>
            </w:r>
            <w:r w:rsidR="0073232C" w:rsidRPr="00452900">
              <w:rPr>
                <w:b/>
                <w:sz w:val="22"/>
                <w:szCs w:val="22"/>
              </w:rPr>
              <w:t>675</w:t>
            </w:r>
          </w:p>
        </w:tc>
      </w:tr>
      <w:tr w:rsidR="000D4E07" w:rsidRPr="00452900" w14:paraId="6F9333C1" w14:textId="77777777" w:rsidTr="002F104C">
        <w:trPr>
          <w:trHeight w:val="374"/>
        </w:trPr>
        <w:tc>
          <w:tcPr>
            <w:tcW w:w="5740" w:type="dxa"/>
            <w:vAlign w:val="center"/>
          </w:tcPr>
          <w:p w14:paraId="3D0648C1" w14:textId="77777777" w:rsidR="000D4E07" w:rsidRPr="00452900" w:rsidRDefault="000D4E07" w:rsidP="002F104C">
            <w:pPr>
              <w:spacing w:before="0" w:after="0" w:line="240" w:lineRule="auto"/>
              <w:jc w:val="left"/>
              <w:rPr>
                <w:sz w:val="22"/>
                <w:szCs w:val="22"/>
              </w:rPr>
            </w:pPr>
            <w:r w:rsidRPr="00452900">
              <w:rPr>
                <w:sz w:val="22"/>
                <w:szCs w:val="22"/>
              </w:rPr>
              <w:t>Tvorba na ťarchu nákladov</w:t>
            </w:r>
          </w:p>
        </w:tc>
        <w:tc>
          <w:tcPr>
            <w:tcW w:w="3686" w:type="dxa"/>
            <w:vAlign w:val="center"/>
          </w:tcPr>
          <w:p w14:paraId="3521DFCB" w14:textId="767FF02F" w:rsidR="000D4E07" w:rsidRPr="00452900" w:rsidRDefault="0073232C" w:rsidP="003151C3">
            <w:pPr>
              <w:spacing w:before="0" w:after="0" w:line="240" w:lineRule="auto"/>
              <w:jc w:val="center"/>
              <w:rPr>
                <w:sz w:val="22"/>
                <w:szCs w:val="22"/>
              </w:rPr>
            </w:pPr>
            <w:r w:rsidRPr="00452900">
              <w:rPr>
                <w:sz w:val="22"/>
                <w:szCs w:val="22"/>
              </w:rPr>
              <w:t>16.324</w:t>
            </w:r>
          </w:p>
        </w:tc>
      </w:tr>
      <w:tr w:rsidR="000D4E07" w:rsidRPr="00452900" w14:paraId="5B85BE3C" w14:textId="77777777" w:rsidTr="002F104C">
        <w:trPr>
          <w:trHeight w:val="374"/>
        </w:trPr>
        <w:tc>
          <w:tcPr>
            <w:tcW w:w="5740" w:type="dxa"/>
            <w:vAlign w:val="center"/>
          </w:tcPr>
          <w:p w14:paraId="7D35581D" w14:textId="77777777" w:rsidR="000D4E07" w:rsidRPr="00452900" w:rsidRDefault="000D4E07" w:rsidP="002F104C">
            <w:pPr>
              <w:spacing w:before="0" w:after="0" w:line="240" w:lineRule="auto"/>
              <w:jc w:val="left"/>
              <w:rPr>
                <w:sz w:val="22"/>
                <w:szCs w:val="22"/>
              </w:rPr>
            </w:pPr>
            <w:r w:rsidRPr="00452900">
              <w:rPr>
                <w:sz w:val="22"/>
                <w:szCs w:val="22"/>
              </w:rPr>
              <w:t>Tvorba zo zisku</w:t>
            </w:r>
          </w:p>
        </w:tc>
        <w:tc>
          <w:tcPr>
            <w:tcW w:w="3686" w:type="dxa"/>
            <w:vAlign w:val="center"/>
          </w:tcPr>
          <w:p w14:paraId="02824B0C" w14:textId="50D21A35" w:rsidR="000D4E07" w:rsidRPr="00452900" w:rsidRDefault="00D13C95" w:rsidP="003151C3">
            <w:pPr>
              <w:spacing w:before="0" w:after="0" w:line="240" w:lineRule="auto"/>
              <w:jc w:val="center"/>
              <w:rPr>
                <w:sz w:val="22"/>
                <w:szCs w:val="22"/>
              </w:rPr>
            </w:pPr>
            <w:r w:rsidRPr="00452900">
              <w:rPr>
                <w:sz w:val="22"/>
                <w:szCs w:val="22"/>
              </w:rPr>
              <w:t>-</w:t>
            </w:r>
          </w:p>
        </w:tc>
      </w:tr>
      <w:tr w:rsidR="000D4E07" w:rsidRPr="00452900" w14:paraId="58531C74" w14:textId="77777777" w:rsidTr="002F104C">
        <w:trPr>
          <w:trHeight w:val="374"/>
        </w:trPr>
        <w:tc>
          <w:tcPr>
            <w:tcW w:w="5740" w:type="dxa"/>
            <w:vAlign w:val="center"/>
          </w:tcPr>
          <w:p w14:paraId="34DFEA74" w14:textId="77777777" w:rsidR="000D4E07" w:rsidRPr="00452900" w:rsidRDefault="000D4E07" w:rsidP="002F104C">
            <w:pPr>
              <w:spacing w:before="0" w:after="0" w:line="240" w:lineRule="auto"/>
              <w:jc w:val="left"/>
              <w:rPr>
                <w:sz w:val="22"/>
                <w:szCs w:val="22"/>
              </w:rPr>
            </w:pPr>
            <w:r w:rsidRPr="00452900">
              <w:rPr>
                <w:sz w:val="22"/>
                <w:szCs w:val="22"/>
              </w:rPr>
              <w:t>Čerpanie</w:t>
            </w:r>
          </w:p>
        </w:tc>
        <w:tc>
          <w:tcPr>
            <w:tcW w:w="3686" w:type="dxa"/>
            <w:vAlign w:val="center"/>
          </w:tcPr>
          <w:p w14:paraId="0D3228C7" w14:textId="2605B403" w:rsidR="000D4E07" w:rsidRPr="00452900" w:rsidRDefault="0030258F" w:rsidP="003151C3">
            <w:pPr>
              <w:spacing w:before="0" w:after="0" w:line="240" w:lineRule="auto"/>
              <w:jc w:val="center"/>
              <w:rPr>
                <w:sz w:val="22"/>
                <w:szCs w:val="22"/>
              </w:rPr>
            </w:pPr>
            <w:r>
              <w:rPr>
                <w:sz w:val="22"/>
                <w:szCs w:val="22"/>
              </w:rPr>
              <w:t>3.</w:t>
            </w:r>
            <w:r w:rsidR="00165FF4">
              <w:rPr>
                <w:sz w:val="22"/>
                <w:szCs w:val="22"/>
              </w:rPr>
              <w:t>855</w:t>
            </w:r>
          </w:p>
        </w:tc>
      </w:tr>
      <w:tr w:rsidR="000D4E07" w:rsidRPr="00011582" w14:paraId="0E5AD032" w14:textId="77777777" w:rsidTr="002F104C">
        <w:trPr>
          <w:trHeight w:val="557"/>
        </w:trPr>
        <w:tc>
          <w:tcPr>
            <w:tcW w:w="5740" w:type="dxa"/>
            <w:vAlign w:val="center"/>
          </w:tcPr>
          <w:p w14:paraId="077776E5" w14:textId="77777777" w:rsidR="000D4E07" w:rsidRPr="00011582" w:rsidRDefault="000D4E07" w:rsidP="002F104C">
            <w:pPr>
              <w:spacing w:before="0" w:after="0" w:line="240" w:lineRule="auto"/>
              <w:jc w:val="left"/>
              <w:rPr>
                <w:b/>
                <w:sz w:val="22"/>
                <w:szCs w:val="22"/>
              </w:rPr>
            </w:pPr>
            <w:r w:rsidRPr="00011582">
              <w:rPr>
                <w:b/>
                <w:sz w:val="22"/>
                <w:szCs w:val="22"/>
              </w:rPr>
              <w:t>Stav k poslednému dňu bežného účtovného obdobia</w:t>
            </w:r>
          </w:p>
        </w:tc>
        <w:tc>
          <w:tcPr>
            <w:tcW w:w="3686" w:type="dxa"/>
            <w:vAlign w:val="center"/>
          </w:tcPr>
          <w:p w14:paraId="0D18E01F" w14:textId="0CF5DEAF" w:rsidR="000D4E07" w:rsidRPr="00011582" w:rsidRDefault="00165FF4" w:rsidP="003151C3">
            <w:pPr>
              <w:spacing w:before="0" w:after="0" w:line="240" w:lineRule="auto"/>
              <w:jc w:val="center"/>
              <w:rPr>
                <w:b/>
                <w:sz w:val="22"/>
                <w:szCs w:val="22"/>
              </w:rPr>
            </w:pPr>
            <w:r w:rsidRPr="00011582">
              <w:rPr>
                <w:b/>
                <w:sz w:val="22"/>
                <w:szCs w:val="22"/>
              </w:rPr>
              <w:t>49.144</w:t>
            </w:r>
          </w:p>
        </w:tc>
      </w:tr>
    </w:tbl>
    <w:p w14:paraId="40473018" w14:textId="49F22357" w:rsidR="00D13C95" w:rsidRPr="00011582" w:rsidRDefault="00D13C95" w:rsidP="00D13C95">
      <w:pPr>
        <w:spacing w:before="0" w:after="0" w:line="240" w:lineRule="auto"/>
        <w:rPr>
          <w:rFonts w:ascii="Arial" w:hAnsi="Arial"/>
          <w:szCs w:val="20"/>
        </w:rPr>
      </w:pPr>
      <w:r w:rsidRPr="00011582">
        <w:rPr>
          <w:rFonts w:ascii="Arial" w:hAnsi="Arial"/>
          <w:szCs w:val="20"/>
        </w:rPr>
        <w:t xml:space="preserve">Účtovná jednotka pri účtovaní miezd postupuje podľa zákona č. 553/2003 Z. z. o odmeňovaní niektorých zamestnancov pri výkone práce vo verejnom záujme. Sociálny fond účtovná jednotka tvorí prídelom vo výške 1,05% zo súhrnu základných miezd zamestnancov (1% povinný prídel a 0,05% ďalší prídel podľa kolektívnej zmluvy vyššieho stupňa). Za rok 2023 účtovná jednotka vytvorila sociálny fond v celkovej výške </w:t>
      </w:r>
      <w:r w:rsidR="00F80BB3" w:rsidRPr="00011582">
        <w:rPr>
          <w:rFonts w:ascii="Arial" w:hAnsi="Arial"/>
          <w:szCs w:val="20"/>
        </w:rPr>
        <w:t>16.324</w:t>
      </w:r>
      <w:r w:rsidRPr="00011582">
        <w:rPr>
          <w:rFonts w:ascii="Arial" w:hAnsi="Arial"/>
          <w:szCs w:val="20"/>
        </w:rPr>
        <w:t xml:space="preserve"> eur. Počas roka 202</w:t>
      </w:r>
      <w:r w:rsidR="0095247E" w:rsidRPr="00011582">
        <w:rPr>
          <w:rFonts w:ascii="Arial" w:hAnsi="Arial"/>
          <w:szCs w:val="20"/>
        </w:rPr>
        <w:t>3</w:t>
      </w:r>
      <w:r w:rsidRPr="00011582">
        <w:rPr>
          <w:rFonts w:ascii="Arial" w:hAnsi="Arial"/>
          <w:szCs w:val="20"/>
        </w:rPr>
        <w:t xml:space="preserve"> zamestnanci čerpali finančné prostriedky zo sociálneho fondu v hodnote </w:t>
      </w:r>
      <w:r w:rsidR="00A0095A" w:rsidRPr="00011582">
        <w:rPr>
          <w:rFonts w:ascii="Arial" w:hAnsi="Arial"/>
          <w:szCs w:val="20"/>
        </w:rPr>
        <w:t>3.855</w:t>
      </w:r>
      <w:r w:rsidRPr="00011582">
        <w:rPr>
          <w:rFonts w:ascii="Arial" w:hAnsi="Arial"/>
          <w:szCs w:val="20"/>
        </w:rPr>
        <w:t xml:space="preserve"> eur ako príspevok na stravovanie</w:t>
      </w:r>
      <w:r w:rsidR="002038D2" w:rsidRPr="00011582">
        <w:rPr>
          <w:rFonts w:ascii="Arial" w:hAnsi="Arial"/>
          <w:szCs w:val="20"/>
        </w:rPr>
        <w:t xml:space="preserve">, </w:t>
      </w:r>
      <w:r w:rsidR="00011582" w:rsidRPr="00011582">
        <w:rPr>
          <w:rFonts w:ascii="Arial" w:hAnsi="Arial"/>
          <w:szCs w:val="20"/>
        </w:rPr>
        <w:t xml:space="preserve">príspevok na </w:t>
      </w:r>
      <w:r w:rsidR="002038D2" w:rsidRPr="00011582">
        <w:rPr>
          <w:rFonts w:ascii="Arial" w:hAnsi="Arial"/>
          <w:szCs w:val="20"/>
        </w:rPr>
        <w:t xml:space="preserve">lístky na </w:t>
      </w:r>
      <w:r w:rsidR="00011582" w:rsidRPr="00011582">
        <w:rPr>
          <w:rFonts w:ascii="Arial" w:hAnsi="Arial"/>
          <w:szCs w:val="20"/>
        </w:rPr>
        <w:t xml:space="preserve">školský </w:t>
      </w:r>
      <w:r w:rsidR="002038D2" w:rsidRPr="00011582">
        <w:rPr>
          <w:rFonts w:ascii="Arial" w:hAnsi="Arial"/>
          <w:szCs w:val="20"/>
        </w:rPr>
        <w:t>BESST ples</w:t>
      </w:r>
      <w:r w:rsidR="00D411DF" w:rsidRPr="00011582">
        <w:rPr>
          <w:rFonts w:ascii="Arial" w:hAnsi="Arial"/>
          <w:szCs w:val="20"/>
        </w:rPr>
        <w:t xml:space="preserve"> a</w:t>
      </w:r>
      <w:r w:rsidR="00011582" w:rsidRPr="00011582">
        <w:rPr>
          <w:rFonts w:ascii="Arial" w:hAnsi="Arial"/>
          <w:szCs w:val="20"/>
        </w:rPr>
        <w:t xml:space="preserve"> na </w:t>
      </w:r>
      <w:r w:rsidR="00D411DF" w:rsidRPr="00011582">
        <w:rPr>
          <w:rFonts w:ascii="Arial" w:hAnsi="Arial"/>
          <w:szCs w:val="20"/>
        </w:rPr>
        <w:t>kultúrne podujatia</w:t>
      </w:r>
      <w:r w:rsidRPr="00011582">
        <w:rPr>
          <w:rFonts w:ascii="Arial" w:hAnsi="Arial"/>
          <w:szCs w:val="20"/>
        </w:rPr>
        <w:t xml:space="preserve">. Do ďalšieho obdobia sa presúva spolu </w:t>
      </w:r>
      <w:r w:rsidR="00011582" w:rsidRPr="00011582">
        <w:rPr>
          <w:rFonts w:ascii="Arial" w:hAnsi="Arial"/>
          <w:szCs w:val="20"/>
        </w:rPr>
        <w:t>49.144</w:t>
      </w:r>
      <w:r w:rsidRPr="00011582">
        <w:rPr>
          <w:rFonts w:ascii="Arial" w:hAnsi="Arial"/>
          <w:szCs w:val="20"/>
        </w:rPr>
        <w:t xml:space="preserve"> eur. </w:t>
      </w:r>
    </w:p>
    <w:p w14:paraId="6936FDDD" w14:textId="77777777" w:rsidR="00775934" w:rsidRPr="00011582" w:rsidRDefault="00775934" w:rsidP="00D13C95">
      <w:pPr>
        <w:spacing w:before="0" w:after="0" w:line="240" w:lineRule="auto"/>
        <w:rPr>
          <w:rFonts w:ascii="Arial" w:hAnsi="Arial"/>
          <w:szCs w:val="20"/>
        </w:rPr>
      </w:pPr>
    </w:p>
    <w:p w14:paraId="061C33C1" w14:textId="77777777" w:rsidR="00F50117" w:rsidRPr="00011582" w:rsidRDefault="00F50117" w:rsidP="00775934">
      <w:pPr>
        <w:spacing w:before="0" w:after="0" w:line="240" w:lineRule="auto"/>
        <w:rPr>
          <w:rFonts w:ascii="Arial" w:hAnsi="Arial"/>
          <w:b/>
          <w:sz w:val="24"/>
        </w:rPr>
      </w:pPr>
    </w:p>
    <w:p w14:paraId="2DBEA553" w14:textId="72641F93" w:rsidR="00775934" w:rsidRPr="003A6A57" w:rsidRDefault="00775934" w:rsidP="00775934">
      <w:pPr>
        <w:spacing w:before="0" w:after="0" w:line="240" w:lineRule="auto"/>
        <w:rPr>
          <w:rFonts w:ascii="Arial" w:hAnsi="Arial"/>
          <w:b/>
          <w:sz w:val="24"/>
        </w:rPr>
      </w:pPr>
      <w:r w:rsidRPr="003A6A57">
        <w:rPr>
          <w:rFonts w:ascii="Arial" w:hAnsi="Arial"/>
          <w:b/>
          <w:sz w:val="24"/>
        </w:rPr>
        <w:lastRenderedPageBreak/>
        <w:t xml:space="preserve">tabuľka k čl. III ods. </w:t>
      </w:r>
      <w:r w:rsidR="00520397" w:rsidRPr="003A6A57">
        <w:rPr>
          <w:rFonts w:ascii="Arial" w:hAnsi="Arial"/>
          <w:b/>
          <w:sz w:val="24"/>
        </w:rPr>
        <w:t>18</w:t>
      </w:r>
      <w:r w:rsidRPr="003A6A57">
        <w:rPr>
          <w:rFonts w:ascii="Arial" w:hAnsi="Arial"/>
          <w:sz w:val="24"/>
        </w:rPr>
        <w:t xml:space="preserve"> - </w:t>
      </w:r>
      <w:r w:rsidRPr="003A6A57">
        <w:rPr>
          <w:rFonts w:ascii="Arial" w:hAnsi="Arial"/>
          <w:b/>
          <w:sz w:val="24"/>
        </w:rPr>
        <w:t>prehľad o významných položkách časového rozlíšenia výdavkov budúcich období.</w:t>
      </w:r>
    </w:p>
    <w:tbl>
      <w:tblPr>
        <w:tblW w:w="10276"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6"/>
        <w:gridCol w:w="3544"/>
        <w:gridCol w:w="3656"/>
      </w:tblGrid>
      <w:tr w:rsidR="003A6A57" w:rsidRPr="003A6A57" w14:paraId="5DC7C5A8" w14:textId="77777777" w:rsidTr="00905A76">
        <w:tc>
          <w:tcPr>
            <w:tcW w:w="3076" w:type="dxa"/>
            <w:vAlign w:val="center"/>
          </w:tcPr>
          <w:p w14:paraId="05D93633" w14:textId="77777777" w:rsidR="003A6A57" w:rsidRPr="003A6A57" w:rsidRDefault="003A6A57" w:rsidP="003A6A57">
            <w:pPr>
              <w:spacing w:before="0" w:line="240" w:lineRule="auto"/>
              <w:jc w:val="center"/>
              <w:rPr>
                <w:rFonts w:ascii="Arial" w:hAnsi="Arial"/>
                <w:b/>
                <w:szCs w:val="20"/>
              </w:rPr>
            </w:pPr>
            <w:r w:rsidRPr="003A6A57">
              <w:rPr>
                <w:rFonts w:ascii="Arial" w:hAnsi="Arial"/>
                <w:b/>
                <w:szCs w:val="20"/>
              </w:rPr>
              <w:t>Položky časového rozlíšenia</w:t>
            </w:r>
          </w:p>
        </w:tc>
        <w:tc>
          <w:tcPr>
            <w:tcW w:w="3544" w:type="dxa"/>
            <w:vAlign w:val="center"/>
          </w:tcPr>
          <w:p w14:paraId="7900FC38" w14:textId="4C179476" w:rsidR="003A6A57" w:rsidRPr="00905A76" w:rsidRDefault="003A6A57" w:rsidP="003A6A57">
            <w:pPr>
              <w:spacing w:before="0" w:line="240" w:lineRule="auto"/>
              <w:jc w:val="center"/>
              <w:rPr>
                <w:rFonts w:ascii="Arial" w:hAnsi="Arial"/>
                <w:b/>
                <w:sz w:val="18"/>
                <w:szCs w:val="18"/>
              </w:rPr>
            </w:pPr>
            <w:r w:rsidRPr="00905A76">
              <w:rPr>
                <w:rFonts w:ascii="Arial" w:hAnsi="Arial"/>
                <w:b/>
                <w:sz w:val="18"/>
                <w:szCs w:val="18"/>
                <w:lang w:eastAsia="sk-SK"/>
              </w:rPr>
              <w:t>Stav na konci bezprostredne predchádzajúceho účtovného obdobia</w:t>
            </w:r>
          </w:p>
        </w:tc>
        <w:tc>
          <w:tcPr>
            <w:tcW w:w="3656" w:type="dxa"/>
            <w:vAlign w:val="center"/>
          </w:tcPr>
          <w:p w14:paraId="35D8EB4D" w14:textId="10BDA75A" w:rsidR="003A6A57" w:rsidRPr="00905A76" w:rsidRDefault="003A6A57" w:rsidP="003A6A57">
            <w:pPr>
              <w:spacing w:before="0" w:line="240" w:lineRule="auto"/>
              <w:jc w:val="center"/>
              <w:rPr>
                <w:rFonts w:ascii="Arial" w:hAnsi="Arial"/>
                <w:b/>
                <w:sz w:val="18"/>
                <w:szCs w:val="18"/>
              </w:rPr>
            </w:pPr>
            <w:r w:rsidRPr="00905A76">
              <w:rPr>
                <w:rFonts w:ascii="Arial" w:hAnsi="Arial"/>
                <w:b/>
                <w:sz w:val="18"/>
                <w:szCs w:val="18"/>
                <w:lang w:eastAsia="sk-SK"/>
              </w:rPr>
              <w:t>Stav na konci bežného účtovného obdobia</w:t>
            </w:r>
          </w:p>
        </w:tc>
      </w:tr>
      <w:tr w:rsidR="00775934" w:rsidRPr="003A6A57" w14:paraId="4DAC0288" w14:textId="77777777" w:rsidTr="00905A76">
        <w:tc>
          <w:tcPr>
            <w:tcW w:w="3076" w:type="dxa"/>
          </w:tcPr>
          <w:p w14:paraId="53F6B252" w14:textId="77777777" w:rsidR="00775934" w:rsidRPr="003A6A57" w:rsidRDefault="00775934" w:rsidP="002F104C">
            <w:pPr>
              <w:spacing w:before="0" w:line="240" w:lineRule="auto"/>
              <w:jc w:val="left"/>
              <w:rPr>
                <w:rFonts w:ascii="Arial" w:hAnsi="Arial"/>
                <w:szCs w:val="20"/>
              </w:rPr>
            </w:pPr>
            <w:r w:rsidRPr="003A6A57">
              <w:rPr>
                <w:rFonts w:ascii="Arial" w:hAnsi="Arial"/>
                <w:szCs w:val="20"/>
              </w:rPr>
              <w:t>Výdavky budúcich období</w:t>
            </w:r>
          </w:p>
        </w:tc>
        <w:tc>
          <w:tcPr>
            <w:tcW w:w="3544" w:type="dxa"/>
            <w:vAlign w:val="center"/>
          </w:tcPr>
          <w:p w14:paraId="3A23CA08" w14:textId="77777777" w:rsidR="00775934" w:rsidRPr="003A6A57" w:rsidRDefault="00775934" w:rsidP="002F104C">
            <w:pPr>
              <w:spacing w:before="0" w:line="240" w:lineRule="auto"/>
              <w:jc w:val="center"/>
              <w:rPr>
                <w:rFonts w:ascii="Arial" w:hAnsi="Arial"/>
                <w:szCs w:val="20"/>
              </w:rPr>
            </w:pPr>
            <w:r w:rsidRPr="003A6A57">
              <w:rPr>
                <w:rFonts w:ascii="Arial" w:hAnsi="Arial"/>
                <w:szCs w:val="20"/>
              </w:rPr>
              <w:t>-</w:t>
            </w:r>
          </w:p>
        </w:tc>
        <w:tc>
          <w:tcPr>
            <w:tcW w:w="3656" w:type="dxa"/>
            <w:vAlign w:val="center"/>
          </w:tcPr>
          <w:p w14:paraId="0A0A715F" w14:textId="77777777" w:rsidR="00775934" w:rsidRPr="003A6A57" w:rsidRDefault="00775934" w:rsidP="002F104C">
            <w:pPr>
              <w:spacing w:before="0" w:line="240" w:lineRule="auto"/>
              <w:jc w:val="center"/>
              <w:rPr>
                <w:rFonts w:ascii="Arial" w:hAnsi="Arial"/>
                <w:szCs w:val="20"/>
              </w:rPr>
            </w:pPr>
            <w:r w:rsidRPr="003A6A57">
              <w:rPr>
                <w:rFonts w:ascii="Arial" w:hAnsi="Arial"/>
                <w:szCs w:val="20"/>
              </w:rPr>
              <w:t>-</w:t>
            </w:r>
          </w:p>
        </w:tc>
      </w:tr>
    </w:tbl>
    <w:p w14:paraId="5AE9FE03" w14:textId="1F08E206" w:rsidR="00775934" w:rsidRPr="003A6A57" w:rsidRDefault="00775934" w:rsidP="00775934">
      <w:pPr>
        <w:spacing w:before="0" w:line="240" w:lineRule="auto"/>
        <w:rPr>
          <w:rFonts w:ascii="Arial" w:hAnsi="Arial"/>
          <w:sz w:val="16"/>
          <w:szCs w:val="16"/>
        </w:rPr>
      </w:pPr>
      <w:r w:rsidRPr="003A6A57">
        <w:rPr>
          <w:rFonts w:ascii="Arial" w:hAnsi="Arial"/>
          <w:szCs w:val="20"/>
        </w:rPr>
        <w:t>Výdavky budúcich období ako sú bankové poplatky a služby mobilného operátora účtovná jednotka na tomto účte neúčtovala, nakoľko využila zmenu v § 56, ods.14 postupov účtovania, kedy v poslednom a prvom mesiaci účtovného obdobia nie je potrebné časovo rozlišovať pravidelne sa opakujúce položky a nevýznamné sumy. Iné výdavky budúcich období účtovná jednotka k 31.12.202</w:t>
      </w:r>
      <w:r w:rsidR="00532BF4" w:rsidRPr="003A6A57">
        <w:rPr>
          <w:rFonts w:ascii="Arial" w:hAnsi="Arial"/>
          <w:szCs w:val="20"/>
        </w:rPr>
        <w:t>3</w:t>
      </w:r>
      <w:r w:rsidRPr="003A6A57">
        <w:rPr>
          <w:rFonts w:ascii="Arial" w:hAnsi="Arial"/>
          <w:szCs w:val="20"/>
        </w:rPr>
        <w:t xml:space="preserve"> nemala.</w:t>
      </w:r>
    </w:p>
    <w:p w14:paraId="5DC2946D" w14:textId="77777777" w:rsidR="00775934" w:rsidRPr="003A6A57" w:rsidRDefault="00775934" w:rsidP="00775934">
      <w:pPr>
        <w:spacing w:before="0" w:line="240" w:lineRule="auto"/>
        <w:rPr>
          <w:rFonts w:ascii="Arial" w:hAnsi="Arial"/>
          <w:b/>
          <w:sz w:val="24"/>
        </w:rPr>
      </w:pPr>
    </w:p>
    <w:p w14:paraId="4452A69B" w14:textId="56B4B0AC" w:rsidR="00F07CFC" w:rsidRPr="00F711EA" w:rsidRDefault="00775934" w:rsidP="00F07CFC">
      <w:pPr>
        <w:keepNext/>
        <w:spacing w:before="0" w:line="240" w:lineRule="auto"/>
        <w:ind w:left="142"/>
        <w:rPr>
          <w:rFonts w:ascii="Arial" w:hAnsi="Arial"/>
          <w:b/>
          <w:sz w:val="24"/>
        </w:rPr>
      </w:pPr>
      <w:r w:rsidRPr="00F711EA">
        <w:rPr>
          <w:rFonts w:ascii="Arial" w:hAnsi="Arial"/>
          <w:b/>
          <w:sz w:val="24"/>
        </w:rPr>
        <w:t>tabuľka k čl. III ods. 1</w:t>
      </w:r>
      <w:r w:rsidR="00F07CFC" w:rsidRPr="00F711EA">
        <w:rPr>
          <w:rFonts w:ascii="Arial" w:hAnsi="Arial"/>
          <w:b/>
          <w:sz w:val="24"/>
        </w:rPr>
        <w:t>9</w:t>
      </w:r>
      <w:r w:rsidRPr="00F711EA">
        <w:rPr>
          <w:rFonts w:ascii="Arial" w:hAnsi="Arial"/>
          <w:b/>
          <w:sz w:val="24"/>
        </w:rPr>
        <w:t xml:space="preserve"> </w:t>
      </w:r>
    </w:p>
    <w:p w14:paraId="2BC71271" w14:textId="57E9EDBF" w:rsidR="00F07CFC" w:rsidRPr="00F711EA" w:rsidRDefault="00F07CFC" w:rsidP="00F07CFC">
      <w:pPr>
        <w:keepNext/>
        <w:spacing w:before="0" w:line="240" w:lineRule="auto"/>
        <w:ind w:left="142"/>
        <w:rPr>
          <w:rFonts w:ascii="Arial" w:hAnsi="Arial"/>
          <w:b/>
          <w:bCs/>
          <w:sz w:val="24"/>
        </w:rPr>
      </w:pPr>
      <w:r w:rsidRPr="00F711EA">
        <w:rPr>
          <w:rFonts w:ascii="Arial" w:hAnsi="Arial"/>
          <w:b/>
          <w:bCs/>
          <w:sz w:val="24"/>
        </w:rPr>
        <w:t>Prehľad výnosov budúcich období v členení podľa jednotlivých druhov a v členení na dlhodobé výnosy budúcich období a krátkodobé výnosy budúcich období.</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1"/>
        <w:gridCol w:w="2977"/>
        <w:gridCol w:w="3118"/>
      </w:tblGrid>
      <w:tr w:rsidR="00D84E9D" w:rsidRPr="00F711EA" w14:paraId="24568F3A" w14:textId="77777777" w:rsidTr="002F104C">
        <w:tc>
          <w:tcPr>
            <w:tcW w:w="3431" w:type="dxa"/>
            <w:vAlign w:val="center"/>
          </w:tcPr>
          <w:p w14:paraId="6F2ACD10" w14:textId="77777777" w:rsidR="00D84E9D" w:rsidRPr="00F711EA" w:rsidRDefault="00D84E9D" w:rsidP="002F104C">
            <w:pPr>
              <w:spacing w:before="0" w:line="240" w:lineRule="auto"/>
              <w:jc w:val="left"/>
              <w:rPr>
                <w:rFonts w:ascii="Arial" w:hAnsi="Arial"/>
                <w:b/>
                <w:sz w:val="22"/>
                <w:szCs w:val="22"/>
              </w:rPr>
            </w:pPr>
            <w:r w:rsidRPr="00F711EA">
              <w:rPr>
                <w:rFonts w:ascii="Arial" w:hAnsi="Arial"/>
                <w:b/>
                <w:sz w:val="22"/>
                <w:szCs w:val="22"/>
              </w:rPr>
              <w:t xml:space="preserve">Položky výnosov budúcich období - </w:t>
            </w:r>
            <w:r w:rsidRPr="00F711EA">
              <w:rPr>
                <w:rFonts w:ascii="Arial" w:hAnsi="Arial"/>
                <w:b/>
                <w:sz w:val="22"/>
                <w:szCs w:val="22"/>
                <w:u w:val="single"/>
              </w:rPr>
              <w:t>dlhodobé</w:t>
            </w:r>
            <w:r w:rsidRPr="00F711EA">
              <w:rPr>
                <w:rFonts w:ascii="Arial" w:hAnsi="Arial"/>
                <w:b/>
                <w:sz w:val="22"/>
                <w:szCs w:val="22"/>
              </w:rPr>
              <w:t xml:space="preserve"> z dôvodu</w:t>
            </w:r>
          </w:p>
        </w:tc>
        <w:tc>
          <w:tcPr>
            <w:tcW w:w="2977" w:type="dxa"/>
          </w:tcPr>
          <w:p w14:paraId="5809BF2B" w14:textId="77777777" w:rsidR="00D84E9D" w:rsidRPr="00F711EA" w:rsidRDefault="00D84E9D" w:rsidP="002F104C">
            <w:pPr>
              <w:spacing w:before="0" w:line="240" w:lineRule="auto"/>
              <w:jc w:val="center"/>
              <w:rPr>
                <w:rFonts w:ascii="Arial" w:hAnsi="Arial"/>
                <w:b/>
                <w:sz w:val="22"/>
                <w:szCs w:val="22"/>
                <w:lang w:eastAsia="sk-SK"/>
              </w:rPr>
            </w:pPr>
            <w:r w:rsidRPr="00F711EA">
              <w:rPr>
                <w:rFonts w:ascii="Arial" w:hAnsi="Arial"/>
                <w:b/>
                <w:sz w:val="22"/>
                <w:szCs w:val="22"/>
                <w:lang w:eastAsia="sk-SK"/>
              </w:rPr>
              <w:t>Stav na konci bezprostredne predchádzajúceho účtovného obdobia</w:t>
            </w:r>
          </w:p>
        </w:tc>
        <w:tc>
          <w:tcPr>
            <w:tcW w:w="3118" w:type="dxa"/>
            <w:vAlign w:val="center"/>
          </w:tcPr>
          <w:p w14:paraId="08F7C53E" w14:textId="77777777" w:rsidR="00D84E9D" w:rsidRPr="00F711EA" w:rsidRDefault="00D84E9D" w:rsidP="002F104C">
            <w:pPr>
              <w:spacing w:before="0" w:line="240" w:lineRule="auto"/>
              <w:jc w:val="center"/>
              <w:rPr>
                <w:rFonts w:ascii="Arial" w:hAnsi="Arial"/>
                <w:b/>
                <w:sz w:val="22"/>
                <w:szCs w:val="22"/>
              </w:rPr>
            </w:pPr>
            <w:r w:rsidRPr="00F711EA">
              <w:rPr>
                <w:rFonts w:ascii="Arial" w:hAnsi="Arial"/>
                <w:b/>
                <w:sz w:val="22"/>
                <w:szCs w:val="22"/>
                <w:lang w:eastAsia="sk-SK"/>
              </w:rPr>
              <w:t>Stav na konci bežného účtovného obdobia</w:t>
            </w:r>
          </w:p>
        </w:tc>
      </w:tr>
      <w:tr w:rsidR="00D84E9D" w:rsidRPr="00F711EA" w14:paraId="126A93CF" w14:textId="77777777" w:rsidTr="002F104C">
        <w:tc>
          <w:tcPr>
            <w:tcW w:w="3431" w:type="dxa"/>
          </w:tcPr>
          <w:p w14:paraId="27C16449" w14:textId="77777777" w:rsidR="00D84E9D" w:rsidRPr="00F711EA" w:rsidRDefault="00D84E9D" w:rsidP="002F104C">
            <w:pPr>
              <w:spacing w:before="0" w:line="240" w:lineRule="auto"/>
              <w:jc w:val="left"/>
              <w:rPr>
                <w:rFonts w:ascii="Arial" w:hAnsi="Arial"/>
                <w:sz w:val="18"/>
                <w:szCs w:val="18"/>
              </w:rPr>
            </w:pPr>
            <w:r w:rsidRPr="00F711EA">
              <w:rPr>
                <w:rFonts w:ascii="Arial" w:hAnsi="Arial"/>
                <w:sz w:val="18"/>
                <w:szCs w:val="18"/>
              </w:rPr>
              <w:t>bezodplatne nadobudnutého dlhodobého majetku</w:t>
            </w:r>
          </w:p>
        </w:tc>
        <w:tc>
          <w:tcPr>
            <w:tcW w:w="2977" w:type="dxa"/>
            <w:vAlign w:val="center"/>
          </w:tcPr>
          <w:p w14:paraId="4131118C" w14:textId="131AC73C" w:rsidR="00D84E9D" w:rsidRPr="00F711EA" w:rsidRDefault="00592870" w:rsidP="002F104C">
            <w:pPr>
              <w:spacing w:before="0" w:line="240" w:lineRule="auto"/>
              <w:jc w:val="center"/>
              <w:rPr>
                <w:rFonts w:ascii="Arial" w:hAnsi="Arial"/>
                <w:sz w:val="22"/>
                <w:szCs w:val="22"/>
              </w:rPr>
            </w:pPr>
            <w:r w:rsidRPr="00F711EA">
              <w:rPr>
                <w:rFonts w:ascii="Arial" w:hAnsi="Arial"/>
                <w:sz w:val="22"/>
                <w:szCs w:val="22"/>
              </w:rPr>
              <w:t>33.452</w:t>
            </w:r>
          </w:p>
        </w:tc>
        <w:tc>
          <w:tcPr>
            <w:tcW w:w="3118" w:type="dxa"/>
            <w:vAlign w:val="center"/>
          </w:tcPr>
          <w:p w14:paraId="127AF736" w14:textId="035EA08D" w:rsidR="00D84E9D" w:rsidRPr="00F711EA" w:rsidRDefault="00281199" w:rsidP="002F104C">
            <w:pPr>
              <w:spacing w:before="0" w:line="240" w:lineRule="auto"/>
              <w:jc w:val="center"/>
              <w:rPr>
                <w:rFonts w:ascii="Arial" w:hAnsi="Arial"/>
                <w:sz w:val="22"/>
                <w:szCs w:val="22"/>
              </w:rPr>
            </w:pPr>
            <w:r w:rsidRPr="00F711EA">
              <w:rPr>
                <w:rFonts w:ascii="Arial" w:hAnsi="Arial"/>
                <w:sz w:val="22"/>
                <w:szCs w:val="22"/>
              </w:rPr>
              <w:t>83.</w:t>
            </w:r>
            <w:r w:rsidR="005C64A9" w:rsidRPr="00F711EA">
              <w:rPr>
                <w:rFonts w:ascii="Arial" w:hAnsi="Arial"/>
                <w:sz w:val="22"/>
                <w:szCs w:val="22"/>
              </w:rPr>
              <w:t>659</w:t>
            </w:r>
          </w:p>
        </w:tc>
      </w:tr>
      <w:tr w:rsidR="00D84E9D" w:rsidRPr="00F711EA" w14:paraId="513964D1" w14:textId="77777777" w:rsidTr="002F104C">
        <w:tc>
          <w:tcPr>
            <w:tcW w:w="3431" w:type="dxa"/>
          </w:tcPr>
          <w:p w14:paraId="1DB520BA" w14:textId="77777777" w:rsidR="00D84E9D" w:rsidRPr="00F711EA" w:rsidRDefault="00D84E9D" w:rsidP="002F104C">
            <w:pPr>
              <w:spacing w:before="0" w:line="240" w:lineRule="auto"/>
              <w:jc w:val="left"/>
              <w:rPr>
                <w:rFonts w:ascii="Arial" w:hAnsi="Arial"/>
                <w:sz w:val="18"/>
                <w:szCs w:val="18"/>
              </w:rPr>
            </w:pPr>
            <w:r w:rsidRPr="00F711EA">
              <w:rPr>
                <w:rFonts w:ascii="Arial" w:hAnsi="Arial"/>
                <w:sz w:val="18"/>
                <w:szCs w:val="18"/>
              </w:rPr>
              <w:t>dlhodobého majetku obstaraného z verejných zdrojov</w:t>
            </w:r>
          </w:p>
        </w:tc>
        <w:tc>
          <w:tcPr>
            <w:tcW w:w="2977" w:type="dxa"/>
            <w:vAlign w:val="center"/>
          </w:tcPr>
          <w:p w14:paraId="48B53FB5" w14:textId="16B896BD" w:rsidR="00D84E9D" w:rsidRPr="00F711EA" w:rsidRDefault="007A5835" w:rsidP="002F104C">
            <w:pPr>
              <w:spacing w:before="0" w:line="240" w:lineRule="auto"/>
              <w:jc w:val="center"/>
              <w:rPr>
                <w:rFonts w:ascii="Arial" w:hAnsi="Arial"/>
                <w:sz w:val="22"/>
                <w:szCs w:val="22"/>
              </w:rPr>
            </w:pPr>
            <w:r w:rsidRPr="00F711EA">
              <w:rPr>
                <w:rFonts w:ascii="Arial" w:hAnsi="Arial"/>
                <w:sz w:val="22"/>
                <w:szCs w:val="22"/>
              </w:rPr>
              <w:t>1.</w:t>
            </w:r>
            <w:r w:rsidR="00DD0F90" w:rsidRPr="00F711EA">
              <w:rPr>
                <w:rFonts w:ascii="Arial" w:hAnsi="Arial"/>
                <w:sz w:val="22"/>
                <w:szCs w:val="22"/>
              </w:rPr>
              <w:t>500</w:t>
            </w:r>
          </w:p>
        </w:tc>
        <w:tc>
          <w:tcPr>
            <w:tcW w:w="3118" w:type="dxa"/>
            <w:vAlign w:val="center"/>
          </w:tcPr>
          <w:p w14:paraId="6C59EF2C" w14:textId="7E814FFC" w:rsidR="00D84E9D" w:rsidRPr="00F711EA" w:rsidRDefault="007A5835" w:rsidP="002F104C">
            <w:pPr>
              <w:spacing w:before="0" w:line="240" w:lineRule="auto"/>
              <w:jc w:val="center"/>
              <w:rPr>
                <w:rFonts w:ascii="Arial" w:hAnsi="Arial"/>
                <w:sz w:val="22"/>
                <w:szCs w:val="22"/>
              </w:rPr>
            </w:pPr>
            <w:r w:rsidRPr="00F711EA">
              <w:rPr>
                <w:rFonts w:ascii="Arial" w:hAnsi="Arial"/>
                <w:sz w:val="22"/>
                <w:szCs w:val="22"/>
              </w:rPr>
              <w:t>1.167</w:t>
            </w:r>
          </w:p>
        </w:tc>
      </w:tr>
      <w:tr w:rsidR="00D84E9D" w:rsidRPr="00F711EA" w14:paraId="5B863EED" w14:textId="77777777" w:rsidTr="002F104C">
        <w:tc>
          <w:tcPr>
            <w:tcW w:w="3431" w:type="dxa"/>
          </w:tcPr>
          <w:p w14:paraId="21DD8D41" w14:textId="77777777" w:rsidR="00D84E9D" w:rsidRPr="00F711EA" w:rsidRDefault="00D84E9D" w:rsidP="002F104C">
            <w:pPr>
              <w:spacing w:before="0" w:line="240" w:lineRule="auto"/>
              <w:jc w:val="left"/>
              <w:rPr>
                <w:rFonts w:ascii="Arial" w:hAnsi="Arial"/>
                <w:sz w:val="18"/>
                <w:szCs w:val="18"/>
              </w:rPr>
            </w:pPr>
            <w:r w:rsidRPr="00F711EA">
              <w:rPr>
                <w:rFonts w:ascii="Arial" w:hAnsi="Arial"/>
                <w:sz w:val="18"/>
                <w:szCs w:val="18"/>
              </w:rPr>
              <w:t xml:space="preserve">dlhodobého majetku obstaraného z finančného daru </w:t>
            </w:r>
          </w:p>
        </w:tc>
        <w:tc>
          <w:tcPr>
            <w:tcW w:w="2977" w:type="dxa"/>
            <w:vAlign w:val="center"/>
          </w:tcPr>
          <w:p w14:paraId="4B80BC99" w14:textId="7ABB2E06" w:rsidR="00D84E9D" w:rsidRPr="00F711EA" w:rsidRDefault="00C9267A" w:rsidP="002F104C">
            <w:pPr>
              <w:spacing w:before="0" w:line="240" w:lineRule="auto"/>
              <w:jc w:val="center"/>
              <w:rPr>
                <w:rFonts w:ascii="Arial" w:hAnsi="Arial"/>
                <w:sz w:val="22"/>
                <w:szCs w:val="22"/>
              </w:rPr>
            </w:pPr>
            <w:r w:rsidRPr="00F711EA">
              <w:rPr>
                <w:rFonts w:ascii="Arial" w:hAnsi="Arial"/>
                <w:sz w:val="22"/>
                <w:szCs w:val="22"/>
              </w:rPr>
              <w:t>-</w:t>
            </w:r>
          </w:p>
        </w:tc>
        <w:tc>
          <w:tcPr>
            <w:tcW w:w="3118" w:type="dxa"/>
            <w:vAlign w:val="center"/>
          </w:tcPr>
          <w:p w14:paraId="24D00616" w14:textId="5E7895F0" w:rsidR="00D84E9D" w:rsidRPr="00F711EA" w:rsidRDefault="00C9267A" w:rsidP="002F104C">
            <w:pPr>
              <w:spacing w:before="0" w:line="240" w:lineRule="auto"/>
              <w:jc w:val="center"/>
              <w:rPr>
                <w:rFonts w:ascii="Arial" w:hAnsi="Arial"/>
                <w:sz w:val="22"/>
                <w:szCs w:val="22"/>
              </w:rPr>
            </w:pPr>
            <w:r w:rsidRPr="00F711EA">
              <w:rPr>
                <w:rFonts w:ascii="Arial" w:hAnsi="Arial"/>
                <w:sz w:val="22"/>
                <w:szCs w:val="22"/>
              </w:rPr>
              <w:t>-</w:t>
            </w:r>
          </w:p>
        </w:tc>
      </w:tr>
      <w:tr w:rsidR="00D84E9D" w:rsidRPr="00F711EA" w14:paraId="088EBAA5" w14:textId="77777777" w:rsidTr="002F104C">
        <w:tc>
          <w:tcPr>
            <w:tcW w:w="3431" w:type="dxa"/>
          </w:tcPr>
          <w:p w14:paraId="4828E822" w14:textId="77777777" w:rsidR="00D84E9D" w:rsidRPr="00F711EA" w:rsidRDefault="00D84E9D" w:rsidP="002F104C">
            <w:pPr>
              <w:spacing w:before="0" w:line="240" w:lineRule="auto"/>
              <w:jc w:val="left"/>
              <w:rPr>
                <w:rFonts w:ascii="Arial" w:hAnsi="Arial"/>
                <w:sz w:val="18"/>
                <w:szCs w:val="18"/>
              </w:rPr>
            </w:pPr>
            <w:r w:rsidRPr="00F711EA">
              <w:rPr>
                <w:rFonts w:ascii="Arial" w:hAnsi="Arial"/>
                <w:sz w:val="18"/>
                <w:szCs w:val="18"/>
              </w:rPr>
              <w:t>dlhodobého majetku obstaraného z podielu zaplatenej dane</w:t>
            </w:r>
          </w:p>
        </w:tc>
        <w:tc>
          <w:tcPr>
            <w:tcW w:w="2977" w:type="dxa"/>
            <w:vAlign w:val="center"/>
          </w:tcPr>
          <w:p w14:paraId="645E389D" w14:textId="14B89444" w:rsidR="00D84E9D" w:rsidRPr="00F711EA" w:rsidRDefault="005B14BF" w:rsidP="002F104C">
            <w:pPr>
              <w:spacing w:before="0" w:line="240" w:lineRule="auto"/>
              <w:jc w:val="center"/>
              <w:rPr>
                <w:rFonts w:ascii="Arial" w:hAnsi="Arial"/>
                <w:sz w:val="22"/>
                <w:szCs w:val="22"/>
              </w:rPr>
            </w:pPr>
            <w:r w:rsidRPr="00F711EA">
              <w:rPr>
                <w:rFonts w:ascii="Arial" w:hAnsi="Arial"/>
                <w:sz w:val="22"/>
                <w:szCs w:val="22"/>
              </w:rPr>
              <w:t>-</w:t>
            </w:r>
          </w:p>
        </w:tc>
        <w:tc>
          <w:tcPr>
            <w:tcW w:w="3118" w:type="dxa"/>
            <w:vAlign w:val="center"/>
          </w:tcPr>
          <w:p w14:paraId="0DAEDE31" w14:textId="081CA1AA" w:rsidR="00D84E9D" w:rsidRPr="00F711EA" w:rsidRDefault="005B14BF" w:rsidP="002F104C">
            <w:pPr>
              <w:spacing w:before="0" w:line="240" w:lineRule="auto"/>
              <w:jc w:val="center"/>
              <w:rPr>
                <w:rFonts w:ascii="Arial" w:hAnsi="Arial"/>
                <w:sz w:val="22"/>
                <w:szCs w:val="22"/>
              </w:rPr>
            </w:pPr>
            <w:r w:rsidRPr="00F711EA">
              <w:rPr>
                <w:rFonts w:ascii="Arial" w:hAnsi="Arial"/>
                <w:sz w:val="22"/>
                <w:szCs w:val="22"/>
              </w:rPr>
              <w:t>-</w:t>
            </w:r>
          </w:p>
        </w:tc>
      </w:tr>
      <w:tr w:rsidR="00D84E9D" w:rsidRPr="00F711EA" w14:paraId="370FC3CA" w14:textId="77777777" w:rsidTr="002F104C">
        <w:tc>
          <w:tcPr>
            <w:tcW w:w="3431" w:type="dxa"/>
          </w:tcPr>
          <w:p w14:paraId="669B124C" w14:textId="77777777" w:rsidR="00D84E9D" w:rsidRPr="00F711EA" w:rsidRDefault="00D84E9D" w:rsidP="002F104C">
            <w:pPr>
              <w:spacing w:before="0" w:line="240" w:lineRule="auto"/>
              <w:jc w:val="left"/>
              <w:rPr>
                <w:rFonts w:ascii="Arial" w:hAnsi="Arial"/>
                <w:sz w:val="18"/>
                <w:szCs w:val="18"/>
              </w:rPr>
            </w:pPr>
            <w:r w:rsidRPr="00F711EA">
              <w:rPr>
                <w:rFonts w:ascii="Arial" w:hAnsi="Arial"/>
                <w:sz w:val="18"/>
                <w:szCs w:val="18"/>
              </w:rPr>
              <w:t>dlhodobého majetku obstaraného zo sponzorského</w:t>
            </w:r>
          </w:p>
        </w:tc>
        <w:tc>
          <w:tcPr>
            <w:tcW w:w="2977" w:type="dxa"/>
            <w:vAlign w:val="center"/>
          </w:tcPr>
          <w:p w14:paraId="6619DCF3" w14:textId="4D72A9A2" w:rsidR="00D84E9D" w:rsidRPr="00F711EA" w:rsidRDefault="005B14BF" w:rsidP="002F104C">
            <w:pPr>
              <w:spacing w:before="0" w:line="240" w:lineRule="auto"/>
              <w:jc w:val="center"/>
              <w:rPr>
                <w:rFonts w:ascii="Arial" w:hAnsi="Arial"/>
                <w:sz w:val="22"/>
                <w:szCs w:val="22"/>
              </w:rPr>
            </w:pPr>
            <w:r w:rsidRPr="00F711EA">
              <w:rPr>
                <w:rFonts w:ascii="Arial" w:hAnsi="Arial"/>
                <w:sz w:val="22"/>
                <w:szCs w:val="22"/>
              </w:rPr>
              <w:t>-</w:t>
            </w:r>
          </w:p>
        </w:tc>
        <w:tc>
          <w:tcPr>
            <w:tcW w:w="3118" w:type="dxa"/>
            <w:vAlign w:val="center"/>
          </w:tcPr>
          <w:p w14:paraId="093E5356" w14:textId="42E29281" w:rsidR="00D84E9D" w:rsidRPr="00F711EA" w:rsidRDefault="005B14BF" w:rsidP="002F104C">
            <w:pPr>
              <w:spacing w:before="0" w:line="240" w:lineRule="auto"/>
              <w:jc w:val="center"/>
              <w:rPr>
                <w:rFonts w:ascii="Arial" w:hAnsi="Arial"/>
                <w:sz w:val="22"/>
                <w:szCs w:val="22"/>
              </w:rPr>
            </w:pPr>
            <w:r w:rsidRPr="00F711EA">
              <w:rPr>
                <w:rFonts w:ascii="Arial" w:hAnsi="Arial"/>
                <w:sz w:val="22"/>
                <w:szCs w:val="22"/>
              </w:rPr>
              <w:t>-</w:t>
            </w:r>
          </w:p>
        </w:tc>
      </w:tr>
      <w:tr w:rsidR="00D84E9D" w:rsidRPr="00F711EA" w14:paraId="556D1E8C" w14:textId="77777777" w:rsidTr="002F104C">
        <w:tc>
          <w:tcPr>
            <w:tcW w:w="3431" w:type="dxa"/>
          </w:tcPr>
          <w:p w14:paraId="72D6E30A" w14:textId="77777777" w:rsidR="00D84E9D" w:rsidRPr="00F711EA" w:rsidRDefault="00D84E9D" w:rsidP="002F104C">
            <w:pPr>
              <w:spacing w:before="0" w:line="240" w:lineRule="auto"/>
              <w:jc w:val="left"/>
              <w:rPr>
                <w:rFonts w:ascii="Arial" w:hAnsi="Arial"/>
                <w:sz w:val="18"/>
                <w:szCs w:val="18"/>
              </w:rPr>
            </w:pPr>
            <w:r w:rsidRPr="00F711EA">
              <w:rPr>
                <w:rFonts w:ascii="Arial" w:hAnsi="Arial"/>
                <w:sz w:val="18"/>
                <w:szCs w:val="18"/>
              </w:rPr>
              <w:t>nepoužitého sponzorského</w:t>
            </w:r>
          </w:p>
        </w:tc>
        <w:tc>
          <w:tcPr>
            <w:tcW w:w="2977" w:type="dxa"/>
            <w:vAlign w:val="center"/>
          </w:tcPr>
          <w:p w14:paraId="38D0DB7D" w14:textId="091B32DD" w:rsidR="00D84E9D" w:rsidRPr="00F711EA" w:rsidRDefault="005B14BF" w:rsidP="002F104C">
            <w:pPr>
              <w:spacing w:before="0" w:line="240" w:lineRule="auto"/>
              <w:jc w:val="center"/>
              <w:rPr>
                <w:rFonts w:ascii="Arial" w:hAnsi="Arial"/>
                <w:sz w:val="22"/>
                <w:szCs w:val="22"/>
              </w:rPr>
            </w:pPr>
            <w:r w:rsidRPr="00F711EA">
              <w:rPr>
                <w:rFonts w:ascii="Arial" w:hAnsi="Arial"/>
                <w:sz w:val="22"/>
                <w:szCs w:val="22"/>
              </w:rPr>
              <w:t>-</w:t>
            </w:r>
          </w:p>
        </w:tc>
        <w:tc>
          <w:tcPr>
            <w:tcW w:w="3118" w:type="dxa"/>
            <w:vAlign w:val="center"/>
          </w:tcPr>
          <w:p w14:paraId="3F8110C5" w14:textId="737AED26" w:rsidR="00D84E9D" w:rsidRPr="00F711EA" w:rsidRDefault="005B14BF" w:rsidP="002F104C">
            <w:pPr>
              <w:spacing w:before="0" w:line="240" w:lineRule="auto"/>
              <w:jc w:val="center"/>
              <w:rPr>
                <w:rFonts w:ascii="Arial" w:hAnsi="Arial"/>
                <w:sz w:val="22"/>
                <w:szCs w:val="22"/>
              </w:rPr>
            </w:pPr>
            <w:r w:rsidRPr="00F711EA">
              <w:rPr>
                <w:rFonts w:ascii="Arial" w:hAnsi="Arial"/>
                <w:sz w:val="22"/>
                <w:szCs w:val="22"/>
              </w:rPr>
              <w:t>-</w:t>
            </w:r>
          </w:p>
        </w:tc>
      </w:tr>
      <w:tr w:rsidR="00246D8D" w:rsidRPr="00F711EA" w14:paraId="36E16288" w14:textId="77777777" w:rsidTr="002F104C">
        <w:tc>
          <w:tcPr>
            <w:tcW w:w="3431" w:type="dxa"/>
          </w:tcPr>
          <w:p w14:paraId="45C57322" w14:textId="2C3627F8" w:rsidR="00246D8D" w:rsidRPr="00F711EA" w:rsidRDefault="0086496D" w:rsidP="002F104C">
            <w:pPr>
              <w:spacing w:before="0" w:line="240" w:lineRule="auto"/>
              <w:jc w:val="left"/>
              <w:rPr>
                <w:rFonts w:ascii="Arial" w:hAnsi="Arial"/>
                <w:sz w:val="18"/>
                <w:szCs w:val="18"/>
              </w:rPr>
            </w:pPr>
            <w:r w:rsidRPr="00F711EA">
              <w:rPr>
                <w:rFonts w:ascii="Arial" w:hAnsi="Arial"/>
                <w:sz w:val="18"/>
                <w:szCs w:val="18"/>
              </w:rPr>
              <w:t>dotácie zo štátneho rozpočtu a  z prostriedkov Európskej únie</w:t>
            </w:r>
            <w:r w:rsidRPr="00F711EA">
              <w:rPr>
                <w:rFonts w:ascii="Arial" w:hAnsi="Arial"/>
                <w:sz w:val="18"/>
                <w:szCs w:val="18"/>
              </w:rPr>
              <w:t xml:space="preserve"> (RCPU)</w:t>
            </w:r>
          </w:p>
        </w:tc>
        <w:tc>
          <w:tcPr>
            <w:tcW w:w="2977" w:type="dxa"/>
            <w:vAlign w:val="center"/>
          </w:tcPr>
          <w:p w14:paraId="42DEB2E6" w14:textId="4A39A10B" w:rsidR="00246D8D" w:rsidRPr="00F711EA" w:rsidRDefault="002F41C2" w:rsidP="002F104C">
            <w:pPr>
              <w:spacing w:before="0" w:line="240" w:lineRule="auto"/>
              <w:jc w:val="center"/>
              <w:rPr>
                <w:rFonts w:ascii="Arial" w:hAnsi="Arial"/>
                <w:sz w:val="22"/>
                <w:szCs w:val="22"/>
              </w:rPr>
            </w:pPr>
            <w:r w:rsidRPr="00F711EA">
              <w:rPr>
                <w:rFonts w:ascii="Arial" w:hAnsi="Arial"/>
                <w:sz w:val="22"/>
                <w:szCs w:val="22"/>
              </w:rPr>
              <w:t>475.840</w:t>
            </w:r>
          </w:p>
        </w:tc>
        <w:tc>
          <w:tcPr>
            <w:tcW w:w="3118" w:type="dxa"/>
            <w:vAlign w:val="center"/>
          </w:tcPr>
          <w:p w14:paraId="7481E955" w14:textId="40FB76B2" w:rsidR="00246D8D" w:rsidRPr="00F711EA" w:rsidRDefault="00E47F15" w:rsidP="002F104C">
            <w:pPr>
              <w:spacing w:before="0" w:line="240" w:lineRule="auto"/>
              <w:jc w:val="center"/>
              <w:rPr>
                <w:rFonts w:ascii="Arial" w:hAnsi="Arial"/>
                <w:sz w:val="22"/>
                <w:szCs w:val="22"/>
              </w:rPr>
            </w:pPr>
            <w:r w:rsidRPr="00F711EA">
              <w:rPr>
                <w:rFonts w:ascii="Arial" w:hAnsi="Arial"/>
                <w:sz w:val="22"/>
                <w:szCs w:val="22"/>
              </w:rPr>
              <w:t>573.000</w:t>
            </w:r>
          </w:p>
        </w:tc>
      </w:tr>
      <w:tr w:rsidR="00D84E9D" w:rsidRPr="00F711EA" w14:paraId="130EB0CA" w14:textId="77777777" w:rsidTr="002F104C">
        <w:tc>
          <w:tcPr>
            <w:tcW w:w="3431" w:type="dxa"/>
          </w:tcPr>
          <w:p w14:paraId="3C43C679" w14:textId="77777777" w:rsidR="00D84E9D" w:rsidRPr="00F711EA" w:rsidRDefault="00D84E9D" w:rsidP="002F104C">
            <w:pPr>
              <w:spacing w:before="0" w:line="240" w:lineRule="auto"/>
              <w:jc w:val="left"/>
              <w:rPr>
                <w:rFonts w:ascii="Arial" w:hAnsi="Arial"/>
                <w:b/>
                <w:sz w:val="22"/>
                <w:szCs w:val="22"/>
              </w:rPr>
            </w:pPr>
            <w:r w:rsidRPr="00F711EA">
              <w:rPr>
                <w:rFonts w:ascii="Arial" w:hAnsi="Arial"/>
                <w:b/>
                <w:sz w:val="22"/>
                <w:szCs w:val="22"/>
              </w:rPr>
              <w:t>Spolu</w:t>
            </w:r>
          </w:p>
        </w:tc>
        <w:tc>
          <w:tcPr>
            <w:tcW w:w="2977" w:type="dxa"/>
            <w:vAlign w:val="center"/>
          </w:tcPr>
          <w:p w14:paraId="0F21DA37" w14:textId="791BF420" w:rsidR="00D84E9D" w:rsidRPr="00F711EA" w:rsidRDefault="002F385C" w:rsidP="002F104C">
            <w:pPr>
              <w:spacing w:before="0" w:line="240" w:lineRule="auto"/>
              <w:jc w:val="center"/>
              <w:rPr>
                <w:rFonts w:ascii="Arial" w:hAnsi="Arial"/>
                <w:sz w:val="22"/>
                <w:szCs w:val="22"/>
              </w:rPr>
            </w:pPr>
            <w:r>
              <w:rPr>
                <w:rFonts w:ascii="Arial" w:hAnsi="Arial"/>
                <w:sz w:val="22"/>
                <w:szCs w:val="22"/>
              </w:rPr>
              <w:t>510.792</w:t>
            </w:r>
          </w:p>
        </w:tc>
        <w:tc>
          <w:tcPr>
            <w:tcW w:w="3118" w:type="dxa"/>
            <w:vAlign w:val="center"/>
          </w:tcPr>
          <w:p w14:paraId="20BD23AF" w14:textId="37CDD21C" w:rsidR="00D84E9D" w:rsidRPr="00F711EA" w:rsidRDefault="007E66CE" w:rsidP="002F104C">
            <w:pPr>
              <w:spacing w:before="0" w:line="240" w:lineRule="auto"/>
              <w:jc w:val="center"/>
              <w:rPr>
                <w:rFonts w:ascii="Arial" w:hAnsi="Arial"/>
                <w:sz w:val="22"/>
                <w:szCs w:val="22"/>
              </w:rPr>
            </w:pPr>
            <w:r>
              <w:rPr>
                <w:rFonts w:ascii="Arial" w:hAnsi="Arial"/>
                <w:sz w:val="22"/>
                <w:szCs w:val="22"/>
              </w:rPr>
              <w:t>657.826</w:t>
            </w:r>
          </w:p>
        </w:tc>
      </w:tr>
      <w:tr w:rsidR="00D84E9D" w:rsidRPr="00F711EA" w14:paraId="24278EE1" w14:textId="77777777" w:rsidTr="002F104C">
        <w:tc>
          <w:tcPr>
            <w:tcW w:w="3431" w:type="dxa"/>
            <w:vAlign w:val="center"/>
          </w:tcPr>
          <w:p w14:paraId="7CE6457D" w14:textId="77777777" w:rsidR="00D84E9D" w:rsidRPr="00F711EA" w:rsidRDefault="00D84E9D" w:rsidP="002F104C">
            <w:pPr>
              <w:spacing w:before="0" w:line="240" w:lineRule="auto"/>
              <w:jc w:val="left"/>
              <w:rPr>
                <w:rFonts w:ascii="Arial" w:hAnsi="Arial"/>
                <w:b/>
                <w:sz w:val="22"/>
                <w:szCs w:val="22"/>
              </w:rPr>
            </w:pPr>
            <w:r w:rsidRPr="00F711EA">
              <w:rPr>
                <w:rFonts w:ascii="Arial" w:hAnsi="Arial"/>
                <w:b/>
                <w:sz w:val="22"/>
                <w:szCs w:val="22"/>
              </w:rPr>
              <w:t xml:space="preserve">Položky výnosov budúcich období - </w:t>
            </w:r>
            <w:r w:rsidRPr="00F711EA">
              <w:rPr>
                <w:rFonts w:ascii="Arial" w:hAnsi="Arial"/>
                <w:b/>
                <w:sz w:val="22"/>
                <w:szCs w:val="22"/>
                <w:u w:val="single"/>
              </w:rPr>
              <w:t>krátkodobé</w:t>
            </w:r>
            <w:r w:rsidRPr="00F711EA">
              <w:rPr>
                <w:rFonts w:ascii="Arial" w:hAnsi="Arial"/>
                <w:b/>
                <w:sz w:val="22"/>
                <w:szCs w:val="22"/>
              </w:rPr>
              <w:t xml:space="preserve"> z dôvodu</w:t>
            </w:r>
          </w:p>
        </w:tc>
        <w:tc>
          <w:tcPr>
            <w:tcW w:w="2977" w:type="dxa"/>
          </w:tcPr>
          <w:p w14:paraId="2904DA53" w14:textId="77777777" w:rsidR="00D84E9D" w:rsidRPr="00F711EA" w:rsidRDefault="00D84E9D" w:rsidP="002F104C">
            <w:pPr>
              <w:spacing w:before="0" w:line="240" w:lineRule="auto"/>
              <w:jc w:val="center"/>
              <w:rPr>
                <w:rFonts w:ascii="Arial" w:hAnsi="Arial"/>
                <w:b/>
                <w:sz w:val="22"/>
                <w:szCs w:val="22"/>
                <w:lang w:eastAsia="sk-SK"/>
              </w:rPr>
            </w:pPr>
            <w:r w:rsidRPr="00F711EA">
              <w:rPr>
                <w:rFonts w:ascii="Arial" w:hAnsi="Arial"/>
                <w:b/>
                <w:sz w:val="22"/>
                <w:szCs w:val="22"/>
                <w:lang w:eastAsia="sk-SK"/>
              </w:rPr>
              <w:t xml:space="preserve">Stav na </w:t>
            </w:r>
            <w:r w:rsidRPr="00F711EA">
              <w:rPr>
                <w:rFonts w:ascii="Arial" w:hAnsi="Arial"/>
                <w:b/>
                <w:sz w:val="22"/>
                <w:szCs w:val="22"/>
              </w:rPr>
              <w:t xml:space="preserve">konci bezprostredne predchádzajúceho </w:t>
            </w:r>
            <w:r w:rsidRPr="00F711EA">
              <w:rPr>
                <w:rFonts w:ascii="Arial" w:hAnsi="Arial"/>
                <w:b/>
                <w:sz w:val="22"/>
                <w:szCs w:val="22"/>
                <w:lang w:eastAsia="sk-SK"/>
              </w:rPr>
              <w:t>účtovného obdobia</w:t>
            </w:r>
          </w:p>
        </w:tc>
        <w:tc>
          <w:tcPr>
            <w:tcW w:w="3118" w:type="dxa"/>
            <w:vAlign w:val="center"/>
          </w:tcPr>
          <w:p w14:paraId="3A387D31" w14:textId="77777777" w:rsidR="00D84E9D" w:rsidRPr="00F711EA" w:rsidRDefault="00D84E9D" w:rsidP="002F104C">
            <w:pPr>
              <w:spacing w:before="0" w:line="240" w:lineRule="auto"/>
              <w:jc w:val="center"/>
              <w:rPr>
                <w:rFonts w:ascii="Arial" w:hAnsi="Arial"/>
                <w:b/>
                <w:sz w:val="22"/>
                <w:szCs w:val="22"/>
              </w:rPr>
            </w:pPr>
            <w:r w:rsidRPr="00F711EA">
              <w:rPr>
                <w:rFonts w:ascii="Arial" w:hAnsi="Arial"/>
                <w:b/>
                <w:sz w:val="22"/>
                <w:szCs w:val="22"/>
                <w:lang w:eastAsia="sk-SK"/>
              </w:rPr>
              <w:t>Stav na konci bežného účtovného obdobia</w:t>
            </w:r>
          </w:p>
        </w:tc>
      </w:tr>
      <w:tr w:rsidR="005B14BF" w:rsidRPr="00F711EA" w14:paraId="09BD75A9" w14:textId="77777777" w:rsidTr="002F104C">
        <w:tc>
          <w:tcPr>
            <w:tcW w:w="3431" w:type="dxa"/>
            <w:vAlign w:val="center"/>
          </w:tcPr>
          <w:p w14:paraId="1CA10B8E" w14:textId="77777777" w:rsidR="005B14BF" w:rsidRPr="00F711EA" w:rsidRDefault="005B14BF" w:rsidP="005B14BF">
            <w:pPr>
              <w:spacing w:before="0" w:line="240" w:lineRule="auto"/>
              <w:jc w:val="left"/>
              <w:rPr>
                <w:rFonts w:ascii="Arial" w:hAnsi="Arial"/>
                <w:sz w:val="18"/>
                <w:szCs w:val="18"/>
              </w:rPr>
            </w:pPr>
            <w:r w:rsidRPr="00F711EA">
              <w:rPr>
                <w:rFonts w:ascii="Arial" w:hAnsi="Arial"/>
                <w:sz w:val="18"/>
                <w:szCs w:val="18"/>
              </w:rPr>
              <w:t>dotácie zo štátneho rozpočtu a  z prostriedkov Európskej únie</w:t>
            </w:r>
          </w:p>
        </w:tc>
        <w:tc>
          <w:tcPr>
            <w:tcW w:w="2977" w:type="dxa"/>
            <w:vAlign w:val="center"/>
          </w:tcPr>
          <w:p w14:paraId="69451ACE" w14:textId="455CAD0D" w:rsidR="005B14BF" w:rsidRPr="00F711EA" w:rsidRDefault="00F711EA" w:rsidP="005B14BF">
            <w:pPr>
              <w:spacing w:before="0" w:line="240" w:lineRule="auto"/>
              <w:jc w:val="center"/>
              <w:rPr>
                <w:rFonts w:ascii="Arial" w:hAnsi="Arial"/>
                <w:szCs w:val="20"/>
              </w:rPr>
            </w:pPr>
            <w:r w:rsidRPr="00F711EA">
              <w:rPr>
                <w:rFonts w:ascii="Arial" w:hAnsi="Arial"/>
                <w:szCs w:val="20"/>
              </w:rPr>
              <w:t>12.000</w:t>
            </w:r>
          </w:p>
        </w:tc>
        <w:tc>
          <w:tcPr>
            <w:tcW w:w="3118" w:type="dxa"/>
            <w:vAlign w:val="center"/>
          </w:tcPr>
          <w:p w14:paraId="1B2230F9" w14:textId="2CD6C7E1" w:rsidR="005B14BF" w:rsidRPr="00F711EA" w:rsidRDefault="00F46843" w:rsidP="005B14BF">
            <w:pPr>
              <w:spacing w:before="0" w:line="240" w:lineRule="auto"/>
              <w:jc w:val="center"/>
              <w:rPr>
                <w:rFonts w:ascii="Arial" w:hAnsi="Arial"/>
                <w:szCs w:val="20"/>
              </w:rPr>
            </w:pPr>
            <w:r w:rsidRPr="00F711EA">
              <w:rPr>
                <w:rFonts w:ascii="Arial" w:hAnsi="Arial"/>
                <w:szCs w:val="20"/>
              </w:rPr>
              <w:t>77.076</w:t>
            </w:r>
          </w:p>
        </w:tc>
      </w:tr>
      <w:tr w:rsidR="005B14BF" w:rsidRPr="00F711EA" w14:paraId="43787761" w14:textId="77777777" w:rsidTr="002F104C">
        <w:tc>
          <w:tcPr>
            <w:tcW w:w="3431" w:type="dxa"/>
            <w:vAlign w:val="center"/>
          </w:tcPr>
          <w:p w14:paraId="44578686" w14:textId="77777777" w:rsidR="005B14BF" w:rsidRPr="00F711EA" w:rsidRDefault="005B14BF" w:rsidP="005B14BF">
            <w:pPr>
              <w:spacing w:before="0" w:line="240" w:lineRule="auto"/>
              <w:jc w:val="left"/>
              <w:rPr>
                <w:rFonts w:ascii="Arial" w:hAnsi="Arial"/>
                <w:sz w:val="18"/>
                <w:szCs w:val="18"/>
              </w:rPr>
            </w:pPr>
            <w:r w:rsidRPr="00F711EA">
              <w:rPr>
                <w:rFonts w:ascii="Arial" w:hAnsi="Arial"/>
                <w:sz w:val="18"/>
                <w:szCs w:val="18"/>
              </w:rPr>
              <w:t>dotácie z rozpočtu obce a z rozpočtu vyššieho územného celku</w:t>
            </w:r>
          </w:p>
        </w:tc>
        <w:tc>
          <w:tcPr>
            <w:tcW w:w="2977" w:type="dxa"/>
            <w:vAlign w:val="center"/>
          </w:tcPr>
          <w:p w14:paraId="6CD08A02" w14:textId="3937609B" w:rsidR="005B14BF" w:rsidRPr="00F711EA" w:rsidRDefault="000F5C9D" w:rsidP="005B14BF">
            <w:pPr>
              <w:spacing w:before="0" w:line="240" w:lineRule="auto"/>
              <w:jc w:val="center"/>
              <w:rPr>
                <w:rFonts w:ascii="Arial" w:hAnsi="Arial"/>
                <w:szCs w:val="20"/>
              </w:rPr>
            </w:pPr>
            <w:r w:rsidRPr="00F711EA">
              <w:rPr>
                <w:rFonts w:ascii="Arial" w:hAnsi="Arial"/>
                <w:szCs w:val="20"/>
              </w:rPr>
              <w:t>-</w:t>
            </w:r>
          </w:p>
        </w:tc>
        <w:tc>
          <w:tcPr>
            <w:tcW w:w="3118" w:type="dxa"/>
            <w:vAlign w:val="center"/>
          </w:tcPr>
          <w:p w14:paraId="174B6BEF" w14:textId="1C81DF52" w:rsidR="005B14BF" w:rsidRPr="00F711EA" w:rsidRDefault="000F5C9D" w:rsidP="005B14BF">
            <w:pPr>
              <w:spacing w:before="0" w:line="240" w:lineRule="auto"/>
              <w:jc w:val="center"/>
              <w:rPr>
                <w:rFonts w:ascii="Arial" w:hAnsi="Arial"/>
                <w:szCs w:val="20"/>
              </w:rPr>
            </w:pPr>
            <w:r w:rsidRPr="00F711EA">
              <w:rPr>
                <w:rFonts w:ascii="Arial" w:hAnsi="Arial"/>
                <w:szCs w:val="20"/>
              </w:rPr>
              <w:t>-</w:t>
            </w:r>
          </w:p>
        </w:tc>
      </w:tr>
      <w:tr w:rsidR="005B14BF" w:rsidRPr="00F711EA" w14:paraId="5E15B252" w14:textId="77777777" w:rsidTr="002F104C">
        <w:tc>
          <w:tcPr>
            <w:tcW w:w="3431" w:type="dxa"/>
          </w:tcPr>
          <w:p w14:paraId="7F88AFFB" w14:textId="77777777" w:rsidR="005B14BF" w:rsidRPr="00F711EA" w:rsidRDefault="005B14BF" w:rsidP="005B14BF">
            <w:pPr>
              <w:spacing w:before="0" w:line="240" w:lineRule="auto"/>
              <w:rPr>
                <w:rFonts w:ascii="Arial" w:hAnsi="Arial"/>
                <w:sz w:val="18"/>
                <w:szCs w:val="18"/>
              </w:rPr>
            </w:pPr>
            <w:r w:rsidRPr="00F711EA">
              <w:rPr>
                <w:rFonts w:ascii="Arial" w:hAnsi="Arial"/>
                <w:sz w:val="18"/>
                <w:szCs w:val="18"/>
              </w:rPr>
              <w:t>zostatku podielu zaplatenej dane</w:t>
            </w:r>
          </w:p>
        </w:tc>
        <w:tc>
          <w:tcPr>
            <w:tcW w:w="2977" w:type="dxa"/>
            <w:vAlign w:val="center"/>
          </w:tcPr>
          <w:p w14:paraId="39D43807" w14:textId="764BD0BA" w:rsidR="005B14BF" w:rsidRPr="00F711EA" w:rsidRDefault="000561C0" w:rsidP="005B14BF">
            <w:pPr>
              <w:spacing w:before="0" w:line="240" w:lineRule="auto"/>
              <w:jc w:val="center"/>
              <w:rPr>
                <w:rFonts w:ascii="Arial" w:hAnsi="Arial"/>
                <w:szCs w:val="20"/>
              </w:rPr>
            </w:pPr>
            <w:r>
              <w:rPr>
                <w:rFonts w:ascii="Arial" w:hAnsi="Arial"/>
                <w:szCs w:val="20"/>
              </w:rPr>
              <w:t>-</w:t>
            </w:r>
          </w:p>
        </w:tc>
        <w:tc>
          <w:tcPr>
            <w:tcW w:w="3118" w:type="dxa"/>
            <w:vAlign w:val="center"/>
          </w:tcPr>
          <w:p w14:paraId="1D764A86" w14:textId="105F9CDB" w:rsidR="005B14BF" w:rsidRPr="00F711EA" w:rsidRDefault="000561C0" w:rsidP="005B14BF">
            <w:pPr>
              <w:spacing w:before="0" w:line="240" w:lineRule="auto"/>
              <w:jc w:val="center"/>
              <w:rPr>
                <w:rFonts w:ascii="Arial" w:hAnsi="Arial"/>
                <w:szCs w:val="20"/>
              </w:rPr>
            </w:pPr>
            <w:r>
              <w:rPr>
                <w:rFonts w:ascii="Arial" w:hAnsi="Arial"/>
                <w:szCs w:val="20"/>
              </w:rPr>
              <w:t>-</w:t>
            </w:r>
          </w:p>
        </w:tc>
      </w:tr>
      <w:tr w:rsidR="005B14BF" w:rsidRPr="00F711EA" w14:paraId="12F6100B" w14:textId="77777777" w:rsidTr="002F104C">
        <w:tc>
          <w:tcPr>
            <w:tcW w:w="3431" w:type="dxa"/>
          </w:tcPr>
          <w:p w14:paraId="0166E41C" w14:textId="77777777" w:rsidR="005B14BF" w:rsidRPr="00F711EA" w:rsidRDefault="005B14BF" w:rsidP="005B14BF">
            <w:pPr>
              <w:spacing w:before="0" w:line="240" w:lineRule="auto"/>
              <w:jc w:val="left"/>
              <w:rPr>
                <w:rFonts w:ascii="Arial" w:hAnsi="Arial"/>
                <w:sz w:val="18"/>
                <w:szCs w:val="18"/>
              </w:rPr>
            </w:pPr>
            <w:r w:rsidRPr="00F711EA">
              <w:rPr>
                <w:rFonts w:ascii="Arial" w:hAnsi="Arial"/>
                <w:sz w:val="18"/>
                <w:szCs w:val="18"/>
              </w:rPr>
              <w:t>nepoužitého sponzorského</w:t>
            </w:r>
          </w:p>
        </w:tc>
        <w:tc>
          <w:tcPr>
            <w:tcW w:w="2977" w:type="dxa"/>
            <w:vAlign w:val="center"/>
          </w:tcPr>
          <w:p w14:paraId="6349C45C" w14:textId="55935639" w:rsidR="005B14BF" w:rsidRPr="00F711EA" w:rsidRDefault="000561C0" w:rsidP="005B14BF">
            <w:pPr>
              <w:spacing w:before="0" w:line="240" w:lineRule="auto"/>
              <w:jc w:val="center"/>
              <w:rPr>
                <w:rFonts w:ascii="Arial" w:hAnsi="Arial"/>
                <w:szCs w:val="20"/>
              </w:rPr>
            </w:pPr>
            <w:r>
              <w:rPr>
                <w:rFonts w:ascii="Arial" w:hAnsi="Arial"/>
                <w:szCs w:val="20"/>
              </w:rPr>
              <w:t>-</w:t>
            </w:r>
          </w:p>
        </w:tc>
        <w:tc>
          <w:tcPr>
            <w:tcW w:w="3118" w:type="dxa"/>
            <w:vAlign w:val="center"/>
          </w:tcPr>
          <w:p w14:paraId="1FFEF47D" w14:textId="3F11305C" w:rsidR="005B14BF" w:rsidRPr="00F711EA" w:rsidRDefault="000561C0" w:rsidP="005B14BF">
            <w:pPr>
              <w:spacing w:before="0" w:line="240" w:lineRule="auto"/>
              <w:jc w:val="center"/>
              <w:rPr>
                <w:rFonts w:ascii="Arial" w:hAnsi="Arial"/>
                <w:szCs w:val="20"/>
              </w:rPr>
            </w:pPr>
            <w:r>
              <w:rPr>
                <w:rFonts w:ascii="Arial" w:hAnsi="Arial"/>
                <w:szCs w:val="20"/>
              </w:rPr>
              <w:t>-</w:t>
            </w:r>
          </w:p>
        </w:tc>
      </w:tr>
      <w:tr w:rsidR="005B14BF" w:rsidRPr="00F711EA" w14:paraId="36D31700" w14:textId="77777777" w:rsidTr="002F104C">
        <w:tc>
          <w:tcPr>
            <w:tcW w:w="3431" w:type="dxa"/>
          </w:tcPr>
          <w:p w14:paraId="04D2250E" w14:textId="77777777" w:rsidR="005B14BF" w:rsidRPr="00F711EA" w:rsidRDefault="005B14BF" w:rsidP="005B14BF">
            <w:pPr>
              <w:spacing w:before="0" w:line="240" w:lineRule="auto"/>
              <w:jc w:val="left"/>
              <w:rPr>
                <w:rFonts w:ascii="Arial" w:hAnsi="Arial"/>
                <w:sz w:val="18"/>
                <w:szCs w:val="18"/>
              </w:rPr>
            </w:pPr>
            <w:r w:rsidRPr="00F711EA">
              <w:rPr>
                <w:rFonts w:ascii="Arial" w:hAnsi="Arial"/>
                <w:sz w:val="18"/>
                <w:szCs w:val="18"/>
              </w:rPr>
              <w:t>iné</w:t>
            </w:r>
          </w:p>
        </w:tc>
        <w:tc>
          <w:tcPr>
            <w:tcW w:w="2977" w:type="dxa"/>
            <w:vAlign w:val="center"/>
          </w:tcPr>
          <w:p w14:paraId="0CE44043" w14:textId="3AC6C3A1" w:rsidR="005B14BF" w:rsidRPr="00F711EA" w:rsidRDefault="000561C0" w:rsidP="005B14BF">
            <w:pPr>
              <w:spacing w:before="0" w:line="240" w:lineRule="auto"/>
              <w:jc w:val="center"/>
              <w:rPr>
                <w:rFonts w:ascii="Arial" w:hAnsi="Arial"/>
                <w:szCs w:val="20"/>
              </w:rPr>
            </w:pPr>
            <w:r>
              <w:rPr>
                <w:rFonts w:ascii="Arial" w:hAnsi="Arial"/>
                <w:szCs w:val="20"/>
              </w:rPr>
              <w:t>-</w:t>
            </w:r>
          </w:p>
        </w:tc>
        <w:tc>
          <w:tcPr>
            <w:tcW w:w="3118" w:type="dxa"/>
            <w:vAlign w:val="center"/>
          </w:tcPr>
          <w:p w14:paraId="2B820A55" w14:textId="6D824CBC" w:rsidR="005B14BF" w:rsidRPr="00F711EA" w:rsidRDefault="000561C0" w:rsidP="005B14BF">
            <w:pPr>
              <w:spacing w:before="0" w:line="240" w:lineRule="auto"/>
              <w:jc w:val="center"/>
              <w:rPr>
                <w:rFonts w:ascii="Arial" w:hAnsi="Arial"/>
                <w:szCs w:val="20"/>
              </w:rPr>
            </w:pPr>
            <w:r>
              <w:rPr>
                <w:rFonts w:ascii="Arial" w:hAnsi="Arial"/>
                <w:szCs w:val="20"/>
              </w:rPr>
              <w:t>14.738</w:t>
            </w:r>
          </w:p>
        </w:tc>
      </w:tr>
      <w:tr w:rsidR="000F5C9D" w:rsidRPr="00C67F46" w14:paraId="6ADD10DE" w14:textId="77777777" w:rsidTr="002F104C">
        <w:tc>
          <w:tcPr>
            <w:tcW w:w="3431" w:type="dxa"/>
          </w:tcPr>
          <w:p w14:paraId="5B2636B6" w14:textId="392F2CBB" w:rsidR="000F5C9D" w:rsidRPr="00F711EA" w:rsidRDefault="000F5C9D" w:rsidP="000F5C9D">
            <w:pPr>
              <w:spacing w:before="0" w:line="240" w:lineRule="auto"/>
              <w:jc w:val="left"/>
              <w:rPr>
                <w:rFonts w:ascii="Arial" w:hAnsi="Arial"/>
                <w:sz w:val="18"/>
                <w:szCs w:val="18"/>
              </w:rPr>
            </w:pPr>
            <w:r w:rsidRPr="00F711EA">
              <w:rPr>
                <w:rFonts w:ascii="Arial" w:hAnsi="Arial"/>
                <w:sz w:val="18"/>
                <w:szCs w:val="18"/>
              </w:rPr>
              <w:t>Školného na ďalšie obdobie</w:t>
            </w:r>
          </w:p>
        </w:tc>
        <w:tc>
          <w:tcPr>
            <w:tcW w:w="2977" w:type="dxa"/>
            <w:vAlign w:val="center"/>
          </w:tcPr>
          <w:p w14:paraId="640DCA8B" w14:textId="40A00EB9" w:rsidR="000F5C9D" w:rsidRPr="00F711EA" w:rsidRDefault="00F711EA" w:rsidP="000F5C9D">
            <w:pPr>
              <w:spacing w:before="0" w:line="240" w:lineRule="auto"/>
              <w:jc w:val="center"/>
              <w:rPr>
                <w:rFonts w:ascii="Arial" w:hAnsi="Arial"/>
                <w:szCs w:val="20"/>
              </w:rPr>
            </w:pPr>
            <w:r w:rsidRPr="00F711EA">
              <w:rPr>
                <w:rFonts w:ascii="Arial" w:hAnsi="Arial"/>
                <w:szCs w:val="20"/>
              </w:rPr>
              <w:t>292</w:t>
            </w:r>
          </w:p>
        </w:tc>
        <w:tc>
          <w:tcPr>
            <w:tcW w:w="3118" w:type="dxa"/>
            <w:vAlign w:val="center"/>
          </w:tcPr>
          <w:p w14:paraId="00201BF4" w14:textId="08901196" w:rsidR="000F5C9D" w:rsidRPr="00F711EA" w:rsidRDefault="00F711EA" w:rsidP="000F5C9D">
            <w:pPr>
              <w:spacing w:before="0" w:line="240" w:lineRule="auto"/>
              <w:jc w:val="center"/>
              <w:rPr>
                <w:rFonts w:ascii="Arial" w:hAnsi="Arial"/>
                <w:szCs w:val="20"/>
              </w:rPr>
            </w:pPr>
            <w:r w:rsidRPr="00F711EA">
              <w:rPr>
                <w:rFonts w:ascii="Arial" w:hAnsi="Arial"/>
                <w:szCs w:val="20"/>
              </w:rPr>
              <w:t>12</w:t>
            </w:r>
          </w:p>
        </w:tc>
      </w:tr>
      <w:tr w:rsidR="000F5C9D" w:rsidRPr="00C67F46" w14:paraId="02382A22" w14:textId="77777777" w:rsidTr="002F104C">
        <w:tc>
          <w:tcPr>
            <w:tcW w:w="3431" w:type="dxa"/>
          </w:tcPr>
          <w:p w14:paraId="3DDCFB74" w14:textId="77777777" w:rsidR="000F5C9D" w:rsidRPr="004D65C0" w:rsidRDefault="000F5C9D" w:rsidP="000F5C9D">
            <w:pPr>
              <w:spacing w:before="0" w:line="240" w:lineRule="auto"/>
              <w:jc w:val="left"/>
              <w:rPr>
                <w:rFonts w:ascii="Arial" w:hAnsi="Arial"/>
                <w:b/>
                <w:sz w:val="22"/>
                <w:szCs w:val="22"/>
              </w:rPr>
            </w:pPr>
            <w:r w:rsidRPr="004D65C0">
              <w:rPr>
                <w:rFonts w:ascii="Arial" w:hAnsi="Arial"/>
                <w:b/>
                <w:sz w:val="22"/>
                <w:szCs w:val="22"/>
              </w:rPr>
              <w:t>Spolu</w:t>
            </w:r>
          </w:p>
        </w:tc>
        <w:tc>
          <w:tcPr>
            <w:tcW w:w="2977" w:type="dxa"/>
            <w:vAlign w:val="center"/>
          </w:tcPr>
          <w:p w14:paraId="61A75B18" w14:textId="6B6317B4" w:rsidR="000F5C9D" w:rsidRPr="004D65C0" w:rsidRDefault="004D65C0" w:rsidP="000F5C9D">
            <w:pPr>
              <w:spacing w:before="0" w:line="240" w:lineRule="auto"/>
              <w:jc w:val="center"/>
              <w:rPr>
                <w:rFonts w:ascii="Arial" w:hAnsi="Arial"/>
                <w:szCs w:val="20"/>
              </w:rPr>
            </w:pPr>
            <w:r w:rsidRPr="004D65C0">
              <w:rPr>
                <w:rFonts w:ascii="Arial" w:hAnsi="Arial"/>
                <w:szCs w:val="20"/>
              </w:rPr>
              <w:t>12.305</w:t>
            </w:r>
          </w:p>
        </w:tc>
        <w:tc>
          <w:tcPr>
            <w:tcW w:w="3118" w:type="dxa"/>
            <w:vAlign w:val="center"/>
          </w:tcPr>
          <w:p w14:paraId="6C5E8C45" w14:textId="4A1D7EA7" w:rsidR="000F5C9D" w:rsidRPr="004D65C0" w:rsidRDefault="004D65C0" w:rsidP="000F5C9D">
            <w:pPr>
              <w:spacing w:before="0" w:line="240" w:lineRule="auto"/>
              <w:jc w:val="center"/>
              <w:rPr>
                <w:rFonts w:ascii="Arial" w:hAnsi="Arial"/>
                <w:szCs w:val="20"/>
              </w:rPr>
            </w:pPr>
            <w:r w:rsidRPr="004D65C0">
              <w:rPr>
                <w:rFonts w:ascii="Arial" w:hAnsi="Arial"/>
                <w:szCs w:val="20"/>
              </w:rPr>
              <w:t>91.826</w:t>
            </w:r>
          </w:p>
        </w:tc>
      </w:tr>
    </w:tbl>
    <w:p w14:paraId="0659B7CD" w14:textId="4809CD60" w:rsidR="007343B3" w:rsidRPr="00883375" w:rsidRDefault="00445309" w:rsidP="007343B3">
      <w:pPr>
        <w:spacing w:line="240" w:lineRule="auto"/>
        <w:rPr>
          <w:rFonts w:ascii="Arial" w:hAnsi="Arial"/>
          <w:sz w:val="22"/>
          <w:szCs w:val="22"/>
        </w:rPr>
      </w:pPr>
      <w:r w:rsidRPr="00A80AE7">
        <w:rPr>
          <w:rFonts w:ascii="Arial" w:hAnsi="Arial"/>
          <w:szCs w:val="20"/>
        </w:rPr>
        <w:lastRenderedPageBreak/>
        <w:t xml:space="preserve">Výnosy budúcich období v celkovej výške </w:t>
      </w:r>
      <w:r w:rsidR="00BE7A32" w:rsidRPr="00A80AE7">
        <w:rPr>
          <w:rFonts w:ascii="Arial" w:hAnsi="Arial"/>
          <w:b/>
          <w:bCs/>
          <w:szCs w:val="20"/>
        </w:rPr>
        <w:t>749.652</w:t>
      </w:r>
      <w:r w:rsidRPr="00A80AE7">
        <w:rPr>
          <w:rFonts w:ascii="Arial" w:hAnsi="Arial"/>
          <w:b/>
          <w:bCs/>
          <w:szCs w:val="20"/>
        </w:rPr>
        <w:t xml:space="preserve"> eur</w:t>
      </w:r>
      <w:r w:rsidRPr="00A80AE7">
        <w:rPr>
          <w:rFonts w:ascii="Arial" w:hAnsi="Arial"/>
          <w:szCs w:val="20"/>
        </w:rPr>
        <w:t xml:space="preserve"> zahŕňajú poplatky za ročné školné nadaných žiakov (od septembra bežného roka do augusta nasledujúceho roka) účtované na začiatku školského roka (</w:t>
      </w:r>
      <w:r w:rsidR="002759B5" w:rsidRPr="00A80AE7">
        <w:rPr>
          <w:rFonts w:ascii="Arial" w:hAnsi="Arial"/>
          <w:szCs w:val="20"/>
        </w:rPr>
        <w:t>12</w:t>
      </w:r>
      <w:r w:rsidRPr="00A80AE7">
        <w:rPr>
          <w:rFonts w:ascii="Arial" w:hAnsi="Arial"/>
          <w:szCs w:val="20"/>
        </w:rPr>
        <w:t xml:space="preserve"> eur) a zostatkovú hodnotu odpisovaného dlhodobého hmotného majetku získaného darovaním (</w:t>
      </w:r>
      <w:r w:rsidR="00200657" w:rsidRPr="00A80AE7">
        <w:rPr>
          <w:rFonts w:ascii="Arial" w:hAnsi="Arial"/>
          <w:szCs w:val="20"/>
        </w:rPr>
        <w:t>83.659</w:t>
      </w:r>
      <w:r w:rsidRPr="00A80AE7">
        <w:rPr>
          <w:rFonts w:ascii="Arial" w:hAnsi="Arial"/>
          <w:szCs w:val="20"/>
        </w:rPr>
        <w:t xml:space="preserve"> eur)</w:t>
      </w:r>
      <w:r w:rsidR="00536C6D" w:rsidRPr="00A80AE7">
        <w:rPr>
          <w:rFonts w:ascii="Arial" w:hAnsi="Arial"/>
          <w:szCs w:val="20"/>
        </w:rPr>
        <w:t xml:space="preserve"> a</w:t>
      </w:r>
      <w:r w:rsidR="00B36046" w:rsidRPr="00A80AE7">
        <w:rPr>
          <w:rFonts w:ascii="Arial" w:hAnsi="Arial"/>
          <w:szCs w:val="20"/>
        </w:rPr>
        <w:t> </w:t>
      </w:r>
      <w:r w:rsidR="00536C6D" w:rsidRPr="00A80AE7">
        <w:rPr>
          <w:rFonts w:ascii="Arial" w:hAnsi="Arial"/>
          <w:szCs w:val="20"/>
        </w:rPr>
        <w:t>zostat</w:t>
      </w:r>
      <w:r w:rsidR="00B36046" w:rsidRPr="00A80AE7">
        <w:rPr>
          <w:rFonts w:ascii="Arial" w:hAnsi="Arial"/>
          <w:szCs w:val="20"/>
        </w:rPr>
        <w:t>ková hodnota odpisovaného dlhodobého hmotného majetku získaného financovaním z kapitálovej dotácie</w:t>
      </w:r>
      <w:r w:rsidR="009C5461" w:rsidRPr="00A80AE7">
        <w:rPr>
          <w:rFonts w:ascii="Arial" w:hAnsi="Arial"/>
          <w:szCs w:val="20"/>
        </w:rPr>
        <w:t xml:space="preserve"> (1.1667 €)</w:t>
      </w:r>
      <w:r w:rsidR="00FD3FE1" w:rsidRPr="00A80AE7">
        <w:rPr>
          <w:rFonts w:ascii="Arial" w:hAnsi="Arial"/>
          <w:szCs w:val="20"/>
        </w:rPr>
        <w:t>.</w:t>
      </w:r>
      <w:r w:rsidRPr="00A80AE7">
        <w:rPr>
          <w:rFonts w:ascii="Arial" w:hAnsi="Arial"/>
          <w:szCs w:val="20"/>
        </w:rPr>
        <w:t xml:space="preserve"> </w:t>
      </w:r>
      <w:r w:rsidR="00F257B0" w:rsidRPr="00A80AE7">
        <w:rPr>
          <w:rFonts w:ascii="Arial" w:hAnsi="Arial"/>
          <w:szCs w:val="20"/>
        </w:rPr>
        <w:t xml:space="preserve">Dotácie, ktoré SZŠ obdržala ešte v roku 2023, ale ich </w:t>
      </w:r>
      <w:r w:rsidR="002D2C72" w:rsidRPr="00A80AE7">
        <w:rPr>
          <w:rFonts w:ascii="Arial" w:hAnsi="Arial"/>
          <w:szCs w:val="20"/>
        </w:rPr>
        <w:t>musí minúť n</w:t>
      </w:r>
      <w:r w:rsidR="00FD3FE1" w:rsidRPr="00A80AE7">
        <w:rPr>
          <w:rFonts w:ascii="Arial" w:hAnsi="Arial"/>
          <w:szCs w:val="20"/>
        </w:rPr>
        <w:t>a</w:t>
      </w:r>
      <w:r w:rsidR="002D2C72" w:rsidRPr="00A80AE7">
        <w:rPr>
          <w:rFonts w:ascii="Arial" w:hAnsi="Arial"/>
          <w:szCs w:val="20"/>
        </w:rPr>
        <w:t>jneskôr do 31.3.2023 sú: v sume</w:t>
      </w:r>
      <w:r w:rsidRPr="00A80AE7">
        <w:rPr>
          <w:rFonts w:ascii="Arial" w:hAnsi="Arial"/>
          <w:szCs w:val="20"/>
        </w:rPr>
        <w:t xml:space="preserve"> </w:t>
      </w:r>
      <w:r w:rsidR="00442BE9" w:rsidRPr="00A80AE7">
        <w:rPr>
          <w:rFonts w:ascii="Arial" w:hAnsi="Arial"/>
          <w:szCs w:val="20"/>
        </w:rPr>
        <w:t>4</w:t>
      </w:r>
      <w:r w:rsidR="00402C5C" w:rsidRPr="00A80AE7">
        <w:rPr>
          <w:rFonts w:ascii="Arial" w:hAnsi="Arial"/>
          <w:szCs w:val="20"/>
        </w:rPr>
        <w:t>.660</w:t>
      </w:r>
      <w:r w:rsidRPr="00A80AE7">
        <w:rPr>
          <w:rFonts w:ascii="Arial" w:hAnsi="Arial"/>
          <w:szCs w:val="20"/>
        </w:rPr>
        <w:t xml:space="preserve"> € dotáci</w:t>
      </w:r>
      <w:r w:rsidR="002D2C72" w:rsidRPr="00A80AE7">
        <w:rPr>
          <w:rFonts w:ascii="Arial" w:hAnsi="Arial"/>
          <w:szCs w:val="20"/>
        </w:rPr>
        <w:t>a</w:t>
      </w:r>
      <w:r w:rsidRPr="00A80AE7">
        <w:rPr>
          <w:rFonts w:ascii="Arial" w:hAnsi="Arial"/>
          <w:szCs w:val="20"/>
        </w:rPr>
        <w:t xml:space="preserve"> na </w:t>
      </w:r>
      <w:proofErr w:type="spellStart"/>
      <w:r w:rsidRPr="00A80AE7">
        <w:rPr>
          <w:rFonts w:ascii="Arial" w:hAnsi="Arial"/>
          <w:szCs w:val="20"/>
        </w:rPr>
        <w:t>šepecifiká</w:t>
      </w:r>
      <w:proofErr w:type="spellEnd"/>
      <w:r w:rsidRPr="00A80AE7">
        <w:rPr>
          <w:rFonts w:ascii="Arial" w:hAnsi="Arial"/>
          <w:szCs w:val="20"/>
        </w:rPr>
        <w:t xml:space="preserve"> na podporu digitálnej transformácie vzdelávania</w:t>
      </w:r>
      <w:r w:rsidR="002D2C72" w:rsidRPr="00A80AE7">
        <w:rPr>
          <w:rFonts w:ascii="Arial" w:hAnsi="Arial"/>
          <w:szCs w:val="20"/>
        </w:rPr>
        <w:t xml:space="preserve">, </w:t>
      </w:r>
      <w:r w:rsidR="006C312D" w:rsidRPr="00A80AE7">
        <w:rPr>
          <w:rFonts w:ascii="Arial" w:hAnsi="Arial"/>
          <w:szCs w:val="20"/>
        </w:rPr>
        <w:t xml:space="preserve">dotácia „čítame pre radosť“ v sume 1.000 €, </w:t>
      </w:r>
      <w:r w:rsidR="00A4034E" w:rsidRPr="00A80AE7">
        <w:rPr>
          <w:rFonts w:ascii="Arial" w:hAnsi="Arial"/>
          <w:szCs w:val="20"/>
        </w:rPr>
        <w:t>zvyšok dotácie na podporu k stravovacím návykom detí z ÚPSVaR v sume 24.</w:t>
      </w:r>
      <w:r w:rsidR="001A3C28" w:rsidRPr="00A80AE7">
        <w:rPr>
          <w:rFonts w:ascii="Arial" w:hAnsi="Arial"/>
          <w:szCs w:val="20"/>
        </w:rPr>
        <w:t xml:space="preserve">259 €, dotácia </w:t>
      </w:r>
      <w:r w:rsidR="00C854BD" w:rsidRPr="00A80AE7">
        <w:rPr>
          <w:rFonts w:ascii="Arial" w:hAnsi="Arial"/>
          <w:szCs w:val="20"/>
        </w:rPr>
        <w:t xml:space="preserve">na duálne vzdelávanie v sume 1.752 €, </w:t>
      </w:r>
      <w:r w:rsidR="00C44948" w:rsidRPr="00A80AE7">
        <w:rPr>
          <w:rFonts w:ascii="Arial" w:hAnsi="Arial"/>
          <w:szCs w:val="20"/>
        </w:rPr>
        <w:t>dotácia na rekreačné príspevky v sume 975 €</w:t>
      </w:r>
      <w:r w:rsidR="00E7396E" w:rsidRPr="00A80AE7">
        <w:rPr>
          <w:rFonts w:ascii="Arial" w:hAnsi="Arial"/>
          <w:szCs w:val="20"/>
        </w:rPr>
        <w:t>.</w:t>
      </w:r>
      <w:r w:rsidR="003742B6" w:rsidRPr="00A80AE7">
        <w:rPr>
          <w:rFonts w:ascii="Arial" w:hAnsi="Arial"/>
          <w:szCs w:val="20"/>
        </w:rPr>
        <w:t xml:space="preserve"> </w:t>
      </w:r>
      <w:r w:rsidR="00FC0455" w:rsidRPr="00A80AE7">
        <w:rPr>
          <w:rFonts w:ascii="Arial" w:hAnsi="Arial"/>
          <w:szCs w:val="20"/>
        </w:rPr>
        <w:t xml:space="preserve">Sumu 44.430 € znamená budúci výnos </w:t>
      </w:r>
      <w:r w:rsidR="00B9325D" w:rsidRPr="00A80AE7">
        <w:rPr>
          <w:rFonts w:ascii="Arial" w:hAnsi="Arial"/>
          <w:szCs w:val="20"/>
        </w:rPr>
        <w:t xml:space="preserve">za lyžiarsky výcvik, ktorý sa bude realizovať v roku 2024, ale pre žiakov boli už vytvorené pohľadávky </w:t>
      </w:r>
      <w:r w:rsidR="00355437" w:rsidRPr="00A80AE7">
        <w:rPr>
          <w:rFonts w:ascii="Arial" w:hAnsi="Arial"/>
          <w:szCs w:val="20"/>
        </w:rPr>
        <w:t>na platby v roku 2023</w:t>
      </w:r>
      <w:r w:rsidR="00457EA7" w:rsidRPr="00A80AE7">
        <w:rPr>
          <w:rFonts w:ascii="Arial" w:hAnsi="Arial"/>
          <w:szCs w:val="20"/>
        </w:rPr>
        <w:t xml:space="preserve">. </w:t>
      </w:r>
      <w:r w:rsidR="008E73AA" w:rsidRPr="00A80AE7">
        <w:rPr>
          <w:rFonts w:ascii="Arial" w:hAnsi="Arial"/>
          <w:szCs w:val="20"/>
        </w:rPr>
        <w:t xml:space="preserve">Suma 14.738 € predstavuje </w:t>
      </w:r>
      <w:r w:rsidR="0096235A" w:rsidRPr="00A80AE7">
        <w:rPr>
          <w:rFonts w:ascii="Arial" w:hAnsi="Arial"/>
          <w:szCs w:val="20"/>
        </w:rPr>
        <w:t xml:space="preserve">účelovo určený </w:t>
      </w:r>
      <w:r w:rsidR="008E73AA" w:rsidRPr="00A80AE7">
        <w:rPr>
          <w:rFonts w:ascii="Arial" w:hAnsi="Arial"/>
          <w:szCs w:val="20"/>
        </w:rPr>
        <w:t>finančný dar, ktor</w:t>
      </w:r>
      <w:r w:rsidR="0096235A" w:rsidRPr="00A80AE7">
        <w:rPr>
          <w:rFonts w:ascii="Arial" w:hAnsi="Arial"/>
          <w:szCs w:val="20"/>
        </w:rPr>
        <w:t xml:space="preserve">ého časť sa presúva na minutie do ďalšieho roka 2024. </w:t>
      </w:r>
      <w:r w:rsidR="00457EA7" w:rsidRPr="00A80AE7">
        <w:rPr>
          <w:rFonts w:ascii="Arial" w:hAnsi="Arial"/>
          <w:szCs w:val="20"/>
        </w:rPr>
        <w:t xml:space="preserve">Suma 573.000 € </w:t>
      </w:r>
      <w:r w:rsidR="00B578AA" w:rsidRPr="00A80AE7">
        <w:rPr>
          <w:rFonts w:ascii="Arial" w:hAnsi="Arial"/>
          <w:szCs w:val="20"/>
        </w:rPr>
        <w:t>predstavuje budúci výnos z dotácie z plánu obnovy a</w:t>
      </w:r>
      <w:r w:rsidR="00560292" w:rsidRPr="00A80AE7">
        <w:rPr>
          <w:rFonts w:ascii="Arial" w:hAnsi="Arial"/>
          <w:szCs w:val="20"/>
        </w:rPr>
        <w:t> </w:t>
      </w:r>
      <w:r w:rsidR="00B578AA" w:rsidRPr="00A80AE7">
        <w:rPr>
          <w:rFonts w:ascii="Arial" w:hAnsi="Arial"/>
          <w:szCs w:val="20"/>
        </w:rPr>
        <w:t>odolnosti</w:t>
      </w:r>
      <w:r w:rsidR="00560292" w:rsidRPr="00A80AE7">
        <w:rPr>
          <w:rFonts w:ascii="Arial" w:hAnsi="Arial"/>
          <w:szCs w:val="20"/>
        </w:rPr>
        <w:t>, ktorým sú financované naše dve regionálne centrá pre podporu učiteľov v Trnave a v</w:t>
      </w:r>
      <w:r w:rsidR="002C1257" w:rsidRPr="00A80AE7">
        <w:rPr>
          <w:rFonts w:ascii="Arial" w:hAnsi="Arial"/>
          <w:szCs w:val="20"/>
        </w:rPr>
        <w:t> </w:t>
      </w:r>
      <w:r w:rsidR="00560292" w:rsidRPr="00A80AE7">
        <w:rPr>
          <w:rFonts w:ascii="Arial" w:hAnsi="Arial"/>
          <w:szCs w:val="20"/>
        </w:rPr>
        <w:t>Piešťanoc</w:t>
      </w:r>
      <w:r w:rsidR="002C1257" w:rsidRPr="00A80AE7">
        <w:rPr>
          <w:rFonts w:ascii="Arial" w:hAnsi="Arial"/>
          <w:szCs w:val="20"/>
        </w:rPr>
        <w:t xml:space="preserve">h + </w:t>
      </w:r>
      <w:r w:rsidR="00560292" w:rsidRPr="00A80AE7">
        <w:rPr>
          <w:rFonts w:ascii="Arial" w:hAnsi="Arial"/>
          <w:szCs w:val="20"/>
        </w:rPr>
        <w:t>Hlohovci.</w:t>
      </w:r>
    </w:p>
    <w:p w14:paraId="22AD3DE5" w14:textId="77777777" w:rsidR="003A196C" w:rsidRPr="00883375" w:rsidRDefault="003A196C" w:rsidP="007343B3">
      <w:pPr>
        <w:spacing w:line="240" w:lineRule="auto"/>
        <w:rPr>
          <w:rFonts w:ascii="Arial" w:hAnsi="Arial"/>
          <w:sz w:val="22"/>
          <w:szCs w:val="22"/>
        </w:rPr>
      </w:pPr>
    </w:p>
    <w:p w14:paraId="0B39E234" w14:textId="77777777" w:rsidR="00BC6140" w:rsidRPr="00883375" w:rsidRDefault="00BC6140" w:rsidP="00BC6140">
      <w:pPr>
        <w:keepNext/>
        <w:spacing w:before="240" w:line="240" w:lineRule="auto"/>
        <w:jc w:val="center"/>
        <w:outlineLvl w:val="0"/>
        <w:rPr>
          <w:rFonts w:ascii="Arial" w:hAnsi="Arial"/>
          <w:b/>
          <w:bCs/>
          <w:kern w:val="32"/>
          <w:sz w:val="28"/>
          <w:szCs w:val="28"/>
        </w:rPr>
      </w:pPr>
      <w:r w:rsidRPr="00883375">
        <w:rPr>
          <w:rFonts w:ascii="Arial" w:hAnsi="Arial"/>
          <w:b/>
          <w:bCs/>
          <w:kern w:val="32"/>
          <w:sz w:val="28"/>
          <w:szCs w:val="28"/>
        </w:rPr>
        <w:t>Čl. IV</w:t>
      </w:r>
    </w:p>
    <w:p w14:paraId="7CB17CDE" w14:textId="77777777" w:rsidR="00497A2F" w:rsidRPr="00883375" w:rsidRDefault="00497A2F" w:rsidP="00BC6140">
      <w:pPr>
        <w:keepNext/>
        <w:spacing w:before="240" w:line="240" w:lineRule="auto"/>
        <w:jc w:val="center"/>
        <w:outlineLvl w:val="0"/>
        <w:rPr>
          <w:rFonts w:ascii="Arial" w:hAnsi="Arial"/>
          <w:b/>
          <w:bCs/>
          <w:kern w:val="32"/>
          <w:sz w:val="28"/>
          <w:szCs w:val="28"/>
        </w:rPr>
      </w:pPr>
    </w:p>
    <w:p w14:paraId="46A7ACF9" w14:textId="1B485CA1" w:rsidR="00BC6140" w:rsidRPr="00883375" w:rsidRDefault="00BC6140" w:rsidP="00BC6140">
      <w:pPr>
        <w:keepNext/>
        <w:spacing w:before="0" w:line="240" w:lineRule="auto"/>
        <w:jc w:val="center"/>
        <w:outlineLvl w:val="1"/>
        <w:rPr>
          <w:rFonts w:ascii="Arial" w:hAnsi="Arial"/>
          <w:b/>
          <w:bCs/>
          <w:sz w:val="28"/>
          <w:szCs w:val="28"/>
        </w:rPr>
      </w:pPr>
      <w:r w:rsidRPr="00883375">
        <w:rPr>
          <w:rFonts w:ascii="Arial" w:hAnsi="Arial"/>
          <w:b/>
          <w:bCs/>
          <w:sz w:val="28"/>
          <w:szCs w:val="28"/>
        </w:rPr>
        <w:t>Informácie, ktoré dopĺňajú a vysvetľujú údaje vo výkaze ziskov a</w:t>
      </w:r>
      <w:r w:rsidR="0097173D" w:rsidRPr="00883375">
        <w:rPr>
          <w:rFonts w:ascii="Arial" w:hAnsi="Arial"/>
          <w:b/>
          <w:bCs/>
          <w:sz w:val="28"/>
          <w:szCs w:val="28"/>
        </w:rPr>
        <w:t> </w:t>
      </w:r>
      <w:r w:rsidRPr="00883375">
        <w:rPr>
          <w:rFonts w:ascii="Arial" w:hAnsi="Arial"/>
          <w:b/>
          <w:bCs/>
          <w:sz w:val="28"/>
          <w:szCs w:val="28"/>
        </w:rPr>
        <w:t>strát</w:t>
      </w:r>
    </w:p>
    <w:p w14:paraId="28C1C442" w14:textId="77777777" w:rsidR="0097173D" w:rsidRPr="00883375" w:rsidRDefault="0097173D" w:rsidP="00BC6140">
      <w:pPr>
        <w:keepNext/>
        <w:spacing w:before="0" w:line="240" w:lineRule="auto"/>
        <w:jc w:val="center"/>
        <w:outlineLvl w:val="1"/>
        <w:rPr>
          <w:rFonts w:ascii="Arial" w:hAnsi="Arial"/>
          <w:b/>
          <w:bCs/>
          <w:sz w:val="26"/>
          <w:szCs w:val="26"/>
        </w:rPr>
      </w:pPr>
    </w:p>
    <w:p w14:paraId="6BD1F56F" w14:textId="152DF72E" w:rsidR="00E15F10" w:rsidRPr="00883375" w:rsidRDefault="00E15F10" w:rsidP="00E15F10">
      <w:pPr>
        <w:spacing w:before="0" w:line="240" w:lineRule="auto"/>
        <w:rPr>
          <w:rFonts w:ascii="Arial" w:hAnsi="Arial"/>
          <w:b/>
          <w:sz w:val="24"/>
        </w:rPr>
      </w:pPr>
      <w:r w:rsidRPr="00883375">
        <w:rPr>
          <w:rFonts w:ascii="Arial" w:hAnsi="Arial"/>
          <w:b/>
          <w:sz w:val="24"/>
        </w:rPr>
        <w:t>tabuľka k čl. IV ods. 1</w:t>
      </w:r>
    </w:p>
    <w:p w14:paraId="29A39C42" w14:textId="2D5332D6" w:rsidR="00BC6140" w:rsidRPr="00883375" w:rsidRDefault="00BC6140" w:rsidP="00E15F10">
      <w:pPr>
        <w:spacing w:before="0" w:line="240" w:lineRule="auto"/>
        <w:rPr>
          <w:rFonts w:ascii="Arial" w:hAnsi="Arial"/>
          <w:b/>
          <w:bCs/>
          <w:sz w:val="24"/>
        </w:rPr>
      </w:pPr>
      <w:r w:rsidRPr="00883375">
        <w:rPr>
          <w:rFonts w:ascii="Arial" w:hAnsi="Arial"/>
          <w:b/>
          <w:bCs/>
          <w:sz w:val="24"/>
        </w:rPr>
        <w:t>Prehľad tržieb za vlastné výkony a tovar s uvedením ich opisu a vyčíslením hodnoty tržieb podľa jednotlivých hlavných druhov výrobkov, služieb hlavnej nezdaňovanej činnosti a zdaňovanej činnosti účtovnej jednotky za bežné účtovné obdobie.</w:t>
      </w:r>
    </w:p>
    <w:p w14:paraId="3307A718" w14:textId="77777777" w:rsidR="007B18BB" w:rsidRPr="00883375" w:rsidRDefault="007B18BB" w:rsidP="00E15F10">
      <w:pPr>
        <w:spacing w:before="0" w:line="240" w:lineRule="auto"/>
        <w:rPr>
          <w:rFonts w:ascii="Arial" w:hAnsi="Arial"/>
          <w:b/>
          <w:bCs/>
          <w:sz w:val="24"/>
        </w:rPr>
      </w:pPr>
    </w:p>
    <w:tbl>
      <w:tblPr>
        <w:tblStyle w:val="Mriekatabuky"/>
        <w:tblW w:w="0" w:type="auto"/>
        <w:tblInd w:w="38" w:type="dxa"/>
        <w:tblLook w:val="04A0" w:firstRow="1" w:lastRow="0" w:firstColumn="1" w:lastColumn="0" w:noHBand="0" w:noVBand="1"/>
      </w:tblPr>
      <w:tblGrid>
        <w:gridCol w:w="5060"/>
        <w:gridCol w:w="2694"/>
        <w:gridCol w:w="2402"/>
      </w:tblGrid>
      <w:tr w:rsidR="00BC6140" w:rsidRPr="00B37273" w14:paraId="0E26EB4D" w14:textId="77777777" w:rsidTr="0021317F">
        <w:trPr>
          <w:trHeight w:val="748"/>
        </w:trPr>
        <w:tc>
          <w:tcPr>
            <w:tcW w:w="5060" w:type="dxa"/>
            <w:vAlign w:val="center"/>
          </w:tcPr>
          <w:p w14:paraId="04AE549D" w14:textId="77777777" w:rsidR="00BC6140" w:rsidRPr="00883375" w:rsidRDefault="00BC6140" w:rsidP="002F104C">
            <w:pPr>
              <w:spacing w:before="0" w:line="240" w:lineRule="auto"/>
              <w:jc w:val="left"/>
              <w:rPr>
                <w:rFonts w:ascii="Arial" w:hAnsi="Arial"/>
                <w:b/>
                <w:sz w:val="22"/>
                <w:szCs w:val="22"/>
              </w:rPr>
            </w:pPr>
            <w:r w:rsidRPr="00883375">
              <w:rPr>
                <w:rFonts w:ascii="Arial" w:hAnsi="Arial"/>
                <w:b/>
                <w:sz w:val="22"/>
                <w:szCs w:val="22"/>
              </w:rPr>
              <w:t xml:space="preserve">Druh a opis tržieb </w:t>
            </w:r>
          </w:p>
        </w:tc>
        <w:tc>
          <w:tcPr>
            <w:tcW w:w="2694" w:type="dxa"/>
            <w:vAlign w:val="center"/>
          </w:tcPr>
          <w:p w14:paraId="2EF0CD33" w14:textId="77777777" w:rsidR="00BC6140" w:rsidRPr="00883375" w:rsidRDefault="00BC6140" w:rsidP="002F104C">
            <w:pPr>
              <w:spacing w:before="0" w:line="240" w:lineRule="auto"/>
              <w:jc w:val="center"/>
              <w:rPr>
                <w:rFonts w:ascii="Arial" w:hAnsi="Arial"/>
                <w:b/>
                <w:sz w:val="22"/>
                <w:szCs w:val="22"/>
              </w:rPr>
            </w:pPr>
            <w:r w:rsidRPr="00883375">
              <w:rPr>
                <w:rFonts w:ascii="Arial" w:hAnsi="Arial"/>
                <w:b/>
                <w:sz w:val="22"/>
                <w:szCs w:val="22"/>
              </w:rPr>
              <w:t>Hlavná nezdaňovaná činnosť</w:t>
            </w:r>
          </w:p>
        </w:tc>
        <w:tc>
          <w:tcPr>
            <w:tcW w:w="2402" w:type="dxa"/>
            <w:vAlign w:val="center"/>
          </w:tcPr>
          <w:p w14:paraId="66FCDFE9" w14:textId="77777777" w:rsidR="00BC6140" w:rsidRPr="00B37273" w:rsidRDefault="00BC6140" w:rsidP="002F104C">
            <w:pPr>
              <w:spacing w:before="0" w:line="240" w:lineRule="auto"/>
              <w:jc w:val="center"/>
              <w:rPr>
                <w:rFonts w:ascii="Arial" w:hAnsi="Arial"/>
                <w:b/>
                <w:sz w:val="22"/>
                <w:szCs w:val="22"/>
              </w:rPr>
            </w:pPr>
            <w:r w:rsidRPr="00883375">
              <w:rPr>
                <w:rFonts w:ascii="Arial" w:hAnsi="Arial"/>
                <w:b/>
                <w:sz w:val="22"/>
                <w:szCs w:val="22"/>
              </w:rPr>
              <w:t>Zdaňovaná činnosť</w:t>
            </w:r>
          </w:p>
        </w:tc>
      </w:tr>
      <w:tr w:rsidR="00471070" w:rsidRPr="00B37273" w14:paraId="7612314F" w14:textId="77777777" w:rsidTr="0021317F">
        <w:tc>
          <w:tcPr>
            <w:tcW w:w="5060" w:type="dxa"/>
          </w:tcPr>
          <w:p w14:paraId="061DB3E8" w14:textId="30098A42" w:rsidR="008F685B" w:rsidRPr="00B37273" w:rsidRDefault="006E4E44" w:rsidP="00471070">
            <w:pPr>
              <w:spacing w:before="0" w:line="240" w:lineRule="auto"/>
              <w:rPr>
                <w:rFonts w:ascii="Arial" w:hAnsi="Arial"/>
                <w:szCs w:val="20"/>
              </w:rPr>
            </w:pPr>
            <w:r w:rsidRPr="00B37273">
              <w:rPr>
                <w:rFonts w:ascii="Arial" w:hAnsi="Arial"/>
                <w:szCs w:val="20"/>
              </w:rPr>
              <w:t>Tržby z poskytovania strav</w:t>
            </w:r>
            <w:r w:rsidR="008F685B" w:rsidRPr="00B37273">
              <w:rPr>
                <w:rFonts w:ascii="Arial" w:hAnsi="Arial"/>
                <w:szCs w:val="20"/>
              </w:rPr>
              <w:t>y</w:t>
            </w:r>
            <w:r w:rsidR="00344D39">
              <w:rPr>
                <w:rFonts w:ascii="Arial" w:hAnsi="Arial"/>
                <w:szCs w:val="20"/>
              </w:rPr>
              <w:t xml:space="preserve"> (žiaci, </w:t>
            </w:r>
            <w:proofErr w:type="spellStart"/>
            <w:r w:rsidR="00344D39">
              <w:rPr>
                <w:rFonts w:ascii="Arial" w:hAnsi="Arial"/>
                <w:szCs w:val="20"/>
              </w:rPr>
              <w:t>zamest</w:t>
            </w:r>
            <w:proofErr w:type="spellEnd"/>
            <w:r w:rsidR="00344D39">
              <w:rPr>
                <w:rFonts w:ascii="Arial" w:hAnsi="Arial"/>
                <w:szCs w:val="20"/>
              </w:rPr>
              <w:t>., ost</w:t>
            </w:r>
            <w:r w:rsidR="004A0115">
              <w:rPr>
                <w:rFonts w:ascii="Arial" w:hAnsi="Arial"/>
                <w:szCs w:val="20"/>
              </w:rPr>
              <w:t>.</w:t>
            </w:r>
            <w:r w:rsidR="00344D39">
              <w:rPr>
                <w:rFonts w:ascii="Arial" w:hAnsi="Arial"/>
                <w:szCs w:val="20"/>
              </w:rPr>
              <w:t>FO)</w:t>
            </w:r>
          </w:p>
        </w:tc>
        <w:tc>
          <w:tcPr>
            <w:tcW w:w="2694" w:type="dxa"/>
            <w:vAlign w:val="center"/>
          </w:tcPr>
          <w:p w14:paraId="3C8B70F9" w14:textId="1BE23A8B" w:rsidR="00471070" w:rsidRPr="00B37273" w:rsidRDefault="0090540B" w:rsidP="00471070">
            <w:pPr>
              <w:spacing w:before="0" w:line="240" w:lineRule="auto"/>
              <w:jc w:val="center"/>
              <w:rPr>
                <w:rFonts w:ascii="Arial" w:hAnsi="Arial"/>
                <w:szCs w:val="20"/>
              </w:rPr>
            </w:pPr>
            <w:r w:rsidRPr="00B37273">
              <w:rPr>
                <w:rFonts w:ascii="Arial" w:hAnsi="Arial"/>
                <w:szCs w:val="20"/>
              </w:rPr>
              <w:t>400.</w:t>
            </w:r>
            <w:r w:rsidR="00637741" w:rsidRPr="00B37273">
              <w:rPr>
                <w:rFonts w:ascii="Arial" w:hAnsi="Arial"/>
                <w:szCs w:val="20"/>
              </w:rPr>
              <w:t>021</w:t>
            </w:r>
          </w:p>
        </w:tc>
        <w:tc>
          <w:tcPr>
            <w:tcW w:w="2402" w:type="dxa"/>
            <w:vAlign w:val="center"/>
          </w:tcPr>
          <w:p w14:paraId="4C79C1F2" w14:textId="05A81C3D" w:rsidR="00471070" w:rsidRPr="00B37273" w:rsidRDefault="00637741" w:rsidP="00471070">
            <w:pPr>
              <w:spacing w:before="0" w:line="240" w:lineRule="auto"/>
              <w:jc w:val="center"/>
              <w:rPr>
                <w:rFonts w:ascii="Arial" w:hAnsi="Arial"/>
                <w:szCs w:val="20"/>
              </w:rPr>
            </w:pPr>
            <w:r w:rsidRPr="00B37273">
              <w:rPr>
                <w:rFonts w:ascii="Arial" w:hAnsi="Arial"/>
                <w:szCs w:val="20"/>
              </w:rPr>
              <w:t>14.422</w:t>
            </w:r>
          </w:p>
        </w:tc>
      </w:tr>
      <w:tr w:rsidR="00855142" w:rsidRPr="00B37273" w14:paraId="37835D26" w14:textId="77777777" w:rsidTr="0021317F">
        <w:tc>
          <w:tcPr>
            <w:tcW w:w="5060" w:type="dxa"/>
          </w:tcPr>
          <w:p w14:paraId="471ED831" w14:textId="7925F66C" w:rsidR="00855142" w:rsidRPr="00B37273" w:rsidRDefault="00491C2A" w:rsidP="00471070">
            <w:pPr>
              <w:spacing w:before="0" w:line="240" w:lineRule="auto"/>
              <w:rPr>
                <w:rFonts w:ascii="Arial" w:hAnsi="Arial"/>
                <w:szCs w:val="20"/>
              </w:rPr>
            </w:pPr>
            <w:r w:rsidRPr="00B37273">
              <w:rPr>
                <w:rFonts w:ascii="Arial" w:hAnsi="Arial"/>
                <w:szCs w:val="20"/>
              </w:rPr>
              <w:t>Tržby z predaja služieb</w:t>
            </w:r>
            <w:r w:rsidR="004F2C15" w:rsidRPr="00B37273">
              <w:rPr>
                <w:rFonts w:ascii="Arial" w:hAnsi="Arial"/>
                <w:szCs w:val="20"/>
              </w:rPr>
              <w:t xml:space="preserve"> (účt</w:t>
            </w:r>
            <w:r w:rsidR="0021317F">
              <w:rPr>
                <w:rFonts w:ascii="Arial" w:hAnsi="Arial"/>
                <w:szCs w:val="20"/>
              </w:rPr>
              <w:t>ov</w:t>
            </w:r>
            <w:r w:rsidR="00002499">
              <w:rPr>
                <w:rFonts w:ascii="Arial" w:hAnsi="Arial"/>
                <w:szCs w:val="20"/>
              </w:rPr>
              <w:t>né</w:t>
            </w:r>
            <w:r w:rsidR="004F2C15" w:rsidRPr="00B37273">
              <w:rPr>
                <w:rFonts w:ascii="Arial" w:hAnsi="Arial"/>
                <w:szCs w:val="20"/>
              </w:rPr>
              <w:t xml:space="preserve">, </w:t>
            </w:r>
            <w:proofErr w:type="spellStart"/>
            <w:r w:rsidR="004F2C15" w:rsidRPr="00B37273">
              <w:rPr>
                <w:rFonts w:ascii="Arial" w:hAnsi="Arial"/>
                <w:szCs w:val="20"/>
              </w:rPr>
              <w:t>mimošk</w:t>
            </w:r>
            <w:r w:rsidR="00734EF0" w:rsidRPr="00B37273">
              <w:rPr>
                <w:rFonts w:ascii="Arial" w:hAnsi="Arial"/>
                <w:szCs w:val="20"/>
              </w:rPr>
              <w:t>ol</w:t>
            </w:r>
            <w:r w:rsidR="00002499">
              <w:rPr>
                <w:rFonts w:ascii="Arial" w:hAnsi="Arial"/>
                <w:szCs w:val="20"/>
              </w:rPr>
              <w:t>.</w:t>
            </w:r>
            <w:r w:rsidR="00734EF0" w:rsidRPr="00B37273">
              <w:rPr>
                <w:rFonts w:ascii="Arial" w:hAnsi="Arial"/>
                <w:szCs w:val="20"/>
              </w:rPr>
              <w:t>vzdeláv</w:t>
            </w:r>
            <w:proofErr w:type="spellEnd"/>
            <w:r w:rsidR="00734EF0" w:rsidRPr="00B37273">
              <w:rPr>
                <w:rFonts w:ascii="Arial" w:hAnsi="Arial"/>
                <w:szCs w:val="20"/>
              </w:rPr>
              <w:t>.)</w:t>
            </w:r>
          </w:p>
        </w:tc>
        <w:tc>
          <w:tcPr>
            <w:tcW w:w="2694" w:type="dxa"/>
            <w:vAlign w:val="center"/>
          </w:tcPr>
          <w:p w14:paraId="05589E54" w14:textId="00941A0B" w:rsidR="00855142" w:rsidRPr="00B37273" w:rsidRDefault="00734EF0" w:rsidP="00471070">
            <w:pPr>
              <w:spacing w:before="0" w:line="240" w:lineRule="auto"/>
              <w:jc w:val="center"/>
              <w:rPr>
                <w:rFonts w:ascii="Arial" w:hAnsi="Arial"/>
                <w:szCs w:val="20"/>
              </w:rPr>
            </w:pPr>
            <w:r w:rsidRPr="00B37273">
              <w:rPr>
                <w:rFonts w:ascii="Arial" w:hAnsi="Arial"/>
                <w:szCs w:val="20"/>
              </w:rPr>
              <w:t>-</w:t>
            </w:r>
          </w:p>
        </w:tc>
        <w:tc>
          <w:tcPr>
            <w:tcW w:w="2402" w:type="dxa"/>
            <w:vAlign w:val="center"/>
          </w:tcPr>
          <w:p w14:paraId="33BEBDC7" w14:textId="102DFF2E" w:rsidR="00855142" w:rsidRPr="00B37273" w:rsidRDefault="00AB63BB" w:rsidP="00471070">
            <w:pPr>
              <w:spacing w:before="0" w:line="240" w:lineRule="auto"/>
              <w:jc w:val="center"/>
              <w:rPr>
                <w:rFonts w:ascii="Arial" w:hAnsi="Arial"/>
                <w:szCs w:val="20"/>
              </w:rPr>
            </w:pPr>
            <w:r w:rsidRPr="00B37273">
              <w:rPr>
                <w:rFonts w:ascii="Arial" w:hAnsi="Arial"/>
                <w:szCs w:val="20"/>
              </w:rPr>
              <w:t>5.387</w:t>
            </w:r>
          </w:p>
        </w:tc>
      </w:tr>
      <w:tr w:rsidR="00855142" w:rsidRPr="001D5383" w14:paraId="518BCDE9" w14:textId="77777777" w:rsidTr="0021317F">
        <w:tc>
          <w:tcPr>
            <w:tcW w:w="5060" w:type="dxa"/>
          </w:tcPr>
          <w:p w14:paraId="744781EF" w14:textId="4CEBF4F6" w:rsidR="00855142" w:rsidRPr="001D5383" w:rsidRDefault="006001FD" w:rsidP="00471070">
            <w:pPr>
              <w:spacing w:before="0" w:line="240" w:lineRule="auto"/>
              <w:rPr>
                <w:rFonts w:ascii="Arial" w:hAnsi="Arial"/>
                <w:szCs w:val="20"/>
              </w:rPr>
            </w:pPr>
            <w:r w:rsidRPr="001D5383">
              <w:rPr>
                <w:rFonts w:ascii="Arial" w:hAnsi="Arial"/>
                <w:szCs w:val="20"/>
              </w:rPr>
              <w:t>Tržby z predaja tovaru (rovnošaty, škol</w:t>
            </w:r>
            <w:r w:rsidR="00002499" w:rsidRPr="001D5383">
              <w:rPr>
                <w:rFonts w:ascii="Arial" w:hAnsi="Arial"/>
                <w:szCs w:val="20"/>
              </w:rPr>
              <w:t xml:space="preserve">ské </w:t>
            </w:r>
            <w:r w:rsidRPr="001D5383">
              <w:rPr>
                <w:rFonts w:ascii="Arial" w:hAnsi="Arial"/>
                <w:szCs w:val="20"/>
              </w:rPr>
              <w:t>potreby)</w:t>
            </w:r>
          </w:p>
        </w:tc>
        <w:tc>
          <w:tcPr>
            <w:tcW w:w="2694" w:type="dxa"/>
            <w:vAlign w:val="center"/>
          </w:tcPr>
          <w:p w14:paraId="7650B478" w14:textId="6B34340B" w:rsidR="00855142" w:rsidRPr="001D5383" w:rsidRDefault="006001FD" w:rsidP="00471070">
            <w:pPr>
              <w:spacing w:before="0" w:line="240" w:lineRule="auto"/>
              <w:jc w:val="center"/>
              <w:rPr>
                <w:rFonts w:ascii="Arial" w:hAnsi="Arial"/>
                <w:szCs w:val="20"/>
              </w:rPr>
            </w:pPr>
            <w:r w:rsidRPr="001D5383">
              <w:rPr>
                <w:rFonts w:ascii="Arial" w:hAnsi="Arial"/>
                <w:szCs w:val="20"/>
              </w:rPr>
              <w:t>40.920</w:t>
            </w:r>
          </w:p>
        </w:tc>
        <w:tc>
          <w:tcPr>
            <w:tcW w:w="2402" w:type="dxa"/>
            <w:vAlign w:val="center"/>
          </w:tcPr>
          <w:p w14:paraId="1128492C" w14:textId="4CBD858D" w:rsidR="00855142" w:rsidRPr="001D5383" w:rsidRDefault="006001FD" w:rsidP="00471070">
            <w:pPr>
              <w:spacing w:before="0" w:line="240" w:lineRule="auto"/>
              <w:jc w:val="center"/>
              <w:rPr>
                <w:rFonts w:ascii="Arial" w:hAnsi="Arial"/>
                <w:szCs w:val="20"/>
              </w:rPr>
            </w:pPr>
            <w:r w:rsidRPr="001D5383">
              <w:rPr>
                <w:rFonts w:ascii="Arial" w:hAnsi="Arial"/>
                <w:szCs w:val="20"/>
              </w:rPr>
              <w:t>-</w:t>
            </w:r>
          </w:p>
        </w:tc>
      </w:tr>
      <w:tr w:rsidR="00C659B1" w:rsidRPr="001D5383" w14:paraId="23F094B1" w14:textId="77777777" w:rsidTr="00664631">
        <w:tc>
          <w:tcPr>
            <w:tcW w:w="5060" w:type="dxa"/>
          </w:tcPr>
          <w:p w14:paraId="001861C3" w14:textId="62FB9BFF" w:rsidR="00C659B1" w:rsidRPr="001D5383" w:rsidRDefault="00C659B1" w:rsidP="00664631">
            <w:pPr>
              <w:spacing w:before="0" w:line="240" w:lineRule="auto"/>
              <w:rPr>
                <w:rFonts w:ascii="Arial" w:hAnsi="Arial"/>
                <w:szCs w:val="20"/>
              </w:rPr>
            </w:pPr>
            <w:r w:rsidRPr="001D5383">
              <w:rPr>
                <w:rFonts w:ascii="Arial" w:hAnsi="Arial"/>
                <w:szCs w:val="20"/>
              </w:rPr>
              <w:t>Tržby z predaja dlhodob</w:t>
            </w:r>
            <w:r w:rsidR="00860874" w:rsidRPr="001D5383">
              <w:rPr>
                <w:rFonts w:ascii="Arial" w:hAnsi="Arial"/>
                <w:szCs w:val="20"/>
              </w:rPr>
              <w:t xml:space="preserve">ého </w:t>
            </w:r>
            <w:r w:rsidR="005B6B94" w:rsidRPr="001D5383">
              <w:rPr>
                <w:rFonts w:ascii="Arial" w:hAnsi="Arial"/>
                <w:szCs w:val="20"/>
              </w:rPr>
              <w:t>h</w:t>
            </w:r>
            <w:r w:rsidRPr="001D5383">
              <w:rPr>
                <w:rFonts w:ascii="Arial" w:hAnsi="Arial"/>
                <w:szCs w:val="20"/>
              </w:rPr>
              <w:t>mot</w:t>
            </w:r>
            <w:r w:rsidR="00860874" w:rsidRPr="001D5383">
              <w:rPr>
                <w:rFonts w:ascii="Arial" w:hAnsi="Arial"/>
                <w:szCs w:val="20"/>
              </w:rPr>
              <w:t xml:space="preserve">ného </w:t>
            </w:r>
            <w:r w:rsidR="005B6B94" w:rsidRPr="001D5383">
              <w:rPr>
                <w:rFonts w:ascii="Arial" w:hAnsi="Arial"/>
                <w:szCs w:val="20"/>
              </w:rPr>
              <w:t>m</w:t>
            </w:r>
            <w:r w:rsidRPr="001D5383">
              <w:rPr>
                <w:rFonts w:ascii="Arial" w:hAnsi="Arial"/>
                <w:szCs w:val="20"/>
              </w:rPr>
              <w:t>ajetku</w:t>
            </w:r>
          </w:p>
        </w:tc>
        <w:tc>
          <w:tcPr>
            <w:tcW w:w="2694" w:type="dxa"/>
            <w:vAlign w:val="center"/>
          </w:tcPr>
          <w:p w14:paraId="426B12FD" w14:textId="77777777" w:rsidR="00C659B1" w:rsidRPr="001D5383" w:rsidRDefault="00C659B1" w:rsidP="00664631">
            <w:pPr>
              <w:spacing w:before="0" w:line="240" w:lineRule="auto"/>
              <w:jc w:val="center"/>
              <w:rPr>
                <w:rFonts w:ascii="Arial" w:hAnsi="Arial"/>
                <w:szCs w:val="20"/>
              </w:rPr>
            </w:pPr>
            <w:r w:rsidRPr="001D5383">
              <w:rPr>
                <w:rFonts w:ascii="Arial" w:hAnsi="Arial"/>
                <w:szCs w:val="20"/>
              </w:rPr>
              <w:t>-</w:t>
            </w:r>
          </w:p>
        </w:tc>
        <w:tc>
          <w:tcPr>
            <w:tcW w:w="2402" w:type="dxa"/>
            <w:vAlign w:val="center"/>
          </w:tcPr>
          <w:p w14:paraId="20C440A4" w14:textId="41EE8C4C" w:rsidR="00C659B1" w:rsidRPr="001D5383" w:rsidRDefault="00860874" w:rsidP="00664631">
            <w:pPr>
              <w:spacing w:before="0" w:line="240" w:lineRule="auto"/>
              <w:jc w:val="center"/>
              <w:rPr>
                <w:rFonts w:ascii="Arial" w:hAnsi="Arial"/>
                <w:szCs w:val="20"/>
              </w:rPr>
            </w:pPr>
            <w:r w:rsidRPr="001D5383">
              <w:rPr>
                <w:rFonts w:ascii="Arial" w:hAnsi="Arial"/>
                <w:szCs w:val="20"/>
              </w:rPr>
              <w:t>10</w:t>
            </w:r>
          </w:p>
        </w:tc>
      </w:tr>
      <w:tr w:rsidR="00F45DBA" w:rsidRPr="001D5383" w14:paraId="61CCF610" w14:textId="77777777" w:rsidTr="0021317F">
        <w:tc>
          <w:tcPr>
            <w:tcW w:w="5060" w:type="dxa"/>
          </w:tcPr>
          <w:p w14:paraId="2D6AFD13" w14:textId="5DCB05C9" w:rsidR="00F45DBA" w:rsidRPr="001D5383" w:rsidRDefault="00F45DBA" w:rsidP="00471070">
            <w:pPr>
              <w:spacing w:before="0" w:line="240" w:lineRule="auto"/>
              <w:rPr>
                <w:rFonts w:ascii="Arial" w:hAnsi="Arial"/>
                <w:szCs w:val="20"/>
              </w:rPr>
            </w:pPr>
            <w:r w:rsidRPr="001D5383">
              <w:rPr>
                <w:rFonts w:ascii="Arial" w:hAnsi="Arial"/>
                <w:szCs w:val="20"/>
              </w:rPr>
              <w:t>Prijaté príspevky od PO</w:t>
            </w:r>
          </w:p>
        </w:tc>
        <w:tc>
          <w:tcPr>
            <w:tcW w:w="2694" w:type="dxa"/>
            <w:vAlign w:val="center"/>
          </w:tcPr>
          <w:p w14:paraId="7C7B7E5E" w14:textId="65B74305" w:rsidR="00F45DBA" w:rsidRPr="001D5383" w:rsidRDefault="008C5319" w:rsidP="00471070">
            <w:pPr>
              <w:spacing w:before="0" w:line="240" w:lineRule="auto"/>
              <w:jc w:val="center"/>
              <w:rPr>
                <w:rFonts w:ascii="Arial" w:hAnsi="Arial"/>
                <w:szCs w:val="20"/>
              </w:rPr>
            </w:pPr>
            <w:r w:rsidRPr="001D5383">
              <w:rPr>
                <w:rFonts w:ascii="Arial" w:hAnsi="Arial"/>
                <w:szCs w:val="20"/>
              </w:rPr>
              <w:t>30</w:t>
            </w:r>
          </w:p>
        </w:tc>
        <w:tc>
          <w:tcPr>
            <w:tcW w:w="2402" w:type="dxa"/>
            <w:vAlign w:val="center"/>
          </w:tcPr>
          <w:p w14:paraId="28ABCC65" w14:textId="4292F8BF" w:rsidR="00F45DBA" w:rsidRPr="001D5383" w:rsidRDefault="008C5319" w:rsidP="00471070">
            <w:pPr>
              <w:spacing w:before="0" w:line="240" w:lineRule="auto"/>
              <w:jc w:val="center"/>
              <w:rPr>
                <w:rFonts w:ascii="Arial" w:hAnsi="Arial"/>
                <w:szCs w:val="20"/>
              </w:rPr>
            </w:pPr>
            <w:r w:rsidRPr="001D5383">
              <w:rPr>
                <w:rFonts w:ascii="Arial" w:hAnsi="Arial"/>
                <w:szCs w:val="20"/>
              </w:rPr>
              <w:t>-</w:t>
            </w:r>
          </w:p>
        </w:tc>
      </w:tr>
      <w:tr w:rsidR="00855142" w:rsidRPr="001D5383" w14:paraId="05D06783" w14:textId="77777777" w:rsidTr="0021317F">
        <w:tc>
          <w:tcPr>
            <w:tcW w:w="5060" w:type="dxa"/>
          </w:tcPr>
          <w:p w14:paraId="6898A19D" w14:textId="082C9D3F" w:rsidR="00855142" w:rsidRPr="001D5383" w:rsidRDefault="00855142" w:rsidP="00855142">
            <w:pPr>
              <w:spacing w:before="0" w:line="240" w:lineRule="auto"/>
              <w:rPr>
                <w:rFonts w:ascii="Arial" w:hAnsi="Arial"/>
                <w:szCs w:val="20"/>
              </w:rPr>
            </w:pPr>
            <w:r w:rsidRPr="001D5383">
              <w:rPr>
                <w:rFonts w:ascii="Arial" w:hAnsi="Arial"/>
                <w:szCs w:val="20"/>
              </w:rPr>
              <w:t>Prijaté príspevky od FO - školné</w:t>
            </w:r>
          </w:p>
        </w:tc>
        <w:tc>
          <w:tcPr>
            <w:tcW w:w="2694" w:type="dxa"/>
            <w:vAlign w:val="center"/>
          </w:tcPr>
          <w:p w14:paraId="427CEFDB" w14:textId="111AD040" w:rsidR="00855142" w:rsidRPr="001D5383" w:rsidRDefault="008C5319" w:rsidP="00855142">
            <w:pPr>
              <w:spacing w:before="0" w:line="240" w:lineRule="auto"/>
              <w:jc w:val="center"/>
              <w:rPr>
                <w:rFonts w:ascii="Arial" w:hAnsi="Arial"/>
                <w:szCs w:val="20"/>
              </w:rPr>
            </w:pPr>
            <w:r w:rsidRPr="001D5383">
              <w:rPr>
                <w:rFonts w:ascii="Arial" w:hAnsi="Arial"/>
                <w:szCs w:val="20"/>
              </w:rPr>
              <w:t>704.002</w:t>
            </w:r>
          </w:p>
        </w:tc>
        <w:tc>
          <w:tcPr>
            <w:tcW w:w="2402" w:type="dxa"/>
            <w:vAlign w:val="center"/>
          </w:tcPr>
          <w:p w14:paraId="4E0A8D02" w14:textId="3A095379" w:rsidR="00855142" w:rsidRPr="001D5383" w:rsidRDefault="00855142" w:rsidP="00855142">
            <w:pPr>
              <w:spacing w:before="0" w:line="240" w:lineRule="auto"/>
              <w:jc w:val="center"/>
              <w:rPr>
                <w:rFonts w:ascii="Arial" w:hAnsi="Arial"/>
                <w:szCs w:val="20"/>
              </w:rPr>
            </w:pPr>
            <w:r w:rsidRPr="001D5383">
              <w:rPr>
                <w:rFonts w:ascii="Arial" w:hAnsi="Arial"/>
                <w:szCs w:val="20"/>
              </w:rPr>
              <w:t>-</w:t>
            </w:r>
          </w:p>
        </w:tc>
      </w:tr>
      <w:tr w:rsidR="00855142" w:rsidRPr="001D5383" w14:paraId="684FECC5" w14:textId="77777777" w:rsidTr="0021317F">
        <w:tc>
          <w:tcPr>
            <w:tcW w:w="5060" w:type="dxa"/>
          </w:tcPr>
          <w:p w14:paraId="32FAA015" w14:textId="1BC7F559" w:rsidR="00855142" w:rsidRPr="001D5383" w:rsidRDefault="00855142" w:rsidP="00855142">
            <w:pPr>
              <w:spacing w:before="0" w:line="240" w:lineRule="auto"/>
              <w:rPr>
                <w:rFonts w:ascii="Arial" w:hAnsi="Arial"/>
                <w:szCs w:val="20"/>
              </w:rPr>
            </w:pPr>
            <w:r w:rsidRPr="001D5383">
              <w:rPr>
                <w:rFonts w:ascii="Arial" w:hAnsi="Arial"/>
                <w:szCs w:val="20"/>
              </w:rPr>
              <w:t>Prijaté príspevky od FO – rozvoj školy</w:t>
            </w:r>
          </w:p>
        </w:tc>
        <w:tc>
          <w:tcPr>
            <w:tcW w:w="2694" w:type="dxa"/>
            <w:vAlign w:val="center"/>
          </w:tcPr>
          <w:p w14:paraId="53DC0D2F" w14:textId="4BE0DD5E" w:rsidR="00855142" w:rsidRPr="001D5383" w:rsidRDefault="00102758" w:rsidP="00855142">
            <w:pPr>
              <w:spacing w:before="0" w:line="240" w:lineRule="auto"/>
              <w:jc w:val="center"/>
              <w:rPr>
                <w:rFonts w:ascii="Arial" w:hAnsi="Arial"/>
                <w:szCs w:val="20"/>
              </w:rPr>
            </w:pPr>
            <w:r w:rsidRPr="001D5383">
              <w:rPr>
                <w:rFonts w:ascii="Arial" w:hAnsi="Arial"/>
                <w:szCs w:val="20"/>
              </w:rPr>
              <w:t>233.061</w:t>
            </w:r>
          </w:p>
        </w:tc>
        <w:tc>
          <w:tcPr>
            <w:tcW w:w="2402" w:type="dxa"/>
            <w:vAlign w:val="center"/>
          </w:tcPr>
          <w:p w14:paraId="3BF2AFD2" w14:textId="1926002C" w:rsidR="00855142" w:rsidRPr="001D5383" w:rsidRDefault="00855142" w:rsidP="00855142">
            <w:pPr>
              <w:spacing w:before="0" w:line="240" w:lineRule="auto"/>
              <w:jc w:val="center"/>
              <w:rPr>
                <w:rFonts w:ascii="Arial" w:hAnsi="Arial"/>
                <w:szCs w:val="20"/>
              </w:rPr>
            </w:pPr>
            <w:r w:rsidRPr="001D5383">
              <w:rPr>
                <w:rFonts w:ascii="Arial" w:hAnsi="Arial"/>
                <w:szCs w:val="20"/>
              </w:rPr>
              <w:t>-</w:t>
            </w:r>
          </w:p>
        </w:tc>
      </w:tr>
      <w:tr w:rsidR="00855142" w:rsidRPr="001D5383" w14:paraId="5498D2B9" w14:textId="77777777" w:rsidTr="0021317F">
        <w:tc>
          <w:tcPr>
            <w:tcW w:w="5060" w:type="dxa"/>
          </w:tcPr>
          <w:p w14:paraId="7D6D8397" w14:textId="611C2674" w:rsidR="00855142" w:rsidRPr="001D5383" w:rsidRDefault="00855142" w:rsidP="00855142">
            <w:pPr>
              <w:spacing w:before="0" w:line="240" w:lineRule="auto"/>
              <w:rPr>
                <w:rFonts w:ascii="Arial" w:hAnsi="Arial"/>
                <w:szCs w:val="20"/>
              </w:rPr>
            </w:pPr>
            <w:r w:rsidRPr="001D5383">
              <w:rPr>
                <w:rFonts w:ascii="Arial" w:hAnsi="Arial"/>
                <w:szCs w:val="20"/>
              </w:rPr>
              <w:t>Prijaté príspevky od FO - zápisné</w:t>
            </w:r>
          </w:p>
        </w:tc>
        <w:tc>
          <w:tcPr>
            <w:tcW w:w="2694" w:type="dxa"/>
            <w:vAlign w:val="center"/>
          </w:tcPr>
          <w:p w14:paraId="6D5E38A8" w14:textId="7682CC6F" w:rsidR="00855142" w:rsidRPr="001D5383" w:rsidRDefault="00102758" w:rsidP="00855142">
            <w:pPr>
              <w:spacing w:before="0" w:line="240" w:lineRule="auto"/>
              <w:jc w:val="center"/>
              <w:rPr>
                <w:rFonts w:ascii="Arial" w:hAnsi="Arial"/>
                <w:szCs w:val="20"/>
              </w:rPr>
            </w:pPr>
            <w:r w:rsidRPr="001D5383">
              <w:rPr>
                <w:rFonts w:ascii="Arial" w:hAnsi="Arial"/>
                <w:szCs w:val="20"/>
              </w:rPr>
              <w:t>4.850</w:t>
            </w:r>
          </w:p>
        </w:tc>
        <w:tc>
          <w:tcPr>
            <w:tcW w:w="2402" w:type="dxa"/>
            <w:vAlign w:val="center"/>
          </w:tcPr>
          <w:p w14:paraId="52B06829" w14:textId="61E166A8" w:rsidR="00855142" w:rsidRPr="001D5383" w:rsidRDefault="00855142" w:rsidP="00855142">
            <w:pPr>
              <w:spacing w:before="0" w:line="240" w:lineRule="auto"/>
              <w:jc w:val="center"/>
              <w:rPr>
                <w:rFonts w:ascii="Arial" w:hAnsi="Arial"/>
                <w:szCs w:val="20"/>
              </w:rPr>
            </w:pPr>
            <w:r w:rsidRPr="001D5383">
              <w:rPr>
                <w:rFonts w:ascii="Arial" w:hAnsi="Arial"/>
                <w:szCs w:val="20"/>
              </w:rPr>
              <w:t>-</w:t>
            </w:r>
          </w:p>
        </w:tc>
      </w:tr>
      <w:tr w:rsidR="00102758" w:rsidRPr="001D5383" w14:paraId="68D1F480" w14:textId="77777777" w:rsidTr="0021317F">
        <w:tc>
          <w:tcPr>
            <w:tcW w:w="5060" w:type="dxa"/>
          </w:tcPr>
          <w:p w14:paraId="32B71425" w14:textId="26C4D5E5" w:rsidR="00102758" w:rsidRPr="001D5383" w:rsidRDefault="00102758" w:rsidP="00855142">
            <w:pPr>
              <w:spacing w:before="0" w:line="240" w:lineRule="auto"/>
              <w:rPr>
                <w:rFonts w:ascii="Arial" w:hAnsi="Arial"/>
                <w:szCs w:val="20"/>
              </w:rPr>
            </w:pPr>
            <w:r w:rsidRPr="001D5383">
              <w:rPr>
                <w:rFonts w:ascii="Arial" w:hAnsi="Arial"/>
                <w:szCs w:val="20"/>
              </w:rPr>
              <w:t>Prijaté príspevky od FO – školský klub</w:t>
            </w:r>
          </w:p>
        </w:tc>
        <w:tc>
          <w:tcPr>
            <w:tcW w:w="2694" w:type="dxa"/>
            <w:vAlign w:val="center"/>
          </w:tcPr>
          <w:p w14:paraId="348CAD54" w14:textId="113F7860" w:rsidR="00102758" w:rsidRPr="001D5383" w:rsidRDefault="00DE04F4" w:rsidP="00855142">
            <w:pPr>
              <w:spacing w:before="0" w:line="240" w:lineRule="auto"/>
              <w:jc w:val="center"/>
              <w:rPr>
                <w:rFonts w:ascii="Arial" w:hAnsi="Arial"/>
                <w:szCs w:val="20"/>
              </w:rPr>
            </w:pPr>
            <w:r w:rsidRPr="001D5383">
              <w:rPr>
                <w:rFonts w:ascii="Arial" w:hAnsi="Arial"/>
                <w:szCs w:val="20"/>
              </w:rPr>
              <w:t>147.260</w:t>
            </w:r>
          </w:p>
        </w:tc>
        <w:tc>
          <w:tcPr>
            <w:tcW w:w="2402" w:type="dxa"/>
            <w:vAlign w:val="center"/>
          </w:tcPr>
          <w:p w14:paraId="13E239D9" w14:textId="4AF9BCBD" w:rsidR="00102758" w:rsidRPr="001D5383" w:rsidRDefault="00DE04F4" w:rsidP="00855142">
            <w:pPr>
              <w:spacing w:before="0" w:line="240" w:lineRule="auto"/>
              <w:jc w:val="center"/>
              <w:rPr>
                <w:rFonts w:ascii="Arial" w:hAnsi="Arial"/>
                <w:szCs w:val="20"/>
              </w:rPr>
            </w:pPr>
            <w:r w:rsidRPr="001D5383">
              <w:rPr>
                <w:rFonts w:ascii="Arial" w:hAnsi="Arial"/>
                <w:szCs w:val="20"/>
              </w:rPr>
              <w:t>-</w:t>
            </w:r>
          </w:p>
        </w:tc>
      </w:tr>
      <w:tr w:rsidR="00855142" w:rsidRPr="001D5383" w14:paraId="03BCC77B" w14:textId="77777777" w:rsidTr="0021317F">
        <w:tc>
          <w:tcPr>
            <w:tcW w:w="5060" w:type="dxa"/>
          </w:tcPr>
          <w:p w14:paraId="5CE52FF7" w14:textId="0FFC2927" w:rsidR="00855142" w:rsidRPr="001D5383" w:rsidRDefault="00855142" w:rsidP="00855142">
            <w:pPr>
              <w:spacing w:before="0" w:line="240" w:lineRule="auto"/>
              <w:rPr>
                <w:rFonts w:ascii="Arial" w:hAnsi="Arial"/>
                <w:szCs w:val="20"/>
              </w:rPr>
            </w:pPr>
            <w:r w:rsidRPr="001D5383">
              <w:rPr>
                <w:rFonts w:ascii="Arial" w:hAnsi="Arial"/>
                <w:szCs w:val="20"/>
              </w:rPr>
              <w:t>Prijaté príspevky od FO - doučovanie</w:t>
            </w:r>
          </w:p>
        </w:tc>
        <w:tc>
          <w:tcPr>
            <w:tcW w:w="2694" w:type="dxa"/>
            <w:vAlign w:val="center"/>
          </w:tcPr>
          <w:p w14:paraId="5F6DEF38" w14:textId="4A6AA45C" w:rsidR="00855142" w:rsidRPr="001D5383" w:rsidRDefault="00DE04F4" w:rsidP="00855142">
            <w:pPr>
              <w:spacing w:before="0" w:line="240" w:lineRule="auto"/>
              <w:jc w:val="center"/>
              <w:rPr>
                <w:rFonts w:ascii="Arial" w:hAnsi="Arial"/>
                <w:szCs w:val="20"/>
              </w:rPr>
            </w:pPr>
            <w:r w:rsidRPr="001D5383">
              <w:rPr>
                <w:rFonts w:ascii="Arial" w:hAnsi="Arial"/>
                <w:szCs w:val="20"/>
              </w:rPr>
              <w:t>5.272</w:t>
            </w:r>
          </w:p>
        </w:tc>
        <w:tc>
          <w:tcPr>
            <w:tcW w:w="2402" w:type="dxa"/>
            <w:vAlign w:val="center"/>
          </w:tcPr>
          <w:p w14:paraId="177F250B" w14:textId="1F2C3099" w:rsidR="00855142" w:rsidRPr="001D5383" w:rsidRDefault="00855142" w:rsidP="00855142">
            <w:pPr>
              <w:spacing w:before="0" w:line="240" w:lineRule="auto"/>
              <w:jc w:val="center"/>
              <w:rPr>
                <w:rFonts w:ascii="Arial" w:hAnsi="Arial"/>
                <w:szCs w:val="20"/>
              </w:rPr>
            </w:pPr>
            <w:r w:rsidRPr="001D5383">
              <w:rPr>
                <w:rFonts w:ascii="Arial" w:hAnsi="Arial"/>
                <w:szCs w:val="20"/>
              </w:rPr>
              <w:t>-</w:t>
            </w:r>
          </w:p>
        </w:tc>
      </w:tr>
      <w:tr w:rsidR="00855142" w:rsidRPr="001D5383" w14:paraId="1EA23700" w14:textId="77777777" w:rsidTr="0021317F">
        <w:tc>
          <w:tcPr>
            <w:tcW w:w="5060" w:type="dxa"/>
          </w:tcPr>
          <w:p w14:paraId="0089F886" w14:textId="57C37E0E" w:rsidR="00855142" w:rsidRPr="001D5383" w:rsidRDefault="00855142" w:rsidP="00855142">
            <w:pPr>
              <w:spacing w:before="0" w:line="240" w:lineRule="auto"/>
              <w:rPr>
                <w:rFonts w:ascii="Arial" w:hAnsi="Arial"/>
                <w:szCs w:val="20"/>
              </w:rPr>
            </w:pPr>
            <w:r w:rsidRPr="001D5383">
              <w:rPr>
                <w:rFonts w:ascii="Arial" w:hAnsi="Arial"/>
                <w:szCs w:val="20"/>
              </w:rPr>
              <w:t>Prijaté príspevky od FO - učebnice</w:t>
            </w:r>
          </w:p>
        </w:tc>
        <w:tc>
          <w:tcPr>
            <w:tcW w:w="2694" w:type="dxa"/>
            <w:vAlign w:val="center"/>
          </w:tcPr>
          <w:p w14:paraId="480FE626" w14:textId="6593D792" w:rsidR="00855142" w:rsidRPr="001D5383" w:rsidRDefault="00DE04F4" w:rsidP="00855142">
            <w:pPr>
              <w:spacing w:before="0" w:line="240" w:lineRule="auto"/>
              <w:jc w:val="center"/>
              <w:rPr>
                <w:rFonts w:ascii="Arial" w:hAnsi="Arial"/>
                <w:szCs w:val="20"/>
              </w:rPr>
            </w:pPr>
            <w:r w:rsidRPr="001D5383">
              <w:rPr>
                <w:rFonts w:ascii="Arial" w:hAnsi="Arial"/>
                <w:szCs w:val="20"/>
              </w:rPr>
              <w:t>37.355</w:t>
            </w:r>
          </w:p>
        </w:tc>
        <w:tc>
          <w:tcPr>
            <w:tcW w:w="2402" w:type="dxa"/>
            <w:vAlign w:val="center"/>
          </w:tcPr>
          <w:p w14:paraId="24FD25DC" w14:textId="7D5110D4" w:rsidR="00855142" w:rsidRPr="001D5383" w:rsidRDefault="00855142" w:rsidP="00855142">
            <w:pPr>
              <w:spacing w:before="0" w:line="240" w:lineRule="auto"/>
              <w:jc w:val="center"/>
              <w:rPr>
                <w:rFonts w:ascii="Arial" w:hAnsi="Arial"/>
                <w:szCs w:val="20"/>
              </w:rPr>
            </w:pPr>
            <w:r w:rsidRPr="001D5383">
              <w:rPr>
                <w:rFonts w:ascii="Arial" w:hAnsi="Arial"/>
                <w:szCs w:val="20"/>
              </w:rPr>
              <w:t>-</w:t>
            </w:r>
          </w:p>
        </w:tc>
      </w:tr>
      <w:tr w:rsidR="00855142" w:rsidRPr="00C67F46" w14:paraId="1059680F" w14:textId="77777777" w:rsidTr="0021317F">
        <w:tc>
          <w:tcPr>
            <w:tcW w:w="5060" w:type="dxa"/>
          </w:tcPr>
          <w:p w14:paraId="0B579AD1" w14:textId="6081C4E0" w:rsidR="00855142" w:rsidRPr="001D5383" w:rsidRDefault="00855142" w:rsidP="00855142">
            <w:pPr>
              <w:spacing w:before="0" w:line="240" w:lineRule="auto"/>
              <w:rPr>
                <w:rFonts w:ascii="Arial" w:hAnsi="Arial"/>
                <w:szCs w:val="20"/>
              </w:rPr>
            </w:pPr>
            <w:r w:rsidRPr="001D5383">
              <w:rPr>
                <w:rFonts w:ascii="Arial" w:hAnsi="Arial"/>
                <w:szCs w:val="20"/>
              </w:rPr>
              <w:t>Výnosový úrok z úschovy peňazí</w:t>
            </w:r>
          </w:p>
        </w:tc>
        <w:tc>
          <w:tcPr>
            <w:tcW w:w="2694" w:type="dxa"/>
            <w:vAlign w:val="center"/>
          </w:tcPr>
          <w:p w14:paraId="3ADAF1B5" w14:textId="6D6AB324" w:rsidR="00855142" w:rsidRPr="001D5383" w:rsidRDefault="00855142" w:rsidP="00855142">
            <w:pPr>
              <w:spacing w:before="0" w:line="240" w:lineRule="auto"/>
              <w:jc w:val="center"/>
              <w:rPr>
                <w:rFonts w:ascii="Arial" w:hAnsi="Arial"/>
                <w:szCs w:val="20"/>
              </w:rPr>
            </w:pPr>
            <w:r w:rsidRPr="001D5383">
              <w:rPr>
                <w:rFonts w:ascii="Arial" w:hAnsi="Arial"/>
                <w:szCs w:val="20"/>
              </w:rPr>
              <w:t>-</w:t>
            </w:r>
          </w:p>
        </w:tc>
        <w:tc>
          <w:tcPr>
            <w:tcW w:w="2402" w:type="dxa"/>
            <w:vAlign w:val="center"/>
          </w:tcPr>
          <w:p w14:paraId="7C7785EA" w14:textId="7B70B5CE" w:rsidR="00855142" w:rsidRPr="001D5383" w:rsidRDefault="00642E71" w:rsidP="00855142">
            <w:pPr>
              <w:spacing w:before="0" w:line="240" w:lineRule="auto"/>
              <w:jc w:val="center"/>
              <w:rPr>
                <w:rFonts w:ascii="Arial" w:hAnsi="Arial"/>
                <w:szCs w:val="20"/>
              </w:rPr>
            </w:pPr>
            <w:r>
              <w:rPr>
                <w:rFonts w:ascii="Arial" w:hAnsi="Arial"/>
                <w:szCs w:val="20"/>
              </w:rPr>
              <w:t>9.167</w:t>
            </w:r>
          </w:p>
        </w:tc>
      </w:tr>
    </w:tbl>
    <w:p w14:paraId="02B1FFDA" w14:textId="640DFE77" w:rsidR="00882EDF" w:rsidRDefault="00CC522E" w:rsidP="00B71B0D">
      <w:pPr>
        <w:spacing w:line="240" w:lineRule="auto"/>
        <w:rPr>
          <w:rFonts w:ascii="Arial" w:hAnsi="Arial"/>
          <w:szCs w:val="20"/>
        </w:rPr>
      </w:pPr>
      <w:r w:rsidRPr="00882EDF">
        <w:rPr>
          <w:rFonts w:ascii="Arial" w:hAnsi="Arial"/>
          <w:szCs w:val="20"/>
        </w:rPr>
        <w:t>Hlavné výnosy účtovnej jednotky tvoria príspevky od fyzických osôb (rodičov žiakov) za jednotlivé činnosti, z ktorých najväčšiu položku za rok 202</w:t>
      </w:r>
      <w:r w:rsidR="00DF0737" w:rsidRPr="00882EDF">
        <w:rPr>
          <w:rFonts w:ascii="Arial" w:hAnsi="Arial"/>
          <w:szCs w:val="20"/>
        </w:rPr>
        <w:t>3</w:t>
      </w:r>
      <w:r w:rsidRPr="00882EDF">
        <w:rPr>
          <w:rFonts w:ascii="Arial" w:hAnsi="Arial"/>
          <w:szCs w:val="20"/>
        </w:rPr>
        <w:t xml:space="preserve"> tvorili príspevky za školné vo výške </w:t>
      </w:r>
      <w:r w:rsidR="00B54868" w:rsidRPr="00882EDF">
        <w:rPr>
          <w:rFonts w:ascii="Arial" w:hAnsi="Arial"/>
          <w:szCs w:val="20"/>
        </w:rPr>
        <w:t>704.002</w:t>
      </w:r>
      <w:r w:rsidRPr="00882EDF">
        <w:rPr>
          <w:rFonts w:ascii="Arial" w:hAnsi="Arial"/>
          <w:szCs w:val="20"/>
        </w:rPr>
        <w:t xml:space="preserve"> eur</w:t>
      </w:r>
      <w:r w:rsidR="00E502CA" w:rsidRPr="00882EDF">
        <w:rPr>
          <w:rFonts w:ascii="Arial" w:hAnsi="Arial"/>
          <w:szCs w:val="20"/>
        </w:rPr>
        <w:t xml:space="preserve">. </w:t>
      </w:r>
      <w:r w:rsidR="00722C57" w:rsidRPr="00882EDF">
        <w:rPr>
          <w:rFonts w:ascii="Arial" w:hAnsi="Arial"/>
          <w:szCs w:val="20"/>
        </w:rPr>
        <w:t>Účtovná jednotka má aj tržby zo zdaňovanej činnosti, z ktorých n</w:t>
      </w:r>
      <w:r w:rsidR="00236CA1" w:rsidRPr="00882EDF">
        <w:rPr>
          <w:rFonts w:ascii="Arial" w:hAnsi="Arial"/>
          <w:szCs w:val="20"/>
        </w:rPr>
        <w:t>a</w:t>
      </w:r>
      <w:r w:rsidR="00722C57" w:rsidRPr="00882EDF">
        <w:rPr>
          <w:rFonts w:ascii="Arial" w:hAnsi="Arial"/>
          <w:szCs w:val="20"/>
        </w:rPr>
        <w:t>j</w:t>
      </w:r>
      <w:r w:rsidR="00236CA1" w:rsidRPr="00882EDF">
        <w:rPr>
          <w:rFonts w:ascii="Arial" w:hAnsi="Arial"/>
          <w:szCs w:val="20"/>
        </w:rPr>
        <w:t>väčšiu položku tvoria tržby za poskytnutú stravu</w:t>
      </w:r>
      <w:r w:rsidR="009A4E22" w:rsidRPr="00882EDF">
        <w:rPr>
          <w:rFonts w:ascii="Arial" w:hAnsi="Arial"/>
          <w:szCs w:val="20"/>
        </w:rPr>
        <w:t xml:space="preserve"> ostatným FO vo výške 14.422 eur.</w:t>
      </w:r>
    </w:p>
    <w:p w14:paraId="6DF5A88E" w14:textId="77777777" w:rsidR="00B71B0D" w:rsidRPr="00B71B0D" w:rsidRDefault="00B71B0D" w:rsidP="00B71B0D">
      <w:pPr>
        <w:spacing w:line="240" w:lineRule="auto"/>
        <w:rPr>
          <w:rFonts w:ascii="Arial" w:hAnsi="Arial"/>
          <w:szCs w:val="20"/>
        </w:rPr>
      </w:pPr>
    </w:p>
    <w:p w14:paraId="4300C9BE" w14:textId="77777777" w:rsidR="00B71B0D" w:rsidRDefault="00235970" w:rsidP="00B71B0D">
      <w:pPr>
        <w:spacing w:before="0" w:line="240" w:lineRule="auto"/>
        <w:rPr>
          <w:rFonts w:ascii="Arial" w:hAnsi="Arial"/>
          <w:b/>
          <w:sz w:val="24"/>
        </w:rPr>
      </w:pPr>
      <w:r w:rsidRPr="00882EDF">
        <w:rPr>
          <w:rFonts w:ascii="Arial" w:hAnsi="Arial"/>
          <w:b/>
          <w:sz w:val="24"/>
        </w:rPr>
        <w:lastRenderedPageBreak/>
        <w:t xml:space="preserve">tabuľka k čl. IV ods. </w:t>
      </w:r>
      <w:r w:rsidR="006E022C" w:rsidRPr="00882EDF">
        <w:rPr>
          <w:rFonts w:ascii="Arial" w:hAnsi="Arial"/>
          <w:b/>
          <w:sz w:val="24"/>
        </w:rPr>
        <w:t>2</w:t>
      </w:r>
    </w:p>
    <w:p w14:paraId="73EA0A42" w14:textId="77777777" w:rsidR="00522BE2" w:rsidRDefault="00522BE2" w:rsidP="00B71B0D">
      <w:pPr>
        <w:spacing w:before="0" w:line="240" w:lineRule="auto"/>
        <w:rPr>
          <w:rFonts w:ascii="Arial" w:hAnsi="Arial"/>
          <w:b/>
          <w:bCs/>
          <w:sz w:val="24"/>
        </w:rPr>
      </w:pPr>
    </w:p>
    <w:p w14:paraId="11C3F904" w14:textId="170347E6" w:rsidR="00BC6140" w:rsidRPr="00B71B0D" w:rsidRDefault="00BC6140" w:rsidP="00B71B0D">
      <w:pPr>
        <w:spacing w:before="0" w:line="240" w:lineRule="auto"/>
        <w:rPr>
          <w:rFonts w:ascii="Arial" w:hAnsi="Arial"/>
          <w:b/>
          <w:sz w:val="24"/>
        </w:rPr>
      </w:pPr>
      <w:r w:rsidRPr="00F578C3">
        <w:rPr>
          <w:rFonts w:ascii="Arial" w:hAnsi="Arial"/>
          <w:b/>
          <w:bCs/>
          <w:sz w:val="24"/>
        </w:rPr>
        <w:t xml:space="preserve">Opis a vyčíslenie hodnoty významných súm v nadväznosti na položky výkazu ziskov a strát v členení na nepeňažné dary, osobitné výnosy, zákonné poplatky a iné ostatné výnosy za bezprostredne predchádzajúce účtovné obdobie a za bežné účtovné obdobie. </w:t>
      </w:r>
    </w:p>
    <w:tbl>
      <w:tblPr>
        <w:tblStyle w:val="Mriekatabuky"/>
        <w:tblW w:w="0" w:type="auto"/>
        <w:tblInd w:w="38" w:type="dxa"/>
        <w:tblLook w:val="04A0" w:firstRow="1" w:lastRow="0" w:firstColumn="1" w:lastColumn="0" w:noHBand="0" w:noVBand="1"/>
      </w:tblPr>
      <w:tblGrid>
        <w:gridCol w:w="5202"/>
        <w:gridCol w:w="2552"/>
        <w:gridCol w:w="2402"/>
      </w:tblGrid>
      <w:tr w:rsidR="00BC6140" w:rsidRPr="001F0B91" w14:paraId="5987354E" w14:textId="77777777" w:rsidTr="00624AA8">
        <w:tc>
          <w:tcPr>
            <w:tcW w:w="5202" w:type="dxa"/>
            <w:vAlign w:val="center"/>
          </w:tcPr>
          <w:p w14:paraId="2634D3B0" w14:textId="77777777" w:rsidR="00BC6140" w:rsidRPr="001F0B91" w:rsidRDefault="00BC6140" w:rsidP="002F104C">
            <w:pPr>
              <w:spacing w:before="0" w:line="240" w:lineRule="auto"/>
              <w:jc w:val="left"/>
              <w:rPr>
                <w:rFonts w:ascii="Arial" w:hAnsi="Arial"/>
                <w:b/>
                <w:sz w:val="22"/>
                <w:szCs w:val="22"/>
              </w:rPr>
            </w:pPr>
            <w:r w:rsidRPr="001F0B91">
              <w:rPr>
                <w:rFonts w:ascii="Arial" w:hAnsi="Arial"/>
                <w:b/>
                <w:sz w:val="22"/>
                <w:szCs w:val="22"/>
              </w:rPr>
              <w:t>Druh a opis významných súm výnosov</w:t>
            </w:r>
          </w:p>
        </w:tc>
        <w:tc>
          <w:tcPr>
            <w:tcW w:w="2552" w:type="dxa"/>
          </w:tcPr>
          <w:p w14:paraId="53A9DA7B" w14:textId="77777777" w:rsidR="00BC6140" w:rsidRPr="001F0B91" w:rsidRDefault="00BC6140" w:rsidP="002F104C">
            <w:pPr>
              <w:spacing w:before="0" w:line="240" w:lineRule="auto"/>
              <w:jc w:val="center"/>
              <w:rPr>
                <w:rFonts w:ascii="Arial" w:hAnsi="Arial"/>
                <w:b/>
                <w:sz w:val="22"/>
                <w:szCs w:val="22"/>
              </w:rPr>
            </w:pPr>
            <w:r w:rsidRPr="001F0B91">
              <w:rPr>
                <w:rFonts w:ascii="Arial" w:hAnsi="Arial"/>
                <w:b/>
                <w:sz w:val="22"/>
                <w:szCs w:val="22"/>
                <w:lang w:eastAsia="sk-SK"/>
              </w:rPr>
              <w:t xml:space="preserve">Stav na </w:t>
            </w:r>
            <w:r w:rsidRPr="001F0B91">
              <w:rPr>
                <w:rFonts w:ascii="Arial" w:hAnsi="Arial"/>
                <w:b/>
                <w:sz w:val="22"/>
                <w:szCs w:val="22"/>
              </w:rPr>
              <w:t xml:space="preserve">konci bezprostredne predchádzajúceho </w:t>
            </w:r>
            <w:r w:rsidRPr="001F0B91">
              <w:rPr>
                <w:rFonts w:ascii="Arial" w:hAnsi="Arial"/>
                <w:b/>
                <w:sz w:val="22"/>
                <w:szCs w:val="22"/>
                <w:lang w:eastAsia="sk-SK"/>
              </w:rPr>
              <w:t>účtovného obdobia</w:t>
            </w:r>
          </w:p>
        </w:tc>
        <w:tc>
          <w:tcPr>
            <w:tcW w:w="2402" w:type="dxa"/>
            <w:vAlign w:val="center"/>
          </w:tcPr>
          <w:p w14:paraId="362F8ED4" w14:textId="77777777" w:rsidR="00BC6140" w:rsidRPr="001F0B91" w:rsidRDefault="00BC6140" w:rsidP="002F104C">
            <w:pPr>
              <w:spacing w:before="0" w:line="240" w:lineRule="auto"/>
              <w:jc w:val="center"/>
              <w:rPr>
                <w:rFonts w:ascii="Arial" w:hAnsi="Arial"/>
                <w:b/>
                <w:sz w:val="22"/>
                <w:szCs w:val="22"/>
              </w:rPr>
            </w:pPr>
            <w:r w:rsidRPr="001F0B91">
              <w:rPr>
                <w:rFonts w:ascii="Arial" w:hAnsi="Arial"/>
                <w:b/>
                <w:sz w:val="22"/>
                <w:szCs w:val="22"/>
                <w:lang w:eastAsia="sk-SK"/>
              </w:rPr>
              <w:t>Stav na konci bežného účtovného obdobia</w:t>
            </w:r>
          </w:p>
        </w:tc>
      </w:tr>
      <w:tr w:rsidR="00BC6140" w:rsidRPr="00C67F46" w14:paraId="569F9EB4" w14:textId="77777777" w:rsidTr="00624AA8">
        <w:tc>
          <w:tcPr>
            <w:tcW w:w="5202" w:type="dxa"/>
          </w:tcPr>
          <w:p w14:paraId="3314C675" w14:textId="30D6ECB4" w:rsidR="00BC6140" w:rsidRPr="001F0B91" w:rsidRDefault="00DF15DB" w:rsidP="002F104C">
            <w:pPr>
              <w:spacing w:before="0" w:line="240" w:lineRule="auto"/>
              <w:rPr>
                <w:rFonts w:ascii="Arial" w:hAnsi="Arial"/>
                <w:szCs w:val="20"/>
              </w:rPr>
            </w:pPr>
            <w:r w:rsidRPr="001F0B91">
              <w:rPr>
                <w:rFonts w:ascii="Arial" w:hAnsi="Arial"/>
                <w:szCs w:val="20"/>
              </w:rPr>
              <w:t>Výnos</w:t>
            </w:r>
            <w:r w:rsidR="009154E4" w:rsidRPr="001F0B91">
              <w:rPr>
                <w:rFonts w:ascii="Arial" w:hAnsi="Arial"/>
                <w:szCs w:val="20"/>
              </w:rPr>
              <w:t>y</w:t>
            </w:r>
            <w:r w:rsidR="006B1FEB" w:rsidRPr="001F0B91">
              <w:rPr>
                <w:rFonts w:ascii="Arial" w:hAnsi="Arial"/>
                <w:szCs w:val="20"/>
              </w:rPr>
              <w:t xml:space="preserve"> z prijatých darov</w:t>
            </w:r>
            <w:r w:rsidR="00A01B19" w:rsidRPr="001F0B91">
              <w:rPr>
                <w:rFonts w:ascii="Arial" w:hAnsi="Arial"/>
                <w:szCs w:val="20"/>
              </w:rPr>
              <w:t xml:space="preserve"> (nepeňažné, peňažné)</w:t>
            </w:r>
          </w:p>
        </w:tc>
        <w:tc>
          <w:tcPr>
            <w:tcW w:w="2552" w:type="dxa"/>
            <w:vAlign w:val="center"/>
          </w:tcPr>
          <w:p w14:paraId="3F0E372B" w14:textId="206B0A76" w:rsidR="00BC6140" w:rsidRPr="001F0B91" w:rsidRDefault="00D5285C" w:rsidP="002F104C">
            <w:pPr>
              <w:spacing w:before="0" w:line="240" w:lineRule="auto"/>
              <w:jc w:val="center"/>
              <w:rPr>
                <w:rFonts w:ascii="Arial" w:hAnsi="Arial"/>
                <w:szCs w:val="20"/>
              </w:rPr>
            </w:pPr>
            <w:r w:rsidRPr="001F0B91">
              <w:rPr>
                <w:rFonts w:ascii="Arial" w:hAnsi="Arial"/>
                <w:szCs w:val="20"/>
              </w:rPr>
              <w:t>20.433</w:t>
            </w:r>
          </w:p>
        </w:tc>
        <w:tc>
          <w:tcPr>
            <w:tcW w:w="2402" w:type="dxa"/>
            <w:vAlign w:val="center"/>
          </w:tcPr>
          <w:p w14:paraId="1F673D19" w14:textId="4ABE684E" w:rsidR="00BC6140" w:rsidRPr="001F0B91" w:rsidRDefault="001F0B91" w:rsidP="002F104C">
            <w:pPr>
              <w:spacing w:before="0" w:line="240" w:lineRule="auto"/>
              <w:jc w:val="center"/>
              <w:rPr>
                <w:rFonts w:ascii="Arial" w:hAnsi="Arial"/>
                <w:szCs w:val="20"/>
              </w:rPr>
            </w:pPr>
            <w:r w:rsidRPr="001F0B91">
              <w:rPr>
                <w:rFonts w:ascii="Arial" w:hAnsi="Arial"/>
                <w:szCs w:val="20"/>
              </w:rPr>
              <w:t>34.354</w:t>
            </w:r>
          </w:p>
        </w:tc>
      </w:tr>
      <w:tr w:rsidR="00775FB3" w:rsidRPr="00F578C3" w14:paraId="13DE25C2" w14:textId="77777777" w:rsidTr="00624AA8">
        <w:tc>
          <w:tcPr>
            <w:tcW w:w="5202" w:type="dxa"/>
          </w:tcPr>
          <w:p w14:paraId="577F9057" w14:textId="09569D1B" w:rsidR="00775FB3" w:rsidRPr="00F578C3" w:rsidRDefault="00D5018E" w:rsidP="002F104C">
            <w:pPr>
              <w:spacing w:before="0" w:line="240" w:lineRule="auto"/>
              <w:rPr>
                <w:rFonts w:ascii="Arial" w:hAnsi="Arial"/>
                <w:szCs w:val="20"/>
              </w:rPr>
            </w:pPr>
            <w:r w:rsidRPr="00F578C3">
              <w:rPr>
                <w:rFonts w:ascii="Arial" w:hAnsi="Arial"/>
                <w:szCs w:val="20"/>
              </w:rPr>
              <w:t xml:space="preserve">Osobitné výnosy </w:t>
            </w:r>
            <w:r w:rsidR="00244034" w:rsidRPr="00F578C3">
              <w:rPr>
                <w:rFonts w:ascii="Arial" w:hAnsi="Arial"/>
                <w:szCs w:val="20"/>
              </w:rPr>
              <w:t>–</w:t>
            </w:r>
            <w:r w:rsidR="00CC5C89" w:rsidRPr="00F578C3">
              <w:rPr>
                <w:rFonts w:ascii="Arial" w:hAnsi="Arial"/>
                <w:szCs w:val="20"/>
              </w:rPr>
              <w:t xml:space="preserve"> </w:t>
            </w:r>
            <w:r w:rsidR="00A7035A" w:rsidRPr="00F578C3">
              <w:rPr>
                <w:rFonts w:ascii="Arial" w:hAnsi="Arial"/>
                <w:szCs w:val="20"/>
              </w:rPr>
              <w:t>žiacke</w:t>
            </w:r>
            <w:r w:rsidR="008F2F91" w:rsidRPr="00F578C3">
              <w:rPr>
                <w:rFonts w:ascii="Arial" w:hAnsi="Arial"/>
                <w:szCs w:val="20"/>
              </w:rPr>
              <w:t xml:space="preserve"> a školské</w:t>
            </w:r>
            <w:r w:rsidR="00A7035A" w:rsidRPr="00F578C3">
              <w:rPr>
                <w:rFonts w:ascii="Arial" w:hAnsi="Arial"/>
                <w:szCs w:val="20"/>
              </w:rPr>
              <w:t xml:space="preserve"> </w:t>
            </w:r>
            <w:r w:rsidR="00AE6428" w:rsidRPr="00F578C3">
              <w:rPr>
                <w:rFonts w:ascii="Arial" w:hAnsi="Arial"/>
                <w:szCs w:val="20"/>
              </w:rPr>
              <w:t>aktivity</w:t>
            </w:r>
            <w:r w:rsidR="00A7035A" w:rsidRPr="00F578C3">
              <w:rPr>
                <w:rFonts w:ascii="Arial" w:hAnsi="Arial"/>
                <w:szCs w:val="20"/>
              </w:rPr>
              <w:t xml:space="preserve"> (</w:t>
            </w:r>
            <w:r w:rsidR="00244034" w:rsidRPr="00F578C3">
              <w:rPr>
                <w:rFonts w:ascii="Arial" w:hAnsi="Arial"/>
                <w:szCs w:val="20"/>
              </w:rPr>
              <w:t>škola v</w:t>
            </w:r>
            <w:r w:rsidR="00121428" w:rsidRPr="00F578C3">
              <w:rPr>
                <w:rFonts w:ascii="Arial" w:hAnsi="Arial"/>
                <w:szCs w:val="20"/>
              </w:rPr>
              <w:t> </w:t>
            </w:r>
            <w:proofErr w:type="spellStart"/>
            <w:r w:rsidR="00244034" w:rsidRPr="00F578C3">
              <w:rPr>
                <w:rFonts w:ascii="Arial" w:hAnsi="Arial"/>
                <w:szCs w:val="20"/>
              </w:rPr>
              <w:t>prír</w:t>
            </w:r>
            <w:proofErr w:type="spellEnd"/>
            <w:r w:rsidR="00121428" w:rsidRPr="00F578C3">
              <w:rPr>
                <w:rFonts w:ascii="Arial" w:hAnsi="Arial"/>
                <w:szCs w:val="20"/>
              </w:rPr>
              <w:t>.</w:t>
            </w:r>
            <w:r w:rsidR="00244034" w:rsidRPr="00F578C3">
              <w:rPr>
                <w:rFonts w:ascii="Arial" w:hAnsi="Arial"/>
                <w:szCs w:val="20"/>
              </w:rPr>
              <w:t xml:space="preserve">, lyžiarsky výcvik, </w:t>
            </w:r>
            <w:proofErr w:type="spellStart"/>
            <w:r w:rsidR="00244034" w:rsidRPr="00F578C3">
              <w:rPr>
                <w:rFonts w:ascii="Arial" w:hAnsi="Arial"/>
                <w:szCs w:val="20"/>
              </w:rPr>
              <w:t>let</w:t>
            </w:r>
            <w:r w:rsidR="008F2F91" w:rsidRPr="00F578C3">
              <w:rPr>
                <w:rFonts w:ascii="Arial" w:hAnsi="Arial"/>
                <w:szCs w:val="20"/>
              </w:rPr>
              <w:t>.</w:t>
            </w:r>
            <w:r w:rsidR="00244034" w:rsidRPr="00F578C3">
              <w:rPr>
                <w:rFonts w:ascii="Arial" w:hAnsi="Arial"/>
                <w:szCs w:val="20"/>
              </w:rPr>
              <w:t>tábory</w:t>
            </w:r>
            <w:proofErr w:type="spellEnd"/>
            <w:r w:rsidR="00244034" w:rsidRPr="00F578C3">
              <w:rPr>
                <w:rFonts w:ascii="Arial" w:hAnsi="Arial"/>
                <w:szCs w:val="20"/>
              </w:rPr>
              <w:t>, vianočné večierky</w:t>
            </w:r>
            <w:r w:rsidR="00FE7805" w:rsidRPr="00F578C3">
              <w:rPr>
                <w:rFonts w:ascii="Arial" w:hAnsi="Arial"/>
                <w:szCs w:val="20"/>
              </w:rPr>
              <w:t xml:space="preserve">, </w:t>
            </w:r>
            <w:proofErr w:type="spellStart"/>
            <w:r w:rsidR="00121428" w:rsidRPr="00F578C3">
              <w:rPr>
                <w:rFonts w:ascii="Arial" w:hAnsi="Arial"/>
                <w:szCs w:val="20"/>
              </w:rPr>
              <w:t>šk.ples</w:t>
            </w:r>
            <w:proofErr w:type="spellEnd"/>
            <w:r w:rsidR="00A7035A" w:rsidRPr="00F578C3">
              <w:rPr>
                <w:rFonts w:ascii="Arial" w:hAnsi="Arial"/>
                <w:szCs w:val="20"/>
              </w:rPr>
              <w:t>)</w:t>
            </w:r>
          </w:p>
        </w:tc>
        <w:tc>
          <w:tcPr>
            <w:tcW w:w="2552" w:type="dxa"/>
          </w:tcPr>
          <w:p w14:paraId="53D15157" w14:textId="6742705F" w:rsidR="00775FB3" w:rsidRPr="00F578C3" w:rsidRDefault="00B253E4" w:rsidP="002F104C">
            <w:pPr>
              <w:spacing w:before="0" w:line="240" w:lineRule="auto"/>
              <w:jc w:val="center"/>
              <w:rPr>
                <w:rFonts w:ascii="Arial" w:hAnsi="Arial"/>
                <w:szCs w:val="20"/>
              </w:rPr>
            </w:pPr>
            <w:r w:rsidRPr="00F578C3">
              <w:rPr>
                <w:rFonts w:ascii="Arial" w:hAnsi="Arial"/>
                <w:szCs w:val="20"/>
              </w:rPr>
              <w:t>78.547</w:t>
            </w:r>
          </w:p>
        </w:tc>
        <w:tc>
          <w:tcPr>
            <w:tcW w:w="2402" w:type="dxa"/>
          </w:tcPr>
          <w:p w14:paraId="202A5A7D" w14:textId="40B3EC6A" w:rsidR="00775FB3" w:rsidRPr="00F578C3" w:rsidRDefault="00A547B5" w:rsidP="002F104C">
            <w:pPr>
              <w:spacing w:before="0" w:line="240" w:lineRule="auto"/>
              <w:jc w:val="center"/>
              <w:rPr>
                <w:rFonts w:ascii="Arial" w:hAnsi="Arial"/>
                <w:szCs w:val="20"/>
              </w:rPr>
            </w:pPr>
            <w:r w:rsidRPr="00F578C3">
              <w:rPr>
                <w:rFonts w:ascii="Arial" w:hAnsi="Arial"/>
                <w:szCs w:val="20"/>
              </w:rPr>
              <w:t>193.</w:t>
            </w:r>
            <w:r w:rsidR="00842BF6" w:rsidRPr="00F578C3">
              <w:rPr>
                <w:rFonts w:ascii="Arial" w:hAnsi="Arial"/>
                <w:szCs w:val="20"/>
              </w:rPr>
              <w:t>191</w:t>
            </w:r>
          </w:p>
        </w:tc>
      </w:tr>
      <w:tr w:rsidR="00745E29" w:rsidRPr="00F578C3" w14:paraId="094C4AB4" w14:textId="77777777" w:rsidTr="00624AA8">
        <w:tc>
          <w:tcPr>
            <w:tcW w:w="5202" w:type="dxa"/>
          </w:tcPr>
          <w:p w14:paraId="15DDE480" w14:textId="2FE1E4AB" w:rsidR="00745E29" w:rsidRPr="00F578C3" w:rsidRDefault="00DF52BE" w:rsidP="002F104C">
            <w:pPr>
              <w:spacing w:before="0" w:line="240" w:lineRule="auto"/>
              <w:rPr>
                <w:rFonts w:ascii="Arial" w:hAnsi="Arial"/>
                <w:szCs w:val="20"/>
              </w:rPr>
            </w:pPr>
            <w:r w:rsidRPr="00F578C3">
              <w:rPr>
                <w:rFonts w:ascii="Arial" w:hAnsi="Arial"/>
                <w:szCs w:val="20"/>
              </w:rPr>
              <w:t xml:space="preserve">Iné </w:t>
            </w:r>
            <w:proofErr w:type="spellStart"/>
            <w:r w:rsidRPr="00F578C3">
              <w:rPr>
                <w:rFonts w:ascii="Arial" w:hAnsi="Arial"/>
                <w:szCs w:val="20"/>
              </w:rPr>
              <w:t>ost.výnosy</w:t>
            </w:r>
            <w:proofErr w:type="spellEnd"/>
            <w:r w:rsidR="00745E29" w:rsidRPr="00F578C3">
              <w:rPr>
                <w:rFonts w:ascii="Arial" w:hAnsi="Arial"/>
                <w:szCs w:val="20"/>
              </w:rPr>
              <w:t xml:space="preserve"> – </w:t>
            </w:r>
            <w:r w:rsidR="0062705C" w:rsidRPr="00F578C3">
              <w:rPr>
                <w:rFonts w:ascii="Arial" w:hAnsi="Arial"/>
                <w:szCs w:val="20"/>
              </w:rPr>
              <w:t xml:space="preserve">zber papiera, </w:t>
            </w:r>
            <w:r w:rsidR="003E0CB3" w:rsidRPr="00F578C3">
              <w:rPr>
                <w:rFonts w:ascii="Arial" w:hAnsi="Arial"/>
                <w:szCs w:val="20"/>
              </w:rPr>
              <w:t xml:space="preserve">inventarizačné rozdiely, predaj </w:t>
            </w:r>
            <w:proofErr w:type="spellStart"/>
            <w:r w:rsidR="003E0CB3" w:rsidRPr="00F578C3">
              <w:rPr>
                <w:rFonts w:ascii="Arial" w:hAnsi="Arial"/>
                <w:szCs w:val="20"/>
              </w:rPr>
              <w:t>šk.ročenky</w:t>
            </w:r>
            <w:proofErr w:type="spellEnd"/>
            <w:r w:rsidR="0030496B" w:rsidRPr="00F578C3">
              <w:rPr>
                <w:rFonts w:ascii="Arial" w:hAnsi="Arial"/>
                <w:szCs w:val="20"/>
              </w:rPr>
              <w:t xml:space="preserve"> a časopisu, prijatý grant z</w:t>
            </w:r>
            <w:r w:rsidR="003756AC" w:rsidRPr="00F578C3">
              <w:rPr>
                <w:rFonts w:ascii="Arial" w:hAnsi="Arial"/>
                <w:szCs w:val="20"/>
              </w:rPr>
              <w:t> </w:t>
            </w:r>
            <w:r w:rsidR="0030496B" w:rsidRPr="00F578C3">
              <w:rPr>
                <w:rFonts w:ascii="Arial" w:hAnsi="Arial"/>
                <w:szCs w:val="20"/>
              </w:rPr>
              <w:t>EÚ</w:t>
            </w:r>
            <w:r w:rsidR="003756AC" w:rsidRPr="00F578C3">
              <w:rPr>
                <w:rFonts w:ascii="Arial" w:hAnsi="Arial"/>
                <w:szCs w:val="20"/>
              </w:rPr>
              <w:t>...</w:t>
            </w:r>
            <w:r w:rsidR="00725F94" w:rsidRPr="00F578C3">
              <w:rPr>
                <w:rFonts w:ascii="Arial" w:hAnsi="Arial"/>
                <w:szCs w:val="20"/>
              </w:rPr>
              <w:t>)</w:t>
            </w:r>
          </w:p>
        </w:tc>
        <w:tc>
          <w:tcPr>
            <w:tcW w:w="2552" w:type="dxa"/>
          </w:tcPr>
          <w:p w14:paraId="7C93CFBF" w14:textId="4513F170" w:rsidR="00745E29" w:rsidRPr="00F578C3" w:rsidRDefault="00095DF0" w:rsidP="002F104C">
            <w:pPr>
              <w:spacing w:before="0" w:line="240" w:lineRule="auto"/>
              <w:jc w:val="center"/>
              <w:rPr>
                <w:rFonts w:ascii="Arial" w:hAnsi="Arial"/>
                <w:szCs w:val="20"/>
              </w:rPr>
            </w:pPr>
            <w:r w:rsidRPr="00F578C3">
              <w:rPr>
                <w:rFonts w:ascii="Arial" w:hAnsi="Arial"/>
                <w:szCs w:val="20"/>
              </w:rPr>
              <w:t>32.738</w:t>
            </w:r>
          </w:p>
        </w:tc>
        <w:tc>
          <w:tcPr>
            <w:tcW w:w="2402" w:type="dxa"/>
          </w:tcPr>
          <w:p w14:paraId="4D95DD01" w14:textId="18008C7D" w:rsidR="00745E29" w:rsidRPr="00F578C3" w:rsidRDefault="00413D52" w:rsidP="002F104C">
            <w:pPr>
              <w:spacing w:before="0" w:line="240" w:lineRule="auto"/>
              <w:jc w:val="center"/>
              <w:rPr>
                <w:rFonts w:ascii="Arial" w:hAnsi="Arial"/>
                <w:szCs w:val="20"/>
              </w:rPr>
            </w:pPr>
            <w:r w:rsidRPr="00F578C3">
              <w:rPr>
                <w:rFonts w:ascii="Arial" w:hAnsi="Arial"/>
                <w:szCs w:val="20"/>
              </w:rPr>
              <w:t>16.741</w:t>
            </w:r>
          </w:p>
        </w:tc>
      </w:tr>
      <w:tr w:rsidR="00C83EE4" w:rsidRPr="00F578C3" w14:paraId="2A41E456" w14:textId="77777777" w:rsidTr="00624AA8">
        <w:tc>
          <w:tcPr>
            <w:tcW w:w="5202" w:type="dxa"/>
          </w:tcPr>
          <w:p w14:paraId="033D006E" w14:textId="1A85B754" w:rsidR="00C83EE4" w:rsidRPr="00F578C3" w:rsidRDefault="004F43F9" w:rsidP="002F104C">
            <w:pPr>
              <w:spacing w:before="0" w:line="240" w:lineRule="auto"/>
              <w:rPr>
                <w:rFonts w:ascii="Arial" w:hAnsi="Arial"/>
                <w:szCs w:val="20"/>
              </w:rPr>
            </w:pPr>
            <w:r w:rsidRPr="00F578C3">
              <w:rPr>
                <w:rFonts w:ascii="Arial" w:hAnsi="Arial"/>
                <w:szCs w:val="20"/>
              </w:rPr>
              <w:t>Zmluvné pokuty a penále</w:t>
            </w:r>
          </w:p>
        </w:tc>
        <w:tc>
          <w:tcPr>
            <w:tcW w:w="2552" w:type="dxa"/>
          </w:tcPr>
          <w:p w14:paraId="56461B34" w14:textId="16D6D94D" w:rsidR="00C83EE4" w:rsidRPr="00F578C3" w:rsidRDefault="004F43F9" w:rsidP="002F104C">
            <w:pPr>
              <w:spacing w:before="0" w:line="240" w:lineRule="auto"/>
              <w:jc w:val="center"/>
              <w:rPr>
                <w:rFonts w:ascii="Arial" w:hAnsi="Arial"/>
                <w:szCs w:val="20"/>
              </w:rPr>
            </w:pPr>
            <w:r w:rsidRPr="00F578C3">
              <w:rPr>
                <w:rFonts w:ascii="Arial" w:hAnsi="Arial"/>
                <w:szCs w:val="20"/>
              </w:rPr>
              <w:t>-</w:t>
            </w:r>
          </w:p>
        </w:tc>
        <w:tc>
          <w:tcPr>
            <w:tcW w:w="2402" w:type="dxa"/>
          </w:tcPr>
          <w:p w14:paraId="5A8E9047" w14:textId="673E2D7A" w:rsidR="00C83EE4" w:rsidRPr="00F578C3" w:rsidRDefault="00315C0D" w:rsidP="002F104C">
            <w:pPr>
              <w:spacing w:before="0" w:line="240" w:lineRule="auto"/>
              <w:jc w:val="center"/>
              <w:rPr>
                <w:rFonts w:ascii="Arial" w:hAnsi="Arial"/>
                <w:szCs w:val="20"/>
              </w:rPr>
            </w:pPr>
            <w:r w:rsidRPr="00F578C3">
              <w:rPr>
                <w:rFonts w:ascii="Arial" w:hAnsi="Arial"/>
                <w:szCs w:val="20"/>
              </w:rPr>
              <w:t>318</w:t>
            </w:r>
          </w:p>
        </w:tc>
      </w:tr>
      <w:tr w:rsidR="00775FB3" w:rsidRPr="00F578C3" w14:paraId="34F6D0A1" w14:textId="77777777" w:rsidTr="00624AA8">
        <w:tc>
          <w:tcPr>
            <w:tcW w:w="5202" w:type="dxa"/>
          </w:tcPr>
          <w:p w14:paraId="3B287A67" w14:textId="2F8CA103" w:rsidR="00775FB3" w:rsidRPr="00F578C3" w:rsidRDefault="00942720" w:rsidP="002F104C">
            <w:pPr>
              <w:spacing w:before="0" w:line="240" w:lineRule="auto"/>
              <w:rPr>
                <w:rFonts w:ascii="Arial" w:hAnsi="Arial"/>
                <w:szCs w:val="20"/>
              </w:rPr>
            </w:pPr>
            <w:r w:rsidRPr="00F578C3">
              <w:rPr>
                <w:rFonts w:ascii="Arial" w:hAnsi="Arial"/>
                <w:szCs w:val="20"/>
              </w:rPr>
              <w:t>Kurzové zisky</w:t>
            </w:r>
          </w:p>
        </w:tc>
        <w:tc>
          <w:tcPr>
            <w:tcW w:w="2552" w:type="dxa"/>
          </w:tcPr>
          <w:p w14:paraId="1AEC93C4" w14:textId="495B9866" w:rsidR="00775FB3" w:rsidRPr="00F578C3" w:rsidRDefault="00D4322F" w:rsidP="002F104C">
            <w:pPr>
              <w:spacing w:before="0" w:line="240" w:lineRule="auto"/>
              <w:jc w:val="center"/>
              <w:rPr>
                <w:rFonts w:ascii="Arial" w:hAnsi="Arial"/>
                <w:szCs w:val="20"/>
              </w:rPr>
            </w:pPr>
            <w:r w:rsidRPr="00F578C3">
              <w:rPr>
                <w:rFonts w:ascii="Arial" w:hAnsi="Arial"/>
                <w:szCs w:val="20"/>
              </w:rPr>
              <w:t>61</w:t>
            </w:r>
          </w:p>
        </w:tc>
        <w:tc>
          <w:tcPr>
            <w:tcW w:w="2402" w:type="dxa"/>
          </w:tcPr>
          <w:p w14:paraId="00ED9196" w14:textId="631EE0CB" w:rsidR="00775FB3" w:rsidRPr="00F578C3" w:rsidRDefault="009704B7" w:rsidP="002F104C">
            <w:pPr>
              <w:spacing w:before="0" w:line="240" w:lineRule="auto"/>
              <w:jc w:val="center"/>
              <w:rPr>
                <w:rFonts w:ascii="Arial" w:hAnsi="Arial"/>
                <w:szCs w:val="20"/>
              </w:rPr>
            </w:pPr>
            <w:r>
              <w:rPr>
                <w:rFonts w:ascii="Arial" w:hAnsi="Arial"/>
                <w:szCs w:val="20"/>
              </w:rPr>
              <w:t>39</w:t>
            </w:r>
          </w:p>
        </w:tc>
      </w:tr>
    </w:tbl>
    <w:p w14:paraId="3BF0A412" w14:textId="77777777" w:rsidR="00C2364D" w:rsidRPr="00F578C3" w:rsidRDefault="00C2364D" w:rsidP="00C2364D">
      <w:pPr>
        <w:keepNext/>
        <w:spacing w:before="0" w:line="240" w:lineRule="auto"/>
        <w:jc w:val="center"/>
        <w:outlineLvl w:val="1"/>
        <w:rPr>
          <w:rFonts w:ascii="Arial" w:hAnsi="Arial"/>
          <w:b/>
          <w:bCs/>
          <w:sz w:val="26"/>
          <w:szCs w:val="26"/>
        </w:rPr>
      </w:pPr>
    </w:p>
    <w:p w14:paraId="19D31C69" w14:textId="7EF1F6EE" w:rsidR="00C2364D" w:rsidRPr="00791E71" w:rsidRDefault="00C2364D" w:rsidP="00C2364D">
      <w:pPr>
        <w:spacing w:before="0" w:line="240" w:lineRule="auto"/>
        <w:rPr>
          <w:rFonts w:ascii="Arial" w:hAnsi="Arial"/>
          <w:b/>
          <w:sz w:val="24"/>
        </w:rPr>
      </w:pPr>
      <w:r w:rsidRPr="00791E71">
        <w:rPr>
          <w:rFonts w:ascii="Arial" w:hAnsi="Arial"/>
          <w:b/>
          <w:sz w:val="24"/>
        </w:rPr>
        <w:t xml:space="preserve">tabuľka k čl. IV ods. </w:t>
      </w:r>
      <w:r w:rsidR="00630041" w:rsidRPr="00791E71">
        <w:rPr>
          <w:rFonts w:ascii="Arial" w:hAnsi="Arial"/>
          <w:b/>
          <w:sz w:val="24"/>
        </w:rPr>
        <w:t>3</w:t>
      </w:r>
    </w:p>
    <w:p w14:paraId="51DEBD77" w14:textId="19676BBF" w:rsidR="00BC6140" w:rsidRPr="00791E71" w:rsidRDefault="00BC6140" w:rsidP="005A7578">
      <w:pPr>
        <w:keepNext/>
        <w:spacing w:before="240" w:line="240" w:lineRule="auto"/>
        <w:rPr>
          <w:rFonts w:ascii="Arial" w:hAnsi="Arial"/>
          <w:b/>
          <w:bCs/>
          <w:sz w:val="22"/>
          <w:szCs w:val="22"/>
        </w:rPr>
      </w:pPr>
      <w:r w:rsidRPr="00791E71">
        <w:rPr>
          <w:rFonts w:ascii="Arial" w:hAnsi="Arial"/>
          <w:b/>
          <w:bCs/>
          <w:sz w:val="22"/>
          <w:szCs w:val="22"/>
        </w:rPr>
        <w:t>Prehľad významných súm dotácií zo štátneho rozpočtu, štátnych fondov, z prostriedkov Európskej únie, dotácií z rozpočtu obce a z rozpočtu vyššieho územného celku, ktoré účtovná jednotka prijala v bezprostredne predchádzajúcom účtovnom období a v bežnom účtovnom období.</w:t>
      </w:r>
    </w:p>
    <w:tbl>
      <w:tblPr>
        <w:tblStyle w:val="Mriekatabuky"/>
        <w:tblW w:w="0" w:type="auto"/>
        <w:tblInd w:w="38" w:type="dxa"/>
        <w:tblLook w:val="04A0" w:firstRow="1" w:lastRow="0" w:firstColumn="1" w:lastColumn="0" w:noHBand="0" w:noVBand="1"/>
      </w:tblPr>
      <w:tblGrid>
        <w:gridCol w:w="5202"/>
        <w:gridCol w:w="2552"/>
        <w:gridCol w:w="2402"/>
      </w:tblGrid>
      <w:tr w:rsidR="00BC6140" w:rsidRPr="00C67F46" w14:paraId="21790407" w14:textId="77777777" w:rsidTr="0061784D">
        <w:tc>
          <w:tcPr>
            <w:tcW w:w="5202" w:type="dxa"/>
            <w:vAlign w:val="center"/>
          </w:tcPr>
          <w:p w14:paraId="69176FBF" w14:textId="77777777" w:rsidR="00BC6140" w:rsidRPr="00791E71" w:rsidRDefault="00BC6140" w:rsidP="002F104C">
            <w:pPr>
              <w:spacing w:before="0" w:line="240" w:lineRule="auto"/>
              <w:jc w:val="left"/>
              <w:rPr>
                <w:rFonts w:ascii="Arial" w:hAnsi="Arial"/>
                <w:b/>
                <w:sz w:val="22"/>
                <w:szCs w:val="22"/>
              </w:rPr>
            </w:pPr>
            <w:r w:rsidRPr="00791E71">
              <w:rPr>
                <w:rFonts w:ascii="Arial" w:hAnsi="Arial"/>
                <w:b/>
                <w:sz w:val="22"/>
                <w:szCs w:val="22"/>
              </w:rPr>
              <w:t>Druh a opis významných súm dotácií a grantov</w:t>
            </w:r>
          </w:p>
        </w:tc>
        <w:tc>
          <w:tcPr>
            <w:tcW w:w="2552" w:type="dxa"/>
          </w:tcPr>
          <w:p w14:paraId="4326D358" w14:textId="77777777" w:rsidR="00BC6140" w:rsidRPr="00791E71" w:rsidRDefault="00BC6140" w:rsidP="002F104C">
            <w:pPr>
              <w:spacing w:before="0" w:line="240" w:lineRule="auto"/>
              <w:jc w:val="center"/>
              <w:rPr>
                <w:rFonts w:ascii="Arial" w:hAnsi="Arial"/>
                <w:b/>
                <w:sz w:val="22"/>
                <w:szCs w:val="22"/>
              </w:rPr>
            </w:pPr>
            <w:r w:rsidRPr="00791E71">
              <w:rPr>
                <w:rFonts w:ascii="Arial" w:hAnsi="Arial"/>
                <w:b/>
                <w:sz w:val="22"/>
                <w:szCs w:val="22"/>
                <w:lang w:eastAsia="sk-SK"/>
              </w:rPr>
              <w:t xml:space="preserve">Stav na </w:t>
            </w:r>
            <w:r w:rsidRPr="00791E71">
              <w:rPr>
                <w:rFonts w:ascii="Arial" w:hAnsi="Arial"/>
                <w:b/>
                <w:sz w:val="22"/>
                <w:szCs w:val="22"/>
              </w:rPr>
              <w:t xml:space="preserve">konci bezprostredne predchádzajúceho </w:t>
            </w:r>
            <w:r w:rsidRPr="00791E71">
              <w:rPr>
                <w:rFonts w:ascii="Arial" w:hAnsi="Arial"/>
                <w:b/>
                <w:sz w:val="22"/>
                <w:szCs w:val="22"/>
                <w:lang w:eastAsia="sk-SK"/>
              </w:rPr>
              <w:t>účtovného obdobia</w:t>
            </w:r>
          </w:p>
        </w:tc>
        <w:tc>
          <w:tcPr>
            <w:tcW w:w="2402" w:type="dxa"/>
            <w:vAlign w:val="center"/>
          </w:tcPr>
          <w:p w14:paraId="4386B275" w14:textId="77777777" w:rsidR="00BC6140" w:rsidRPr="00791E71" w:rsidRDefault="00BC6140" w:rsidP="002F104C">
            <w:pPr>
              <w:spacing w:before="0" w:line="240" w:lineRule="auto"/>
              <w:jc w:val="center"/>
              <w:rPr>
                <w:rFonts w:ascii="Arial" w:hAnsi="Arial"/>
                <w:b/>
                <w:sz w:val="22"/>
                <w:szCs w:val="22"/>
              </w:rPr>
            </w:pPr>
            <w:r w:rsidRPr="00791E71">
              <w:rPr>
                <w:rFonts w:ascii="Arial" w:hAnsi="Arial"/>
                <w:b/>
                <w:sz w:val="22"/>
                <w:szCs w:val="22"/>
                <w:lang w:eastAsia="sk-SK"/>
              </w:rPr>
              <w:t>Stav na konci bežného účtovného obdobia</w:t>
            </w:r>
          </w:p>
        </w:tc>
      </w:tr>
      <w:tr w:rsidR="00434630" w:rsidRPr="00C67F46" w14:paraId="3F616895" w14:textId="77777777" w:rsidTr="0061784D">
        <w:tc>
          <w:tcPr>
            <w:tcW w:w="5202" w:type="dxa"/>
            <w:vAlign w:val="center"/>
          </w:tcPr>
          <w:p w14:paraId="3A9C4BFF" w14:textId="4BAB70B1" w:rsidR="00434630" w:rsidRPr="0061784D" w:rsidRDefault="00434630" w:rsidP="00434630">
            <w:pPr>
              <w:spacing w:before="0" w:line="240" w:lineRule="auto"/>
              <w:rPr>
                <w:rFonts w:ascii="Arial" w:hAnsi="Arial"/>
                <w:sz w:val="22"/>
                <w:szCs w:val="22"/>
              </w:rPr>
            </w:pPr>
            <w:r w:rsidRPr="0061784D">
              <w:rPr>
                <w:rFonts w:ascii="Arial" w:hAnsi="Arial"/>
                <w:sz w:val="16"/>
                <w:szCs w:val="16"/>
              </w:rPr>
              <w:t xml:space="preserve">Dotácia </w:t>
            </w:r>
            <w:r w:rsidR="00D814A7" w:rsidRPr="0061784D">
              <w:rPr>
                <w:rFonts w:ascii="Arial" w:hAnsi="Arial"/>
                <w:sz w:val="16"/>
                <w:szCs w:val="16"/>
              </w:rPr>
              <w:t xml:space="preserve">z Regionálneho úradu školskej správy Trnava </w:t>
            </w:r>
            <w:r w:rsidRPr="0061784D">
              <w:rPr>
                <w:rFonts w:ascii="Arial" w:hAnsi="Arial"/>
                <w:sz w:val="16"/>
                <w:szCs w:val="16"/>
              </w:rPr>
              <w:t xml:space="preserve">– nenormatívne finančné prostriedky zo ŠR účelovo určené na </w:t>
            </w:r>
            <w:r w:rsidR="0061784D" w:rsidRPr="0061784D">
              <w:rPr>
                <w:rFonts w:ascii="Arial" w:hAnsi="Arial"/>
                <w:sz w:val="16"/>
                <w:szCs w:val="16"/>
              </w:rPr>
              <w:t>bežné výdavky</w:t>
            </w:r>
            <w:r w:rsidR="006127EA">
              <w:rPr>
                <w:rFonts w:ascii="Arial" w:hAnsi="Arial"/>
                <w:sz w:val="16"/>
                <w:szCs w:val="16"/>
              </w:rPr>
              <w:t xml:space="preserve"> na </w:t>
            </w:r>
            <w:r w:rsidR="00403308">
              <w:rPr>
                <w:rFonts w:ascii="Arial" w:hAnsi="Arial"/>
                <w:sz w:val="16"/>
                <w:szCs w:val="16"/>
              </w:rPr>
              <w:t>vzdelávacie poukazy</w:t>
            </w:r>
            <w:r w:rsidR="006127EA">
              <w:rPr>
                <w:rFonts w:ascii="Arial" w:hAnsi="Arial"/>
                <w:sz w:val="16"/>
                <w:szCs w:val="16"/>
              </w:rPr>
              <w:t>,</w:t>
            </w:r>
            <w:r w:rsidR="00443657">
              <w:rPr>
                <w:rFonts w:ascii="Arial" w:hAnsi="Arial"/>
                <w:sz w:val="16"/>
                <w:szCs w:val="16"/>
              </w:rPr>
              <w:t xml:space="preserve"> na</w:t>
            </w:r>
            <w:r w:rsidR="006127EA">
              <w:rPr>
                <w:rFonts w:ascii="Arial" w:hAnsi="Arial"/>
                <w:sz w:val="16"/>
                <w:szCs w:val="16"/>
              </w:rPr>
              <w:t xml:space="preserve"> učebnice, </w:t>
            </w:r>
            <w:r w:rsidR="00993CC9">
              <w:rPr>
                <w:rFonts w:ascii="Arial" w:hAnsi="Arial"/>
                <w:sz w:val="16"/>
                <w:szCs w:val="16"/>
              </w:rPr>
              <w:t xml:space="preserve">na špecifiká, </w:t>
            </w:r>
            <w:r w:rsidR="00443657">
              <w:rPr>
                <w:rFonts w:ascii="Arial" w:hAnsi="Arial"/>
                <w:sz w:val="16"/>
                <w:szCs w:val="16"/>
              </w:rPr>
              <w:t>na pohybové aktivity</w:t>
            </w:r>
            <w:r w:rsidR="00114589">
              <w:rPr>
                <w:rFonts w:ascii="Arial" w:hAnsi="Arial"/>
                <w:sz w:val="16"/>
                <w:szCs w:val="16"/>
              </w:rPr>
              <w:t>, rozvojové projekty,</w:t>
            </w:r>
            <w:r w:rsidR="0039030A">
              <w:rPr>
                <w:rFonts w:ascii="Arial" w:hAnsi="Arial"/>
                <w:sz w:val="16"/>
                <w:szCs w:val="16"/>
              </w:rPr>
              <w:t xml:space="preserve"> mimoriadne výsledky </w:t>
            </w:r>
            <w:r w:rsidR="00863AF7">
              <w:rPr>
                <w:rFonts w:ascii="Arial" w:hAnsi="Arial"/>
                <w:sz w:val="16"/>
                <w:szCs w:val="16"/>
              </w:rPr>
              <w:t xml:space="preserve">žiakov, </w:t>
            </w:r>
            <w:r w:rsidR="00114589">
              <w:rPr>
                <w:rFonts w:ascii="Arial" w:hAnsi="Arial"/>
                <w:sz w:val="16"/>
                <w:szCs w:val="16"/>
              </w:rPr>
              <w:t>na asistentov učiteľa...</w:t>
            </w:r>
          </w:p>
        </w:tc>
        <w:tc>
          <w:tcPr>
            <w:tcW w:w="2552" w:type="dxa"/>
            <w:vAlign w:val="center"/>
          </w:tcPr>
          <w:p w14:paraId="191C4C1B" w14:textId="6DFFD033" w:rsidR="00434630" w:rsidRPr="00807A8C" w:rsidRDefault="00B165BC" w:rsidP="00434630">
            <w:pPr>
              <w:spacing w:before="0" w:line="240" w:lineRule="auto"/>
              <w:jc w:val="center"/>
              <w:rPr>
                <w:rFonts w:ascii="Arial" w:hAnsi="Arial"/>
                <w:szCs w:val="20"/>
              </w:rPr>
            </w:pPr>
            <w:r w:rsidRPr="00807A8C">
              <w:rPr>
                <w:rFonts w:ascii="Arial" w:hAnsi="Arial"/>
                <w:szCs w:val="20"/>
              </w:rPr>
              <w:t>59.903</w:t>
            </w:r>
          </w:p>
        </w:tc>
        <w:tc>
          <w:tcPr>
            <w:tcW w:w="2402" w:type="dxa"/>
            <w:vAlign w:val="center"/>
          </w:tcPr>
          <w:p w14:paraId="6DA072CF" w14:textId="15D70666" w:rsidR="00434630" w:rsidRPr="00C67F46" w:rsidRDefault="000A1400" w:rsidP="00434630">
            <w:pPr>
              <w:spacing w:before="0" w:line="240" w:lineRule="auto"/>
              <w:jc w:val="center"/>
              <w:rPr>
                <w:rFonts w:ascii="Arial" w:hAnsi="Arial"/>
                <w:szCs w:val="20"/>
                <w:highlight w:val="yellow"/>
              </w:rPr>
            </w:pPr>
            <w:r w:rsidRPr="000A1400">
              <w:rPr>
                <w:rFonts w:ascii="Arial" w:hAnsi="Arial"/>
                <w:szCs w:val="20"/>
              </w:rPr>
              <w:t>28.703</w:t>
            </w:r>
          </w:p>
        </w:tc>
      </w:tr>
      <w:tr w:rsidR="00434630" w:rsidRPr="00C67F46" w14:paraId="7FE62448" w14:textId="77777777" w:rsidTr="0061784D">
        <w:tc>
          <w:tcPr>
            <w:tcW w:w="5202" w:type="dxa"/>
            <w:vAlign w:val="center"/>
          </w:tcPr>
          <w:p w14:paraId="16F5FFDC" w14:textId="545703A6" w:rsidR="00434630" w:rsidRPr="00C67F46" w:rsidRDefault="00434630" w:rsidP="00434630">
            <w:pPr>
              <w:spacing w:before="0" w:line="240" w:lineRule="auto"/>
              <w:rPr>
                <w:rFonts w:ascii="Arial" w:hAnsi="Arial"/>
                <w:sz w:val="22"/>
                <w:szCs w:val="22"/>
                <w:highlight w:val="yellow"/>
              </w:rPr>
            </w:pPr>
            <w:r w:rsidRPr="001A5AD5">
              <w:rPr>
                <w:rFonts w:ascii="Arial" w:hAnsi="Arial"/>
                <w:sz w:val="16"/>
                <w:szCs w:val="16"/>
              </w:rPr>
              <w:t xml:space="preserve">Dotácia </w:t>
            </w:r>
            <w:r w:rsidR="0043773B" w:rsidRPr="001A5AD5">
              <w:rPr>
                <w:rFonts w:ascii="Arial" w:hAnsi="Arial"/>
                <w:sz w:val="16"/>
                <w:szCs w:val="16"/>
              </w:rPr>
              <w:t xml:space="preserve">z Regionálneho úradu školskej správy Trnava </w:t>
            </w:r>
            <w:r w:rsidRPr="001A5AD5">
              <w:rPr>
                <w:rFonts w:ascii="Arial" w:hAnsi="Arial"/>
                <w:sz w:val="16"/>
                <w:szCs w:val="16"/>
              </w:rPr>
              <w:t xml:space="preserve">– normatívne finančné prostriedky zo ŠR na prenesené kompetencie, </w:t>
            </w:r>
            <w:r w:rsidR="009427EC" w:rsidRPr="001A5AD5">
              <w:rPr>
                <w:rFonts w:ascii="Arial" w:hAnsi="Arial"/>
                <w:sz w:val="16"/>
                <w:szCs w:val="16"/>
              </w:rPr>
              <w:t xml:space="preserve">na príspevky na rekreáciu zamestnancov, </w:t>
            </w:r>
            <w:r w:rsidR="002A5B8F" w:rsidRPr="001A5AD5">
              <w:rPr>
                <w:rFonts w:ascii="Arial" w:hAnsi="Arial"/>
                <w:sz w:val="16"/>
                <w:szCs w:val="16"/>
              </w:rPr>
              <w:t>na odmeny zamestnancov,</w:t>
            </w:r>
            <w:r w:rsidR="004A2433">
              <w:rPr>
                <w:rFonts w:ascii="Arial" w:hAnsi="Arial"/>
                <w:sz w:val="16"/>
                <w:szCs w:val="16"/>
              </w:rPr>
              <w:t xml:space="preserve"> n</w:t>
            </w:r>
            <w:r w:rsidR="002A5B8F" w:rsidRPr="001A5AD5">
              <w:rPr>
                <w:rFonts w:ascii="Arial" w:hAnsi="Arial"/>
                <w:sz w:val="16"/>
                <w:szCs w:val="16"/>
              </w:rPr>
              <w:t>a</w:t>
            </w:r>
            <w:r w:rsidR="001A5AD5" w:rsidRPr="001A5AD5">
              <w:rPr>
                <w:rFonts w:ascii="Arial" w:hAnsi="Arial"/>
                <w:sz w:val="16"/>
                <w:szCs w:val="16"/>
              </w:rPr>
              <w:t xml:space="preserve"> jazykové kurzy </w:t>
            </w:r>
            <w:r w:rsidR="004A2433">
              <w:rPr>
                <w:rFonts w:ascii="Arial" w:hAnsi="Arial"/>
                <w:sz w:val="16"/>
                <w:szCs w:val="16"/>
              </w:rPr>
              <w:t xml:space="preserve">pre deti </w:t>
            </w:r>
            <w:r w:rsidR="001A5AD5" w:rsidRPr="001A5AD5">
              <w:rPr>
                <w:rFonts w:ascii="Arial" w:hAnsi="Arial"/>
                <w:sz w:val="16"/>
                <w:szCs w:val="16"/>
              </w:rPr>
              <w:t>cudzincov</w:t>
            </w:r>
            <w:r w:rsidR="0025375B">
              <w:rPr>
                <w:rFonts w:ascii="Arial" w:hAnsi="Arial"/>
                <w:sz w:val="16"/>
                <w:szCs w:val="16"/>
              </w:rPr>
              <w:t>, na príplatok za činnosť supervízora...</w:t>
            </w:r>
          </w:p>
        </w:tc>
        <w:tc>
          <w:tcPr>
            <w:tcW w:w="2552" w:type="dxa"/>
            <w:vAlign w:val="center"/>
          </w:tcPr>
          <w:p w14:paraId="76656BB1" w14:textId="45EC3E7F" w:rsidR="00434630" w:rsidRPr="00807A8C" w:rsidRDefault="00BC1B15" w:rsidP="00434630">
            <w:pPr>
              <w:spacing w:before="0" w:line="240" w:lineRule="auto"/>
              <w:jc w:val="center"/>
              <w:rPr>
                <w:rFonts w:ascii="Arial" w:hAnsi="Arial"/>
                <w:szCs w:val="20"/>
              </w:rPr>
            </w:pPr>
            <w:r w:rsidRPr="00807A8C">
              <w:rPr>
                <w:rFonts w:ascii="Arial" w:hAnsi="Arial"/>
                <w:szCs w:val="20"/>
              </w:rPr>
              <w:t>775.962</w:t>
            </w:r>
          </w:p>
        </w:tc>
        <w:tc>
          <w:tcPr>
            <w:tcW w:w="2402" w:type="dxa"/>
            <w:vAlign w:val="center"/>
          </w:tcPr>
          <w:p w14:paraId="2BE15E29" w14:textId="59DE3A82" w:rsidR="00434630" w:rsidRPr="00C67F46" w:rsidRDefault="00863AF7" w:rsidP="00434630">
            <w:pPr>
              <w:spacing w:before="0" w:line="240" w:lineRule="auto"/>
              <w:jc w:val="center"/>
              <w:rPr>
                <w:rFonts w:ascii="Arial" w:hAnsi="Arial"/>
                <w:szCs w:val="20"/>
                <w:highlight w:val="yellow"/>
              </w:rPr>
            </w:pPr>
            <w:r w:rsidRPr="00863AF7">
              <w:rPr>
                <w:rFonts w:ascii="Arial" w:hAnsi="Arial"/>
                <w:szCs w:val="20"/>
              </w:rPr>
              <w:t>859.962</w:t>
            </w:r>
          </w:p>
        </w:tc>
      </w:tr>
      <w:tr w:rsidR="00434630" w:rsidRPr="00C67F46" w14:paraId="65D29BCB" w14:textId="77777777" w:rsidTr="0061784D">
        <w:tc>
          <w:tcPr>
            <w:tcW w:w="5202" w:type="dxa"/>
            <w:vAlign w:val="center"/>
          </w:tcPr>
          <w:p w14:paraId="353D9D78" w14:textId="01FD6FBD" w:rsidR="00434630" w:rsidRPr="006D724C" w:rsidRDefault="00434630" w:rsidP="00434630">
            <w:pPr>
              <w:spacing w:before="0" w:line="240" w:lineRule="auto"/>
              <w:rPr>
                <w:rFonts w:ascii="Arial" w:hAnsi="Arial"/>
                <w:sz w:val="22"/>
                <w:szCs w:val="22"/>
              </w:rPr>
            </w:pPr>
            <w:r w:rsidRPr="006D724C">
              <w:rPr>
                <w:rFonts w:ascii="Arial" w:hAnsi="Arial"/>
                <w:sz w:val="16"/>
                <w:szCs w:val="16"/>
              </w:rPr>
              <w:t xml:space="preserve">Dotácia </w:t>
            </w:r>
            <w:r w:rsidR="007D4E1D" w:rsidRPr="006D724C">
              <w:rPr>
                <w:rFonts w:ascii="Arial" w:hAnsi="Arial"/>
                <w:sz w:val="16"/>
                <w:szCs w:val="16"/>
              </w:rPr>
              <w:t xml:space="preserve">z rozpočtu mesta Trnava </w:t>
            </w:r>
            <w:r w:rsidRPr="006D724C">
              <w:rPr>
                <w:rFonts w:ascii="Arial" w:hAnsi="Arial"/>
                <w:sz w:val="16"/>
                <w:szCs w:val="16"/>
              </w:rPr>
              <w:t xml:space="preserve">– originálne kompetencie na bežné výdavky </w:t>
            </w:r>
            <w:r w:rsidR="009F49B7">
              <w:rPr>
                <w:rFonts w:ascii="Arial" w:hAnsi="Arial"/>
                <w:sz w:val="16"/>
                <w:szCs w:val="16"/>
              </w:rPr>
              <w:t xml:space="preserve">na mzdy </w:t>
            </w:r>
            <w:r w:rsidR="006D724C" w:rsidRPr="006D724C">
              <w:rPr>
                <w:rFonts w:ascii="Arial" w:hAnsi="Arial"/>
                <w:sz w:val="16"/>
                <w:szCs w:val="16"/>
              </w:rPr>
              <w:t xml:space="preserve">a prevádzku </w:t>
            </w:r>
            <w:r w:rsidRPr="006D724C">
              <w:rPr>
                <w:rFonts w:ascii="Arial" w:hAnsi="Arial"/>
                <w:sz w:val="16"/>
                <w:szCs w:val="16"/>
              </w:rPr>
              <w:t>školskej jedálne</w:t>
            </w:r>
            <w:r w:rsidR="006D724C" w:rsidRPr="006D724C">
              <w:rPr>
                <w:rFonts w:ascii="Arial" w:hAnsi="Arial"/>
                <w:sz w:val="16"/>
                <w:szCs w:val="16"/>
              </w:rPr>
              <w:t xml:space="preserve"> a školského klubu detí</w:t>
            </w:r>
          </w:p>
        </w:tc>
        <w:tc>
          <w:tcPr>
            <w:tcW w:w="2552" w:type="dxa"/>
            <w:vAlign w:val="center"/>
          </w:tcPr>
          <w:p w14:paraId="17CEC69C" w14:textId="7C2EDD25" w:rsidR="00434630" w:rsidRPr="00807A8C" w:rsidRDefault="00BC1B15" w:rsidP="00434630">
            <w:pPr>
              <w:spacing w:before="0" w:line="240" w:lineRule="auto"/>
              <w:jc w:val="center"/>
              <w:rPr>
                <w:rFonts w:ascii="Arial" w:hAnsi="Arial"/>
                <w:szCs w:val="20"/>
              </w:rPr>
            </w:pPr>
            <w:r w:rsidRPr="00807A8C">
              <w:rPr>
                <w:rFonts w:ascii="Arial" w:hAnsi="Arial"/>
                <w:szCs w:val="20"/>
              </w:rPr>
              <w:t>190.391</w:t>
            </w:r>
          </w:p>
        </w:tc>
        <w:tc>
          <w:tcPr>
            <w:tcW w:w="2402" w:type="dxa"/>
            <w:vAlign w:val="center"/>
          </w:tcPr>
          <w:p w14:paraId="72A6031E" w14:textId="170EA824" w:rsidR="00434630" w:rsidRPr="00C67F46" w:rsidRDefault="00F42849" w:rsidP="00434630">
            <w:pPr>
              <w:spacing w:before="0" w:line="240" w:lineRule="auto"/>
              <w:jc w:val="center"/>
              <w:rPr>
                <w:rFonts w:ascii="Arial" w:hAnsi="Arial"/>
                <w:szCs w:val="20"/>
                <w:highlight w:val="yellow"/>
              </w:rPr>
            </w:pPr>
            <w:r w:rsidRPr="00F42849">
              <w:rPr>
                <w:rFonts w:ascii="Arial" w:hAnsi="Arial"/>
                <w:szCs w:val="20"/>
              </w:rPr>
              <w:t>217.232</w:t>
            </w:r>
          </w:p>
        </w:tc>
      </w:tr>
      <w:tr w:rsidR="00DC6125" w:rsidRPr="00C67F46" w14:paraId="7443BBF6" w14:textId="77777777" w:rsidTr="0061784D">
        <w:tc>
          <w:tcPr>
            <w:tcW w:w="5202" w:type="dxa"/>
            <w:vAlign w:val="center"/>
          </w:tcPr>
          <w:p w14:paraId="125CF61A" w14:textId="1D45C639" w:rsidR="00DC6125" w:rsidRPr="006D724C" w:rsidRDefault="00DC6125" w:rsidP="00434630">
            <w:pPr>
              <w:spacing w:before="0" w:line="240" w:lineRule="auto"/>
              <w:rPr>
                <w:rFonts w:ascii="Arial" w:hAnsi="Arial"/>
                <w:sz w:val="16"/>
                <w:szCs w:val="16"/>
              </w:rPr>
            </w:pPr>
            <w:r>
              <w:rPr>
                <w:rFonts w:ascii="Arial" w:hAnsi="Arial"/>
                <w:sz w:val="16"/>
                <w:szCs w:val="16"/>
              </w:rPr>
              <w:t xml:space="preserve">Dotácia zo </w:t>
            </w:r>
            <w:r w:rsidR="008725F2">
              <w:rPr>
                <w:rFonts w:ascii="Arial" w:hAnsi="Arial"/>
                <w:sz w:val="16"/>
                <w:szCs w:val="16"/>
              </w:rPr>
              <w:t xml:space="preserve">Štátneho inštitútu odborného vzdelávania - </w:t>
            </w:r>
            <w:r w:rsidR="00344095" w:rsidRPr="00344095">
              <w:rPr>
                <w:rFonts w:ascii="Arial" w:hAnsi="Arial"/>
                <w:sz w:val="16"/>
                <w:szCs w:val="16"/>
              </w:rPr>
              <w:t xml:space="preserve">na zabezpečenie praktického vyučovania </w:t>
            </w:r>
            <w:r w:rsidR="000C28EB">
              <w:rPr>
                <w:rFonts w:ascii="Arial" w:hAnsi="Arial"/>
                <w:sz w:val="16"/>
                <w:szCs w:val="16"/>
              </w:rPr>
              <w:t xml:space="preserve">študentov odbornej školy </w:t>
            </w:r>
            <w:r w:rsidR="00344095" w:rsidRPr="00344095">
              <w:rPr>
                <w:rFonts w:ascii="Arial" w:hAnsi="Arial"/>
                <w:sz w:val="16"/>
                <w:szCs w:val="16"/>
              </w:rPr>
              <w:t>v systéme duálneho vzdelávania</w:t>
            </w:r>
            <w:r w:rsidR="0056015D">
              <w:rPr>
                <w:rFonts w:ascii="Arial" w:hAnsi="Arial"/>
                <w:sz w:val="16"/>
                <w:szCs w:val="16"/>
              </w:rPr>
              <w:t xml:space="preserve"> </w:t>
            </w:r>
          </w:p>
        </w:tc>
        <w:tc>
          <w:tcPr>
            <w:tcW w:w="2552" w:type="dxa"/>
            <w:vAlign w:val="center"/>
          </w:tcPr>
          <w:p w14:paraId="1359F2F4" w14:textId="18D24B0E" w:rsidR="00DC6125" w:rsidRPr="00807A8C" w:rsidRDefault="000C28EB" w:rsidP="00434630">
            <w:pPr>
              <w:spacing w:before="0" w:line="240" w:lineRule="auto"/>
              <w:jc w:val="center"/>
              <w:rPr>
                <w:rFonts w:ascii="Arial" w:hAnsi="Arial"/>
                <w:szCs w:val="20"/>
              </w:rPr>
            </w:pPr>
            <w:r>
              <w:rPr>
                <w:rFonts w:ascii="Arial" w:hAnsi="Arial"/>
                <w:szCs w:val="20"/>
              </w:rPr>
              <w:t>-</w:t>
            </w:r>
          </w:p>
        </w:tc>
        <w:tc>
          <w:tcPr>
            <w:tcW w:w="2402" w:type="dxa"/>
            <w:vAlign w:val="center"/>
          </w:tcPr>
          <w:p w14:paraId="7CCA3442" w14:textId="18D10479" w:rsidR="00DC6125" w:rsidRPr="00F42849" w:rsidRDefault="000C28EB" w:rsidP="00434630">
            <w:pPr>
              <w:spacing w:before="0" w:line="240" w:lineRule="auto"/>
              <w:jc w:val="center"/>
              <w:rPr>
                <w:rFonts w:ascii="Arial" w:hAnsi="Arial"/>
                <w:szCs w:val="20"/>
              </w:rPr>
            </w:pPr>
            <w:r>
              <w:rPr>
                <w:rFonts w:ascii="Arial" w:hAnsi="Arial"/>
                <w:szCs w:val="20"/>
              </w:rPr>
              <w:t>2.000</w:t>
            </w:r>
          </w:p>
        </w:tc>
      </w:tr>
      <w:tr w:rsidR="00434630" w:rsidRPr="00C67F46" w14:paraId="724BA896" w14:textId="77777777" w:rsidTr="0061784D">
        <w:tc>
          <w:tcPr>
            <w:tcW w:w="5202" w:type="dxa"/>
            <w:vAlign w:val="center"/>
          </w:tcPr>
          <w:p w14:paraId="5CB68383" w14:textId="0AF4E4B1" w:rsidR="00434630" w:rsidRPr="00EC2C19" w:rsidRDefault="00434630" w:rsidP="00434630">
            <w:pPr>
              <w:spacing w:before="0" w:line="240" w:lineRule="auto"/>
              <w:rPr>
                <w:rFonts w:ascii="Arial" w:hAnsi="Arial"/>
                <w:sz w:val="22"/>
                <w:szCs w:val="22"/>
              </w:rPr>
            </w:pPr>
            <w:r w:rsidRPr="00EC2C19">
              <w:rPr>
                <w:rFonts w:ascii="Arial" w:hAnsi="Arial"/>
                <w:sz w:val="16"/>
                <w:szCs w:val="16"/>
              </w:rPr>
              <w:t xml:space="preserve">Dotácia </w:t>
            </w:r>
            <w:r w:rsidR="00BD77AA" w:rsidRPr="00EC2C19">
              <w:rPr>
                <w:rFonts w:ascii="Arial" w:hAnsi="Arial"/>
                <w:sz w:val="16"/>
                <w:szCs w:val="16"/>
              </w:rPr>
              <w:t xml:space="preserve">z Regionálneho úradu školskej správy Trnava </w:t>
            </w:r>
            <w:r w:rsidRPr="00EC2C19">
              <w:rPr>
                <w:rFonts w:ascii="Arial" w:hAnsi="Arial"/>
                <w:sz w:val="16"/>
                <w:szCs w:val="16"/>
              </w:rPr>
              <w:t xml:space="preserve">– </w:t>
            </w:r>
            <w:r w:rsidR="001A3767" w:rsidRPr="00EC2C19">
              <w:rPr>
                <w:rFonts w:ascii="Arial" w:hAnsi="Arial"/>
                <w:sz w:val="16"/>
                <w:szCs w:val="16"/>
              </w:rPr>
              <w:t>príspev</w:t>
            </w:r>
            <w:r w:rsidR="00887BB5" w:rsidRPr="00EC2C19">
              <w:rPr>
                <w:rFonts w:ascii="Arial" w:hAnsi="Arial"/>
                <w:sz w:val="16"/>
                <w:szCs w:val="16"/>
              </w:rPr>
              <w:t>ok z Plánu obnovy a odolnosti SR na edukačné publikácie</w:t>
            </w:r>
            <w:r w:rsidR="00EC2C19" w:rsidRPr="00EC2C19">
              <w:rPr>
                <w:rFonts w:ascii="Arial" w:hAnsi="Arial"/>
                <w:sz w:val="16"/>
                <w:szCs w:val="16"/>
              </w:rPr>
              <w:t xml:space="preserve"> pre cudzie jazyky</w:t>
            </w:r>
          </w:p>
        </w:tc>
        <w:tc>
          <w:tcPr>
            <w:tcW w:w="2552" w:type="dxa"/>
            <w:vAlign w:val="center"/>
          </w:tcPr>
          <w:p w14:paraId="60E01C78" w14:textId="785F819A" w:rsidR="00434630" w:rsidRPr="00807A8C" w:rsidRDefault="00F06BB0" w:rsidP="00434630">
            <w:pPr>
              <w:spacing w:before="0" w:line="240" w:lineRule="auto"/>
              <w:jc w:val="center"/>
              <w:rPr>
                <w:rFonts w:ascii="Arial" w:hAnsi="Arial"/>
                <w:szCs w:val="20"/>
              </w:rPr>
            </w:pPr>
            <w:r w:rsidRPr="00807A8C">
              <w:rPr>
                <w:rFonts w:ascii="Arial" w:hAnsi="Arial"/>
                <w:szCs w:val="20"/>
              </w:rPr>
              <w:t>669</w:t>
            </w:r>
          </w:p>
        </w:tc>
        <w:tc>
          <w:tcPr>
            <w:tcW w:w="2402" w:type="dxa"/>
            <w:vAlign w:val="center"/>
          </w:tcPr>
          <w:p w14:paraId="10B1064E" w14:textId="43C7F436" w:rsidR="00434630" w:rsidRPr="005251C9" w:rsidRDefault="006A4E97" w:rsidP="00434630">
            <w:pPr>
              <w:spacing w:before="0" w:line="240" w:lineRule="auto"/>
              <w:jc w:val="center"/>
              <w:rPr>
                <w:rFonts w:ascii="Arial" w:hAnsi="Arial"/>
                <w:szCs w:val="20"/>
              </w:rPr>
            </w:pPr>
            <w:r w:rsidRPr="005251C9">
              <w:rPr>
                <w:rFonts w:ascii="Arial" w:hAnsi="Arial"/>
                <w:szCs w:val="20"/>
              </w:rPr>
              <w:t>-</w:t>
            </w:r>
          </w:p>
        </w:tc>
      </w:tr>
      <w:tr w:rsidR="00434630" w:rsidRPr="00C67F46" w14:paraId="5792FB3D" w14:textId="77777777" w:rsidTr="0061784D">
        <w:tc>
          <w:tcPr>
            <w:tcW w:w="5202" w:type="dxa"/>
            <w:vAlign w:val="center"/>
          </w:tcPr>
          <w:p w14:paraId="5292EBB9" w14:textId="24F3431E" w:rsidR="00434630" w:rsidRPr="005E5F46" w:rsidRDefault="001146E8" w:rsidP="00434630">
            <w:pPr>
              <w:spacing w:before="0" w:line="240" w:lineRule="auto"/>
              <w:rPr>
                <w:rFonts w:ascii="Arial" w:hAnsi="Arial"/>
                <w:sz w:val="22"/>
                <w:szCs w:val="22"/>
              </w:rPr>
            </w:pPr>
            <w:r w:rsidRPr="005E5F46">
              <w:rPr>
                <w:rFonts w:ascii="Arial" w:hAnsi="Arial"/>
                <w:sz w:val="16"/>
                <w:szCs w:val="16"/>
              </w:rPr>
              <w:t>Dotácia z ÚPSVaR Trnava – podpora výchovy k stravovacím návykom žiakov</w:t>
            </w:r>
            <w:r w:rsidR="00F62894">
              <w:rPr>
                <w:rFonts w:ascii="Arial" w:hAnsi="Arial"/>
                <w:sz w:val="16"/>
                <w:szCs w:val="16"/>
              </w:rPr>
              <w:t xml:space="preserve"> (príspevok na stravu)</w:t>
            </w:r>
          </w:p>
        </w:tc>
        <w:tc>
          <w:tcPr>
            <w:tcW w:w="2552" w:type="dxa"/>
            <w:vAlign w:val="center"/>
          </w:tcPr>
          <w:p w14:paraId="6969FDBC" w14:textId="72AAB296" w:rsidR="00434630" w:rsidRPr="00807A8C" w:rsidRDefault="00324A3D" w:rsidP="00434630">
            <w:pPr>
              <w:spacing w:before="0" w:line="240" w:lineRule="auto"/>
              <w:jc w:val="center"/>
              <w:rPr>
                <w:rFonts w:ascii="Arial" w:hAnsi="Arial"/>
                <w:szCs w:val="20"/>
              </w:rPr>
            </w:pPr>
            <w:r w:rsidRPr="00807A8C">
              <w:rPr>
                <w:rFonts w:ascii="Arial" w:hAnsi="Arial"/>
                <w:szCs w:val="20"/>
              </w:rPr>
              <w:t>1.235</w:t>
            </w:r>
          </w:p>
        </w:tc>
        <w:tc>
          <w:tcPr>
            <w:tcW w:w="2402" w:type="dxa"/>
            <w:vAlign w:val="center"/>
          </w:tcPr>
          <w:p w14:paraId="2237F3DC" w14:textId="471A12CA" w:rsidR="00434630" w:rsidRPr="005251C9" w:rsidRDefault="005251C9" w:rsidP="00434630">
            <w:pPr>
              <w:spacing w:before="0" w:line="240" w:lineRule="auto"/>
              <w:jc w:val="center"/>
              <w:rPr>
                <w:rFonts w:ascii="Arial" w:hAnsi="Arial"/>
                <w:szCs w:val="20"/>
              </w:rPr>
            </w:pPr>
            <w:r w:rsidRPr="005251C9">
              <w:rPr>
                <w:rFonts w:ascii="Arial" w:hAnsi="Arial"/>
                <w:szCs w:val="20"/>
              </w:rPr>
              <w:t>52.686</w:t>
            </w:r>
          </w:p>
        </w:tc>
      </w:tr>
      <w:tr w:rsidR="00084A69" w:rsidRPr="00C67F46" w14:paraId="37D24047" w14:textId="77777777" w:rsidTr="0061784D">
        <w:tc>
          <w:tcPr>
            <w:tcW w:w="5202" w:type="dxa"/>
            <w:vAlign w:val="center"/>
          </w:tcPr>
          <w:p w14:paraId="20AC78E4" w14:textId="6FB38C3F" w:rsidR="00084A69" w:rsidRPr="000C56E0" w:rsidRDefault="000E3CE6" w:rsidP="00434630">
            <w:pPr>
              <w:spacing w:before="0" w:line="240" w:lineRule="auto"/>
              <w:rPr>
                <w:rFonts w:ascii="Arial" w:hAnsi="Arial"/>
                <w:sz w:val="16"/>
                <w:szCs w:val="16"/>
              </w:rPr>
            </w:pPr>
            <w:r w:rsidRPr="000C56E0">
              <w:rPr>
                <w:rFonts w:ascii="Arial" w:hAnsi="Arial"/>
                <w:sz w:val="16"/>
                <w:szCs w:val="16"/>
              </w:rPr>
              <w:t xml:space="preserve">Dotácia </w:t>
            </w:r>
            <w:r w:rsidR="005F7792" w:rsidRPr="000C56E0">
              <w:rPr>
                <w:rFonts w:ascii="Arial" w:hAnsi="Arial"/>
                <w:sz w:val="16"/>
                <w:szCs w:val="16"/>
              </w:rPr>
              <w:t>z Okresného úradu Trnava – kapitálové výdavky na Rozvojové projekty</w:t>
            </w:r>
            <w:r w:rsidR="006B563F">
              <w:rPr>
                <w:rFonts w:ascii="Arial" w:hAnsi="Arial"/>
                <w:sz w:val="16"/>
                <w:szCs w:val="16"/>
              </w:rPr>
              <w:t xml:space="preserve"> </w:t>
            </w:r>
            <w:r w:rsidR="00E76B86">
              <w:rPr>
                <w:rFonts w:ascii="Arial" w:hAnsi="Arial"/>
                <w:sz w:val="16"/>
                <w:szCs w:val="16"/>
              </w:rPr>
              <w:t xml:space="preserve">(vo výške odpisov </w:t>
            </w:r>
            <w:r w:rsidR="00BA44F1">
              <w:rPr>
                <w:rFonts w:ascii="Arial" w:hAnsi="Arial"/>
                <w:sz w:val="16"/>
                <w:szCs w:val="16"/>
              </w:rPr>
              <w:t>dlhodobého hmotného majetku)</w:t>
            </w:r>
          </w:p>
        </w:tc>
        <w:tc>
          <w:tcPr>
            <w:tcW w:w="2552" w:type="dxa"/>
            <w:vAlign w:val="center"/>
          </w:tcPr>
          <w:p w14:paraId="13A67D0D" w14:textId="0F3DDBBD" w:rsidR="00084A69" w:rsidRPr="000C56E0" w:rsidRDefault="005F7792" w:rsidP="00434630">
            <w:pPr>
              <w:spacing w:before="0" w:line="240" w:lineRule="auto"/>
              <w:jc w:val="center"/>
              <w:rPr>
                <w:rFonts w:ascii="Arial" w:hAnsi="Arial"/>
                <w:szCs w:val="20"/>
              </w:rPr>
            </w:pPr>
            <w:r w:rsidRPr="000C56E0">
              <w:rPr>
                <w:rFonts w:ascii="Arial" w:hAnsi="Arial"/>
                <w:szCs w:val="20"/>
              </w:rPr>
              <w:t>333</w:t>
            </w:r>
          </w:p>
        </w:tc>
        <w:tc>
          <w:tcPr>
            <w:tcW w:w="2402" w:type="dxa"/>
            <w:vAlign w:val="center"/>
          </w:tcPr>
          <w:p w14:paraId="7518145E" w14:textId="786AE9C9" w:rsidR="00084A69" w:rsidRPr="00E62477" w:rsidRDefault="00E75209" w:rsidP="00434630">
            <w:pPr>
              <w:spacing w:before="0" w:line="240" w:lineRule="auto"/>
              <w:jc w:val="center"/>
              <w:rPr>
                <w:rFonts w:ascii="Arial" w:hAnsi="Arial"/>
                <w:szCs w:val="20"/>
                <w:highlight w:val="yellow"/>
              </w:rPr>
            </w:pPr>
            <w:r w:rsidRPr="00F471DD">
              <w:rPr>
                <w:rFonts w:ascii="Arial" w:hAnsi="Arial"/>
                <w:szCs w:val="20"/>
              </w:rPr>
              <w:t>333</w:t>
            </w:r>
          </w:p>
        </w:tc>
      </w:tr>
      <w:tr w:rsidR="005F7792" w:rsidRPr="00C67F46" w14:paraId="16EE306B" w14:textId="77777777" w:rsidTr="0061784D">
        <w:tc>
          <w:tcPr>
            <w:tcW w:w="5202" w:type="dxa"/>
            <w:vAlign w:val="center"/>
          </w:tcPr>
          <w:p w14:paraId="4C6E4D73" w14:textId="4A56D487" w:rsidR="005F7792" w:rsidRPr="00C67F46" w:rsidRDefault="00490631" w:rsidP="00434630">
            <w:pPr>
              <w:spacing w:before="0" w:line="240" w:lineRule="auto"/>
              <w:rPr>
                <w:rFonts w:ascii="Arial" w:hAnsi="Arial"/>
                <w:sz w:val="16"/>
                <w:szCs w:val="16"/>
                <w:highlight w:val="yellow"/>
              </w:rPr>
            </w:pPr>
            <w:r w:rsidRPr="00736ACF">
              <w:rPr>
                <w:rFonts w:ascii="Arial" w:hAnsi="Arial"/>
                <w:sz w:val="16"/>
                <w:szCs w:val="16"/>
              </w:rPr>
              <w:t xml:space="preserve">Dotácia z MŠVVaŠ SR – financovanie </w:t>
            </w:r>
            <w:r w:rsidR="00FA70C7" w:rsidRPr="00736ACF">
              <w:rPr>
                <w:rFonts w:ascii="Arial" w:hAnsi="Arial"/>
                <w:sz w:val="16"/>
                <w:szCs w:val="16"/>
              </w:rPr>
              <w:t xml:space="preserve">Regionálneho centra podpory učiteľov (RCPU) </w:t>
            </w:r>
            <w:r w:rsidR="00736ACF" w:rsidRPr="00736ACF">
              <w:rPr>
                <w:rFonts w:ascii="Arial" w:hAnsi="Arial"/>
                <w:sz w:val="16"/>
                <w:szCs w:val="16"/>
              </w:rPr>
              <w:t>z Plánu obnovy a odolnosti SR</w:t>
            </w:r>
            <w:r w:rsidR="00044EF7">
              <w:rPr>
                <w:rFonts w:ascii="Arial" w:hAnsi="Arial"/>
                <w:sz w:val="16"/>
                <w:szCs w:val="16"/>
              </w:rPr>
              <w:t xml:space="preserve"> pre okres Trnava a</w:t>
            </w:r>
            <w:r w:rsidR="00791E71">
              <w:rPr>
                <w:rFonts w:ascii="Arial" w:hAnsi="Arial"/>
                <w:sz w:val="16"/>
                <w:szCs w:val="16"/>
              </w:rPr>
              <w:t> pre okresy Hlohovec a Piešťany</w:t>
            </w:r>
          </w:p>
        </w:tc>
        <w:tc>
          <w:tcPr>
            <w:tcW w:w="2552" w:type="dxa"/>
            <w:vAlign w:val="center"/>
          </w:tcPr>
          <w:p w14:paraId="3E9E1057" w14:textId="56A02364" w:rsidR="00807A8C" w:rsidRPr="00807A8C" w:rsidRDefault="00807A8C" w:rsidP="00807A8C">
            <w:pPr>
              <w:spacing w:before="0" w:line="240" w:lineRule="auto"/>
              <w:jc w:val="center"/>
              <w:rPr>
                <w:rFonts w:ascii="Arial" w:hAnsi="Arial"/>
                <w:szCs w:val="20"/>
              </w:rPr>
            </w:pPr>
            <w:r w:rsidRPr="00807A8C">
              <w:rPr>
                <w:rFonts w:ascii="Arial" w:hAnsi="Arial"/>
                <w:szCs w:val="20"/>
              </w:rPr>
              <w:t>46.500</w:t>
            </w:r>
          </w:p>
        </w:tc>
        <w:tc>
          <w:tcPr>
            <w:tcW w:w="2402" w:type="dxa"/>
            <w:vAlign w:val="center"/>
          </w:tcPr>
          <w:p w14:paraId="50E5B218" w14:textId="06E0477F" w:rsidR="005F7792" w:rsidRPr="00E62477" w:rsidRDefault="00A62A5B" w:rsidP="00434630">
            <w:pPr>
              <w:spacing w:before="0" w:line="240" w:lineRule="auto"/>
              <w:jc w:val="center"/>
              <w:rPr>
                <w:rFonts w:ascii="Arial" w:hAnsi="Arial"/>
                <w:szCs w:val="20"/>
                <w:highlight w:val="yellow"/>
              </w:rPr>
            </w:pPr>
            <w:r w:rsidRPr="00791E71">
              <w:rPr>
                <w:rFonts w:ascii="Arial" w:hAnsi="Arial"/>
                <w:szCs w:val="20"/>
              </w:rPr>
              <w:t>222.015</w:t>
            </w:r>
          </w:p>
        </w:tc>
      </w:tr>
    </w:tbl>
    <w:p w14:paraId="6944E10C" w14:textId="458E6E50" w:rsidR="00E536EA" w:rsidRPr="00587706" w:rsidRDefault="00E536EA" w:rsidP="00E536EA">
      <w:pPr>
        <w:spacing w:before="0" w:line="240" w:lineRule="auto"/>
        <w:rPr>
          <w:rFonts w:ascii="Arial" w:hAnsi="Arial"/>
          <w:b/>
          <w:sz w:val="24"/>
        </w:rPr>
      </w:pPr>
      <w:r w:rsidRPr="00587706">
        <w:rPr>
          <w:rFonts w:ascii="Arial" w:hAnsi="Arial"/>
          <w:b/>
          <w:sz w:val="24"/>
        </w:rPr>
        <w:lastRenderedPageBreak/>
        <w:t xml:space="preserve">tabuľka k čl. IV ods. </w:t>
      </w:r>
      <w:r w:rsidR="007B176B" w:rsidRPr="00587706">
        <w:rPr>
          <w:rFonts w:ascii="Arial" w:hAnsi="Arial"/>
          <w:b/>
          <w:sz w:val="24"/>
        </w:rPr>
        <w:t>5</w:t>
      </w:r>
    </w:p>
    <w:p w14:paraId="0F384DB0" w14:textId="25A74039" w:rsidR="00BC6140" w:rsidRPr="00587706" w:rsidRDefault="00BC6140" w:rsidP="00460AF7">
      <w:pPr>
        <w:spacing w:before="240" w:line="240" w:lineRule="auto"/>
        <w:rPr>
          <w:rFonts w:ascii="Arial" w:hAnsi="Arial"/>
          <w:b/>
          <w:bCs/>
          <w:sz w:val="24"/>
        </w:rPr>
      </w:pPr>
      <w:r w:rsidRPr="00587706">
        <w:rPr>
          <w:rFonts w:ascii="Arial" w:hAnsi="Arial"/>
          <w:b/>
          <w:bCs/>
          <w:sz w:val="24"/>
        </w:rPr>
        <w:t xml:space="preserve">Opis a vyčíslenie hodnoty významných súm v nadväznosti na položky výkazu ziskov a strát v členení na nepeňažné dary, náklady na ostatné služby, osobitné náklady a iné ostatné náklady poskytnuté v bežnom účtovnom období. </w:t>
      </w:r>
    </w:p>
    <w:p w14:paraId="5C33F76F" w14:textId="77777777" w:rsidR="00497A2F" w:rsidRPr="00587706" w:rsidRDefault="00497A2F" w:rsidP="00460AF7">
      <w:pPr>
        <w:spacing w:before="240" w:line="240" w:lineRule="auto"/>
        <w:rPr>
          <w:rFonts w:ascii="Arial" w:hAnsi="Arial"/>
          <w:sz w:val="24"/>
        </w:rPr>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19"/>
        <w:gridCol w:w="2551"/>
        <w:gridCol w:w="2686"/>
      </w:tblGrid>
      <w:tr w:rsidR="00E536EA" w:rsidRPr="00587706" w14:paraId="7D6FBA0C" w14:textId="77777777" w:rsidTr="002F104C">
        <w:tc>
          <w:tcPr>
            <w:tcW w:w="4919" w:type="dxa"/>
          </w:tcPr>
          <w:p w14:paraId="3E029A9D" w14:textId="0648FF17" w:rsidR="00E536EA" w:rsidRPr="00587706" w:rsidRDefault="007B176B" w:rsidP="00D34C7D">
            <w:pPr>
              <w:spacing w:line="240" w:lineRule="auto"/>
              <w:jc w:val="center"/>
              <w:rPr>
                <w:rFonts w:ascii="Arial" w:hAnsi="Arial"/>
                <w:sz w:val="18"/>
                <w:szCs w:val="18"/>
              </w:rPr>
            </w:pPr>
            <w:r w:rsidRPr="00587706">
              <w:rPr>
                <w:rFonts w:ascii="Arial" w:hAnsi="Arial"/>
                <w:b/>
                <w:sz w:val="18"/>
                <w:szCs w:val="18"/>
              </w:rPr>
              <w:t>Druh a opis významných položiek nákladov</w:t>
            </w:r>
          </w:p>
        </w:tc>
        <w:tc>
          <w:tcPr>
            <w:tcW w:w="2551" w:type="dxa"/>
          </w:tcPr>
          <w:p w14:paraId="04F25FB1" w14:textId="3B095759" w:rsidR="00E536EA" w:rsidRPr="00587706" w:rsidRDefault="007B176B" w:rsidP="002F104C">
            <w:pPr>
              <w:spacing w:line="240" w:lineRule="auto"/>
              <w:jc w:val="center"/>
              <w:rPr>
                <w:rFonts w:ascii="Arial" w:hAnsi="Arial"/>
                <w:sz w:val="18"/>
                <w:szCs w:val="18"/>
              </w:rPr>
            </w:pPr>
            <w:r w:rsidRPr="00587706">
              <w:rPr>
                <w:rFonts w:ascii="Arial" w:hAnsi="Arial"/>
                <w:b/>
                <w:sz w:val="18"/>
                <w:szCs w:val="18"/>
                <w:lang w:eastAsia="sk-SK"/>
              </w:rPr>
              <w:t xml:space="preserve">Stav na </w:t>
            </w:r>
            <w:r w:rsidRPr="00587706">
              <w:rPr>
                <w:rFonts w:ascii="Arial" w:hAnsi="Arial"/>
                <w:b/>
                <w:sz w:val="18"/>
                <w:szCs w:val="18"/>
              </w:rPr>
              <w:t xml:space="preserve">konci bezprostredne predchádzajúceho </w:t>
            </w:r>
            <w:r w:rsidRPr="00587706">
              <w:rPr>
                <w:rFonts w:ascii="Arial" w:hAnsi="Arial"/>
                <w:b/>
                <w:sz w:val="18"/>
                <w:szCs w:val="18"/>
                <w:lang w:eastAsia="sk-SK"/>
              </w:rPr>
              <w:t>účtovného obdobia</w:t>
            </w:r>
          </w:p>
        </w:tc>
        <w:tc>
          <w:tcPr>
            <w:tcW w:w="2686" w:type="dxa"/>
            <w:vAlign w:val="center"/>
          </w:tcPr>
          <w:p w14:paraId="614DB6EE" w14:textId="7CC26C2E" w:rsidR="00E536EA" w:rsidRPr="00587706" w:rsidRDefault="007B176B" w:rsidP="002F104C">
            <w:pPr>
              <w:spacing w:before="0" w:after="0" w:line="240" w:lineRule="auto"/>
              <w:jc w:val="center"/>
              <w:rPr>
                <w:rFonts w:ascii="Arial" w:hAnsi="Arial"/>
                <w:b/>
                <w:sz w:val="18"/>
                <w:szCs w:val="18"/>
              </w:rPr>
            </w:pPr>
            <w:r w:rsidRPr="00587706">
              <w:rPr>
                <w:rFonts w:ascii="Arial" w:hAnsi="Arial"/>
                <w:b/>
                <w:sz w:val="18"/>
                <w:szCs w:val="18"/>
                <w:lang w:eastAsia="sk-SK"/>
              </w:rPr>
              <w:t>Stav na konci bežného účtovného obdobia</w:t>
            </w:r>
          </w:p>
        </w:tc>
      </w:tr>
      <w:tr w:rsidR="00B94109" w:rsidRPr="00587706" w14:paraId="3E55E46C" w14:textId="77777777" w:rsidTr="002F104C">
        <w:tc>
          <w:tcPr>
            <w:tcW w:w="4919" w:type="dxa"/>
          </w:tcPr>
          <w:p w14:paraId="42416CA6" w14:textId="77777777" w:rsidR="00B94109" w:rsidRPr="00587706" w:rsidRDefault="00B94109" w:rsidP="00B94109">
            <w:pPr>
              <w:spacing w:line="240" w:lineRule="auto"/>
              <w:rPr>
                <w:rFonts w:ascii="Arial" w:hAnsi="Arial"/>
                <w:b/>
                <w:sz w:val="16"/>
                <w:szCs w:val="16"/>
              </w:rPr>
            </w:pPr>
            <w:r w:rsidRPr="00587706">
              <w:rPr>
                <w:rFonts w:ascii="Arial" w:hAnsi="Arial"/>
                <w:b/>
                <w:sz w:val="16"/>
                <w:szCs w:val="16"/>
              </w:rPr>
              <w:t>Spotreba materiálu a energie (</w:t>
            </w:r>
            <w:proofErr w:type="spellStart"/>
            <w:r w:rsidRPr="00587706">
              <w:rPr>
                <w:rFonts w:ascii="Arial" w:hAnsi="Arial"/>
                <w:b/>
                <w:sz w:val="16"/>
                <w:szCs w:val="16"/>
              </w:rPr>
              <w:t>účt</w:t>
            </w:r>
            <w:proofErr w:type="spellEnd"/>
            <w:r w:rsidRPr="00587706">
              <w:rPr>
                <w:rFonts w:ascii="Arial" w:hAnsi="Arial"/>
                <w:b/>
                <w:sz w:val="16"/>
                <w:szCs w:val="16"/>
              </w:rPr>
              <w:t>. skupina 50)</w:t>
            </w:r>
          </w:p>
        </w:tc>
        <w:tc>
          <w:tcPr>
            <w:tcW w:w="2551" w:type="dxa"/>
          </w:tcPr>
          <w:p w14:paraId="62F1F3BF" w14:textId="05D2BBD6" w:rsidR="00B94109" w:rsidRPr="00587706" w:rsidRDefault="00363E1B" w:rsidP="00B94109">
            <w:pPr>
              <w:spacing w:line="240" w:lineRule="auto"/>
              <w:jc w:val="center"/>
              <w:rPr>
                <w:rFonts w:ascii="Arial" w:hAnsi="Arial"/>
                <w:b/>
                <w:sz w:val="18"/>
                <w:szCs w:val="18"/>
              </w:rPr>
            </w:pPr>
            <w:r w:rsidRPr="00587706">
              <w:rPr>
                <w:rFonts w:ascii="Arial" w:hAnsi="Arial"/>
                <w:b/>
                <w:sz w:val="18"/>
                <w:szCs w:val="18"/>
              </w:rPr>
              <w:t>304.216</w:t>
            </w:r>
          </w:p>
        </w:tc>
        <w:tc>
          <w:tcPr>
            <w:tcW w:w="2686" w:type="dxa"/>
          </w:tcPr>
          <w:p w14:paraId="7720BF40" w14:textId="5347E7A4" w:rsidR="00B94109" w:rsidRPr="00587706" w:rsidRDefault="00F551B3" w:rsidP="00B94109">
            <w:pPr>
              <w:spacing w:line="240" w:lineRule="auto"/>
              <w:jc w:val="center"/>
              <w:rPr>
                <w:rFonts w:ascii="Arial" w:hAnsi="Arial"/>
                <w:b/>
                <w:sz w:val="18"/>
                <w:szCs w:val="18"/>
              </w:rPr>
            </w:pPr>
            <w:r w:rsidRPr="00587706">
              <w:rPr>
                <w:rFonts w:ascii="Arial" w:hAnsi="Arial"/>
                <w:b/>
                <w:sz w:val="18"/>
                <w:szCs w:val="18"/>
              </w:rPr>
              <w:t>409.</w:t>
            </w:r>
            <w:r w:rsidR="00DD4190" w:rsidRPr="00587706">
              <w:rPr>
                <w:rFonts w:ascii="Arial" w:hAnsi="Arial"/>
                <w:b/>
                <w:sz w:val="18"/>
                <w:szCs w:val="18"/>
              </w:rPr>
              <w:t>678</w:t>
            </w:r>
          </w:p>
        </w:tc>
      </w:tr>
      <w:tr w:rsidR="008567DF" w:rsidRPr="00587706" w14:paraId="756B21D8" w14:textId="77777777" w:rsidTr="003C5E58">
        <w:tc>
          <w:tcPr>
            <w:tcW w:w="4919" w:type="dxa"/>
          </w:tcPr>
          <w:p w14:paraId="446C6DD0" w14:textId="7724EE0F" w:rsidR="008567DF" w:rsidRPr="00587706" w:rsidRDefault="008567DF" w:rsidP="003C5E58">
            <w:pPr>
              <w:pStyle w:val="Odsekzoznamu"/>
              <w:numPr>
                <w:ilvl w:val="0"/>
                <w:numId w:val="12"/>
              </w:numPr>
              <w:spacing w:line="240" w:lineRule="auto"/>
              <w:rPr>
                <w:rFonts w:ascii="Arial" w:hAnsi="Arial"/>
                <w:sz w:val="16"/>
                <w:szCs w:val="16"/>
              </w:rPr>
            </w:pPr>
            <w:r w:rsidRPr="00587706">
              <w:rPr>
                <w:rFonts w:ascii="Arial" w:hAnsi="Arial"/>
                <w:sz w:val="16"/>
                <w:szCs w:val="16"/>
              </w:rPr>
              <w:t xml:space="preserve">z toho náklady </w:t>
            </w:r>
            <w:r w:rsidR="00B57028" w:rsidRPr="00587706">
              <w:rPr>
                <w:rFonts w:ascii="Arial" w:hAnsi="Arial"/>
                <w:sz w:val="16"/>
                <w:szCs w:val="16"/>
              </w:rPr>
              <w:t>na režijný materiál a ND</w:t>
            </w:r>
          </w:p>
        </w:tc>
        <w:tc>
          <w:tcPr>
            <w:tcW w:w="2551" w:type="dxa"/>
          </w:tcPr>
          <w:p w14:paraId="0EBD8FF2" w14:textId="0EBF4DBA" w:rsidR="008567DF" w:rsidRPr="00587706" w:rsidRDefault="005172E3" w:rsidP="003C5E58">
            <w:pPr>
              <w:spacing w:line="240" w:lineRule="auto"/>
              <w:jc w:val="center"/>
              <w:rPr>
                <w:rFonts w:ascii="Arial" w:hAnsi="Arial"/>
                <w:sz w:val="18"/>
                <w:szCs w:val="18"/>
              </w:rPr>
            </w:pPr>
            <w:r w:rsidRPr="00587706">
              <w:rPr>
                <w:rFonts w:ascii="Arial" w:hAnsi="Arial"/>
                <w:sz w:val="18"/>
                <w:szCs w:val="18"/>
              </w:rPr>
              <w:t>4.494</w:t>
            </w:r>
          </w:p>
        </w:tc>
        <w:tc>
          <w:tcPr>
            <w:tcW w:w="2686" w:type="dxa"/>
          </w:tcPr>
          <w:p w14:paraId="1947E00D" w14:textId="7937B124" w:rsidR="008567DF" w:rsidRPr="00587706" w:rsidRDefault="00487874" w:rsidP="003C5E58">
            <w:pPr>
              <w:spacing w:line="240" w:lineRule="auto"/>
              <w:jc w:val="center"/>
              <w:rPr>
                <w:rFonts w:ascii="Arial" w:hAnsi="Arial"/>
                <w:sz w:val="18"/>
                <w:szCs w:val="18"/>
              </w:rPr>
            </w:pPr>
            <w:r w:rsidRPr="00587706">
              <w:rPr>
                <w:rFonts w:ascii="Arial" w:hAnsi="Arial"/>
                <w:sz w:val="18"/>
                <w:szCs w:val="18"/>
              </w:rPr>
              <w:t>7.</w:t>
            </w:r>
            <w:r w:rsidR="009F5D54" w:rsidRPr="00587706">
              <w:rPr>
                <w:rFonts w:ascii="Arial" w:hAnsi="Arial"/>
                <w:sz w:val="18"/>
                <w:szCs w:val="18"/>
              </w:rPr>
              <w:t>245</w:t>
            </w:r>
          </w:p>
        </w:tc>
      </w:tr>
      <w:tr w:rsidR="00B94109" w:rsidRPr="00587706" w14:paraId="6B5F7B81" w14:textId="77777777" w:rsidTr="002F104C">
        <w:tc>
          <w:tcPr>
            <w:tcW w:w="4919" w:type="dxa"/>
          </w:tcPr>
          <w:p w14:paraId="0028EBEA" w14:textId="77777777" w:rsidR="00B94109" w:rsidRPr="00587706" w:rsidRDefault="00B94109" w:rsidP="00B94109">
            <w:pPr>
              <w:pStyle w:val="Odsekzoznamu"/>
              <w:numPr>
                <w:ilvl w:val="0"/>
                <w:numId w:val="12"/>
              </w:numPr>
              <w:spacing w:line="240" w:lineRule="auto"/>
              <w:rPr>
                <w:rFonts w:ascii="Arial" w:hAnsi="Arial"/>
                <w:sz w:val="16"/>
                <w:szCs w:val="16"/>
              </w:rPr>
            </w:pPr>
            <w:r w:rsidRPr="00587706">
              <w:rPr>
                <w:rFonts w:ascii="Arial" w:hAnsi="Arial"/>
                <w:sz w:val="16"/>
                <w:szCs w:val="16"/>
              </w:rPr>
              <w:t>z toho náklady na učebné pomôcky</w:t>
            </w:r>
          </w:p>
        </w:tc>
        <w:tc>
          <w:tcPr>
            <w:tcW w:w="2551" w:type="dxa"/>
          </w:tcPr>
          <w:p w14:paraId="3CEF19F8" w14:textId="1E087D85" w:rsidR="00B94109" w:rsidRPr="00587706" w:rsidRDefault="002F0584" w:rsidP="00B94109">
            <w:pPr>
              <w:spacing w:line="240" w:lineRule="auto"/>
              <w:jc w:val="center"/>
              <w:rPr>
                <w:rFonts w:ascii="Arial" w:hAnsi="Arial"/>
                <w:sz w:val="18"/>
                <w:szCs w:val="18"/>
              </w:rPr>
            </w:pPr>
            <w:r w:rsidRPr="00587706">
              <w:rPr>
                <w:rFonts w:ascii="Arial" w:hAnsi="Arial"/>
                <w:sz w:val="18"/>
                <w:szCs w:val="18"/>
              </w:rPr>
              <w:t>10.034</w:t>
            </w:r>
          </w:p>
        </w:tc>
        <w:tc>
          <w:tcPr>
            <w:tcW w:w="2686" w:type="dxa"/>
          </w:tcPr>
          <w:p w14:paraId="3BC40E25" w14:textId="1EC7C012" w:rsidR="00B94109" w:rsidRPr="00587706" w:rsidRDefault="009F5D54" w:rsidP="00B94109">
            <w:pPr>
              <w:spacing w:line="240" w:lineRule="auto"/>
              <w:jc w:val="center"/>
              <w:rPr>
                <w:rFonts w:ascii="Arial" w:hAnsi="Arial"/>
                <w:sz w:val="18"/>
                <w:szCs w:val="18"/>
              </w:rPr>
            </w:pPr>
            <w:r w:rsidRPr="00587706">
              <w:rPr>
                <w:rFonts w:ascii="Arial" w:hAnsi="Arial"/>
                <w:sz w:val="18"/>
                <w:szCs w:val="18"/>
              </w:rPr>
              <w:t>13.276</w:t>
            </w:r>
          </w:p>
        </w:tc>
      </w:tr>
      <w:tr w:rsidR="00B94109" w:rsidRPr="00587706" w14:paraId="030ADC7B" w14:textId="77777777" w:rsidTr="002F104C">
        <w:tc>
          <w:tcPr>
            <w:tcW w:w="4919" w:type="dxa"/>
          </w:tcPr>
          <w:p w14:paraId="4911EA71" w14:textId="77777777" w:rsidR="00B94109" w:rsidRPr="00587706" w:rsidRDefault="00B94109" w:rsidP="00B94109">
            <w:pPr>
              <w:pStyle w:val="Odsekzoznamu"/>
              <w:numPr>
                <w:ilvl w:val="0"/>
                <w:numId w:val="12"/>
              </w:numPr>
              <w:spacing w:line="240" w:lineRule="auto"/>
              <w:rPr>
                <w:rFonts w:ascii="Arial" w:hAnsi="Arial"/>
                <w:sz w:val="16"/>
                <w:szCs w:val="16"/>
              </w:rPr>
            </w:pPr>
            <w:r w:rsidRPr="00587706">
              <w:rPr>
                <w:rFonts w:ascii="Arial" w:hAnsi="Arial"/>
                <w:sz w:val="16"/>
                <w:szCs w:val="16"/>
              </w:rPr>
              <w:t>z toho náklady na knihy, učebnice</w:t>
            </w:r>
          </w:p>
        </w:tc>
        <w:tc>
          <w:tcPr>
            <w:tcW w:w="2551" w:type="dxa"/>
          </w:tcPr>
          <w:p w14:paraId="4F5BBE27" w14:textId="58FA500C" w:rsidR="00B94109" w:rsidRPr="00587706" w:rsidRDefault="0086542E" w:rsidP="00B94109">
            <w:pPr>
              <w:spacing w:line="240" w:lineRule="auto"/>
              <w:jc w:val="center"/>
              <w:rPr>
                <w:rFonts w:ascii="Arial" w:hAnsi="Arial"/>
                <w:sz w:val="18"/>
                <w:szCs w:val="18"/>
              </w:rPr>
            </w:pPr>
            <w:r w:rsidRPr="00587706">
              <w:rPr>
                <w:rFonts w:ascii="Arial" w:hAnsi="Arial"/>
                <w:sz w:val="18"/>
                <w:szCs w:val="18"/>
              </w:rPr>
              <w:t>35.40</w:t>
            </w:r>
            <w:r w:rsidR="002F0584" w:rsidRPr="00587706">
              <w:rPr>
                <w:rFonts w:ascii="Arial" w:hAnsi="Arial"/>
                <w:sz w:val="18"/>
                <w:szCs w:val="18"/>
              </w:rPr>
              <w:t>8</w:t>
            </w:r>
          </w:p>
        </w:tc>
        <w:tc>
          <w:tcPr>
            <w:tcW w:w="2686" w:type="dxa"/>
          </w:tcPr>
          <w:p w14:paraId="0D9AB47D" w14:textId="7BB815F4" w:rsidR="00B94109" w:rsidRPr="00587706" w:rsidRDefault="002964C8" w:rsidP="00B94109">
            <w:pPr>
              <w:spacing w:line="240" w:lineRule="auto"/>
              <w:jc w:val="center"/>
              <w:rPr>
                <w:rFonts w:ascii="Arial" w:hAnsi="Arial"/>
                <w:sz w:val="18"/>
                <w:szCs w:val="18"/>
              </w:rPr>
            </w:pPr>
            <w:r w:rsidRPr="00587706">
              <w:rPr>
                <w:rFonts w:ascii="Arial" w:hAnsi="Arial"/>
                <w:sz w:val="18"/>
                <w:szCs w:val="18"/>
              </w:rPr>
              <w:t>40.221</w:t>
            </w:r>
          </w:p>
        </w:tc>
      </w:tr>
      <w:tr w:rsidR="00B94109" w:rsidRPr="00587706" w14:paraId="60C1F68C" w14:textId="77777777" w:rsidTr="002F104C">
        <w:tc>
          <w:tcPr>
            <w:tcW w:w="4919" w:type="dxa"/>
          </w:tcPr>
          <w:p w14:paraId="52B90F95" w14:textId="77777777" w:rsidR="00B94109" w:rsidRPr="00587706" w:rsidRDefault="00B94109" w:rsidP="00B94109">
            <w:pPr>
              <w:pStyle w:val="Odsekzoznamu"/>
              <w:numPr>
                <w:ilvl w:val="0"/>
                <w:numId w:val="12"/>
              </w:numPr>
              <w:spacing w:line="240" w:lineRule="auto"/>
              <w:rPr>
                <w:rFonts w:ascii="Arial" w:hAnsi="Arial"/>
                <w:sz w:val="16"/>
                <w:szCs w:val="16"/>
              </w:rPr>
            </w:pPr>
            <w:r w:rsidRPr="00587706">
              <w:rPr>
                <w:rFonts w:ascii="Arial" w:hAnsi="Arial"/>
                <w:sz w:val="16"/>
                <w:szCs w:val="16"/>
              </w:rPr>
              <w:t>z toho náklady na nákup drob. majetku</w:t>
            </w:r>
          </w:p>
        </w:tc>
        <w:tc>
          <w:tcPr>
            <w:tcW w:w="2551" w:type="dxa"/>
          </w:tcPr>
          <w:p w14:paraId="2097AA1D" w14:textId="317F722F" w:rsidR="00B94109" w:rsidRPr="00587706" w:rsidRDefault="001E6A2D" w:rsidP="00B94109">
            <w:pPr>
              <w:spacing w:line="240" w:lineRule="auto"/>
              <w:jc w:val="center"/>
              <w:rPr>
                <w:rFonts w:ascii="Arial" w:hAnsi="Arial"/>
                <w:sz w:val="18"/>
                <w:szCs w:val="18"/>
              </w:rPr>
            </w:pPr>
            <w:r w:rsidRPr="00587706">
              <w:rPr>
                <w:rFonts w:ascii="Arial" w:hAnsi="Arial"/>
                <w:sz w:val="18"/>
                <w:szCs w:val="18"/>
              </w:rPr>
              <w:t>26.862</w:t>
            </w:r>
          </w:p>
        </w:tc>
        <w:tc>
          <w:tcPr>
            <w:tcW w:w="2686" w:type="dxa"/>
          </w:tcPr>
          <w:p w14:paraId="7565E2FD" w14:textId="29618067" w:rsidR="00B94109" w:rsidRPr="00587706" w:rsidRDefault="00AE5D51" w:rsidP="00B94109">
            <w:pPr>
              <w:spacing w:line="240" w:lineRule="auto"/>
              <w:jc w:val="center"/>
              <w:rPr>
                <w:rFonts w:ascii="Arial" w:hAnsi="Arial"/>
                <w:sz w:val="18"/>
                <w:szCs w:val="18"/>
              </w:rPr>
            </w:pPr>
            <w:r w:rsidRPr="00587706">
              <w:rPr>
                <w:rFonts w:ascii="Arial" w:hAnsi="Arial"/>
                <w:sz w:val="18"/>
                <w:szCs w:val="18"/>
              </w:rPr>
              <w:t>57.999</w:t>
            </w:r>
          </w:p>
        </w:tc>
      </w:tr>
      <w:tr w:rsidR="00B94109" w:rsidRPr="00587706" w14:paraId="4F61AFFE" w14:textId="77777777" w:rsidTr="002F104C">
        <w:tc>
          <w:tcPr>
            <w:tcW w:w="4919" w:type="dxa"/>
          </w:tcPr>
          <w:p w14:paraId="0C1C55C5" w14:textId="77777777" w:rsidR="00B94109" w:rsidRPr="00587706" w:rsidRDefault="00B94109" w:rsidP="00B94109">
            <w:pPr>
              <w:pStyle w:val="Odsekzoznamu"/>
              <w:numPr>
                <w:ilvl w:val="0"/>
                <w:numId w:val="12"/>
              </w:numPr>
              <w:spacing w:line="240" w:lineRule="auto"/>
              <w:rPr>
                <w:rFonts w:ascii="Arial" w:hAnsi="Arial"/>
                <w:sz w:val="16"/>
                <w:szCs w:val="16"/>
              </w:rPr>
            </w:pPr>
            <w:r w:rsidRPr="00587706">
              <w:rPr>
                <w:rFonts w:ascii="Arial" w:hAnsi="Arial"/>
                <w:sz w:val="16"/>
                <w:szCs w:val="16"/>
              </w:rPr>
              <w:t>z toho náklady na kancelárske potreby</w:t>
            </w:r>
          </w:p>
        </w:tc>
        <w:tc>
          <w:tcPr>
            <w:tcW w:w="2551" w:type="dxa"/>
          </w:tcPr>
          <w:p w14:paraId="3613122D" w14:textId="7F8BCE5F" w:rsidR="00B94109" w:rsidRPr="00587706" w:rsidRDefault="00747C43" w:rsidP="00B94109">
            <w:pPr>
              <w:spacing w:line="240" w:lineRule="auto"/>
              <w:jc w:val="center"/>
              <w:rPr>
                <w:rFonts w:ascii="Arial" w:hAnsi="Arial"/>
                <w:sz w:val="18"/>
                <w:szCs w:val="18"/>
              </w:rPr>
            </w:pPr>
            <w:r w:rsidRPr="00587706">
              <w:rPr>
                <w:rFonts w:ascii="Arial" w:hAnsi="Arial"/>
                <w:sz w:val="18"/>
                <w:szCs w:val="18"/>
              </w:rPr>
              <w:t>6.416</w:t>
            </w:r>
          </w:p>
        </w:tc>
        <w:tc>
          <w:tcPr>
            <w:tcW w:w="2686" w:type="dxa"/>
          </w:tcPr>
          <w:p w14:paraId="14AD1740" w14:textId="61ED9858" w:rsidR="00B94109" w:rsidRPr="00587706" w:rsidRDefault="006D08E7" w:rsidP="00B94109">
            <w:pPr>
              <w:spacing w:line="240" w:lineRule="auto"/>
              <w:jc w:val="center"/>
              <w:rPr>
                <w:rFonts w:ascii="Arial" w:hAnsi="Arial"/>
                <w:sz w:val="18"/>
                <w:szCs w:val="18"/>
              </w:rPr>
            </w:pPr>
            <w:r w:rsidRPr="00587706">
              <w:rPr>
                <w:rFonts w:ascii="Arial" w:hAnsi="Arial"/>
                <w:sz w:val="18"/>
                <w:szCs w:val="18"/>
              </w:rPr>
              <w:t>5.725</w:t>
            </w:r>
          </w:p>
        </w:tc>
      </w:tr>
      <w:tr w:rsidR="006C5C75" w:rsidRPr="00587706" w14:paraId="10077DB4" w14:textId="77777777" w:rsidTr="002F104C">
        <w:tc>
          <w:tcPr>
            <w:tcW w:w="4919" w:type="dxa"/>
          </w:tcPr>
          <w:p w14:paraId="4BFF38AE" w14:textId="6DE164B9" w:rsidR="006C5C75" w:rsidRPr="00587706" w:rsidRDefault="006C5C75" w:rsidP="00B94109">
            <w:pPr>
              <w:pStyle w:val="Odsekzoznamu"/>
              <w:numPr>
                <w:ilvl w:val="0"/>
                <w:numId w:val="12"/>
              </w:numPr>
              <w:spacing w:line="240" w:lineRule="auto"/>
              <w:rPr>
                <w:rFonts w:ascii="Arial" w:hAnsi="Arial"/>
                <w:sz w:val="16"/>
                <w:szCs w:val="16"/>
              </w:rPr>
            </w:pPr>
            <w:r w:rsidRPr="00587706">
              <w:rPr>
                <w:rFonts w:ascii="Arial" w:hAnsi="Arial"/>
                <w:sz w:val="16"/>
                <w:szCs w:val="16"/>
              </w:rPr>
              <w:t>propagačné a reklamné predmety</w:t>
            </w:r>
          </w:p>
        </w:tc>
        <w:tc>
          <w:tcPr>
            <w:tcW w:w="2551" w:type="dxa"/>
          </w:tcPr>
          <w:p w14:paraId="192E39AA" w14:textId="36AF984F" w:rsidR="006C5C75" w:rsidRPr="00587706" w:rsidRDefault="006C5C75" w:rsidP="00B94109">
            <w:pPr>
              <w:spacing w:line="240" w:lineRule="auto"/>
              <w:jc w:val="center"/>
              <w:rPr>
                <w:rFonts w:ascii="Arial" w:hAnsi="Arial"/>
                <w:sz w:val="18"/>
                <w:szCs w:val="18"/>
              </w:rPr>
            </w:pPr>
            <w:r w:rsidRPr="00587706">
              <w:rPr>
                <w:rFonts w:ascii="Arial" w:hAnsi="Arial"/>
                <w:sz w:val="18"/>
                <w:szCs w:val="18"/>
              </w:rPr>
              <w:t>1.243</w:t>
            </w:r>
          </w:p>
        </w:tc>
        <w:tc>
          <w:tcPr>
            <w:tcW w:w="2686" w:type="dxa"/>
          </w:tcPr>
          <w:p w14:paraId="1D66E90E" w14:textId="43581D0D" w:rsidR="006C5C75" w:rsidRPr="00587706" w:rsidRDefault="006D08E7" w:rsidP="00B94109">
            <w:pPr>
              <w:spacing w:line="240" w:lineRule="auto"/>
              <w:jc w:val="center"/>
              <w:rPr>
                <w:rFonts w:ascii="Arial" w:hAnsi="Arial"/>
                <w:sz w:val="18"/>
                <w:szCs w:val="18"/>
              </w:rPr>
            </w:pPr>
            <w:r w:rsidRPr="00587706">
              <w:rPr>
                <w:rFonts w:ascii="Arial" w:hAnsi="Arial"/>
                <w:sz w:val="18"/>
                <w:szCs w:val="18"/>
              </w:rPr>
              <w:t>2.344</w:t>
            </w:r>
          </w:p>
        </w:tc>
      </w:tr>
      <w:tr w:rsidR="00B94109" w:rsidRPr="00587706" w14:paraId="491372D8" w14:textId="77777777" w:rsidTr="002F104C">
        <w:tc>
          <w:tcPr>
            <w:tcW w:w="4919" w:type="dxa"/>
          </w:tcPr>
          <w:p w14:paraId="71A97086" w14:textId="77777777" w:rsidR="00B94109" w:rsidRPr="00587706" w:rsidRDefault="00B94109" w:rsidP="00B94109">
            <w:pPr>
              <w:pStyle w:val="Odsekzoznamu"/>
              <w:numPr>
                <w:ilvl w:val="0"/>
                <w:numId w:val="12"/>
              </w:numPr>
              <w:spacing w:line="240" w:lineRule="auto"/>
              <w:rPr>
                <w:rFonts w:ascii="Arial" w:hAnsi="Arial"/>
                <w:sz w:val="16"/>
                <w:szCs w:val="16"/>
              </w:rPr>
            </w:pPr>
            <w:r w:rsidRPr="00587706">
              <w:rPr>
                <w:rFonts w:ascii="Arial" w:hAnsi="Arial"/>
                <w:sz w:val="16"/>
                <w:szCs w:val="16"/>
              </w:rPr>
              <w:t>z toho čistiace a hygienické potreby</w:t>
            </w:r>
          </w:p>
        </w:tc>
        <w:tc>
          <w:tcPr>
            <w:tcW w:w="2551" w:type="dxa"/>
          </w:tcPr>
          <w:p w14:paraId="0C4EA8F0" w14:textId="70C8F43C" w:rsidR="00B94109" w:rsidRPr="00587706" w:rsidRDefault="00747C43" w:rsidP="00B94109">
            <w:pPr>
              <w:spacing w:line="240" w:lineRule="auto"/>
              <w:jc w:val="center"/>
              <w:rPr>
                <w:rFonts w:ascii="Arial" w:hAnsi="Arial"/>
                <w:sz w:val="18"/>
                <w:szCs w:val="18"/>
              </w:rPr>
            </w:pPr>
            <w:r w:rsidRPr="00587706">
              <w:rPr>
                <w:rFonts w:ascii="Arial" w:hAnsi="Arial"/>
                <w:sz w:val="18"/>
                <w:szCs w:val="18"/>
              </w:rPr>
              <w:t>11.586</w:t>
            </w:r>
          </w:p>
        </w:tc>
        <w:tc>
          <w:tcPr>
            <w:tcW w:w="2686" w:type="dxa"/>
          </w:tcPr>
          <w:p w14:paraId="40B3B429" w14:textId="60C1F202" w:rsidR="00B94109" w:rsidRPr="00587706" w:rsidRDefault="00742259" w:rsidP="00B94109">
            <w:pPr>
              <w:spacing w:line="240" w:lineRule="auto"/>
              <w:jc w:val="center"/>
              <w:rPr>
                <w:rFonts w:ascii="Arial" w:hAnsi="Arial"/>
                <w:sz w:val="18"/>
                <w:szCs w:val="18"/>
              </w:rPr>
            </w:pPr>
            <w:r w:rsidRPr="00587706">
              <w:rPr>
                <w:rFonts w:ascii="Arial" w:hAnsi="Arial"/>
                <w:sz w:val="18"/>
                <w:szCs w:val="18"/>
              </w:rPr>
              <w:t>13.687</w:t>
            </w:r>
          </w:p>
        </w:tc>
      </w:tr>
      <w:tr w:rsidR="009775CB" w:rsidRPr="00587706" w14:paraId="4527F90F" w14:textId="77777777" w:rsidTr="002F104C">
        <w:tc>
          <w:tcPr>
            <w:tcW w:w="4919" w:type="dxa"/>
          </w:tcPr>
          <w:p w14:paraId="30FAEFE8" w14:textId="68D0F1C5" w:rsidR="009775CB" w:rsidRPr="00587706" w:rsidRDefault="009775CB" w:rsidP="00B94109">
            <w:pPr>
              <w:pStyle w:val="Odsekzoznamu"/>
              <w:numPr>
                <w:ilvl w:val="0"/>
                <w:numId w:val="12"/>
              </w:numPr>
              <w:spacing w:line="240" w:lineRule="auto"/>
              <w:rPr>
                <w:rFonts w:ascii="Arial" w:hAnsi="Arial"/>
                <w:sz w:val="16"/>
                <w:szCs w:val="16"/>
              </w:rPr>
            </w:pPr>
            <w:r w:rsidRPr="00587706">
              <w:rPr>
                <w:rFonts w:ascii="Arial" w:hAnsi="Arial"/>
                <w:sz w:val="16"/>
                <w:szCs w:val="16"/>
              </w:rPr>
              <w:t>z toho suroviny na prípravu stravy v šk. jedálni</w:t>
            </w:r>
          </w:p>
        </w:tc>
        <w:tc>
          <w:tcPr>
            <w:tcW w:w="2551" w:type="dxa"/>
          </w:tcPr>
          <w:p w14:paraId="25D273F8" w14:textId="40D61E16" w:rsidR="009775CB" w:rsidRPr="00587706" w:rsidRDefault="009775CB" w:rsidP="00B94109">
            <w:pPr>
              <w:spacing w:line="240" w:lineRule="auto"/>
              <w:jc w:val="center"/>
              <w:rPr>
                <w:rFonts w:ascii="Arial" w:hAnsi="Arial"/>
                <w:sz w:val="18"/>
                <w:szCs w:val="18"/>
              </w:rPr>
            </w:pPr>
            <w:r w:rsidRPr="00587706">
              <w:rPr>
                <w:rFonts w:ascii="Arial" w:hAnsi="Arial"/>
                <w:sz w:val="18"/>
                <w:szCs w:val="18"/>
              </w:rPr>
              <w:t>164.</w:t>
            </w:r>
            <w:r w:rsidR="001369FF" w:rsidRPr="00587706">
              <w:rPr>
                <w:rFonts w:ascii="Arial" w:hAnsi="Arial"/>
                <w:sz w:val="18"/>
                <w:szCs w:val="18"/>
              </w:rPr>
              <w:t>978</w:t>
            </w:r>
          </w:p>
        </w:tc>
        <w:tc>
          <w:tcPr>
            <w:tcW w:w="2686" w:type="dxa"/>
          </w:tcPr>
          <w:p w14:paraId="15B7BF06" w14:textId="54F09E5A" w:rsidR="009775CB" w:rsidRPr="00587706" w:rsidRDefault="001B447C" w:rsidP="00B94109">
            <w:pPr>
              <w:spacing w:line="240" w:lineRule="auto"/>
              <w:jc w:val="center"/>
              <w:rPr>
                <w:rFonts w:ascii="Arial" w:hAnsi="Arial"/>
                <w:sz w:val="18"/>
                <w:szCs w:val="18"/>
              </w:rPr>
            </w:pPr>
            <w:r w:rsidRPr="00587706">
              <w:rPr>
                <w:rFonts w:ascii="Arial" w:hAnsi="Arial"/>
                <w:sz w:val="18"/>
                <w:szCs w:val="18"/>
              </w:rPr>
              <w:t>222.</w:t>
            </w:r>
            <w:r w:rsidR="00FC209E" w:rsidRPr="00587706">
              <w:rPr>
                <w:rFonts w:ascii="Arial" w:hAnsi="Arial"/>
                <w:sz w:val="18"/>
                <w:szCs w:val="18"/>
              </w:rPr>
              <w:t>768</w:t>
            </w:r>
          </w:p>
        </w:tc>
      </w:tr>
      <w:tr w:rsidR="001369FF" w:rsidRPr="00587706" w14:paraId="6ABC5E0E" w14:textId="77777777" w:rsidTr="002F104C">
        <w:tc>
          <w:tcPr>
            <w:tcW w:w="4919" w:type="dxa"/>
          </w:tcPr>
          <w:p w14:paraId="0850375B" w14:textId="0464F76A" w:rsidR="001369FF" w:rsidRPr="00587706" w:rsidRDefault="001369FF" w:rsidP="00B94109">
            <w:pPr>
              <w:pStyle w:val="Odsekzoznamu"/>
              <w:numPr>
                <w:ilvl w:val="0"/>
                <w:numId w:val="12"/>
              </w:numPr>
              <w:spacing w:line="240" w:lineRule="auto"/>
              <w:rPr>
                <w:rFonts w:ascii="Arial" w:hAnsi="Arial"/>
                <w:sz w:val="16"/>
                <w:szCs w:val="16"/>
              </w:rPr>
            </w:pPr>
            <w:r w:rsidRPr="00587706">
              <w:rPr>
                <w:rFonts w:ascii="Arial" w:hAnsi="Arial"/>
                <w:sz w:val="16"/>
                <w:szCs w:val="16"/>
              </w:rPr>
              <w:t>z toho spotreba PHM</w:t>
            </w:r>
          </w:p>
        </w:tc>
        <w:tc>
          <w:tcPr>
            <w:tcW w:w="2551" w:type="dxa"/>
          </w:tcPr>
          <w:p w14:paraId="0868415B" w14:textId="45024695" w:rsidR="001369FF" w:rsidRPr="00587706" w:rsidRDefault="001369FF" w:rsidP="00B94109">
            <w:pPr>
              <w:spacing w:line="240" w:lineRule="auto"/>
              <w:jc w:val="center"/>
              <w:rPr>
                <w:rFonts w:ascii="Arial" w:hAnsi="Arial"/>
                <w:sz w:val="18"/>
                <w:szCs w:val="18"/>
              </w:rPr>
            </w:pPr>
            <w:r w:rsidRPr="00587706">
              <w:rPr>
                <w:rFonts w:ascii="Arial" w:hAnsi="Arial"/>
                <w:sz w:val="18"/>
                <w:szCs w:val="18"/>
              </w:rPr>
              <w:t>2.810</w:t>
            </w:r>
          </w:p>
        </w:tc>
        <w:tc>
          <w:tcPr>
            <w:tcW w:w="2686" w:type="dxa"/>
          </w:tcPr>
          <w:p w14:paraId="229FE261" w14:textId="27C18868" w:rsidR="001369FF" w:rsidRPr="00587706" w:rsidRDefault="00FC209E" w:rsidP="00B94109">
            <w:pPr>
              <w:spacing w:line="240" w:lineRule="auto"/>
              <w:jc w:val="center"/>
              <w:rPr>
                <w:rFonts w:ascii="Arial" w:hAnsi="Arial"/>
                <w:sz w:val="18"/>
                <w:szCs w:val="18"/>
              </w:rPr>
            </w:pPr>
            <w:r w:rsidRPr="00587706">
              <w:rPr>
                <w:rFonts w:ascii="Arial" w:hAnsi="Arial"/>
                <w:sz w:val="18"/>
                <w:szCs w:val="18"/>
              </w:rPr>
              <w:t>2.8</w:t>
            </w:r>
            <w:r w:rsidR="00EA05E6" w:rsidRPr="00587706">
              <w:rPr>
                <w:rFonts w:ascii="Arial" w:hAnsi="Arial"/>
                <w:sz w:val="18"/>
                <w:szCs w:val="18"/>
              </w:rPr>
              <w:t>19</w:t>
            </w:r>
          </w:p>
        </w:tc>
      </w:tr>
      <w:tr w:rsidR="00B94109" w:rsidRPr="00587706" w14:paraId="7C766E96" w14:textId="77777777" w:rsidTr="002F104C">
        <w:tc>
          <w:tcPr>
            <w:tcW w:w="4919" w:type="dxa"/>
          </w:tcPr>
          <w:p w14:paraId="0A299C2B" w14:textId="551F63E1" w:rsidR="00B94109" w:rsidRPr="00587706" w:rsidRDefault="00B94109" w:rsidP="00B94109">
            <w:pPr>
              <w:pStyle w:val="Odsekzoznamu"/>
              <w:numPr>
                <w:ilvl w:val="0"/>
                <w:numId w:val="12"/>
              </w:numPr>
              <w:spacing w:line="240" w:lineRule="auto"/>
              <w:rPr>
                <w:rFonts w:ascii="Arial" w:hAnsi="Arial"/>
                <w:sz w:val="16"/>
                <w:szCs w:val="16"/>
              </w:rPr>
            </w:pPr>
            <w:r w:rsidRPr="00587706">
              <w:rPr>
                <w:rFonts w:ascii="Arial" w:hAnsi="Arial"/>
                <w:sz w:val="16"/>
                <w:szCs w:val="16"/>
              </w:rPr>
              <w:t>z toho ostatná spotreba (odborná literatúra, odmeny žiakom, ostatné zásoby ...)</w:t>
            </w:r>
          </w:p>
        </w:tc>
        <w:tc>
          <w:tcPr>
            <w:tcW w:w="2551" w:type="dxa"/>
          </w:tcPr>
          <w:p w14:paraId="7958CCF9" w14:textId="28063DB3" w:rsidR="00B94109" w:rsidRPr="00587706" w:rsidRDefault="007564B2" w:rsidP="00B94109">
            <w:pPr>
              <w:spacing w:line="240" w:lineRule="auto"/>
              <w:jc w:val="center"/>
              <w:rPr>
                <w:rFonts w:ascii="Arial" w:hAnsi="Arial"/>
                <w:sz w:val="18"/>
                <w:szCs w:val="18"/>
              </w:rPr>
            </w:pPr>
            <w:r w:rsidRPr="00587706">
              <w:rPr>
                <w:rFonts w:ascii="Arial" w:hAnsi="Arial"/>
                <w:sz w:val="18"/>
                <w:szCs w:val="18"/>
              </w:rPr>
              <w:t>11.525</w:t>
            </w:r>
          </w:p>
        </w:tc>
        <w:tc>
          <w:tcPr>
            <w:tcW w:w="2686" w:type="dxa"/>
          </w:tcPr>
          <w:p w14:paraId="5EBC64DE" w14:textId="511F0ADF" w:rsidR="00B94109" w:rsidRPr="00587706" w:rsidRDefault="00976ECF" w:rsidP="00B94109">
            <w:pPr>
              <w:spacing w:line="240" w:lineRule="auto"/>
              <w:jc w:val="center"/>
              <w:rPr>
                <w:rFonts w:ascii="Arial" w:hAnsi="Arial"/>
                <w:sz w:val="18"/>
                <w:szCs w:val="18"/>
              </w:rPr>
            </w:pPr>
            <w:r w:rsidRPr="00587706">
              <w:rPr>
                <w:rFonts w:ascii="Arial" w:hAnsi="Arial"/>
                <w:sz w:val="18"/>
                <w:szCs w:val="18"/>
              </w:rPr>
              <w:t>10.</w:t>
            </w:r>
            <w:r w:rsidR="00972CCA" w:rsidRPr="00587706">
              <w:rPr>
                <w:rFonts w:ascii="Arial" w:hAnsi="Arial"/>
                <w:sz w:val="18"/>
                <w:szCs w:val="18"/>
              </w:rPr>
              <w:t>499</w:t>
            </w:r>
          </w:p>
        </w:tc>
      </w:tr>
      <w:tr w:rsidR="003D50BA" w:rsidRPr="00587706" w14:paraId="2959C0C8" w14:textId="77777777" w:rsidTr="002F104C">
        <w:tc>
          <w:tcPr>
            <w:tcW w:w="4919" w:type="dxa"/>
          </w:tcPr>
          <w:p w14:paraId="02E184C8" w14:textId="089CDD57" w:rsidR="003D50BA" w:rsidRPr="00587706" w:rsidRDefault="003D50BA" w:rsidP="00B94109">
            <w:pPr>
              <w:pStyle w:val="Odsekzoznamu"/>
              <w:numPr>
                <w:ilvl w:val="0"/>
                <w:numId w:val="12"/>
              </w:numPr>
              <w:spacing w:line="240" w:lineRule="auto"/>
              <w:rPr>
                <w:rFonts w:ascii="Arial" w:hAnsi="Arial"/>
                <w:sz w:val="16"/>
                <w:szCs w:val="16"/>
              </w:rPr>
            </w:pPr>
            <w:r w:rsidRPr="00587706">
              <w:rPr>
                <w:rFonts w:ascii="Arial" w:hAnsi="Arial"/>
                <w:sz w:val="16"/>
                <w:szCs w:val="16"/>
              </w:rPr>
              <w:t>z toho náklady na predaný tovar</w:t>
            </w:r>
          </w:p>
        </w:tc>
        <w:tc>
          <w:tcPr>
            <w:tcW w:w="2551" w:type="dxa"/>
          </w:tcPr>
          <w:p w14:paraId="20AF8CCD" w14:textId="04847953" w:rsidR="003D50BA" w:rsidRPr="00587706" w:rsidRDefault="003D50BA" w:rsidP="00B94109">
            <w:pPr>
              <w:spacing w:line="240" w:lineRule="auto"/>
              <w:jc w:val="center"/>
              <w:rPr>
                <w:rFonts w:ascii="Arial" w:hAnsi="Arial"/>
                <w:sz w:val="18"/>
                <w:szCs w:val="18"/>
              </w:rPr>
            </w:pPr>
            <w:r w:rsidRPr="00587706">
              <w:rPr>
                <w:rFonts w:ascii="Arial" w:hAnsi="Arial"/>
                <w:sz w:val="18"/>
                <w:szCs w:val="18"/>
              </w:rPr>
              <w:t>28.860</w:t>
            </w:r>
          </w:p>
        </w:tc>
        <w:tc>
          <w:tcPr>
            <w:tcW w:w="2686" w:type="dxa"/>
          </w:tcPr>
          <w:p w14:paraId="09B96B65" w14:textId="32673BB3" w:rsidR="003D50BA" w:rsidRPr="00587706" w:rsidRDefault="00972CCA" w:rsidP="00B94109">
            <w:pPr>
              <w:spacing w:line="240" w:lineRule="auto"/>
              <w:jc w:val="center"/>
              <w:rPr>
                <w:rFonts w:ascii="Arial" w:hAnsi="Arial"/>
                <w:sz w:val="18"/>
                <w:szCs w:val="18"/>
              </w:rPr>
            </w:pPr>
            <w:r w:rsidRPr="00587706">
              <w:rPr>
                <w:rFonts w:ascii="Arial" w:hAnsi="Arial"/>
                <w:sz w:val="18"/>
                <w:szCs w:val="18"/>
              </w:rPr>
              <w:t>33.095</w:t>
            </w:r>
          </w:p>
        </w:tc>
      </w:tr>
      <w:tr w:rsidR="00B94109" w:rsidRPr="00587706" w14:paraId="2F19267E" w14:textId="77777777" w:rsidTr="002F104C">
        <w:tc>
          <w:tcPr>
            <w:tcW w:w="4919" w:type="dxa"/>
          </w:tcPr>
          <w:p w14:paraId="667D7DCE" w14:textId="77777777" w:rsidR="00B94109" w:rsidRPr="00587706" w:rsidRDefault="00B94109" w:rsidP="00B94109">
            <w:pPr>
              <w:spacing w:line="240" w:lineRule="auto"/>
              <w:rPr>
                <w:rFonts w:ascii="Arial" w:hAnsi="Arial"/>
                <w:b/>
                <w:sz w:val="16"/>
                <w:szCs w:val="16"/>
              </w:rPr>
            </w:pPr>
            <w:r w:rsidRPr="00587706">
              <w:rPr>
                <w:rFonts w:ascii="Arial" w:hAnsi="Arial"/>
                <w:b/>
                <w:sz w:val="16"/>
                <w:szCs w:val="16"/>
              </w:rPr>
              <w:t>Náklady na služby (</w:t>
            </w:r>
            <w:proofErr w:type="spellStart"/>
            <w:r w:rsidRPr="00587706">
              <w:rPr>
                <w:rFonts w:ascii="Arial" w:hAnsi="Arial"/>
                <w:b/>
                <w:sz w:val="16"/>
                <w:szCs w:val="16"/>
              </w:rPr>
              <w:t>účt</w:t>
            </w:r>
            <w:proofErr w:type="spellEnd"/>
            <w:r w:rsidRPr="00587706">
              <w:rPr>
                <w:rFonts w:ascii="Arial" w:hAnsi="Arial"/>
                <w:b/>
                <w:sz w:val="16"/>
                <w:szCs w:val="16"/>
              </w:rPr>
              <w:t>. skupina 51)</w:t>
            </w:r>
          </w:p>
        </w:tc>
        <w:tc>
          <w:tcPr>
            <w:tcW w:w="2551" w:type="dxa"/>
          </w:tcPr>
          <w:p w14:paraId="775037DA" w14:textId="22B1D4E4" w:rsidR="00B94109" w:rsidRPr="00587706" w:rsidRDefault="0018147D" w:rsidP="00B94109">
            <w:pPr>
              <w:spacing w:line="240" w:lineRule="auto"/>
              <w:jc w:val="center"/>
              <w:rPr>
                <w:rFonts w:ascii="Arial" w:hAnsi="Arial"/>
                <w:b/>
                <w:sz w:val="18"/>
                <w:szCs w:val="18"/>
              </w:rPr>
            </w:pPr>
            <w:r w:rsidRPr="00587706">
              <w:rPr>
                <w:rFonts w:ascii="Arial" w:hAnsi="Arial"/>
                <w:b/>
                <w:sz w:val="18"/>
                <w:szCs w:val="18"/>
              </w:rPr>
              <w:t>358.030</w:t>
            </w:r>
          </w:p>
        </w:tc>
        <w:tc>
          <w:tcPr>
            <w:tcW w:w="2686" w:type="dxa"/>
          </w:tcPr>
          <w:p w14:paraId="5B7B953D" w14:textId="694BA0B5" w:rsidR="00B94109" w:rsidRPr="00587706" w:rsidRDefault="001D0299" w:rsidP="00B94109">
            <w:pPr>
              <w:spacing w:line="240" w:lineRule="auto"/>
              <w:jc w:val="center"/>
              <w:rPr>
                <w:rFonts w:ascii="Arial" w:hAnsi="Arial"/>
                <w:b/>
                <w:sz w:val="18"/>
                <w:szCs w:val="18"/>
              </w:rPr>
            </w:pPr>
            <w:r w:rsidRPr="00587706">
              <w:rPr>
                <w:rFonts w:ascii="Arial" w:hAnsi="Arial"/>
                <w:b/>
                <w:sz w:val="18"/>
                <w:szCs w:val="18"/>
              </w:rPr>
              <w:t>341.281</w:t>
            </w:r>
          </w:p>
        </w:tc>
      </w:tr>
      <w:tr w:rsidR="002B79CF" w:rsidRPr="00587706" w14:paraId="7AB975A2" w14:textId="77777777" w:rsidTr="002F104C">
        <w:tc>
          <w:tcPr>
            <w:tcW w:w="4919" w:type="dxa"/>
          </w:tcPr>
          <w:p w14:paraId="67016943" w14:textId="790090C5" w:rsidR="002B79CF" w:rsidRPr="00587706" w:rsidRDefault="002B79CF" w:rsidP="002B79CF">
            <w:pPr>
              <w:pStyle w:val="Odsekzoznamu"/>
              <w:numPr>
                <w:ilvl w:val="0"/>
                <w:numId w:val="12"/>
              </w:numPr>
              <w:spacing w:line="240" w:lineRule="auto"/>
              <w:rPr>
                <w:rFonts w:ascii="Arial" w:hAnsi="Arial"/>
                <w:b/>
                <w:sz w:val="16"/>
                <w:szCs w:val="16"/>
              </w:rPr>
            </w:pPr>
            <w:r w:rsidRPr="00587706">
              <w:rPr>
                <w:rFonts w:ascii="Arial" w:hAnsi="Arial"/>
                <w:sz w:val="16"/>
                <w:szCs w:val="16"/>
              </w:rPr>
              <w:t xml:space="preserve">z toho </w:t>
            </w:r>
            <w:r w:rsidR="00232D1A" w:rsidRPr="00587706">
              <w:rPr>
                <w:rFonts w:ascii="Arial" w:hAnsi="Arial"/>
                <w:sz w:val="16"/>
                <w:szCs w:val="16"/>
              </w:rPr>
              <w:t>opravy a udržiavanie</w:t>
            </w:r>
          </w:p>
        </w:tc>
        <w:tc>
          <w:tcPr>
            <w:tcW w:w="2551" w:type="dxa"/>
          </w:tcPr>
          <w:p w14:paraId="3C3011A5" w14:textId="5C0595A8" w:rsidR="002B79CF" w:rsidRPr="00587706" w:rsidRDefault="00232D1A" w:rsidP="00B94109">
            <w:pPr>
              <w:spacing w:line="240" w:lineRule="auto"/>
              <w:jc w:val="center"/>
              <w:rPr>
                <w:rFonts w:ascii="Arial" w:hAnsi="Arial"/>
                <w:bCs/>
                <w:sz w:val="18"/>
                <w:szCs w:val="18"/>
              </w:rPr>
            </w:pPr>
            <w:r w:rsidRPr="00587706">
              <w:rPr>
                <w:rFonts w:ascii="Arial" w:hAnsi="Arial"/>
                <w:bCs/>
                <w:sz w:val="18"/>
                <w:szCs w:val="18"/>
              </w:rPr>
              <w:t>4.089</w:t>
            </w:r>
          </w:p>
        </w:tc>
        <w:tc>
          <w:tcPr>
            <w:tcW w:w="2686" w:type="dxa"/>
          </w:tcPr>
          <w:p w14:paraId="1B21CCC6" w14:textId="0892A1EA" w:rsidR="002B79CF" w:rsidRPr="00587706" w:rsidRDefault="0096425C" w:rsidP="00B94109">
            <w:pPr>
              <w:spacing w:line="240" w:lineRule="auto"/>
              <w:jc w:val="center"/>
              <w:rPr>
                <w:rFonts w:ascii="Arial" w:hAnsi="Arial"/>
                <w:bCs/>
                <w:sz w:val="18"/>
                <w:szCs w:val="18"/>
              </w:rPr>
            </w:pPr>
            <w:r w:rsidRPr="00587706">
              <w:rPr>
                <w:rFonts w:ascii="Arial" w:hAnsi="Arial"/>
                <w:bCs/>
                <w:sz w:val="18"/>
                <w:szCs w:val="18"/>
              </w:rPr>
              <w:t>6.439</w:t>
            </w:r>
          </w:p>
        </w:tc>
      </w:tr>
      <w:tr w:rsidR="005F4365" w:rsidRPr="00587706" w14:paraId="758E3D71" w14:textId="77777777" w:rsidTr="002F104C">
        <w:tc>
          <w:tcPr>
            <w:tcW w:w="4919" w:type="dxa"/>
          </w:tcPr>
          <w:p w14:paraId="1D4FF5E0" w14:textId="462B75F8" w:rsidR="005F4365" w:rsidRPr="00587706" w:rsidRDefault="005F4365" w:rsidP="002B79CF">
            <w:pPr>
              <w:pStyle w:val="Odsekzoznamu"/>
              <w:numPr>
                <w:ilvl w:val="0"/>
                <w:numId w:val="12"/>
              </w:numPr>
              <w:spacing w:line="240" w:lineRule="auto"/>
              <w:rPr>
                <w:rFonts w:ascii="Arial" w:hAnsi="Arial"/>
                <w:sz w:val="16"/>
                <w:szCs w:val="16"/>
              </w:rPr>
            </w:pPr>
            <w:r w:rsidRPr="00587706">
              <w:rPr>
                <w:rFonts w:ascii="Arial" w:hAnsi="Arial"/>
                <w:sz w:val="16"/>
                <w:szCs w:val="16"/>
              </w:rPr>
              <w:t>z toho cestovné náhrady</w:t>
            </w:r>
          </w:p>
        </w:tc>
        <w:tc>
          <w:tcPr>
            <w:tcW w:w="2551" w:type="dxa"/>
          </w:tcPr>
          <w:p w14:paraId="1F984434" w14:textId="1F5A04B0" w:rsidR="005F4365" w:rsidRPr="00587706" w:rsidRDefault="005F4365" w:rsidP="00B94109">
            <w:pPr>
              <w:spacing w:line="240" w:lineRule="auto"/>
              <w:jc w:val="center"/>
              <w:rPr>
                <w:rFonts w:ascii="Arial" w:hAnsi="Arial"/>
                <w:bCs/>
                <w:sz w:val="18"/>
                <w:szCs w:val="18"/>
              </w:rPr>
            </w:pPr>
            <w:r w:rsidRPr="00587706">
              <w:rPr>
                <w:rFonts w:ascii="Arial" w:hAnsi="Arial"/>
                <w:bCs/>
                <w:sz w:val="18"/>
                <w:szCs w:val="18"/>
              </w:rPr>
              <w:t>10.848</w:t>
            </w:r>
          </w:p>
        </w:tc>
        <w:tc>
          <w:tcPr>
            <w:tcW w:w="2686" w:type="dxa"/>
          </w:tcPr>
          <w:p w14:paraId="2F7D50B7" w14:textId="31512620" w:rsidR="005F4365" w:rsidRPr="00587706" w:rsidRDefault="0096425C" w:rsidP="00B94109">
            <w:pPr>
              <w:spacing w:line="240" w:lineRule="auto"/>
              <w:jc w:val="center"/>
              <w:rPr>
                <w:rFonts w:ascii="Arial" w:hAnsi="Arial"/>
                <w:bCs/>
                <w:sz w:val="18"/>
                <w:szCs w:val="18"/>
              </w:rPr>
            </w:pPr>
            <w:r w:rsidRPr="00587706">
              <w:rPr>
                <w:rFonts w:ascii="Arial" w:hAnsi="Arial"/>
                <w:bCs/>
                <w:sz w:val="18"/>
                <w:szCs w:val="18"/>
              </w:rPr>
              <w:t>33.121</w:t>
            </w:r>
          </w:p>
        </w:tc>
      </w:tr>
      <w:tr w:rsidR="00E63F82" w:rsidRPr="00587706" w14:paraId="2AEC9461" w14:textId="77777777" w:rsidTr="002F104C">
        <w:tc>
          <w:tcPr>
            <w:tcW w:w="4919" w:type="dxa"/>
          </w:tcPr>
          <w:p w14:paraId="5E8C7E38" w14:textId="468D7C2D" w:rsidR="00E63F82" w:rsidRPr="00587706" w:rsidRDefault="00E63F82" w:rsidP="002B79CF">
            <w:pPr>
              <w:pStyle w:val="Odsekzoznamu"/>
              <w:numPr>
                <w:ilvl w:val="0"/>
                <w:numId w:val="12"/>
              </w:numPr>
              <w:spacing w:line="240" w:lineRule="auto"/>
              <w:rPr>
                <w:rFonts w:ascii="Arial" w:hAnsi="Arial"/>
                <w:sz w:val="16"/>
                <w:szCs w:val="16"/>
              </w:rPr>
            </w:pPr>
            <w:r w:rsidRPr="00587706">
              <w:rPr>
                <w:rFonts w:ascii="Arial" w:hAnsi="Arial"/>
                <w:sz w:val="16"/>
                <w:szCs w:val="16"/>
              </w:rPr>
              <w:t>z toho náklady na reprezentáciu</w:t>
            </w:r>
          </w:p>
        </w:tc>
        <w:tc>
          <w:tcPr>
            <w:tcW w:w="2551" w:type="dxa"/>
          </w:tcPr>
          <w:p w14:paraId="4ED30F6C" w14:textId="1C4EE0D2" w:rsidR="00E63F82" w:rsidRPr="00587706" w:rsidRDefault="00AB15F7" w:rsidP="00B94109">
            <w:pPr>
              <w:spacing w:line="240" w:lineRule="auto"/>
              <w:jc w:val="center"/>
              <w:rPr>
                <w:rFonts w:ascii="Arial" w:hAnsi="Arial"/>
                <w:bCs/>
                <w:sz w:val="18"/>
                <w:szCs w:val="18"/>
              </w:rPr>
            </w:pPr>
            <w:r w:rsidRPr="00587706">
              <w:rPr>
                <w:rFonts w:ascii="Arial" w:hAnsi="Arial"/>
                <w:bCs/>
                <w:sz w:val="18"/>
                <w:szCs w:val="18"/>
              </w:rPr>
              <w:t>2.</w:t>
            </w:r>
            <w:r w:rsidR="00842D81" w:rsidRPr="00587706">
              <w:rPr>
                <w:rFonts w:ascii="Arial" w:hAnsi="Arial"/>
                <w:bCs/>
                <w:sz w:val="18"/>
                <w:szCs w:val="18"/>
              </w:rPr>
              <w:t>767</w:t>
            </w:r>
          </w:p>
        </w:tc>
        <w:tc>
          <w:tcPr>
            <w:tcW w:w="2686" w:type="dxa"/>
          </w:tcPr>
          <w:p w14:paraId="12037D5A" w14:textId="4F30599C" w:rsidR="00E63F82" w:rsidRPr="00587706" w:rsidRDefault="00E63F82" w:rsidP="00B94109">
            <w:pPr>
              <w:spacing w:line="240" w:lineRule="auto"/>
              <w:jc w:val="center"/>
              <w:rPr>
                <w:rFonts w:ascii="Arial" w:hAnsi="Arial"/>
                <w:bCs/>
                <w:sz w:val="18"/>
                <w:szCs w:val="18"/>
              </w:rPr>
            </w:pPr>
            <w:r w:rsidRPr="00587706">
              <w:rPr>
                <w:rFonts w:ascii="Arial" w:hAnsi="Arial"/>
                <w:bCs/>
                <w:sz w:val="18"/>
                <w:szCs w:val="18"/>
              </w:rPr>
              <w:t>8.777</w:t>
            </w:r>
          </w:p>
        </w:tc>
      </w:tr>
      <w:tr w:rsidR="005F4365" w:rsidRPr="00587706" w14:paraId="36D9A000" w14:textId="77777777" w:rsidTr="002F104C">
        <w:tc>
          <w:tcPr>
            <w:tcW w:w="4919" w:type="dxa"/>
          </w:tcPr>
          <w:p w14:paraId="62014296" w14:textId="2C4AA9C9" w:rsidR="005F4365" w:rsidRPr="00587706" w:rsidRDefault="005F4365" w:rsidP="002B79CF">
            <w:pPr>
              <w:pStyle w:val="Odsekzoznamu"/>
              <w:numPr>
                <w:ilvl w:val="0"/>
                <w:numId w:val="12"/>
              </w:numPr>
              <w:spacing w:line="240" w:lineRule="auto"/>
              <w:rPr>
                <w:rFonts w:ascii="Arial" w:hAnsi="Arial"/>
                <w:sz w:val="16"/>
                <w:szCs w:val="16"/>
              </w:rPr>
            </w:pPr>
            <w:r w:rsidRPr="00587706">
              <w:rPr>
                <w:rFonts w:ascii="Arial" w:hAnsi="Arial"/>
                <w:sz w:val="16"/>
                <w:szCs w:val="16"/>
              </w:rPr>
              <w:t xml:space="preserve">z toho služby </w:t>
            </w:r>
            <w:proofErr w:type="spellStart"/>
            <w:r w:rsidRPr="00587706">
              <w:rPr>
                <w:rFonts w:ascii="Arial" w:hAnsi="Arial"/>
                <w:sz w:val="16"/>
                <w:szCs w:val="16"/>
              </w:rPr>
              <w:t>Cambridge</w:t>
            </w:r>
            <w:proofErr w:type="spellEnd"/>
            <w:r w:rsidRPr="00587706">
              <w:rPr>
                <w:rFonts w:ascii="Arial" w:hAnsi="Arial"/>
                <w:sz w:val="16"/>
                <w:szCs w:val="16"/>
              </w:rPr>
              <w:t xml:space="preserve"> </w:t>
            </w:r>
            <w:r w:rsidR="006D4430" w:rsidRPr="00587706">
              <w:rPr>
                <w:rFonts w:ascii="Arial" w:hAnsi="Arial"/>
                <w:sz w:val="16"/>
                <w:szCs w:val="16"/>
              </w:rPr>
              <w:t>medzinárodného centra</w:t>
            </w:r>
          </w:p>
        </w:tc>
        <w:tc>
          <w:tcPr>
            <w:tcW w:w="2551" w:type="dxa"/>
          </w:tcPr>
          <w:p w14:paraId="6564634F" w14:textId="5DFF8701" w:rsidR="005F4365" w:rsidRPr="00587706" w:rsidRDefault="006D4430" w:rsidP="00B94109">
            <w:pPr>
              <w:spacing w:line="240" w:lineRule="auto"/>
              <w:jc w:val="center"/>
              <w:rPr>
                <w:rFonts w:ascii="Arial" w:hAnsi="Arial"/>
                <w:bCs/>
                <w:sz w:val="18"/>
                <w:szCs w:val="18"/>
              </w:rPr>
            </w:pPr>
            <w:r w:rsidRPr="00587706">
              <w:rPr>
                <w:rFonts w:ascii="Arial" w:hAnsi="Arial"/>
                <w:bCs/>
                <w:sz w:val="18"/>
                <w:szCs w:val="18"/>
              </w:rPr>
              <w:t>5.398</w:t>
            </w:r>
          </w:p>
        </w:tc>
        <w:tc>
          <w:tcPr>
            <w:tcW w:w="2686" w:type="dxa"/>
          </w:tcPr>
          <w:p w14:paraId="5742C057" w14:textId="26BF599A" w:rsidR="005F4365" w:rsidRPr="00587706" w:rsidRDefault="00A525EC" w:rsidP="00B94109">
            <w:pPr>
              <w:spacing w:line="240" w:lineRule="auto"/>
              <w:jc w:val="center"/>
              <w:rPr>
                <w:rFonts w:ascii="Arial" w:hAnsi="Arial"/>
                <w:bCs/>
                <w:sz w:val="18"/>
                <w:szCs w:val="18"/>
              </w:rPr>
            </w:pPr>
            <w:r w:rsidRPr="00587706">
              <w:rPr>
                <w:rFonts w:ascii="Arial" w:hAnsi="Arial"/>
                <w:bCs/>
                <w:sz w:val="18"/>
                <w:szCs w:val="18"/>
              </w:rPr>
              <w:t>3.81</w:t>
            </w:r>
            <w:r w:rsidR="00630EE1" w:rsidRPr="00587706">
              <w:rPr>
                <w:rFonts w:ascii="Arial" w:hAnsi="Arial"/>
                <w:bCs/>
                <w:sz w:val="18"/>
                <w:szCs w:val="18"/>
              </w:rPr>
              <w:t>3</w:t>
            </w:r>
          </w:p>
        </w:tc>
      </w:tr>
      <w:tr w:rsidR="009F5A6C" w:rsidRPr="00587706" w14:paraId="126A69F0" w14:textId="77777777" w:rsidTr="003C5E58">
        <w:tc>
          <w:tcPr>
            <w:tcW w:w="4919" w:type="dxa"/>
          </w:tcPr>
          <w:p w14:paraId="1E6E4694" w14:textId="77777777" w:rsidR="009F5A6C" w:rsidRPr="00587706" w:rsidRDefault="009F5A6C" w:rsidP="003C5E58">
            <w:pPr>
              <w:pStyle w:val="Odsekzoznamu"/>
              <w:numPr>
                <w:ilvl w:val="0"/>
                <w:numId w:val="12"/>
              </w:numPr>
              <w:spacing w:line="240" w:lineRule="auto"/>
              <w:rPr>
                <w:rFonts w:ascii="Arial" w:hAnsi="Arial"/>
                <w:sz w:val="16"/>
                <w:szCs w:val="16"/>
              </w:rPr>
            </w:pPr>
            <w:r w:rsidRPr="00587706">
              <w:rPr>
                <w:rFonts w:ascii="Arial" w:hAnsi="Arial"/>
                <w:sz w:val="16"/>
                <w:szCs w:val="16"/>
              </w:rPr>
              <w:t>z toho náklady na programy a licencie</w:t>
            </w:r>
          </w:p>
        </w:tc>
        <w:tc>
          <w:tcPr>
            <w:tcW w:w="2551" w:type="dxa"/>
          </w:tcPr>
          <w:p w14:paraId="07965AA2" w14:textId="77777777" w:rsidR="009F5A6C" w:rsidRPr="00587706" w:rsidRDefault="009F5A6C" w:rsidP="003C5E58">
            <w:pPr>
              <w:spacing w:line="240" w:lineRule="auto"/>
              <w:jc w:val="center"/>
              <w:rPr>
                <w:rFonts w:ascii="Arial" w:hAnsi="Arial"/>
                <w:sz w:val="18"/>
                <w:szCs w:val="18"/>
              </w:rPr>
            </w:pPr>
            <w:r w:rsidRPr="00587706">
              <w:rPr>
                <w:rFonts w:ascii="Arial" w:hAnsi="Arial"/>
                <w:sz w:val="18"/>
                <w:szCs w:val="18"/>
              </w:rPr>
              <w:t>10.845</w:t>
            </w:r>
          </w:p>
        </w:tc>
        <w:tc>
          <w:tcPr>
            <w:tcW w:w="2686" w:type="dxa"/>
          </w:tcPr>
          <w:p w14:paraId="2E1FBB8A" w14:textId="40B5810A" w:rsidR="009F5A6C" w:rsidRPr="00587706" w:rsidRDefault="00A525EC" w:rsidP="003C5E58">
            <w:pPr>
              <w:spacing w:line="240" w:lineRule="auto"/>
              <w:jc w:val="center"/>
              <w:rPr>
                <w:rFonts w:ascii="Arial" w:hAnsi="Arial"/>
                <w:bCs/>
                <w:sz w:val="18"/>
                <w:szCs w:val="18"/>
              </w:rPr>
            </w:pPr>
            <w:r w:rsidRPr="00587706">
              <w:rPr>
                <w:rFonts w:ascii="Arial" w:hAnsi="Arial"/>
                <w:bCs/>
                <w:sz w:val="18"/>
                <w:szCs w:val="18"/>
              </w:rPr>
              <w:t>13.</w:t>
            </w:r>
            <w:r w:rsidR="003F759D" w:rsidRPr="00587706">
              <w:rPr>
                <w:rFonts w:ascii="Arial" w:hAnsi="Arial"/>
                <w:bCs/>
                <w:sz w:val="18"/>
                <w:szCs w:val="18"/>
              </w:rPr>
              <w:t>273</w:t>
            </w:r>
          </w:p>
        </w:tc>
      </w:tr>
      <w:tr w:rsidR="005137E9" w:rsidRPr="00587706" w14:paraId="68E02D90" w14:textId="77777777" w:rsidTr="00664631">
        <w:tc>
          <w:tcPr>
            <w:tcW w:w="4919" w:type="dxa"/>
          </w:tcPr>
          <w:p w14:paraId="554364D2" w14:textId="77777777" w:rsidR="005137E9" w:rsidRPr="00587706" w:rsidRDefault="005137E9" w:rsidP="00664631">
            <w:pPr>
              <w:pStyle w:val="Odsekzoznamu"/>
              <w:numPr>
                <w:ilvl w:val="0"/>
                <w:numId w:val="12"/>
              </w:numPr>
              <w:spacing w:line="240" w:lineRule="auto"/>
              <w:rPr>
                <w:rFonts w:ascii="Arial" w:hAnsi="Arial"/>
                <w:sz w:val="16"/>
                <w:szCs w:val="16"/>
              </w:rPr>
            </w:pPr>
            <w:r w:rsidRPr="00587706">
              <w:rPr>
                <w:rFonts w:ascii="Arial" w:hAnsi="Arial"/>
                <w:sz w:val="16"/>
                <w:szCs w:val="16"/>
              </w:rPr>
              <w:t>z toho náklady na služby nehmotnej povahy</w:t>
            </w:r>
          </w:p>
        </w:tc>
        <w:tc>
          <w:tcPr>
            <w:tcW w:w="2551" w:type="dxa"/>
          </w:tcPr>
          <w:p w14:paraId="157FA648" w14:textId="77777777" w:rsidR="005137E9" w:rsidRPr="00587706" w:rsidRDefault="005137E9" w:rsidP="00664631">
            <w:pPr>
              <w:spacing w:line="240" w:lineRule="auto"/>
              <w:jc w:val="center"/>
              <w:rPr>
                <w:rFonts w:ascii="Arial" w:hAnsi="Arial"/>
                <w:sz w:val="18"/>
                <w:szCs w:val="18"/>
              </w:rPr>
            </w:pPr>
            <w:r w:rsidRPr="00587706">
              <w:rPr>
                <w:rFonts w:ascii="Arial" w:hAnsi="Arial"/>
                <w:sz w:val="18"/>
                <w:szCs w:val="18"/>
              </w:rPr>
              <w:t>5.190</w:t>
            </w:r>
          </w:p>
        </w:tc>
        <w:tc>
          <w:tcPr>
            <w:tcW w:w="2686" w:type="dxa"/>
          </w:tcPr>
          <w:p w14:paraId="5D1AD166" w14:textId="77777777" w:rsidR="005137E9" w:rsidRPr="00587706" w:rsidRDefault="005137E9" w:rsidP="00664631">
            <w:pPr>
              <w:spacing w:line="240" w:lineRule="auto"/>
              <w:jc w:val="center"/>
              <w:rPr>
                <w:rFonts w:ascii="Arial" w:hAnsi="Arial"/>
                <w:sz w:val="18"/>
                <w:szCs w:val="18"/>
              </w:rPr>
            </w:pPr>
            <w:r w:rsidRPr="00587706">
              <w:rPr>
                <w:rFonts w:ascii="Arial" w:hAnsi="Arial"/>
                <w:sz w:val="18"/>
                <w:szCs w:val="18"/>
              </w:rPr>
              <w:t>2.469</w:t>
            </w:r>
          </w:p>
        </w:tc>
      </w:tr>
      <w:tr w:rsidR="00941F04" w:rsidRPr="00587706" w14:paraId="6E515E6E" w14:textId="77777777" w:rsidTr="003C5E58">
        <w:tc>
          <w:tcPr>
            <w:tcW w:w="4919" w:type="dxa"/>
            <w:tcBorders>
              <w:top w:val="single" w:sz="4" w:space="0" w:color="auto"/>
              <w:left w:val="single" w:sz="4" w:space="0" w:color="auto"/>
              <w:bottom w:val="single" w:sz="4" w:space="0" w:color="auto"/>
              <w:right w:val="single" w:sz="4" w:space="0" w:color="auto"/>
            </w:tcBorders>
          </w:tcPr>
          <w:p w14:paraId="4A3170D7" w14:textId="77777777" w:rsidR="00941F04" w:rsidRPr="00587706" w:rsidRDefault="00941F04" w:rsidP="003C5E58">
            <w:pPr>
              <w:pStyle w:val="Odsekzoznamu"/>
              <w:numPr>
                <w:ilvl w:val="0"/>
                <w:numId w:val="12"/>
              </w:numPr>
              <w:spacing w:line="240" w:lineRule="auto"/>
              <w:rPr>
                <w:rFonts w:ascii="Arial" w:hAnsi="Arial"/>
                <w:sz w:val="16"/>
                <w:szCs w:val="16"/>
              </w:rPr>
            </w:pPr>
            <w:r w:rsidRPr="00587706">
              <w:rPr>
                <w:rFonts w:ascii="Arial" w:hAnsi="Arial"/>
                <w:sz w:val="16"/>
                <w:szCs w:val="16"/>
              </w:rPr>
              <w:t>z toho náklady na telefóny, internet, web</w:t>
            </w:r>
          </w:p>
        </w:tc>
        <w:tc>
          <w:tcPr>
            <w:tcW w:w="2551" w:type="dxa"/>
            <w:tcBorders>
              <w:top w:val="single" w:sz="4" w:space="0" w:color="auto"/>
              <w:left w:val="single" w:sz="4" w:space="0" w:color="auto"/>
              <w:bottom w:val="single" w:sz="4" w:space="0" w:color="auto"/>
              <w:right w:val="single" w:sz="4" w:space="0" w:color="auto"/>
            </w:tcBorders>
          </w:tcPr>
          <w:p w14:paraId="65C2CB29" w14:textId="39C44EAF" w:rsidR="00941F04" w:rsidRPr="00587706" w:rsidRDefault="00F91E86" w:rsidP="003C5E58">
            <w:pPr>
              <w:spacing w:line="240" w:lineRule="auto"/>
              <w:jc w:val="center"/>
              <w:rPr>
                <w:rFonts w:ascii="Arial" w:hAnsi="Arial"/>
                <w:sz w:val="18"/>
                <w:szCs w:val="18"/>
              </w:rPr>
            </w:pPr>
            <w:r w:rsidRPr="00587706">
              <w:rPr>
                <w:rFonts w:ascii="Arial" w:hAnsi="Arial"/>
                <w:sz w:val="18"/>
                <w:szCs w:val="18"/>
              </w:rPr>
              <w:t>7.462</w:t>
            </w:r>
          </w:p>
        </w:tc>
        <w:tc>
          <w:tcPr>
            <w:tcW w:w="2686" w:type="dxa"/>
            <w:tcBorders>
              <w:top w:val="single" w:sz="4" w:space="0" w:color="auto"/>
              <w:left w:val="single" w:sz="4" w:space="0" w:color="auto"/>
              <w:bottom w:val="single" w:sz="4" w:space="0" w:color="auto"/>
              <w:right w:val="single" w:sz="4" w:space="0" w:color="auto"/>
            </w:tcBorders>
          </w:tcPr>
          <w:p w14:paraId="7CF8C2AD" w14:textId="78DE848B" w:rsidR="00941F04" w:rsidRPr="00587706" w:rsidRDefault="003F759D" w:rsidP="003C5E58">
            <w:pPr>
              <w:spacing w:line="240" w:lineRule="auto"/>
              <w:jc w:val="center"/>
              <w:rPr>
                <w:rFonts w:ascii="Arial" w:hAnsi="Arial"/>
                <w:bCs/>
                <w:sz w:val="18"/>
                <w:szCs w:val="18"/>
              </w:rPr>
            </w:pPr>
            <w:r w:rsidRPr="00587706">
              <w:rPr>
                <w:rFonts w:ascii="Arial" w:hAnsi="Arial"/>
                <w:bCs/>
                <w:sz w:val="18"/>
                <w:szCs w:val="18"/>
              </w:rPr>
              <w:t>10.726</w:t>
            </w:r>
          </w:p>
        </w:tc>
      </w:tr>
      <w:tr w:rsidR="009F5A6C" w:rsidRPr="00587706" w14:paraId="6FC61DB3" w14:textId="77777777" w:rsidTr="002F104C">
        <w:tc>
          <w:tcPr>
            <w:tcW w:w="4919" w:type="dxa"/>
          </w:tcPr>
          <w:p w14:paraId="1E2FFD80" w14:textId="3BBEA618" w:rsidR="009F5A6C" w:rsidRPr="00587706" w:rsidRDefault="007E48FD" w:rsidP="002B79CF">
            <w:pPr>
              <w:pStyle w:val="Odsekzoznamu"/>
              <w:numPr>
                <w:ilvl w:val="0"/>
                <w:numId w:val="12"/>
              </w:numPr>
              <w:spacing w:line="240" w:lineRule="auto"/>
              <w:rPr>
                <w:rFonts w:ascii="Arial" w:hAnsi="Arial"/>
                <w:sz w:val="16"/>
                <w:szCs w:val="16"/>
              </w:rPr>
            </w:pPr>
            <w:r w:rsidRPr="00587706">
              <w:rPr>
                <w:rFonts w:ascii="Arial" w:hAnsi="Arial"/>
                <w:sz w:val="16"/>
                <w:szCs w:val="16"/>
              </w:rPr>
              <w:t>z toho ostatné služby hmotnej povahy</w:t>
            </w:r>
          </w:p>
        </w:tc>
        <w:tc>
          <w:tcPr>
            <w:tcW w:w="2551" w:type="dxa"/>
          </w:tcPr>
          <w:p w14:paraId="321CD850" w14:textId="41E879D6" w:rsidR="009F5A6C" w:rsidRPr="00587706" w:rsidRDefault="00D175EF" w:rsidP="00B94109">
            <w:pPr>
              <w:spacing w:line="240" w:lineRule="auto"/>
              <w:jc w:val="center"/>
              <w:rPr>
                <w:rFonts w:ascii="Arial" w:hAnsi="Arial"/>
                <w:bCs/>
                <w:sz w:val="18"/>
                <w:szCs w:val="18"/>
              </w:rPr>
            </w:pPr>
            <w:r w:rsidRPr="00587706">
              <w:rPr>
                <w:rFonts w:ascii="Arial" w:hAnsi="Arial"/>
                <w:bCs/>
                <w:sz w:val="18"/>
                <w:szCs w:val="18"/>
              </w:rPr>
              <w:t>7.336</w:t>
            </w:r>
          </w:p>
        </w:tc>
        <w:tc>
          <w:tcPr>
            <w:tcW w:w="2686" w:type="dxa"/>
          </w:tcPr>
          <w:p w14:paraId="17A3537A" w14:textId="282FEAD6" w:rsidR="009F5A6C" w:rsidRPr="00587706" w:rsidRDefault="00AF5A6B" w:rsidP="00B94109">
            <w:pPr>
              <w:spacing w:line="240" w:lineRule="auto"/>
              <w:jc w:val="center"/>
              <w:rPr>
                <w:rFonts w:ascii="Arial" w:hAnsi="Arial"/>
                <w:bCs/>
                <w:sz w:val="18"/>
                <w:szCs w:val="18"/>
              </w:rPr>
            </w:pPr>
            <w:r w:rsidRPr="00587706">
              <w:rPr>
                <w:rFonts w:ascii="Arial" w:hAnsi="Arial"/>
                <w:bCs/>
                <w:sz w:val="18"/>
                <w:szCs w:val="18"/>
              </w:rPr>
              <w:t>10.769</w:t>
            </w:r>
          </w:p>
        </w:tc>
      </w:tr>
      <w:tr w:rsidR="00B94109" w:rsidRPr="00587706" w14:paraId="26269E78" w14:textId="77777777" w:rsidTr="002F104C">
        <w:tc>
          <w:tcPr>
            <w:tcW w:w="4919" w:type="dxa"/>
          </w:tcPr>
          <w:p w14:paraId="72E687BD" w14:textId="77777777" w:rsidR="00B94109" w:rsidRPr="00587706" w:rsidRDefault="00B94109" w:rsidP="00B94109">
            <w:pPr>
              <w:pStyle w:val="Odsekzoznamu"/>
              <w:numPr>
                <w:ilvl w:val="0"/>
                <w:numId w:val="12"/>
              </w:numPr>
              <w:spacing w:line="240" w:lineRule="auto"/>
              <w:jc w:val="left"/>
              <w:rPr>
                <w:rFonts w:ascii="Arial" w:hAnsi="Arial"/>
                <w:sz w:val="16"/>
                <w:szCs w:val="16"/>
              </w:rPr>
            </w:pPr>
            <w:r w:rsidRPr="00587706">
              <w:rPr>
                <w:rFonts w:ascii="Arial" w:hAnsi="Arial"/>
                <w:sz w:val="16"/>
                <w:szCs w:val="16"/>
              </w:rPr>
              <w:t>z toho nájom súboru hnuteľných a nehnuteľných vecí</w:t>
            </w:r>
          </w:p>
        </w:tc>
        <w:tc>
          <w:tcPr>
            <w:tcW w:w="2551" w:type="dxa"/>
          </w:tcPr>
          <w:p w14:paraId="10F240F1" w14:textId="1D20FE25" w:rsidR="00B94109" w:rsidRPr="00587706" w:rsidRDefault="00D175EF" w:rsidP="00B94109">
            <w:pPr>
              <w:spacing w:line="240" w:lineRule="auto"/>
              <w:jc w:val="center"/>
              <w:rPr>
                <w:rFonts w:ascii="Arial" w:hAnsi="Arial"/>
                <w:sz w:val="18"/>
                <w:szCs w:val="18"/>
              </w:rPr>
            </w:pPr>
            <w:r w:rsidRPr="00587706">
              <w:rPr>
                <w:rFonts w:ascii="Arial" w:hAnsi="Arial"/>
                <w:sz w:val="18"/>
                <w:szCs w:val="18"/>
              </w:rPr>
              <w:t>221.224</w:t>
            </w:r>
          </w:p>
        </w:tc>
        <w:tc>
          <w:tcPr>
            <w:tcW w:w="2686" w:type="dxa"/>
          </w:tcPr>
          <w:p w14:paraId="38B22AF4" w14:textId="49B4D1F1" w:rsidR="00B94109" w:rsidRPr="00587706" w:rsidRDefault="008737B5" w:rsidP="00B94109">
            <w:pPr>
              <w:spacing w:line="240" w:lineRule="auto"/>
              <w:jc w:val="center"/>
              <w:rPr>
                <w:rFonts w:ascii="Arial" w:hAnsi="Arial"/>
                <w:bCs/>
                <w:sz w:val="18"/>
                <w:szCs w:val="18"/>
              </w:rPr>
            </w:pPr>
            <w:r w:rsidRPr="00587706">
              <w:rPr>
                <w:rFonts w:ascii="Arial" w:hAnsi="Arial"/>
                <w:bCs/>
                <w:sz w:val="18"/>
                <w:szCs w:val="18"/>
              </w:rPr>
              <w:t>183.900</w:t>
            </w:r>
          </w:p>
        </w:tc>
      </w:tr>
      <w:tr w:rsidR="00B94109" w:rsidRPr="00587706" w14:paraId="52AF4A1D" w14:textId="77777777" w:rsidTr="002F104C">
        <w:tc>
          <w:tcPr>
            <w:tcW w:w="4919" w:type="dxa"/>
          </w:tcPr>
          <w:p w14:paraId="329A348A" w14:textId="77777777" w:rsidR="00B94109" w:rsidRPr="00587706" w:rsidRDefault="00B94109" w:rsidP="00B94109">
            <w:pPr>
              <w:pStyle w:val="Odsekzoznamu"/>
              <w:numPr>
                <w:ilvl w:val="0"/>
                <w:numId w:val="12"/>
              </w:numPr>
              <w:spacing w:line="240" w:lineRule="auto"/>
              <w:jc w:val="left"/>
              <w:rPr>
                <w:rFonts w:ascii="Arial" w:hAnsi="Arial"/>
                <w:sz w:val="16"/>
                <w:szCs w:val="16"/>
              </w:rPr>
            </w:pPr>
            <w:r w:rsidRPr="00587706">
              <w:rPr>
                <w:rFonts w:ascii="Arial" w:hAnsi="Arial"/>
                <w:sz w:val="16"/>
                <w:szCs w:val="16"/>
              </w:rPr>
              <w:lastRenderedPageBreak/>
              <w:t>z toho náklady na reklamu</w:t>
            </w:r>
          </w:p>
        </w:tc>
        <w:tc>
          <w:tcPr>
            <w:tcW w:w="2551" w:type="dxa"/>
          </w:tcPr>
          <w:p w14:paraId="60DE6EE4" w14:textId="41EE9668" w:rsidR="00B94109" w:rsidRPr="00587706" w:rsidRDefault="00B94109" w:rsidP="00B94109">
            <w:pPr>
              <w:spacing w:line="240" w:lineRule="auto"/>
              <w:jc w:val="center"/>
              <w:rPr>
                <w:rFonts w:ascii="Arial" w:hAnsi="Arial"/>
                <w:sz w:val="18"/>
                <w:szCs w:val="18"/>
              </w:rPr>
            </w:pPr>
            <w:r w:rsidRPr="00587706">
              <w:rPr>
                <w:rFonts w:ascii="Arial" w:hAnsi="Arial"/>
                <w:sz w:val="18"/>
                <w:szCs w:val="18"/>
              </w:rPr>
              <w:t>3.</w:t>
            </w:r>
            <w:r w:rsidR="00D175EF" w:rsidRPr="00587706">
              <w:rPr>
                <w:rFonts w:ascii="Arial" w:hAnsi="Arial"/>
                <w:sz w:val="18"/>
                <w:szCs w:val="18"/>
              </w:rPr>
              <w:t>164</w:t>
            </w:r>
          </w:p>
        </w:tc>
        <w:tc>
          <w:tcPr>
            <w:tcW w:w="2686" w:type="dxa"/>
          </w:tcPr>
          <w:p w14:paraId="50511C16" w14:textId="6FBE1CE9" w:rsidR="00B94109" w:rsidRPr="00587706" w:rsidRDefault="002F67F7" w:rsidP="00B94109">
            <w:pPr>
              <w:spacing w:line="240" w:lineRule="auto"/>
              <w:jc w:val="center"/>
              <w:rPr>
                <w:rFonts w:ascii="Arial" w:hAnsi="Arial"/>
                <w:bCs/>
                <w:sz w:val="18"/>
                <w:szCs w:val="18"/>
              </w:rPr>
            </w:pPr>
            <w:r w:rsidRPr="00587706">
              <w:rPr>
                <w:rFonts w:ascii="Arial" w:hAnsi="Arial"/>
                <w:bCs/>
                <w:sz w:val="18"/>
                <w:szCs w:val="18"/>
              </w:rPr>
              <w:t>1.994</w:t>
            </w:r>
          </w:p>
        </w:tc>
      </w:tr>
      <w:tr w:rsidR="00B94109" w:rsidRPr="00587706" w14:paraId="1DCC2997" w14:textId="77777777" w:rsidTr="002F104C">
        <w:tc>
          <w:tcPr>
            <w:tcW w:w="4919" w:type="dxa"/>
          </w:tcPr>
          <w:p w14:paraId="29BB175F" w14:textId="77777777" w:rsidR="00B94109" w:rsidRPr="00587706" w:rsidRDefault="00B94109" w:rsidP="00B94109">
            <w:pPr>
              <w:pStyle w:val="Odsekzoznamu"/>
              <w:numPr>
                <w:ilvl w:val="0"/>
                <w:numId w:val="12"/>
              </w:numPr>
              <w:spacing w:line="240" w:lineRule="auto"/>
              <w:rPr>
                <w:rFonts w:ascii="Arial" w:hAnsi="Arial"/>
                <w:sz w:val="16"/>
                <w:szCs w:val="16"/>
              </w:rPr>
            </w:pPr>
            <w:r w:rsidRPr="00587706">
              <w:rPr>
                <w:rFonts w:ascii="Arial" w:hAnsi="Arial"/>
                <w:sz w:val="16"/>
                <w:szCs w:val="16"/>
              </w:rPr>
              <w:t>z toho náklady inzercie práce</w:t>
            </w:r>
          </w:p>
        </w:tc>
        <w:tc>
          <w:tcPr>
            <w:tcW w:w="2551" w:type="dxa"/>
          </w:tcPr>
          <w:p w14:paraId="097C7361" w14:textId="344C1A4B" w:rsidR="00B94109" w:rsidRPr="00587706" w:rsidRDefault="00EE5840" w:rsidP="00B94109">
            <w:pPr>
              <w:spacing w:line="240" w:lineRule="auto"/>
              <w:jc w:val="center"/>
              <w:rPr>
                <w:rFonts w:ascii="Arial" w:hAnsi="Arial"/>
                <w:sz w:val="18"/>
                <w:szCs w:val="18"/>
              </w:rPr>
            </w:pPr>
            <w:r w:rsidRPr="00587706">
              <w:rPr>
                <w:rFonts w:ascii="Arial" w:hAnsi="Arial"/>
                <w:sz w:val="18"/>
                <w:szCs w:val="18"/>
              </w:rPr>
              <w:t>4.380</w:t>
            </w:r>
          </w:p>
        </w:tc>
        <w:tc>
          <w:tcPr>
            <w:tcW w:w="2686" w:type="dxa"/>
          </w:tcPr>
          <w:p w14:paraId="0662F7E1" w14:textId="1666CCE7" w:rsidR="00B94109" w:rsidRPr="00587706" w:rsidRDefault="00036136" w:rsidP="00B94109">
            <w:pPr>
              <w:spacing w:line="240" w:lineRule="auto"/>
              <w:jc w:val="center"/>
              <w:rPr>
                <w:rFonts w:ascii="Arial" w:hAnsi="Arial"/>
                <w:sz w:val="18"/>
                <w:szCs w:val="18"/>
              </w:rPr>
            </w:pPr>
            <w:r w:rsidRPr="00587706">
              <w:rPr>
                <w:rFonts w:ascii="Arial" w:hAnsi="Arial"/>
                <w:sz w:val="18"/>
                <w:szCs w:val="18"/>
              </w:rPr>
              <w:t>4.415</w:t>
            </w:r>
          </w:p>
        </w:tc>
      </w:tr>
      <w:tr w:rsidR="00B94109" w:rsidRPr="00587706" w14:paraId="4C057E48" w14:textId="77777777" w:rsidTr="002F104C">
        <w:tc>
          <w:tcPr>
            <w:tcW w:w="4919" w:type="dxa"/>
          </w:tcPr>
          <w:p w14:paraId="3C6437D5" w14:textId="77777777" w:rsidR="00B94109" w:rsidRPr="00587706" w:rsidRDefault="00B94109" w:rsidP="00B94109">
            <w:pPr>
              <w:pStyle w:val="Odsekzoznamu"/>
              <w:numPr>
                <w:ilvl w:val="0"/>
                <w:numId w:val="12"/>
              </w:numPr>
              <w:spacing w:line="240" w:lineRule="auto"/>
              <w:rPr>
                <w:rFonts w:ascii="Arial" w:hAnsi="Arial"/>
                <w:sz w:val="16"/>
                <w:szCs w:val="16"/>
              </w:rPr>
            </w:pPr>
            <w:r w:rsidRPr="00587706">
              <w:rPr>
                <w:rFonts w:ascii="Arial" w:hAnsi="Arial"/>
                <w:sz w:val="16"/>
                <w:szCs w:val="16"/>
              </w:rPr>
              <w:t>z toho sprostredkovanie, poradenstvo</w:t>
            </w:r>
          </w:p>
        </w:tc>
        <w:tc>
          <w:tcPr>
            <w:tcW w:w="2551" w:type="dxa"/>
          </w:tcPr>
          <w:p w14:paraId="6BBEC623" w14:textId="2B1161D0" w:rsidR="00B94109" w:rsidRPr="00587706" w:rsidRDefault="00EE5840" w:rsidP="00B94109">
            <w:pPr>
              <w:spacing w:line="240" w:lineRule="auto"/>
              <w:jc w:val="center"/>
              <w:rPr>
                <w:rFonts w:ascii="Arial" w:hAnsi="Arial"/>
                <w:sz w:val="18"/>
                <w:szCs w:val="18"/>
              </w:rPr>
            </w:pPr>
            <w:r w:rsidRPr="00587706">
              <w:rPr>
                <w:rFonts w:ascii="Arial" w:hAnsi="Arial"/>
                <w:sz w:val="18"/>
                <w:szCs w:val="18"/>
              </w:rPr>
              <w:t>5.214</w:t>
            </w:r>
          </w:p>
        </w:tc>
        <w:tc>
          <w:tcPr>
            <w:tcW w:w="2686" w:type="dxa"/>
          </w:tcPr>
          <w:p w14:paraId="10C40BCD" w14:textId="6EEE8BEE" w:rsidR="00B94109" w:rsidRPr="00587706" w:rsidRDefault="00036136" w:rsidP="00B94109">
            <w:pPr>
              <w:spacing w:line="240" w:lineRule="auto"/>
              <w:jc w:val="center"/>
              <w:rPr>
                <w:rFonts w:ascii="Arial" w:hAnsi="Arial"/>
                <w:sz w:val="18"/>
                <w:szCs w:val="18"/>
              </w:rPr>
            </w:pPr>
            <w:r w:rsidRPr="00587706">
              <w:rPr>
                <w:rFonts w:ascii="Arial" w:hAnsi="Arial"/>
                <w:sz w:val="18"/>
                <w:szCs w:val="18"/>
              </w:rPr>
              <w:t>12.39</w:t>
            </w:r>
            <w:r w:rsidR="00587706" w:rsidRPr="00587706">
              <w:rPr>
                <w:rFonts w:ascii="Arial" w:hAnsi="Arial"/>
                <w:sz w:val="18"/>
                <w:szCs w:val="18"/>
              </w:rPr>
              <w:t>6</w:t>
            </w:r>
          </w:p>
        </w:tc>
      </w:tr>
      <w:tr w:rsidR="00B94109" w:rsidRPr="00587706" w14:paraId="2CC17149" w14:textId="77777777" w:rsidTr="002F104C">
        <w:tc>
          <w:tcPr>
            <w:tcW w:w="4919" w:type="dxa"/>
          </w:tcPr>
          <w:p w14:paraId="09CA5C96" w14:textId="77777777" w:rsidR="00B94109" w:rsidRPr="00587706" w:rsidRDefault="00B94109" w:rsidP="00B94109">
            <w:pPr>
              <w:pStyle w:val="Odsekzoznamu"/>
              <w:numPr>
                <w:ilvl w:val="0"/>
                <w:numId w:val="12"/>
              </w:numPr>
              <w:spacing w:line="240" w:lineRule="auto"/>
              <w:rPr>
                <w:rFonts w:ascii="Arial" w:hAnsi="Arial"/>
                <w:sz w:val="16"/>
                <w:szCs w:val="16"/>
              </w:rPr>
            </w:pPr>
            <w:r w:rsidRPr="00587706">
              <w:rPr>
                <w:rFonts w:ascii="Arial" w:hAnsi="Arial"/>
                <w:sz w:val="16"/>
                <w:szCs w:val="16"/>
              </w:rPr>
              <w:t>z toho náklady na školenia, semináre</w:t>
            </w:r>
          </w:p>
        </w:tc>
        <w:tc>
          <w:tcPr>
            <w:tcW w:w="2551" w:type="dxa"/>
          </w:tcPr>
          <w:p w14:paraId="334EA476" w14:textId="7483C679" w:rsidR="00B94109" w:rsidRPr="00587706" w:rsidRDefault="00EE5840" w:rsidP="00B94109">
            <w:pPr>
              <w:spacing w:line="240" w:lineRule="auto"/>
              <w:jc w:val="center"/>
              <w:rPr>
                <w:rFonts w:ascii="Arial" w:hAnsi="Arial"/>
                <w:sz w:val="18"/>
                <w:szCs w:val="18"/>
              </w:rPr>
            </w:pPr>
            <w:r w:rsidRPr="00587706">
              <w:rPr>
                <w:rFonts w:ascii="Arial" w:hAnsi="Arial"/>
                <w:sz w:val="18"/>
                <w:szCs w:val="18"/>
              </w:rPr>
              <w:t>35.372</w:t>
            </w:r>
          </w:p>
        </w:tc>
        <w:tc>
          <w:tcPr>
            <w:tcW w:w="2686" w:type="dxa"/>
          </w:tcPr>
          <w:p w14:paraId="6B07FEA8" w14:textId="6C151CF6" w:rsidR="00B94109" w:rsidRPr="00587706" w:rsidRDefault="00036136" w:rsidP="00B94109">
            <w:pPr>
              <w:spacing w:line="240" w:lineRule="auto"/>
              <w:jc w:val="center"/>
              <w:rPr>
                <w:rFonts w:ascii="Arial" w:hAnsi="Arial"/>
                <w:sz w:val="18"/>
                <w:szCs w:val="18"/>
              </w:rPr>
            </w:pPr>
            <w:r w:rsidRPr="00587706">
              <w:rPr>
                <w:rFonts w:ascii="Arial" w:hAnsi="Arial"/>
                <w:sz w:val="18"/>
                <w:szCs w:val="18"/>
              </w:rPr>
              <w:t>14.313</w:t>
            </w:r>
          </w:p>
        </w:tc>
      </w:tr>
      <w:tr w:rsidR="00B94109" w:rsidRPr="00587706" w14:paraId="16CBE239" w14:textId="77777777" w:rsidTr="002F104C">
        <w:tc>
          <w:tcPr>
            <w:tcW w:w="4919" w:type="dxa"/>
          </w:tcPr>
          <w:p w14:paraId="1387B7BB" w14:textId="779B91EF" w:rsidR="00B94109" w:rsidRPr="00587706" w:rsidRDefault="00B94109" w:rsidP="00B94109">
            <w:pPr>
              <w:pStyle w:val="Odsekzoznamu"/>
              <w:numPr>
                <w:ilvl w:val="0"/>
                <w:numId w:val="12"/>
              </w:numPr>
              <w:spacing w:line="240" w:lineRule="auto"/>
              <w:rPr>
                <w:rFonts w:ascii="Arial" w:hAnsi="Arial"/>
                <w:sz w:val="16"/>
                <w:szCs w:val="16"/>
              </w:rPr>
            </w:pPr>
            <w:r w:rsidRPr="00587706">
              <w:rPr>
                <w:rFonts w:ascii="Arial" w:hAnsi="Arial"/>
                <w:sz w:val="16"/>
                <w:szCs w:val="16"/>
              </w:rPr>
              <w:t xml:space="preserve">z toho náklady </w:t>
            </w:r>
            <w:r w:rsidR="00B4194C" w:rsidRPr="00587706">
              <w:rPr>
                <w:rFonts w:ascii="Arial" w:hAnsi="Arial"/>
                <w:sz w:val="16"/>
                <w:szCs w:val="16"/>
              </w:rPr>
              <w:t>na</w:t>
            </w:r>
            <w:r w:rsidR="005B348B" w:rsidRPr="00587706">
              <w:rPr>
                <w:rFonts w:ascii="Arial" w:hAnsi="Arial"/>
                <w:sz w:val="16"/>
                <w:szCs w:val="16"/>
              </w:rPr>
              <w:t xml:space="preserve"> krúžkovú činnosť v školskom klube</w:t>
            </w:r>
          </w:p>
        </w:tc>
        <w:tc>
          <w:tcPr>
            <w:tcW w:w="2551" w:type="dxa"/>
          </w:tcPr>
          <w:p w14:paraId="58A0305D" w14:textId="3E0BDAFF" w:rsidR="00B94109" w:rsidRPr="00587706" w:rsidRDefault="000F25BA" w:rsidP="00B94109">
            <w:pPr>
              <w:spacing w:line="240" w:lineRule="auto"/>
              <w:jc w:val="center"/>
              <w:rPr>
                <w:rFonts w:ascii="Arial" w:hAnsi="Arial"/>
                <w:sz w:val="18"/>
                <w:szCs w:val="18"/>
              </w:rPr>
            </w:pPr>
            <w:r w:rsidRPr="00587706">
              <w:rPr>
                <w:rFonts w:ascii="Arial" w:hAnsi="Arial"/>
                <w:sz w:val="18"/>
                <w:szCs w:val="18"/>
              </w:rPr>
              <w:t>10.194</w:t>
            </w:r>
          </w:p>
        </w:tc>
        <w:tc>
          <w:tcPr>
            <w:tcW w:w="2686" w:type="dxa"/>
          </w:tcPr>
          <w:p w14:paraId="146C38CE" w14:textId="5480368F" w:rsidR="00B94109" w:rsidRPr="00587706" w:rsidRDefault="004D67D5" w:rsidP="00B94109">
            <w:pPr>
              <w:spacing w:line="240" w:lineRule="auto"/>
              <w:jc w:val="center"/>
              <w:rPr>
                <w:rFonts w:ascii="Arial" w:hAnsi="Arial"/>
                <w:sz w:val="18"/>
                <w:szCs w:val="18"/>
              </w:rPr>
            </w:pPr>
            <w:r w:rsidRPr="00587706">
              <w:rPr>
                <w:rFonts w:ascii="Arial" w:hAnsi="Arial"/>
                <w:sz w:val="18"/>
                <w:szCs w:val="18"/>
              </w:rPr>
              <w:t>20.874</w:t>
            </w:r>
          </w:p>
        </w:tc>
      </w:tr>
      <w:tr w:rsidR="00EC4E7B" w:rsidRPr="00587706" w14:paraId="2992894A" w14:textId="77777777" w:rsidTr="002F104C">
        <w:tc>
          <w:tcPr>
            <w:tcW w:w="4919" w:type="dxa"/>
          </w:tcPr>
          <w:p w14:paraId="45F47EDA" w14:textId="20588495" w:rsidR="00EC4E7B" w:rsidRPr="00587706" w:rsidRDefault="00EC4E7B" w:rsidP="0031186D">
            <w:pPr>
              <w:pStyle w:val="Odsekzoznamu"/>
              <w:numPr>
                <w:ilvl w:val="0"/>
                <w:numId w:val="12"/>
              </w:numPr>
              <w:spacing w:line="240" w:lineRule="auto"/>
              <w:rPr>
                <w:rFonts w:ascii="Arial" w:hAnsi="Arial"/>
                <w:sz w:val="16"/>
                <w:szCs w:val="16"/>
              </w:rPr>
            </w:pPr>
            <w:r w:rsidRPr="00587706">
              <w:rPr>
                <w:rFonts w:ascii="Arial" w:hAnsi="Arial"/>
                <w:sz w:val="16"/>
                <w:szCs w:val="16"/>
              </w:rPr>
              <w:t xml:space="preserve">z toho náklady na školské </w:t>
            </w:r>
            <w:r w:rsidR="0031186D" w:rsidRPr="00587706">
              <w:rPr>
                <w:rFonts w:ascii="Arial" w:hAnsi="Arial"/>
                <w:sz w:val="16"/>
                <w:szCs w:val="16"/>
              </w:rPr>
              <w:t xml:space="preserve">súťaže a výlety </w:t>
            </w:r>
            <w:r w:rsidRPr="00587706">
              <w:rPr>
                <w:rFonts w:ascii="Arial" w:hAnsi="Arial"/>
                <w:sz w:val="16"/>
                <w:szCs w:val="16"/>
              </w:rPr>
              <w:t>žiakov</w:t>
            </w:r>
          </w:p>
        </w:tc>
        <w:tc>
          <w:tcPr>
            <w:tcW w:w="2551" w:type="dxa"/>
          </w:tcPr>
          <w:p w14:paraId="4FB35513" w14:textId="19CD5D5B" w:rsidR="00EC4E7B" w:rsidRPr="00587706" w:rsidRDefault="004E28DD" w:rsidP="00B94109">
            <w:pPr>
              <w:spacing w:line="240" w:lineRule="auto"/>
              <w:jc w:val="center"/>
              <w:rPr>
                <w:rFonts w:ascii="Arial" w:hAnsi="Arial"/>
                <w:sz w:val="18"/>
                <w:szCs w:val="18"/>
              </w:rPr>
            </w:pPr>
            <w:r w:rsidRPr="00587706">
              <w:rPr>
                <w:rFonts w:ascii="Arial" w:hAnsi="Arial"/>
                <w:sz w:val="18"/>
                <w:szCs w:val="18"/>
              </w:rPr>
              <w:t>2.214</w:t>
            </w:r>
          </w:p>
        </w:tc>
        <w:tc>
          <w:tcPr>
            <w:tcW w:w="2686" w:type="dxa"/>
          </w:tcPr>
          <w:p w14:paraId="2DD3989D" w14:textId="2FB359FF" w:rsidR="00EC4E7B" w:rsidRPr="00587706" w:rsidRDefault="004D67D5" w:rsidP="00B94109">
            <w:pPr>
              <w:spacing w:line="240" w:lineRule="auto"/>
              <w:jc w:val="center"/>
              <w:rPr>
                <w:rFonts w:ascii="Arial" w:hAnsi="Arial"/>
                <w:sz w:val="18"/>
                <w:szCs w:val="18"/>
              </w:rPr>
            </w:pPr>
            <w:r w:rsidRPr="00587706">
              <w:rPr>
                <w:rFonts w:ascii="Arial" w:hAnsi="Arial"/>
                <w:sz w:val="18"/>
                <w:szCs w:val="18"/>
              </w:rPr>
              <w:t>4.</w:t>
            </w:r>
            <w:r w:rsidR="008030AC" w:rsidRPr="00587706">
              <w:rPr>
                <w:rFonts w:ascii="Arial" w:hAnsi="Arial"/>
                <w:sz w:val="18"/>
                <w:szCs w:val="18"/>
              </w:rPr>
              <w:t>359</w:t>
            </w:r>
          </w:p>
        </w:tc>
      </w:tr>
      <w:tr w:rsidR="00B94109" w:rsidRPr="00C67F46" w14:paraId="05EA8709" w14:textId="77777777" w:rsidTr="002F104C">
        <w:tc>
          <w:tcPr>
            <w:tcW w:w="4919" w:type="dxa"/>
          </w:tcPr>
          <w:p w14:paraId="23F28678" w14:textId="6CA9ADF4" w:rsidR="00B94109" w:rsidRPr="00587706" w:rsidRDefault="00B94109" w:rsidP="00B94109">
            <w:pPr>
              <w:pStyle w:val="Odsekzoznamu"/>
              <w:numPr>
                <w:ilvl w:val="0"/>
                <w:numId w:val="12"/>
              </w:numPr>
              <w:spacing w:line="240" w:lineRule="auto"/>
              <w:rPr>
                <w:rFonts w:ascii="Arial" w:hAnsi="Arial"/>
                <w:sz w:val="16"/>
                <w:szCs w:val="16"/>
              </w:rPr>
            </w:pPr>
            <w:r w:rsidRPr="00587706">
              <w:rPr>
                <w:rFonts w:ascii="Arial" w:hAnsi="Arial"/>
                <w:sz w:val="16"/>
                <w:szCs w:val="16"/>
              </w:rPr>
              <w:t xml:space="preserve">z toho ostatné služby (prepravné </w:t>
            </w:r>
            <w:r w:rsidR="00B75F00" w:rsidRPr="00587706">
              <w:rPr>
                <w:rFonts w:ascii="Arial" w:hAnsi="Arial"/>
                <w:sz w:val="16"/>
                <w:szCs w:val="16"/>
              </w:rPr>
              <w:t xml:space="preserve">a parkovné, likvidácia odpadu, </w:t>
            </w:r>
            <w:r w:rsidR="00F21B1C" w:rsidRPr="00587706">
              <w:rPr>
                <w:rFonts w:ascii="Arial" w:hAnsi="Arial"/>
                <w:sz w:val="16"/>
                <w:szCs w:val="16"/>
              </w:rPr>
              <w:t xml:space="preserve">notárske poplatky, </w:t>
            </w:r>
            <w:r w:rsidR="002F29A3" w:rsidRPr="00587706">
              <w:rPr>
                <w:rFonts w:ascii="Arial" w:hAnsi="Arial"/>
                <w:sz w:val="16"/>
                <w:szCs w:val="16"/>
              </w:rPr>
              <w:t>právne</w:t>
            </w:r>
            <w:r w:rsidR="00A95C1C" w:rsidRPr="00587706">
              <w:rPr>
                <w:rFonts w:ascii="Arial" w:hAnsi="Arial"/>
                <w:sz w:val="16"/>
                <w:szCs w:val="16"/>
              </w:rPr>
              <w:t xml:space="preserve"> a </w:t>
            </w:r>
            <w:r w:rsidR="00166B43" w:rsidRPr="00587706">
              <w:rPr>
                <w:rFonts w:ascii="Arial" w:hAnsi="Arial"/>
                <w:sz w:val="16"/>
                <w:szCs w:val="16"/>
              </w:rPr>
              <w:t>poštové</w:t>
            </w:r>
            <w:r w:rsidR="008E40B0" w:rsidRPr="00587706">
              <w:rPr>
                <w:rFonts w:ascii="Arial" w:hAnsi="Arial"/>
                <w:sz w:val="16"/>
                <w:szCs w:val="16"/>
              </w:rPr>
              <w:t xml:space="preserve"> služby</w:t>
            </w:r>
            <w:r w:rsidR="00166B43" w:rsidRPr="00587706">
              <w:rPr>
                <w:rFonts w:ascii="Arial" w:hAnsi="Arial"/>
                <w:sz w:val="16"/>
                <w:szCs w:val="16"/>
              </w:rPr>
              <w:t xml:space="preserve">, </w:t>
            </w:r>
            <w:r w:rsidR="003E315A" w:rsidRPr="00587706">
              <w:rPr>
                <w:rFonts w:ascii="Arial" w:hAnsi="Arial"/>
                <w:sz w:val="16"/>
                <w:szCs w:val="16"/>
              </w:rPr>
              <w:t>vodné/stočné</w:t>
            </w:r>
            <w:r w:rsidR="00CD614E" w:rsidRPr="00587706">
              <w:rPr>
                <w:rFonts w:ascii="Arial" w:hAnsi="Arial"/>
                <w:sz w:val="16"/>
                <w:szCs w:val="16"/>
              </w:rPr>
              <w:t xml:space="preserve">, </w:t>
            </w:r>
            <w:proofErr w:type="spellStart"/>
            <w:r w:rsidR="00CD614E" w:rsidRPr="00587706">
              <w:rPr>
                <w:rFonts w:ascii="Arial" w:hAnsi="Arial"/>
                <w:sz w:val="16"/>
                <w:szCs w:val="16"/>
              </w:rPr>
              <w:t>prac</w:t>
            </w:r>
            <w:r w:rsidR="00A85322" w:rsidRPr="00587706">
              <w:rPr>
                <w:rFonts w:ascii="Arial" w:hAnsi="Arial"/>
                <w:sz w:val="16"/>
                <w:szCs w:val="16"/>
              </w:rPr>
              <w:t>.akcie</w:t>
            </w:r>
            <w:proofErr w:type="spellEnd"/>
            <w:r w:rsidR="00970AF6" w:rsidRPr="00587706">
              <w:rPr>
                <w:rFonts w:ascii="Arial" w:hAnsi="Arial"/>
                <w:sz w:val="16"/>
                <w:szCs w:val="16"/>
              </w:rPr>
              <w:t>...</w:t>
            </w:r>
            <w:r w:rsidRPr="00587706">
              <w:rPr>
                <w:rFonts w:ascii="Arial" w:hAnsi="Arial"/>
                <w:sz w:val="16"/>
                <w:szCs w:val="16"/>
              </w:rPr>
              <w:t>)</w:t>
            </w:r>
          </w:p>
        </w:tc>
        <w:tc>
          <w:tcPr>
            <w:tcW w:w="2551" w:type="dxa"/>
          </w:tcPr>
          <w:p w14:paraId="2A1D70ED" w14:textId="7EB57EF0" w:rsidR="006E4ADC" w:rsidRPr="00587706" w:rsidRDefault="006E4ADC" w:rsidP="00577A0A">
            <w:pPr>
              <w:spacing w:line="240" w:lineRule="auto"/>
              <w:jc w:val="center"/>
              <w:rPr>
                <w:rFonts w:ascii="Arial" w:hAnsi="Arial"/>
                <w:sz w:val="18"/>
                <w:szCs w:val="18"/>
              </w:rPr>
            </w:pPr>
            <w:r w:rsidRPr="00587706">
              <w:rPr>
                <w:rFonts w:ascii="Arial" w:hAnsi="Arial"/>
                <w:sz w:val="18"/>
                <w:szCs w:val="18"/>
              </w:rPr>
              <w:t>2</w:t>
            </w:r>
            <w:r w:rsidR="00842D81" w:rsidRPr="00587706">
              <w:rPr>
                <w:rFonts w:ascii="Arial" w:hAnsi="Arial"/>
                <w:sz w:val="18"/>
                <w:szCs w:val="18"/>
              </w:rPr>
              <w:t>2.333</w:t>
            </w:r>
          </w:p>
        </w:tc>
        <w:tc>
          <w:tcPr>
            <w:tcW w:w="2686" w:type="dxa"/>
          </w:tcPr>
          <w:p w14:paraId="46820AF1" w14:textId="3CD4986F" w:rsidR="00B94109" w:rsidRPr="00587706" w:rsidRDefault="004A4A33" w:rsidP="00B94109">
            <w:pPr>
              <w:spacing w:line="240" w:lineRule="auto"/>
              <w:jc w:val="center"/>
              <w:rPr>
                <w:rFonts w:ascii="Arial" w:hAnsi="Arial"/>
                <w:sz w:val="18"/>
                <w:szCs w:val="18"/>
              </w:rPr>
            </w:pPr>
            <w:r w:rsidRPr="00587706">
              <w:rPr>
                <w:rFonts w:ascii="Arial" w:hAnsi="Arial"/>
                <w:sz w:val="18"/>
                <w:szCs w:val="18"/>
              </w:rPr>
              <w:t>8.</w:t>
            </w:r>
            <w:r w:rsidR="00AB15F7" w:rsidRPr="00587706">
              <w:rPr>
                <w:rFonts w:ascii="Arial" w:hAnsi="Arial"/>
                <w:sz w:val="18"/>
                <w:szCs w:val="18"/>
              </w:rPr>
              <w:t>643</w:t>
            </w:r>
          </w:p>
        </w:tc>
      </w:tr>
      <w:tr w:rsidR="00B94109" w:rsidRPr="00956F44" w14:paraId="3F24A7EF" w14:textId="77777777" w:rsidTr="002F104C">
        <w:tc>
          <w:tcPr>
            <w:tcW w:w="4919" w:type="dxa"/>
          </w:tcPr>
          <w:p w14:paraId="114B22B0" w14:textId="77777777" w:rsidR="00B94109" w:rsidRPr="00956F44" w:rsidRDefault="00B94109" w:rsidP="00B94109">
            <w:pPr>
              <w:spacing w:line="240" w:lineRule="auto"/>
              <w:rPr>
                <w:rFonts w:ascii="Arial" w:hAnsi="Arial"/>
                <w:b/>
                <w:sz w:val="16"/>
                <w:szCs w:val="16"/>
              </w:rPr>
            </w:pPr>
            <w:r w:rsidRPr="00956F44">
              <w:rPr>
                <w:rFonts w:ascii="Arial" w:hAnsi="Arial"/>
                <w:b/>
                <w:sz w:val="16"/>
                <w:szCs w:val="16"/>
              </w:rPr>
              <w:t>Osobné náklady (</w:t>
            </w:r>
            <w:proofErr w:type="spellStart"/>
            <w:r w:rsidRPr="00956F44">
              <w:rPr>
                <w:rFonts w:ascii="Arial" w:hAnsi="Arial"/>
                <w:b/>
                <w:sz w:val="16"/>
                <w:szCs w:val="16"/>
              </w:rPr>
              <w:t>účt</w:t>
            </w:r>
            <w:proofErr w:type="spellEnd"/>
            <w:r w:rsidRPr="00956F44">
              <w:rPr>
                <w:rFonts w:ascii="Arial" w:hAnsi="Arial"/>
                <w:b/>
                <w:sz w:val="16"/>
                <w:szCs w:val="16"/>
              </w:rPr>
              <w:t>. skupina 52)</w:t>
            </w:r>
          </w:p>
        </w:tc>
        <w:tc>
          <w:tcPr>
            <w:tcW w:w="2551" w:type="dxa"/>
          </w:tcPr>
          <w:p w14:paraId="0A7E792E" w14:textId="790DCF46" w:rsidR="00B94109" w:rsidRPr="00956F44" w:rsidRDefault="001251A9" w:rsidP="00B94109">
            <w:pPr>
              <w:spacing w:line="240" w:lineRule="auto"/>
              <w:jc w:val="center"/>
              <w:rPr>
                <w:rFonts w:ascii="Arial" w:hAnsi="Arial"/>
                <w:b/>
                <w:sz w:val="18"/>
                <w:szCs w:val="18"/>
              </w:rPr>
            </w:pPr>
            <w:r w:rsidRPr="00956F44">
              <w:rPr>
                <w:rFonts w:ascii="Arial" w:hAnsi="Arial"/>
                <w:b/>
                <w:sz w:val="18"/>
                <w:szCs w:val="18"/>
              </w:rPr>
              <w:t>2.029.711</w:t>
            </w:r>
          </w:p>
        </w:tc>
        <w:tc>
          <w:tcPr>
            <w:tcW w:w="2686" w:type="dxa"/>
          </w:tcPr>
          <w:p w14:paraId="30FB98E0" w14:textId="7386492A" w:rsidR="00B94109" w:rsidRPr="00956F44" w:rsidRDefault="001149E7" w:rsidP="00B94109">
            <w:pPr>
              <w:spacing w:line="240" w:lineRule="auto"/>
              <w:jc w:val="center"/>
              <w:rPr>
                <w:rFonts w:ascii="Arial" w:hAnsi="Arial"/>
                <w:b/>
                <w:sz w:val="18"/>
                <w:szCs w:val="18"/>
              </w:rPr>
            </w:pPr>
            <w:r w:rsidRPr="00956F44">
              <w:rPr>
                <w:rFonts w:ascii="Arial" w:hAnsi="Arial"/>
                <w:b/>
                <w:sz w:val="18"/>
                <w:szCs w:val="18"/>
              </w:rPr>
              <w:t>2.605.627</w:t>
            </w:r>
          </w:p>
        </w:tc>
      </w:tr>
      <w:tr w:rsidR="00B94109" w:rsidRPr="00956F44" w14:paraId="36DDAFEC" w14:textId="77777777" w:rsidTr="00780AD8">
        <w:tc>
          <w:tcPr>
            <w:tcW w:w="4919" w:type="dxa"/>
          </w:tcPr>
          <w:p w14:paraId="7C4B5E80" w14:textId="77777777" w:rsidR="00B94109" w:rsidRPr="00956F44" w:rsidRDefault="00B94109" w:rsidP="00B94109">
            <w:pPr>
              <w:pStyle w:val="Odsekzoznamu"/>
              <w:numPr>
                <w:ilvl w:val="0"/>
                <w:numId w:val="12"/>
              </w:numPr>
              <w:spacing w:line="240" w:lineRule="auto"/>
              <w:rPr>
                <w:rFonts w:ascii="Arial" w:hAnsi="Arial"/>
                <w:sz w:val="16"/>
                <w:szCs w:val="16"/>
              </w:rPr>
            </w:pPr>
            <w:r w:rsidRPr="00956F44">
              <w:rPr>
                <w:rFonts w:ascii="Arial" w:hAnsi="Arial"/>
                <w:sz w:val="16"/>
                <w:szCs w:val="16"/>
              </w:rPr>
              <w:t>z toho mzdové náklady</w:t>
            </w:r>
          </w:p>
        </w:tc>
        <w:tc>
          <w:tcPr>
            <w:tcW w:w="2551" w:type="dxa"/>
          </w:tcPr>
          <w:p w14:paraId="72755D2B" w14:textId="53EA5F36" w:rsidR="00B94109" w:rsidRPr="00956F44" w:rsidRDefault="0053689E" w:rsidP="00B94109">
            <w:pPr>
              <w:spacing w:line="240" w:lineRule="auto"/>
              <w:jc w:val="center"/>
              <w:rPr>
                <w:rFonts w:ascii="Arial" w:hAnsi="Arial"/>
                <w:sz w:val="18"/>
                <w:szCs w:val="18"/>
              </w:rPr>
            </w:pPr>
            <w:r w:rsidRPr="00956F44">
              <w:rPr>
                <w:rFonts w:ascii="Arial" w:hAnsi="Arial"/>
                <w:sz w:val="18"/>
                <w:szCs w:val="18"/>
              </w:rPr>
              <w:t>1.461.958</w:t>
            </w:r>
          </w:p>
        </w:tc>
        <w:tc>
          <w:tcPr>
            <w:tcW w:w="2686" w:type="dxa"/>
            <w:shd w:val="clear" w:color="auto" w:fill="auto"/>
          </w:tcPr>
          <w:p w14:paraId="1B842074" w14:textId="415C4522" w:rsidR="00B94109" w:rsidRPr="00956F44" w:rsidRDefault="006E2BC4" w:rsidP="00B94109">
            <w:pPr>
              <w:spacing w:line="240" w:lineRule="auto"/>
              <w:jc w:val="center"/>
              <w:rPr>
                <w:rFonts w:ascii="Arial" w:hAnsi="Arial"/>
                <w:sz w:val="18"/>
                <w:szCs w:val="18"/>
              </w:rPr>
            </w:pPr>
            <w:r w:rsidRPr="00956F44">
              <w:rPr>
                <w:rFonts w:ascii="Arial" w:hAnsi="Arial"/>
                <w:sz w:val="18"/>
                <w:szCs w:val="18"/>
              </w:rPr>
              <w:t>1.867.92</w:t>
            </w:r>
            <w:r w:rsidR="00956F44" w:rsidRPr="00956F44">
              <w:rPr>
                <w:rFonts w:ascii="Arial" w:hAnsi="Arial"/>
                <w:sz w:val="18"/>
                <w:szCs w:val="18"/>
              </w:rPr>
              <w:t>1</w:t>
            </w:r>
          </w:p>
        </w:tc>
      </w:tr>
      <w:tr w:rsidR="00B94109" w:rsidRPr="00956F44" w14:paraId="7A6B1697" w14:textId="77777777" w:rsidTr="00780AD8">
        <w:tc>
          <w:tcPr>
            <w:tcW w:w="4919" w:type="dxa"/>
          </w:tcPr>
          <w:p w14:paraId="71B2C9E5" w14:textId="77777777" w:rsidR="00B94109" w:rsidRPr="00956F44" w:rsidRDefault="00B94109" w:rsidP="00B94109">
            <w:pPr>
              <w:pStyle w:val="Odsekzoznamu"/>
              <w:numPr>
                <w:ilvl w:val="0"/>
                <w:numId w:val="12"/>
              </w:numPr>
              <w:spacing w:line="240" w:lineRule="auto"/>
              <w:rPr>
                <w:rFonts w:ascii="Arial" w:hAnsi="Arial"/>
                <w:sz w:val="16"/>
                <w:szCs w:val="16"/>
              </w:rPr>
            </w:pPr>
            <w:r w:rsidRPr="00956F44">
              <w:rPr>
                <w:rFonts w:ascii="Arial" w:hAnsi="Arial"/>
                <w:sz w:val="16"/>
                <w:szCs w:val="16"/>
              </w:rPr>
              <w:t>z toho zák. sociálne a zdravotné poistenie</w:t>
            </w:r>
          </w:p>
        </w:tc>
        <w:tc>
          <w:tcPr>
            <w:tcW w:w="2551" w:type="dxa"/>
          </w:tcPr>
          <w:p w14:paraId="72F85C3C" w14:textId="32290D73" w:rsidR="00B94109" w:rsidRPr="00956F44" w:rsidRDefault="0053689E" w:rsidP="00B94109">
            <w:pPr>
              <w:spacing w:line="240" w:lineRule="auto"/>
              <w:jc w:val="center"/>
              <w:rPr>
                <w:rFonts w:ascii="Arial" w:hAnsi="Arial"/>
                <w:sz w:val="18"/>
                <w:szCs w:val="18"/>
              </w:rPr>
            </w:pPr>
            <w:r w:rsidRPr="00956F44">
              <w:rPr>
                <w:rFonts w:ascii="Arial" w:hAnsi="Arial"/>
                <w:sz w:val="18"/>
                <w:szCs w:val="18"/>
              </w:rPr>
              <w:t>511.003</w:t>
            </w:r>
          </w:p>
        </w:tc>
        <w:tc>
          <w:tcPr>
            <w:tcW w:w="2686" w:type="dxa"/>
            <w:shd w:val="clear" w:color="auto" w:fill="auto"/>
          </w:tcPr>
          <w:p w14:paraId="3CF7685A" w14:textId="6761DA55" w:rsidR="00B94109" w:rsidRPr="00956F44" w:rsidRDefault="006E2BC4" w:rsidP="00B94109">
            <w:pPr>
              <w:spacing w:line="240" w:lineRule="auto"/>
              <w:jc w:val="center"/>
              <w:rPr>
                <w:rFonts w:ascii="Arial" w:hAnsi="Arial"/>
                <w:sz w:val="18"/>
                <w:szCs w:val="18"/>
              </w:rPr>
            </w:pPr>
            <w:r w:rsidRPr="00956F44">
              <w:rPr>
                <w:rFonts w:ascii="Arial" w:hAnsi="Arial"/>
                <w:sz w:val="18"/>
                <w:szCs w:val="18"/>
              </w:rPr>
              <w:t>653.587</w:t>
            </w:r>
          </w:p>
        </w:tc>
      </w:tr>
      <w:tr w:rsidR="00B94109" w:rsidRPr="00956F44" w14:paraId="5A1B0E4D" w14:textId="77777777" w:rsidTr="00780AD8">
        <w:tc>
          <w:tcPr>
            <w:tcW w:w="4919" w:type="dxa"/>
          </w:tcPr>
          <w:p w14:paraId="794E8D26" w14:textId="77777777" w:rsidR="00B94109" w:rsidRPr="00956F44" w:rsidRDefault="00B94109" w:rsidP="00B94109">
            <w:pPr>
              <w:pStyle w:val="Odsekzoznamu"/>
              <w:numPr>
                <w:ilvl w:val="0"/>
                <w:numId w:val="12"/>
              </w:numPr>
              <w:spacing w:line="240" w:lineRule="auto"/>
              <w:rPr>
                <w:rFonts w:ascii="Arial" w:hAnsi="Arial"/>
                <w:sz w:val="16"/>
                <w:szCs w:val="16"/>
              </w:rPr>
            </w:pPr>
            <w:r w:rsidRPr="00956F44">
              <w:rPr>
                <w:rFonts w:ascii="Arial" w:hAnsi="Arial"/>
                <w:sz w:val="16"/>
                <w:szCs w:val="16"/>
              </w:rPr>
              <w:t>z toho zákonné sociálne náklady</w:t>
            </w:r>
          </w:p>
        </w:tc>
        <w:tc>
          <w:tcPr>
            <w:tcW w:w="2551" w:type="dxa"/>
          </w:tcPr>
          <w:p w14:paraId="5589D307" w14:textId="75992EFB" w:rsidR="00B94109" w:rsidRPr="00956F44" w:rsidRDefault="00DD1AB2" w:rsidP="00B94109">
            <w:pPr>
              <w:spacing w:line="240" w:lineRule="auto"/>
              <w:jc w:val="center"/>
              <w:rPr>
                <w:rFonts w:ascii="Arial" w:hAnsi="Arial"/>
                <w:sz w:val="18"/>
                <w:szCs w:val="18"/>
              </w:rPr>
            </w:pPr>
            <w:r w:rsidRPr="00956F44">
              <w:rPr>
                <w:rFonts w:ascii="Arial" w:hAnsi="Arial"/>
                <w:sz w:val="18"/>
                <w:szCs w:val="18"/>
              </w:rPr>
              <w:t>56.750</w:t>
            </w:r>
          </w:p>
        </w:tc>
        <w:tc>
          <w:tcPr>
            <w:tcW w:w="2686" w:type="dxa"/>
            <w:shd w:val="clear" w:color="auto" w:fill="auto"/>
          </w:tcPr>
          <w:p w14:paraId="2371A6DC" w14:textId="701430D4" w:rsidR="00B94109" w:rsidRPr="00956F44" w:rsidRDefault="00E14D79" w:rsidP="00B94109">
            <w:pPr>
              <w:spacing w:line="240" w:lineRule="auto"/>
              <w:jc w:val="center"/>
              <w:rPr>
                <w:rFonts w:ascii="Arial" w:hAnsi="Arial"/>
                <w:sz w:val="18"/>
                <w:szCs w:val="18"/>
              </w:rPr>
            </w:pPr>
            <w:r w:rsidRPr="00956F44">
              <w:rPr>
                <w:rFonts w:ascii="Arial" w:hAnsi="Arial"/>
                <w:sz w:val="18"/>
                <w:szCs w:val="18"/>
              </w:rPr>
              <w:t>62.773</w:t>
            </w:r>
          </w:p>
        </w:tc>
      </w:tr>
      <w:tr w:rsidR="00B94109" w:rsidRPr="00C67F46" w14:paraId="33BCACEC" w14:textId="77777777" w:rsidTr="00780AD8">
        <w:tc>
          <w:tcPr>
            <w:tcW w:w="4919" w:type="dxa"/>
          </w:tcPr>
          <w:p w14:paraId="5B008BA5" w14:textId="77777777" w:rsidR="00B94109" w:rsidRPr="00956F44" w:rsidRDefault="00B94109" w:rsidP="00B94109">
            <w:pPr>
              <w:pStyle w:val="Odsekzoznamu"/>
              <w:numPr>
                <w:ilvl w:val="0"/>
                <w:numId w:val="12"/>
              </w:numPr>
              <w:spacing w:line="240" w:lineRule="auto"/>
              <w:rPr>
                <w:rFonts w:ascii="Arial" w:hAnsi="Arial"/>
                <w:sz w:val="16"/>
                <w:szCs w:val="16"/>
              </w:rPr>
            </w:pPr>
            <w:r w:rsidRPr="00956F44">
              <w:rPr>
                <w:rFonts w:ascii="Arial" w:hAnsi="Arial"/>
                <w:sz w:val="16"/>
                <w:szCs w:val="16"/>
              </w:rPr>
              <w:t>z toho ostatné sociálne náklady</w:t>
            </w:r>
          </w:p>
        </w:tc>
        <w:tc>
          <w:tcPr>
            <w:tcW w:w="2551" w:type="dxa"/>
          </w:tcPr>
          <w:p w14:paraId="3EFA1375" w14:textId="4F305D59" w:rsidR="00B94109" w:rsidRPr="00956F44" w:rsidRDefault="00DD1AB2" w:rsidP="00B94109">
            <w:pPr>
              <w:spacing w:line="240" w:lineRule="auto"/>
              <w:jc w:val="center"/>
              <w:rPr>
                <w:rFonts w:ascii="Arial" w:hAnsi="Arial"/>
                <w:sz w:val="18"/>
                <w:szCs w:val="18"/>
              </w:rPr>
            </w:pPr>
            <w:r w:rsidRPr="00956F44">
              <w:rPr>
                <w:rFonts w:ascii="Arial" w:hAnsi="Arial"/>
                <w:sz w:val="18"/>
                <w:szCs w:val="18"/>
              </w:rPr>
              <w:t>-</w:t>
            </w:r>
          </w:p>
        </w:tc>
        <w:tc>
          <w:tcPr>
            <w:tcW w:w="2686" w:type="dxa"/>
            <w:shd w:val="clear" w:color="auto" w:fill="auto"/>
          </w:tcPr>
          <w:p w14:paraId="1AC9332B" w14:textId="085244AC" w:rsidR="00B94109" w:rsidRPr="00E14D79" w:rsidRDefault="00E14D79" w:rsidP="00B94109">
            <w:pPr>
              <w:spacing w:line="240" w:lineRule="auto"/>
              <w:jc w:val="center"/>
              <w:rPr>
                <w:rFonts w:ascii="Arial" w:hAnsi="Arial"/>
                <w:sz w:val="18"/>
                <w:szCs w:val="18"/>
              </w:rPr>
            </w:pPr>
            <w:r w:rsidRPr="00956F44">
              <w:rPr>
                <w:rFonts w:ascii="Arial" w:hAnsi="Arial"/>
                <w:sz w:val="18"/>
                <w:szCs w:val="18"/>
              </w:rPr>
              <w:t>21.34</w:t>
            </w:r>
            <w:r w:rsidR="00956F44" w:rsidRPr="00956F44">
              <w:rPr>
                <w:rFonts w:ascii="Arial" w:hAnsi="Arial"/>
                <w:sz w:val="18"/>
                <w:szCs w:val="18"/>
              </w:rPr>
              <w:t>6</w:t>
            </w:r>
          </w:p>
        </w:tc>
      </w:tr>
      <w:tr w:rsidR="00B94109" w:rsidRPr="00C67F46" w14:paraId="77241F2A" w14:textId="77777777" w:rsidTr="002F104C">
        <w:tc>
          <w:tcPr>
            <w:tcW w:w="4919" w:type="dxa"/>
          </w:tcPr>
          <w:p w14:paraId="6842AB54" w14:textId="77777777" w:rsidR="00B94109" w:rsidRPr="00D90E8D" w:rsidRDefault="00B94109" w:rsidP="00B94109">
            <w:pPr>
              <w:spacing w:line="240" w:lineRule="auto"/>
              <w:rPr>
                <w:rFonts w:ascii="Arial" w:hAnsi="Arial"/>
                <w:b/>
                <w:sz w:val="16"/>
                <w:szCs w:val="16"/>
              </w:rPr>
            </w:pPr>
            <w:r w:rsidRPr="00D90E8D">
              <w:rPr>
                <w:rFonts w:ascii="Arial" w:hAnsi="Arial"/>
                <w:b/>
                <w:sz w:val="16"/>
                <w:szCs w:val="16"/>
              </w:rPr>
              <w:t>Dane a poplatky (</w:t>
            </w:r>
            <w:proofErr w:type="spellStart"/>
            <w:r w:rsidRPr="00D90E8D">
              <w:rPr>
                <w:rFonts w:ascii="Arial" w:hAnsi="Arial"/>
                <w:b/>
                <w:sz w:val="16"/>
                <w:szCs w:val="16"/>
              </w:rPr>
              <w:t>účt</w:t>
            </w:r>
            <w:proofErr w:type="spellEnd"/>
            <w:r w:rsidRPr="00D90E8D">
              <w:rPr>
                <w:rFonts w:ascii="Arial" w:hAnsi="Arial"/>
                <w:b/>
                <w:sz w:val="16"/>
                <w:szCs w:val="16"/>
              </w:rPr>
              <w:t>. skupina 53)</w:t>
            </w:r>
          </w:p>
        </w:tc>
        <w:tc>
          <w:tcPr>
            <w:tcW w:w="2551" w:type="dxa"/>
          </w:tcPr>
          <w:p w14:paraId="60B3AE4C" w14:textId="274E1049" w:rsidR="00B94109" w:rsidRPr="00D90E8D" w:rsidRDefault="00760E81" w:rsidP="00B94109">
            <w:pPr>
              <w:spacing w:line="240" w:lineRule="auto"/>
              <w:jc w:val="center"/>
              <w:rPr>
                <w:rFonts w:ascii="Arial" w:hAnsi="Arial"/>
                <w:b/>
                <w:sz w:val="18"/>
                <w:szCs w:val="18"/>
              </w:rPr>
            </w:pPr>
            <w:r w:rsidRPr="00D90E8D">
              <w:rPr>
                <w:rFonts w:ascii="Arial" w:hAnsi="Arial"/>
                <w:b/>
                <w:sz w:val="18"/>
                <w:szCs w:val="18"/>
              </w:rPr>
              <w:t>642</w:t>
            </w:r>
          </w:p>
        </w:tc>
        <w:tc>
          <w:tcPr>
            <w:tcW w:w="2686" w:type="dxa"/>
          </w:tcPr>
          <w:p w14:paraId="68329251" w14:textId="5EAC6A3D" w:rsidR="00B94109" w:rsidRPr="00D90E8D" w:rsidRDefault="00D90E8D" w:rsidP="00B94109">
            <w:pPr>
              <w:spacing w:line="240" w:lineRule="auto"/>
              <w:jc w:val="center"/>
              <w:rPr>
                <w:rFonts w:ascii="Arial" w:hAnsi="Arial"/>
                <w:b/>
                <w:sz w:val="18"/>
                <w:szCs w:val="18"/>
              </w:rPr>
            </w:pPr>
            <w:r w:rsidRPr="00D90E8D">
              <w:rPr>
                <w:rFonts w:ascii="Arial" w:hAnsi="Arial"/>
                <w:b/>
                <w:sz w:val="18"/>
                <w:szCs w:val="18"/>
              </w:rPr>
              <w:t>620</w:t>
            </w:r>
          </w:p>
        </w:tc>
      </w:tr>
      <w:tr w:rsidR="00B94109" w:rsidRPr="00E84859" w14:paraId="7EDD61CF" w14:textId="77777777" w:rsidTr="002F104C">
        <w:tc>
          <w:tcPr>
            <w:tcW w:w="4919" w:type="dxa"/>
          </w:tcPr>
          <w:p w14:paraId="3FCC841F" w14:textId="77777777" w:rsidR="00B94109" w:rsidRPr="00E84859" w:rsidRDefault="00B94109" w:rsidP="00B94109">
            <w:pPr>
              <w:spacing w:line="240" w:lineRule="auto"/>
              <w:rPr>
                <w:rFonts w:ascii="Arial" w:hAnsi="Arial"/>
                <w:b/>
                <w:sz w:val="16"/>
                <w:szCs w:val="16"/>
              </w:rPr>
            </w:pPr>
            <w:r w:rsidRPr="00E84859">
              <w:rPr>
                <w:rFonts w:ascii="Arial" w:hAnsi="Arial"/>
                <w:b/>
                <w:sz w:val="16"/>
                <w:szCs w:val="16"/>
              </w:rPr>
              <w:t>Ostatné náklady (</w:t>
            </w:r>
            <w:proofErr w:type="spellStart"/>
            <w:r w:rsidRPr="00E84859">
              <w:rPr>
                <w:rFonts w:ascii="Arial" w:hAnsi="Arial"/>
                <w:b/>
                <w:sz w:val="16"/>
                <w:szCs w:val="16"/>
              </w:rPr>
              <w:t>účt</w:t>
            </w:r>
            <w:proofErr w:type="spellEnd"/>
            <w:r w:rsidRPr="00E84859">
              <w:rPr>
                <w:rFonts w:ascii="Arial" w:hAnsi="Arial"/>
                <w:b/>
                <w:sz w:val="16"/>
                <w:szCs w:val="16"/>
              </w:rPr>
              <w:t>. skupina 54)</w:t>
            </w:r>
          </w:p>
        </w:tc>
        <w:tc>
          <w:tcPr>
            <w:tcW w:w="2551" w:type="dxa"/>
          </w:tcPr>
          <w:p w14:paraId="23F56877" w14:textId="1C0B26EB" w:rsidR="00B94109" w:rsidRPr="00E84859" w:rsidRDefault="00760E81" w:rsidP="00B94109">
            <w:pPr>
              <w:spacing w:line="240" w:lineRule="auto"/>
              <w:jc w:val="center"/>
              <w:rPr>
                <w:rFonts w:ascii="Arial" w:hAnsi="Arial"/>
                <w:b/>
                <w:sz w:val="18"/>
                <w:szCs w:val="18"/>
              </w:rPr>
            </w:pPr>
            <w:r w:rsidRPr="00E84859">
              <w:rPr>
                <w:rFonts w:ascii="Arial" w:hAnsi="Arial"/>
                <w:b/>
                <w:sz w:val="18"/>
                <w:szCs w:val="18"/>
              </w:rPr>
              <w:t>127.31</w:t>
            </w:r>
            <w:r w:rsidR="007B56B5" w:rsidRPr="00E84859">
              <w:rPr>
                <w:rFonts w:ascii="Arial" w:hAnsi="Arial"/>
                <w:b/>
                <w:sz w:val="18"/>
                <w:szCs w:val="18"/>
              </w:rPr>
              <w:t>2</w:t>
            </w:r>
          </w:p>
        </w:tc>
        <w:tc>
          <w:tcPr>
            <w:tcW w:w="2686" w:type="dxa"/>
          </w:tcPr>
          <w:p w14:paraId="18B5507C" w14:textId="6CAD9248" w:rsidR="00E84859" w:rsidRPr="00E84859" w:rsidRDefault="00E84859" w:rsidP="00E84859">
            <w:pPr>
              <w:spacing w:line="240" w:lineRule="auto"/>
              <w:jc w:val="center"/>
              <w:rPr>
                <w:rFonts w:ascii="Arial" w:hAnsi="Arial"/>
                <w:b/>
                <w:sz w:val="18"/>
                <w:szCs w:val="18"/>
              </w:rPr>
            </w:pPr>
            <w:r w:rsidRPr="009E309F">
              <w:rPr>
                <w:rFonts w:ascii="Arial" w:hAnsi="Arial"/>
                <w:b/>
                <w:sz w:val="18"/>
                <w:szCs w:val="18"/>
              </w:rPr>
              <w:t>184.</w:t>
            </w:r>
            <w:r w:rsidR="0066435A" w:rsidRPr="009E309F">
              <w:rPr>
                <w:rFonts w:ascii="Arial" w:hAnsi="Arial"/>
                <w:b/>
                <w:sz w:val="18"/>
                <w:szCs w:val="18"/>
              </w:rPr>
              <w:t>961</w:t>
            </w:r>
          </w:p>
        </w:tc>
      </w:tr>
      <w:tr w:rsidR="00B94109" w:rsidRPr="00E84859" w14:paraId="37DCA3C9" w14:textId="77777777" w:rsidTr="002F104C">
        <w:tc>
          <w:tcPr>
            <w:tcW w:w="4919" w:type="dxa"/>
          </w:tcPr>
          <w:p w14:paraId="0DFE4E52" w14:textId="77777777" w:rsidR="00B94109" w:rsidRPr="00E84859" w:rsidRDefault="00B94109" w:rsidP="00B94109">
            <w:pPr>
              <w:pStyle w:val="Odsekzoznamu"/>
              <w:numPr>
                <w:ilvl w:val="0"/>
                <w:numId w:val="12"/>
              </w:numPr>
              <w:spacing w:line="240" w:lineRule="auto"/>
              <w:rPr>
                <w:rFonts w:ascii="Arial" w:hAnsi="Arial"/>
                <w:sz w:val="16"/>
                <w:szCs w:val="16"/>
              </w:rPr>
            </w:pPr>
            <w:r w:rsidRPr="00E84859">
              <w:rPr>
                <w:rFonts w:ascii="Arial" w:hAnsi="Arial"/>
                <w:sz w:val="16"/>
                <w:szCs w:val="16"/>
              </w:rPr>
              <w:t>z toho ostatné pokuty a penále</w:t>
            </w:r>
          </w:p>
        </w:tc>
        <w:tc>
          <w:tcPr>
            <w:tcW w:w="2551" w:type="dxa"/>
          </w:tcPr>
          <w:p w14:paraId="700F46AD" w14:textId="40526691" w:rsidR="00B94109" w:rsidRPr="00E84859" w:rsidRDefault="003B3796" w:rsidP="00B94109">
            <w:pPr>
              <w:spacing w:line="240" w:lineRule="auto"/>
              <w:jc w:val="center"/>
              <w:rPr>
                <w:rFonts w:ascii="Arial" w:hAnsi="Arial"/>
                <w:sz w:val="18"/>
                <w:szCs w:val="18"/>
              </w:rPr>
            </w:pPr>
            <w:r w:rsidRPr="00E84859">
              <w:rPr>
                <w:rFonts w:ascii="Arial" w:hAnsi="Arial"/>
                <w:sz w:val="18"/>
                <w:szCs w:val="18"/>
              </w:rPr>
              <w:t>-</w:t>
            </w:r>
          </w:p>
        </w:tc>
        <w:tc>
          <w:tcPr>
            <w:tcW w:w="2686" w:type="dxa"/>
          </w:tcPr>
          <w:p w14:paraId="15173F1B" w14:textId="12C2977C" w:rsidR="00B94109" w:rsidRPr="00E84859" w:rsidRDefault="000F3091" w:rsidP="00B94109">
            <w:pPr>
              <w:spacing w:line="240" w:lineRule="auto"/>
              <w:jc w:val="center"/>
              <w:rPr>
                <w:rFonts w:ascii="Arial" w:hAnsi="Arial"/>
                <w:sz w:val="18"/>
                <w:szCs w:val="18"/>
              </w:rPr>
            </w:pPr>
            <w:r w:rsidRPr="00E84859">
              <w:rPr>
                <w:rFonts w:ascii="Arial" w:hAnsi="Arial"/>
                <w:sz w:val="18"/>
                <w:szCs w:val="18"/>
              </w:rPr>
              <w:t>-</w:t>
            </w:r>
          </w:p>
        </w:tc>
      </w:tr>
      <w:tr w:rsidR="00B94109" w:rsidRPr="00E84859" w14:paraId="4AF0FEAD" w14:textId="77777777" w:rsidTr="002F104C">
        <w:tc>
          <w:tcPr>
            <w:tcW w:w="4919" w:type="dxa"/>
          </w:tcPr>
          <w:p w14:paraId="2684199B" w14:textId="77777777" w:rsidR="00B94109" w:rsidRPr="00E84859" w:rsidRDefault="00B94109" w:rsidP="00B94109">
            <w:pPr>
              <w:pStyle w:val="Odsekzoznamu"/>
              <w:numPr>
                <w:ilvl w:val="0"/>
                <w:numId w:val="12"/>
              </w:numPr>
              <w:spacing w:line="240" w:lineRule="auto"/>
              <w:rPr>
                <w:rFonts w:ascii="Arial" w:hAnsi="Arial"/>
                <w:sz w:val="16"/>
                <w:szCs w:val="16"/>
              </w:rPr>
            </w:pPr>
            <w:r w:rsidRPr="00E84859">
              <w:rPr>
                <w:rFonts w:ascii="Arial" w:hAnsi="Arial"/>
                <w:sz w:val="16"/>
                <w:szCs w:val="16"/>
              </w:rPr>
              <w:t>z toho odpísanie pohľadávok</w:t>
            </w:r>
          </w:p>
        </w:tc>
        <w:tc>
          <w:tcPr>
            <w:tcW w:w="2551" w:type="dxa"/>
          </w:tcPr>
          <w:p w14:paraId="34D72301" w14:textId="750226EE" w:rsidR="00B94109" w:rsidRPr="00E84859" w:rsidRDefault="003634C1" w:rsidP="00B94109">
            <w:pPr>
              <w:spacing w:line="240" w:lineRule="auto"/>
              <w:jc w:val="center"/>
              <w:rPr>
                <w:rFonts w:ascii="Arial" w:hAnsi="Arial"/>
                <w:sz w:val="18"/>
                <w:szCs w:val="18"/>
              </w:rPr>
            </w:pPr>
            <w:r w:rsidRPr="00E84859">
              <w:rPr>
                <w:rFonts w:ascii="Arial" w:hAnsi="Arial"/>
                <w:sz w:val="18"/>
                <w:szCs w:val="18"/>
              </w:rPr>
              <w:t>17.730</w:t>
            </w:r>
          </w:p>
        </w:tc>
        <w:tc>
          <w:tcPr>
            <w:tcW w:w="2686" w:type="dxa"/>
          </w:tcPr>
          <w:p w14:paraId="3C66B315" w14:textId="4A4B0698" w:rsidR="00B94109" w:rsidRPr="00E84859" w:rsidRDefault="000F3091" w:rsidP="00B94109">
            <w:pPr>
              <w:spacing w:line="240" w:lineRule="auto"/>
              <w:jc w:val="center"/>
              <w:rPr>
                <w:rFonts w:ascii="Arial" w:hAnsi="Arial"/>
                <w:sz w:val="18"/>
                <w:szCs w:val="18"/>
              </w:rPr>
            </w:pPr>
            <w:r w:rsidRPr="00E84859">
              <w:rPr>
                <w:rFonts w:ascii="Arial" w:hAnsi="Arial"/>
                <w:sz w:val="18"/>
                <w:szCs w:val="18"/>
              </w:rPr>
              <w:t>451</w:t>
            </w:r>
          </w:p>
        </w:tc>
      </w:tr>
      <w:tr w:rsidR="00B94109" w:rsidRPr="00E84859" w14:paraId="625D604A" w14:textId="77777777" w:rsidTr="002F104C">
        <w:tc>
          <w:tcPr>
            <w:tcW w:w="4919" w:type="dxa"/>
          </w:tcPr>
          <w:p w14:paraId="1A6708B8" w14:textId="77777777" w:rsidR="00B94109" w:rsidRPr="00E84859" w:rsidRDefault="00B94109" w:rsidP="00B94109">
            <w:pPr>
              <w:pStyle w:val="Odsekzoznamu"/>
              <w:numPr>
                <w:ilvl w:val="0"/>
                <w:numId w:val="12"/>
              </w:numPr>
              <w:spacing w:line="240" w:lineRule="auto"/>
              <w:rPr>
                <w:rFonts w:ascii="Arial" w:hAnsi="Arial"/>
                <w:sz w:val="16"/>
                <w:szCs w:val="16"/>
              </w:rPr>
            </w:pPr>
            <w:r w:rsidRPr="00E84859">
              <w:rPr>
                <w:rFonts w:ascii="Arial" w:hAnsi="Arial"/>
                <w:sz w:val="16"/>
                <w:szCs w:val="16"/>
              </w:rPr>
              <w:t>z toho kurzové straty</w:t>
            </w:r>
          </w:p>
        </w:tc>
        <w:tc>
          <w:tcPr>
            <w:tcW w:w="2551" w:type="dxa"/>
          </w:tcPr>
          <w:p w14:paraId="7DC63476" w14:textId="446EE133" w:rsidR="00B94109" w:rsidRPr="00E84859" w:rsidRDefault="003634C1" w:rsidP="00B94109">
            <w:pPr>
              <w:spacing w:line="240" w:lineRule="auto"/>
              <w:jc w:val="center"/>
              <w:rPr>
                <w:rFonts w:ascii="Arial" w:hAnsi="Arial"/>
                <w:sz w:val="18"/>
                <w:szCs w:val="18"/>
              </w:rPr>
            </w:pPr>
            <w:r w:rsidRPr="00E84859">
              <w:rPr>
                <w:rFonts w:ascii="Arial" w:hAnsi="Arial"/>
                <w:sz w:val="18"/>
                <w:szCs w:val="18"/>
              </w:rPr>
              <w:t>8</w:t>
            </w:r>
          </w:p>
        </w:tc>
        <w:tc>
          <w:tcPr>
            <w:tcW w:w="2686" w:type="dxa"/>
          </w:tcPr>
          <w:p w14:paraId="37D786DB" w14:textId="64CFB90D" w:rsidR="00B94109" w:rsidRPr="00E84859" w:rsidRDefault="009E309F" w:rsidP="00B94109">
            <w:pPr>
              <w:spacing w:line="240" w:lineRule="auto"/>
              <w:jc w:val="center"/>
              <w:rPr>
                <w:rFonts w:ascii="Arial" w:hAnsi="Arial"/>
                <w:sz w:val="18"/>
                <w:szCs w:val="18"/>
              </w:rPr>
            </w:pPr>
            <w:r>
              <w:rPr>
                <w:rFonts w:ascii="Arial" w:hAnsi="Arial"/>
                <w:sz w:val="18"/>
                <w:szCs w:val="18"/>
              </w:rPr>
              <w:t>57</w:t>
            </w:r>
          </w:p>
        </w:tc>
      </w:tr>
      <w:tr w:rsidR="008574AE" w:rsidRPr="00E84859" w14:paraId="29757B0A" w14:textId="77777777" w:rsidTr="002F104C">
        <w:tc>
          <w:tcPr>
            <w:tcW w:w="4919" w:type="dxa"/>
          </w:tcPr>
          <w:p w14:paraId="532B4372" w14:textId="4923ED46" w:rsidR="008574AE" w:rsidRPr="00E84859" w:rsidRDefault="008574AE" w:rsidP="008574AE">
            <w:pPr>
              <w:pStyle w:val="Odsekzoznamu"/>
              <w:numPr>
                <w:ilvl w:val="0"/>
                <w:numId w:val="12"/>
              </w:numPr>
              <w:spacing w:line="240" w:lineRule="auto"/>
              <w:rPr>
                <w:rFonts w:ascii="Arial" w:hAnsi="Arial"/>
                <w:sz w:val="16"/>
                <w:szCs w:val="16"/>
              </w:rPr>
            </w:pPr>
            <w:r w:rsidRPr="00E84859">
              <w:rPr>
                <w:rFonts w:ascii="Arial" w:hAnsi="Arial"/>
                <w:sz w:val="16"/>
                <w:szCs w:val="16"/>
              </w:rPr>
              <w:t>z toho dary žiakom (motivačný systém)</w:t>
            </w:r>
          </w:p>
        </w:tc>
        <w:tc>
          <w:tcPr>
            <w:tcW w:w="2551" w:type="dxa"/>
          </w:tcPr>
          <w:p w14:paraId="3DC74BA6" w14:textId="6D859B5B" w:rsidR="008574AE" w:rsidRPr="00E84859" w:rsidRDefault="004D73F1" w:rsidP="00B94109">
            <w:pPr>
              <w:spacing w:line="240" w:lineRule="auto"/>
              <w:jc w:val="center"/>
              <w:rPr>
                <w:rFonts w:ascii="Arial" w:hAnsi="Arial"/>
                <w:sz w:val="18"/>
                <w:szCs w:val="18"/>
              </w:rPr>
            </w:pPr>
            <w:r w:rsidRPr="00E84859">
              <w:rPr>
                <w:rFonts w:ascii="Arial" w:hAnsi="Arial"/>
                <w:sz w:val="18"/>
                <w:szCs w:val="18"/>
              </w:rPr>
              <w:t>324</w:t>
            </w:r>
          </w:p>
        </w:tc>
        <w:tc>
          <w:tcPr>
            <w:tcW w:w="2686" w:type="dxa"/>
          </w:tcPr>
          <w:p w14:paraId="21ADF3FA" w14:textId="3692FC1B" w:rsidR="008574AE" w:rsidRPr="00E84859" w:rsidRDefault="007C2274" w:rsidP="00B94109">
            <w:pPr>
              <w:spacing w:line="240" w:lineRule="auto"/>
              <w:jc w:val="center"/>
              <w:rPr>
                <w:rFonts w:ascii="Arial" w:hAnsi="Arial"/>
                <w:sz w:val="18"/>
                <w:szCs w:val="18"/>
              </w:rPr>
            </w:pPr>
            <w:r w:rsidRPr="00E84859">
              <w:rPr>
                <w:rFonts w:ascii="Arial" w:hAnsi="Arial"/>
                <w:sz w:val="18"/>
                <w:szCs w:val="18"/>
              </w:rPr>
              <w:t>186</w:t>
            </w:r>
          </w:p>
        </w:tc>
      </w:tr>
      <w:tr w:rsidR="00B94109" w:rsidRPr="00E84859" w14:paraId="3E06A2F9" w14:textId="77777777" w:rsidTr="002F104C">
        <w:tc>
          <w:tcPr>
            <w:tcW w:w="4919" w:type="dxa"/>
          </w:tcPr>
          <w:p w14:paraId="2982ABD4" w14:textId="69F7E389" w:rsidR="00B94109" w:rsidRPr="00E84859" w:rsidRDefault="00B94109" w:rsidP="00B94109">
            <w:pPr>
              <w:pStyle w:val="Odsekzoznamu"/>
              <w:numPr>
                <w:ilvl w:val="0"/>
                <w:numId w:val="12"/>
              </w:numPr>
              <w:spacing w:line="240" w:lineRule="auto"/>
              <w:rPr>
                <w:rFonts w:ascii="Arial" w:hAnsi="Arial"/>
                <w:sz w:val="16"/>
                <w:szCs w:val="16"/>
              </w:rPr>
            </w:pPr>
            <w:r w:rsidRPr="00E84859">
              <w:rPr>
                <w:rFonts w:ascii="Arial" w:hAnsi="Arial"/>
                <w:sz w:val="16"/>
                <w:szCs w:val="16"/>
              </w:rPr>
              <w:t>z toho osobitné náklady</w:t>
            </w:r>
            <w:r w:rsidR="009C1FF0" w:rsidRPr="00E84859">
              <w:rPr>
                <w:rFonts w:ascii="Arial" w:hAnsi="Arial"/>
                <w:sz w:val="16"/>
                <w:szCs w:val="16"/>
              </w:rPr>
              <w:t xml:space="preserve"> na členské, súťaže</w:t>
            </w:r>
            <w:r w:rsidR="00CA1882" w:rsidRPr="00E84859">
              <w:rPr>
                <w:rFonts w:ascii="Arial" w:hAnsi="Arial"/>
                <w:sz w:val="16"/>
                <w:szCs w:val="16"/>
              </w:rPr>
              <w:t xml:space="preserve">, </w:t>
            </w:r>
            <w:r w:rsidR="009C1FF0" w:rsidRPr="00E84859">
              <w:rPr>
                <w:rFonts w:ascii="Arial" w:hAnsi="Arial"/>
                <w:sz w:val="16"/>
                <w:szCs w:val="16"/>
              </w:rPr>
              <w:t xml:space="preserve">žiacke </w:t>
            </w:r>
            <w:r w:rsidR="007F5658" w:rsidRPr="00E84859">
              <w:rPr>
                <w:rFonts w:ascii="Arial" w:hAnsi="Arial"/>
                <w:sz w:val="16"/>
                <w:szCs w:val="16"/>
              </w:rPr>
              <w:t xml:space="preserve">a školské </w:t>
            </w:r>
            <w:r w:rsidR="009C1FF0" w:rsidRPr="00E84859">
              <w:rPr>
                <w:rFonts w:ascii="Arial" w:hAnsi="Arial"/>
                <w:sz w:val="16"/>
                <w:szCs w:val="16"/>
              </w:rPr>
              <w:t>aktivity (škola v</w:t>
            </w:r>
            <w:r w:rsidR="007F5658" w:rsidRPr="00E84859">
              <w:rPr>
                <w:rFonts w:ascii="Arial" w:hAnsi="Arial"/>
                <w:sz w:val="16"/>
                <w:szCs w:val="16"/>
              </w:rPr>
              <w:t> </w:t>
            </w:r>
            <w:proofErr w:type="spellStart"/>
            <w:r w:rsidR="009C1FF0" w:rsidRPr="00E84859">
              <w:rPr>
                <w:rFonts w:ascii="Arial" w:hAnsi="Arial"/>
                <w:sz w:val="16"/>
                <w:szCs w:val="16"/>
              </w:rPr>
              <w:t>prír</w:t>
            </w:r>
            <w:proofErr w:type="spellEnd"/>
            <w:r w:rsidR="007F5658" w:rsidRPr="00E84859">
              <w:rPr>
                <w:rFonts w:ascii="Arial" w:hAnsi="Arial"/>
                <w:sz w:val="16"/>
                <w:szCs w:val="16"/>
              </w:rPr>
              <w:t>.</w:t>
            </w:r>
            <w:r w:rsidR="009C1FF0" w:rsidRPr="00E84859">
              <w:rPr>
                <w:rFonts w:ascii="Arial" w:hAnsi="Arial"/>
                <w:sz w:val="16"/>
                <w:szCs w:val="16"/>
              </w:rPr>
              <w:t xml:space="preserve">, lyžovačka, </w:t>
            </w:r>
            <w:r w:rsidR="00CA1882" w:rsidRPr="00E84859">
              <w:rPr>
                <w:rFonts w:ascii="Arial" w:hAnsi="Arial"/>
                <w:sz w:val="16"/>
                <w:szCs w:val="16"/>
              </w:rPr>
              <w:t>tábory</w:t>
            </w:r>
            <w:r w:rsidR="008C17DD" w:rsidRPr="00E84859">
              <w:rPr>
                <w:rFonts w:ascii="Arial" w:hAnsi="Arial"/>
                <w:sz w:val="16"/>
                <w:szCs w:val="16"/>
              </w:rPr>
              <w:t>, ples</w:t>
            </w:r>
            <w:r w:rsidR="00CA1882" w:rsidRPr="00E84859">
              <w:rPr>
                <w:rFonts w:ascii="Arial" w:hAnsi="Arial"/>
                <w:sz w:val="16"/>
                <w:szCs w:val="16"/>
              </w:rPr>
              <w:t>...)</w:t>
            </w:r>
          </w:p>
        </w:tc>
        <w:tc>
          <w:tcPr>
            <w:tcW w:w="2551" w:type="dxa"/>
          </w:tcPr>
          <w:p w14:paraId="1506B16B" w14:textId="49070AF6" w:rsidR="00B94109" w:rsidRPr="00E84859" w:rsidRDefault="009B4425" w:rsidP="00B94109">
            <w:pPr>
              <w:spacing w:line="240" w:lineRule="auto"/>
              <w:jc w:val="center"/>
              <w:rPr>
                <w:rFonts w:ascii="Arial" w:hAnsi="Arial"/>
                <w:sz w:val="18"/>
                <w:szCs w:val="18"/>
              </w:rPr>
            </w:pPr>
            <w:r w:rsidRPr="00E84859">
              <w:rPr>
                <w:rFonts w:ascii="Arial" w:hAnsi="Arial"/>
                <w:sz w:val="18"/>
                <w:szCs w:val="18"/>
              </w:rPr>
              <w:t>104.782</w:t>
            </w:r>
          </w:p>
        </w:tc>
        <w:tc>
          <w:tcPr>
            <w:tcW w:w="2686" w:type="dxa"/>
          </w:tcPr>
          <w:p w14:paraId="3CD121B3" w14:textId="5B3A6293" w:rsidR="00B94109" w:rsidRPr="00E84859" w:rsidRDefault="008C17DD" w:rsidP="00B94109">
            <w:pPr>
              <w:spacing w:line="240" w:lineRule="auto"/>
              <w:jc w:val="center"/>
              <w:rPr>
                <w:rFonts w:ascii="Arial" w:hAnsi="Arial"/>
                <w:sz w:val="18"/>
                <w:szCs w:val="18"/>
              </w:rPr>
            </w:pPr>
            <w:r w:rsidRPr="00E84859">
              <w:rPr>
                <w:rFonts w:ascii="Arial" w:hAnsi="Arial"/>
                <w:sz w:val="18"/>
                <w:szCs w:val="18"/>
              </w:rPr>
              <w:t>173.232</w:t>
            </w:r>
          </w:p>
        </w:tc>
      </w:tr>
      <w:tr w:rsidR="00361E20" w:rsidRPr="00E84859" w14:paraId="409A0B0D" w14:textId="77777777" w:rsidTr="002F104C">
        <w:tc>
          <w:tcPr>
            <w:tcW w:w="4919" w:type="dxa"/>
          </w:tcPr>
          <w:p w14:paraId="06D9066B" w14:textId="58D37F49" w:rsidR="00361E20" w:rsidRPr="00E84859" w:rsidRDefault="00361E20" w:rsidP="00B94109">
            <w:pPr>
              <w:pStyle w:val="Odsekzoznamu"/>
              <w:numPr>
                <w:ilvl w:val="0"/>
                <w:numId w:val="12"/>
              </w:numPr>
              <w:spacing w:line="240" w:lineRule="auto"/>
              <w:rPr>
                <w:rFonts w:ascii="Arial" w:hAnsi="Arial"/>
                <w:sz w:val="16"/>
                <w:szCs w:val="16"/>
              </w:rPr>
            </w:pPr>
            <w:r w:rsidRPr="00E84859">
              <w:rPr>
                <w:rFonts w:ascii="Arial" w:hAnsi="Arial"/>
                <w:sz w:val="16"/>
                <w:szCs w:val="16"/>
              </w:rPr>
              <w:t>z toho manká a škody</w:t>
            </w:r>
          </w:p>
        </w:tc>
        <w:tc>
          <w:tcPr>
            <w:tcW w:w="2551" w:type="dxa"/>
          </w:tcPr>
          <w:p w14:paraId="4ED7ED91" w14:textId="44C702F1" w:rsidR="00361E20" w:rsidRPr="00E84859" w:rsidRDefault="00361E20" w:rsidP="00B94109">
            <w:pPr>
              <w:spacing w:line="240" w:lineRule="auto"/>
              <w:jc w:val="center"/>
              <w:rPr>
                <w:rFonts w:ascii="Arial" w:hAnsi="Arial"/>
                <w:sz w:val="18"/>
                <w:szCs w:val="18"/>
              </w:rPr>
            </w:pPr>
            <w:r w:rsidRPr="00E84859">
              <w:rPr>
                <w:rFonts w:ascii="Arial" w:hAnsi="Arial"/>
                <w:sz w:val="18"/>
                <w:szCs w:val="18"/>
              </w:rPr>
              <w:t>-</w:t>
            </w:r>
          </w:p>
        </w:tc>
        <w:tc>
          <w:tcPr>
            <w:tcW w:w="2686" w:type="dxa"/>
          </w:tcPr>
          <w:p w14:paraId="4CC1C471" w14:textId="7A584E19" w:rsidR="00361E20" w:rsidRPr="00E84859" w:rsidRDefault="000A1764" w:rsidP="00B94109">
            <w:pPr>
              <w:spacing w:line="240" w:lineRule="auto"/>
              <w:jc w:val="center"/>
              <w:rPr>
                <w:rFonts w:ascii="Arial" w:hAnsi="Arial"/>
                <w:sz w:val="18"/>
                <w:szCs w:val="18"/>
              </w:rPr>
            </w:pPr>
            <w:r w:rsidRPr="00E84859">
              <w:rPr>
                <w:rFonts w:ascii="Arial" w:hAnsi="Arial"/>
                <w:sz w:val="18"/>
                <w:szCs w:val="18"/>
              </w:rPr>
              <w:t>180</w:t>
            </w:r>
          </w:p>
        </w:tc>
      </w:tr>
      <w:tr w:rsidR="00B94109" w:rsidRPr="00C67F46" w14:paraId="0B0FE8FF" w14:textId="77777777" w:rsidTr="002F104C">
        <w:tc>
          <w:tcPr>
            <w:tcW w:w="4919" w:type="dxa"/>
          </w:tcPr>
          <w:p w14:paraId="1FA70738" w14:textId="3070E45A" w:rsidR="00B94109" w:rsidRPr="00E84859" w:rsidRDefault="00B94109" w:rsidP="00B94109">
            <w:pPr>
              <w:pStyle w:val="Odsekzoznamu"/>
              <w:numPr>
                <w:ilvl w:val="0"/>
                <w:numId w:val="12"/>
              </w:numPr>
              <w:spacing w:line="240" w:lineRule="auto"/>
              <w:rPr>
                <w:rFonts w:ascii="Arial" w:hAnsi="Arial"/>
                <w:sz w:val="16"/>
                <w:szCs w:val="16"/>
              </w:rPr>
            </w:pPr>
            <w:r w:rsidRPr="00E84859">
              <w:rPr>
                <w:rFonts w:ascii="Arial" w:hAnsi="Arial"/>
                <w:sz w:val="16"/>
                <w:szCs w:val="16"/>
              </w:rPr>
              <w:t>z toho iné ostatné náklady</w:t>
            </w:r>
            <w:r w:rsidR="00E21C26" w:rsidRPr="00E84859">
              <w:rPr>
                <w:rFonts w:ascii="Arial" w:hAnsi="Arial"/>
                <w:sz w:val="16"/>
                <w:szCs w:val="16"/>
              </w:rPr>
              <w:t xml:space="preserve"> (bankové poplatky, poistenie, inventarizačné rozdiely</w:t>
            </w:r>
            <w:r w:rsidR="008574AE" w:rsidRPr="00E84859">
              <w:rPr>
                <w:rFonts w:ascii="Arial" w:hAnsi="Arial"/>
                <w:sz w:val="16"/>
                <w:szCs w:val="16"/>
              </w:rPr>
              <w:t>, ...)</w:t>
            </w:r>
          </w:p>
        </w:tc>
        <w:tc>
          <w:tcPr>
            <w:tcW w:w="2551" w:type="dxa"/>
          </w:tcPr>
          <w:p w14:paraId="65CCC43C" w14:textId="6E42E5EC" w:rsidR="00B94109" w:rsidRPr="00E84859" w:rsidRDefault="00E21C26" w:rsidP="00B94109">
            <w:pPr>
              <w:spacing w:line="240" w:lineRule="auto"/>
              <w:jc w:val="center"/>
              <w:rPr>
                <w:rFonts w:ascii="Arial" w:hAnsi="Arial"/>
                <w:sz w:val="18"/>
                <w:szCs w:val="18"/>
              </w:rPr>
            </w:pPr>
            <w:r w:rsidRPr="00E84859">
              <w:rPr>
                <w:rFonts w:ascii="Arial" w:hAnsi="Arial"/>
                <w:sz w:val="18"/>
                <w:szCs w:val="18"/>
              </w:rPr>
              <w:t>4.468</w:t>
            </w:r>
          </w:p>
        </w:tc>
        <w:tc>
          <w:tcPr>
            <w:tcW w:w="2686" w:type="dxa"/>
          </w:tcPr>
          <w:p w14:paraId="7B912A47" w14:textId="795C0374" w:rsidR="00B94109" w:rsidRPr="000F3091" w:rsidRDefault="000A1764" w:rsidP="00B94109">
            <w:pPr>
              <w:spacing w:line="240" w:lineRule="auto"/>
              <w:jc w:val="center"/>
              <w:rPr>
                <w:rFonts w:ascii="Arial" w:hAnsi="Arial"/>
                <w:sz w:val="18"/>
                <w:szCs w:val="18"/>
              </w:rPr>
            </w:pPr>
            <w:r w:rsidRPr="00E84859">
              <w:rPr>
                <w:rFonts w:ascii="Arial" w:hAnsi="Arial"/>
                <w:sz w:val="18"/>
                <w:szCs w:val="18"/>
              </w:rPr>
              <w:t>10.855</w:t>
            </w:r>
          </w:p>
        </w:tc>
      </w:tr>
      <w:tr w:rsidR="00B94109" w:rsidRPr="00C67F46" w14:paraId="41AC6396" w14:textId="77777777" w:rsidTr="002F104C">
        <w:tc>
          <w:tcPr>
            <w:tcW w:w="4919" w:type="dxa"/>
            <w:shd w:val="clear" w:color="auto" w:fill="auto"/>
          </w:tcPr>
          <w:p w14:paraId="7C6A3435" w14:textId="7C67F923" w:rsidR="00B94109" w:rsidRPr="0090743F" w:rsidRDefault="00B94109" w:rsidP="00B94109">
            <w:pPr>
              <w:spacing w:line="240" w:lineRule="auto"/>
              <w:rPr>
                <w:rFonts w:ascii="Arial" w:hAnsi="Arial"/>
                <w:b/>
                <w:sz w:val="16"/>
                <w:szCs w:val="16"/>
              </w:rPr>
            </w:pPr>
            <w:r w:rsidRPr="0090743F">
              <w:rPr>
                <w:rFonts w:ascii="Arial" w:hAnsi="Arial"/>
                <w:b/>
                <w:sz w:val="16"/>
                <w:szCs w:val="16"/>
              </w:rPr>
              <w:t>Odpisy dlhodobého majetku (</w:t>
            </w:r>
            <w:proofErr w:type="spellStart"/>
            <w:r w:rsidRPr="0090743F">
              <w:rPr>
                <w:rFonts w:ascii="Arial" w:hAnsi="Arial"/>
                <w:b/>
                <w:sz w:val="16"/>
                <w:szCs w:val="16"/>
              </w:rPr>
              <w:t>úč</w:t>
            </w:r>
            <w:r w:rsidR="00DF35E8">
              <w:rPr>
                <w:rFonts w:ascii="Arial" w:hAnsi="Arial"/>
                <w:b/>
                <w:sz w:val="16"/>
                <w:szCs w:val="16"/>
              </w:rPr>
              <w:t>t</w:t>
            </w:r>
            <w:proofErr w:type="spellEnd"/>
            <w:r w:rsidR="00DF35E8">
              <w:rPr>
                <w:rFonts w:ascii="Arial" w:hAnsi="Arial"/>
                <w:b/>
                <w:sz w:val="16"/>
                <w:szCs w:val="16"/>
              </w:rPr>
              <w:t xml:space="preserve">. </w:t>
            </w:r>
            <w:r w:rsidR="007B6B2A">
              <w:rPr>
                <w:rFonts w:ascii="Arial" w:hAnsi="Arial"/>
                <w:b/>
                <w:sz w:val="16"/>
                <w:szCs w:val="16"/>
              </w:rPr>
              <w:t>S0</w:t>
            </w:r>
            <w:r w:rsidR="00DF35E8">
              <w:rPr>
                <w:rFonts w:ascii="Arial" w:hAnsi="Arial"/>
                <w:b/>
                <w:sz w:val="16"/>
                <w:szCs w:val="16"/>
              </w:rPr>
              <w:t xml:space="preserve">kupina </w:t>
            </w:r>
            <w:r w:rsidRPr="0090743F">
              <w:rPr>
                <w:rFonts w:ascii="Arial" w:hAnsi="Arial"/>
                <w:b/>
                <w:sz w:val="16"/>
                <w:szCs w:val="16"/>
              </w:rPr>
              <w:t>55)</w:t>
            </w:r>
          </w:p>
        </w:tc>
        <w:tc>
          <w:tcPr>
            <w:tcW w:w="2551" w:type="dxa"/>
            <w:shd w:val="clear" w:color="auto" w:fill="auto"/>
          </w:tcPr>
          <w:p w14:paraId="1161D097" w14:textId="7578A15C" w:rsidR="00B94109" w:rsidRPr="0090743F" w:rsidRDefault="002661A7" w:rsidP="00B94109">
            <w:pPr>
              <w:spacing w:line="240" w:lineRule="auto"/>
              <w:jc w:val="center"/>
              <w:rPr>
                <w:rFonts w:ascii="Arial" w:hAnsi="Arial"/>
                <w:b/>
                <w:sz w:val="18"/>
                <w:szCs w:val="18"/>
              </w:rPr>
            </w:pPr>
            <w:r w:rsidRPr="0090743F">
              <w:rPr>
                <w:rFonts w:ascii="Arial" w:hAnsi="Arial"/>
                <w:b/>
                <w:sz w:val="18"/>
                <w:szCs w:val="18"/>
              </w:rPr>
              <w:t>16.872</w:t>
            </w:r>
          </w:p>
        </w:tc>
        <w:tc>
          <w:tcPr>
            <w:tcW w:w="2686" w:type="dxa"/>
            <w:shd w:val="clear" w:color="auto" w:fill="auto"/>
          </w:tcPr>
          <w:p w14:paraId="708BE3BB" w14:textId="731A62C8" w:rsidR="00B94109" w:rsidRPr="0090743F" w:rsidRDefault="0090743F" w:rsidP="00B94109">
            <w:pPr>
              <w:spacing w:line="240" w:lineRule="auto"/>
              <w:jc w:val="center"/>
              <w:rPr>
                <w:rFonts w:ascii="Arial" w:hAnsi="Arial"/>
                <w:b/>
                <w:sz w:val="18"/>
                <w:szCs w:val="18"/>
              </w:rPr>
            </w:pPr>
            <w:r w:rsidRPr="0090743F">
              <w:rPr>
                <w:rFonts w:ascii="Arial" w:hAnsi="Arial"/>
                <w:b/>
                <w:sz w:val="18"/>
                <w:szCs w:val="18"/>
              </w:rPr>
              <w:t>19.148</w:t>
            </w:r>
          </w:p>
        </w:tc>
      </w:tr>
      <w:tr w:rsidR="00A22FE7" w:rsidRPr="00C67F46" w14:paraId="6A07A152" w14:textId="77777777" w:rsidTr="002F104C">
        <w:tc>
          <w:tcPr>
            <w:tcW w:w="4919" w:type="dxa"/>
            <w:shd w:val="clear" w:color="auto" w:fill="auto"/>
          </w:tcPr>
          <w:p w14:paraId="6D2DC5F4" w14:textId="1A777E8D" w:rsidR="00A22FE7" w:rsidRPr="00805A11" w:rsidRDefault="00A22FE7" w:rsidP="00B94109">
            <w:pPr>
              <w:spacing w:line="240" w:lineRule="auto"/>
              <w:rPr>
                <w:rFonts w:ascii="Arial" w:hAnsi="Arial"/>
                <w:b/>
                <w:sz w:val="16"/>
                <w:szCs w:val="16"/>
              </w:rPr>
            </w:pPr>
            <w:r w:rsidRPr="00805A11">
              <w:rPr>
                <w:rFonts w:ascii="Arial" w:hAnsi="Arial"/>
                <w:b/>
                <w:sz w:val="16"/>
                <w:szCs w:val="16"/>
              </w:rPr>
              <w:t>Daň z príjmov (</w:t>
            </w:r>
            <w:proofErr w:type="spellStart"/>
            <w:r w:rsidRPr="00805A11">
              <w:rPr>
                <w:rFonts w:ascii="Arial" w:hAnsi="Arial"/>
                <w:b/>
                <w:sz w:val="16"/>
                <w:szCs w:val="16"/>
              </w:rPr>
              <w:t>úč</w:t>
            </w:r>
            <w:proofErr w:type="spellEnd"/>
            <w:r w:rsidRPr="00805A11">
              <w:rPr>
                <w:rFonts w:ascii="Arial" w:hAnsi="Arial"/>
                <w:b/>
                <w:sz w:val="16"/>
                <w:szCs w:val="16"/>
              </w:rPr>
              <w:t>. 591)</w:t>
            </w:r>
          </w:p>
        </w:tc>
        <w:tc>
          <w:tcPr>
            <w:tcW w:w="2551" w:type="dxa"/>
            <w:shd w:val="clear" w:color="auto" w:fill="auto"/>
          </w:tcPr>
          <w:p w14:paraId="10100513" w14:textId="1C4CABA9" w:rsidR="00A22FE7" w:rsidRPr="002661A7" w:rsidRDefault="002661A7" w:rsidP="00B94109">
            <w:pPr>
              <w:spacing w:line="240" w:lineRule="auto"/>
              <w:jc w:val="center"/>
              <w:rPr>
                <w:rFonts w:ascii="Arial" w:hAnsi="Arial"/>
                <w:b/>
                <w:sz w:val="18"/>
                <w:szCs w:val="18"/>
              </w:rPr>
            </w:pPr>
            <w:r w:rsidRPr="002661A7">
              <w:rPr>
                <w:rFonts w:ascii="Arial" w:hAnsi="Arial"/>
                <w:b/>
                <w:sz w:val="18"/>
                <w:szCs w:val="18"/>
              </w:rPr>
              <w:t>722</w:t>
            </w:r>
          </w:p>
        </w:tc>
        <w:tc>
          <w:tcPr>
            <w:tcW w:w="2686" w:type="dxa"/>
            <w:shd w:val="clear" w:color="auto" w:fill="auto"/>
          </w:tcPr>
          <w:p w14:paraId="519F5EE0" w14:textId="761B354F" w:rsidR="00A22FE7" w:rsidRPr="00C67F46" w:rsidRDefault="00F53D8D" w:rsidP="00B94109">
            <w:pPr>
              <w:spacing w:line="240" w:lineRule="auto"/>
              <w:jc w:val="center"/>
              <w:rPr>
                <w:rFonts w:ascii="Arial" w:hAnsi="Arial"/>
                <w:b/>
                <w:sz w:val="18"/>
                <w:szCs w:val="18"/>
                <w:highlight w:val="yellow"/>
              </w:rPr>
            </w:pPr>
            <w:r w:rsidRPr="00F53D8D">
              <w:rPr>
                <w:rFonts w:ascii="Arial" w:hAnsi="Arial"/>
                <w:b/>
                <w:sz w:val="18"/>
                <w:szCs w:val="18"/>
              </w:rPr>
              <w:t>2.133</w:t>
            </w:r>
          </w:p>
        </w:tc>
      </w:tr>
    </w:tbl>
    <w:p w14:paraId="0D7545A4" w14:textId="77777777" w:rsidR="00E536EA" w:rsidRPr="00AB781B" w:rsidRDefault="00E536EA" w:rsidP="00E536EA">
      <w:pPr>
        <w:spacing w:before="0" w:line="240" w:lineRule="auto"/>
        <w:rPr>
          <w:rFonts w:ascii="Arial" w:hAnsi="Arial"/>
          <w:szCs w:val="20"/>
        </w:rPr>
      </w:pPr>
    </w:p>
    <w:p w14:paraId="40AF41CF" w14:textId="2CF832E8" w:rsidR="00E536EA" w:rsidRPr="00AB781B" w:rsidRDefault="00E536EA" w:rsidP="00E536EA">
      <w:pPr>
        <w:spacing w:before="0" w:line="240" w:lineRule="auto"/>
        <w:rPr>
          <w:rFonts w:ascii="Arial" w:hAnsi="Arial"/>
          <w:szCs w:val="20"/>
        </w:rPr>
      </w:pPr>
      <w:r w:rsidRPr="00AB781B">
        <w:rPr>
          <w:rFonts w:ascii="Arial" w:hAnsi="Arial"/>
          <w:szCs w:val="20"/>
        </w:rPr>
        <w:t>Účtovná jednotka mala v roku 202</w:t>
      </w:r>
      <w:r w:rsidR="00A55EFB" w:rsidRPr="00AB781B">
        <w:rPr>
          <w:rFonts w:ascii="Arial" w:hAnsi="Arial"/>
          <w:szCs w:val="20"/>
        </w:rPr>
        <w:t>3</w:t>
      </w:r>
      <w:r w:rsidRPr="00AB781B">
        <w:rPr>
          <w:rFonts w:ascii="Arial" w:hAnsi="Arial"/>
          <w:szCs w:val="20"/>
        </w:rPr>
        <w:t xml:space="preserve"> náklady na spotrebu materiálu vo výške </w:t>
      </w:r>
      <w:r w:rsidR="0097447F" w:rsidRPr="00AB781B">
        <w:rPr>
          <w:rFonts w:ascii="Arial" w:hAnsi="Arial"/>
          <w:szCs w:val="20"/>
        </w:rPr>
        <w:t>409.678</w:t>
      </w:r>
      <w:r w:rsidRPr="00AB781B">
        <w:rPr>
          <w:rFonts w:ascii="Arial" w:hAnsi="Arial"/>
          <w:szCs w:val="20"/>
        </w:rPr>
        <w:t xml:space="preserve"> eur, z čoho najvyššiu položku tvoria náklady na </w:t>
      </w:r>
      <w:r w:rsidR="00C11AED" w:rsidRPr="00AB781B">
        <w:rPr>
          <w:rFonts w:ascii="Arial" w:hAnsi="Arial"/>
          <w:szCs w:val="20"/>
        </w:rPr>
        <w:t>potravinové suroviny v</w:t>
      </w:r>
      <w:r w:rsidR="00BD2BA4">
        <w:rPr>
          <w:rFonts w:ascii="Arial" w:hAnsi="Arial"/>
          <w:szCs w:val="20"/>
        </w:rPr>
        <w:t> </w:t>
      </w:r>
      <w:r w:rsidR="00C11AED" w:rsidRPr="00AB781B">
        <w:rPr>
          <w:rFonts w:ascii="Arial" w:hAnsi="Arial"/>
          <w:szCs w:val="20"/>
        </w:rPr>
        <w:t>šk</w:t>
      </w:r>
      <w:r w:rsidR="00BD2BA4">
        <w:rPr>
          <w:rFonts w:ascii="Arial" w:hAnsi="Arial"/>
          <w:szCs w:val="20"/>
        </w:rPr>
        <w:t xml:space="preserve">olskej </w:t>
      </w:r>
      <w:r w:rsidR="00C11AED" w:rsidRPr="00AB781B">
        <w:rPr>
          <w:rFonts w:ascii="Arial" w:hAnsi="Arial"/>
          <w:szCs w:val="20"/>
        </w:rPr>
        <w:t>jedálni (</w:t>
      </w:r>
      <w:r w:rsidR="00247E0B" w:rsidRPr="00AB781B">
        <w:rPr>
          <w:rFonts w:ascii="Arial" w:hAnsi="Arial"/>
          <w:szCs w:val="20"/>
        </w:rPr>
        <w:t>222.768</w:t>
      </w:r>
      <w:r w:rsidRPr="00AB781B">
        <w:rPr>
          <w:rFonts w:ascii="Arial" w:hAnsi="Arial"/>
          <w:szCs w:val="20"/>
        </w:rPr>
        <w:t xml:space="preserve"> eur). Náklady na služby boli v celkovej výške </w:t>
      </w:r>
      <w:r w:rsidR="00247E0B" w:rsidRPr="00AB781B">
        <w:rPr>
          <w:rFonts w:ascii="Arial" w:hAnsi="Arial"/>
          <w:szCs w:val="20"/>
        </w:rPr>
        <w:t>341.281</w:t>
      </w:r>
      <w:r w:rsidRPr="00AB781B">
        <w:rPr>
          <w:rFonts w:ascii="Arial" w:hAnsi="Arial"/>
          <w:szCs w:val="20"/>
        </w:rPr>
        <w:t xml:space="preserve"> eur, z čoho najväčšou položkou boli náklady na nájom hnuteľného a nehnuteľného majetku (</w:t>
      </w:r>
      <w:r w:rsidR="00A873B6" w:rsidRPr="00AB781B">
        <w:rPr>
          <w:rFonts w:ascii="Arial" w:hAnsi="Arial"/>
          <w:szCs w:val="20"/>
        </w:rPr>
        <w:t>183.900</w:t>
      </w:r>
      <w:r w:rsidRPr="00AB781B">
        <w:rPr>
          <w:rFonts w:ascii="Arial" w:hAnsi="Arial"/>
          <w:szCs w:val="20"/>
        </w:rPr>
        <w:t xml:space="preserve"> eur). Osobné náklady boli v roku 202</w:t>
      </w:r>
      <w:r w:rsidR="00D67EDB" w:rsidRPr="00AB781B">
        <w:rPr>
          <w:rFonts w:ascii="Arial" w:hAnsi="Arial"/>
          <w:szCs w:val="20"/>
        </w:rPr>
        <w:t>3</w:t>
      </w:r>
      <w:r w:rsidRPr="00AB781B">
        <w:rPr>
          <w:rFonts w:ascii="Arial" w:hAnsi="Arial"/>
          <w:szCs w:val="20"/>
        </w:rPr>
        <w:t xml:space="preserve"> vo výške  </w:t>
      </w:r>
      <w:r w:rsidR="00A873B6" w:rsidRPr="00AB781B">
        <w:rPr>
          <w:rFonts w:ascii="Arial" w:hAnsi="Arial"/>
          <w:szCs w:val="20"/>
        </w:rPr>
        <w:t>2.605.627</w:t>
      </w:r>
      <w:r w:rsidRPr="00AB781B">
        <w:rPr>
          <w:rFonts w:ascii="Arial" w:hAnsi="Arial"/>
          <w:szCs w:val="20"/>
        </w:rPr>
        <w:t xml:space="preserve"> eur, ktoré predstavujú najväčšiu položku zo všetkých nákladov účtovnej jednotky. Ostatné náklady boli v roku 202</w:t>
      </w:r>
      <w:r w:rsidR="0012419E" w:rsidRPr="00AB781B">
        <w:rPr>
          <w:rFonts w:ascii="Arial" w:hAnsi="Arial"/>
          <w:szCs w:val="20"/>
        </w:rPr>
        <w:t>3</w:t>
      </w:r>
      <w:r w:rsidRPr="00AB781B">
        <w:rPr>
          <w:rFonts w:ascii="Arial" w:hAnsi="Arial"/>
          <w:szCs w:val="20"/>
        </w:rPr>
        <w:t xml:space="preserve"> v celkovej výške </w:t>
      </w:r>
      <w:r w:rsidR="00264531" w:rsidRPr="00AB781B">
        <w:rPr>
          <w:rFonts w:ascii="Arial" w:hAnsi="Arial"/>
          <w:szCs w:val="20"/>
        </w:rPr>
        <w:t>184.939</w:t>
      </w:r>
      <w:r w:rsidRPr="00AB781B">
        <w:rPr>
          <w:rFonts w:ascii="Arial" w:hAnsi="Arial"/>
          <w:szCs w:val="20"/>
        </w:rPr>
        <w:t xml:space="preserve"> eur, z čoho najvyššiu položku tvorili osobitné náklady, ako sú členské príspevky, </w:t>
      </w:r>
      <w:r w:rsidR="00CF3FD2" w:rsidRPr="00AB781B">
        <w:rPr>
          <w:rFonts w:ascii="Arial" w:hAnsi="Arial"/>
          <w:szCs w:val="20"/>
        </w:rPr>
        <w:t xml:space="preserve">žiacke a školské aktivity </w:t>
      </w:r>
      <w:r w:rsidRPr="00AB781B">
        <w:rPr>
          <w:rFonts w:ascii="Arial" w:hAnsi="Arial"/>
          <w:szCs w:val="20"/>
        </w:rPr>
        <w:t xml:space="preserve">( </w:t>
      </w:r>
      <w:r w:rsidR="0096544D" w:rsidRPr="00AB781B">
        <w:rPr>
          <w:rFonts w:ascii="Arial" w:hAnsi="Arial"/>
          <w:szCs w:val="20"/>
        </w:rPr>
        <w:t>173.232</w:t>
      </w:r>
      <w:r w:rsidRPr="00AB781B">
        <w:rPr>
          <w:rFonts w:ascii="Arial" w:hAnsi="Arial"/>
          <w:szCs w:val="20"/>
        </w:rPr>
        <w:t xml:space="preserve"> eur).</w:t>
      </w:r>
      <w:r w:rsidR="00DE5EBF" w:rsidRPr="00AB781B">
        <w:rPr>
          <w:rFonts w:ascii="Arial" w:hAnsi="Arial"/>
          <w:szCs w:val="20"/>
        </w:rPr>
        <w:t xml:space="preserve"> </w:t>
      </w:r>
      <w:r w:rsidRPr="00AB781B">
        <w:rPr>
          <w:rFonts w:ascii="Arial" w:hAnsi="Arial"/>
          <w:szCs w:val="20"/>
        </w:rPr>
        <w:t>Odpisy dlhodobého hmotného majetku boli za rok 202</w:t>
      </w:r>
      <w:r w:rsidR="00D5795B" w:rsidRPr="00AB781B">
        <w:rPr>
          <w:rFonts w:ascii="Arial" w:hAnsi="Arial"/>
          <w:szCs w:val="20"/>
        </w:rPr>
        <w:t>3</w:t>
      </w:r>
      <w:r w:rsidRPr="00AB781B">
        <w:rPr>
          <w:rFonts w:ascii="Arial" w:hAnsi="Arial"/>
          <w:szCs w:val="20"/>
        </w:rPr>
        <w:t xml:space="preserve"> vo výške </w:t>
      </w:r>
      <w:r w:rsidR="00AB781B" w:rsidRPr="00AB781B">
        <w:rPr>
          <w:rFonts w:ascii="Arial" w:hAnsi="Arial"/>
          <w:szCs w:val="20"/>
        </w:rPr>
        <w:t>19.148</w:t>
      </w:r>
      <w:r w:rsidRPr="00AB781B">
        <w:rPr>
          <w:rFonts w:ascii="Arial" w:hAnsi="Arial"/>
          <w:szCs w:val="20"/>
        </w:rPr>
        <w:t xml:space="preserve"> eur.</w:t>
      </w:r>
    </w:p>
    <w:p w14:paraId="2B01ED30" w14:textId="77777777" w:rsidR="00021B12" w:rsidRPr="00AB781B" w:rsidRDefault="00021B12" w:rsidP="00021B12">
      <w:pPr>
        <w:keepNext/>
        <w:spacing w:before="240" w:line="240" w:lineRule="auto"/>
        <w:jc w:val="center"/>
        <w:outlineLvl w:val="0"/>
        <w:rPr>
          <w:rFonts w:ascii="Arial" w:hAnsi="Arial"/>
          <w:b/>
          <w:bCs/>
          <w:kern w:val="32"/>
          <w:sz w:val="28"/>
          <w:szCs w:val="28"/>
        </w:rPr>
      </w:pPr>
      <w:r w:rsidRPr="00AB781B">
        <w:rPr>
          <w:rFonts w:ascii="Arial" w:hAnsi="Arial"/>
          <w:b/>
          <w:bCs/>
          <w:kern w:val="32"/>
          <w:sz w:val="28"/>
          <w:szCs w:val="28"/>
        </w:rPr>
        <w:lastRenderedPageBreak/>
        <w:t>Čl. V</w:t>
      </w:r>
    </w:p>
    <w:p w14:paraId="03F505EF" w14:textId="77777777" w:rsidR="00021B12" w:rsidRPr="00AB781B" w:rsidRDefault="00021B12" w:rsidP="00021B12">
      <w:pPr>
        <w:keepNext/>
        <w:spacing w:before="0" w:line="240" w:lineRule="auto"/>
        <w:jc w:val="center"/>
        <w:outlineLvl w:val="1"/>
        <w:rPr>
          <w:rFonts w:ascii="Arial" w:hAnsi="Arial"/>
          <w:b/>
          <w:bCs/>
          <w:sz w:val="28"/>
          <w:szCs w:val="28"/>
        </w:rPr>
      </w:pPr>
      <w:r w:rsidRPr="00AB781B">
        <w:rPr>
          <w:rFonts w:ascii="Arial" w:hAnsi="Arial"/>
          <w:b/>
          <w:bCs/>
          <w:sz w:val="28"/>
          <w:szCs w:val="28"/>
        </w:rPr>
        <w:t>Opis údajov na podsúvahových účtoch</w:t>
      </w:r>
    </w:p>
    <w:p w14:paraId="1B191101" w14:textId="77777777" w:rsidR="00DE5EBF" w:rsidRPr="00C67F46" w:rsidRDefault="00DE5EBF" w:rsidP="00021B12">
      <w:pPr>
        <w:keepNext/>
        <w:spacing w:before="0" w:line="240" w:lineRule="auto"/>
        <w:jc w:val="center"/>
        <w:outlineLvl w:val="1"/>
        <w:rPr>
          <w:rFonts w:ascii="Arial" w:hAnsi="Arial"/>
          <w:b/>
          <w:bCs/>
          <w:sz w:val="28"/>
          <w:szCs w:val="28"/>
          <w:highlight w:val="yellow"/>
        </w:rPr>
      </w:pPr>
    </w:p>
    <w:p w14:paraId="69F15DD7" w14:textId="77777777" w:rsidR="00021B12" w:rsidRPr="00215391" w:rsidRDefault="00021B12" w:rsidP="00CB23AD">
      <w:pPr>
        <w:spacing w:before="0" w:line="240" w:lineRule="auto"/>
        <w:ind w:firstLine="708"/>
        <w:rPr>
          <w:rFonts w:ascii="Arial" w:hAnsi="Arial"/>
          <w:szCs w:val="20"/>
        </w:rPr>
      </w:pPr>
      <w:r w:rsidRPr="00215391">
        <w:rPr>
          <w:rFonts w:ascii="Arial" w:hAnsi="Arial"/>
          <w:szCs w:val="20"/>
        </w:rPr>
        <w:t>Významné položky zásob prijatých na komisionálny predaj, prenajatého majetku, majetku prijatého do úschovy, odpísané pohľadávky a prípadné ďalšie položky.</w:t>
      </w:r>
    </w:p>
    <w:p w14:paraId="264DC8E0" w14:textId="5056FADD" w:rsidR="00B61ED7" w:rsidRPr="00215391" w:rsidRDefault="00B61ED7" w:rsidP="00CB23AD">
      <w:pPr>
        <w:spacing w:before="0" w:line="240" w:lineRule="auto"/>
        <w:ind w:firstLine="708"/>
        <w:rPr>
          <w:rFonts w:ascii="Arial" w:hAnsi="Arial"/>
          <w:szCs w:val="20"/>
        </w:rPr>
      </w:pPr>
      <w:r w:rsidRPr="00215391">
        <w:rPr>
          <w:rFonts w:ascii="Arial" w:hAnsi="Arial"/>
          <w:szCs w:val="20"/>
        </w:rPr>
        <w:t xml:space="preserve">Účtovná jednotka </w:t>
      </w:r>
      <w:r w:rsidR="00CB23AD" w:rsidRPr="00215391">
        <w:rPr>
          <w:rFonts w:ascii="Arial" w:hAnsi="Arial"/>
          <w:szCs w:val="20"/>
        </w:rPr>
        <w:t>zatiaľ nič neúčtovala na podsúvahových účtoch.</w:t>
      </w:r>
    </w:p>
    <w:p w14:paraId="272834DB" w14:textId="77777777" w:rsidR="00D34C7D" w:rsidRPr="000305A0" w:rsidRDefault="00D34C7D" w:rsidP="00CB23AD">
      <w:pPr>
        <w:spacing w:before="0" w:line="240" w:lineRule="auto"/>
        <w:ind w:firstLine="708"/>
        <w:rPr>
          <w:rFonts w:ascii="Arial" w:hAnsi="Arial"/>
          <w:szCs w:val="20"/>
          <w:highlight w:val="yellow"/>
        </w:rPr>
      </w:pPr>
    </w:p>
    <w:p w14:paraId="6BA9EDE6" w14:textId="77777777" w:rsidR="00021B12" w:rsidRPr="00A80AE7" w:rsidRDefault="00021B12" w:rsidP="00021B12">
      <w:pPr>
        <w:keepNext/>
        <w:spacing w:before="240" w:line="240" w:lineRule="auto"/>
        <w:jc w:val="center"/>
        <w:outlineLvl w:val="1"/>
        <w:rPr>
          <w:rFonts w:ascii="Arial" w:hAnsi="Arial"/>
          <w:b/>
          <w:bCs/>
          <w:sz w:val="28"/>
          <w:szCs w:val="28"/>
        </w:rPr>
      </w:pPr>
      <w:r w:rsidRPr="00A80AE7">
        <w:rPr>
          <w:rFonts w:ascii="Arial" w:hAnsi="Arial"/>
          <w:b/>
          <w:bCs/>
          <w:sz w:val="28"/>
          <w:szCs w:val="28"/>
        </w:rPr>
        <w:t>Čl. VI</w:t>
      </w:r>
    </w:p>
    <w:p w14:paraId="711886DD" w14:textId="77777777" w:rsidR="00021B12" w:rsidRPr="00A80AE7" w:rsidRDefault="00021B12" w:rsidP="00021B12">
      <w:pPr>
        <w:keepNext/>
        <w:spacing w:before="0" w:line="240" w:lineRule="auto"/>
        <w:jc w:val="center"/>
        <w:outlineLvl w:val="1"/>
        <w:rPr>
          <w:rFonts w:ascii="Arial" w:hAnsi="Arial"/>
          <w:b/>
          <w:bCs/>
          <w:sz w:val="28"/>
          <w:szCs w:val="28"/>
        </w:rPr>
      </w:pPr>
      <w:r w:rsidRPr="00A80AE7">
        <w:rPr>
          <w:rFonts w:ascii="Arial" w:hAnsi="Arial"/>
          <w:b/>
          <w:bCs/>
          <w:sz w:val="28"/>
          <w:szCs w:val="28"/>
        </w:rPr>
        <w:t>Ďalšie informácie</w:t>
      </w:r>
    </w:p>
    <w:p w14:paraId="27287F3D" w14:textId="77777777" w:rsidR="00DE5EBF" w:rsidRPr="00A80AE7" w:rsidRDefault="00DE5EBF" w:rsidP="00021B12">
      <w:pPr>
        <w:keepNext/>
        <w:spacing w:before="0" w:line="240" w:lineRule="auto"/>
        <w:jc w:val="center"/>
        <w:outlineLvl w:val="1"/>
        <w:rPr>
          <w:rFonts w:ascii="Arial" w:hAnsi="Arial"/>
          <w:b/>
          <w:bCs/>
          <w:sz w:val="28"/>
          <w:szCs w:val="28"/>
        </w:rPr>
      </w:pPr>
    </w:p>
    <w:p w14:paraId="3991B701" w14:textId="7AD03904" w:rsidR="000C3E98" w:rsidRPr="00A80AE7" w:rsidRDefault="000C3E98" w:rsidP="00100259">
      <w:pPr>
        <w:pStyle w:val="Textopatrenia"/>
        <w:numPr>
          <w:ilvl w:val="0"/>
          <w:numId w:val="0"/>
        </w:numPr>
        <w:ind w:firstLine="360"/>
        <w:rPr>
          <w:rFonts w:ascii="Arial" w:hAnsi="Arial"/>
          <w:sz w:val="20"/>
          <w:szCs w:val="20"/>
        </w:rPr>
      </w:pPr>
      <w:r w:rsidRPr="00A80AE7">
        <w:rPr>
          <w:rFonts w:ascii="Arial" w:hAnsi="Arial"/>
          <w:sz w:val="20"/>
          <w:szCs w:val="20"/>
        </w:rPr>
        <w:t xml:space="preserve">Účtovná jednotka </w:t>
      </w:r>
      <w:r w:rsidR="0059505C" w:rsidRPr="00A80AE7">
        <w:rPr>
          <w:rFonts w:ascii="Arial" w:hAnsi="Arial"/>
          <w:sz w:val="20"/>
          <w:szCs w:val="20"/>
        </w:rPr>
        <w:t>neeviduje</w:t>
      </w:r>
      <w:r w:rsidR="002560DC" w:rsidRPr="00A80AE7">
        <w:rPr>
          <w:rFonts w:ascii="Arial" w:hAnsi="Arial"/>
          <w:sz w:val="20"/>
          <w:szCs w:val="20"/>
        </w:rPr>
        <w:t xml:space="preserve"> žiadne iné aktíva alebo pasíva, ktoré sa neuvádzajú v súvahe.</w:t>
      </w:r>
    </w:p>
    <w:p w14:paraId="57CCD4AB" w14:textId="43AB44EA" w:rsidR="001974AB" w:rsidRPr="00A80AE7" w:rsidRDefault="000B05BE" w:rsidP="001974AB">
      <w:pPr>
        <w:spacing w:before="0" w:line="240" w:lineRule="auto"/>
        <w:ind w:firstLine="360"/>
        <w:rPr>
          <w:rFonts w:ascii="Arial" w:hAnsi="Arial"/>
          <w:color w:val="FF0000"/>
          <w:szCs w:val="20"/>
        </w:rPr>
      </w:pPr>
      <w:r w:rsidRPr="00A80AE7">
        <w:rPr>
          <w:rFonts w:ascii="Arial" w:hAnsi="Arial"/>
          <w:szCs w:val="20"/>
        </w:rPr>
        <w:t xml:space="preserve">Podľa ustanovenia §12 a §13 zákona č. 595/2003 Z. z. o daniach z príjmov je </w:t>
      </w:r>
      <w:r w:rsidR="00215391" w:rsidRPr="00A80AE7">
        <w:rPr>
          <w:rFonts w:ascii="Arial" w:hAnsi="Arial"/>
          <w:szCs w:val="20"/>
        </w:rPr>
        <w:t>Súkromná základná škola</w:t>
      </w:r>
      <w:r w:rsidR="00CE5AE0" w:rsidRPr="00A80AE7">
        <w:rPr>
          <w:rFonts w:ascii="Arial" w:hAnsi="Arial"/>
          <w:szCs w:val="20"/>
        </w:rPr>
        <w:t xml:space="preserve"> BESST</w:t>
      </w:r>
      <w:r w:rsidRPr="00A80AE7">
        <w:rPr>
          <w:rFonts w:ascii="Arial" w:hAnsi="Arial"/>
          <w:szCs w:val="20"/>
        </w:rPr>
        <w:t xml:space="preserve"> daňovníkom, ktor</w:t>
      </w:r>
      <w:r w:rsidR="00691A1C" w:rsidRPr="00A80AE7">
        <w:rPr>
          <w:rFonts w:ascii="Arial" w:hAnsi="Arial"/>
          <w:szCs w:val="20"/>
        </w:rPr>
        <w:t>ému</w:t>
      </w:r>
      <w:r w:rsidRPr="00A80AE7">
        <w:rPr>
          <w:rFonts w:ascii="Arial" w:hAnsi="Arial"/>
          <w:szCs w:val="20"/>
        </w:rPr>
        <w:t xml:space="preserve"> nezisková činnosť vyplýva z osobitného predpisu, na základe ktorého vznikla. Príjmy z tejto neziskovej činnosti sú oslobodené od dane z príjmov</w:t>
      </w:r>
      <w:r w:rsidRPr="00A80AE7">
        <w:rPr>
          <w:rFonts w:ascii="Arial" w:hAnsi="Arial"/>
          <w:color w:val="FF0000"/>
          <w:szCs w:val="20"/>
        </w:rPr>
        <w:t>.</w:t>
      </w:r>
    </w:p>
    <w:p w14:paraId="1C4575B3" w14:textId="20397867" w:rsidR="008B1BCE" w:rsidRPr="00A80AE7" w:rsidRDefault="000B05BE" w:rsidP="001974AB">
      <w:pPr>
        <w:spacing w:before="0" w:line="240" w:lineRule="auto"/>
        <w:ind w:firstLine="360"/>
        <w:rPr>
          <w:rFonts w:ascii="Arial" w:hAnsi="Arial"/>
          <w:color w:val="FF0000"/>
          <w:szCs w:val="20"/>
        </w:rPr>
      </w:pPr>
      <w:r w:rsidRPr="00A80AE7">
        <w:rPr>
          <w:rFonts w:ascii="Arial" w:hAnsi="Arial"/>
          <w:szCs w:val="20"/>
        </w:rPr>
        <w:t>Účtovná jednotka nemá povinnosť auditu</w:t>
      </w:r>
    </w:p>
    <w:p w14:paraId="50D11BEC" w14:textId="72CBD7EE" w:rsidR="00F535AD" w:rsidRPr="00A80AE7" w:rsidRDefault="008F39D1" w:rsidP="004B5FBD">
      <w:pPr>
        <w:spacing w:before="0" w:line="240" w:lineRule="auto"/>
        <w:ind w:firstLine="360"/>
        <w:rPr>
          <w:rFonts w:ascii="Arial" w:hAnsi="Arial"/>
          <w:sz w:val="24"/>
        </w:rPr>
      </w:pPr>
      <w:r w:rsidRPr="00A80AE7">
        <w:rPr>
          <w:rFonts w:ascii="Arial" w:hAnsi="Arial"/>
          <w:szCs w:val="20"/>
        </w:rPr>
        <w:t>Medzi dňom, ku ktorému sa zostavuje účtovná závierka a dňom jej zostavenia</w:t>
      </w:r>
      <w:r w:rsidR="005D57E7" w:rsidRPr="00A80AE7">
        <w:rPr>
          <w:rFonts w:ascii="Arial" w:hAnsi="Arial"/>
          <w:szCs w:val="20"/>
        </w:rPr>
        <w:t xml:space="preserve"> </w:t>
      </w:r>
      <w:r w:rsidR="0047649D" w:rsidRPr="00A80AE7">
        <w:rPr>
          <w:rFonts w:ascii="Arial" w:hAnsi="Arial"/>
          <w:szCs w:val="20"/>
        </w:rPr>
        <w:t xml:space="preserve">nenastali a ani sa nevyskytli </w:t>
      </w:r>
      <w:r w:rsidR="005D57E7" w:rsidRPr="00A80AE7">
        <w:rPr>
          <w:rFonts w:ascii="Arial" w:hAnsi="Arial"/>
          <w:szCs w:val="20"/>
        </w:rPr>
        <w:t>žiadne významné skutočnosti.</w:t>
      </w:r>
    </w:p>
    <w:sectPr w:rsidR="00F535AD" w:rsidRPr="00A80AE7" w:rsidSect="009E2439">
      <w:pgSz w:w="11906" w:h="16838"/>
      <w:pgMar w:top="851" w:right="851" w:bottom="851" w:left="851" w:header="709" w:footer="709" w:gutter="0"/>
      <w:cols w:sep="1" w:space="709"/>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9E0CC2" w14:textId="77777777" w:rsidR="009E2439" w:rsidRDefault="009E2439" w:rsidP="000B05BE">
      <w:pPr>
        <w:spacing w:before="0" w:after="0" w:line="240" w:lineRule="auto"/>
      </w:pPr>
      <w:r>
        <w:separator/>
      </w:r>
    </w:p>
  </w:endnote>
  <w:endnote w:type="continuationSeparator" w:id="0">
    <w:p w14:paraId="45830648" w14:textId="77777777" w:rsidR="009E2439" w:rsidRDefault="009E2439" w:rsidP="000B05BE">
      <w:pPr>
        <w:spacing w:before="0" w:after="0" w:line="240" w:lineRule="auto"/>
      </w:pPr>
      <w:r>
        <w:continuationSeparator/>
      </w:r>
    </w:p>
  </w:endnote>
  <w:endnote w:type="continuationNotice" w:id="1">
    <w:p w14:paraId="3C12AEC9" w14:textId="77777777" w:rsidR="009E2439" w:rsidRDefault="009E2439">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Verdana">
    <w:panose1 w:val="020B0604030504040204"/>
    <w:charset w:val="EE"/>
    <w:family w:val="swiss"/>
    <w:pitch w:val="variable"/>
    <w:sig w:usb0="A00006FF" w:usb1="4000205B" w:usb2="00000010" w:usb3="00000000" w:csb0="0000019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altName w:val="Century Gothic"/>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6278181"/>
      <w:docPartObj>
        <w:docPartGallery w:val="Page Numbers (Bottom of Page)"/>
        <w:docPartUnique/>
      </w:docPartObj>
    </w:sdtPr>
    <w:sdtEndPr/>
    <w:sdtContent>
      <w:p w14:paraId="53CE48D9" w14:textId="607107D5" w:rsidR="004577DA" w:rsidRDefault="004577DA">
        <w:pPr>
          <w:pStyle w:val="Pta"/>
          <w:jc w:val="right"/>
        </w:pPr>
        <w:r>
          <w:t xml:space="preserve">Strana | </w:t>
        </w:r>
        <w:r>
          <w:rPr>
            <w:noProof/>
          </w:rPr>
          <w:fldChar w:fldCharType="begin"/>
        </w:r>
        <w:r>
          <w:rPr>
            <w:noProof/>
          </w:rPr>
          <w:instrText xml:space="preserve"> PAGE   \* MERGEFORMAT </w:instrText>
        </w:r>
        <w:r>
          <w:rPr>
            <w:noProof/>
          </w:rPr>
          <w:fldChar w:fldCharType="separate"/>
        </w:r>
        <w:r w:rsidR="0057276F">
          <w:rPr>
            <w:noProof/>
          </w:rPr>
          <w:t>9</w:t>
        </w:r>
        <w:r>
          <w:rPr>
            <w:noProof/>
          </w:rPr>
          <w:fldChar w:fldCharType="end"/>
        </w:r>
        <w:r>
          <w:t xml:space="preserve"> </w:t>
        </w:r>
      </w:p>
    </w:sdtContent>
  </w:sdt>
  <w:p w14:paraId="2BCD7FA1" w14:textId="77777777" w:rsidR="004577DA" w:rsidRDefault="004577DA" w:rsidP="00CE7B0E">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6278179"/>
      <w:docPartObj>
        <w:docPartGallery w:val="Page Numbers (Bottom of Page)"/>
        <w:docPartUnique/>
      </w:docPartObj>
    </w:sdtPr>
    <w:sdtEndPr/>
    <w:sdtContent>
      <w:p w14:paraId="45767CEE" w14:textId="77777777" w:rsidR="004577DA" w:rsidRDefault="004577DA">
        <w:pPr>
          <w:pStyle w:val="Pta"/>
          <w:jc w:val="right"/>
        </w:pPr>
        <w:r>
          <w:t xml:space="preserve">Strana | </w:t>
        </w:r>
        <w:r>
          <w:rPr>
            <w:noProof/>
          </w:rPr>
          <w:fldChar w:fldCharType="begin"/>
        </w:r>
        <w:r>
          <w:rPr>
            <w:noProof/>
          </w:rPr>
          <w:instrText xml:space="preserve"> PAGE   \* MERGEFORMAT </w:instrText>
        </w:r>
        <w:r>
          <w:rPr>
            <w:noProof/>
          </w:rPr>
          <w:fldChar w:fldCharType="separate"/>
        </w:r>
        <w:r>
          <w:rPr>
            <w:noProof/>
          </w:rPr>
          <w:t>7</w:t>
        </w:r>
        <w:r>
          <w:rPr>
            <w:noProof/>
          </w:rPr>
          <w:fldChar w:fldCharType="end"/>
        </w:r>
        <w:r>
          <w:t xml:space="preserve"> </w:t>
        </w:r>
      </w:p>
    </w:sdtContent>
  </w:sdt>
  <w:p w14:paraId="6DA3959E" w14:textId="77777777" w:rsidR="004577DA" w:rsidRDefault="004577DA">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31865481"/>
      <w:docPartObj>
        <w:docPartGallery w:val="Page Numbers (Bottom of Page)"/>
        <w:docPartUnique/>
      </w:docPartObj>
    </w:sdtPr>
    <w:sdtEndPr/>
    <w:sdtContent>
      <w:p w14:paraId="3504E0FC" w14:textId="34010F35" w:rsidR="00D5200C" w:rsidRDefault="00D5200C">
        <w:pPr>
          <w:pStyle w:val="Pta"/>
          <w:jc w:val="right"/>
        </w:pPr>
        <w:r>
          <w:t xml:space="preserve">Strana | </w:t>
        </w:r>
        <w:r>
          <w:fldChar w:fldCharType="begin"/>
        </w:r>
        <w:r>
          <w:instrText>PAGE   \* MERGEFORMAT</w:instrText>
        </w:r>
        <w:r>
          <w:fldChar w:fldCharType="separate"/>
        </w:r>
        <w:r>
          <w:t>2</w:t>
        </w:r>
        <w:r>
          <w:fldChar w:fldCharType="end"/>
        </w:r>
        <w:r>
          <w:t xml:space="preserve"> </w:t>
        </w:r>
      </w:p>
    </w:sdtContent>
  </w:sdt>
  <w:p w14:paraId="10936809" w14:textId="77777777" w:rsidR="004577DA" w:rsidRDefault="004577DA" w:rsidP="009F63AF">
    <w:pPr>
      <w:pStyle w:val="Pta"/>
      <w:ind w:right="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2006067"/>
      <w:docPartObj>
        <w:docPartGallery w:val="Page Numbers (Bottom of Page)"/>
        <w:docPartUnique/>
      </w:docPartObj>
    </w:sdtPr>
    <w:sdtEndPr/>
    <w:sdtContent>
      <w:p w14:paraId="749914AB" w14:textId="2F7613DB" w:rsidR="004577DA" w:rsidRDefault="004577DA">
        <w:pPr>
          <w:pStyle w:val="Pta"/>
          <w:jc w:val="right"/>
        </w:pPr>
        <w:r>
          <w:t xml:space="preserve">Strana | </w:t>
        </w:r>
        <w:r w:rsidR="00A84884">
          <w:t>11</w:t>
        </w:r>
        <w:r>
          <w:t xml:space="preserve"> </w:t>
        </w:r>
      </w:p>
    </w:sdtContent>
  </w:sdt>
  <w:p w14:paraId="2FBAD784" w14:textId="77777777" w:rsidR="004577DA" w:rsidRDefault="004577DA">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275CFB" w14:textId="77777777" w:rsidR="009E2439" w:rsidRDefault="009E2439" w:rsidP="000B05BE">
      <w:pPr>
        <w:spacing w:before="0" w:after="0" w:line="240" w:lineRule="auto"/>
      </w:pPr>
      <w:r>
        <w:separator/>
      </w:r>
    </w:p>
  </w:footnote>
  <w:footnote w:type="continuationSeparator" w:id="0">
    <w:p w14:paraId="1AA6DCF3" w14:textId="77777777" w:rsidR="009E2439" w:rsidRDefault="009E2439" w:rsidP="000B05BE">
      <w:pPr>
        <w:spacing w:before="0" w:after="0" w:line="240" w:lineRule="auto"/>
      </w:pPr>
      <w:r>
        <w:continuationSeparator/>
      </w:r>
    </w:p>
  </w:footnote>
  <w:footnote w:type="continuationNotice" w:id="1">
    <w:p w14:paraId="0BC0349F" w14:textId="77777777" w:rsidR="009E2439" w:rsidRDefault="009E2439">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69"/>
      <w:gridCol w:w="2568"/>
      <w:gridCol w:w="339"/>
      <w:gridCol w:w="339"/>
      <w:gridCol w:w="339"/>
      <w:gridCol w:w="339"/>
      <w:gridCol w:w="339"/>
      <w:gridCol w:w="339"/>
      <w:gridCol w:w="339"/>
      <w:gridCol w:w="339"/>
      <w:gridCol w:w="567"/>
      <w:gridCol w:w="335"/>
      <w:gridCol w:w="335"/>
      <w:gridCol w:w="335"/>
      <w:gridCol w:w="335"/>
    </w:tblGrid>
    <w:tr w:rsidR="004577DA" w:rsidRPr="00E83DDB" w14:paraId="6D0F4B4C" w14:textId="77777777" w:rsidTr="00CE7B0E">
      <w:tc>
        <w:tcPr>
          <w:tcW w:w="3061" w:type="dxa"/>
          <w:vAlign w:val="center"/>
        </w:tcPr>
        <w:p w14:paraId="3DCC0B80" w14:textId="77777777" w:rsidR="004577DA" w:rsidRPr="00E83DDB" w:rsidRDefault="004577DA" w:rsidP="00CE7B0E">
          <w:pPr>
            <w:keepNext/>
            <w:spacing w:before="0" w:line="240" w:lineRule="auto"/>
            <w:jc w:val="left"/>
            <w:outlineLvl w:val="2"/>
            <w:rPr>
              <w:b/>
              <w:bCs/>
              <w:sz w:val="22"/>
            </w:rPr>
          </w:pPr>
          <w:r w:rsidRPr="00E83DDB">
            <w:rPr>
              <w:sz w:val="22"/>
              <w:szCs w:val="22"/>
              <w:lang w:eastAsia="sk-SK"/>
            </w:rPr>
            <w:t>Poznámky (</w:t>
          </w:r>
          <w:proofErr w:type="spellStart"/>
          <w:r w:rsidRPr="00E83DDB">
            <w:rPr>
              <w:sz w:val="22"/>
              <w:szCs w:val="22"/>
              <w:lang w:eastAsia="sk-SK"/>
            </w:rPr>
            <w:t>Úč</w:t>
          </w:r>
          <w:proofErr w:type="spellEnd"/>
          <w:r w:rsidRPr="00E83DDB">
            <w:rPr>
              <w:sz w:val="22"/>
              <w:szCs w:val="22"/>
              <w:lang w:eastAsia="sk-SK"/>
            </w:rPr>
            <w:t xml:space="preserve">  NUJ 3 – 01)</w:t>
          </w:r>
        </w:p>
      </w:tc>
      <w:tc>
        <w:tcPr>
          <w:tcW w:w="2665" w:type="dxa"/>
          <w:tcBorders>
            <w:top w:val="nil"/>
            <w:bottom w:val="nil"/>
          </w:tcBorders>
          <w:vAlign w:val="center"/>
        </w:tcPr>
        <w:p w14:paraId="57E20A69" w14:textId="77777777" w:rsidR="004577DA" w:rsidRPr="00E83DDB" w:rsidRDefault="004577DA" w:rsidP="00CE7B0E">
          <w:pPr>
            <w:keepNext/>
            <w:spacing w:before="0" w:line="240" w:lineRule="auto"/>
            <w:jc w:val="right"/>
            <w:outlineLvl w:val="2"/>
            <w:rPr>
              <w:b/>
              <w:bCs/>
              <w:sz w:val="22"/>
            </w:rPr>
          </w:pPr>
          <w:r w:rsidRPr="00E83DDB">
            <w:rPr>
              <w:b/>
              <w:bCs/>
              <w:sz w:val="22"/>
              <w:szCs w:val="22"/>
            </w:rPr>
            <w:t xml:space="preserve">IČO </w:t>
          </w:r>
        </w:p>
      </w:tc>
      <w:tc>
        <w:tcPr>
          <w:tcW w:w="340" w:type="dxa"/>
        </w:tcPr>
        <w:p w14:paraId="15B640FA" w14:textId="77777777" w:rsidR="004577DA" w:rsidRPr="00E83DDB" w:rsidRDefault="004577DA" w:rsidP="00CE7B0E">
          <w:pPr>
            <w:keepNext/>
            <w:spacing w:before="0" w:line="240" w:lineRule="auto"/>
            <w:outlineLvl w:val="2"/>
            <w:rPr>
              <w:b/>
              <w:bCs/>
              <w:sz w:val="22"/>
            </w:rPr>
          </w:pPr>
          <w:r>
            <w:rPr>
              <w:b/>
              <w:bCs/>
              <w:sz w:val="22"/>
              <w:szCs w:val="22"/>
            </w:rPr>
            <w:t>4</w:t>
          </w:r>
        </w:p>
      </w:tc>
      <w:tc>
        <w:tcPr>
          <w:tcW w:w="340" w:type="dxa"/>
        </w:tcPr>
        <w:p w14:paraId="0BE780B4" w14:textId="77777777" w:rsidR="004577DA" w:rsidRPr="00E83DDB" w:rsidRDefault="004577DA" w:rsidP="00CE7B0E">
          <w:pPr>
            <w:keepNext/>
            <w:spacing w:before="0" w:line="240" w:lineRule="auto"/>
            <w:outlineLvl w:val="2"/>
            <w:rPr>
              <w:b/>
              <w:bCs/>
              <w:sz w:val="22"/>
            </w:rPr>
          </w:pPr>
          <w:r>
            <w:rPr>
              <w:b/>
              <w:bCs/>
              <w:sz w:val="22"/>
              <w:szCs w:val="22"/>
            </w:rPr>
            <w:t>2</w:t>
          </w:r>
        </w:p>
      </w:tc>
      <w:tc>
        <w:tcPr>
          <w:tcW w:w="340" w:type="dxa"/>
        </w:tcPr>
        <w:p w14:paraId="4B41309D" w14:textId="72D4C4C3" w:rsidR="004577DA" w:rsidRPr="00E83DDB" w:rsidRDefault="00A52366" w:rsidP="00CE7B0E">
          <w:pPr>
            <w:keepNext/>
            <w:spacing w:before="0" w:line="240" w:lineRule="auto"/>
            <w:outlineLvl w:val="2"/>
            <w:rPr>
              <w:b/>
              <w:bCs/>
              <w:sz w:val="22"/>
            </w:rPr>
          </w:pPr>
          <w:r>
            <w:rPr>
              <w:b/>
              <w:bCs/>
              <w:sz w:val="22"/>
            </w:rPr>
            <w:t>1</w:t>
          </w:r>
        </w:p>
      </w:tc>
      <w:tc>
        <w:tcPr>
          <w:tcW w:w="340" w:type="dxa"/>
        </w:tcPr>
        <w:p w14:paraId="1EF2CBDB" w14:textId="358F0856" w:rsidR="004577DA" w:rsidRPr="00E83DDB" w:rsidRDefault="00A52366" w:rsidP="00CE7B0E">
          <w:pPr>
            <w:keepNext/>
            <w:spacing w:before="0" w:line="240" w:lineRule="auto"/>
            <w:outlineLvl w:val="2"/>
            <w:rPr>
              <w:b/>
              <w:bCs/>
              <w:sz w:val="22"/>
            </w:rPr>
          </w:pPr>
          <w:r>
            <w:rPr>
              <w:b/>
              <w:bCs/>
              <w:sz w:val="22"/>
            </w:rPr>
            <w:t>6</w:t>
          </w:r>
        </w:p>
      </w:tc>
      <w:tc>
        <w:tcPr>
          <w:tcW w:w="340" w:type="dxa"/>
        </w:tcPr>
        <w:p w14:paraId="63835BB6" w14:textId="61A49FB5" w:rsidR="004577DA" w:rsidRPr="00E83DDB" w:rsidRDefault="00A52366" w:rsidP="00CE7B0E">
          <w:pPr>
            <w:keepNext/>
            <w:spacing w:before="0" w:line="240" w:lineRule="auto"/>
            <w:outlineLvl w:val="2"/>
            <w:rPr>
              <w:b/>
              <w:bCs/>
              <w:sz w:val="22"/>
            </w:rPr>
          </w:pPr>
          <w:r>
            <w:rPr>
              <w:b/>
              <w:bCs/>
              <w:sz w:val="22"/>
            </w:rPr>
            <w:t>5</w:t>
          </w:r>
        </w:p>
      </w:tc>
      <w:tc>
        <w:tcPr>
          <w:tcW w:w="340" w:type="dxa"/>
        </w:tcPr>
        <w:p w14:paraId="41623613" w14:textId="3EBE284F" w:rsidR="004577DA" w:rsidRPr="00E83DDB" w:rsidRDefault="00A52366" w:rsidP="00CE7B0E">
          <w:pPr>
            <w:keepNext/>
            <w:spacing w:before="0" w:line="240" w:lineRule="auto"/>
            <w:outlineLvl w:val="2"/>
            <w:rPr>
              <w:b/>
              <w:bCs/>
              <w:sz w:val="22"/>
            </w:rPr>
          </w:pPr>
          <w:r>
            <w:rPr>
              <w:b/>
              <w:bCs/>
              <w:sz w:val="22"/>
            </w:rPr>
            <w:t>3</w:t>
          </w:r>
        </w:p>
      </w:tc>
      <w:tc>
        <w:tcPr>
          <w:tcW w:w="340" w:type="dxa"/>
        </w:tcPr>
        <w:p w14:paraId="6FC15263" w14:textId="1D7BE762" w:rsidR="004577DA" w:rsidRPr="00E83DDB" w:rsidRDefault="00A52366" w:rsidP="00CE7B0E">
          <w:pPr>
            <w:keepNext/>
            <w:spacing w:before="0" w:line="240" w:lineRule="auto"/>
            <w:outlineLvl w:val="2"/>
            <w:rPr>
              <w:b/>
              <w:bCs/>
              <w:sz w:val="22"/>
            </w:rPr>
          </w:pPr>
          <w:r>
            <w:rPr>
              <w:b/>
              <w:bCs/>
              <w:sz w:val="22"/>
            </w:rPr>
            <w:t>9</w:t>
          </w:r>
        </w:p>
      </w:tc>
      <w:tc>
        <w:tcPr>
          <w:tcW w:w="340" w:type="dxa"/>
        </w:tcPr>
        <w:p w14:paraId="668297D9" w14:textId="7F84F00B" w:rsidR="004577DA" w:rsidRPr="00E83DDB" w:rsidRDefault="00A52366" w:rsidP="00CE7B0E">
          <w:pPr>
            <w:keepNext/>
            <w:spacing w:before="0" w:line="240" w:lineRule="auto"/>
            <w:outlineLvl w:val="2"/>
            <w:rPr>
              <w:b/>
              <w:bCs/>
              <w:sz w:val="22"/>
            </w:rPr>
          </w:pPr>
          <w:r>
            <w:rPr>
              <w:b/>
              <w:bCs/>
              <w:sz w:val="22"/>
            </w:rPr>
            <w:t>3</w:t>
          </w:r>
        </w:p>
      </w:tc>
      <w:tc>
        <w:tcPr>
          <w:tcW w:w="567" w:type="dxa"/>
          <w:tcBorders>
            <w:top w:val="nil"/>
            <w:bottom w:val="nil"/>
          </w:tcBorders>
        </w:tcPr>
        <w:p w14:paraId="3B0851A6" w14:textId="77777777" w:rsidR="004577DA" w:rsidRPr="00E83DDB" w:rsidRDefault="004577DA" w:rsidP="00CE7B0E">
          <w:pPr>
            <w:keepNext/>
            <w:spacing w:before="0" w:line="240" w:lineRule="auto"/>
            <w:outlineLvl w:val="2"/>
            <w:rPr>
              <w:b/>
              <w:bCs/>
              <w:sz w:val="22"/>
            </w:rPr>
          </w:pPr>
          <w:r w:rsidRPr="00E83DDB">
            <w:rPr>
              <w:b/>
              <w:bCs/>
              <w:sz w:val="22"/>
              <w:szCs w:val="22"/>
            </w:rPr>
            <w:t>/SID</w:t>
          </w:r>
        </w:p>
      </w:tc>
      <w:tc>
        <w:tcPr>
          <w:tcW w:w="340" w:type="dxa"/>
        </w:tcPr>
        <w:p w14:paraId="493123C6" w14:textId="77777777" w:rsidR="004577DA" w:rsidRPr="00E83DDB" w:rsidRDefault="004577DA" w:rsidP="00CE7B0E">
          <w:pPr>
            <w:keepNext/>
            <w:spacing w:before="0" w:line="240" w:lineRule="auto"/>
            <w:outlineLvl w:val="2"/>
            <w:rPr>
              <w:b/>
              <w:bCs/>
              <w:sz w:val="22"/>
            </w:rPr>
          </w:pPr>
        </w:p>
      </w:tc>
      <w:tc>
        <w:tcPr>
          <w:tcW w:w="340" w:type="dxa"/>
        </w:tcPr>
        <w:p w14:paraId="7D362DEE" w14:textId="77777777" w:rsidR="004577DA" w:rsidRPr="00E83DDB" w:rsidRDefault="004577DA" w:rsidP="00CE7B0E">
          <w:pPr>
            <w:keepNext/>
            <w:spacing w:before="0" w:line="240" w:lineRule="auto"/>
            <w:outlineLvl w:val="2"/>
            <w:rPr>
              <w:b/>
              <w:bCs/>
              <w:sz w:val="22"/>
            </w:rPr>
          </w:pPr>
        </w:p>
      </w:tc>
      <w:tc>
        <w:tcPr>
          <w:tcW w:w="340" w:type="dxa"/>
        </w:tcPr>
        <w:p w14:paraId="228CFCD9" w14:textId="77777777" w:rsidR="004577DA" w:rsidRPr="00E83DDB" w:rsidRDefault="004577DA" w:rsidP="00CE7B0E">
          <w:pPr>
            <w:keepNext/>
            <w:spacing w:before="0" w:line="240" w:lineRule="auto"/>
            <w:outlineLvl w:val="2"/>
            <w:rPr>
              <w:b/>
              <w:bCs/>
              <w:sz w:val="22"/>
            </w:rPr>
          </w:pPr>
        </w:p>
      </w:tc>
      <w:tc>
        <w:tcPr>
          <w:tcW w:w="340" w:type="dxa"/>
        </w:tcPr>
        <w:p w14:paraId="15CCCE34" w14:textId="77777777" w:rsidR="004577DA" w:rsidRPr="00E83DDB" w:rsidRDefault="004577DA" w:rsidP="00CE7B0E">
          <w:pPr>
            <w:keepNext/>
            <w:spacing w:before="0" w:line="240" w:lineRule="auto"/>
            <w:outlineLvl w:val="2"/>
            <w:rPr>
              <w:b/>
              <w:bCs/>
              <w:sz w:val="22"/>
            </w:rPr>
          </w:pPr>
        </w:p>
      </w:tc>
    </w:tr>
  </w:tbl>
  <w:p w14:paraId="7EC89B77" w14:textId="77777777" w:rsidR="004577DA" w:rsidRDefault="004577DA">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61"/>
      <w:gridCol w:w="2665"/>
      <w:gridCol w:w="340"/>
      <w:gridCol w:w="340"/>
      <w:gridCol w:w="340"/>
      <w:gridCol w:w="340"/>
      <w:gridCol w:w="340"/>
      <w:gridCol w:w="340"/>
      <w:gridCol w:w="340"/>
      <w:gridCol w:w="340"/>
      <w:gridCol w:w="567"/>
      <w:gridCol w:w="340"/>
      <w:gridCol w:w="340"/>
      <w:gridCol w:w="340"/>
      <w:gridCol w:w="340"/>
    </w:tblGrid>
    <w:tr w:rsidR="004577DA" w:rsidRPr="00E83DDB" w14:paraId="61ECE551" w14:textId="77777777" w:rsidTr="00CE7B0E">
      <w:tc>
        <w:tcPr>
          <w:tcW w:w="3061" w:type="dxa"/>
          <w:vAlign w:val="center"/>
        </w:tcPr>
        <w:p w14:paraId="4F196433" w14:textId="77777777" w:rsidR="004577DA" w:rsidRPr="00E83DDB" w:rsidRDefault="004577DA" w:rsidP="00CE7B0E">
          <w:pPr>
            <w:keepNext/>
            <w:spacing w:before="0" w:line="240" w:lineRule="auto"/>
            <w:jc w:val="left"/>
            <w:outlineLvl w:val="2"/>
            <w:rPr>
              <w:b/>
              <w:bCs/>
              <w:sz w:val="22"/>
            </w:rPr>
          </w:pPr>
          <w:r w:rsidRPr="00E83DDB">
            <w:rPr>
              <w:sz w:val="22"/>
              <w:lang w:eastAsia="sk-SK"/>
            </w:rPr>
            <w:t>Poznámky (</w:t>
          </w:r>
          <w:proofErr w:type="spellStart"/>
          <w:r w:rsidRPr="00E83DDB">
            <w:rPr>
              <w:sz w:val="22"/>
              <w:lang w:eastAsia="sk-SK"/>
            </w:rPr>
            <w:t>Úč</w:t>
          </w:r>
          <w:proofErr w:type="spellEnd"/>
          <w:r w:rsidRPr="00E83DDB">
            <w:rPr>
              <w:sz w:val="22"/>
              <w:lang w:eastAsia="sk-SK"/>
            </w:rPr>
            <w:t xml:space="preserve">  NUJ 3 – 01)</w:t>
          </w:r>
        </w:p>
      </w:tc>
      <w:tc>
        <w:tcPr>
          <w:tcW w:w="2665" w:type="dxa"/>
          <w:tcBorders>
            <w:top w:val="nil"/>
            <w:bottom w:val="nil"/>
          </w:tcBorders>
          <w:vAlign w:val="center"/>
        </w:tcPr>
        <w:p w14:paraId="1C25C9E7" w14:textId="77777777" w:rsidR="004577DA" w:rsidRPr="00E83DDB" w:rsidRDefault="004577DA" w:rsidP="00CE7B0E">
          <w:pPr>
            <w:keepNext/>
            <w:spacing w:before="0" w:line="240" w:lineRule="auto"/>
            <w:jc w:val="right"/>
            <w:outlineLvl w:val="2"/>
            <w:rPr>
              <w:b/>
              <w:bCs/>
              <w:sz w:val="22"/>
            </w:rPr>
          </w:pPr>
          <w:r w:rsidRPr="00E83DDB">
            <w:rPr>
              <w:b/>
              <w:bCs/>
              <w:sz w:val="22"/>
            </w:rPr>
            <w:t xml:space="preserve">IČO </w:t>
          </w:r>
        </w:p>
      </w:tc>
      <w:tc>
        <w:tcPr>
          <w:tcW w:w="340" w:type="dxa"/>
        </w:tcPr>
        <w:p w14:paraId="70BF606E" w14:textId="77777777" w:rsidR="004577DA" w:rsidRPr="00E83DDB" w:rsidRDefault="004577DA" w:rsidP="00CE7B0E">
          <w:pPr>
            <w:keepNext/>
            <w:spacing w:before="0" w:line="240" w:lineRule="auto"/>
            <w:outlineLvl w:val="2"/>
            <w:rPr>
              <w:b/>
              <w:bCs/>
              <w:sz w:val="22"/>
            </w:rPr>
          </w:pPr>
          <w:r>
            <w:rPr>
              <w:b/>
              <w:bCs/>
              <w:sz w:val="22"/>
            </w:rPr>
            <w:t>4</w:t>
          </w:r>
        </w:p>
      </w:tc>
      <w:tc>
        <w:tcPr>
          <w:tcW w:w="340" w:type="dxa"/>
        </w:tcPr>
        <w:p w14:paraId="78E36108" w14:textId="77777777" w:rsidR="004577DA" w:rsidRPr="00E83DDB" w:rsidRDefault="004577DA" w:rsidP="00CE7B0E">
          <w:pPr>
            <w:keepNext/>
            <w:spacing w:before="0" w:line="240" w:lineRule="auto"/>
            <w:outlineLvl w:val="2"/>
            <w:rPr>
              <w:b/>
              <w:bCs/>
              <w:sz w:val="22"/>
            </w:rPr>
          </w:pPr>
          <w:r>
            <w:rPr>
              <w:b/>
              <w:bCs/>
              <w:sz w:val="22"/>
            </w:rPr>
            <w:t>2</w:t>
          </w:r>
        </w:p>
      </w:tc>
      <w:tc>
        <w:tcPr>
          <w:tcW w:w="340" w:type="dxa"/>
        </w:tcPr>
        <w:p w14:paraId="460E6086" w14:textId="77777777" w:rsidR="004577DA" w:rsidRPr="00E83DDB" w:rsidRDefault="004577DA" w:rsidP="00CE7B0E">
          <w:pPr>
            <w:keepNext/>
            <w:spacing w:before="0" w:line="240" w:lineRule="auto"/>
            <w:outlineLvl w:val="2"/>
            <w:rPr>
              <w:b/>
              <w:bCs/>
              <w:sz w:val="22"/>
            </w:rPr>
          </w:pPr>
          <w:r>
            <w:rPr>
              <w:b/>
              <w:bCs/>
              <w:sz w:val="22"/>
            </w:rPr>
            <w:t>1</w:t>
          </w:r>
        </w:p>
      </w:tc>
      <w:tc>
        <w:tcPr>
          <w:tcW w:w="340" w:type="dxa"/>
        </w:tcPr>
        <w:p w14:paraId="3099CED2" w14:textId="77777777" w:rsidR="004577DA" w:rsidRPr="00E83DDB" w:rsidRDefault="004577DA" w:rsidP="00CE7B0E">
          <w:pPr>
            <w:keepNext/>
            <w:spacing w:before="0" w:line="240" w:lineRule="auto"/>
            <w:outlineLvl w:val="2"/>
            <w:rPr>
              <w:b/>
              <w:bCs/>
              <w:sz w:val="22"/>
            </w:rPr>
          </w:pPr>
          <w:r>
            <w:rPr>
              <w:b/>
              <w:bCs/>
              <w:sz w:val="22"/>
            </w:rPr>
            <w:t>6</w:t>
          </w:r>
        </w:p>
      </w:tc>
      <w:tc>
        <w:tcPr>
          <w:tcW w:w="340" w:type="dxa"/>
        </w:tcPr>
        <w:p w14:paraId="17A01579" w14:textId="77777777" w:rsidR="004577DA" w:rsidRPr="00E83DDB" w:rsidRDefault="004577DA" w:rsidP="00CE7B0E">
          <w:pPr>
            <w:keepNext/>
            <w:spacing w:before="0" w:line="240" w:lineRule="auto"/>
            <w:outlineLvl w:val="2"/>
            <w:rPr>
              <w:b/>
              <w:bCs/>
              <w:sz w:val="22"/>
            </w:rPr>
          </w:pPr>
          <w:r>
            <w:rPr>
              <w:b/>
              <w:bCs/>
              <w:sz w:val="22"/>
            </w:rPr>
            <w:t>5</w:t>
          </w:r>
        </w:p>
      </w:tc>
      <w:tc>
        <w:tcPr>
          <w:tcW w:w="340" w:type="dxa"/>
        </w:tcPr>
        <w:p w14:paraId="73648BDC" w14:textId="77777777" w:rsidR="004577DA" w:rsidRPr="00E83DDB" w:rsidRDefault="004577DA" w:rsidP="00CE7B0E">
          <w:pPr>
            <w:keepNext/>
            <w:spacing w:before="0" w:line="240" w:lineRule="auto"/>
            <w:outlineLvl w:val="2"/>
            <w:rPr>
              <w:b/>
              <w:bCs/>
              <w:sz w:val="22"/>
            </w:rPr>
          </w:pPr>
          <w:r>
            <w:rPr>
              <w:b/>
              <w:bCs/>
              <w:sz w:val="22"/>
            </w:rPr>
            <w:t>9</w:t>
          </w:r>
        </w:p>
      </w:tc>
      <w:tc>
        <w:tcPr>
          <w:tcW w:w="340" w:type="dxa"/>
        </w:tcPr>
        <w:p w14:paraId="73566D02" w14:textId="77777777" w:rsidR="004577DA" w:rsidRPr="00E83DDB" w:rsidRDefault="004577DA" w:rsidP="00CE7B0E">
          <w:pPr>
            <w:keepNext/>
            <w:spacing w:before="0" w:line="240" w:lineRule="auto"/>
            <w:outlineLvl w:val="2"/>
            <w:rPr>
              <w:b/>
              <w:bCs/>
              <w:sz w:val="22"/>
            </w:rPr>
          </w:pPr>
          <w:r>
            <w:rPr>
              <w:b/>
              <w:bCs/>
              <w:sz w:val="22"/>
            </w:rPr>
            <w:t>9</w:t>
          </w:r>
        </w:p>
      </w:tc>
      <w:tc>
        <w:tcPr>
          <w:tcW w:w="340" w:type="dxa"/>
        </w:tcPr>
        <w:p w14:paraId="55A0C9C1" w14:textId="77777777" w:rsidR="004577DA" w:rsidRPr="00E83DDB" w:rsidRDefault="004577DA" w:rsidP="00CE7B0E">
          <w:pPr>
            <w:keepNext/>
            <w:spacing w:before="0" w:line="240" w:lineRule="auto"/>
            <w:outlineLvl w:val="2"/>
            <w:rPr>
              <w:b/>
              <w:bCs/>
              <w:sz w:val="22"/>
            </w:rPr>
          </w:pPr>
          <w:r>
            <w:rPr>
              <w:b/>
              <w:bCs/>
              <w:sz w:val="22"/>
            </w:rPr>
            <w:t>7</w:t>
          </w:r>
        </w:p>
      </w:tc>
      <w:tc>
        <w:tcPr>
          <w:tcW w:w="567" w:type="dxa"/>
          <w:tcBorders>
            <w:top w:val="nil"/>
            <w:bottom w:val="nil"/>
          </w:tcBorders>
        </w:tcPr>
        <w:p w14:paraId="1468DDD6" w14:textId="77777777" w:rsidR="004577DA" w:rsidRPr="00E83DDB" w:rsidRDefault="004577DA" w:rsidP="00CE7B0E">
          <w:pPr>
            <w:keepNext/>
            <w:spacing w:before="0" w:line="240" w:lineRule="auto"/>
            <w:outlineLvl w:val="2"/>
            <w:rPr>
              <w:b/>
              <w:bCs/>
              <w:sz w:val="22"/>
            </w:rPr>
          </w:pPr>
          <w:r w:rsidRPr="00E83DDB">
            <w:rPr>
              <w:b/>
              <w:bCs/>
              <w:sz w:val="22"/>
            </w:rPr>
            <w:t>/SID</w:t>
          </w:r>
        </w:p>
      </w:tc>
      <w:tc>
        <w:tcPr>
          <w:tcW w:w="340" w:type="dxa"/>
        </w:tcPr>
        <w:p w14:paraId="161323BA" w14:textId="77777777" w:rsidR="004577DA" w:rsidRPr="00E83DDB" w:rsidRDefault="004577DA" w:rsidP="00CE7B0E">
          <w:pPr>
            <w:keepNext/>
            <w:spacing w:before="0" w:line="240" w:lineRule="auto"/>
            <w:outlineLvl w:val="2"/>
            <w:rPr>
              <w:b/>
              <w:bCs/>
              <w:sz w:val="22"/>
            </w:rPr>
          </w:pPr>
        </w:p>
      </w:tc>
      <w:tc>
        <w:tcPr>
          <w:tcW w:w="340" w:type="dxa"/>
        </w:tcPr>
        <w:p w14:paraId="774E46E5" w14:textId="77777777" w:rsidR="004577DA" w:rsidRPr="00E83DDB" w:rsidRDefault="004577DA" w:rsidP="00CE7B0E">
          <w:pPr>
            <w:keepNext/>
            <w:spacing w:before="0" w:line="240" w:lineRule="auto"/>
            <w:outlineLvl w:val="2"/>
            <w:rPr>
              <w:b/>
              <w:bCs/>
              <w:sz w:val="22"/>
            </w:rPr>
          </w:pPr>
        </w:p>
      </w:tc>
      <w:tc>
        <w:tcPr>
          <w:tcW w:w="340" w:type="dxa"/>
        </w:tcPr>
        <w:p w14:paraId="1102C577" w14:textId="77777777" w:rsidR="004577DA" w:rsidRPr="00E83DDB" w:rsidRDefault="004577DA" w:rsidP="00CE7B0E">
          <w:pPr>
            <w:keepNext/>
            <w:spacing w:before="0" w:line="240" w:lineRule="auto"/>
            <w:outlineLvl w:val="2"/>
            <w:rPr>
              <w:b/>
              <w:bCs/>
              <w:sz w:val="22"/>
            </w:rPr>
          </w:pPr>
        </w:p>
      </w:tc>
      <w:tc>
        <w:tcPr>
          <w:tcW w:w="340" w:type="dxa"/>
        </w:tcPr>
        <w:p w14:paraId="325E2CE4" w14:textId="77777777" w:rsidR="004577DA" w:rsidRPr="00E83DDB" w:rsidRDefault="004577DA" w:rsidP="00CE7B0E">
          <w:pPr>
            <w:keepNext/>
            <w:spacing w:before="0" w:line="240" w:lineRule="auto"/>
            <w:outlineLvl w:val="2"/>
            <w:rPr>
              <w:b/>
              <w:bCs/>
              <w:sz w:val="22"/>
            </w:rPr>
          </w:pPr>
        </w:p>
      </w:tc>
    </w:tr>
  </w:tbl>
  <w:p w14:paraId="582640FF" w14:textId="77777777" w:rsidR="004577DA" w:rsidRDefault="004577DA" w:rsidP="000B05BE">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4"/>
    <w:multiLevelType w:val="singleLevel"/>
    <w:tmpl w:val="00000004"/>
    <w:name w:val="WW8Num4"/>
    <w:lvl w:ilvl="0">
      <w:start w:val="1"/>
      <w:numFmt w:val="lowerLetter"/>
      <w:lvlText w:val="%1)"/>
      <w:lvlJc w:val="left"/>
      <w:pPr>
        <w:tabs>
          <w:tab w:val="num" w:pos="425"/>
        </w:tabs>
        <w:ind w:left="425" w:hanging="425"/>
      </w:pPr>
      <w:rPr>
        <w:rFonts w:ascii="Verdana" w:hAnsi="Verdana" w:cs="Times New Roman"/>
        <w:b w:val="0"/>
        <w:i w:val="0"/>
        <w:sz w:val="17"/>
      </w:rPr>
    </w:lvl>
  </w:abstractNum>
  <w:abstractNum w:abstractNumId="1" w15:restartNumberingAfterBreak="0">
    <w:nsid w:val="00000005"/>
    <w:multiLevelType w:val="singleLevel"/>
    <w:tmpl w:val="00000005"/>
    <w:name w:val="WW8Num5"/>
    <w:lvl w:ilvl="0">
      <w:start w:val="1"/>
      <w:numFmt w:val="bullet"/>
      <w:lvlText w:val=""/>
      <w:lvlJc w:val="left"/>
      <w:pPr>
        <w:tabs>
          <w:tab w:val="num" w:pos="851"/>
        </w:tabs>
        <w:ind w:left="851" w:hanging="426"/>
      </w:pPr>
      <w:rPr>
        <w:rFonts w:ascii="Symbol" w:hAnsi="Symbol"/>
        <w:b w:val="0"/>
        <w:i w:val="0"/>
        <w:sz w:val="17"/>
      </w:rPr>
    </w:lvl>
  </w:abstractNum>
  <w:abstractNum w:abstractNumId="2" w15:restartNumberingAfterBreak="0">
    <w:nsid w:val="00000007"/>
    <w:multiLevelType w:val="singleLevel"/>
    <w:tmpl w:val="00000007"/>
    <w:name w:val="WW8Num7"/>
    <w:lvl w:ilvl="0">
      <w:start w:val="1"/>
      <w:numFmt w:val="bullet"/>
      <w:lvlText w:val=""/>
      <w:lvlJc w:val="left"/>
      <w:pPr>
        <w:tabs>
          <w:tab w:val="num" w:pos="851"/>
        </w:tabs>
        <w:ind w:left="851" w:hanging="426"/>
      </w:pPr>
      <w:rPr>
        <w:rFonts w:ascii="Symbol" w:hAnsi="Symbol"/>
        <w:b/>
        <w:i w:val="0"/>
        <w:color w:val="auto"/>
        <w:sz w:val="22"/>
      </w:rPr>
    </w:lvl>
  </w:abstractNum>
  <w:abstractNum w:abstractNumId="3" w15:restartNumberingAfterBreak="0">
    <w:nsid w:val="02663CA7"/>
    <w:multiLevelType w:val="hybridMultilevel"/>
    <w:tmpl w:val="02E688A8"/>
    <w:lvl w:ilvl="0" w:tplc="3E92F642">
      <w:start w:val="1"/>
      <w:numFmt w:val="decimal"/>
      <w:lvlText w:val="%1."/>
      <w:lvlJc w:val="left"/>
      <w:pPr>
        <w:ind w:left="390" w:hanging="360"/>
      </w:pPr>
      <w:rPr>
        <w:rFonts w:ascii="Arial Narrow" w:eastAsia="Times New Roman" w:hAnsi="Arial Narrow" w:cs="Arial"/>
      </w:rPr>
    </w:lvl>
    <w:lvl w:ilvl="1" w:tplc="041B0003" w:tentative="1">
      <w:start w:val="1"/>
      <w:numFmt w:val="bullet"/>
      <w:lvlText w:val="o"/>
      <w:lvlJc w:val="left"/>
      <w:pPr>
        <w:ind w:left="1110" w:hanging="360"/>
      </w:pPr>
      <w:rPr>
        <w:rFonts w:ascii="Courier New" w:hAnsi="Courier New" w:hint="default"/>
      </w:rPr>
    </w:lvl>
    <w:lvl w:ilvl="2" w:tplc="041B0005" w:tentative="1">
      <w:start w:val="1"/>
      <w:numFmt w:val="bullet"/>
      <w:lvlText w:val=""/>
      <w:lvlJc w:val="left"/>
      <w:pPr>
        <w:ind w:left="1830" w:hanging="360"/>
      </w:pPr>
      <w:rPr>
        <w:rFonts w:ascii="Wingdings" w:hAnsi="Wingdings" w:hint="default"/>
      </w:rPr>
    </w:lvl>
    <w:lvl w:ilvl="3" w:tplc="041B0001" w:tentative="1">
      <w:start w:val="1"/>
      <w:numFmt w:val="bullet"/>
      <w:lvlText w:val=""/>
      <w:lvlJc w:val="left"/>
      <w:pPr>
        <w:ind w:left="2550" w:hanging="360"/>
      </w:pPr>
      <w:rPr>
        <w:rFonts w:ascii="Symbol" w:hAnsi="Symbol" w:hint="default"/>
      </w:rPr>
    </w:lvl>
    <w:lvl w:ilvl="4" w:tplc="041B0003" w:tentative="1">
      <w:start w:val="1"/>
      <w:numFmt w:val="bullet"/>
      <w:lvlText w:val="o"/>
      <w:lvlJc w:val="left"/>
      <w:pPr>
        <w:ind w:left="3270" w:hanging="360"/>
      </w:pPr>
      <w:rPr>
        <w:rFonts w:ascii="Courier New" w:hAnsi="Courier New" w:hint="default"/>
      </w:rPr>
    </w:lvl>
    <w:lvl w:ilvl="5" w:tplc="041B0005" w:tentative="1">
      <w:start w:val="1"/>
      <w:numFmt w:val="bullet"/>
      <w:lvlText w:val=""/>
      <w:lvlJc w:val="left"/>
      <w:pPr>
        <w:ind w:left="3990" w:hanging="360"/>
      </w:pPr>
      <w:rPr>
        <w:rFonts w:ascii="Wingdings" w:hAnsi="Wingdings" w:hint="default"/>
      </w:rPr>
    </w:lvl>
    <w:lvl w:ilvl="6" w:tplc="041B0001" w:tentative="1">
      <w:start w:val="1"/>
      <w:numFmt w:val="bullet"/>
      <w:lvlText w:val=""/>
      <w:lvlJc w:val="left"/>
      <w:pPr>
        <w:ind w:left="4710" w:hanging="360"/>
      </w:pPr>
      <w:rPr>
        <w:rFonts w:ascii="Symbol" w:hAnsi="Symbol" w:hint="default"/>
      </w:rPr>
    </w:lvl>
    <w:lvl w:ilvl="7" w:tplc="041B0003" w:tentative="1">
      <w:start w:val="1"/>
      <w:numFmt w:val="bullet"/>
      <w:lvlText w:val="o"/>
      <w:lvlJc w:val="left"/>
      <w:pPr>
        <w:ind w:left="5430" w:hanging="360"/>
      </w:pPr>
      <w:rPr>
        <w:rFonts w:ascii="Courier New" w:hAnsi="Courier New" w:hint="default"/>
      </w:rPr>
    </w:lvl>
    <w:lvl w:ilvl="8" w:tplc="041B0005" w:tentative="1">
      <w:start w:val="1"/>
      <w:numFmt w:val="bullet"/>
      <w:lvlText w:val=""/>
      <w:lvlJc w:val="left"/>
      <w:pPr>
        <w:ind w:left="6150" w:hanging="360"/>
      </w:pPr>
      <w:rPr>
        <w:rFonts w:ascii="Wingdings" w:hAnsi="Wingdings" w:hint="default"/>
      </w:rPr>
    </w:lvl>
  </w:abstractNum>
  <w:abstractNum w:abstractNumId="4" w15:restartNumberingAfterBreak="0">
    <w:nsid w:val="0B253E27"/>
    <w:multiLevelType w:val="hybridMultilevel"/>
    <w:tmpl w:val="FFFFFFFF"/>
    <w:lvl w:ilvl="0" w:tplc="D2161726">
      <w:start w:val="1"/>
      <w:numFmt w:val="decimal"/>
      <w:lvlText w:val="(%1)"/>
      <w:lvlJc w:val="left"/>
      <w:pPr>
        <w:ind w:left="10566"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15:restartNumberingAfterBreak="0">
    <w:nsid w:val="164A4F65"/>
    <w:multiLevelType w:val="hybridMultilevel"/>
    <w:tmpl w:val="7AFEFF0E"/>
    <w:lvl w:ilvl="0" w:tplc="5ADABC5A">
      <w:start w:val="1"/>
      <w:numFmt w:val="decimal"/>
      <w:lvlText w:val="%1."/>
      <w:lvlJc w:val="left"/>
      <w:pPr>
        <w:ind w:left="1068" w:hanging="360"/>
      </w:pPr>
      <w:rPr>
        <w:rFonts w:cs="Times New Roman" w:hint="default"/>
      </w:rPr>
    </w:lvl>
    <w:lvl w:ilvl="1" w:tplc="041B0019" w:tentative="1">
      <w:start w:val="1"/>
      <w:numFmt w:val="lowerLetter"/>
      <w:lvlText w:val="%2."/>
      <w:lvlJc w:val="left"/>
      <w:pPr>
        <w:ind w:left="1788" w:hanging="360"/>
      </w:pPr>
      <w:rPr>
        <w:rFonts w:cs="Times New Roman"/>
      </w:rPr>
    </w:lvl>
    <w:lvl w:ilvl="2" w:tplc="041B001B" w:tentative="1">
      <w:start w:val="1"/>
      <w:numFmt w:val="lowerRoman"/>
      <w:lvlText w:val="%3."/>
      <w:lvlJc w:val="right"/>
      <w:pPr>
        <w:ind w:left="2508" w:hanging="180"/>
      </w:pPr>
      <w:rPr>
        <w:rFonts w:cs="Times New Roman"/>
      </w:rPr>
    </w:lvl>
    <w:lvl w:ilvl="3" w:tplc="041B000F" w:tentative="1">
      <w:start w:val="1"/>
      <w:numFmt w:val="decimal"/>
      <w:lvlText w:val="%4."/>
      <w:lvlJc w:val="left"/>
      <w:pPr>
        <w:ind w:left="3228" w:hanging="360"/>
      </w:pPr>
      <w:rPr>
        <w:rFonts w:cs="Times New Roman"/>
      </w:rPr>
    </w:lvl>
    <w:lvl w:ilvl="4" w:tplc="041B0019" w:tentative="1">
      <w:start w:val="1"/>
      <w:numFmt w:val="lowerLetter"/>
      <w:lvlText w:val="%5."/>
      <w:lvlJc w:val="left"/>
      <w:pPr>
        <w:ind w:left="3948" w:hanging="360"/>
      </w:pPr>
      <w:rPr>
        <w:rFonts w:cs="Times New Roman"/>
      </w:rPr>
    </w:lvl>
    <w:lvl w:ilvl="5" w:tplc="041B001B" w:tentative="1">
      <w:start w:val="1"/>
      <w:numFmt w:val="lowerRoman"/>
      <w:lvlText w:val="%6."/>
      <w:lvlJc w:val="right"/>
      <w:pPr>
        <w:ind w:left="4668" w:hanging="180"/>
      </w:pPr>
      <w:rPr>
        <w:rFonts w:cs="Times New Roman"/>
      </w:rPr>
    </w:lvl>
    <w:lvl w:ilvl="6" w:tplc="041B000F" w:tentative="1">
      <w:start w:val="1"/>
      <w:numFmt w:val="decimal"/>
      <w:lvlText w:val="%7."/>
      <w:lvlJc w:val="left"/>
      <w:pPr>
        <w:ind w:left="5388" w:hanging="360"/>
      </w:pPr>
      <w:rPr>
        <w:rFonts w:cs="Times New Roman"/>
      </w:rPr>
    </w:lvl>
    <w:lvl w:ilvl="7" w:tplc="041B0019" w:tentative="1">
      <w:start w:val="1"/>
      <w:numFmt w:val="lowerLetter"/>
      <w:lvlText w:val="%8."/>
      <w:lvlJc w:val="left"/>
      <w:pPr>
        <w:ind w:left="6108" w:hanging="360"/>
      </w:pPr>
      <w:rPr>
        <w:rFonts w:cs="Times New Roman"/>
      </w:rPr>
    </w:lvl>
    <w:lvl w:ilvl="8" w:tplc="041B001B" w:tentative="1">
      <w:start w:val="1"/>
      <w:numFmt w:val="lowerRoman"/>
      <w:lvlText w:val="%9."/>
      <w:lvlJc w:val="right"/>
      <w:pPr>
        <w:ind w:left="6828" w:hanging="180"/>
      </w:pPr>
      <w:rPr>
        <w:rFonts w:cs="Times New Roman"/>
      </w:rPr>
    </w:lvl>
  </w:abstractNum>
  <w:abstractNum w:abstractNumId="6" w15:restartNumberingAfterBreak="0">
    <w:nsid w:val="17A950E9"/>
    <w:multiLevelType w:val="hybridMultilevel"/>
    <w:tmpl w:val="E5A8E5F6"/>
    <w:lvl w:ilvl="0" w:tplc="FFFFFFFF">
      <w:start w:val="1"/>
      <w:numFmt w:val="decimal"/>
      <w:lvlText w:val="%1."/>
      <w:lvlJc w:val="left"/>
      <w:pPr>
        <w:ind w:left="720" w:hanging="360"/>
      </w:pPr>
      <w:rPr>
        <w:rFonts w:cs="Times New Roman" w:hint="default"/>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7" w15:restartNumberingAfterBreak="0">
    <w:nsid w:val="1F261B20"/>
    <w:multiLevelType w:val="hybridMultilevel"/>
    <w:tmpl w:val="4BF4662A"/>
    <w:lvl w:ilvl="0" w:tplc="882C6670">
      <w:start w:val="1"/>
      <w:numFmt w:val="upperLetter"/>
      <w:lvlText w:val="%1."/>
      <w:lvlJc w:val="left"/>
      <w:pPr>
        <w:ind w:left="720" w:hanging="360"/>
      </w:pPr>
      <w:rPr>
        <w:rFonts w:ascii="Arial Narrow" w:hAnsi="Arial Narrow"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4C315E5"/>
    <w:multiLevelType w:val="hybridMultilevel"/>
    <w:tmpl w:val="E5A8E5F6"/>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15:restartNumberingAfterBreak="0">
    <w:nsid w:val="26B06CBE"/>
    <w:multiLevelType w:val="hybridMultilevel"/>
    <w:tmpl w:val="C1D0D292"/>
    <w:lvl w:ilvl="0" w:tplc="CA165EE4">
      <w:start w:val="1"/>
      <w:numFmt w:val="decimal"/>
      <w:lvlText w:val="%1."/>
      <w:lvlJc w:val="left"/>
      <w:pPr>
        <w:ind w:left="390" w:hanging="360"/>
      </w:pPr>
      <w:rPr>
        <w:rFonts w:hint="default"/>
      </w:rPr>
    </w:lvl>
    <w:lvl w:ilvl="1" w:tplc="041B0019" w:tentative="1">
      <w:start w:val="1"/>
      <w:numFmt w:val="lowerLetter"/>
      <w:lvlText w:val="%2."/>
      <w:lvlJc w:val="left"/>
      <w:pPr>
        <w:ind w:left="1110" w:hanging="360"/>
      </w:pPr>
    </w:lvl>
    <w:lvl w:ilvl="2" w:tplc="041B001B" w:tentative="1">
      <w:start w:val="1"/>
      <w:numFmt w:val="lowerRoman"/>
      <w:lvlText w:val="%3."/>
      <w:lvlJc w:val="right"/>
      <w:pPr>
        <w:ind w:left="1830" w:hanging="180"/>
      </w:pPr>
    </w:lvl>
    <w:lvl w:ilvl="3" w:tplc="041B000F" w:tentative="1">
      <w:start w:val="1"/>
      <w:numFmt w:val="decimal"/>
      <w:lvlText w:val="%4."/>
      <w:lvlJc w:val="left"/>
      <w:pPr>
        <w:ind w:left="2550" w:hanging="360"/>
      </w:pPr>
    </w:lvl>
    <w:lvl w:ilvl="4" w:tplc="041B0019" w:tentative="1">
      <w:start w:val="1"/>
      <w:numFmt w:val="lowerLetter"/>
      <w:lvlText w:val="%5."/>
      <w:lvlJc w:val="left"/>
      <w:pPr>
        <w:ind w:left="3270" w:hanging="360"/>
      </w:pPr>
    </w:lvl>
    <w:lvl w:ilvl="5" w:tplc="041B001B" w:tentative="1">
      <w:start w:val="1"/>
      <w:numFmt w:val="lowerRoman"/>
      <w:lvlText w:val="%6."/>
      <w:lvlJc w:val="right"/>
      <w:pPr>
        <w:ind w:left="3990" w:hanging="180"/>
      </w:pPr>
    </w:lvl>
    <w:lvl w:ilvl="6" w:tplc="041B000F" w:tentative="1">
      <w:start w:val="1"/>
      <w:numFmt w:val="decimal"/>
      <w:lvlText w:val="%7."/>
      <w:lvlJc w:val="left"/>
      <w:pPr>
        <w:ind w:left="4710" w:hanging="360"/>
      </w:pPr>
    </w:lvl>
    <w:lvl w:ilvl="7" w:tplc="041B0019" w:tentative="1">
      <w:start w:val="1"/>
      <w:numFmt w:val="lowerLetter"/>
      <w:lvlText w:val="%8."/>
      <w:lvlJc w:val="left"/>
      <w:pPr>
        <w:ind w:left="5430" w:hanging="360"/>
      </w:pPr>
    </w:lvl>
    <w:lvl w:ilvl="8" w:tplc="041B001B" w:tentative="1">
      <w:start w:val="1"/>
      <w:numFmt w:val="lowerRoman"/>
      <w:lvlText w:val="%9."/>
      <w:lvlJc w:val="right"/>
      <w:pPr>
        <w:ind w:left="6150" w:hanging="180"/>
      </w:pPr>
    </w:lvl>
  </w:abstractNum>
  <w:abstractNum w:abstractNumId="10" w15:restartNumberingAfterBreak="0">
    <w:nsid w:val="2ABC27F3"/>
    <w:multiLevelType w:val="hybridMultilevel"/>
    <w:tmpl w:val="89E0EB46"/>
    <w:lvl w:ilvl="0" w:tplc="AA68C726">
      <w:start w:val="1"/>
      <w:numFmt w:val="decimal"/>
      <w:lvlText w:val="%1."/>
      <w:lvlJc w:val="left"/>
      <w:pPr>
        <w:ind w:left="1773" w:hanging="360"/>
      </w:pPr>
      <w:rPr>
        <w:rFonts w:hint="default"/>
      </w:rPr>
    </w:lvl>
    <w:lvl w:ilvl="1" w:tplc="041B0019" w:tentative="1">
      <w:start w:val="1"/>
      <w:numFmt w:val="lowerLetter"/>
      <w:lvlText w:val="%2."/>
      <w:lvlJc w:val="left"/>
      <w:pPr>
        <w:ind w:left="2493" w:hanging="360"/>
      </w:pPr>
    </w:lvl>
    <w:lvl w:ilvl="2" w:tplc="041B001B" w:tentative="1">
      <w:start w:val="1"/>
      <w:numFmt w:val="lowerRoman"/>
      <w:lvlText w:val="%3."/>
      <w:lvlJc w:val="right"/>
      <w:pPr>
        <w:ind w:left="3213" w:hanging="180"/>
      </w:pPr>
    </w:lvl>
    <w:lvl w:ilvl="3" w:tplc="041B000F" w:tentative="1">
      <w:start w:val="1"/>
      <w:numFmt w:val="decimal"/>
      <w:lvlText w:val="%4."/>
      <w:lvlJc w:val="left"/>
      <w:pPr>
        <w:ind w:left="3933" w:hanging="360"/>
      </w:pPr>
    </w:lvl>
    <w:lvl w:ilvl="4" w:tplc="041B0019" w:tentative="1">
      <w:start w:val="1"/>
      <w:numFmt w:val="lowerLetter"/>
      <w:lvlText w:val="%5."/>
      <w:lvlJc w:val="left"/>
      <w:pPr>
        <w:ind w:left="4653" w:hanging="360"/>
      </w:pPr>
    </w:lvl>
    <w:lvl w:ilvl="5" w:tplc="041B001B" w:tentative="1">
      <w:start w:val="1"/>
      <w:numFmt w:val="lowerRoman"/>
      <w:lvlText w:val="%6."/>
      <w:lvlJc w:val="right"/>
      <w:pPr>
        <w:ind w:left="5373" w:hanging="180"/>
      </w:pPr>
    </w:lvl>
    <w:lvl w:ilvl="6" w:tplc="041B000F" w:tentative="1">
      <w:start w:val="1"/>
      <w:numFmt w:val="decimal"/>
      <w:lvlText w:val="%7."/>
      <w:lvlJc w:val="left"/>
      <w:pPr>
        <w:ind w:left="6093" w:hanging="360"/>
      </w:pPr>
    </w:lvl>
    <w:lvl w:ilvl="7" w:tplc="041B0019" w:tentative="1">
      <w:start w:val="1"/>
      <w:numFmt w:val="lowerLetter"/>
      <w:lvlText w:val="%8."/>
      <w:lvlJc w:val="left"/>
      <w:pPr>
        <w:ind w:left="6813" w:hanging="360"/>
      </w:pPr>
    </w:lvl>
    <w:lvl w:ilvl="8" w:tplc="041B001B" w:tentative="1">
      <w:start w:val="1"/>
      <w:numFmt w:val="lowerRoman"/>
      <w:lvlText w:val="%9."/>
      <w:lvlJc w:val="right"/>
      <w:pPr>
        <w:ind w:left="7533" w:hanging="180"/>
      </w:pPr>
    </w:lvl>
  </w:abstractNum>
  <w:abstractNum w:abstractNumId="11" w15:restartNumberingAfterBreak="0">
    <w:nsid w:val="2E0F266B"/>
    <w:multiLevelType w:val="hybridMultilevel"/>
    <w:tmpl w:val="06ECD61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3D193B05"/>
    <w:multiLevelType w:val="hybridMultilevel"/>
    <w:tmpl w:val="E5A8E5F6"/>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15:restartNumberingAfterBreak="0">
    <w:nsid w:val="484256DF"/>
    <w:multiLevelType w:val="hybridMultilevel"/>
    <w:tmpl w:val="FFFFFFFF"/>
    <w:lvl w:ilvl="0" w:tplc="4F249610">
      <w:start w:val="1"/>
      <w:numFmt w:val="decimal"/>
      <w:lvlText w:val="(%1)"/>
      <w:lvlJc w:val="left"/>
      <w:pPr>
        <w:ind w:left="720" w:hanging="360"/>
      </w:pPr>
      <w:rPr>
        <w:rFonts w:ascii="Arial Narrow" w:hAnsi="Arial Narrow"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15:restartNumberingAfterBreak="0">
    <w:nsid w:val="48D54B1E"/>
    <w:multiLevelType w:val="hybridMultilevel"/>
    <w:tmpl w:val="2B1C3B2C"/>
    <w:lvl w:ilvl="0" w:tplc="041B0001">
      <w:start w:val="1"/>
      <w:numFmt w:val="bullet"/>
      <w:lvlText w:val=""/>
      <w:lvlJc w:val="left"/>
      <w:pPr>
        <w:ind w:left="786" w:hanging="360"/>
      </w:pPr>
      <w:rPr>
        <w:rFonts w:ascii="Symbol" w:hAnsi="Symbol"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5" w15:restartNumberingAfterBreak="0">
    <w:nsid w:val="4AF7218B"/>
    <w:multiLevelType w:val="hybridMultilevel"/>
    <w:tmpl w:val="0F1015C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50EC4053"/>
    <w:multiLevelType w:val="multilevel"/>
    <w:tmpl w:val="D6E485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242667B"/>
    <w:multiLevelType w:val="hybridMultilevel"/>
    <w:tmpl w:val="BC989BA0"/>
    <w:lvl w:ilvl="0" w:tplc="E90E418A">
      <w:start w:val="3"/>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56583FE3"/>
    <w:multiLevelType w:val="hybridMultilevel"/>
    <w:tmpl w:val="A3C2F736"/>
    <w:lvl w:ilvl="0" w:tplc="D304EE5A">
      <w:start w:val="1"/>
      <w:numFmt w:val="upperRoman"/>
      <w:lvlText w:val="%1."/>
      <w:lvlJc w:val="left"/>
      <w:pPr>
        <w:ind w:left="1080" w:hanging="72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9" w15:restartNumberingAfterBreak="0">
    <w:nsid w:val="62871593"/>
    <w:multiLevelType w:val="hybridMultilevel"/>
    <w:tmpl w:val="26D41D62"/>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 w15:restartNumberingAfterBreak="0">
    <w:nsid w:val="62FA66D6"/>
    <w:multiLevelType w:val="hybridMultilevel"/>
    <w:tmpl w:val="6C6E2946"/>
    <w:lvl w:ilvl="0" w:tplc="91D2B22A">
      <w:start w:val="1"/>
      <w:numFmt w:val="decimal"/>
      <w:pStyle w:val="Textopatrenia"/>
      <w:lvlText w:val="(%1)"/>
      <w:lvlJc w:val="left"/>
      <w:pPr>
        <w:tabs>
          <w:tab w:val="num" w:pos="1440"/>
        </w:tabs>
        <w:ind w:left="1440" w:hanging="360"/>
      </w:pPr>
      <w:rPr>
        <w:rFonts w:ascii="Arial Narrow" w:hAnsi="Arial Narrow" w:cs="Times New Roman" w:hint="default"/>
        <w:b w:val="0"/>
        <w:bCs w:val="0"/>
        <w:i w:val="0"/>
        <w:iCs w:val="0"/>
        <w:caps w:val="0"/>
        <w:smallCaps w:val="0"/>
        <w:strike w:val="0"/>
        <w:dstrike w:val="0"/>
        <w:vanish w:val="0"/>
        <w:color w:val="auto"/>
        <w:spacing w:val="0"/>
        <w:w w:val="100"/>
        <w:kern w:val="0"/>
        <w:position w:val="0"/>
        <w:sz w:val="24"/>
        <w:szCs w:val="24"/>
        <w:u w:val="none" w:color="000000"/>
        <w:vertAlign w:val="baseline"/>
        <w14:shadow w14:blurRad="0" w14:dist="0" w14:dir="0" w14:sx="0" w14:sy="0" w14:kx="0" w14:ky="0" w14:algn="none">
          <w14:srgbClr w14:val="000000"/>
        </w14:shadow>
        <w14:textOutline w14:w="0" w14:cap="rnd" w14:cmpd="sng" w14:algn="ctr">
          <w14:noFill/>
          <w14:prstDash w14:val="solid"/>
          <w14:bevel/>
        </w14:textOutline>
      </w:rPr>
    </w:lvl>
    <w:lvl w:ilvl="1" w:tplc="041B0019" w:tentative="1">
      <w:start w:val="1"/>
      <w:numFmt w:val="lowerLetter"/>
      <w:lvlText w:val="%2."/>
      <w:lvlJc w:val="left"/>
      <w:pPr>
        <w:tabs>
          <w:tab w:val="num" w:pos="2160"/>
        </w:tabs>
        <w:ind w:left="2160" w:hanging="360"/>
      </w:pPr>
      <w:rPr>
        <w:rFonts w:cs="Times New Roman"/>
      </w:rPr>
    </w:lvl>
    <w:lvl w:ilvl="2" w:tplc="041B001B" w:tentative="1">
      <w:start w:val="1"/>
      <w:numFmt w:val="lowerRoman"/>
      <w:lvlText w:val="%3."/>
      <w:lvlJc w:val="right"/>
      <w:pPr>
        <w:tabs>
          <w:tab w:val="num" w:pos="2880"/>
        </w:tabs>
        <w:ind w:left="2880" w:hanging="180"/>
      </w:pPr>
      <w:rPr>
        <w:rFonts w:cs="Times New Roman"/>
      </w:rPr>
    </w:lvl>
    <w:lvl w:ilvl="3" w:tplc="041B000F" w:tentative="1">
      <w:start w:val="1"/>
      <w:numFmt w:val="decimal"/>
      <w:lvlText w:val="%4."/>
      <w:lvlJc w:val="left"/>
      <w:pPr>
        <w:tabs>
          <w:tab w:val="num" w:pos="3600"/>
        </w:tabs>
        <w:ind w:left="3600" w:hanging="360"/>
      </w:pPr>
      <w:rPr>
        <w:rFonts w:cs="Times New Roman"/>
      </w:rPr>
    </w:lvl>
    <w:lvl w:ilvl="4" w:tplc="041B0019" w:tentative="1">
      <w:start w:val="1"/>
      <w:numFmt w:val="lowerLetter"/>
      <w:lvlText w:val="%5."/>
      <w:lvlJc w:val="left"/>
      <w:pPr>
        <w:tabs>
          <w:tab w:val="num" w:pos="4320"/>
        </w:tabs>
        <w:ind w:left="4320" w:hanging="360"/>
      </w:pPr>
      <w:rPr>
        <w:rFonts w:cs="Times New Roman"/>
      </w:rPr>
    </w:lvl>
    <w:lvl w:ilvl="5" w:tplc="041B001B" w:tentative="1">
      <w:start w:val="1"/>
      <w:numFmt w:val="lowerRoman"/>
      <w:lvlText w:val="%6."/>
      <w:lvlJc w:val="right"/>
      <w:pPr>
        <w:tabs>
          <w:tab w:val="num" w:pos="5040"/>
        </w:tabs>
        <w:ind w:left="5040" w:hanging="180"/>
      </w:pPr>
      <w:rPr>
        <w:rFonts w:cs="Times New Roman"/>
      </w:rPr>
    </w:lvl>
    <w:lvl w:ilvl="6" w:tplc="041B000F" w:tentative="1">
      <w:start w:val="1"/>
      <w:numFmt w:val="decimal"/>
      <w:lvlText w:val="%7."/>
      <w:lvlJc w:val="left"/>
      <w:pPr>
        <w:tabs>
          <w:tab w:val="num" w:pos="5760"/>
        </w:tabs>
        <w:ind w:left="5760" w:hanging="360"/>
      </w:pPr>
      <w:rPr>
        <w:rFonts w:cs="Times New Roman"/>
      </w:rPr>
    </w:lvl>
    <w:lvl w:ilvl="7" w:tplc="041B0019" w:tentative="1">
      <w:start w:val="1"/>
      <w:numFmt w:val="lowerLetter"/>
      <w:lvlText w:val="%8."/>
      <w:lvlJc w:val="left"/>
      <w:pPr>
        <w:tabs>
          <w:tab w:val="num" w:pos="6480"/>
        </w:tabs>
        <w:ind w:left="6480" w:hanging="360"/>
      </w:pPr>
      <w:rPr>
        <w:rFonts w:cs="Times New Roman"/>
      </w:rPr>
    </w:lvl>
    <w:lvl w:ilvl="8" w:tplc="041B001B" w:tentative="1">
      <w:start w:val="1"/>
      <w:numFmt w:val="lowerRoman"/>
      <w:lvlText w:val="%9."/>
      <w:lvlJc w:val="right"/>
      <w:pPr>
        <w:tabs>
          <w:tab w:val="num" w:pos="7200"/>
        </w:tabs>
        <w:ind w:left="7200" w:hanging="180"/>
      </w:pPr>
      <w:rPr>
        <w:rFonts w:cs="Times New Roman"/>
      </w:rPr>
    </w:lvl>
  </w:abstractNum>
  <w:abstractNum w:abstractNumId="21" w15:restartNumberingAfterBreak="0">
    <w:nsid w:val="6A076399"/>
    <w:multiLevelType w:val="hybridMultilevel"/>
    <w:tmpl w:val="E4820AC4"/>
    <w:lvl w:ilvl="0" w:tplc="1E1C5936">
      <w:start w:val="1"/>
      <w:numFmt w:val="upperRoman"/>
      <w:lvlText w:val="%1."/>
      <w:lvlJc w:val="left"/>
      <w:pPr>
        <w:ind w:left="1080" w:hanging="720"/>
      </w:pPr>
      <w:rPr>
        <w:rFonts w:ascii="Arial Narrow" w:hAnsi="Arial Narrow"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1520898366">
    <w:abstractNumId w:val="20"/>
  </w:num>
  <w:num w:numId="2" w16cid:durableId="495804512">
    <w:abstractNumId w:val="18"/>
  </w:num>
  <w:num w:numId="3" w16cid:durableId="1734236847">
    <w:abstractNumId w:val="3"/>
  </w:num>
  <w:num w:numId="4" w16cid:durableId="1099371668">
    <w:abstractNumId w:val="8"/>
  </w:num>
  <w:num w:numId="5" w16cid:durableId="2087654320">
    <w:abstractNumId w:val="0"/>
  </w:num>
  <w:num w:numId="6" w16cid:durableId="1292632793">
    <w:abstractNumId w:val="1"/>
  </w:num>
  <w:num w:numId="7" w16cid:durableId="1265652290">
    <w:abstractNumId w:val="2"/>
  </w:num>
  <w:num w:numId="8" w16cid:durableId="2053921631">
    <w:abstractNumId w:val="19"/>
  </w:num>
  <w:num w:numId="9" w16cid:durableId="1068846890">
    <w:abstractNumId w:val="5"/>
  </w:num>
  <w:num w:numId="10" w16cid:durableId="980034895">
    <w:abstractNumId w:val="11"/>
  </w:num>
  <w:num w:numId="11" w16cid:durableId="392965810">
    <w:abstractNumId w:val="14"/>
  </w:num>
  <w:num w:numId="12" w16cid:durableId="1982615622">
    <w:abstractNumId w:val="17"/>
  </w:num>
  <w:num w:numId="13" w16cid:durableId="1190411982">
    <w:abstractNumId w:val="15"/>
  </w:num>
  <w:num w:numId="14" w16cid:durableId="1359773163">
    <w:abstractNumId w:val="12"/>
  </w:num>
  <w:num w:numId="15" w16cid:durableId="583222864">
    <w:abstractNumId w:val="9"/>
  </w:num>
  <w:num w:numId="16" w16cid:durableId="1563516069">
    <w:abstractNumId w:val="7"/>
  </w:num>
  <w:num w:numId="17" w16cid:durableId="882061777">
    <w:abstractNumId w:val="21"/>
  </w:num>
  <w:num w:numId="18" w16cid:durableId="62872922">
    <w:abstractNumId w:val="4"/>
  </w:num>
  <w:num w:numId="19" w16cid:durableId="88819413">
    <w:abstractNumId w:val="13"/>
  </w:num>
  <w:num w:numId="20" w16cid:durableId="1325669752">
    <w:abstractNumId w:val="6"/>
  </w:num>
  <w:num w:numId="21" w16cid:durableId="526874485">
    <w:abstractNumId w:val="16"/>
  </w:num>
  <w:num w:numId="22" w16cid:durableId="104930705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05BE"/>
    <w:rsid w:val="00002439"/>
    <w:rsid w:val="00002499"/>
    <w:rsid w:val="000042D2"/>
    <w:rsid w:val="00011582"/>
    <w:rsid w:val="0001366C"/>
    <w:rsid w:val="000154AA"/>
    <w:rsid w:val="000174F4"/>
    <w:rsid w:val="00020D3C"/>
    <w:rsid w:val="00021B12"/>
    <w:rsid w:val="00023892"/>
    <w:rsid w:val="00025C75"/>
    <w:rsid w:val="000305A0"/>
    <w:rsid w:val="00032548"/>
    <w:rsid w:val="0003271E"/>
    <w:rsid w:val="0003523B"/>
    <w:rsid w:val="00036136"/>
    <w:rsid w:val="000365DD"/>
    <w:rsid w:val="00036717"/>
    <w:rsid w:val="0003712F"/>
    <w:rsid w:val="000379A9"/>
    <w:rsid w:val="00040C87"/>
    <w:rsid w:val="00041775"/>
    <w:rsid w:val="00044E71"/>
    <w:rsid w:val="00044EF7"/>
    <w:rsid w:val="000477CC"/>
    <w:rsid w:val="00050509"/>
    <w:rsid w:val="00054E43"/>
    <w:rsid w:val="00054EB7"/>
    <w:rsid w:val="000561C0"/>
    <w:rsid w:val="0005651E"/>
    <w:rsid w:val="00056D5D"/>
    <w:rsid w:val="00064CA6"/>
    <w:rsid w:val="00072D03"/>
    <w:rsid w:val="0007314C"/>
    <w:rsid w:val="0007637C"/>
    <w:rsid w:val="00082B0B"/>
    <w:rsid w:val="00084A69"/>
    <w:rsid w:val="00091EC8"/>
    <w:rsid w:val="00094142"/>
    <w:rsid w:val="00095945"/>
    <w:rsid w:val="00095C50"/>
    <w:rsid w:val="00095DF0"/>
    <w:rsid w:val="000967F7"/>
    <w:rsid w:val="00097092"/>
    <w:rsid w:val="000A1400"/>
    <w:rsid w:val="000A1764"/>
    <w:rsid w:val="000A2635"/>
    <w:rsid w:val="000A5683"/>
    <w:rsid w:val="000A583F"/>
    <w:rsid w:val="000A65F1"/>
    <w:rsid w:val="000A7EEB"/>
    <w:rsid w:val="000B05BE"/>
    <w:rsid w:val="000B290F"/>
    <w:rsid w:val="000B58DE"/>
    <w:rsid w:val="000B5972"/>
    <w:rsid w:val="000C28EB"/>
    <w:rsid w:val="000C3E98"/>
    <w:rsid w:val="000C56E0"/>
    <w:rsid w:val="000C63FC"/>
    <w:rsid w:val="000D1E4F"/>
    <w:rsid w:val="000D4B42"/>
    <w:rsid w:val="000D4E07"/>
    <w:rsid w:val="000E0E6A"/>
    <w:rsid w:val="000E32A7"/>
    <w:rsid w:val="000E3CE6"/>
    <w:rsid w:val="000E5781"/>
    <w:rsid w:val="000E610A"/>
    <w:rsid w:val="000E679F"/>
    <w:rsid w:val="000E69F6"/>
    <w:rsid w:val="000F25BA"/>
    <w:rsid w:val="000F3091"/>
    <w:rsid w:val="000F589F"/>
    <w:rsid w:val="000F5C9D"/>
    <w:rsid w:val="000F662B"/>
    <w:rsid w:val="00100259"/>
    <w:rsid w:val="0010029F"/>
    <w:rsid w:val="001003CD"/>
    <w:rsid w:val="00102758"/>
    <w:rsid w:val="00104B96"/>
    <w:rsid w:val="0010602C"/>
    <w:rsid w:val="00106E99"/>
    <w:rsid w:val="00107322"/>
    <w:rsid w:val="00114589"/>
    <w:rsid w:val="001146E8"/>
    <w:rsid w:val="001149E7"/>
    <w:rsid w:val="00117999"/>
    <w:rsid w:val="00121428"/>
    <w:rsid w:val="00122422"/>
    <w:rsid w:val="0012419E"/>
    <w:rsid w:val="001251A9"/>
    <w:rsid w:val="00127CCD"/>
    <w:rsid w:val="001369FF"/>
    <w:rsid w:val="00140443"/>
    <w:rsid w:val="001405BC"/>
    <w:rsid w:val="001417FD"/>
    <w:rsid w:val="00141EBF"/>
    <w:rsid w:val="00144767"/>
    <w:rsid w:val="00144AC9"/>
    <w:rsid w:val="00144DF7"/>
    <w:rsid w:val="00146FB6"/>
    <w:rsid w:val="00156A10"/>
    <w:rsid w:val="00161A83"/>
    <w:rsid w:val="0016547B"/>
    <w:rsid w:val="00165FF4"/>
    <w:rsid w:val="00166B43"/>
    <w:rsid w:val="00171135"/>
    <w:rsid w:val="0017208B"/>
    <w:rsid w:val="00176801"/>
    <w:rsid w:val="001807AF"/>
    <w:rsid w:val="0018147D"/>
    <w:rsid w:val="00181CDC"/>
    <w:rsid w:val="00181F04"/>
    <w:rsid w:val="00182CC0"/>
    <w:rsid w:val="00183DF4"/>
    <w:rsid w:val="00184500"/>
    <w:rsid w:val="001920DA"/>
    <w:rsid w:val="00192322"/>
    <w:rsid w:val="0019411C"/>
    <w:rsid w:val="001974AB"/>
    <w:rsid w:val="001A13E6"/>
    <w:rsid w:val="001A3767"/>
    <w:rsid w:val="001A3C28"/>
    <w:rsid w:val="001A4C9C"/>
    <w:rsid w:val="001A5AD5"/>
    <w:rsid w:val="001A63B5"/>
    <w:rsid w:val="001B0ABB"/>
    <w:rsid w:val="001B16D8"/>
    <w:rsid w:val="001B3B4A"/>
    <w:rsid w:val="001B447C"/>
    <w:rsid w:val="001B68B6"/>
    <w:rsid w:val="001C0B06"/>
    <w:rsid w:val="001C0BE5"/>
    <w:rsid w:val="001C7C91"/>
    <w:rsid w:val="001D0299"/>
    <w:rsid w:val="001D2882"/>
    <w:rsid w:val="001D38E2"/>
    <w:rsid w:val="001D5383"/>
    <w:rsid w:val="001D758E"/>
    <w:rsid w:val="001E4DE3"/>
    <w:rsid w:val="001E6A2D"/>
    <w:rsid w:val="001F027F"/>
    <w:rsid w:val="001F0B91"/>
    <w:rsid w:val="001F5E55"/>
    <w:rsid w:val="001F6541"/>
    <w:rsid w:val="001F6AAB"/>
    <w:rsid w:val="00200657"/>
    <w:rsid w:val="002038D2"/>
    <w:rsid w:val="00211EFE"/>
    <w:rsid w:val="00212DA0"/>
    <w:rsid w:val="0021317F"/>
    <w:rsid w:val="00214A48"/>
    <w:rsid w:val="00214C02"/>
    <w:rsid w:val="00215391"/>
    <w:rsid w:val="00216D40"/>
    <w:rsid w:val="002213C7"/>
    <w:rsid w:val="002277F7"/>
    <w:rsid w:val="00230AEA"/>
    <w:rsid w:val="00232D1A"/>
    <w:rsid w:val="0023329B"/>
    <w:rsid w:val="00234F30"/>
    <w:rsid w:val="00235970"/>
    <w:rsid w:val="00236CA1"/>
    <w:rsid w:val="0024065E"/>
    <w:rsid w:val="0024090E"/>
    <w:rsid w:val="00241AAF"/>
    <w:rsid w:val="0024347F"/>
    <w:rsid w:val="00244034"/>
    <w:rsid w:val="00246D8D"/>
    <w:rsid w:val="00247E0B"/>
    <w:rsid w:val="00250E91"/>
    <w:rsid w:val="00250F86"/>
    <w:rsid w:val="0025375B"/>
    <w:rsid w:val="002560DC"/>
    <w:rsid w:val="00256BA7"/>
    <w:rsid w:val="00257B1A"/>
    <w:rsid w:val="00262350"/>
    <w:rsid w:val="0026383B"/>
    <w:rsid w:val="00264020"/>
    <w:rsid w:val="00264092"/>
    <w:rsid w:val="00264531"/>
    <w:rsid w:val="00265CAD"/>
    <w:rsid w:val="002660D5"/>
    <w:rsid w:val="002661A7"/>
    <w:rsid w:val="002663E6"/>
    <w:rsid w:val="00266F67"/>
    <w:rsid w:val="00267DB4"/>
    <w:rsid w:val="002703DC"/>
    <w:rsid w:val="002708CF"/>
    <w:rsid w:val="00270C82"/>
    <w:rsid w:val="002759B5"/>
    <w:rsid w:val="00277AD6"/>
    <w:rsid w:val="00277E0C"/>
    <w:rsid w:val="00281199"/>
    <w:rsid w:val="002840F7"/>
    <w:rsid w:val="00295921"/>
    <w:rsid w:val="002964C8"/>
    <w:rsid w:val="0029704D"/>
    <w:rsid w:val="002A1CE9"/>
    <w:rsid w:val="002A2433"/>
    <w:rsid w:val="002A29EB"/>
    <w:rsid w:val="002A2CF4"/>
    <w:rsid w:val="002A5B8F"/>
    <w:rsid w:val="002A6F59"/>
    <w:rsid w:val="002B2C7A"/>
    <w:rsid w:val="002B79CF"/>
    <w:rsid w:val="002C1257"/>
    <w:rsid w:val="002C6378"/>
    <w:rsid w:val="002D2492"/>
    <w:rsid w:val="002D2C72"/>
    <w:rsid w:val="002D50AD"/>
    <w:rsid w:val="002D73D7"/>
    <w:rsid w:val="002E1DD2"/>
    <w:rsid w:val="002E635D"/>
    <w:rsid w:val="002F0584"/>
    <w:rsid w:val="002F05A7"/>
    <w:rsid w:val="002F12E1"/>
    <w:rsid w:val="002F17F6"/>
    <w:rsid w:val="002F1EC9"/>
    <w:rsid w:val="002F29A3"/>
    <w:rsid w:val="002F385C"/>
    <w:rsid w:val="002F41C2"/>
    <w:rsid w:val="002F4B5C"/>
    <w:rsid w:val="002F5872"/>
    <w:rsid w:val="002F67F7"/>
    <w:rsid w:val="002F6CA0"/>
    <w:rsid w:val="0030258F"/>
    <w:rsid w:val="0030496B"/>
    <w:rsid w:val="00305FB6"/>
    <w:rsid w:val="003076C1"/>
    <w:rsid w:val="00310EBF"/>
    <w:rsid w:val="0031186D"/>
    <w:rsid w:val="00312531"/>
    <w:rsid w:val="0031299F"/>
    <w:rsid w:val="00313107"/>
    <w:rsid w:val="003151C3"/>
    <w:rsid w:val="00315C0D"/>
    <w:rsid w:val="00321C08"/>
    <w:rsid w:val="00321E50"/>
    <w:rsid w:val="00322046"/>
    <w:rsid w:val="003249DD"/>
    <w:rsid w:val="00324A3D"/>
    <w:rsid w:val="00324CD4"/>
    <w:rsid w:val="00327553"/>
    <w:rsid w:val="00330B77"/>
    <w:rsid w:val="00331DC9"/>
    <w:rsid w:val="003340FD"/>
    <w:rsid w:val="0033436D"/>
    <w:rsid w:val="00334DA4"/>
    <w:rsid w:val="00336AA8"/>
    <w:rsid w:val="00340799"/>
    <w:rsid w:val="00341C24"/>
    <w:rsid w:val="00344095"/>
    <w:rsid w:val="0034471B"/>
    <w:rsid w:val="00344D39"/>
    <w:rsid w:val="003457F3"/>
    <w:rsid w:val="0034731D"/>
    <w:rsid w:val="00347397"/>
    <w:rsid w:val="0035103A"/>
    <w:rsid w:val="00351232"/>
    <w:rsid w:val="00351E17"/>
    <w:rsid w:val="00355437"/>
    <w:rsid w:val="003555D7"/>
    <w:rsid w:val="00355B68"/>
    <w:rsid w:val="00355C56"/>
    <w:rsid w:val="00361E20"/>
    <w:rsid w:val="003634C1"/>
    <w:rsid w:val="00363955"/>
    <w:rsid w:val="00363E1B"/>
    <w:rsid w:val="00363ED5"/>
    <w:rsid w:val="00372073"/>
    <w:rsid w:val="003742B6"/>
    <w:rsid w:val="003756AC"/>
    <w:rsid w:val="0039030A"/>
    <w:rsid w:val="0039032D"/>
    <w:rsid w:val="0039162A"/>
    <w:rsid w:val="003916B5"/>
    <w:rsid w:val="00391881"/>
    <w:rsid w:val="00393E98"/>
    <w:rsid w:val="003A1297"/>
    <w:rsid w:val="003A196C"/>
    <w:rsid w:val="003A1D16"/>
    <w:rsid w:val="003A2CE5"/>
    <w:rsid w:val="003A3BB7"/>
    <w:rsid w:val="003A5142"/>
    <w:rsid w:val="003A69B6"/>
    <w:rsid w:val="003A6A57"/>
    <w:rsid w:val="003B11E2"/>
    <w:rsid w:val="003B2664"/>
    <w:rsid w:val="003B3796"/>
    <w:rsid w:val="003B3F9B"/>
    <w:rsid w:val="003B4F73"/>
    <w:rsid w:val="003B5BE9"/>
    <w:rsid w:val="003B7BB5"/>
    <w:rsid w:val="003C1CB7"/>
    <w:rsid w:val="003D457B"/>
    <w:rsid w:val="003D50BA"/>
    <w:rsid w:val="003D56CF"/>
    <w:rsid w:val="003E0CB3"/>
    <w:rsid w:val="003E315A"/>
    <w:rsid w:val="003E6E0F"/>
    <w:rsid w:val="003E78F7"/>
    <w:rsid w:val="003E7AA4"/>
    <w:rsid w:val="003E7C31"/>
    <w:rsid w:val="003F13CB"/>
    <w:rsid w:val="003F49B1"/>
    <w:rsid w:val="003F57E0"/>
    <w:rsid w:val="003F759D"/>
    <w:rsid w:val="004025D5"/>
    <w:rsid w:val="00402C5C"/>
    <w:rsid w:val="00403308"/>
    <w:rsid w:val="00403D77"/>
    <w:rsid w:val="004078D9"/>
    <w:rsid w:val="00407B63"/>
    <w:rsid w:val="00410A1E"/>
    <w:rsid w:val="00410D53"/>
    <w:rsid w:val="00413D52"/>
    <w:rsid w:val="004161AB"/>
    <w:rsid w:val="00416C9F"/>
    <w:rsid w:val="0042196F"/>
    <w:rsid w:val="00426567"/>
    <w:rsid w:val="00427445"/>
    <w:rsid w:val="0043136C"/>
    <w:rsid w:val="00431CDD"/>
    <w:rsid w:val="00432F80"/>
    <w:rsid w:val="00434630"/>
    <w:rsid w:val="004359CB"/>
    <w:rsid w:val="0043773B"/>
    <w:rsid w:val="00440653"/>
    <w:rsid w:val="00442BE9"/>
    <w:rsid w:val="00443657"/>
    <w:rsid w:val="00443D91"/>
    <w:rsid w:val="00445309"/>
    <w:rsid w:val="00452900"/>
    <w:rsid w:val="00454553"/>
    <w:rsid w:val="0045536A"/>
    <w:rsid w:val="004577DA"/>
    <w:rsid w:val="00457B83"/>
    <w:rsid w:val="00457EA7"/>
    <w:rsid w:val="00460598"/>
    <w:rsid w:val="00460AF7"/>
    <w:rsid w:val="004666AB"/>
    <w:rsid w:val="00471070"/>
    <w:rsid w:val="00471F67"/>
    <w:rsid w:val="00473365"/>
    <w:rsid w:val="0047547F"/>
    <w:rsid w:val="0047649D"/>
    <w:rsid w:val="00476E75"/>
    <w:rsid w:val="00477CF1"/>
    <w:rsid w:val="00480099"/>
    <w:rsid w:val="00481538"/>
    <w:rsid w:val="00483A6C"/>
    <w:rsid w:val="0048426D"/>
    <w:rsid w:val="00485D11"/>
    <w:rsid w:val="00487874"/>
    <w:rsid w:val="00490631"/>
    <w:rsid w:val="00490CFD"/>
    <w:rsid w:val="00491C2A"/>
    <w:rsid w:val="00496683"/>
    <w:rsid w:val="00497A2F"/>
    <w:rsid w:val="00497E49"/>
    <w:rsid w:val="004A0115"/>
    <w:rsid w:val="004A07B9"/>
    <w:rsid w:val="004A2433"/>
    <w:rsid w:val="004A43FA"/>
    <w:rsid w:val="004A4A33"/>
    <w:rsid w:val="004A59E4"/>
    <w:rsid w:val="004A6814"/>
    <w:rsid w:val="004A7A68"/>
    <w:rsid w:val="004A7DDC"/>
    <w:rsid w:val="004B0FA0"/>
    <w:rsid w:val="004B1575"/>
    <w:rsid w:val="004B1835"/>
    <w:rsid w:val="004B3FDC"/>
    <w:rsid w:val="004B4B0A"/>
    <w:rsid w:val="004B5FBD"/>
    <w:rsid w:val="004B6C0F"/>
    <w:rsid w:val="004C08CD"/>
    <w:rsid w:val="004C2365"/>
    <w:rsid w:val="004C29B9"/>
    <w:rsid w:val="004C37B4"/>
    <w:rsid w:val="004D4625"/>
    <w:rsid w:val="004D5D12"/>
    <w:rsid w:val="004D65C0"/>
    <w:rsid w:val="004D67D5"/>
    <w:rsid w:val="004D73F1"/>
    <w:rsid w:val="004E2314"/>
    <w:rsid w:val="004E28DD"/>
    <w:rsid w:val="004E34B6"/>
    <w:rsid w:val="004E3998"/>
    <w:rsid w:val="004E43F0"/>
    <w:rsid w:val="004E643F"/>
    <w:rsid w:val="004F16EE"/>
    <w:rsid w:val="004F1B7D"/>
    <w:rsid w:val="004F2C15"/>
    <w:rsid w:val="004F2F11"/>
    <w:rsid w:val="004F43F9"/>
    <w:rsid w:val="004F4895"/>
    <w:rsid w:val="00503219"/>
    <w:rsid w:val="00506F52"/>
    <w:rsid w:val="00507872"/>
    <w:rsid w:val="00510953"/>
    <w:rsid w:val="00510B64"/>
    <w:rsid w:val="005135B1"/>
    <w:rsid w:val="005137E9"/>
    <w:rsid w:val="005172E3"/>
    <w:rsid w:val="00520397"/>
    <w:rsid w:val="005224A9"/>
    <w:rsid w:val="0052256C"/>
    <w:rsid w:val="00522BE2"/>
    <w:rsid w:val="005231FF"/>
    <w:rsid w:val="00523811"/>
    <w:rsid w:val="0052448A"/>
    <w:rsid w:val="005251C9"/>
    <w:rsid w:val="005255CB"/>
    <w:rsid w:val="0052574A"/>
    <w:rsid w:val="00525DF1"/>
    <w:rsid w:val="0052603E"/>
    <w:rsid w:val="00532655"/>
    <w:rsid w:val="00532858"/>
    <w:rsid w:val="00532BF4"/>
    <w:rsid w:val="0053474D"/>
    <w:rsid w:val="00534F2C"/>
    <w:rsid w:val="0053689E"/>
    <w:rsid w:val="00536C6D"/>
    <w:rsid w:val="00536C7E"/>
    <w:rsid w:val="0053762B"/>
    <w:rsid w:val="0054061A"/>
    <w:rsid w:val="005407D3"/>
    <w:rsid w:val="0054192A"/>
    <w:rsid w:val="005475B0"/>
    <w:rsid w:val="00550896"/>
    <w:rsid w:val="00550899"/>
    <w:rsid w:val="005531F8"/>
    <w:rsid w:val="0056015D"/>
    <w:rsid w:val="00560292"/>
    <w:rsid w:val="00561EE7"/>
    <w:rsid w:val="00564B9C"/>
    <w:rsid w:val="00566381"/>
    <w:rsid w:val="00570402"/>
    <w:rsid w:val="0057276F"/>
    <w:rsid w:val="00572A4C"/>
    <w:rsid w:val="00577456"/>
    <w:rsid w:val="00577A0A"/>
    <w:rsid w:val="0058431B"/>
    <w:rsid w:val="00584AFB"/>
    <w:rsid w:val="00587706"/>
    <w:rsid w:val="00590B88"/>
    <w:rsid w:val="00592870"/>
    <w:rsid w:val="0059505C"/>
    <w:rsid w:val="005A0FEC"/>
    <w:rsid w:val="005A2809"/>
    <w:rsid w:val="005A3D79"/>
    <w:rsid w:val="005A7578"/>
    <w:rsid w:val="005B1406"/>
    <w:rsid w:val="005B14BF"/>
    <w:rsid w:val="005B27D4"/>
    <w:rsid w:val="005B348B"/>
    <w:rsid w:val="005B6B94"/>
    <w:rsid w:val="005C0765"/>
    <w:rsid w:val="005C0A1F"/>
    <w:rsid w:val="005C1B67"/>
    <w:rsid w:val="005C2696"/>
    <w:rsid w:val="005C2751"/>
    <w:rsid w:val="005C430E"/>
    <w:rsid w:val="005C64A9"/>
    <w:rsid w:val="005D36A0"/>
    <w:rsid w:val="005D57E7"/>
    <w:rsid w:val="005D6FB3"/>
    <w:rsid w:val="005D7EF8"/>
    <w:rsid w:val="005E065B"/>
    <w:rsid w:val="005E5B26"/>
    <w:rsid w:val="005E5F46"/>
    <w:rsid w:val="005E6144"/>
    <w:rsid w:val="005F05A5"/>
    <w:rsid w:val="005F1B11"/>
    <w:rsid w:val="005F4365"/>
    <w:rsid w:val="005F6467"/>
    <w:rsid w:val="005F7792"/>
    <w:rsid w:val="006001FD"/>
    <w:rsid w:val="006006ED"/>
    <w:rsid w:val="00604F4F"/>
    <w:rsid w:val="00605A33"/>
    <w:rsid w:val="00607665"/>
    <w:rsid w:val="006111D0"/>
    <w:rsid w:val="006126A3"/>
    <w:rsid w:val="006127EA"/>
    <w:rsid w:val="00612B51"/>
    <w:rsid w:val="006134F8"/>
    <w:rsid w:val="00616152"/>
    <w:rsid w:val="0061784D"/>
    <w:rsid w:val="00617D76"/>
    <w:rsid w:val="00621497"/>
    <w:rsid w:val="00624AA8"/>
    <w:rsid w:val="00625061"/>
    <w:rsid w:val="00626697"/>
    <w:rsid w:val="00626824"/>
    <w:rsid w:val="00626D39"/>
    <w:rsid w:val="0062705C"/>
    <w:rsid w:val="00630041"/>
    <w:rsid w:val="006304FF"/>
    <w:rsid w:val="00630EE1"/>
    <w:rsid w:val="006322D7"/>
    <w:rsid w:val="006343FF"/>
    <w:rsid w:val="006359DB"/>
    <w:rsid w:val="00635FF3"/>
    <w:rsid w:val="00637741"/>
    <w:rsid w:val="006378B4"/>
    <w:rsid w:val="00642E71"/>
    <w:rsid w:val="00647205"/>
    <w:rsid w:val="0064767B"/>
    <w:rsid w:val="00647ACE"/>
    <w:rsid w:val="00650E3A"/>
    <w:rsid w:val="006523C7"/>
    <w:rsid w:val="00654C0A"/>
    <w:rsid w:val="00657E7C"/>
    <w:rsid w:val="00660859"/>
    <w:rsid w:val="0066159D"/>
    <w:rsid w:val="00661CE7"/>
    <w:rsid w:val="0066435A"/>
    <w:rsid w:val="00676C86"/>
    <w:rsid w:val="006802DE"/>
    <w:rsid w:val="006812BF"/>
    <w:rsid w:val="006856B5"/>
    <w:rsid w:val="00686899"/>
    <w:rsid w:val="00686F3E"/>
    <w:rsid w:val="00691A1C"/>
    <w:rsid w:val="0069205E"/>
    <w:rsid w:val="0069446F"/>
    <w:rsid w:val="006A0014"/>
    <w:rsid w:val="006A4905"/>
    <w:rsid w:val="006A4E97"/>
    <w:rsid w:val="006A6AD9"/>
    <w:rsid w:val="006B1FEB"/>
    <w:rsid w:val="006B3148"/>
    <w:rsid w:val="006B3A5E"/>
    <w:rsid w:val="006B3E8F"/>
    <w:rsid w:val="006B563F"/>
    <w:rsid w:val="006B5E08"/>
    <w:rsid w:val="006C312D"/>
    <w:rsid w:val="006C3610"/>
    <w:rsid w:val="006C4003"/>
    <w:rsid w:val="006C436C"/>
    <w:rsid w:val="006C485E"/>
    <w:rsid w:val="006C5C75"/>
    <w:rsid w:val="006D08E7"/>
    <w:rsid w:val="006D3965"/>
    <w:rsid w:val="006D3BFE"/>
    <w:rsid w:val="006D4430"/>
    <w:rsid w:val="006D724C"/>
    <w:rsid w:val="006D724E"/>
    <w:rsid w:val="006D7339"/>
    <w:rsid w:val="006D773A"/>
    <w:rsid w:val="006E022C"/>
    <w:rsid w:val="006E108E"/>
    <w:rsid w:val="006E2BC4"/>
    <w:rsid w:val="006E4ADC"/>
    <w:rsid w:val="006E4E44"/>
    <w:rsid w:val="006F1CF6"/>
    <w:rsid w:val="006F459A"/>
    <w:rsid w:val="006F6810"/>
    <w:rsid w:val="006F6D37"/>
    <w:rsid w:val="00704392"/>
    <w:rsid w:val="007050E0"/>
    <w:rsid w:val="00705951"/>
    <w:rsid w:val="0070629C"/>
    <w:rsid w:val="0070665A"/>
    <w:rsid w:val="007071D0"/>
    <w:rsid w:val="0071209E"/>
    <w:rsid w:val="007133AF"/>
    <w:rsid w:val="00714B4D"/>
    <w:rsid w:val="0071521A"/>
    <w:rsid w:val="00715C09"/>
    <w:rsid w:val="007205DC"/>
    <w:rsid w:val="00721FEF"/>
    <w:rsid w:val="00722C57"/>
    <w:rsid w:val="00723355"/>
    <w:rsid w:val="00725F94"/>
    <w:rsid w:val="00730DFF"/>
    <w:rsid w:val="00731572"/>
    <w:rsid w:val="0073232C"/>
    <w:rsid w:val="00733625"/>
    <w:rsid w:val="007343B3"/>
    <w:rsid w:val="00734EF0"/>
    <w:rsid w:val="00736ACF"/>
    <w:rsid w:val="00741CAE"/>
    <w:rsid w:val="00742259"/>
    <w:rsid w:val="007437F1"/>
    <w:rsid w:val="00745E29"/>
    <w:rsid w:val="0074767B"/>
    <w:rsid w:val="00747C43"/>
    <w:rsid w:val="0075007A"/>
    <w:rsid w:val="0075013E"/>
    <w:rsid w:val="007556A9"/>
    <w:rsid w:val="007564B2"/>
    <w:rsid w:val="00757D9D"/>
    <w:rsid w:val="00760E81"/>
    <w:rsid w:val="007646D8"/>
    <w:rsid w:val="00775934"/>
    <w:rsid w:val="00775FB3"/>
    <w:rsid w:val="00776430"/>
    <w:rsid w:val="00776694"/>
    <w:rsid w:val="00776F3A"/>
    <w:rsid w:val="00780AD8"/>
    <w:rsid w:val="0078213D"/>
    <w:rsid w:val="0078602F"/>
    <w:rsid w:val="00790621"/>
    <w:rsid w:val="00790D12"/>
    <w:rsid w:val="00791D54"/>
    <w:rsid w:val="00791E71"/>
    <w:rsid w:val="00792625"/>
    <w:rsid w:val="00795C10"/>
    <w:rsid w:val="00795F1E"/>
    <w:rsid w:val="007969E8"/>
    <w:rsid w:val="007A0B22"/>
    <w:rsid w:val="007A5835"/>
    <w:rsid w:val="007B13A5"/>
    <w:rsid w:val="007B176B"/>
    <w:rsid w:val="007B18BB"/>
    <w:rsid w:val="007B2977"/>
    <w:rsid w:val="007B4608"/>
    <w:rsid w:val="007B4D64"/>
    <w:rsid w:val="007B4EF5"/>
    <w:rsid w:val="007B56B5"/>
    <w:rsid w:val="007B6784"/>
    <w:rsid w:val="007B6B2A"/>
    <w:rsid w:val="007C10CA"/>
    <w:rsid w:val="007C1F25"/>
    <w:rsid w:val="007C1F56"/>
    <w:rsid w:val="007C2274"/>
    <w:rsid w:val="007C43C7"/>
    <w:rsid w:val="007C4400"/>
    <w:rsid w:val="007C5A61"/>
    <w:rsid w:val="007D1090"/>
    <w:rsid w:val="007D1883"/>
    <w:rsid w:val="007D39F9"/>
    <w:rsid w:val="007D4E1D"/>
    <w:rsid w:val="007D5832"/>
    <w:rsid w:val="007D5946"/>
    <w:rsid w:val="007E00AA"/>
    <w:rsid w:val="007E0213"/>
    <w:rsid w:val="007E0372"/>
    <w:rsid w:val="007E3244"/>
    <w:rsid w:val="007E38CC"/>
    <w:rsid w:val="007E48FD"/>
    <w:rsid w:val="007E66CE"/>
    <w:rsid w:val="007E6CBC"/>
    <w:rsid w:val="007E783C"/>
    <w:rsid w:val="007F49EC"/>
    <w:rsid w:val="007F5658"/>
    <w:rsid w:val="007F64C0"/>
    <w:rsid w:val="00800B35"/>
    <w:rsid w:val="008030AC"/>
    <w:rsid w:val="00805141"/>
    <w:rsid w:val="00805A11"/>
    <w:rsid w:val="00806FD4"/>
    <w:rsid w:val="00807A8C"/>
    <w:rsid w:val="00807E4A"/>
    <w:rsid w:val="008104F6"/>
    <w:rsid w:val="008108DE"/>
    <w:rsid w:val="008132A7"/>
    <w:rsid w:val="00814FF0"/>
    <w:rsid w:val="00815088"/>
    <w:rsid w:val="00816419"/>
    <w:rsid w:val="0081772E"/>
    <w:rsid w:val="00820175"/>
    <w:rsid w:val="008211B3"/>
    <w:rsid w:val="00822208"/>
    <w:rsid w:val="0083286F"/>
    <w:rsid w:val="008402B2"/>
    <w:rsid w:val="00842BF6"/>
    <w:rsid w:val="00842D81"/>
    <w:rsid w:val="0084615F"/>
    <w:rsid w:val="0084738B"/>
    <w:rsid w:val="00853678"/>
    <w:rsid w:val="00853DAD"/>
    <w:rsid w:val="00855142"/>
    <w:rsid w:val="00856797"/>
    <w:rsid w:val="008567DF"/>
    <w:rsid w:val="008574AE"/>
    <w:rsid w:val="00857EB0"/>
    <w:rsid w:val="008602BD"/>
    <w:rsid w:val="00860874"/>
    <w:rsid w:val="008637B6"/>
    <w:rsid w:val="00863AF7"/>
    <w:rsid w:val="0086496D"/>
    <w:rsid w:val="0086542E"/>
    <w:rsid w:val="00865DB4"/>
    <w:rsid w:val="00866E29"/>
    <w:rsid w:val="008725F2"/>
    <w:rsid w:val="008737B5"/>
    <w:rsid w:val="00874700"/>
    <w:rsid w:val="00874F27"/>
    <w:rsid w:val="00881206"/>
    <w:rsid w:val="00882EDF"/>
    <w:rsid w:val="00883375"/>
    <w:rsid w:val="008838A0"/>
    <w:rsid w:val="00883DB0"/>
    <w:rsid w:val="00885C2D"/>
    <w:rsid w:val="008868B2"/>
    <w:rsid w:val="00887384"/>
    <w:rsid w:val="00887BB5"/>
    <w:rsid w:val="00892EC8"/>
    <w:rsid w:val="008931E5"/>
    <w:rsid w:val="00893E27"/>
    <w:rsid w:val="0089551E"/>
    <w:rsid w:val="008A2594"/>
    <w:rsid w:val="008A2E23"/>
    <w:rsid w:val="008A3B7D"/>
    <w:rsid w:val="008A4116"/>
    <w:rsid w:val="008A493C"/>
    <w:rsid w:val="008A4D4D"/>
    <w:rsid w:val="008A7642"/>
    <w:rsid w:val="008B1BCE"/>
    <w:rsid w:val="008B2872"/>
    <w:rsid w:val="008B3B01"/>
    <w:rsid w:val="008C17DD"/>
    <w:rsid w:val="008C263B"/>
    <w:rsid w:val="008C2DF6"/>
    <w:rsid w:val="008C42F6"/>
    <w:rsid w:val="008C5319"/>
    <w:rsid w:val="008C6D4B"/>
    <w:rsid w:val="008C788A"/>
    <w:rsid w:val="008C7CE8"/>
    <w:rsid w:val="008D3AE0"/>
    <w:rsid w:val="008D4B60"/>
    <w:rsid w:val="008D70AE"/>
    <w:rsid w:val="008E40B0"/>
    <w:rsid w:val="008E5832"/>
    <w:rsid w:val="008E5DE0"/>
    <w:rsid w:val="008E5E3F"/>
    <w:rsid w:val="008E73AA"/>
    <w:rsid w:val="008E76E3"/>
    <w:rsid w:val="008F2F91"/>
    <w:rsid w:val="008F39D1"/>
    <w:rsid w:val="008F3D2D"/>
    <w:rsid w:val="008F3E0B"/>
    <w:rsid w:val="008F4273"/>
    <w:rsid w:val="008F42D6"/>
    <w:rsid w:val="008F5958"/>
    <w:rsid w:val="008F685B"/>
    <w:rsid w:val="00901707"/>
    <w:rsid w:val="00902550"/>
    <w:rsid w:val="0090540B"/>
    <w:rsid w:val="00905A76"/>
    <w:rsid w:val="00906403"/>
    <w:rsid w:val="0090743F"/>
    <w:rsid w:val="00912D6C"/>
    <w:rsid w:val="00912EF4"/>
    <w:rsid w:val="00914F70"/>
    <w:rsid w:val="009154E4"/>
    <w:rsid w:val="009178A9"/>
    <w:rsid w:val="00920942"/>
    <w:rsid w:val="00923737"/>
    <w:rsid w:val="009238B4"/>
    <w:rsid w:val="0092494B"/>
    <w:rsid w:val="009254F5"/>
    <w:rsid w:val="00925BC4"/>
    <w:rsid w:val="00931553"/>
    <w:rsid w:val="009369BF"/>
    <w:rsid w:val="00937D5B"/>
    <w:rsid w:val="00941F04"/>
    <w:rsid w:val="00942720"/>
    <w:rsid w:val="009427EC"/>
    <w:rsid w:val="0094380B"/>
    <w:rsid w:val="00943E59"/>
    <w:rsid w:val="0095122A"/>
    <w:rsid w:val="0095179E"/>
    <w:rsid w:val="0095247E"/>
    <w:rsid w:val="00954BBF"/>
    <w:rsid w:val="0095584D"/>
    <w:rsid w:val="00956F44"/>
    <w:rsid w:val="00960B8B"/>
    <w:rsid w:val="00961125"/>
    <w:rsid w:val="0096235A"/>
    <w:rsid w:val="0096425C"/>
    <w:rsid w:val="0096544D"/>
    <w:rsid w:val="0096615F"/>
    <w:rsid w:val="009704B7"/>
    <w:rsid w:val="00970AF6"/>
    <w:rsid w:val="0097173D"/>
    <w:rsid w:val="00972CCA"/>
    <w:rsid w:val="0097447F"/>
    <w:rsid w:val="0097494D"/>
    <w:rsid w:val="00976ECF"/>
    <w:rsid w:val="009775CB"/>
    <w:rsid w:val="0098065B"/>
    <w:rsid w:val="00981FB8"/>
    <w:rsid w:val="00982390"/>
    <w:rsid w:val="00983DC7"/>
    <w:rsid w:val="009843C9"/>
    <w:rsid w:val="00990424"/>
    <w:rsid w:val="009905FF"/>
    <w:rsid w:val="00993CC9"/>
    <w:rsid w:val="0099509D"/>
    <w:rsid w:val="009951B5"/>
    <w:rsid w:val="00995352"/>
    <w:rsid w:val="009978A9"/>
    <w:rsid w:val="009A0F3E"/>
    <w:rsid w:val="009A4BD1"/>
    <w:rsid w:val="009A4E22"/>
    <w:rsid w:val="009A50DE"/>
    <w:rsid w:val="009A57AB"/>
    <w:rsid w:val="009B1551"/>
    <w:rsid w:val="009B4425"/>
    <w:rsid w:val="009B5F66"/>
    <w:rsid w:val="009B7E52"/>
    <w:rsid w:val="009C1174"/>
    <w:rsid w:val="009C1FF0"/>
    <w:rsid w:val="009C5461"/>
    <w:rsid w:val="009C5ED1"/>
    <w:rsid w:val="009C6E18"/>
    <w:rsid w:val="009C6F63"/>
    <w:rsid w:val="009D0E89"/>
    <w:rsid w:val="009D13FC"/>
    <w:rsid w:val="009D1873"/>
    <w:rsid w:val="009D2A02"/>
    <w:rsid w:val="009E0649"/>
    <w:rsid w:val="009E1CE8"/>
    <w:rsid w:val="009E2439"/>
    <w:rsid w:val="009E309F"/>
    <w:rsid w:val="009E3BE4"/>
    <w:rsid w:val="009E626C"/>
    <w:rsid w:val="009F15D5"/>
    <w:rsid w:val="009F40F3"/>
    <w:rsid w:val="009F49B7"/>
    <w:rsid w:val="009F5A6C"/>
    <w:rsid w:val="009F5D54"/>
    <w:rsid w:val="009F633F"/>
    <w:rsid w:val="009F63AF"/>
    <w:rsid w:val="00A0095A"/>
    <w:rsid w:val="00A01650"/>
    <w:rsid w:val="00A01B19"/>
    <w:rsid w:val="00A055D1"/>
    <w:rsid w:val="00A1417B"/>
    <w:rsid w:val="00A14875"/>
    <w:rsid w:val="00A15A4F"/>
    <w:rsid w:val="00A17CF5"/>
    <w:rsid w:val="00A201AB"/>
    <w:rsid w:val="00A20693"/>
    <w:rsid w:val="00A21D34"/>
    <w:rsid w:val="00A22FE7"/>
    <w:rsid w:val="00A23201"/>
    <w:rsid w:val="00A24D4D"/>
    <w:rsid w:val="00A2609C"/>
    <w:rsid w:val="00A35E96"/>
    <w:rsid w:val="00A4034E"/>
    <w:rsid w:val="00A40DFC"/>
    <w:rsid w:val="00A42767"/>
    <w:rsid w:val="00A46C89"/>
    <w:rsid w:val="00A52366"/>
    <w:rsid w:val="00A525EC"/>
    <w:rsid w:val="00A52B4E"/>
    <w:rsid w:val="00A547B5"/>
    <w:rsid w:val="00A55EFB"/>
    <w:rsid w:val="00A56C34"/>
    <w:rsid w:val="00A57BD4"/>
    <w:rsid w:val="00A60895"/>
    <w:rsid w:val="00A6113F"/>
    <w:rsid w:val="00A62A5B"/>
    <w:rsid w:val="00A630A8"/>
    <w:rsid w:val="00A64875"/>
    <w:rsid w:val="00A6532B"/>
    <w:rsid w:val="00A7035A"/>
    <w:rsid w:val="00A7245E"/>
    <w:rsid w:val="00A726F6"/>
    <w:rsid w:val="00A739BD"/>
    <w:rsid w:val="00A75330"/>
    <w:rsid w:val="00A80AE7"/>
    <w:rsid w:val="00A81663"/>
    <w:rsid w:val="00A81840"/>
    <w:rsid w:val="00A8322F"/>
    <w:rsid w:val="00A83FBA"/>
    <w:rsid w:val="00A84599"/>
    <w:rsid w:val="00A846BD"/>
    <w:rsid w:val="00A84884"/>
    <w:rsid w:val="00A85322"/>
    <w:rsid w:val="00A85965"/>
    <w:rsid w:val="00A873B6"/>
    <w:rsid w:val="00A90A26"/>
    <w:rsid w:val="00A91B65"/>
    <w:rsid w:val="00A9526C"/>
    <w:rsid w:val="00A95C1C"/>
    <w:rsid w:val="00A95CB5"/>
    <w:rsid w:val="00A95FBB"/>
    <w:rsid w:val="00AA1069"/>
    <w:rsid w:val="00AA1EBF"/>
    <w:rsid w:val="00AA7A44"/>
    <w:rsid w:val="00AA7FF6"/>
    <w:rsid w:val="00AB15F7"/>
    <w:rsid w:val="00AB4CE9"/>
    <w:rsid w:val="00AB6267"/>
    <w:rsid w:val="00AB63BB"/>
    <w:rsid w:val="00AB7668"/>
    <w:rsid w:val="00AB781B"/>
    <w:rsid w:val="00AC5722"/>
    <w:rsid w:val="00AC579D"/>
    <w:rsid w:val="00AC647C"/>
    <w:rsid w:val="00AD20CB"/>
    <w:rsid w:val="00AE5D51"/>
    <w:rsid w:val="00AE6428"/>
    <w:rsid w:val="00AF0B3E"/>
    <w:rsid w:val="00AF123D"/>
    <w:rsid w:val="00AF3B99"/>
    <w:rsid w:val="00AF46D2"/>
    <w:rsid w:val="00AF5A6B"/>
    <w:rsid w:val="00AF6094"/>
    <w:rsid w:val="00B01C72"/>
    <w:rsid w:val="00B0283C"/>
    <w:rsid w:val="00B03E0F"/>
    <w:rsid w:val="00B04DA7"/>
    <w:rsid w:val="00B0511C"/>
    <w:rsid w:val="00B078EC"/>
    <w:rsid w:val="00B10361"/>
    <w:rsid w:val="00B109B2"/>
    <w:rsid w:val="00B165BC"/>
    <w:rsid w:val="00B2032C"/>
    <w:rsid w:val="00B24B39"/>
    <w:rsid w:val="00B253E4"/>
    <w:rsid w:val="00B277AE"/>
    <w:rsid w:val="00B2795F"/>
    <w:rsid w:val="00B31C63"/>
    <w:rsid w:val="00B33CC9"/>
    <w:rsid w:val="00B34EDB"/>
    <w:rsid w:val="00B36046"/>
    <w:rsid w:val="00B37273"/>
    <w:rsid w:val="00B4194C"/>
    <w:rsid w:val="00B423BB"/>
    <w:rsid w:val="00B5040C"/>
    <w:rsid w:val="00B51AC0"/>
    <w:rsid w:val="00B5241D"/>
    <w:rsid w:val="00B54868"/>
    <w:rsid w:val="00B549EC"/>
    <w:rsid w:val="00B55A5E"/>
    <w:rsid w:val="00B57028"/>
    <w:rsid w:val="00B578AA"/>
    <w:rsid w:val="00B61333"/>
    <w:rsid w:val="00B61ED7"/>
    <w:rsid w:val="00B639CF"/>
    <w:rsid w:val="00B64E8F"/>
    <w:rsid w:val="00B71B0D"/>
    <w:rsid w:val="00B75357"/>
    <w:rsid w:val="00B75F00"/>
    <w:rsid w:val="00B768F0"/>
    <w:rsid w:val="00B76AF7"/>
    <w:rsid w:val="00B80525"/>
    <w:rsid w:val="00B81295"/>
    <w:rsid w:val="00B81CA4"/>
    <w:rsid w:val="00B81CDB"/>
    <w:rsid w:val="00B81D6C"/>
    <w:rsid w:val="00B85389"/>
    <w:rsid w:val="00B87195"/>
    <w:rsid w:val="00B90862"/>
    <w:rsid w:val="00B92BE1"/>
    <w:rsid w:val="00B9325D"/>
    <w:rsid w:val="00B94109"/>
    <w:rsid w:val="00B94658"/>
    <w:rsid w:val="00B94A0A"/>
    <w:rsid w:val="00BA287A"/>
    <w:rsid w:val="00BA3780"/>
    <w:rsid w:val="00BA44F1"/>
    <w:rsid w:val="00BA5EE0"/>
    <w:rsid w:val="00BA72AC"/>
    <w:rsid w:val="00BB0090"/>
    <w:rsid w:val="00BB28DE"/>
    <w:rsid w:val="00BB29AD"/>
    <w:rsid w:val="00BB36B1"/>
    <w:rsid w:val="00BB375E"/>
    <w:rsid w:val="00BC1B15"/>
    <w:rsid w:val="00BC2468"/>
    <w:rsid w:val="00BC29EC"/>
    <w:rsid w:val="00BC3362"/>
    <w:rsid w:val="00BC6140"/>
    <w:rsid w:val="00BD2BA4"/>
    <w:rsid w:val="00BD5CDE"/>
    <w:rsid w:val="00BD77AA"/>
    <w:rsid w:val="00BE0FA7"/>
    <w:rsid w:val="00BE2CDE"/>
    <w:rsid w:val="00BE5BF2"/>
    <w:rsid w:val="00BE7A32"/>
    <w:rsid w:val="00BE7ADE"/>
    <w:rsid w:val="00BF5FE5"/>
    <w:rsid w:val="00BF631C"/>
    <w:rsid w:val="00BF6F81"/>
    <w:rsid w:val="00C03D19"/>
    <w:rsid w:val="00C06D4A"/>
    <w:rsid w:val="00C07A2B"/>
    <w:rsid w:val="00C11AED"/>
    <w:rsid w:val="00C13BA4"/>
    <w:rsid w:val="00C16948"/>
    <w:rsid w:val="00C20519"/>
    <w:rsid w:val="00C2364D"/>
    <w:rsid w:val="00C24FAB"/>
    <w:rsid w:val="00C25BB9"/>
    <w:rsid w:val="00C31521"/>
    <w:rsid w:val="00C33413"/>
    <w:rsid w:val="00C34D13"/>
    <w:rsid w:val="00C358AF"/>
    <w:rsid w:val="00C40333"/>
    <w:rsid w:val="00C41E8E"/>
    <w:rsid w:val="00C43A5F"/>
    <w:rsid w:val="00C43B5B"/>
    <w:rsid w:val="00C44948"/>
    <w:rsid w:val="00C44CE7"/>
    <w:rsid w:val="00C464A0"/>
    <w:rsid w:val="00C47616"/>
    <w:rsid w:val="00C51317"/>
    <w:rsid w:val="00C517F9"/>
    <w:rsid w:val="00C52B83"/>
    <w:rsid w:val="00C631A3"/>
    <w:rsid w:val="00C63BBF"/>
    <w:rsid w:val="00C6458D"/>
    <w:rsid w:val="00C656DF"/>
    <w:rsid w:val="00C659B1"/>
    <w:rsid w:val="00C67A08"/>
    <w:rsid w:val="00C67F46"/>
    <w:rsid w:val="00C70B62"/>
    <w:rsid w:val="00C73B1B"/>
    <w:rsid w:val="00C741A6"/>
    <w:rsid w:val="00C74212"/>
    <w:rsid w:val="00C80DA1"/>
    <w:rsid w:val="00C83EE4"/>
    <w:rsid w:val="00C85033"/>
    <w:rsid w:val="00C854BD"/>
    <w:rsid w:val="00C867E9"/>
    <w:rsid w:val="00C87248"/>
    <w:rsid w:val="00C8762B"/>
    <w:rsid w:val="00C9267A"/>
    <w:rsid w:val="00C93824"/>
    <w:rsid w:val="00C951FC"/>
    <w:rsid w:val="00C97309"/>
    <w:rsid w:val="00CA1791"/>
    <w:rsid w:val="00CA1882"/>
    <w:rsid w:val="00CB23AD"/>
    <w:rsid w:val="00CB24AC"/>
    <w:rsid w:val="00CB2AC4"/>
    <w:rsid w:val="00CB3C7C"/>
    <w:rsid w:val="00CB519B"/>
    <w:rsid w:val="00CC09DF"/>
    <w:rsid w:val="00CC1572"/>
    <w:rsid w:val="00CC4113"/>
    <w:rsid w:val="00CC522E"/>
    <w:rsid w:val="00CC5C89"/>
    <w:rsid w:val="00CC6329"/>
    <w:rsid w:val="00CD1A3F"/>
    <w:rsid w:val="00CD59E0"/>
    <w:rsid w:val="00CD614E"/>
    <w:rsid w:val="00CD63E2"/>
    <w:rsid w:val="00CD683B"/>
    <w:rsid w:val="00CE3F21"/>
    <w:rsid w:val="00CE5AE0"/>
    <w:rsid w:val="00CE7234"/>
    <w:rsid w:val="00CE7B0E"/>
    <w:rsid w:val="00CF1B4A"/>
    <w:rsid w:val="00CF2753"/>
    <w:rsid w:val="00CF27D8"/>
    <w:rsid w:val="00CF2C28"/>
    <w:rsid w:val="00CF3FD2"/>
    <w:rsid w:val="00CF60A6"/>
    <w:rsid w:val="00D00904"/>
    <w:rsid w:val="00D00D4C"/>
    <w:rsid w:val="00D07C5B"/>
    <w:rsid w:val="00D111BA"/>
    <w:rsid w:val="00D1330B"/>
    <w:rsid w:val="00D13C95"/>
    <w:rsid w:val="00D175EF"/>
    <w:rsid w:val="00D20940"/>
    <w:rsid w:val="00D20CA6"/>
    <w:rsid w:val="00D21826"/>
    <w:rsid w:val="00D21CBB"/>
    <w:rsid w:val="00D23C53"/>
    <w:rsid w:val="00D306E6"/>
    <w:rsid w:val="00D34235"/>
    <w:rsid w:val="00D349F1"/>
    <w:rsid w:val="00D34C7D"/>
    <w:rsid w:val="00D3503D"/>
    <w:rsid w:val="00D35B13"/>
    <w:rsid w:val="00D37437"/>
    <w:rsid w:val="00D37D6F"/>
    <w:rsid w:val="00D40E94"/>
    <w:rsid w:val="00D411DF"/>
    <w:rsid w:val="00D41322"/>
    <w:rsid w:val="00D4322F"/>
    <w:rsid w:val="00D432AE"/>
    <w:rsid w:val="00D436CC"/>
    <w:rsid w:val="00D44C42"/>
    <w:rsid w:val="00D4756B"/>
    <w:rsid w:val="00D5018E"/>
    <w:rsid w:val="00D504AA"/>
    <w:rsid w:val="00D5072F"/>
    <w:rsid w:val="00D5200C"/>
    <w:rsid w:val="00D5285C"/>
    <w:rsid w:val="00D532D5"/>
    <w:rsid w:val="00D53C85"/>
    <w:rsid w:val="00D5645E"/>
    <w:rsid w:val="00D5795B"/>
    <w:rsid w:val="00D57C6B"/>
    <w:rsid w:val="00D6076D"/>
    <w:rsid w:val="00D621DA"/>
    <w:rsid w:val="00D6242D"/>
    <w:rsid w:val="00D62D9A"/>
    <w:rsid w:val="00D63185"/>
    <w:rsid w:val="00D6327D"/>
    <w:rsid w:val="00D6604B"/>
    <w:rsid w:val="00D674DC"/>
    <w:rsid w:val="00D67EDB"/>
    <w:rsid w:val="00D74230"/>
    <w:rsid w:val="00D75110"/>
    <w:rsid w:val="00D75C8B"/>
    <w:rsid w:val="00D75E76"/>
    <w:rsid w:val="00D80E99"/>
    <w:rsid w:val="00D814A7"/>
    <w:rsid w:val="00D82A18"/>
    <w:rsid w:val="00D84E9D"/>
    <w:rsid w:val="00D90E8D"/>
    <w:rsid w:val="00D9101A"/>
    <w:rsid w:val="00D91820"/>
    <w:rsid w:val="00D919D3"/>
    <w:rsid w:val="00D95191"/>
    <w:rsid w:val="00D9558A"/>
    <w:rsid w:val="00DA0058"/>
    <w:rsid w:val="00DA1205"/>
    <w:rsid w:val="00DA31D6"/>
    <w:rsid w:val="00DA52D0"/>
    <w:rsid w:val="00DA6D3D"/>
    <w:rsid w:val="00DB139E"/>
    <w:rsid w:val="00DB1627"/>
    <w:rsid w:val="00DB4B77"/>
    <w:rsid w:val="00DC08D8"/>
    <w:rsid w:val="00DC4234"/>
    <w:rsid w:val="00DC6125"/>
    <w:rsid w:val="00DC76EE"/>
    <w:rsid w:val="00DD0F90"/>
    <w:rsid w:val="00DD1AB2"/>
    <w:rsid w:val="00DD20BA"/>
    <w:rsid w:val="00DD4190"/>
    <w:rsid w:val="00DD4A25"/>
    <w:rsid w:val="00DD6D4E"/>
    <w:rsid w:val="00DD7D8E"/>
    <w:rsid w:val="00DE04F4"/>
    <w:rsid w:val="00DE2458"/>
    <w:rsid w:val="00DE423E"/>
    <w:rsid w:val="00DE4970"/>
    <w:rsid w:val="00DE5015"/>
    <w:rsid w:val="00DE51F2"/>
    <w:rsid w:val="00DE5EBF"/>
    <w:rsid w:val="00DF0737"/>
    <w:rsid w:val="00DF15DB"/>
    <w:rsid w:val="00DF1DAA"/>
    <w:rsid w:val="00DF26B5"/>
    <w:rsid w:val="00DF270B"/>
    <w:rsid w:val="00DF35E8"/>
    <w:rsid w:val="00DF3C33"/>
    <w:rsid w:val="00DF52BE"/>
    <w:rsid w:val="00DF5B78"/>
    <w:rsid w:val="00DF5E20"/>
    <w:rsid w:val="00E056F8"/>
    <w:rsid w:val="00E07E92"/>
    <w:rsid w:val="00E10666"/>
    <w:rsid w:val="00E12F47"/>
    <w:rsid w:val="00E14D79"/>
    <w:rsid w:val="00E15F10"/>
    <w:rsid w:val="00E2081F"/>
    <w:rsid w:val="00E21C26"/>
    <w:rsid w:val="00E26333"/>
    <w:rsid w:val="00E30389"/>
    <w:rsid w:val="00E36BC2"/>
    <w:rsid w:val="00E446C7"/>
    <w:rsid w:val="00E449DF"/>
    <w:rsid w:val="00E45E55"/>
    <w:rsid w:val="00E4605C"/>
    <w:rsid w:val="00E4674D"/>
    <w:rsid w:val="00E47F15"/>
    <w:rsid w:val="00E502CA"/>
    <w:rsid w:val="00E536EA"/>
    <w:rsid w:val="00E53DE9"/>
    <w:rsid w:val="00E56D0A"/>
    <w:rsid w:val="00E57151"/>
    <w:rsid w:val="00E62477"/>
    <w:rsid w:val="00E63B54"/>
    <w:rsid w:val="00E63F82"/>
    <w:rsid w:val="00E672C3"/>
    <w:rsid w:val="00E710DD"/>
    <w:rsid w:val="00E72CDC"/>
    <w:rsid w:val="00E73734"/>
    <w:rsid w:val="00E7396E"/>
    <w:rsid w:val="00E73AF0"/>
    <w:rsid w:val="00E74ED5"/>
    <w:rsid w:val="00E75168"/>
    <w:rsid w:val="00E75209"/>
    <w:rsid w:val="00E75FB1"/>
    <w:rsid w:val="00E76B86"/>
    <w:rsid w:val="00E76B94"/>
    <w:rsid w:val="00E81FCA"/>
    <w:rsid w:val="00E847F2"/>
    <w:rsid w:val="00E84859"/>
    <w:rsid w:val="00E87694"/>
    <w:rsid w:val="00E9526C"/>
    <w:rsid w:val="00E95478"/>
    <w:rsid w:val="00E95DAA"/>
    <w:rsid w:val="00E95F8C"/>
    <w:rsid w:val="00E97796"/>
    <w:rsid w:val="00EA05E6"/>
    <w:rsid w:val="00EA127F"/>
    <w:rsid w:val="00EA372F"/>
    <w:rsid w:val="00EB17F6"/>
    <w:rsid w:val="00EB3954"/>
    <w:rsid w:val="00EB3AC4"/>
    <w:rsid w:val="00EB3B66"/>
    <w:rsid w:val="00EB56C5"/>
    <w:rsid w:val="00EB5D85"/>
    <w:rsid w:val="00EB76AA"/>
    <w:rsid w:val="00EB7851"/>
    <w:rsid w:val="00EC2C19"/>
    <w:rsid w:val="00EC45C0"/>
    <w:rsid w:val="00EC4E7B"/>
    <w:rsid w:val="00EC7456"/>
    <w:rsid w:val="00ED5965"/>
    <w:rsid w:val="00EE0FD6"/>
    <w:rsid w:val="00EE500D"/>
    <w:rsid w:val="00EE5744"/>
    <w:rsid w:val="00EE5840"/>
    <w:rsid w:val="00EE6672"/>
    <w:rsid w:val="00EE741F"/>
    <w:rsid w:val="00EF09E3"/>
    <w:rsid w:val="00EF62D9"/>
    <w:rsid w:val="00EF79E1"/>
    <w:rsid w:val="00F00C9C"/>
    <w:rsid w:val="00F014BB"/>
    <w:rsid w:val="00F02CFE"/>
    <w:rsid w:val="00F05381"/>
    <w:rsid w:val="00F06BB0"/>
    <w:rsid w:val="00F0765B"/>
    <w:rsid w:val="00F07CFC"/>
    <w:rsid w:val="00F10072"/>
    <w:rsid w:val="00F10D78"/>
    <w:rsid w:val="00F12537"/>
    <w:rsid w:val="00F141DA"/>
    <w:rsid w:val="00F20B33"/>
    <w:rsid w:val="00F210AC"/>
    <w:rsid w:val="00F21B1C"/>
    <w:rsid w:val="00F257B0"/>
    <w:rsid w:val="00F2654A"/>
    <w:rsid w:val="00F34D2C"/>
    <w:rsid w:val="00F37358"/>
    <w:rsid w:val="00F42849"/>
    <w:rsid w:val="00F43032"/>
    <w:rsid w:val="00F45A25"/>
    <w:rsid w:val="00F45DBA"/>
    <w:rsid w:val="00F46843"/>
    <w:rsid w:val="00F471DD"/>
    <w:rsid w:val="00F50117"/>
    <w:rsid w:val="00F5145A"/>
    <w:rsid w:val="00F5150A"/>
    <w:rsid w:val="00F5163A"/>
    <w:rsid w:val="00F51697"/>
    <w:rsid w:val="00F535AD"/>
    <w:rsid w:val="00F53D8D"/>
    <w:rsid w:val="00F54668"/>
    <w:rsid w:val="00F551B3"/>
    <w:rsid w:val="00F578C3"/>
    <w:rsid w:val="00F60BFB"/>
    <w:rsid w:val="00F62536"/>
    <w:rsid w:val="00F625FB"/>
    <w:rsid w:val="00F62894"/>
    <w:rsid w:val="00F659A4"/>
    <w:rsid w:val="00F659EC"/>
    <w:rsid w:val="00F711EA"/>
    <w:rsid w:val="00F76551"/>
    <w:rsid w:val="00F80BB3"/>
    <w:rsid w:val="00F81461"/>
    <w:rsid w:val="00F81E3A"/>
    <w:rsid w:val="00F868FE"/>
    <w:rsid w:val="00F876AC"/>
    <w:rsid w:val="00F90CD0"/>
    <w:rsid w:val="00F91E86"/>
    <w:rsid w:val="00F93606"/>
    <w:rsid w:val="00F94498"/>
    <w:rsid w:val="00F96492"/>
    <w:rsid w:val="00FA70C7"/>
    <w:rsid w:val="00FB1BDD"/>
    <w:rsid w:val="00FB480D"/>
    <w:rsid w:val="00FB5525"/>
    <w:rsid w:val="00FB5826"/>
    <w:rsid w:val="00FB69EE"/>
    <w:rsid w:val="00FC0455"/>
    <w:rsid w:val="00FC209E"/>
    <w:rsid w:val="00FC2C68"/>
    <w:rsid w:val="00FC308E"/>
    <w:rsid w:val="00FC61D7"/>
    <w:rsid w:val="00FD1A73"/>
    <w:rsid w:val="00FD20CC"/>
    <w:rsid w:val="00FD3FE1"/>
    <w:rsid w:val="00FD4C97"/>
    <w:rsid w:val="00FD5888"/>
    <w:rsid w:val="00FD77CE"/>
    <w:rsid w:val="00FE3B63"/>
    <w:rsid w:val="00FE6E31"/>
    <w:rsid w:val="00FE7500"/>
    <w:rsid w:val="00FE7805"/>
    <w:rsid w:val="00FE7C8D"/>
    <w:rsid w:val="00FF437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EEE3DA7"/>
  <w15:docId w15:val="{4A0FBABC-06FC-4C29-A0D5-7D9036EC2C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aliases w:val="podnadpis"/>
    <w:qFormat/>
    <w:rsid w:val="000B05BE"/>
    <w:pPr>
      <w:spacing w:before="120" w:after="120" w:line="360" w:lineRule="auto"/>
      <w:jc w:val="both"/>
    </w:pPr>
    <w:rPr>
      <w:rFonts w:ascii="Arial Narrow" w:eastAsia="Times New Roman" w:hAnsi="Arial Narrow" w:cs="Arial"/>
      <w:sz w:val="20"/>
      <w:szCs w:val="24"/>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uiPriority w:val="99"/>
    <w:rsid w:val="000B05BE"/>
    <w:pPr>
      <w:tabs>
        <w:tab w:val="center" w:pos="4536"/>
        <w:tab w:val="right" w:pos="9072"/>
      </w:tabs>
    </w:pPr>
  </w:style>
  <w:style w:type="character" w:customStyle="1" w:styleId="PtaChar">
    <w:name w:val="Päta Char"/>
    <w:basedOn w:val="Predvolenpsmoodseku"/>
    <w:link w:val="Pta"/>
    <w:uiPriority w:val="99"/>
    <w:rsid w:val="000B05BE"/>
    <w:rPr>
      <w:rFonts w:ascii="Arial Narrow" w:eastAsia="Times New Roman" w:hAnsi="Arial Narrow" w:cs="Arial"/>
      <w:sz w:val="20"/>
      <w:szCs w:val="24"/>
      <w:lang w:eastAsia="cs-CZ"/>
    </w:rPr>
  </w:style>
  <w:style w:type="paragraph" w:customStyle="1" w:styleId="Textopatrenia">
    <w:name w:val="Text opatrenia"/>
    <w:rsid w:val="000B05BE"/>
    <w:pPr>
      <w:numPr>
        <w:numId w:val="1"/>
      </w:numPr>
      <w:spacing w:before="120" w:after="120" w:line="240" w:lineRule="auto"/>
      <w:jc w:val="both"/>
    </w:pPr>
    <w:rPr>
      <w:rFonts w:ascii="Arial Narrow" w:eastAsia="Times New Roman" w:hAnsi="Arial Narrow" w:cs="Arial"/>
      <w:lang w:eastAsia="cs-CZ"/>
    </w:rPr>
  </w:style>
  <w:style w:type="paragraph" w:styleId="Hlavika">
    <w:name w:val="header"/>
    <w:basedOn w:val="Normlny"/>
    <w:link w:val="HlavikaChar"/>
    <w:uiPriority w:val="99"/>
    <w:unhideWhenUsed/>
    <w:rsid w:val="000B05BE"/>
    <w:pPr>
      <w:tabs>
        <w:tab w:val="center" w:pos="4536"/>
        <w:tab w:val="right" w:pos="9072"/>
      </w:tabs>
    </w:pPr>
  </w:style>
  <w:style w:type="character" w:customStyle="1" w:styleId="HlavikaChar">
    <w:name w:val="Hlavička Char"/>
    <w:basedOn w:val="Predvolenpsmoodseku"/>
    <w:link w:val="Hlavika"/>
    <w:uiPriority w:val="99"/>
    <w:rsid w:val="000B05BE"/>
    <w:rPr>
      <w:rFonts w:ascii="Arial Narrow" w:eastAsia="Times New Roman" w:hAnsi="Arial Narrow" w:cs="Arial"/>
      <w:sz w:val="20"/>
      <w:szCs w:val="24"/>
      <w:lang w:eastAsia="cs-CZ"/>
    </w:rPr>
  </w:style>
  <w:style w:type="paragraph" w:styleId="Textbubliny">
    <w:name w:val="Balloon Text"/>
    <w:basedOn w:val="Normlny"/>
    <w:link w:val="TextbublinyChar"/>
    <w:uiPriority w:val="99"/>
    <w:semiHidden/>
    <w:unhideWhenUsed/>
    <w:rsid w:val="000B05BE"/>
    <w:pPr>
      <w:spacing w:before="0"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B05BE"/>
    <w:rPr>
      <w:rFonts w:ascii="Tahoma" w:eastAsia="Times New Roman" w:hAnsi="Tahoma" w:cs="Tahoma"/>
      <w:sz w:val="16"/>
      <w:szCs w:val="16"/>
      <w:lang w:eastAsia="cs-CZ"/>
    </w:rPr>
  </w:style>
  <w:style w:type="paragraph" w:styleId="Odsekzoznamu">
    <w:name w:val="List Paragraph"/>
    <w:basedOn w:val="Normlny"/>
    <w:uiPriority w:val="34"/>
    <w:qFormat/>
    <w:rsid w:val="003E78F7"/>
    <w:pPr>
      <w:ind w:left="720"/>
      <w:contextualSpacing/>
    </w:pPr>
  </w:style>
  <w:style w:type="table" w:styleId="Mriekatabuky">
    <w:name w:val="Table Grid"/>
    <w:basedOn w:val="Normlnatabuka"/>
    <w:uiPriority w:val="99"/>
    <w:rsid w:val="00144AC9"/>
    <w:pPr>
      <w:spacing w:after="0" w:line="240" w:lineRule="auto"/>
    </w:pPr>
    <w:rPr>
      <w:rFonts w:ascii="Arial" w:eastAsia="Times New Roman" w:hAnsi="Arial" w:cs="Arial"/>
      <w:sz w:val="20"/>
      <w:szCs w:val="20"/>
      <w:lang w:eastAsia="sk-SK"/>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pHeader">
    <w:name w:val="Top Header"/>
    <w:basedOn w:val="Normlny"/>
    <w:qFormat/>
    <w:rsid w:val="00144AC9"/>
    <w:pPr>
      <w:spacing w:before="0" w:after="0" w:line="240" w:lineRule="auto"/>
      <w:jc w:val="center"/>
    </w:pPr>
    <w:rPr>
      <w:rFonts w:cs="Times New Roman"/>
      <w:b/>
      <w:bCs/>
      <w:sz w:val="22"/>
      <w:szCs w:val="22"/>
      <w:lang w:eastAsia="en-US"/>
    </w:rPr>
  </w:style>
  <w:style w:type="paragraph" w:styleId="Normlnywebov">
    <w:name w:val="Normal (Web)"/>
    <w:basedOn w:val="Normlny"/>
    <w:uiPriority w:val="99"/>
    <w:semiHidden/>
    <w:unhideWhenUsed/>
    <w:rsid w:val="00AC5722"/>
    <w:pPr>
      <w:spacing w:before="100" w:beforeAutospacing="1" w:after="100" w:afterAutospacing="1" w:line="240" w:lineRule="auto"/>
      <w:jc w:val="left"/>
    </w:pPr>
    <w:rPr>
      <w:rFonts w:ascii="Times New Roman" w:hAnsi="Times New Roman" w:cs="Times New Roman"/>
      <w:sz w:val="24"/>
      <w:lang w:eastAsia="sk-SK"/>
    </w:rPr>
  </w:style>
  <w:style w:type="character" w:styleId="Hypertextovprepojenie">
    <w:name w:val="Hyperlink"/>
    <w:basedOn w:val="Predvolenpsmoodseku"/>
    <w:uiPriority w:val="99"/>
    <w:semiHidden/>
    <w:unhideWhenUsed/>
    <w:rsid w:val="00AC5722"/>
    <w:rPr>
      <w:color w:val="0000FF"/>
      <w:u w:val="single"/>
    </w:rPr>
  </w:style>
  <w:style w:type="character" w:styleId="Vrazn">
    <w:name w:val="Strong"/>
    <w:basedOn w:val="Predvolenpsmoodseku"/>
    <w:uiPriority w:val="22"/>
    <w:qFormat/>
    <w:rsid w:val="00AC572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33153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oter" Target="foot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properties xmlns:p="http://schemas.microsoft.com/office/2006/metadata/properties" xmlns:xsi="http://www.w3.org/2001/XMLSchema-instance" xmlns:pc="http://schemas.microsoft.com/office/infopath/2007/PartnerControls">
  <documentManagement>
    <_activity xmlns="d1f2f672-b93e-4f6b-a9aa-3cc3e3000b85"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75440BAF837B4F478BD25754FBF7B863" ma:contentTypeVersion="9" ma:contentTypeDescription="Create a new document." ma:contentTypeScope="" ma:versionID="ecfa98b361bccaaad7b19c2fe9e79d95">
  <xsd:schema xmlns:xsd="http://www.w3.org/2001/XMLSchema" xmlns:xs="http://www.w3.org/2001/XMLSchema" xmlns:p="http://schemas.microsoft.com/office/2006/metadata/properties" xmlns:ns3="d1f2f672-b93e-4f6b-a9aa-3cc3e3000b85" targetNamespace="http://schemas.microsoft.com/office/2006/metadata/properties" ma:root="true" ma:fieldsID="02f0f2d976237508592a998f57159af9" ns3:_="">
    <xsd:import namespace="d1f2f672-b93e-4f6b-a9aa-3cc3e3000b85"/>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f2f672-b93e-4f6b-a9aa-3cc3e3000b8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_activity" ma:index="16"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9460664-7574-4219-B9C9-8F8C453A0B15}">
  <ds:schemaRefs>
    <ds:schemaRef ds:uri="http://schemas.openxmlformats.org/officeDocument/2006/bibliography"/>
  </ds:schemaRefs>
</ds:datastoreItem>
</file>

<file path=customXml/itemProps2.xml><?xml version="1.0" encoding="utf-8"?>
<ds:datastoreItem xmlns:ds="http://schemas.openxmlformats.org/officeDocument/2006/customXml" ds:itemID="{19C304A6-BE68-4035-BC73-4AB3386B8ACA}">
  <ds:schemaRefs>
    <ds:schemaRef ds:uri="http://schemas.microsoft.com/office/2006/metadata/properties"/>
    <ds:schemaRef ds:uri="http://schemas.microsoft.com/office/infopath/2007/PartnerControls"/>
    <ds:schemaRef ds:uri="d1f2f672-b93e-4f6b-a9aa-3cc3e3000b85"/>
  </ds:schemaRefs>
</ds:datastoreItem>
</file>

<file path=customXml/itemProps3.xml><?xml version="1.0" encoding="utf-8"?>
<ds:datastoreItem xmlns:ds="http://schemas.openxmlformats.org/officeDocument/2006/customXml" ds:itemID="{533CC3D6-F293-4B5D-BD80-8783EECED7C2}">
  <ds:schemaRefs>
    <ds:schemaRef ds:uri="http://schemas.microsoft.com/sharepoint/v3/contenttype/forms"/>
  </ds:schemaRefs>
</ds:datastoreItem>
</file>

<file path=customXml/itemProps4.xml><?xml version="1.0" encoding="utf-8"?>
<ds:datastoreItem xmlns:ds="http://schemas.openxmlformats.org/officeDocument/2006/customXml" ds:itemID="{FA820DAE-B506-43C0-9F5A-68F240CC94E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f2f672-b93e-4f6b-a9aa-3cc3e3000b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118</TotalTime>
  <Pages>15</Pages>
  <Words>4725</Words>
  <Characters>26938</Characters>
  <Application>Microsoft Office Word</Application>
  <DocSecurity>0</DocSecurity>
  <Lines>224</Lines>
  <Paragraphs>63</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31600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Eva Štefunková</cp:lastModifiedBy>
  <cp:revision>52</cp:revision>
  <cp:lastPrinted>2024-03-08T10:18:00Z</cp:lastPrinted>
  <dcterms:created xsi:type="dcterms:W3CDTF">2024-03-28T06:54:00Z</dcterms:created>
  <dcterms:modified xsi:type="dcterms:W3CDTF">2024-03-28T08:50:00Z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0x01010075440BAF837B4F478BD25754FBF7B863</vt:lpwstr>
  </property>
</Properties>
</file>