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13F" w:rsidRDefault="00001E20" w:rsidP="001A340C">
      <w:pPr>
        <w:jc w:val="center"/>
        <w:rPr>
          <w:rFonts w:ascii="Arial Black" w:hAnsi="Arial Black"/>
          <w:u w:val="single"/>
        </w:rPr>
      </w:pPr>
      <w:r w:rsidRPr="001A340C">
        <w:rPr>
          <w:rFonts w:ascii="Arial Black" w:hAnsi="Arial Black"/>
          <w:u w:val="single"/>
        </w:rPr>
        <w:t>Poznámky k účtovnej závierke k 31.12.202</w:t>
      </w:r>
      <w:r w:rsidR="00954D9B">
        <w:rPr>
          <w:rFonts w:ascii="Arial Black" w:hAnsi="Arial Black"/>
          <w:u w:val="single"/>
        </w:rPr>
        <w:t>3</w:t>
      </w:r>
      <w:r w:rsidRPr="001A340C">
        <w:rPr>
          <w:rFonts w:ascii="Arial Black" w:hAnsi="Arial Black"/>
          <w:u w:val="single"/>
        </w:rPr>
        <w:t>.</w:t>
      </w:r>
    </w:p>
    <w:p w:rsidR="001A340C" w:rsidRDefault="001A340C" w:rsidP="001A340C">
      <w:pPr>
        <w:jc w:val="center"/>
        <w:rPr>
          <w:rFonts w:ascii="Arial Black" w:hAnsi="Arial Black"/>
          <w:u w:val="single"/>
        </w:rPr>
      </w:pPr>
    </w:p>
    <w:p w:rsidR="001A340C" w:rsidRPr="001A340C" w:rsidRDefault="001A340C" w:rsidP="001A340C">
      <w:pPr>
        <w:jc w:val="center"/>
        <w:rPr>
          <w:rFonts w:ascii="Arial Black" w:hAnsi="Arial Black"/>
          <w:u w:val="single"/>
        </w:rPr>
      </w:pPr>
    </w:p>
    <w:p w:rsidR="00001E20" w:rsidRPr="001A340C" w:rsidRDefault="00001E20">
      <w:pPr>
        <w:rPr>
          <w:rFonts w:ascii="Arial Black" w:hAnsi="Arial Black"/>
        </w:rPr>
      </w:pPr>
      <w:r w:rsidRPr="001A340C">
        <w:rPr>
          <w:rFonts w:ascii="Arial Black" w:hAnsi="Arial Black"/>
        </w:rPr>
        <w:t>Firma: Jozef Košík – JK s.r.o.</w:t>
      </w:r>
    </w:p>
    <w:p w:rsidR="00001E20" w:rsidRPr="001A340C" w:rsidRDefault="00001E20">
      <w:pPr>
        <w:rPr>
          <w:rFonts w:ascii="Arial Black" w:hAnsi="Arial Black"/>
        </w:rPr>
      </w:pPr>
      <w:r w:rsidRPr="001A340C">
        <w:rPr>
          <w:rFonts w:ascii="Arial Black" w:hAnsi="Arial Black"/>
        </w:rPr>
        <w:t>Záhumenská 1991/51</w:t>
      </w:r>
    </w:p>
    <w:p w:rsidR="00001E20" w:rsidRPr="001A340C" w:rsidRDefault="00001E20">
      <w:pPr>
        <w:rPr>
          <w:rFonts w:ascii="Arial Black" w:hAnsi="Arial Black"/>
        </w:rPr>
      </w:pPr>
      <w:r w:rsidRPr="001A340C">
        <w:rPr>
          <w:rFonts w:ascii="Arial Black" w:hAnsi="Arial Black"/>
        </w:rPr>
        <w:t>911 01 T r e n č í n</w:t>
      </w:r>
    </w:p>
    <w:p w:rsidR="00001E20" w:rsidRPr="001A340C" w:rsidRDefault="00001E20">
      <w:pPr>
        <w:rPr>
          <w:rFonts w:ascii="Arial Black" w:hAnsi="Arial Black"/>
        </w:rPr>
      </w:pPr>
    </w:p>
    <w:p w:rsidR="00001E20" w:rsidRPr="001A340C" w:rsidRDefault="00001E20">
      <w:pPr>
        <w:rPr>
          <w:rFonts w:ascii="Arial Black" w:hAnsi="Arial Black"/>
        </w:rPr>
      </w:pPr>
      <w:r w:rsidRPr="001A340C">
        <w:rPr>
          <w:rFonts w:ascii="Arial Black" w:hAnsi="Arial Black"/>
        </w:rPr>
        <w:t xml:space="preserve">OR: OS Trenčín, odd. </w:t>
      </w:r>
      <w:proofErr w:type="spellStart"/>
      <w:r w:rsidRPr="001A340C">
        <w:rPr>
          <w:rFonts w:ascii="Arial Black" w:hAnsi="Arial Black"/>
        </w:rPr>
        <w:t>Sro</w:t>
      </w:r>
      <w:proofErr w:type="spellEnd"/>
      <w:r w:rsidRPr="001A340C">
        <w:rPr>
          <w:rFonts w:ascii="Arial Black" w:hAnsi="Arial Black"/>
        </w:rPr>
        <w:t>. vložka č.33171/R</w:t>
      </w:r>
    </w:p>
    <w:p w:rsidR="00001E20" w:rsidRPr="001A340C" w:rsidRDefault="00001E20" w:rsidP="001A340C">
      <w:pPr>
        <w:jc w:val="both"/>
        <w:rPr>
          <w:rFonts w:ascii="Arial Black" w:hAnsi="Arial Black"/>
        </w:rPr>
      </w:pPr>
      <w:r w:rsidRPr="001A340C">
        <w:rPr>
          <w:rFonts w:ascii="Arial Black" w:hAnsi="Arial Black"/>
        </w:rPr>
        <w:t>Za účtovný rok 202</w:t>
      </w:r>
      <w:r w:rsidR="00954D9B">
        <w:rPr>
          <w:rFonts w:ascii="Arial Black" w:hAnsi="Arial Black"/>
        </w:rPr>
        <w:t>3</w:t>
      </w:r>
      <w:r w:rsidRPr="001A340C">
        <w:rPr>
          <w:rFonts w:ascii="Arial Black" w:hAnsi="Arial Black"/>
        </w:rPr>
        <w:t xml:space="preserve"> firma vykázala zisk vo výške 2</w:t>
      </w:r>
      <w:r w:rsidR="00954D9B">
        <w:rPr>
          <w:rFonts w:ascii="Arial Black" w:hAnsi="Arial Black"/>
        </w:rPr>
        <w:t>816,45</w:t>
      </w:r>
      <w:r w:rsidRPr="001A340C">
        <w:rPr>
          <w:rFonts w:ascii="Arial Black" w:hAnsi="Arial Black"/>
        </w:rPr>
        <w:t xml:space="preserve"> €. Daň je vo výške</w:t>
      </w:r>
      <w:r w:rsidR="00954D9B">
        <w:rPr>
          <w:rFonts w:ascii="Arial Black" w:hAnsi="Arial Black"/>
        </w:rPr>
        <w:t xml:space="preserve"> 234,90</w:t>
      </w:r>
      <w:r w:rsidRPr="001A340C">
        <w:rPr>
          <w:rFonts w:ascii="Arial Black" w:hAnsi="Arial Black"/>
        </w:rPr>
        <w:t xml:space="preserve"> €. Uvedená firma nie je platcom DPH. Zaoberá sa kuriérskymi službami, bolo rozšírené živnostenské oprávnenie práve na túto činnosť. </w:t>
      </w:r>
    </w:p>
    <w:p w:rsidR="00001E20" w:rsidRPr="001A340C" w:rsidRDefault="00001E20" w:rsidP="001A340C">
      <w:pPr>
        <w:jc w:val="both"/>
        <w:rPr>
          <w:rFonts w:ascii="Arial Black" w:hAnsi="Arial Black"/>
        </w:rPr>
      </w:pPr>
      <w:r w:rsidRPr="001A340C">
        <w:rPr>
          <w:rFonts w:ascii="Arial Black" w:hAnsi="Arial Black"/>
        </w:rPr>
        <w:t>Ku dňu 31.12.202</w:t>
      </w:r>
      <w:r w:rsidR="00E41463">
        <w:rPr>
          <w:rFonts w:ascii="Arial Black" w:hAnsi="Arial Black"/>
        </w:rPr>
        <w:t>2</w:t>
      </w:r>
      <w:r w:rsidRPr="001A340C">
        <w:rPr>
          <w:rFonts w:ascii="Arial Black" w:hAnsi="Arial Black"/>
        </w:rPr>
        <w:t xml:space="preserve"> bol vo firme zamestnaný jeden zamestnanec na trvalý pracovný pomer. </w:t>
      </w:r>
    </w:p>
    <w:p w:rsidR="00001E20" w:rsidRDefault="00001E20" w:rsidP="001A340C">
      <w:pPr>
        <w:jc w:val="both"/>
        <w:rPr>
          <w:rFonts w:ascii="Arial Black" w:hAnsi="Arial Black"/>
        </w:rPr>
      </w:pPr>
      <w:r w:rsidRPr="001A340C">
        <w:rPr>
          <w:rFonts w:ascii="Arial Black" w:hAnsi="Arial Black"/>
        </w:rPr>
        <w:t>V roku 202</w:t>
      </w:r>
      <w:r w:rsidR="00E41463">
        <w:rPr>
          <w:rFonts w:ascii="Arial Black" w:hAnsi="Arial Black"/>
        </w:rPr>
        <w:t>2</w:t>
      </w:r>
      <w:r w:rsidRPr="001A340C">
        <w:rPr>
          <w:rFonts w:ascii="Arial Black" w:hAnsi="Arial Black"/>
        </w:rPr>
        <w:t xml:space="preserve"> bol uplatnený odpis na motorové vozidlo, ktoré bolo zakúpené v roku 2020, práve za účelom vykonávanie poštových a kuriérskych služieb.</w:t>
      </w:r>
      <w:r w:rsidR="00954D9B">
        <w:rPr>
          <w:rFonts w:ascii="Arial Black" w:hAnsi="Arial Black"/>
        </w:rPr>
        <w:t xml:space="preserve"> Taktiež bol uplatnený odpočet daňovej straty od základu dane vo výške 1250,42 eur.</w:t>
      </w:r>
    </w:p>
    <w:p w:rsidR="001A340C" w:rsidRDefault="001A340C" w:rsidP="001A340C">
      <w:pPr>
        <w:jc w:val="both"/>
        <w:rPr>
          <w:rFonts w:ascii="Arial Black" w:hAnsi="Arial Black"/>
        </w:rPr>
      </w:pPr>
    </w:p>
    <w:p w:rsidR="001A340C" w:rsidRPr="001A340C" w:rsidRDefault="001A340C" w:rsidP="001A340C">
      <w:pPr>
        <w:jc w:val="both"/>
        <w:rPr>
          <w:rFonts w:ascii="Arial Black" w:hAnsi="Arial Black"/>
        </w:rPr>
      </w:pPr>
    </w:p>
    <w:p w:rsidR="001A340C" w:rsidRPr="001A340C" w:rsidRDefault="001A340C">
      <w:pPr>
        <w:rPr>
          <w:rFonts w:ascii="Arial Black" w:hAnsi="Arial Black"/>
        </w:rPr>
      </w:pPr>
      <w:r w:rsidRPr="001A340C">
        <w:rPr>
          <w:rFonts w:ascii="Arial Black" w:hAnsi="Arial Black"/>
        </w:rPr>
        <w:t>V Trenčíne, 2</w:t>
      </w:r>
      <w:r w:rsidR="00954D9B">
        <w:rPr>
          <w:rFonts w:ascii="Arial Black" w:hAnsi="Arial Black"/>
        </w:rPr>
        <w:t>8</w:t>
      </w:r>
      <w:r w:rsidRPr="001A340C">
        <w:rPr>
          <w:rFonts w:ascii="Arial Black" w:hAnsi="Arial Black"/>
        </w:rPr>
        <w:t>.3.202</w:t>
      </w:r>
      <w:r w:rsidR="00E41463">
        <w:rPr>
          <w:rFonts w:ascii="Arial Black" w:hAnsi="Arial Black"/>
        </w:rPr>
        <w:t>3</w:t>
      </w:r>
      <w:r w:rsidRPr="001A340C">
        <w:rPr>
          <w:rFonts w:ascii="Arial Black" w:hAnsi="Arial Black"/>
        </w:rPr>
        <w:t>.</w:t>
      </w:r>
      <w:bookmarkStart w:id="0" w:name="_GoBack"/>
      <w:bookmarkEnd w:id="0"/>
    </w:p>
    <w:p w:rsidR="001A340C" w:rsidRPr="001A340C" w:rsidRDefault="001A340C">
      <w:pPr>
        <w:rPr>
          <w:rFonts w:ascii="Arial Black" w:hAnsi="Arial Black"/>
        </w:rPr>
      </w:pPr>
    </w:p>
    <w:p w:rsidR="001A340C" w:rsidRPr="001A340C" w:rsidRDefault="001A340C">
      <w:pPr>
        <w:rPr>
          <w:rFonts w:ascii="Arial Black" w:hAnsi="Arial Black"/>
        </w:rPr>
      </w:pPr>
    </w:p>
    <w:p w:rsidR="001A340C" w:rsidRPr="001A340C" w:rsidRDefault="001A340C">
      <w:pPr>
        <w:rPr>
          <w:rFonts w:ascii="Arial Black" w:hAnsi="Arial Black"/>
        </w:rPr>
      </w:pPr>
      <w:r w:rsidRPr="001A340C">
        <w:rPr>
          <w:rFonts w:ascii="Arial Black" w:hAnsi="Arial Black"/>
        </w:rPr>
        <w:t xml:space="preserve">Jozef Košík, konateľ firmy </w:t>
      </w:r>
    </w:p>
    <w:sectPr w:rsidR="001A340C" w:rsidRPr="001A34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1E20"/>
    <w:rsid w:val="00001E20"/>
    <w:rsid w:val="001A340C"/>
    <w:rsid w:val="00954D9B"/>
    <w:rsid w:val="00E0713F"/>
    <w:rsid w:val="00E41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5</cp:revision>
  <cp:lastPrinted>2023-03-29T12:22:00Z</cp:lastPrinted>
  <dcterms:created xsi:type="dcterms:W3CDTF">2022-03-29T20:05:00Z</dcterms:created>
  <dcterms:modified xsi:type="dcterms:W3CDTF">2024-03-28T19:00:00Z</dcterms:modified>
</cp:coreProperties>
</file>