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Normal"/>
        <w:tblW w:w="8640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291"/>
        <w:gridCol w:w="6349"/>
      </w:tblGrid>
      <w:tr w:rsidR="00B312FA">
        <w:trPr>
          <w:trHeight w:val="2528"/>
          <w:jc w:val="center"/>
        </w:trPr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12FA" w:rsidRDefault="00B312FA"/>
        </w:tc>
        <w:tc>
          <w:tcPr>
            <w:tcW w:w="6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312FA" w:rsidRDefault="005833F6">
            <w:pPr>
              <w:keepNext/>
              <w:spacing w:before="240" w:after="60"/>
              <w:jc w:val="both"/>
              <w:outlineLvl w:val="0"/>
              <w:rPr>
                <w:rFonts w:ascii="Bookman Old Style" w:eastAsia="Bookman Old Style" w:hAnsi="Bookman Old Style" w:cs="Bookman Old Style"/>
                <w:b/>
                <w:bCs/>
                <w:kern w:val="32"/>
                <w:sz w:val="26"/>
                <w:szCs w:val="26"/>
              </w:rPr>
            </w:pPr>
            <w:r>
              <w:rPr>
                <w:rFonts w:ascii="Bookman Old Style" w:hAnsi="Bookman Old Style"/>
                <w:b/>
                <w:bCs/>
                <w:kern w:val="32"/>
                <w:sz w:val="26"/>
                <w:szCs w:val="26"/>
              </w:rPr>
              <w:t>Občianske združenie - DOBROTA SV. ALŽ</w:t>
            </w:r>
            <w:r>
              <w:rPr>
                <w:rFonts w:ascii="Bookman Old Style" w:hAnsi="Bookman Old Style"/>
                <w:b/>
                <w:bCs/>
                <w:kern w:val="32"/>
                <w:sz w:val="26"/>
                <w:szCs w:val="26"/>
                <w:lang w:val="de-DE"/>
              </w:rPr>
              <w:t>BETY</w:t>
            </w:r>
          </w:p>
          <w:p w:rsidR="00B312FA" w:rsidRDefault="005833F6">
            <w:pPr>
              <w:jc w:val="both"/>
              <w:rPr>
                <w:rFonts w:ascii="Bookman Old Style" w:eastAsia="Bookman Old Style" w:hAnsi="Bookman Old Style" w:cs="Bookman Old Style"/>
                <w:b/>
                <w:bCs/>
                <w:sz w:val="22"/>
                <w:szCs w:val="22"/>
              </w:rPr>
            </w:pPr>
            <w:r>
              <w:rPr>
                <w:rFonts w:ascii="Bookman Old Style" w:hAnsi="Bookman Old Style"/>
                <w:b/>
                <w:bCs/>
                <w:sz w:val="22"/>
                <w:szCs w:val="22"/>
              </w:rPr>
              <w:t xml:space="preserve">Zariadenie </w:t>
            </w:r>
            <w:proofErr w:type="spellStart"/>
            <w:r>
              <w:rPr>
                <w:rFonts w:ascii="Bookman Old Style" w:hAnsi="Bookman Old Style"/>
                <w:b/>
                <w:bCs/>
                <w:sz w:val="22"/>
                <w:szCs w:val="22"/>
              </w:rPr>
              <w:t>núdzov</w:t>
            </w:r>
            <w:proofErr w:type="spellEnd"/>
            <w:r>
              <w:rPr>
                <w:rFonts w:ascii="Bookman Old Style" w:hAnsi="Bookman Old Style"/>
                <w:b/>
                <w:bCs/>
                <w:sz w:val="22"/>
                <w:szCs w:val="22"/>
                <w:lang w:val="fr-FR"/>
              </w:rPr>
              <w:t>é</w:t>
            </w:r>
            <w:r>
              <w:rPr>
                <w:rFonts w:ascii="Bookman Old Style" w:hAnsi="Bookman Old Style"/>
                <w:b/>
                <w:bCs/>
                <w:sz w:val="22"/>
                <w:szCs w:val="22"/>
              </w:rPr>
              <w:t xml:space="preserve">ho bývania pre ženy – </w:t>
            </w:r>
            <w:r>
              <w:rPr>
                <w:rFonts w:ascii="Bookman Old Style" w:hAnsi="Bookman Old Style"/>
                <w:b/>
                <w:bCs/>
                <w:sz w:val="22"/>
                <w:szCs w:val="22"/>
                <w:lang w:val="de-DE"/>
              </w:rPr>
              <w:t>JOZEF</w:t>
            </w:r>
            <w:r>
              <w:rPr>
                <w:rFonts w:ascii="Bookman Old Style" w:hAnsi="Bookman Old Style"/>
                <w:b/>
                <w:bCs/>
                <w:sz w:val="22"/>
                <w:szCs w:val="22"/>
              </w:rPr>
              <w:t>Í</w:t>
            </w:r>
            <w:r>
              <w:rPr>
                <w:rFonts w:ascii="Bookman Old Style" w:hAnsi="Bookman Old Style"/>
                <w:b/>
                <w:bCs/>
                <w:sz w:val="22"/>
                <w:szCs w:val="22"/>
                <w:lang w:val="fr-FR"/>
              </w:rPr>
              <w:t>NUM</w:t>
            </w:r>
          </w:p>
          <w:p w:rsidR="00B312FA" w:rsidRDefault="005833F6">
            <w:pPr>
              <w:jc w:val="both"/>
              <w:rPr>
                <w:rFonts w:ascii="Bookman Old Style" w:eastAsia="Bookman Old Style" w:hAnsi="Bookman Old Style" w:cs="Bookman Old Style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Bookman Old Style" w:hAnsi="Bookman Old Style"/>
                <w:b/>
                <w:bCs/>
                <w:sz w:val="20"/>
                <w:szCs w:val="20"/>
              </w:rPr>
              <w:t>Ná</w:t>
            </w:r>
            <w:proofErr w:type="spellEnd"/>
            <w:r>
              <w:rPr>
                <w:rFonts w:ascii="Bookman Old Style" w:hAnsi="Bookman Old Style"/>
                <w:b/>
                <w:bCs/>
                <w:sz w:val="20"/>
                <w:szCs w:val="20"/>
                <w:lang w:val="nl-NL"/>
              </w:rPr>
              <w:t>m. L. van Beethovena 556/9</w:t>
            </w:r>
          </w:p>
          <w:p w:rsidR="00B312FA" w:rsidRDefault="005833F6">
            <w:pPr>
              <w:jc w:val="both"/>
              <w:rPr>
                <w:rFonts w:ascii="Bookman Old Style" w:eastAsia="Bookman Old Style" w:hAnsi="Bookman Old Style" w:cs="Bookman Old Style"/>
                <w:b/>
                <w:bCs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bCs/>
                <w:sz w:val="20"/>
                <w:szCs w:val="20"/>
              </w:rPr>
              <w:t xml:space="preserve">919 65 Dolná Krupá </w:t>
            </w:r>
          </w:p>
          <w:p w:rsidR="00B312FA" w:rsidRDefault="005833F6">
            <w:pPr>
              <w:jc w:val="both"/>
              <w:rPr>
                <w:rFonts w:ascii="Bookman Old Style" w:eastAsia="Bookman Old Style" w:hAnsi="Bookman Old Style" w:cs="Bookman Old Style"/>
                <w:b/>
                <w:bCs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bCs/>
                <w:sz w:val="20"/>
                <w:szCs w:val="20"/>
              </w:rPr>
              <w:t>Slovenská republika</w:t>
            </w:r>
          </w:p>
          <w:p w:rsidR="00B312FA" w:rsidRDefault="00E904FF">
            <w:pPr>
              <w:jc w:val="both"/>
              <w:rPr>
                <w:rStyle w:val="iadne"/>
                <w:rFonts w:ascii="Bookman Old Style" w:eastAsia="Bookman Old Style" w:hAnsi="Bookman Old Style" w:cs="Bookman Old Style"/>
                <w:b/>
                <w:bCs/>
                <w:sz w:val="20"/>
                <w:szCs w:val="20"/>
              </w:rPr>
            </w:pPr>
            <w:hyperlink r:id="rId7" w:history="1">
              <w:r w:rsidR="005833F6">
                <w:rPr>
                  <w:rStyle w:val="Hyperlink0"/>
                  <w:rFonts w:ascii="Bookman Old Style" w:hAnsi="Bookman Old Style"/>
                  <w:b/>
                  <w:bCs/>
                  <w:sz w:val="20"/>
                  <w:szCs w:val="20"/>
                </w:rPr>
                <w:t>jozefinum@gmail.com</w:t>
              </w:r>
            </w:hyperlink>
          </w:p>
          <w:p w:rsidR="00B312FA" w:rsidRDefault="005833F6">
            <w:pPr>
              <w:jc w:val="both"/>
              <w:rPr>
                <w:rStyle w:val="iadne"/>
                <w:rFonts w:ascii="Bookman Old Style" w:eastAsia="Bookman Old Style" w:hAnsi="Bookman Old Style" w:cs="Bookman Old Style"/>
                <w:b/>
                <w:bCs/>
                <w:sz w:val="20"/>
                <w:szCs w:val="20"/>
              </w:rPr>
            </w:pPr>
            <w:r>
              <w:rPr>
                <w:rStyle w:val="iadne"/>
                <w:rFonts w:ascii="Bookman Old Style" w:hAnsi="Bookman Old Style"/>
                <w:b/>
                <w:bCs/>
                <w:sz w:val="20"/>
                <w:szCs w:val="20"/>
              </w:rPr>
              <w:t>+421</w:t>
            </w:r>
            <w:r>
              <w:rPr>
                <w:rStyle w:val="iadne"/>
                <w:b/>
                <w:bCs/>
                <w:sz w:val="20"/>
                <w:szCs w:val="20"/>
              </w:rPr>
              <w:t xml:space="preserve">– </w:t>
            </w:r>
            <w:r>
              <w:rPr>
                <w:rStyle w:val="iadne"/>
                <w:rFonts w:ascii="Bookman Old Style" w:hAnsi="Bookman Old Style"/>
                <w:b/>
                <w:bCs/>
                <w:sz w:val="20"/>
                <w:szCs w:val="20"/>
              </w:rPr>
              <w:t xml:space="preserve">33 </w:t>
            </w:r>
            <w:r>
              <w:rPr>
                <w:rStyle w:val="iadne"/>
                <w:b/>
                <w:bCs/>
                <w:sz w:val="20"/>
                <w:szCs w:val="20"/>
              </w:rPr>
              <w:t xml:space="preserve">– </w:t>
            </w:r>
            <w:r>
              <w:rPr>
                <w:rStyle w:val="iadne"/>
                <w:rFonts w:ascii="Bookman Old Style" w:hAnsi="Bookman Old Style"/>
                <w:b/>
                <w:bCs/>
                <w:sz w:val="20"/>
                <w:szCs w:val="20"/>
              </w:rPr>
              <w:t>55 77 166</w:t>
            </w:r>
          </w:p>
          <w:p w:rsidR="00B312FA" w:rsidRDefault="005833F6">
            <w:pPr>
              <w:jc w:val="both"/>
            </w:pPr>
            <w:r>
              <w:rPr>
                <w:rStyle w:val="iadne"/>
                <w:rFonts w:ascii="Bookman Old Style" w:hAnsi="Bookman Old Style"/>
                <w:b/>
                <w:bCs/>
                <w:sz w:val="20"/>
                <w:szCs w:val="20"/>
              </w:rPr>
              <w:t>IČO: 318 19 028</w:t>
            </w:r>
          </w:p>
        </w:tc>
      </w:tr>
    </w:tbl>
    <w:p w:rsidR="00B312FA" w:rsidRDefault="00B312FA">
      <w:pPr>
        <w:pStyle w:val="Telo"/>
        <w:widowControl w:val="0"/>
        <w:jc w:val="center"/>
        <w:rPr>
          <w:rStyle w:val="iadne"/>
        </w:rPr>
      </w:pPr>
    </w:p>
    <w:p w:rsidR="00B312FA" w:rsidRDefault="00B312FA">
      <w:pPr>
        <w:spacing w:line="276" w:lineRule="auto"/>
        <w:jc w:val="both"/>
        <w:rPr>
          <w:rStyle w:val="iadne"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sz w:val="22"/>
          <w:szCs w:val="22"/>
        </w:rPr>
      </w:pPr>
    </w:p>
    <w:p w:rsidR="00B312FA" w:rsidRDefault="00B312FA">
      <w:pPr>
        <w:spacing w:line="276" w:lineRule="auto"/>
        <w:jc w:val="center"/>
        <w:rPr>
          <w:rStyle w:val="iadne"/>
        </w:rPr>
      </w:pPr>
    </w:p>
    <w:p w:rsidR="00B312FA" w:rsidRDefault="005833F6">
      <w:pPr>
        <w:spacing w:line="276" w:lineRule="auto"/>
        <w:jc w:val="center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VÝROČNÁ  SPRÁ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pt-PT"/>
        </w:rPr>
        <w:t>VA O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 Č</w:t>
      </w:r>
      <w:r w:rsidR="00D45AA1">
        <w:rPr>
          <w:rStyle w:val="iadne"/>
          <w:rFonts w:ascii="Bookman Old Style" w:hAnsi="Bookman Old Style"/>
          <w:b/>
          <w:bCs/>
          <w:sz w:val="22"/>
          <w:szCs w:val="22"/>
        </w:rPr>
        <w:t>INNOSTI ZA ROK 2023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OBSAH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numPr>
          <w:ilvl w:val="0"/>
          <w:numId w:val="2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Predmet a účel poskytovania sociálnej činnosti</w:t>
      </w:r>
    </w:p>
    <w:p w:rsidR="00B312FA" w:rsidRDefault="005833F6">
      <w:pPr>
        <w:numPr>
          <w:ilvl w:val="0"/>
          <w:numId w:val="3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</w:t>
      </w:r>
      <w:r w:rsidR="00D45AA1">
        <w:rPr>
          <w:rStyle w:val="iadne"/>
          <w:rFonts w:ascii="Bookman Old Style" w:hAnsi="Bookman Old Style"/>
          <w:b/>
          <w:bCs/>
          <w:sz w:val="22"/>
          <w:szCs w:val="22"/>
        </w:rPr>
        <w:t>Prevádzkové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podmienky</w:t>
      </w:r>
    </w:p>
    <w:p w:rsidR="00B312FA" w:rsidRDefault="005833F6">
      <w:pPr>
        <w:numPr>
          <w:ilvl w:val="0"/>
          <w:numId w:val="3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Dobrovoľníci</w:t>
      </w:r>
    </w:p>
    <w:p w:rsidR="00B312FA" w:rsidRDefault="005833F6">
      <w:pPr>
        <w:numPr>
          <w:ilvl w:val="0"/>
          <w:numId w:val="3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Štruktúra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prijí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lang w:val="en-US"/>
        </w:rPr>
        <w:t>mate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ľov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sociálnej služby</w:t>
      </w:r>
    </w:p>
    <w:p w:rsidR="00B312FA" w:rsidRDefault="005833F6">
      <w:pPr>
        <w:numPr>
          <w:ilvl w:val="0"/>
          <w:numId w:val="4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  <w:lang w:val="de-DE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  <w:lang w:val="de-DE"/>
        </w:rPr>
        <w:t xml:space="preserve">  Person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álne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podmienky a organizačná štruktúra zariadenia</w:t>
      </w:r>
    </w:p>
    <w:p w:rsidR="00B312FA" w:rsidRDefault="005833F6">
      <w:pPr>
        <w:numPr>
          <w:ilvl w:val="0"/>
          <w:numId w:val="3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Vzdelávanie pracovníkov zariadenia</w:t>
      </w:r>
    </w:p>
    <w:p w:rsidR="00B312FA" w:rsidRDefault="005833F6">
      <w:pPr>
        <w:numPr>
          <w:ilvl w:val="0"/>
          <w:numId w:val="3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Poskytovanie sociálnych a iných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služ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de-DE"/>
        </w:rPr>
        <w:t>ieb</w:t>
      </w:r>
      <w:proofErr w:type="spellEnd"/>
    </w:p>
    <w:p w:rsidR="00B312FA" w:rsidRDefault="005833F6">
      <w:pPr>
        <w:numPr>
          <w:ilvl w:val="0"/>
          <w:numId w:val="3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Financovanie a vyhodnotenie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ročn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ho rozpočtu</w:t>
      </w:r>
    </w:p>
    <w:p w:rsidR="00B312FA" w:rsidRDefault="005833F6">
      <w:pPr>
        <w:numPr>
          <w:ilvl w:val="0"/>
          <w:numId w:val="4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 Plnenie cieľov</w:t>
      </w:r>
    </w:p>
    <w:p w:rsidR="00B312FA" w:rsidRDefault="005833F6">
      <w:pPr>
        <w:numPr>
          <w:ilvl w:val="0"/>
          <w:numId w:val="5"/>
        </w:numPr>
        <w:spacing w:line="276" w:lineRule="auto"/>
        <w:jc w:val="both"/>
        <w:rPr>
          <w:rFonts w:ascii="Bookman Old Style" w:hAnsi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Naši podporovatelia</w:t>
      </w:r>
    </w:p>
    <w:p w:rsidR="00B312FA" w:rsidRDefault="00B312FA">
      <w:pPr>
        <w:spacing w:line="276" w:lineRule="auto"/>
        <w:ind w:left="720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1 Predmet a účel poskytovania sociálnej činnosti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color w:val="FF0000"/>
          <w:sz w:val="22"/>
          <w:szCs w:val="22"/>
          <w:u w:color="FF0000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Zariadenie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núdzov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ho bývania pre ženy – 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JOZEF</w:t>
      </w:r>
      <w:r>
        <w:rPr>
          <w:rStyle w:val="iadne"/>
          <w:rFonts w:ascii="Bookman Old Style" w:hAnsi="Bookman Old Style"/>
          <w:sz w:val="22"/>
          <w:szCs w:val="22"/>
        </w:rPr>
        <w:t>Í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NUM v</w:t>
      </w:r>
      <w:r>
        <w:rPr>
          <w:rStyle w:val="iadne"/>
          <w:rFonts w:ascii="Bookman Old Style" w:hAnsi="Bookman Old Style"/>
          <w:sz w:val="22"/>
          <w:szCs w:val="22"/>
        </w:rPr>
        <w:t xml:space="preserve"> Dolnej Krupej poskytuje sociálne činnosti podľa Zákona č. 448/2008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Z.z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. o 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soci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álnych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službá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ch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v</w:t>
      </w:r>
      <w:r>
        <w:rPr>
          <w:rStyle w:val="iadne"/>
          <w:rFonts w:ascii="Bookman Old Style" w:hAnsi="Bookman Old Style"/>
          <w:sz w:val="22"/>
          <w:szCs w:val="22"/>
        </w:rPr>
        <w:t> sú</w:t>
      </w:r>
      <w:r>
        <w:rPr>
          <w:rStyle w:val="iadne"/>
          <w:rFonts w:ascii="Bookman Old Style" w:hAnsi="Bookman Old Style"/>
          <w:sz w:val="22"/>
          <w:szCs w:val="22"/>
          <w:lang w:val="sv-SE"/>
        </w:rPr>
        <w:t>lade s</w:t>
      </w:r>
      <w:r>
        <w:rPr>
          <w:rStyle w:val="iadne"/>
          <w:rFonts w:ascii="Bookman Old Style" w:hAnsi="Bookman Old Style"/>
          <w:sz w:val="22"/>
          <w:szCs w:val="22"/>
        </w:rPr>
        <w:t> novelou tohto zákona.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 Kapacita zariadenia je 20 osôb – 6 izieb pre matky s deťmi. V </w:t>
      </w:r>
      <w:r w:rsidR="00D45AA1">
        <w:rPr>
          <w:rStyle w:val="iadne"/>
          <w:rFonts w:ascii="Bookman Old Style" w:hAnsi="Bookman Old Style"/>
          <w:sz w:val="22"/>
          <w:szCs w:val="22"/>
        </w:rPr>
        <w:t>roku 2023</w:t>
      </w:r>
      <w:r>
        <w:rPr>
          <w:rStyle w:val="iadne"/>
          <w:rFonts w:ascii="Bookman Old Style" w:hAnsi="Bookman Old Style"/>
          <w:sz w:val="22"/>
          <w:szCs w:val="22"/>
        </w:rPr>
        <w:t xml:space="preserve"> bola vyťaženosť zariadenia </w:t>
      </w:r>
      <w:r w:rsidR="00D45AA1">
        <w:rPr>
          <w:rStyle w:val="iadne"/>
          <w:rFonts w:ascii="Bookman Old Style" w:hAnsi="Bookman Old Style"/>
          <w:b/>
          <w:bCs/>
          <w:sz w:val="22"/>
          <w:szCs w:val="22"/>
        </w:rPr>
        <w:t>cca 95,00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%, </w:t>
      </w:r>
      <w:r>
        <w:rPr>
          <w:rStyle w:val="iadne"/>
          <w:rFonts w:ascii="Bookman Old Style" w:hAnsi="Bookman Old Style"/>
          <w:sz w:val="22"/>
          <w:szCs w:val="22"/>
        </w:rPr>
        <w:t>č</w:t>
      </w:r>
      <w:r w:rsidR="00D45AA1">
        <w:rPr>
          <w:rStyle w:val="iadne"/>
          <w:rFonts w:ascii="Bookman Old Style" w:hAnsi="Bookman Old Style"/>
          <w:sz w:val="22"/>
          <w:szCs w:val="22"/>
        </w:rPr>
        <w:t>o predstavuje zvýšenú</w:t>
      </w:r>
      <w:r>
        <w:rPr>
          <w:rStyle w:val="iadne"/>
          <w:rFonts w:ascii="Bookman Old Style" w:hAnsi="Bookman Old Style"/>
          <w:sz w:val="22"/>
          <w:szCs w:val="22"/>
        </w:rPr>
        <w:t xml:space="preserve"> obsadenosť oproti minul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mu roku. </w:t>
      </w:r>
      <w:r w:rsidR="00D45AA1">
        <w:rPr>
          <w:rStyle w:val="iadne"/>
          <w:rFonts w:ascii="Bookman Old Style" w:hAnsi="Bookman Old Style"/>
          <w:sz w:val="22"/>
          <w:szCs w:val="22"/>
        </w:rPr>
        <w:t>Za rok 2023</w:t>
      </w:r>
      <w:r>
        <w:rPr>
          <w:rStyle w:val="iadne"/>
          <w:rFonts w:ascii="Bookman Old Style" w:hAnsi="Bookman Old Style"/>
          <w:sz w:val="22"/>
          <w:szCs w:val="22"/>
        </w:rPr>
        <w:t xml:space="preserve"> bolo prijatý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ch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r w:rsidR="00A0367D">
        <w:rPr>
          <w:rStyle w:val="iadne"/>
          <w:rFonts w:ascii="Bookman Old Style" w:hAnsi="Bookman Old Style"/>
          <w:b/>
          <w:bCs/>
          <w:sz w:val="22"/>
          <w:szCs w:val="22"/>
        </w:rPr>
        <w:t>18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ž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fr-FR"/>
        </w:rPr>
        <w:t>ien a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 </w:t>
      </w:r>
      <w:r w:rsidR="00A0367D">
        <w:rPr>
          <w:rStyle w:val="iadne"/>
          <w:rFonts w:ascii="Bookman Old Style" w:hAnsi="Bookman Old Style"/>
          <w:b/>
          <w:bCs/>
          <w:sz w:val="22"/>
          <w:szCs w:val="22"/>
          <w:lang w:val="sv-SE"/>
        </w:rPr>
        <w:t>28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sv-SE"/>
        </w:rPr>
        <w:t xml:space="preserve"> det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í</w:t>
      </w:r>
      <w:r w:rsidR="00A0367D">
        <w:rPr>
          <w:rStyle w:val="iadne"/>
          <w:rFonts w:ascii="Bookman Old Style" w:hAnsi="Bookman Old Style"/>
          <w:sz w:val="22"/>
          <w:szCs w:val="22"/>
        </w:rPr>
        <w:t xml:space="preserve">. </w:t>
      </w:r>
      <w:r>
        <w:rPr>
          <w:rStyle w:val="iadne"/>
          <w:rFonts w:ascii="Bookman Old Style" w:hAnsi="Bookman Old Style"/>
          <w:sz w:val="22"/>
          <w:szCs w:val="22"/>
        </w:rPr>
        <w:t>Priemerný vek matiek bol 35,4 roka a </w:t>
      </w:r>
      <w:r>
        <w:rPr>
          <w:rStyle w:val="iadne"/>
          <w:rFonts w:ascii="Bookman Old Style" w:hAnsi="Bookman Old Style"/>
          <w:sz w:val="22"/>
          <w:szCs w:val="22"/>
          <w:lang w:val="da-DK"/>
        </w:rPr>
        <w:t>det</w:t>
      </w:r>
      <w:r w:rsidR="00A0367D">
        <w:rPr>
          <w:rStyle w:val="iadne"/>
          <w:rFonts w:ascii="Bookman Old Style" w:hAnsi="Bookman Old Style"/>
          <w:sz w:val="22"/>
          <w:szCs w:val="22"/>
        </w:rPr>
        <w:t>í 3,7 roka. Prijímateľky sociálnej služby prichádzali väčšinou s viacerými deťmi</w:t>
      </w:r>
      <w:r>
        <w:rPr>
          <w:rStyle w:val="iadne"/>
          <w:rFonts w:ascii="Bookman Old Style" w:hAnsi="Bookman Old Style"/>
          <w:sz w:val="22"/>
          <w:szCs w:val="22"/>
        </w:rPr>
        <w:t>, č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asto mali star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šie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deti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odložen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A0367D">
        <w:rPr>
          <w:rStyle w:val="iadne"/>
          <w:rFonts w:ascii="Bookman Old Style" w:hAnsi="Bookman Old Style"/>
          <w:sz w:val="22"/>
          <w:szCs w:val="22"/>
        </w:rPr>
        <w:t>v CDR.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V priebehu roka odchádzali ženy väčšinou naspäť ku svojej rodine</w:t>
      </w:r>
      <w:r w:rsidR="00A0367D">
        <w:rPr>
          <w:rStyle w:val="iadne"/>
          <w:rFonts w:ascii="Bookman Old Style" w:hAnsi="Bookman Old Style"/>
          <w:sz w:val="22"/>
          <w:szCs w:val="22"/>
        </w:rPr>
        <w:t>, partnerovi</w:t>
      </w:r>
      <w:r w:rsidR="00F15F9E">
        <w:rPr>
          <w:rStyle w:val="iadne"/>
          <w:rFonts w:ascii="Bookman Old Style" w:hAnsi="Bookman Old Style"/>
          <w:sz w:val="22"/>
          <w:szCs w:val="22"/>
        </w:rPr>
        <w:t xml:space="preserve"> - spolu 13</w:t>
      </w:r>
      <w:r>
        <w:rPr>
          <w:rStyle w:val="iadne"/>
          <w:rFonts w:ascii="Bookman Old Style" w:hAnsi="Bookman Old Style"/>
          <w:sz w:val="22"/>
          <w:szCs w:val="22"/>
        </w:rPr>
        <w:t xml:space="preserve"> ž</w:t>
      </w:r>
      <w:r w:rsidR="00F15F9E">
        <w:rPr>
          <w:rStyle w:val="iadne"/>
          <w:rFonts w:ascii="Bookman Old Style" w:hAnsi="Bookman Old Style"/>
          <w:sz w:val="22"/>
          <w:szCs w:val="22"/>
          <w:lang w:val="fr-FR"/>
        </w:rPr>
        <w:t>ien a 1 žena sa presunula do iného zariadnia</w:t>
      </w:r>
      <w:r>
        <w:rPr>
          <w:rStyle w:val="iadne"/>
          <w:rFonts w:ascii="Bookman Old Style" w:hAnsi="Bookman Old Style"/>
          <w:sz w:val="22"/>
          <w:szCs w:val="22"/>
        </w:rPr>
        <w:t xml:space="preserve">. 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Ostatn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F15F9E">
        <w:rPr>
          <w:rStyle w:val="iadne"/>
          <w:rFonts w:ascii="Bookman Old Style" w:hAnsi="Bookman Old Style"/>
          <w:sz w:val="22"/>
          <w:szCs w:val="22"/>
        </w:rPr>
        <w:t>rodiny sú naďalej prijímateľmi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 zariadenia.</w:t>
      </w:r>
      <w:r w:rsidR="00F15F9E">
        <w:rPr>
          <w:rStyle w:val="iadne"/>
          <w:rFonts w:ascii="Bookman Old Style" w:hAnsi="Bookman Old Style"/>
          <w:sz w:val="22"/>
          <w:szCs w:val="22"/>
        </w:rPr>
        <w:t xml:space="preserve"> </w:t>
      </w:r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Do programu F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ó</w:t>
      </w:r>
      <w:r>
        <w:rPr>
          <w:rStyle w:val="iadne"/>
          <w:rFonts w:ascii="Bookman Old Style" w:hAnsi="Bookman Old Style"/>
          <w:sz w:val="22"/>
          <w:szCs w:val="22"/>
        </w:rPr>
        <w:t xml:space="preserve">rum života sa tento rok </w:t>
      </w:r>
      <w:r w:rsidR="00F15F9E">
        <w:rPr>
          <w:rStyle w:val="iadne"/>
          <w:rFonts w:ascii="Bookman Old Style" w:hAnsi="Bookman Old Style"/>
          <w:sz w:val="22"/>
          <w:szCs w:val="22"/>
        </w:rPr>
        <w:t xml:space="preserve">nezapojila žiadna prijímateľka sociálnej služby. </w:t>
      </w:r>
    </w:p>
    <w:p w:rsidR="00B312FA" w:rsidRDefault="00F15F9E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 Príjmy prijímateliek sociálnej služby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vzhľadom na potreby týchto rodín je nedostatočný, preto pokračujeme v nastavených programoch na zlepšenie </w:t>
      </w:r>
      <w:r w:rsidR="002A2769">
        <w:rPr>
          <w:rStyle w:val="iadne"/>
          <w:rFonts w:ascii="Bookman Old Style" w:hAnsi="Bookman Old Style"/>
          <w:sz w:val="22"/>
          <w:szCs w:val="22"/>
        </w:rPr>
        <w:t xml:space="preserve">finančnej </w:t>
      </w:r>
      <w:r w:rsidR="002A2769">
        <w:rPr>
          <w:rStyle w:val="iadne"/>
          <w:rFonts w:ascii="Bookman Old Style" w:hAnsi="Bookman Old Style"/>
          <w:sz w:val="22"/>
          <w:szCs w:val="22"/>
        </w:rPr>
        <w:lastRenderedPageBreak/>
        <w:t>gramotnosti. Tento program ako aj iné programy a to nácvik rodičovských zručností s stravovanie sme upravili podľa potreby štandardov v sociálnych službách.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</w:t>
      </w:r>
      <w:r w:rsidR="002A2769">
        <w:rPr>
          <w:rStyle w:val="iadne"/>
          <w:rFonts w:ascii="Bookman Old Style" w:hAnsi="Bookman Old Style"/>
          <w:sz w:val="22"/>
          <w:szCs w:val="22"/>
        </w:rPr>
        <w:t>P</w:t>
      </w:r>
      <w:r>
        <w:rPr>
          <w:rStyle w:val="iadne"/>
          <w:rFonts w:ascii="Bookman Old Style" w:hAnsi="Bookman Old Style"/>
          <w:sz w:val="22"/>
          <w:szCs w:val="22"/>
        </w:rPr>
        <w:t>rijímateľky sociálnej služby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podporujeme formou potravín, oblečenia a hygieny. Neustále</w:t>
      </w:r>
      <w:r w:rsidR="002A2769">
        <w:rPr>
          <w:rStyle w:val="iadne"/>
          <w:rFonts w:ascii="Bookman Old Style" w:hAnsi="Bookman Old Style"/>
          <w:sz w:val="22"/>
          <w:szCs w:val="22"/>
        </w:rPr>
        <w:t xml:space="preserve"> oslovujeme aj nových sponzorov, v roku 2023 sme získali dvoch nových stálych sponzorov na pečivo z Tesco </w:t>
      </w:r>
      <w:r w:rsidR="00DD5A2E">
        <w:rPr>
          <w:rStyle w:val="iadne"/>
          <w:rFonts w:ascii="Bookman Old Style" w:hAnsi="Bookman Old Style"/>
          <w:sz w:val="22"/>
          <w:szCs w:val="22"/>
        </w:rPr>
        <w:t>Pezinok</w:t>
      </w:r>
      <w:r w:rsidR="002A2769">
        <w:rPr>
          <w:rStyle w:val="iadne"/>
          <w:rFonts w:ascii="Bookman Old Style" w:hAnsi="Bookman Old Style"/>
          <w:sz w:val="22"/>
          <w:szCs w:val="22"/>
        </w:rPr>
        <w:t xml:space="preserve"> a </w:t>
      </w:r>
      <w:proofErr w:type="spellStart"/>
      <w:r w:rsidR="002A2769">
        <w:rPr>
          <w:rStyle w:val="iadne"/>
          <w:rFonts w:ascii="Bookman Old Style" w:hAnsi="Bookman Old Style"/>
          <w:sz w:val="22"/>
          <w:szCs w:val="22"/>
        </w:rPr>
        <w:t>kebabové</w:t>
      </w:r>
      <w:proofErr w:type="spellEnd"/>
      <w:r w:rsidR="002A2769">
        <w:rPr>
          <w:rStyle w:val="iadne"/>
          <w:rFonts w:ascii="Bookman Old Style" w:hAnsi="Bookman Old Style"/>
          <w:sz w:val="22"/>
          <w:szCs w:val="22"/>
        </w:rPr>
        <w:t xml:space="preserve">  mäso tiež z Pezinka, 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ktorí nám v danom programe veľmi pomáhajú. Väčšinu sponzorov z predchádzajúceho obdobia sa nám podarilo udržať. Počas roka sme pomáhali aj rodinám mimo zariadenia a </w:t>
      </w:r>
      <w:r w:rsidR="005833F6">
        <w:rPr>
          <w:rStyle w:val="iadne"/>
          <w:rFonts w:ascii="Bookman Old Style" w:hAnsi="Bookman Old Style"/>
          <w:sz w:val="22"/>
          <w:szCs w:val="22"/>
          <w:lang w:val="it-IT"/>
        </w:rPr>
        <w:t>to v</w:t>
      </w:r>
      <w:r w:rsidR="005833F6">
        <w:rPr>
          <w:rStyle w:val="iadne"/>
          <w:rFonts w:ascii="Bookman Old Style" w:hAnsi="Bookman Old Style"/>
          <w:sz w:val="22"/>
          <w:szCs w:val="22"/>
        </w:rPr>
        <w:t> rámci potravinovej, materiálnej pomoci, Vianočný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  <w:lang w:val="de-DE"/>
        </w:rPr>
        <w:t>ch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de-DE"/>
        </w:rPr>
        <w:t xml:space="preserve"> a</w:t>
      </w:r>
      <w:r>
        <w:rPr>
          <w:rStyle w:val="iadne"/>
          <w:rFonts w:ascii="Bookman Old Style" w:hAnsi="Bookman Old Style"/>
          <w:sz w:val="22"/>
          <w:szCs w:val="22"/>
        </w:rPr>
        <w:t> mikulášskych balíkov.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Dokop</w:t>
      </w:r>
      <w:r>
        <w:rPr>
          <w:rStyle w:val="iadne"/>
          <w:rFonts w:ascii="Bookman Old Style" w:hAnsi="Bookman Old Style"/>
          <w:sz w:val="22"/>
          <w:szCs w:val="22"/>
        </w:rPr>
        <w:t>y sme mimo zariadenia pomáhali 10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tim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rodiná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pt-PT"/>
        </w:rPr>
        <w:t>m. Viano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čn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5833F6">
        <w:rPr>
          <w:rStyle w:val="iadne"/>
          <w:rFonts w:ascii="Bookman Old Style" w:hAnsi="Bookman Old Style"/>
          <w:sz w:val="22"/>
          <w:szCs w:val="22"/>
        </w:rPr>
        <w:t>darčeky s</w:t>
      </w:r>
      <w:r>
        <w:rPr>
          <w:rStyle w:val="iadne"/>
          <w:rFonts w:ascii="Bookman Old Style" w:hAnsi="Bookman Old Style"/>
          <w:sz w:val="22"/>
          <w:szCs w:val="22"/>
        </w:rPr>
        <w:t>me dostali od Lidl Senec</w:t>
      </w:r>
      <w:r w:rsidR="005833F6">
        <w:rPr>
          <w:rStyle w:val="iadne"/>
          <w:rFonts w:ascii="Bookman Old Style" w:hAnsi="Bookman Old Style"/>
          <w:sz w:val="22"/>
          <w:szCs w:val="22"/>
        </w:rPr>
        <w:t>,</w:t>
      </w:r>
      <w:r>
        <w:rPr>
          <w:rStyle w:val="iadne"/>
          <w:rFonts w:ascii="Bookman Old Style" w:hAnsi="Bookman Old Style"/>
          <w:sz w:val="22"/>
          <w:szCs w:val="22"/>
        </w:rPr>
        <w:t xml:space="preserve"> IWCB Bratislava, VŠ sv. Alžbety,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od p.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Ohrabl</w:t>
      </w:r>
      <w:r>
        <w:rPr>
          <w:rStyle w:val="iadne"/>
          <w:rFonts w:ascii="Bookman Old Style" w:hAnsi="Bookman Old Style"/>
          <w:sz w:val="22"/>
          <w:szCs w:val="22"/>
        </w:rPr>
        <w:t>ovej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, od americkej ambasády pôsobiacej na Slovensku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, Farma Lúčny Dvor, Farma Majcichov, Pekáreň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Školuda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</w:rPr>
        <w:t>,</w:t>
      </w:r>
      <w:r>
        <w:rPr>
          <w:rStyle w:val="iadne"/>
          <w:rFonts w:ascii="Bookman Old Style" w:hAnsi="Bookman Old Style"/>
          <w:sz w:val="22"/>
          <w:szCs w:val="22"/>
        </w:rPr>
        <w:t xml:space="preserve"> Tesco Pezinok,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Kebab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Pezinok</w:t>
      </w:r>
      <w:r w:rsidR="00D21F61">
        <w:rPr>
          <w:rStyle w:val="iadne"/>
          <w:rFonts w:ascii="Bookman Old Style" w:hAnsi="Bookman Old Style"/>
          <w:sz w:val="22"/>
          <w:szCs w:val="22"/>
        </w:rPr>
        <w:t xml:space="preserve"> od pána Tesára ovocie, Svet </w:t>
      </w:r>
      <w:proofErr w:type="spellStart"/>
      <w:r w:rsidR="00D21F61">
        <w:rPr>
          <w:rStyle w:val="iadne"/>
          <w:rFonts w:ascii="Bookman Old Style" w:hAnsi="Bookman Old Style"/>
          <w:sz w:val="22"/>
          <w:szCs w:val="22"/>
        </w:rPr>
        <w:t>bedničiek</w:t>
      </w:r>
      <w:proofErr w:type="spellEnd"/>
      <w:r w:rsidR="00D21F61">
        <w:rPr>
          <w:rStyle w:val="iadne"/>
          <w:rFonts w:ascii="Bookman Old Style" w:hAnsi="Bookman Old Style"/>
          <w:sz w:val="22"/>
          <w:szCs w:val="22"/>
        </w:rPr>
        <w:t xml:space="preserve"> a ďalší. </w:t>
      </w:r>
    </w:p>
    <w:p w:rsidR="00B312FA" w:rsidRDefault="00F15F9E" w:rsidP="000E260B">
      <w:pPr>
        <w:spacing w:line="276" w:lineRule="auto"/>
        <w:ind w:firstLine="720"/>
        <w:jc w:val="both"/>
        <w:rPr>
          <w:rFonts w:ascii="Bookman Old Style" w:eastAsia="Bookman Old Style" w:hAnsi="Bookman Old Style" w:cs="Bookman Old Style"/>
          <w:sz w:val="22"/>
          <w:szCs w:val="22"/>
          <w:u w:val="single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>V roku 2023</w:t>
      </w:r>
      <w:r w:rsidR="002A2769">
        <w:rPr>
          <w:rStyle w:val="iadne"/>
          <w:rFonts w:ascii="Bookman Old Style" w:hAnsi="Bookman Old Style"/>
          <w:sz w:val="22"/>
          <w:szCs w:val="22"/>
          <w:u w:val="single"/>
        </w:rPr>
        <w:t xml:space="preserve"> sme sa z</w:t>
      </w:r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 xml:space="preserve">apojili sme sa do súťaže Tesco, 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>kde sme boli v 12. edícií na 3. mieste s výhrou 300 € - suma sa použila na kobercové krytiny v zariadení. Prihlásili sme sa naj do 13. edície, no náš projekt nevybrali</w:t>
      </w:r>
      <w:r w:rsidR="002A2769">
        <w:rPr>
          <w:rStyle w:val="iadne"/>
          <w:rFonts w:ascii="Bookman Old Style" w:hAnsi="Bookman Old Style"/>
          <w:sz w:val="22"/>
          <w:szCs w:val="22"/>
          <w:u w:val="single"/>
        </w:rPr>
        <w:t>. Taktiež sme čakali na vyhodnotenie žiadosti dotácií podaných na konci roka 2022 na rok 2023. Dotácia rodová rovnosť – požadované finančné prostriedky na psychológa a asistenta sociálnej práce nám bola schválená na asistenta sociálnej práce, no na základe neskorého vyhodnotenia v auguste 2023 sme boli nútení ju neprijať. Z druhej dotácie</w:t>
      </w:r>
      <w:r w:rsidR="000E260B">
        <w:rPr>
          <w:rStyle w:val="iadne"/>
          <w:rFonts w:ascii="Bookman Old Style" w:hAnsi="Bookman Old Style"/>
          <w:sz w:val="22"/>
          <w:szCs w:val="22"/>
          <w:u w:val="single"/>
        </w:rPr>
        <w:t xml:space="preserve"> na rozvoj sociálnych služieb -  neprišlo vyhodnotenie doteraz. </w:t>
      </w:r>
      <w:r w:rsidR="002A2769">
        <w:rPr>
          <w:rStyle w:val="iadne"/>
          <w:rFonts w:ascii="Bookman Old Style" w:hAnsi="Bookman Old Style"/>
          <w:sz w:val="22"/>
          <w:szCs w:val="22"/>
          <w:u w:val="single"/>
        </w:rPr>
        <w:t xml:space="preserve"> </w:t>
      </w:r>
    </w:p>
    <w:p w:rsidR="000E260B" w:rsidRPr="000E260B" w:rsidRDefault="000E260B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ab/>
        <w:t xml:space="preserve">V roku 2023 sme od sponzorov dostali finančný dar na letnú dovolenku – 800 €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Benela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, Tesco Trnava prispelo potravinami na letnú dovolenku, Lidl Senec nám daroval 200 € poukážku na nákup pot</w:t>
      </w:r>
      <w:r w:rsidR="00AC0DD3">
        <w:rPr>
          <w:rStyle w:val="iadne"/>
          <w:rFonts w:ascii="Bookman Old Style" w:hAnsi="Bookman Old Style"/>
          <w:sz w:val="22"/>
          <w:szCs w:val="22"/>
        </w:rPr>
        <w:t>ravín, ktorá sa použila pri nákupe</w:t>
      </w:r>
      <w:r>
        <w:rPr>
          <w:rStyle w:val="iadne"/>
          <w:rFonts w:ascii="Bookman Old Style" w:hAnsi="Bookman Old Style"/>
          <w:sz w:val="22"/>
          <w:szCs w:val="22"/>
        </w:rPr>
        <w:t xml:space="preserve"> k Vianočným sviatkom a pod., od IWCB Bratislava sme dostali poukážky</w:t>
      </w:r>
      <w:r w:rsidR="001D69F2"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 w:rsidR="001D69F2">
        <w:rPr>
          <w:rStyle w:val="iadne"/>
          <w:rFonts w:ascii="Bookman Old Style" w:hAnsi="Bookman Old Style"/>
          <w:sz w:val="22"/>
          <w:szCs w:val="22"/>
        </w:rPr>
        <w:t>Coop</w:t>
      </w:r>
      <w:proofErr w:type="spellEnd"/>
      <w:r w:rsidR="001D69F2">
        <w:rPr>
          <w:rStyle w:val="iadne"/>
          <w:rFonts w:ascii="Bookman Old Style" w:hAnsi="Bookman Old Style"/>
          <w:sz w:val="22"/>
          <w:szCs w:val="22"/>
        </w:rPr>
        <w:t xml:space="preserve"> Jednota</w:t>
      </w:r>
      <w:r>
        <w:rPr>
          <w:rStyle w:val="iadne"/>
          <w:rFonts w:ascii="Bookman Old Style" w:hAnsi="Bookman Old Style"/>
          <w:sz w:val="22"/>
          <w:szCs w:val="22"/>
        </w:rPr>
        <w:t xml:space="preserve"> pre prijímateľky sociálnych služieb v hodnote 230€, ktoré dostali pod vianočný stromček. </w:t>
      </w:r>
      <w:r w:rsidR="001D69F2">
        <w:rPr>
          <w:rStyle w:val="iadne"/>
          <w:rFonts w:ascii="Bookman Old Style" w:hAnsi="Bookman Old Style"/>
          <w:sz w:val="22"/>
          <w:szCs w:val="22"/>
        </w:rPr>
        <w:t xml:space="preserve">Opäť sa rozbehla pomoc Dm drogéria cez potravinovú banku, ktorá štvrťročne bude dávať produkty z predajne, ktoré boli vyradené. </w:t>
      </w:r>
    </w:p>
    <w:p w:rsidR="000E260B" w:rsidRDefault="000E260B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947057" w:rsidRDefault="00947057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  <w:lang w:val="de-DE"/>
        </w:rPr>
        <w:t xml:space="preserve">2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  <w:lang w:val="de-DE"/>
        </w:rPr>
        <w:t>Prev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ádzkov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podmienky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1D69F2" w:rsidRPr="001D69F2" w:rsidRDefault="005833F6" w:rsidP="001D69F2">
      <w:pPr>
        <w:spacing w:line="276" w:lineRule="auto"/>
        <w:ind w:firstLine="720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Sociálne služby sa poskytujú v bývalom kláštore Kongregácie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Dc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  <w:lang w:val="en-US"/>
        </w:rPr>
        <w:t>r Bo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žskej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Lásky (Trnava), za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ktor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uhr</w:t>
      </w:r>
      <w:r>
        <w:rPr>
          <w:rStyle w:val="iadne"/>
          <w:rFonts w:ascii="Bookman Old Style" w:hAnsi="Bookman Old Style"/>
          <w:sz w:val="22"/>
          <w:szCs w:val="22"/>
        </w:rPr>
        <w:t>ádza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podnájom,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vodn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,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stočn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>a 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energie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V</w:t>
      </w:r>
      <w:r>
        <w:rPr>
          <w:rStyle w:val="iadne"/>
          <w:rFonts w:ascii="Bookman Old Style" w:hAnsi="Bookman Old Style"/>
          <w:sz w:val="22"/>
          <w:szCs w:val="22"/>
        </w:rPr>
        <w:t xml:space="preserve">ŠZ a SP sv. Alžbety Bratislava. Nakoľko budova má viac ako 100 rokov, je dlhodobo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plánovan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>odvodnenie a 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odborn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stavebn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práce na ovlhčenie budovy. Tento zásah domu je však vysoko finančne nákladný sa tento rok cieľ nesplnil. </w:t>
      </w:r>
      <w:r w:rsidR="001D69F2" w:rsidRPr="001D69F2">
        <w:rPr>
          <w:rStyle w:val="iadne"/>
          <w:rFonts w:ascii="Bookman Old Style" w:hAnsi="Bookman Old Style"/>
          <w:sz w:val="22"/>
          <w:szCs w:val="22"/>
        </w:rPr>
        <w:t xml:space="preserve">V roku 2023 sme zrealizovali hygienickú sanáciu maľovanie priestorov 6, 5 izby a ich chodbu. Spolu za 407 €. V ďalšom roku budeme podľa finančných možností v hygienickej sanácií pokračovať. Zároveň sa v týchto priestoroch menili kryty elektrických zásuviek a vypínačov. 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V rámci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kaž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s-ES_tradnl"/>
        </w:rPr>
        <w:t>doro</w:t>
      </w:r>
      <w:r>
        <w:rPr>
          <w:rStyle w:val="iadne"/>
          <w:rFonts w:ascii="Bookman Old Style" w:hAnsi="Bookman Old Style"/>
          <w:sz w:val="22"/>
          <w:szCs w:val="22"/>
        </w:rPr>
        <w:t>čne</w:t>
      </w:r>
      <w:r w:rsidR="001D69F2">
        <w:rPr>
          <w:rStyle w:val="iadne"/>
          <w:rFonts w:ascii="Bookman Old Style" w:hAnsi="Bookman Old Style"/>
          <w:sz w:val="22"/>
          <w:szCs w:val="22"/>
        </w:rPr>
        <w:t>j revitalizácie zelene vo dvore -  výsadba</w:t>
      </w:r>
      <w:r>
        <w:rPr>
          <w:rStyle w:val="iadne"/>
          <w:rFonts w:ascii="Bookman Old Style" w:hAnsi="Bookman Old Style"/>
          <w:sz w:val="22"/>
          <w:szCs w:val="22"/>
        </w:rPr>
        <w:t xml:space="preserve"> záhrady (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kvetinov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1D69F2">
        <w:rPr>
          <w:rStyle w:val="iadne"/>
          <w:rFonts w:ascii="Bookman Old Style" w:hAnsi="Bookman Old Style"/>
          <w:sz w:val="22"/>
          <w:szCs w:val="22"/>
        </w:rPr>
        <w:t>záhony, zelenina a starostlivosť</w:t>
      </w:r>
      <w:r>
        <w:rPr>
          <w:rStyle w:val="iadne"/>
          <w:rFonts w:ascii="Bookman Old Style" w:hAnsi="Bookman Old Style"/>
          <w:sz w:val="22"/>
          <w:szCs w:val="22"/>
        </w:rPr>
        <w:t xml:space="preserve"> o okolie domu</w:t>
      </w:r>
      <w:r w:rsidR="001D69F2">
        <w:rPr>
          <w:rStyle w:val="iadne"/>
          <w:rFonts w:ascii="Bookman Old Style" w:hAnsi="Bookman Old Style"/>
          <w:sz w:val="22"/>
          <w:szCs w:val="22"/>
        </w:rPr>
        <w:t>.</w:t>
      </w:r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Kaž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s-ES_tradnl"/>
        </w:rPr>
        <w:t>doro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čne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v rámci pracovnej terapie pestujeme úžitkov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>plodiny na cca 6 ároch záhrady, úrodu zo záhrady spracúvame zamrazovaním alebo zaváraním a obohacuj</w:t>
      </w:r>
      <w:r w:rsidR="001D69F2">
        <w:rPr>
          <w:rStyle w:val="iadne"/>
          <w:rFonts w:ascii="Bookman Old Style" w:hAnsi="Bookman Old Style"/>
          <w:sz w:val="22"/>
          <w:szCs w:val="22"/>
        </w:rPr>
        <w:t>e jedálny lístok našich prijímateliek sociálnej služby</w:t>
      </w:r>
      <w:r>
        <w:rPr>
          <w:rStyle w:val="iadne"/>
          <w:rFonts w:ascii="Bookman Old Style" w:hAnsi="Bookman Old Style"/>
          <w:sz w:val="22"/>
          <w:szCs w:val="22"/>
        </w:rPr>
        <w:t>.</w:t>
      </w:r>
    </w:p>
    <w:p w:rsidR="00B312FA" w:rsidRDefault="00847FC3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  <w:u w:val="single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lastRenderedPageBreak/>
        <w:t>Starosta obce Mgr. Dekan nám v roku 2023 dva krát zabezpečil kosenie vyžínačmi pri vysokej tráve na dvore a v záhrade. S</w:t>
      </w:r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>ú voči nám veľmi ústretoví a ochotní k spolupráci.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Kaž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s-ES_tradnl"/>
        </w:rPr>
        <w:t>doro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čne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sú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vykonan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technick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>kontroly tlakový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ch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a</w:t>
      </w:r>
      <w:r>
        <w:rPr>
          <w:rStyle w:val="iadne"/>
          <w:rFonts w:ascii="Bookman Old Style" w:hAnsi="Bookman Old Style"/>
          <w:sz w:val="22"/>
          <w:szCs w:val="22"/>
        </w:rPr>
        <w:t xml:space="preserve"> plynových zariadení a revízia komína. Dvakrát v roku bola vykonaná 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deratiz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ácia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zariadenia. Zamestnanci zariadenia absolvovali protipožiarne a bezpečnostné školenia.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3 Dobrovoľníci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Spoluprá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ca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so </w:t>
      </w:r>
      <w:r>
        <w:rPr>
          <w:rStyle w:val="iadne"/>
          <w:rFonts w:ascii="Bookman Old Style" w:hAnsi="Bookman Old Style"/>
          <w:sz w:val="22"/>
          <w:szCs w:val="22"/>
        </w:rPr>
        <w:t xml:space="preserve">študentmi </w:t>
      </w:r>
      <w:proofErr w:type="spellStart"/>
      <w:r w:rsidR="003E4A6A">
        <w:rPr>
          <w:rStyle w:val="iadne"/>
          <w:rFonts w:ascii="Bookman Old Style" w:hAnsi="Bookman Old Style"/>
          <w:sz w:val="22"/>
          <w:szCs w:val="22"/>
        </w:rPr>
        <w:t>VŠZaSP</w:t>
      </w:r>
      <w:proofErr w:type="spellEnd"/>
      <w:r w:rsidR="003E4A6A">
        <w:rPr>
          <w:rStyle w:val="iadne"/>
          <w:rFonts w:ascii="Bookman Old Style" w:hAnsi="Bookman Old Style"/>
          <w:sz w:val="22"/>
          <w:szCs w:val="22"/>
        </w:rPr>
        <w:t xml:space="preserve"> sv. Alžbety z Bratislavy pokračuje. V roku 2023 bola medzi vysokou školou a zariadením obnovená zmluva o</w:t>
      </w:r>
      <w:r w:rsidR="00C60533">
        <w:rPr>
          <w:rStyle w:val="iadne"/>
          <w:rFonts w:ascii="Bookman Old Style" w:hAnsi="Bookman Old Style"/>
          <w:sz w:val="22"/>
          <w:szCs w:val="22"/>
        </w:rPr>
        <w:t> mieste na vykonávanie praxe</w:t>
      </w:r>
      <w:r w:rsidR="003E4A6A">
        <w:rPr>
          <w:rStyle w:val="iadne"/>
          <w:rFonts w:ascii="Bookman Old Style" w:hAnsi="Bookman Old Style"/>
          <w:sz w:val="22"/>
          <w:szCs w:val="22"/>
        </w:rPr>
        <w:t xml:space="preserve">. V minulom roku sme mali dve aktívne študentky z Alžbety, ktoré prišli v rámci prednášky zo školy a neskôr si u nás urobili prax a boli zamestnané na dohodu o pracovnej činnosti. Vypomáhali personálne počas dovoleniek. V ďalšom roku už očakávame nárast študentov, ktorí prídu na prax.  </w:t>
      </w:r>
      <w:r>
        <w:rPr>
          <w:rStyle w:val="iadne"/>
          <w:rFonts w:ascii="Bookman Old Style" w:hAnsi="Bookman Old Style"/>
          <w:sz w:val="22"/>
          <w:szCs w:val="22"/>
        </w:rPr>
        <w:t xml:space="preserve">Naďalej k nám prichádza a ochotne, aj na požiadanie, pomôže pán Michal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Šipka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, Má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rio Jan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čovič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, Ferko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Hučko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, pani Darinka Benko -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Peniažková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ako aj rodinní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prí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a-DK"/>
        </w:rPr>
        <w:t>slu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šníci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všetkých zamestnankýň.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color w:val="FF0000"/>
          <w:sz w:val="22"/>
          <w:szCs w:val="22"/>
          <w:u w:color="FF0000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color w:val="FF0000"/>
          <w:sz w:val="22"/>
          <w:szCs w:val="22"/>
          <w:u w:color="FF0000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4 Štruktúra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prijí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lang w:val="en-US"/>
        </w:rPr>
        <w:t>mate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ľov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sociálnej služby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Prijímatelia sociálnej služby v zariadení sú ženy, matky so svojimi deťmi,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ktor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>sa ocitli v ťažkej životnej situácii, bolo na nich pá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chané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ná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silie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a</w:t>
      </w:r>
      <w:r>
        <w:rPr>
          <w:rStyle w:val="iadne"/>
          <w:rFonts w:ascii="Bookman Old Style" w:hAnsi="Bookman Old Style"/>
          <w:sz w:val="22"/>
          <w:szCs w:val="22"/>
        </w:rPr>
        <w:t xml:space="preserve"> nevedia svoju situáciu riešiť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sam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. </w:t>
      </w:r>
      <w:r w:rsidR="00C60533">
        <w:rPr>
          <w:rStyle w:val="iadne"/>
          <w:rFonts w:ascii="Bookman Old Style" w:hAnsi="Bookman Old Style"/>
          <w:sz w:val="22"/>
          <w:szCs w:val="22"/>
        </w:rPr>
        <w:t>V roku 2023</w:t>
      </w:r>
      <w:r>
        <w:rPr>
          <w:rStyle w:val="iadne"/>
          <w:rFonts w:ascii="Bookman Old Style" w:hAnsi="Bookman Old Style"/>
          <w:sz w:val="22"/>
          <w:szCs w:val="22"/>
        </w:rPr>
        <w:t xml:space="preserve"> sm</w:t>
      </w:r>
      <w:r w:rsidR="00C60533">
        <w:rPr>
          <w:rStyle w:val="iadne"/>
          <w:rFonts w:ascii="Bookman Old Style" w:hAnsi="Bookman Old Style"/>
          <w:sz w:val="22"/>
          <w:szCs w:val="22"/>
        </w:rPr>
        <w:t>e poskytovali sociálnu službu 18</w:t>
      </w:r>
      <w:r>
        <w:rPr>
          <w:rStyle w:val="iadne"/>
          <w:rFonts w:ascii="Bookman Old Style" w:hAnsi="Bookman Old Style"/>
          <w:sz w:val="22"/>
          <w:szCs w:val="22"/>
        </w:rPr>
        <w:t xml:space="preserve"> ženám a </w:t>
      </w:r>
      <w:r w:rsidR="00C60533">
        <w:rPr>
          <w:rStyle w:val="iadne"/>
          <w:rFonts w:ascii="Bookman Old Style" w:hAnsi="Bookman Old Style"/>
          <w:sz w:val="22"/>
          <w:szCs w:val="22"/>
          <w:lang w:val="es-ES_tradnl"/>
        </w:rPr>
        <w:t>28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 xml:space="preserve"> de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ťom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. 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  <w:u w:val="single"/>
        </w:rPr>
      </w:pPr>
      <w:r>
        <w:rPr>
          <w:rStyle w:val="iadne"/>
          <w:rFonts w:ascii="Bookman Old Style" w:hAnsi="Bookman Old Style"/>
          <w:sz w:val="22"/>
          <w:szCs w:val="22"/>
        </w:rPr>
        <w:t>Matky mávajú permanentne č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asto probl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my so zdravím, najmä s chrupom, potrebujú stálu lekársku starostlivosť o seba aj o deti. Deti pravidelne navštevujú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detsk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ho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leká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pt-PT"/>
        </w:rPr>
        <w:t>ra a</w:t>
      </w:r>
      <w:r>
        <w:rPr>
          <w:rStyle w:val="iadne"/>
          <w:rFonts w:ascii="Bookman Old Style" w:hAnsi="Bookman Old Style"/>
          <w:sz w:val="22"/>
          <w:szCs w:val="22"/>
        </w:rPr>
        <w:t> 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stomatol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s-ES_tradnl"/>
        </w:rPr>
        <w:t>ó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 xml:space="preserve">ga. </w:t>
      </w:r>
      <w:r w:rsidR="00C60533">
        <w:rPr>
          <w:rStyle w:val="iadne"/>
          <w:rFonts w:ascii="Bookman Old Style" w:hAnsi="Bookman Old Style"/>
          <w:sz w:val="22"/>
          <w:szCs w:val="22"/>
          <w:u w:val="single"/>
        </w:rPr>
        <w:t>V roku 2023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nám sponzorsky pomohol p.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Siskovič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spolu so svojou manželkou, ktorí nám poskytli pre naše rodiny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stomatologick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fr-FR"/>
        </w:rPr>
        <w:t xml:space="preserve">é </w:t>
      </w:r>
      <w:r w:rsidR="00C60533">
        <w:rPr>
          <w:rStyle w:val="iadne"/>
          <w:rFonts w:ascii="Bookman Old Style" w:hAnsi="Bookman Old Style"/>
          <w:sz w:val="22"/>
          <w:szCs w:val="22"/>
          <w:u w:val="single"/>
        </w:rPr>
        <w:t>ošetrenie vo výške 500</w:t>
      </w:r>
      <w:r>
        <w:rPr>
          <w:rStyle w:val="iadne"/>
          <w:rFonts w:ascii="Bookman Old Style" w:hAnsi="Bookman Old Style"/>
          <w:sz w:val="22"/>
          <w:szCs w:val="22"/>
          <w:u w:val="single"/>
          <w:lang w:val="pt-PT"/>
        </w:rPr>
        <w:t>€</w:t>
      </w:r>
      <w:r w:rsidR="00C60533">
        <w:rPr>
          <w:rStyle w:val="iadne"/>
          <w:rFonts w:ascii="Bookman Old Style" w:hAnsi="Bookman Old Style"/>
          <w:sz w:val="22"/>
          <w:szCs w:val="22"/>
          <w:u w:val="single"/>
        </w:rPr>
        <w:t xml:space="preserve"> a prijímateľky sociálnej služby by túto službu rady využili aj v nasledujúcom roku. 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  <w:u w:color="FF0000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 Rodiny v 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Jozefínum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mali zabezpečenú </w:t>
      </w:r>
      <w:r w:rsidR="00C60533">
        <w:rPr>
          <w:rStyle w:val="iadne"/>
          <w:rFonts w:ascii="Bookman Old Style" w:hAnsi="Bookman Old Style"/>
          <w:sz w:val="22"/>
          <w:szCs w:val="22"/>
        </w:rPr>
        <w:t xml:space="preserve">bezplatnú </w:t>
      </w:r>
      <w:r>
        <w:rPr>
          <w:rStyle w:val="iadne"/>
          <w:rFonts w:ascii="Bookman Old Style" w:hAnsi="Bookman Old Style"/>
          <w:sz w:val="22"/>
          <w:szCs w:val="22"/>
        </w:rPr>
        <w:t>psychologickú starostlivosť</w:t>
      </w:r>
      <w:r w:rsidR="00C60533">
        <w:rPr>
          <w:rStyle w:val="iadne"/>
          <w:rFonts w:ascii="Bookman Old Style" w:hAnsi="Bookman Old Style"/>
          <w:sz w:val="22"/>
          <w:szCs w:val="22"/>
        </w:rPr>
        <w:t xml:space="preserve"> cez centrum Kália Trnava s ktorým máme uzatvorenú zmluvu o spolupráci. Prijímateľky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 trpiace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postraumatický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sv-SE"/>
        </w:rPr>
        <w:t>m syndr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ó</w:t>
      </w:r>
      <w:proofErr w:type="spellStart"/>
      <w:r w:rsidR="00C60533">
        <w:rPr>
          <w:rStyle w:val="iadne"/>
          <w:rFonts w:ascii="Bookman Old Style" w:hAnsi="Bookman Old Style"/>
          <w:sz w:val="22"/>
          <w:szCs w:val="22"/>
        </w:rPr>
        <w:t>mom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po týraní</w:t>
      </w:r>
      <w:r w:rsidR="002D0D48">
        <w:rPr>
          <w:rStyle w:val="iadne"/>
          <w:rFonts w:ascii="Bookman Old Style" w:hAnsi="Bookman Old Style"/>
          <w:sz w:val="22"/>
          <w:szCs w:val="22"/>
        </w:rPr>
        <w:t>, ako aj</w:t>
      </w:r>
      <w:r w:rsidR="00C60533">
        <w:rPr>
          <w:rStyle w:val="iadne"/>
          <w:rFonts w:ascii="Bookman Old Style" w:hAnsi="Bookman Old Style"/>
          <w:sz w:val="22"/>
          <w:szCs w:val="22"/>
        </w:rPr>
        <w:t xml:space="preserve"> prijímate</w:t>
      </w:r>
      <w:r w:rsidR="002D0D48">
        <w:rPr>
          <w:rStyle w:val="iadne"/>
          <w:rFonts w:ascii="Bookman Old Style" w:hAnsi="Bookman Old Style"/>
          <w:sz w:val="22"/>
          <w:szCs w:val="22"/>
        </w:rPr>
        <w:t>ľky sociálnej služby, ktoré sa ambulantne liečené na závislosť, na základe individuálneho sociálneho plánu môžu navštevovať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 xml:space="preserve"> </w:t>
      </w:r>
      <w:r w:rsidR="002D0D48">
        <w:rPr>
          <w:rStyle w:val="iadne"/>
          <w:rFonts w:ascii="Bookman Old Style" w:hAnsi="Bookman Old Style"/>
          <w:sz w:val="22"/>
          <w:szCs w:val="22"/>
        </w:rPr>
        <w:t>ambulanciu</w:t>
      </w:r>
      <w:r>
        <w:rPr>
          <w:rStyle w:val="iadne"/>
          <w:rFonts w:ascii="Bookman Old Style" w:hAnsi="Bookman Old Style"/>
          <w:sz w:val="22"/>
          <w:szCs w:val="22"/>
        </w:rPr>
        <w:t xml:space="preserve">  starostlivosti o 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duševn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zdravie prostredníctvom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vybran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>ho špecialistu v psychiatrickej ambulancii v 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 xml:space="preserve">Trnave. 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    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Deti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s</w:t>
      </w:r>
      <w:r>
        <w:rPr>
          <w:rStyle w:val="iadne"/>
          <w:rFonts w:ascii="Bookman Old Style" w:hAnsi="Bookman Old Style"/>
          <w:sz w:val="22"/>
          <w:szCs w:val="22"/>
        </w:rPr>
        <w:t xml:space="preserve"> povinnou školskou dochádzkou navštevovali školu, a ochotne boli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prijat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aj do MŠ. </w:t>
      </w:r>
      <w:r w:rsidR="002D0D48">
        <w:rPr>
          <w:rStyle w:val="iadne"/>
          <w:rFonts w:ascii="Bookman Old Style" w:hAnsi="Bookman Old Style"/>
          <w:sz w:val="22"/>
          <w:szCs w:val="22"/>
        </w:rPr>
        <w:t xml:space="preserve">Ak dieťa nechce navštevovať školu, toto riešime prostredníctvom kurátora danej prijímateľky sociálnej služby. V roku 2023 sme mali jeden taký prípad, ktorý je stále v riešení. </w:t>
      </w:r>
    </w:p>
    <w:p w:rsidR="008E62C4" w:rsidRDefault="002D0D48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        S každou prijímateľkou sociálnej služby si kľúčová sociálna pracovníčka vypracováva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</w:t>
      </w:r>
      <w:r w:rsidR="005833F6">
        <w:rPr>
          <w:rStyle w:val="iadne"/>
          <w:rFonts w:ascii="Bookman Old Style" w:hAnsi="Bookman Old Style"/>
          <w:sz w:val="22"/>
          <w:szCs w:val="22"/>
          <w:lang w:val="it-IT"/>
        </w:rPr>
        <w:t>individu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álny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plá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s-ES_tradnl"/>
        </w:rPr>
        <w:t>n podľa potreby, minimálne však 1x msačne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. Na základe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dan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 w:rsidR="005833F6">
        <w:rPr>
          <w:rStyle w:val="iadne"/>
          <w:rFonts w:ascii="Bookman Old Style" w:hAnsi="Bookman Old Style"/>
          <w:sz w:val="22"/>
          <w:szCs w:val="22"/>
          <w:lang w:val="it-IT"/>
        </w:rPr>
        <w:t>ho individu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álneho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</w:rPr>
        <w:t xml:space="preserve"> plánu sa plnia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stanoven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ciele. Každá </w:t>
      </w:r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>soci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álna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pracovníč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es-ES_tradnl"/>
        </w:rPr>
        <w:t>ka 1x mesa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čne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</w:rPr>
        <w:t xml:space="preserve"> vytvára anamnestický list pre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intern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>potreby zariadenia. Kľúčová sociálna pracovníčka dohliada na plnenie interného programu</w:t>
      </w:r>
      <w:r w:rsidR="008E62C4">
        <w:rPr>
          <w:rStyle w:val="iadne"/>
          <w:rFonts w:ascii="Bookman Old Style" w:hAnsi="Bookman Old Style"/>
          <w:sz w:val="22"/>
          <w:szCs w:val="22"/>
        </w:rPr>
        <w:t xml:space="preserve">: </w:t>
      </w:r>
    </w:p>
    <w:p w:rsidR="008E62C4" w:rsidRPr="008E62C4" w:rsidRDefault="008E62C4" w:rsidP="008E62C4">
      <w:pPr>
        <w:pStyle w:val="Odsekzoznamu"/>
        <w:numPr>
          <w:ilvl w:val="0"/>
          <w:numId w:val="12"/>
        </w:num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lastRenderedPageBreak/>
        <w:t>finančná edukácia,</w:t>
      </w:r>
    </w:p>
    <w:p w:rsidR="008E62C4" w:rsidRPr="008E62C4" w:rsidRDefault="008E62C4" w:rsidP="008E62C4">
      <w:pPr>
        <w:pStyle w:val="Odsekzoznamu"/>
        <w:numPr>
          <w:ilvl w:val="0"/>
          <w:numId w:val="12"/>
        </w:num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nácvik rodičovských zručností,</w:t>
      </w:r>
    </w:p>
    <w:p w:rsidR="008E62C4" w:rsidRPr="008E62C4" w:rsidRDefault="008E62C4" w:rsidP="008E62C4">
      <w:pPr>
        <w:pStyle w:val="Odsekzoznamu"/>
        <w:numPr>
          <w:ilvl w:val="0"/>
          <w:numId w:val="12"/>
        </w:num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stravovanie,</w:t>
      </w:r>
    </w:p>
    <w:p w:rsidR="008E62C4" w:rsidRPr="008E62C4" w:rsidRDefault="008E62C4" w:rsidP="008E62C4">
      <w:pPr>
        <w:spacing w:line="276" w:lineRule="auto"/>
        <w:ind w:left="15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eastAsia="Bookman Old Style" w:hAnsi="Bookman Old Style" w:cs="Bookman Old Style"/>
          <w:sz w:val="22"/>
          <w:szCs w:val="22"/>
        </w:rPr>
        <w:t xml:space="preserve">podľa prijímateľkou sociálnych služieb zvolený alebo odporúčaný variant. Všetko sa vytvára na základe individuálnych potrieb prijímateliek sociálnej služby z ohľadom na ich potreby a povinnosti. </w:t>
      </w:r>
    </w:p>
    <w:p w:rsidR="008E62C4" w:rsidRDefault="008E62C4" w:rsidP="008E62C4">
      <w:pPr>
        <w:spacing w:line="276" w:lineRule="auto"/>
        <w:ind w:left="150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1x mesačne sa vedie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 xml:space="preserve"> porada </w:t>
      </w:r>
      <w:r>
        <w:rPr>
          <w:rStyle w:val="iadne"/>
          <w:rFonts w:ascii="Bookman Old Style" w:hAnsi="Bookman Old Style"/>
          <w:sz w:val="22"/>
          <w:szCs w:val="22"/>
        </w:rPr>
        <w:t>na ktorej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 xml:space="preserve"> každá </w:t>
      </w:r>
      <w:r w:rsidR="005833F6" w:rsidRPr="008E62C4">
        <w:rPr>
          <w:rStyle w:val="iadne"/>
          <w:rFonts w:ascii="Bookman Old Style" w:hAnsi="Bookman Old Style"/>
          <w:sz w:val="22"/>
          <w:szCs w:val="22"/>
          <w:lang w:val="fr-FR"/>
        </w:rPr>
        <w:t>soci</w:t>
      </w:r>
      <w:proofErr w:type="spellStart"/>
      <w:r w:rsidR="005833F6" w:rsidRPr="008E62C4">
        <w:rPr>
          <w:rStyle w:val="iadne"/>
          <w:rFonts w:ascii="Bookman Old Style" w:hAnsi="Bookman Old Style"/>
          <w:sz w:val="22"/>
          <w:szCs w:val="22"/>
        </w:rPr>
        <w:t>álna</w:t>
      </w:r>
      <w:proofErr w:type="spellEnd"/>
      <w:r w:rsidR="005833F6" w:rsidRPr="008E62C4">
        <w:rPr>
          <w:rStyle w:val="iadne"/>
          <w:rFonts w:ascii="Bookman Old Style" w:hAnsi="Bookman Old Style"/>
          <w:sz w:val="22"/>
          <w:szCs w:val="22"/>
        </w:rPr>
        <w:t xml:space="preserve"> pracovníč</w:t>
      </w:r>
      <w:r>
        <w:rPr>
          <w:rStyle w:val="iadne"/>
          <w:rFonts w:ascii="Bookman Old Style" w:hAnsi="Bookman Old Style"/>
          <w:sz w:val="22"/>
          <w:szCs w:val="22"/>
        </w:rPr>
        <w:t xml:space="preserve">ka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odprezentuje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prácu s prijímateľkou sociálnej služby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 xml:space="preserve"> na základe vyhotovených dokument</w:t>
      </w:r>
      <w:r>
        <w:rPr>
          <w:rStyle w:val="iadne"/>
          <w:rFonts w:ascii="Bookman Old Style" w:hAnsi="Bookman Old Style"/>
          <w:sz w:val="22"/>
          <w:szCs w:val="22"/>
        </w:rPr>
        <w:t xml:space="preserve">ov a spoločne hľadáme riešenia, postupy práce a prístupy pre danú matku a jej deti. 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 xml:space="preserve"> </w:t>
      </w:r>
    </w:p>
    <w:p w:rsidR="008E62C4" w:rsidRDefault="008E62C4" w:rsidP="008E62C4">
      <w:pPr>
        <w:spacing w:line="276" w:lineRule="auto"/>
        <w:ind w:left="150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1x mesačne sa vedie 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 xml:space="preserve"> prevádzková porada, kde sa predstavujú nov</w:t>
      </w:r>
      <w:r w:rsidR="005833F6" w:rsidRPr="008E62C4"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>nápady, zlepšenia, usmernenia, nariadenia a </w:t>
      </w:r>
      <w:r w:rsidR="005833F6" w:rsidRPr="008E62C4">
        <w:rPr>
          <w:rStyle w:val="iadne"/>
          <w:rFonts w:ascii="Bookman Old Style" w:hAnsi="Bookman Old Style"/>
          <w:sz w:val="22"/>
          <w:szCs w:val="22"/>
          <w:lang w:val="nl-NL"/>
        </w:rPr>
        <w:t>tie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>ž hodnotíme odbornú aj sociálnu činnosť zamestnancov.</w:t>
      </w:r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</w:p>
    <w:p w:rsidR="00B312FA" w:rsidRPr="008E62C4" w:rsidRDefault="008E62C4" w:rsidP="008E62C4">
      <w:pPr>
        <w:spacing w:line="276" w:lineRule="auto"/>
        <w:ind w:left="15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V priebehu roka 2023 sme začali aj s poradami ohľadne štandardov pre zariadenie pod vedením PhDr. Petry Moravčíkovej. </w:t>
      </w:r>
      <w:r w:rsidR="005833F6" w:rsidRPr="008E62C4">
        <w:rPr>
          <w:rStyle w:val="iadne"/>
          <w:rFonts w:ascii="Bookman Old Style" w:hAnsi="Bookman Old Style"/>
          <w:sz w:val="22"/>
          <w:szCs w:val="22"/>
        </w:rPr>
        <w:t xml:space="preserve"> 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  <w:u w:val="single"/>
        </w:rPr>
      </w:pPr>
      <w:r>
        <w:rPr>
          <w:rStyle w:val="iadne"/>
          <w:rFonts w:ascii="Bookman Old Style" w:eastAsia="Bookman Old Style" w:hAnsi="Bookman Old Style" w:cs="Bookman Old Style"/>
          <w:sz w:val="22"/>
          <w:szCs w:val="22"/>
        </w:rPr>
        <w:tab/>
      </w:r>
    </w:p>
    <w:p w:rsidR="008E62C4" w:rsidRDefault="008E62C4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  <w:lang w:val="de-DE"/>
        </w:rPr>
        <w:t>5 Person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álne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podmienky a organizačná štruktúra zariadenia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6C260F" w:rsidRDefault="008E62C4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      Zariadenie k 31.12.2023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 disponovalo kvalifikovanými pracovníkmi, ktorí majú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ukončen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vysokoškolsk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5833F6">
        <w:rPr>
          <w:rStyle w:val="iadne"/>
          <w:rFonts w:ascii="Bookman Old Style" w:hAnsi="Bookman Old Style"/>
          <w:sz w:val="22"/>
          <w:szCs w:val="22"/>
        </w:rPr>
        <w:t>vzdelanie druh</w:t>
      </w:r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 w:rsidR="005833F6">
        <w:rPr>
          <w:rStyle w:val="iadne"/>
          <w:rFonts w:ascii="Bookman Old Style" w:hAnsi="Bookman Old Style"/>
          <w:sz w:val="22"/>
          <w:szCs w:val="22"/>
        </w:rPr>
        <w:t>ho</w:t>
      </w:r>
      <w:r>
        <w:rPr>
          <w:rStyle w:val="iadne"/>
          <w:rFonts w:ascii="Bookman Old Style" w:hAnsi="Bookman Old Style"/>
          <w:sz w:val="22"/>
          <w:szCs w:val="22"/>
        </w:rPr>
        <w:t xml:space="preserve"> a prvého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stupňa v odbore sociálna práca a absolvovali rôzne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odborn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 w:rsidR="007A459C">
        <w:rPr>
          <w:rStyle w:val="iadne"/>
          <w:rFonts w:ascii="Bookman Old Style" w:hAnsi="Bookman Old Style"/>
          <w:sz w:val="22"/>
          <w:szCs w:val="22"/>
        </w:rPr>
        <w:t>kurzy. V roku 2023 odišli tri</w:t>
      </w:r>
      <w:r>
        <w:rPr>
          <w:rStyle w:val="iadne"/>
          <w:rFonts w:ascii="Bookman Old Style" w:hAnsi="Bookman Old Style"/>
          <w:sz w:val="22"/>
          <w:szCs w:val="22"/>
        </w:rPr>
        <w:t xml:space="preserve"> pracovníčky 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na základe dohody o ukončení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pracovn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 w:rsidR="005833F6">
        <w:rPr>
          <w:rStyle w:val="iadne"/>
          <w:rFonts w:ascii="Bookman Old Style" w:hAnsi="Bookman Old Style"/>
          <w:sz w:val="22"/>
          <w:szCs w:val="22"/>
        </w:rPr>
        <w:t>ho pomeru</w:t>
      </w:r>
      <w:r>
        <w:rPr>
          <w:rStyle w:val="iadne"/>
          <w:rFonts w:ascii="Bookman Old Style" w:hAnsi="Bookman Old Style"/>
          <w:sz w:val="22"/>
          <w:szCs w:val="22"/>
        </w:rPr>
        <w:t xml:space="preserve">. </w:t>
      </w:r>
      <w:r w:rsidR="006C260F">
        <w:rPr>
          <w:rStyle w:val="iadne"/>
          <w:rFonts w:ascii="Bookman Old Style" w:hAnsi="Bookman Old Style"/>
          <w:sz w:val="22"/>
          <w:szCs w:val="22"/>
        </w:rPr>
        <w:t>Jedna pracovníčka podala výpoveď v roku 2023</w:t>
      </w:r>
      <w:r w:rsidR="002A5E39">
        <w:rPr>
          <w:rStyle w:val="iadne"/>
          <w:rFonts w:ascii="Bookman Old Style" w:hAnsi="Bookman Old Style"/>
          <w:sz w:val="22"/>
          <w:szCs w:val="22"/>
        </w:rPr>
        <w:t>,</w:t>
      </w:r>
      <w:r w:rsidR="006C260F">
        <w:rPr>
          <w:rStyle w:val="iadne"/>
          <w:rFonts w:ascii="Bookman Old Style" w:hAnsi="Bookman Old Style"/>
          <w:sz w:val="22"/>
          <w:szCs w:val="22"/>
        </w:rPr>
        <w:t xml:space="preserve"> no s platnosťou odchodu v roku 2024.</w:t>
      </w:r>
    </w:p>
    <w:p w:rsidR="006C260F" w:rsidRDefault="006C260F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  <w:lang w:val="de-DE"/>
        </w:rPr>
      </w:pPr>
      <w:r>
        <w:rPr>
          <w:rStyle w:val="iadne"/>
          <w:rFonts w:ascii="Bookman Old Style" w:hAnsi="Bookman Old Style"/>
          <w:sz w:val="22"/>
          <w:szCs w:val="22"/>
        </w:rPr>
        <w:t>Prijali sme dve nové pracovníčky na začiatku roku 2024.</w:t>
      </w:r>
      <w:r w:rsidR="008E62C4">
        <w:rPr>
          <w:rStyle w:val="iadne"/>
          <w:rFonts w:ascii="Bookman Old Style" w:hAnsi="Bookman Old Style"/>
          <w:sz w:val="22"/>
          <w:szCs w:val="22"/>
        </w:rPr>
        <w:t xml:space="preserve"> </w:t>
      </w:r>
      <w:r w:rsidR="005833F6">
        <w:rPr>
          <w:rStyle w:val="iadne"/>
          <w:rFonts w:ascii="Bookman Old Style" w:hAnsi="Bookman Old Style"/>
          <w:sz w:val="22"/>
          <w:szCs w:val="22"/>
          <w:lang w:val="de-DE"/>
        </w:rPr>
        <w:tab/>
      </w:r>
    </w:p>
    <w:p w:rsidR="00B312FA" w:rsidRPr="006C260F" w:rsidRDefault="005833F6" w:rsidP="006C260F">
      <w:pPr>
        <w:spacing w:line="276" w:lineRule="auto"/>
        <w:jc w:val="both"/>
        <w:rPr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lang w:val="de-DE"/>
        </w:rPr>
        <w:t>Moment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álne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personálne obsadenie </w:t>
      </w:r>
      <w:proofErr w:type="gramStart"/>
      <w:r>
        <w:rPr>
          <w:rStyle w:val="iadne"/>
          <w:rFonts w:ascii="Bookman Old Style" w:hAnsi="Bookman Old Style"/>
          <w:sz w:val="22"/>
          <w:szCs w:val="22"/>
        </w:rPr>
        <w:t>zariadenie :</w:t>
      </w:r>
      <w:proofErr w:type="gramEnd"/>
    </w:p>
    <w:p w:rsidR="00B312FA" w:rsidRDefault="005833F6">
      <w:pPr>
        <w:numPr>
          <w:ilvl w:val="0"/>
          <w:numId w:val="7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Riaditeľ – 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soci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álna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pracovníčka – na RD</w:t>
      </w:r>
    </w:p>
    <w:p w:rsidR="00B312FA" w:rsidRDefault="005833F6">
      <w:pPr>
        <w:numPr>
          <w:ilvl w:val="0"/>
          <w:numId w:val="7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Zástupca riaditeľa – 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soci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álna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pracovníčka</w:t>
      </w:r>
    </w:p>
    <w:p w:rsidR="001932D1" w:rsidRPr="001932D1" w:rsidRDefault="006C260F" w:rsidP="001932D1">
      <w:pPr>
        <w:numPr>
          <w:ilvl w:val="0"/>
          <w:numId w:val="7"/>
        </w:num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  <w:lang w:val="fr-FR"/>
        </w:rPr>
      </w:pPr>
      <w:r>
        <w:rPr>
          <w:rStyle w:val="iadne"/>
          <w:rFonts w:ascii="Bookman Old Style" w:hAnsi="Bookman Old Style"/>
          <w:sz w:val="22"/>
          <w:szCs w:val="22"/>
          <w:lang w:val="fr-FR"/>
        </w:rPr>
        <w:t>4</w:t>
      </w:r>
      <w:r w:rsidR="005833F6">
        <w:rPr>
          <w:rStyle w:val="iadne"/>
          <w:rFonts w:ascii="Bookman Old Style" w:hAnsi="Bookman Old Style"/>
          <w:sz w:val="22"/>
          <w:szCs w:val="22"/>
          <w:lang w:val="fr-FR"/>
        </w:rPr>
        <w:t xml:space="preserve"> soci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</w:rPr>
        <w:t>álne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</w:rPr>
        <w:t xml:space="preserve"> pracovníčky – so zameraním na pracovnú </w:t>
      </w:r>
      <w:r w:rsidR="001932D1">
        <w:rPr>
          <w:rStyle w:val="iadne"/>
          <w:rFonts w:ascii="Bookman Old Style" w:hAnsi="Bookman Old Style"/>
          <w:sz w:val="22"/>
          <w:szCs w:val="22"/>
          <w:lang w:val="it-IT"/>
        </w:rPr>
        <w:t>terapiu</w:t>
      </w:r>
    </w:p>
    <w:p w:rsidR="001932D1" w:rsidRPr="001932D1" w:rsidRDefault="001932D1" w:rsidP="001932D1">
      <w:pPr>
        <w:shd w:val="clear" w:color="auto" w:fill="FFFFFF"/>
        <w:jc w:val="both"/>
        <w:rPr>
          <w:rFonts w:ascii="Bookman Old Style" w:eastAsia="Times New Roman" w:hAnsi="Bookman Old Style" w:cs="Times New Roman"/>
          <w:sz w:val="22"/>
          <w:szCs w:val="22"/>
        </w:rPr>
      </w:pPr>
      <w:r w:rsidRPr="001932D1">
        <w:rPr>
          <w:rFonts w:ascii="Bookman Old Style" w:hAnsi="Bookman Old Style"/>
          <w:sz w:val="22"/>
          <w:szCs w:val="22"/>
          <w:lang w:val="fr-FR"/>
        </w:rPr>
        <w:t xml:space="preserve">Počas roka 2023 dostal všetok personál odmeny za </w:t>
      </w:r>
      <w:r w:rsidRPr="001932D1">
        <w:rPr>
          <w:rFonts w:ascii="Bookman Old Style" w:eastAsia="Times New Roman" w:hAnsi="Bookman Old Style" w:cs="Times New Roman"/>
          <w:sz w:val="22"/>
          <w:szCs w:val="22"/>
        </w:rPr>
        <w:t xml:space="preserve">za kvalitné vykonávanie pracovných </w:t>
      </w:r>
      <w:r>
        <w:rPr>
          <w:rFonts w:ascii="Bookman Old Style" w:eastAsia="Times New Roman" w:hAnsi="Bookman Old Style" w:cs="Times New Roman"/>
          <w:sz w:val="22"/>
          <w:szCs w:val="22"/>
        </w:rPr>
        <w:t xml:space="preserve">úloh a </w:t>
      </w:r>
      <w:r w:rsidRPr="001932D1">
        <w:rPr>
          <w:rFonts w:ascii="Bookman Old Style" w:eastAsia="Times New Roman" w:hAnsi="Bookman Old Style" w:cs="Times New Roman"/>
          <w:sz w:val="22"/>
          <w:szCs w:val="22"/>
        </w:rPr>
        <w:t>za vykonávanie práce presahujúcej rámec pracovných činností, ktoré vyplývajú z dohodnutého druhu práce v pracovnej zmluve zameraných na prácu.</w:t>
      </w:r>
      <w:r>
        <w:rPr>
          <w:rFonts w:ascii="Bookman Old Style" w:eastAsia="Times New Roman" w:hAnsi="Bookman Old Style" w:cs="Times New Roman"/>
          <w:sz w:val="22"/>
          <w:szCs w:val="22"/>
        </w:rPr>
        <w:t xml:space="preserve"> </w:t>
      </w:r>
    </w:p>
    <w:p w:rsidR="001932D1" w:rsidRPr="001932D1" w:rsidRDefault="001932D1" w:rsidP="001932D1">
      <w:pPr>
        <w:jc w:val="both"/>
        <w:rPr>
          <w:rFonts w:ascii="Bookman Old Style" w:eastAsia="Times New Roman" w:hAnsi="Bookman Old Style" w:cs="Times New Roman"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  <w:lang w:val="fr-FR"/>
        </w:rPr>
      </w:pPr>
      <w:bookmarkStart w:id="0" w:name="_GoBack"/>
      <w:bookmarkEnd w:id="0"/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6 Vzdelávanie pracovníkov zariadenia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6C260F" w:rsidRPr="006C260F" w:rsidRDefault="005833F6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  <w:lang w:val="it-IT"/>
        </w:rPr>
      </w:pPr>
      <w:r>
        <w:rPr>
          <w:rStyle w:val="iadne"/>
          <w:rFonts w:ascii="Bookman Old Style" w:eastAsia="Bookman Old Style" w:hAnsi="Bookman Old Style" w:cs="Bookman Old Style"/>
          <w:sz w:val="22"/>
          <w:szCs w:val="22"/>
        </w:rPr>
        <w:tab/>
        <w:t>Zamestnanci sa z</w:t>
      </w:r>
      <w:r>
        <w:rPr>
          <w:rStyle w:val="iadne"/>
          <w:rFonts w:ascii="Bookman Old Style" w:hAnsi="Bookman Old Style"/>
          <w:sz w:val="22"/>
          <w:szCs w:val="22"/>
        </w:rPr>
        <w:t>účastňovali konferencií, seminárov  a školení a </w:t>
      </w:r>
      <w:r>
        <w:rPr>
          <w:rStyle w:val="iadne"/>
          <w:rFonts w:ascii="Bookman Old Style" w:hAnsi="Bookman Old Style"/>
          <w:sz w:val="22"/>
          <w:szCs w:val="22"/>
          <w:lang w:val="nl-NL"/>
        </w:rPr>
        <w:t>tie</w:t>
      </w:r>
      <w:r>
        <w:rPr>
          <w:rStyle w:val="iadne"/>
          <w:rFonts w:ascii="Bookman Old Style" w:hAnsi="Bookman Old Style"/>
          <w:sz w:val="22"/>
          <w:szCs w:val="22"/>
        </w:rPr>
        <w:t xml:space="preserve">ž bola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jened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krát zorganizovaná 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superv</w:t>
      </w:r>
      <w:r>
        <w:rPr>
          <w:rStyle w:val="iadne"/>
          <w:rFonts w:ascii="Bookman Old Style" w:hAnsi="Bookman Old Style"/>
          <w:sz w:val="22"/>
          <w:szCs w:val="22"/>
        </w:rPr>
        <w:t>í</w:t>
      </w:r>
      <w:r w:rsidR="006C260F">
        <w:rPr>
          <w:rStyle w:val="iadne"/>
          <w:rFonts w:ascii="Bookman Old Style" w:hAnsi="Bookman Old Style"/>
          <w:sz w:val="22"/>
          <w:szCs w:val="22"/>
          <w:lang w:val="it-IT"/>
        </w:rPr>
        <w:t xml:space="preserve">zia, ktorá bude intenzívne pokračovať aj v ďalšom roku. Školenia, ktoré bolo v roku 2023 povinné absolvovať ako napr o ľudských právach a pod., absolvovali všetky sociálne pracovníčky. 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7 Poskytovanie sociálnych a iných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služ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de-DE"/>
        </w:rPr>
        <w:t>ieb</w:t>
      </w:r>
      <w:proofErr w:type="spellEnd"/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 xml:space="preserve">V ZNB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Jozefínum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sa poskytuje sociálna služba pobytovou formou a 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to: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>Ubytovanie na určitý č</w:t>
      </w:r>
      <w:r>
        <w:rPr>
          <w:rStyle w:val="iadne"/>
          <w:rFonts w:ascii="Bookman Old Style" w:hAnsi="Bookman Old Style"/>
          <w:sz w:val="22"/>
          <w:szCs w:val="22"/>
          <w:u w:val="single"/>
          <w:lang w:val="es-ES_tradnl"/>
        </w:rPr>
        <w:t>as:</w:t>
      </w:r>
      <w:r>
        <w:rPr>
          <w:rStyle w:val="iadne"/>
          <w:rFonts w:ascii="Bookman Old Style" w:hAnsi="Bookman Old Style"/>
          <w:sz w:val="22"/>
          <w:szCs w:val="22"/>
        </w:rPr>
        <w:t xml:space="preserve"> ka</w:t>
      </w:r>
      <w:r w:rsidR="006C260F">
        <w:rPr>
          <w:rStyle w:val="iadne"/>
          <w:rFonts w:ascii="Bookman Old Style" w:hAnsi="Bookman Old Style"/>
          <w:sz w:val="22"/>
          <w:szCs w:val="22"/>
        </w:rPr>
        <w:t>pacita zariadenia je 20 prijímateľov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, čo predstavuje ubytovanie pre 6 rodín, nakoľko zariadenie disponuje  6-timi izbami s vlastnou kúpeľnou a WC. Zmluva sa uzatvára </w:t>
      </w:r>
      <w:r w:rsidR="006C260F">
        <w:rPr>
          <w:rStyle w:val="iadne"/>
          <w:rFonts w:ascii="Bookman Old Style" w:hAnsi="Bookman Old Style"/>
          <w:sz w:val="22"/>
          <w:szCs w:val="22"/>
        </w:rPr>
        <w:t xml:space="preserve">na dobu určitú a to po </w:t>
      </w:r>
      <w:r w:rsidR="006C260F">
        <w:rPr>
          <w:rStyle w:val="iadne"/>
          <w:rFonts w:ascii="Bookman Old Style" w:hAnsi="Bookman Old Style"/>
          <w:sz w:val="22"/>
          <w:szCs w:val="22"/>
        </w:rPr>
        <w:lastRenderedPageBreak/>
        <w:t xml:space="preserve">dobu jeden mesiac a vždy sa predlžuje dodatkom, najviac však po dobu jedného roka. </w:t>
      </w:r>
      <w:r>
        <w:rPr>
          <w:rStyle w:val="iadne"/>
          <w:rFonts w:ascii="Bookman Old Style" w:hAnsi="Bookman Old Style"/>
          <w:sz w:val="22"/>
          <w:szCs w:val="22"/>
        </w:rPr>
        <w:t xml:space="preserve">V odôvodniteľnom prípade so súhlasom riaditeľky na dobu troch rokov. 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Pomoc pri uplatňovaní práv a právom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chrá</w:t>
      </w:r>
      <w:r>
        <w:rPr>
          <w:rStyle w:val="iadne"/>
          <w:rFonts w:ascii="Bookman Old Style" w:hAnsi="Bookman Old Style"/>
          <w:sz w:val="22"/>
          <w:szCs w:val="22"/>
          <w:u w:val="single"/>
          <w:lang w:val="de-DE"/>
        </w:rPr>
        <w:t>nen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</w:rPr>
        <w:t>ý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  <w:lang w:val="de-DE"/>
        </w:rPr>
        <w:t>ch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de-DE"/>
        </w:rPr>
        <w:t xml:space="preserve"> z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áujmov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</w:rPr>
        <w:t>:</w:t>
      </w:r>
      <w:r>
        <w:rPr>
          <w:rStyle w:val="iadne"/>
          <w:rFonts w:ascii="Bookman Old Style" w:hAnsi="Bookman Old Style"/>
          <w:sz w:val="22"/>
          <w:szCs w:val="22"/>
        </w:rPr>
        <w:t xml:space="preserve"> vykonávanie odbornej činnosti, ktorá 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so s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úhlasom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prijí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n-US"/>
        </w:rPr>
        <w:t>mate</w:t>
      </w:r>
      <w:r>
        <w:rPr>
          <w:rStyle w:val="iadne"/>
          <w:rFonts w:ascii="Bookman Old Style" w:hAnsi="Bookman Old Style"/>
          <w:sz w:val="22"/>
          <w:szCs w:val="22"/>
        </w:rPr>
        <w:t>ľa</w:t>
      </w:r>
      <w:r w:rsidR="006C260F">
        <w:rPr>
          <w:rStyle w:val="iadne"/>
          <w:rFonts w:ascii="Bookman Old Style" w:hAnsi="Bookman Old Style"/>
          <w:sz w:val="22"/>
          <w:szCs w:val="22"/>
        </w:rPr>
        <w:t xml:space="preserve">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 je zameraná na poradenstvo pri vybavovaní úradný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ch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z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áležitostí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, pomoc pri vybavovaní osobných dokladov, pri spisovaní a podá</w:t>
      </w:r>
      <w:r>
        <w:rPr>
          <w:rStyle w:val="iadne"/>
          <w:rFonts w:ascii="Bookman Old Style" w:hAnsi="Bookman Old Style"/>
          <w:sz w:val="22"/>
          <w:szCs w:val="22"/>
          <w:lang w:val="nl-NL"/>
        </w:rPr>
        <w:t>van</w:t>
      </w:r>
      <w:r>
        <w:rPr>
          <w:rStyle w:val="iadne"/>
          <w:rFonts w:ascii="Bookman Old Style" w:hAnsi="Bookman Old Style"/>
          <w:sz w:val="22"/>
          <w:szCs w:val="22"/>
        </w:rPr>
        <w:t xml:space="preserve">í písomných podaní, vypisovaní tlačív a pod. </w:t>
      </w:r>
    </w:p>
    <w:p w:rsidR="00B312FA" w:rsidRDefault="005833F6" w:rsidP="00236504">
      <w:pPr>
        <w:numPr>
          <w:ilvl w:val="0"/>
          <w:numId w:val="9"/>
        </w:num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>Sociálne poradenstvo:</w:t>
      </w:r>
      <w:r>
        <w:rPr>
          <w:rStyle w:val="iadne"/>
          <w:rFonts w:ascii="Bookman Old Style" w:hAnsi="Bookman Old Style"/>
          <w:sz w:val="22"/>
          <w:szCs w:val="22"/>
        </w:rPr>
        <w:t xml:space="preserve"> vykonávanie odbornej činnosti zameraná na pomoc fyzickej osobe v nepriaznivej sociálnej situácii. Sociálne poradenstvo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poskytovan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v ZNB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Jozefínum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slúži na posúdenie povahy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probl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 w:rsidR="00236504">
        <w:rPr>
          <w:rStyle w:val="iadne"/>
          <w:rFonts w:ascii="Bookman Old Style" w:hAnsi="Bookman Old Style"/>
          <w:sz w:val="22"/>
          <w:szCs w:val="22"/>
        </w:rPr>
        <w:t>mu danej prijímateľky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, </w:t>
      </w:r>
      <w:r w:rsidR="00236504">
        <w:rPr>
          <w:rStyle w:val="iadne"/>
          <w:rFonts w:ascii="Bookman Old Style" w:hAnsi="Bookman Old Style"/>
          <w:sz w:val="22"/>
          <w:szCs w:val="22"/>
        </w:rPr>
        <w:t>poskytovanie informácii prijímateľke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 na nájdenie možností riešenia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probl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mu, prípadne odporúčanie a sprostredkovanie ďalšiemu odborníkovi. </w:t>
      </w:r>
    </w:p>
    <w:p w:rsidR="003A017C" w:rsidRPr="003A017C" w:rsidRDefault="006C260F" w:rsidP="00236504">
      <w:pPr>
        <w:pStyle w:val="Normlnywebov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rFonts w:ascii="Helvetica" w:hAnsi="Helvetica"/>
          <w:color w:val="14141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>Špecializované sociálne poradenstvo:</w:t>
      </w:r>
      <w:r>
        <w:rPr>
          <w:rFonts w:ascii="Bookman Old Style" w:hAnsi="Bookman Old Style"/>
          <w:sz w:val="22"/>
          <w:szCs w:val="22"/>
        </w:rPr>
        <w:t xml:space="preserve"> </w:t>
      </w:r>
      <w:r w:rsidR="003A017C">
        <w:rPr>
          <w:rFonts w:ascii="Bookman Old Style" w:hAnsi="Bookman Old Style"/>
          <w:sz w:val="22"/>
          <w:szCs w:val="22"/>
        </w:rPr>
        <w:t xml:space="preserve"> vykon</w:t>
      </w:r>
      <w:r w:rsidR="00236504">
        <w:rPr>
          <w:rFonts w:ascii="Bookman Old Style" w:hAnsi="Bookman Old Style"/>
          <w:sz w:val="22"/>
          <w:szCs w:val="22"/>
        </w:rPr>
        <w:t xml:space="preserve">ávanie odbornej </w:t>
      </w:r>
      <w:r w:rsidR="00236504" w:rsidRPr="00236504">
        <w:rPr>
          <w:rFonts w:ascii="Bookman Old Style" w:hAnsi="Bookman Old Style"/>
          <w:sz w:val="22"/>
          <w:szCs w:val="22"/>
        </w:rPr>
        <w:t xml:space="preserve">činnosti </w:t>
      </w:r>
      <w:r w:rsidR="003A017C" w:rsidRPr="00236504">
        <w:rPr>
          <w:rFonts w:ascii="Bookman Old Style" w:hAnsi="Bookman Old Style"/>
          <w:color w:val="141412"/>
          <w:sz w:val="22"/>
          <w:szCs w:val="22"/>
          <w:shd w:val="clear" w:color="auto" w:fill="FFFFFF"/>
        </w:rPr>
        <w:t xml:space="preserve"> zameraná na  zistenie príčin vzniku, charakteru a </w:t>
      </w:r>
      <w:r w:rsidR="00236504">
        <w:rPr>
          <w:rFonts w:ascii="Bookman Old Style" w:hAnsi="Bookman Old Style"/>
          <w:color w:val="141412"/>
          <w:sz w:val="22"/>
          <w:szCs w:val="22"/>
          <w:shd w:val="clear" w:color="auto" w:fill="FFFFFF"/>
        </w:rPr>
        <w:t xml:space="preserve">rozsahu problémov prijímateľky sociálnej služby a jej rodiny. </w:t>
      </w:r>
      <w:r w:rsidR="003A017C" w:rsidRPr="00236504">
        <w:rPr>
          <w:rFonts w:ascii="Bookman Old Style" w:hAnsi="Bookman Old Style"/>
          <w:color w:val="141412"/>
          <w:sz w:val="22"/>
          <w:szCs w:val="22"/>
        </w:rPr>
        <w:t xml:space="preserve">Špecializované sociálne poradenstvo poskytuje systematickú </w:t>
      </w:r>
      <w:proofErr w:type="spellStart"/>
      <w:r w:rsidR="003A017C" w:rsidRPr="00236504">
        <w:rPr>
          <w:rFonts w:ascii="Bookman Old Style" w:hAnsi="Bookman Old Style"/>
          <w:color w:val="141412"/>
          <w:sz w:val="22"/>
          <w:szCs w:val="22"/>
        </w:rPr>
        <w:t>sociálno</w:t>
      </w:r>
      <w:proofErr w:type="spellEnd"/>
      <w:r w:rsidR="003A017C" w:rsidRPr="00236504">
        <w:rPr>
          <w:rFonts w:ascii="Bookman Old Style" w:hAnsi="Bookman Old Style"/>
          <w:color w:val="141412"/>
          <w:sz w:val="22"/>
          <w:szCs w:val="22"/>
        </w:rPr>
        <w:t xml:space="preserve"> poradenskú starostlivosť.</w:t>
      </w:r>
    </w:p>
    <w:p w:rsidR="00B312FA" w:rsidRDefault="005833F6" w:rsidP="00236504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Príprava stravy, výdaj stravy alebo výdaj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potraví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de-DE"/>
        </w:rPr>
        <w:t>n:</w:t>
      </w:r>
      <w:r>
        <w:rPr>
          <w:rStyle w:val="iadne"/>
          <w:rFonts w:ascii="Bookman Old Style" w:hAnsi="Bookman Old Style"/>
          <w:sz w:val="22"/>
          <w:szCs w:val="22"/>
        </w:rPr>
        <w:t xml:space="preserve"> zariadenie disponuje novou, veľkou kuchyňou, ktor</w:t>
      </w:r>
      <w:r w:rsidR="00000BA6">
        <w:rPr>
          <w:rStyle w:val="iadne"/>
          <w:rFonts w:ascii="Bookman Old Style" w:hAnsi="Bookman Old Style"/>
          <w:sz w:val="22"/>
          <w:szCs w:val="22"/>
        </w:rPr>
        <w:t>á slúži výlučne prijímateľkám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 zariadenia na prípravu jedla. Zariadenia disponuje taktiež veľkou jedálnou, ktorá slúži na výdaj stravy alebo výdaj potravín. </w:t>
      </w:r>
      <w:r w:rsidR="00000BA6">
        <w:rPr>
          <w:rStyle w:val="iadne"/>
          <w:rFonts w:ascii="Bookman Old Style" w:hAnsi="Bookman Old Style"/>
          <w:sz w:val="22"/>
          <w:szCs w:val="22"/>
        </w:rPr>
        <w:t xml:space="preserve"> </w:t>
      </w:r>
    </w:p>
    <w:p w:rsidR="00B312FA" w:rsidRDefault="005833F6" w:rsidP="00236504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>Pranie, žehlenie a údržba bielizne a šatstva:</w:t>
      </w:r>
      <w:r w:rsidR="00000BA6">
        <w:rPr>
          <w:rStyle w:val="iadne"/>
          <w:rFonts w:ascii="Bookman Old Style" w:hAnsi="Bookman Old Style"/>
          <w:sz w:val="22"/>
          <w:szCs w:val="22"/>
        </w:rPr>
        <w:t xml:space="preserve"> každá prijímateľka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 v zariadení sa stará o údržbu bielizne a šatstva sama. Má k dispozícii práčovňu, ktorá disponuje práčkou, sušičkou, žehličkou a žehliacou doskou, taktiež sušičmi na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prádlo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. V práčovni sú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umiestnen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tri umývadla,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ktor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slúžia na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ručn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pranie. </w:t>
      </w:r>
    </w:p>
    <w:p w:rsidR="00B312FA" w:rsidRDefault="005833F6" w:rsidP="00236504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>Záujmová činnosť:</w:t>
      </w:r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kaž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s-ES_tradnl"/>
        </w:rPr>
        <w:t>doro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čne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sa v zariadení aj mimo neho konajú rôzne podujatia. </w:t>
      </w:r>
      <w:r>
        <w:rPr>
          <w:rFonts w:ascii="Bookman Old Style" w:hAnsi="Bookman Old Style"/>
          <w:sz w:val="22"/>
          <w:szCs w:val="22"/>
        </w:rPr>
        <w:t>V</w:t>
      </w:r>
      <w:r w:rsidR="00CA1F2B">
        <w:rPr>
          <w:rStyle w:val="iadne"/>
          <w:rFonts w:ascii="Bookman Old Style" w:hAnsi="Bookman Old Style"/>
          <w:sz w:val="22"/>
          <w:szCs w:val="22"/>
          <w:u w:val="single"/>
        </w:rPr>
        <w:t> mesiaci august 2023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sme organizovali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kaž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es-ES_tradnl"/>
        </w:rPr>
        <w:t>doro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čnú</w:t>
      </w:r>
      <w:proofErr w:type="spellEnd"/>
      <w:r w:rsidR="00CA1F2B">
        <w:rPr>
          <w:rStyle w:val="iadne"/>
          <w:rFonts w:ascii="Bookman Old Style" w:hAnsi="Bookman Old Style"/>
          <w:sz w:val="22"/>
          <w:szCs w:val="22"/>
          <w:u w:val="single"/>
        </w:rPr>
        <w:t xml:space="preserve"> spoločnú dovolenku s prijímateľkami sociálnej služby zo zariadenia, ale oslovili sme aj</w:t>
      </w:r>
      <w:r w:rsidR="00B00168">
        <w:rPr>
          <w:rStyle w:val="iadne"/>
          <w:rFonts w:ascii="Bookman Old Style" w:hAnsi="Bookman Old Style"/>
          <w:sz w:val="22"/>
          <w:szCs w:val="22"/>
          <w:u w:val="single"/>
        </w:rPr>
        <w:t xml:space="preserve"> mamičky s deťmi mimo zariadenia, s ktorými sme spolupracovali či už v minulosti alebo toho roku. Spolu nás bolo cca 45 ľudí. 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>Tento rok sme boli</w:t>
      </w:r>
      <w:r w:rsidR="00B00168">
        <w:rPr>
          <w:rStyle w:val="iadne"/>
          <w:rFonts w:ascii="Bookman Old Style" w:hAnsi="Bookman Old Style"/>
          <w:sz w:val="22"/>
          <w:szCs w:val="22"/>
          <w:u w:val="single"/>
        </w:rPr>
        <w:t xml:space="preserve"> opäť 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v Skalici v chate EMMA na dobu 4 dní.</w:t>
      </w:r>
      <w:r w:rsidR="00B00168">
        <w:rPr>
          <w:rStyle w:val="iadne"/>
          <w:rFonts w:ascii="Bookman Old Style" w:hAnsi="Bookman Old Style"/>
          <w:sz w:val="22"/>
          <w:szCs w:val="22"/>
          <w:u w:val="single"/>
        </w:rPr>
        <w:t xml:space="preserve"> V rámci pobytu sme s prijímateľkami sociálnej služby absolvovali výlet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do </w:t>
      </w:r>
      <w:r w:rsidR="00B00168">
        <w:rPr>
          <w:rStyle w:val="iadne"/>
          <w:rFonts w:ascii="Bookman Old Style" w:hAnsi="Bookman Old Style"/>
          <w:sz w:val="22"/>
          <w:szCs w:val="22"/>
          <w:u w:val="single"/>
        </w:rPr>
        <w:t>Skalice, kde nám sprievodcu robil náš štatutár Mário Jančovič. Samozrejmosťou bola návšteva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kú</w:t>
      </w:r>
      <w:r>
        <w:rPr>
          <w:rStyle w:val="iadne"/>
          <w:rFonts w:ascii="Bookman Old Style" w:hAnsi="Bookman Old Style"/>
          <w:sz w:val="22"/>
          <w:szCs w:val="22"/>
          <w:u w:val="single"/>
          <w:lang w:val="sv-SE"/>
        </w:rPr>
        <w:t>paliska a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> </w:t>
      </w:r>
      <w:proofErr w:type="spellStart"/>
      <w:r w:rsidR="00B00168">
        <w:rPr>
          <w:rStyle w:val="iadne"/>
          <w:rFonts w:ascii="Bookman Old Style" w:hAnsi="Bookman Old Style"/>
          <w:sz w:val="22"/>
          <w:szCs w:val="22"/>
          <w:u w:val="single"/>
        </w:rPr>
        <w:t>ostatn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fr-FR"/>
        </w:rPr>
        <w:t xml:space="preserve">é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dovolenkov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fr-FR"/>
        </w:rPr>
        <w:t xml:space="preserve">é </w:t>
      </w:r>
      <w:r w:rsidR="00B00168">
        <w:rPr>
          <w:rStyle w:val="iadne"/>
          <w:rFonts w:ascii="Bookman Old Style" w:hAnsi="Bookman Old Style"/>
          <w:sz w:val="22"/>
          <w:szCs w:val="22"/>
          <w:u w:val="single"/>
        </w:rPr>
        <w:t>aktivity. Prijímateľky sociálnej služby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si vďaka tejto dovolenke mohli vyskúšať svoje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rodičovsk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>a 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tvoriv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zručnosti, </w:t>
      </w:r>
      <w:proofErr w:type="spellStart"/>
      <w:r>
        <w:rPr>
          <w:rStyle w:val="iadne"/>
          <w:rFonts w:ascii="Bookman Old Style" w:hAnsi="Bookman Old Style"/>
          <w:sz w:val="22"/>
          <w:szCs w:val="22"/>
          <w:u w:val="single"/>
        </w:rPr>
        <w:t>ktor</w:t>
      </w:r>
      <w:proofErr w:type="spellEnd"/>
      <w:r>
        <w:rPr>
          <w:rStyle w:val="iadne"/>
          <w:rFonts w:ascii="Bookman Old Style" w:hAnsi="Bookman Old Style"/>
          <w:sz w:val="22"/>
          <w:szCs w:val="22"/>
          <w:u w:val="single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nadobudli počas pobytu v zariadení. 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 bol zameraný na osvojenie si naučených rodičovský</w:t>
      </w:r>
      <w:proofErr w:type="spellStart"/>
      <w:r>
        <w:rPr>
          <w:rFonts w:ascii="Bookman Old Style" w:hAnsi="Bookman Old Style"/>
          <w:sz w:val="22"/>
          <w:szCs w:val="22"/>
          <w:lang w:val="de-DE"/>
        </w:rPr>
        <w:t>ch</w:t>
      </w:r>
      <w:proofErr w:type="spellEnd"/>
      <w:r>
        <w:rPr>
          <w:rFonts w:ascii="Bookman Old Style" w:hAnsi="Bookman Old Style"/>
          <w:sz w:val="22"/>
          <w:szCs w:val="22"/>
          <w:lang w:val="de-DE"/>
        </w:rPr>
        <w:t xml:space="preserve"> a</w:t>
      </w:r>
      <w:r>
        <w:rPr>
          <w:rFonts w:ascii="Bookman Old Style" w:hAnsi="Bookman Old Style"/>
          <w:sz w:val="22"/>
          <w:szCs w:val="22"/>
        </w:rPr>
        <w:t xml:space="preserve"> edukačných zručností </w:t>
      </w:r>
      <w:r>
        <w:rPr>
          <w:rFonts w:ascii="Bookman Old Style" w:hAnsi="Bookman Old Style"/>
          <w:sz w:val="22"/>
          <w:szCs w:val="22"/>
          <w:lang w:val="it-IT"/>
        </w:rPr>
        <w:t>priamo v</w:t>
      </w:r>
      <w:r>
        <w:rPr>
          <w:rFonts w:ascii="Bookman Old Style" w:hAnsi="Bookman Old Style"/>
          <w:sz w:val="22"/>
          <w:szCs w:val="22"/>
        </w:rPr>
        <w:t> praxi. Ďalej zorganizovanie karnevalu, Mikuláš</w:t>
      </w:r>
      <w:r>
        <w:rPr>
          <w:rFonts w:ascii="Bookman Old Style" w:hAnsi="Bookman Old Style"/>
          <w:sz w:val="22"/>
          <w:szCs w:val="22"/>
          <w:lang w:val="nl-NL"/>
        </w:rPr>
        <w:t>a, Ve</w:t>
      </w:r>
      <w:proofErr w:type="spellStart"/>
      <w:r w:rsidR="00B00168">
        <w:rPr>
          <w:rFonts w:ascii="Bookman Old Style" w:hAnsi="Bookman Old Style"/>
          <w:sz w:val="22"/>
          <w:szCs w:val="22"/>
        </w:rPr>
        <w:t>ľkej</w:t>
      </w:r>
      <w:proofErr w:type="spellEnd"/>
      <w:r w:rsidR="00B00168">
        <w:rPr>
          <w:rFonts w:ascii="Bookman Old Style" w:hAnsi="Bookman Old Style"/>
          <w:sz w:val="22"/>
          <w:szCs w:val="22"/>
        </w:rPr>
        <w:t xml:space="preserve"> noci, účasť na vianočných trhoch v obci, deň detí, športový deň, koncert pri príležitosti medzinárodného dňa odstraňovania páchania násilia na ženách. Akcie sa vytvárali v spolupráci s Centrom Vitaj. </w:t>
      </w:r>
      <w:r>
        <w:rPr>
          <w:rFonts w:ascii="Bookman Old Style" w:hAnsi="Bookman Old Style"/>
          <w:sz w:val="22"/>
          <w:szCs w:val="22"/>
        </w:rPr>
        <w:t xml:space="preserve">V zariadení sme organizovali rôzne hry, pracovnú terapiu (úprava okolia, výroba predmetov, údržba záhrady a s ňou </w:t>
      </w:r>
      <w:proofErr w:type="spellStart"/>
      <w:r>
        <w:rPr>
          <w:rFonts w:ascii="Bookman Old Style" w:hAnsi="Bookman Old Style"/>
          <w:sz w:val="22"/>
          <w:szCs w:val="22"/>
        </w:rPr>
        <w:t>spojen</w:t>
      </w:r>
      <w:proofErr w:type="spellEnd"/>
      <w:r>
        <w:rPr>
          <w:rFonts w:ascii="Bookman Old Style" w:hAnsi="Bookman Old Style"/>
          <w:sz w:val="22"/>
          <w:szCs w:val="22"/>
          <w:lang w:val="fr-FR"/>
        </w:rPr>
        <w:t xml:space="preserve">é </w:t>
      </w:r>
      <w:proofErr w:type="spellStart"/>
      <w:r>
        <w:rPr>
          <w:rFonts w:ascii="Bookman Old Style" w:hAnsi="Bookman Old Style"/>
          <w:sz w:val="22"/>
          <w:szCs w:val="22"/>
        </w:rPr>
        <w:t>prá</w:t>
      </w:r>
      <w:proofErr w:type="spellEnd"/>
      <w:r>
        <w:rPr>
          <w:rFonts w:ascii="Bookman Old Style" w:hAnsi="Bookman Old Style"/>
          <w:sz w:val="22"/>
          <w:szCs w:val="22"/>
          <w:lang w:val="fr-FR"/>
        </w:rPr>
        <w:t>ce).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>Psychologická pomoc:</w:t>
      </w:r>
      <w:r>
        <w:rPr>
          <w:rStyle w:val="iadne"/>
          <w:rFonts w:ascii="Bookman Old Style" w:hAnsi="Bookman Old Style"/>
          <w:sz w:val="22"/>
          <w:szCs w:val="22"/>
        </w:rPr>
        <w:t xml:space="preserve"> podľa potreby ku nám </w:t>
      </w:r>
      <w:proofErr w:type="spellStart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>prichádzali</w:t>
      </w:r>
      <w:proofErr w:type="spellEnd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>externé</w:t>
      </w:r>
      <w:proofErr w:type="spellEnd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>psychologičky</w:t>
      </w:r>
      <w:proofErr w:type="spellEnd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 xml:space="preserve"> z </w:t>
      </w:r>
      <w:proofErr w:type="spellStart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>centra</w:t>
      </w:r>
      <w:proofErr w:type="spellEnd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>Kália</w:t>
      </w:r>
      <w:proofErr w:type="spellEnd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 w:rsidR="00B00168">
        <w:rPr>
          <w:rStyle w:val="iadne"/>
          <w:rFonts w:ascii="Bookman Old Style" w:hAnsi="Bookman Old Style"/>
          <w:sz w:val="22"/>
          <w:szCs w:val="22"/>
          <w:lang w:val="de-DE"/>
        </w:rPr>
        <w:t>Trnava</w:t>
      </w:r>
      <w:proofErr w:type="spellEnd"/>
      <w:r w:rsidR="00B00168">
        <w:rPr>
          <w:rStyle w:val="iadne"/>
          <w:rFonts w:ascii="Bookman Old Style" w:hAnsi="Bookman Old Style"/>
          <w:sz w:val="22"/>
          <w:szCs w:val="22"/>
        </w:rPr>
        <w:t>, ktoré sa aktívne venovali prijímateľkám a</w:t>
      </w:r>
      <w:r>
        <w:rPr>
          <w:rStyle w:val="iadne"/>
          <w:rFonts w:ascii="Bookman Old Style" w:hAnsi="Bookman Old Style"/>
          <w:sz w:val="22"/>
          <w:szCs w:val="22"/>
        </w:rPr>
        <w:t xml:space="preserve"> ich deťom. </w:t>
      </w:r>
    </w:p>
    <w:p w:rsidR="007B6F86" w:rsidRDefault="005833F6" w:rsidP="00B50019">
      <w:pPr>
        <w:numPr>
          <w:ilvl w:val="0"/>
          <w:numId w:val="9"/>
        </w:num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 w:rsidRPr="007B6F86">
        <w:rPr>
          <w:rStyle w:val="iadne"/>
          <w:rFonts w:ascii="Bookman Old Style" w:hAnsi="Bookman Old Style"/>
          <w:sz w:val="22"/>
          <w:szCs w:val="22"/>
          <w:u w:val="single"/>
        </w:rPr>
        <w:lastRenderedPageBreak/>
        <w:t>Právna pomoc:</w:t>
      </w:r>
      <w:r w:rsidRPr="007B6F86">
        <w:rPr>
          <w:rStyle w:val="iadne"/>
          <w:rFonts w:ascii="Bookman Old Style" w:hAnsi="Bookman Old Style"/>
          <w:sz w:val="22"/>
          <w:szCs w:val="22"/>
        </w:rPr>
        <w:t xml:space="preserve"> v prípade potreby právnej pomoci je nám k</w:t>
      </w:r>
      <w:r w:rsidR="007B6F86" w:rsidRPr="007B6F86">
        <w:rPr>
          <w:rStyle w:val="iadne"/>
          <w:rFonts w:ascii="Bookman Old Style" w:hAnsi="Bookman Old Style"/>
          <w:sz w:val="22"/>
          <w:szCs w:val="22"/>
        </w:rPr>
        <w:t> </w:t>
      </w:r>
      <w:r w:rsidRPr="007B6F86">
        <w:rPr>
          <w:rStyle w:val="iadne"/>
          <w:rFonts w:ascii="Bookman Old Style" w:hAnsi="Bookman Old Style"/>
          <w:sz w:val="22"/>
          <w:szCs w:val="22"/>
        </w:rPr>
        <w:t>dispozícii</w:t>
      </w:r>
      <w:r w:rsidR="007B6F86" w:rsidRPr="007B6F86">
        <w:rPr>
          <w:rStyle w:val="iadne"/>
          <w:rFonts w:ascii="Bookman Old Style" w:hAnsi="Bookman Old Style"/>
          <w:sz w:val="22"/>
          <w:szCs w:val="22"/>
        </w:rPr>
        <w:t xml:space="preserve"> centrum právnej pomoci </w:t>
      </w:r>
      <w:proofErr w:type="spellStart"/>
      <w:r w:rsidR="007B6F86" w:rsidRPr="007B6F86">
        <w:rPr>
          <w:rStyle w:val="iadne"/>
          <w:rFonts w:ascii="Bookman Old Style" w:hAnsi="Bookman Old Style"/>
          <w:sz w:val="22"/>
          <w:szCs w:val="22"/>
        </w:rPr>
        <w:t>Kanis</w:t>
      </w:r>
      <w:proofErr w:type="spellEnd"/>
      <w:r w:rsidR="007B6F86" w:rsidRPr="007B6F86">
        <w:rPr>
          <w:rStyle w:val="iadne"/>
          <w:rFonts w:ascii="Bookman Old Style" w:hAnsi="Bookman Old Style"/>
          <w:sz w:val="22"/>
          <w:szCs w:val="22"/>
        </w:rPr>
        <w:t xml:space="preserve"> Trnava. </w:t>
      </w:r>
    </w:p>
    <w:p w:rsidR="00B312FA" w:rsidRPr="007B6F86" w:rsidRDefault="005833F6" w:rsidP="00B50019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 w:rsidRPr="007B6F86">
        <w:rPr>
          <w:rStyle w:val="iadne"/>
          <w:rFonts w:ascii="Bookman Old Style" w:hAnsi="Bookman Old Style"/>
          <w:sz w:val="22"/>
          <w:szCs w:val="22"/>
          <w:u w:val="single"/>
        </w:rPr>
        <w:t>Intern</w:t>
      </w:r>
      <w:proofErr w:type="spellEnd"/>
      <w:r w:rsidRPr="007B6F86">
        <w:rPr>
          <w:rStyle w:val="iadne"/>
          <w:rFonts w:ascii="Bookman Old Style" w:hAnsi="Bookman Old Style"/>
          <w:sz w:val="22"/>
          <w:szCs w:val="22"/>
          <w:u w:val="single"/>
          <w:lang w:val="fr-FR"/>
        </w:rPr>
        <w:t xml:space="preserve">é </w:t>
      </w:r>
      <w:r w:rsidRPr="007B6F86">
        <w:rPr>
          <w:rStyle w:val="iadne"/>
          <w:rFonts w:ascii="Bookman Old Style" w:hAnsi="Bookman Old Style"/>
          <w:sz w:val="22"/>
          <w:szCs w:val="22"/>
          <w:u w:val="single"/>
        </w:rPr>
        <w:t>programy:</w:t>
      </w:r>
      <w:r w:rsidRPr="007B6F86">
        <w:rPr>
          <w:rStyle w:val="iadne"/>
          <w:rFonts w:ascii="Bookman Old Style" w:hAnsi="Bookman Old Style"/>
          <w:sz w:val="22"/>
          <w:szCs w:val="22"/>
        </w:rPr>
        <w:t xml:space="preserve"> neustále </w:t>
      </w:r>
      <w:proofErr w:type="spellStart"/>
      <w:r w:rsidRPr="007B6F86">
        <w:rPr>
          <w:rStyle w:val="iadne"/>
          <w:rFonts w:ascii="Bookman Old Style" w:hAnsi="Bookman Old Style"/>
          <w:sz w:val="22"/>
          <w:szCs w:val="22"/>
        </w:rPr>
        <w:t>rozví</w:t>
      </w:r>
      <w:r w:rsidRPr="007B6F86">
        <w:rPr>
          <w:rStyle w:val="iadne"/>
          <w:rFonts w:ascii="Bookman Old Style" w:hAnsi="Bookman Old Style"/>
          <w:sz w:val="22"/>
          <w:szCs w:val="22"/>
          <w:lang w:val="en-US"/>
        </w:rPr>
        <w:t>jame</w:t>
      </w:r>
      <w:proofErr w:type="spellEnd"/>
      <w:r w:rsidRPr="007B6F86">
        <w:rPr>
          <w:rStyle w:val="iadne"/>
          <w:rFonts w:ascii="Bookman Old Style" w:hAnsi="Bookman Old Style"/>
          <w:sz w:val="22"/>
          <w:szCs w:val="22"/>
          <w:lang w:val="en-US"/>
        </w:rPr>
        <w:t xml:space="preserve"> a</w:t>
      </w:r>
      <w:r w:rsidRPr="007B6F86">
        <w:rPr>
          <w:rStyle w:val="iadne"/>
          <w:rFonts w:ascii="Bookman Old Style" w:hAnsi="Bookman Old Style"/>
          <w:sz w:val="22"/>
          <w:szCs w:val="22"/>
        </w:rPr>
        <w:t> aktívne pracujeme na rozbehnutý</w:t>
      </w:r>
      <w:proofErr w:type="spellStart"/>
      <w:r w:rsidRPr="007B6F86">
        <w:rPr>
          <w:rStyle w:val="iadne"/>
          <w:rFonts w:ascii="Bookman Old Style" w:hAnsi="Bookman Old Style"/>
          <w:sz w:val="22"/>
          <w:szCs w:val="22"/>
          <w:lang w:val="de-DE"/>
        </w:rPr>
        <w:t>ch</w:t>
      </w:r>
      <w:proofErr w:type="spellEnd"/>
      <w:r w:rsidRPr="007B6F86">
        <w:rPr>
          <w:rStyle w:val="iadne"/>
          <w:rFonts w:ascii="Bookman Old Style" w:hAnsi="Bookman Old Style"/>
          <w:sz w:val="22"/>
          <w:szCs w:val="22"/>
          <w:lang w:val="de-DE"/>
        </w:rPr>
        <w:t xml:space="preserve"> intern</w:t>
      </w:r>
      <w:proofErr w:type="spellStart"/>
      <w:r w:rsidRPr="007B6F86">
        <w:rPr>
          <w:rStyle w:val="iadne"/>
          <w:rFonts w:ascii="Bookman Old Style" w:hAnsi="Bookman Old Style"/>
          <w:sz w:val="22"/>
          <w:szCs w:val="22"/>
        </w:rPr>
        <w:t>ých</w:t>
      </w:r>
      <w:proofErr w:type="spellEnd"/>
      <w:r w:rsidRPr="007B6F86">
        <w:rPr>
          <w:rStyle w:val="iadne"/>
          <w:rFonts w:ascii="Bookman Old Style" w:hAnsi="Bookman Old Style"/>
          <w:sz w:val="22"/>
          <w:szCs w:val="22"/>
        </w:rPr>
        <w:t xml:space="preserve"> programoch ako je nadobúdanie rodičovských zručností, hospodárení s </w:t>
      </w:r>
      <w:r w:rsidRPr="007B6F86">
        <w:rPr>
          <w:rStyle w:val="iadne"/>
          <w:rFonts w:ascii="Bookman Old Style" w:hAnsi="Bookman Old Style"/>
          <w:sz w:val="22"/>
          <w:szCs w:val="22"/>
          <w:lang w:val="it-IT"/>
        </w:rPr>
        <w:t xml:space="preserve">financiami </w:t>
      </w:r>
      <w:r w:rsidRPr="007B6F86">
        <w:rPr>
          <w:rStyle w:val="iadne"/>
          <w:rFonts w:ascii="Bookman Old Style" w:hAnsi="Bookman Old Style"/>
          <w:sz w:val="22"/>
          <w:szCs w:val="22"/>
        </w:rPr>
        <w:t xml:space="preserve">– edukačný </w:t>
      </w:r>
      <w:r w:rsidR="007B6F86">
        <w:rPr>
          <w:rStyle w:val="iadne"/>
          <w:rFonts w:ascii="Bookman Old Style" w:hAnsi="Bookman Old Style"/>
          <w:sz w:val="22"/>
          <w:szCs w:val="22"/>
          <w:lang w:val="pt-PT"/>
        </w:rPr>
        <w:t>program, stravovanie.</w:t>
      </w:r>
      <w:r w:rsidR="007B6F86">
        <w:rPr>
          <w:rFonts w:ascii="Bookman Old Style" w:hAnsi="Bookman Old Style"/>
          <w:sz w:val="22"/>
          <w:szCs w:val="22"/>
        </w:rPr>
        <w:t xml:space="preserve"> Nové interné </w:t>
      </w:r>
      <w:proofErr w:type="spellStart"/>
      <w:r w:rsidR="007B6F86">
        <w:rPr>
          <w:rFonts w:ascii="Bookman Old Style" w:hAnsi="Bookman Old Style"/>
          <w:sz w:val="22"/>
          <w:szCs w:val="22"/>
        </w:rPr>
        <w:t>programi</w:t>
      </w:r>
      <w:proofErr w:type="spellEnd"/>
      <w:r w:rsidR="007B6F86">
        <w:rPr>
          <w:rFonts w:ascii="Bookman Old Style" w:hAnsi="Bookman Old Style"/>
          <w:sz w:val="22"/>
          <w:szCs w:val="22"/>
        </w:rPr>
        <w:t xml:space="preserve"> sú už súčasťou novelizácie štandardov a budú zverejnené na našej internetovej stránke. 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7B6F86" w:rsidRDefault="005833F6">
      <w:pPr>
        <w:spacing w:line="276" w:lineRule="auto"/>
        <w:ind w:firstLine="720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Pracovníčky ZNB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Jozefínum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r w:rsidR="007B6F86">
        <w:rPr>
          <w:rStyle w:val="iadne"/>
          <w:rFonts w:ascii="Bookman Old Style" w:hAnsi="Bookman Old Style"/>
          <w:sz w:val="22"/>
          <w:szCs w:val="22"/>
        </w:rPr>
        <w:t>denno-denne pracujú s prijímateľkami sociálnej služby</w:t>
      </w:r>
      <w:r>
        <w:rPr>
          <w:rStyle w:val="iadne"/>
          <w:rFonts w:ascii="Bookman Old Style" w:hAnsi="Bookman Old Style"/>
          <w:sz w:val="22"/>
          <w:szCs w:val="22"/>
        </w:rPr>
        <w:t>, vynakladajú veľké úsilie pri s</w:t>
      </w:r>
      <w:r w:rsidR="007B6F86">
        <w:rPr>
          <w:rStyle w:val="iadne"/>
          <w:rFonts w:ascii="Bookman Old Style" w:hAnsi="Bookman Old Style"/>
          <w:sz w:val="22"/>
          <w:szCs w:val="22"/>
        </w:rPr>
        <w:t>prevádzaní, nasmerovaní prijímateliek sociálnej služby</w:t>
      </w:r>
      <w:r>
        <w:rPr>
          <w:rStyle w:val="iadne"/>
          <w:rFonts w:ascii="Bookman Old Style" w:hAnsi="Bookman Old Style"/>
          <w:sz w:val="22"/>
          <w:szCs w:val="22"/>
        </w:rPr>
        <w:t xml:space="preserve"> k zlepšeniu ich životnej situácie</w:t>
      </w:r>
      <w:r w:rsidR="007B6F86">
        <w:rPr>
          <w:rStyle w:val="iadne"/>
          <w:rFonts w:ascii="Bookman Old Style" w:hAnsi="Bookman Old Style"/>
          <w:sz w:val="22"/>
          <w:szCs w:val="22"/>
        </w:rPr>
        <w:t xml:space="preserve"> podľa individuálny potrieb jednotlivca.</w:t>
      </w:r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r w:rsidR="007B6F86">
        <w:rPr>
          <w:rStyle w:val="iadne"/>
          <w:rFonts w:ascii="Bookman Old Style" w:hAnsi="Bookman Old Style"/>
          <w:sz w:val="22"/>
          <w:szCs w:val="22"/>
        </w:rPr>
        <w:t xml:space="preserve">V zariadení kladieme dôraz ochranu a bezpečie ako aj dodržiavanie plynulého chodu zariadenia. </w:t>
      </w:r>
    </w:p>
    <w:p w:rsidR="00B312FA" w:rsidRDefault="007B6F8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  <w:u w:val="single"/>
        </w:rPr>
      </w:pP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V roku 2023 nám bola poskytnutá </w:t>
      </w:r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 xml:space="preserve">dotácia na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>SPODaSK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 xml:space="preserve"> 305/2005Z.z §10 na TTSK. Dotácia bola použitá na prenájom psychoterapeutickej miestnosti v budove OZ 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>sv.Rafaela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 xml:space="preserve"> a na úhrady aktivít spojený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  <w:u w:val="single"/>
          <w:lang w:val="de-DE"/>
        </w:rPr>
        <w:t>ch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u w:val="single"/>
          <w:lang w:val="de-DE"/>
        </w:rPr>
        <w:t xml:space="preserve"> s</w:t>
      </w:r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> </w:t>
      </w:r>
      <w:proofErr w:type="spellStart"/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>SPODaSK</w:t>
      </w:r>
      <w:proofErr w:type="spellEnd"/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 xml:space="preserve">. ( materiálna 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>pomoc rodinám</w:t>
      </w:r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>,</w:t>
      </w:r>
      <w:r>
        <w:rPr>
          <w:rStyle w:val="iadne"/>
          <w:rFonts w:ascii="Bookman Old Style" w:hAnsi="Bookman Old Style"/>
          <w:sz w:val="22"/>
          <w:szCs w:val="22"/>
          <w:u w:val="single"/>
        </w:rPr>
        <w:t xml:space="preserve"> spolufinancovanie letnej dovolenky ako aj všetkých ostatných akcií, ktoré sa organizovali mimo zariadenia.</w:t>
      </w:r>
      <w:r w:rsidR="005833F6">
        <w:rPr>
          <w:rStyle w:val="iadne"/>
          <w:rFonts w:ascii="Bookman Old Style" w:hAnsi="Bookman Old Style"/>
          <w:sz w:val="22"/>
          <w:szCs w:val="22"/>
          <w:u w:val="single"/>
        </w:rPr>
        <w:t xml:space="preserve"> O týchto aktivitách vedieme spisovú evidenciu.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eastAsia="Bookman Old Style" w:hAnsi="Bookman Old Style" w:cs="Bookman Old Style"/>
          <w:sz w:val="22"/>
          <w:szCs w:val="22"/>
        </w:rPr>
        <w:tab/>
        <w:t>V</w:t>
      </w:r>
      <w:r>
        <w:rPr>
          <w:rStyle w:val="iadne"/>
          <w:rFonts w:ascii="Bookman Old Style" w:hAnsi="Bookman Old Style"/>
          <w:sz w:val="22"/>
          <w:szCs w:val="22"/>
        </w:rPr>
        <w:t xml:space="preserve"> zariadení neustále pracujeme na zvyšovaní poskytovania sociálnych služieb vytváraním nových programov, či zlepšovaní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zauží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nl-NL"/>
        </w:rPr>
        <w:t>van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ých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programoch, tiež na vytváraní spolupráce s iný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mi organiz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áciami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. Okrem interných programov pracujeme so ženami na ich zlepšovaní v domácich prácach, vo výchove detí, pri varení, praní či ž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ehlen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í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, tie</w:t>
      </w:r>
      <w:r>
        <w:rPr>
          <w:rStyle w:val="iadne"/>
          <w:rFonts w:ascii="Bookman Old Style" w:hAnsi="Bookman Old Style"/>
          <w:sz w:val="22"/>
          <w:szCs w:val="22"/>
        </w:rPr>
        <w:t xml:space="preserve">ž ich sprevádzame pri osobnom bankrote, vybavovaní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výživn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ho a</w:t>
      </w:r>
      <w:r>
        <w:rPr>
          <w:rStyle w:val="iadne"/>
          <w:rFonts w:ascii="Bookman Old Style" w:hAnsi="Bookman Old Style"/>
          <w:sz w:val="22"/>
          <w:szCs w:val="22"/>
        </w:rPr>
        <w:t> snažíme sa ich viesť k 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zodpovedn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>mu konaniu. Ženám sa snažíme byť oporou v 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ich </w:t>
      </w:r>
      <w:r>
        <w:rPr>
          <w:rStyle w:val="iadne"/>
          <w:rFonts w:ascii="Bookman Old Style" w:hAnsi="Bookman Old Style"/>
          <w:sz w:val="22"/>
          <w:szCs w:val="22"/>
        </w:rPr>
        <w:t xml:space="preserve">ťažkej životnej situácii, vytvárame pre nich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stabiln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>a 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bezpečn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miesto, kde v láske a bez strachu môžu svoje deti vychovávať. </w:t>
      </w:r>
      <w:r w:rsidR="007B6F86">
        <w:rPr>
          <w:rStyle w:val="iadne"/>
          <w:rFonts w:ascii="Bookman Old Style" w:hAnsi="Bookman Old Style"/>
          <w:sz w:val="22"/>
          <w:szCs w:val="22"/>
        </w:rPr>
        <w:t>Počas roka mali prijímateľky sociálnej služby školenie o ľudských právach</w:t>
      </w:r>
      <w:r w:rsidR="00C92E8B">
        <w:rPr>
          <w:rStyle w:val="iadne"/>
          <w:rFonts w:ascii="Bookman Old Style" w:hAnsi="Bookman Old Style"/>
          <w:sz w:val="22"/>
          <w:szCs w:val="22"/>
        </w:rPr>
        <w:t xml:space="preserve">, prezentáciu o potrebách a pod. </w:t>
      </w: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Ďalej spolupracujeme s FKI, F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ó</w:t>
      </w:r>
      <w:r>
        <w:rPr>
          <w:rStyle w:val="iadne"/>
          <w:rFonts w:ascii="Bookman Old Style" w:hAnsi="Bookman Old Style"/>
          <w:sz w:val="22"/>
          <w:szCs w:val="22"/>
        </w:rPr>
        <w:t>rum ž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ivota, Arcidiec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znou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Charitou v Trnave, s OZ Mak Trnava, OZ Samária Hlohovec, Úsmev ako dar Bratislava, Trnava, KS Trnava, pracovníčkami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SPODaSK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z rôznych miest, OÚ Dolná Krupá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, so  soci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álnymi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pracovníčkami Trnavy a iných miest a obcí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, tie</w:t>
      </w:r>
      <w:r>
        <w:rPr>
          <w:rStyle w:val="iadne"/>
          <w:rFonts w:ascii="Bookman Old Style" w:hAnsi="Bookman Old Style"/>
          <w:sz w:val="22"/>
          <w:szCs w:val="22"/>
        </w:rPr>
        <w:t>ž iný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mi organiz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áciami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pri plnení 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soci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álnych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úloh týkajúcich sa  našej spoločnosti.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8 Financovanie a vyhodnotenie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</w:rPr>
        <w:t>ročn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>ho rozpočtu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</w:t>
      </w:r>
    </w:p>
    <w:p w:rsidR="00B312FA" w:rsidRDefault="00C92E8B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V roku 2023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sme s financiami nakladali úsporne</w:t>
      </w:r>
      <w:r w:rsidR="00620943">
        <w:rPr>
          <w:rStyle w:val="iadne"/>
          <w:rFonts w:ascii="Bookman Old Style" w:hAnsi="Bookman Old Style"/>
          <w:sz w:val="22"/>
          <w:szCs w:val="22"/>
        </w:rPr>
        <w:t>. Z</w:t>
      </w:r>
      <w:r w:rsidR="005833F6">
        <w:rPr>
          <w:rStyle w:val="iadne"/>
          <w:rFonts w:ascii="Bookman Old Style" w:hAnsi="Bookman Old Style"/>
          <w:sz w:val="22"/>
          <w:szCs w:val="22"/>
        </w:rPr>
        <w:t> prostrie</w:t>
      </w:r>
      <w:r w:rsidR="00F2561C">
        <w:rPr>
          <w:rStyle w:val="iadne"/>
          <w:rFonts w:ascii="Bookman Old Style" w:hAnsi="Bookman Old Style"/>
          <w:sz w:val="22"/>
          <w:szCs w:val="22"/>
        </w:rPr>
        <w:t>dkov VŠ</w:t>
      </w:r>
      <w:r w:rsidR="00833D02">
        <w:rPr>
          <w:rStyle w:val="iadne"/>
          <w:rFonts w:ascii="Bookman Old Style" w:hAnsi="Bookman Old Style"/>
          <w:sz w:val="22"/>
          <w:szCs w:val="22"/>
        </w:rPr>
        <w:t xml:space="preserve"> sme</w:t>
      </w:r>
      <w:r w:rsidR="00F2561C">
        <w:rPr>
          <w:rStyle w:val="iadne"/>
          <w:rFonts w:ascii="Bookman Old Style" w:hAnsi="Bookman Old Style"/>
          <w:sz w:val="22"/>
          <w:szCs w:val="22"/>
        </w:rPr>
        <w:t xml:space="preserve"> dostali formou daru 11</w:t>
      </w:r>
      <w:r w:rsidR="00620943">
        <w:rPr>
          <w:rStyle w:val="iadne"/>
          <w:rFonts w:ascii="Bookman Old Style" w:hAnsi="Bookman Old Style"/>
          <w:sz w:val="22"/>
          <w:szCs w:val="22"/>
        </w:rPr>
        <w:t>000</w:t>
      </w:r>
      <w:r w:rsidR="005833F6">
        <w:rPr>
          <w:rStyle w:val="iadne"/>
          <w:rFonts w:ascii="Bookman Old Style" w:hAnsi="Bookman Old Style"/>
          <w:sz w:val="22"/>
          <w:szCs w:val="22"/>
        </w:rPr>
        <w:t xml:space="preserve"> </w:t>
      </w:r>
      <w:r w:rsidR="005833F6">
        <w:rPr>
          <w:rStyle w:val="iadne"/>
          <w:rFonts w:ascii="Bookman Old Style" w:hAnsi="Bookman Old Style"/>
          <w:sz w:val="22"/>
          <w:szCs w:val="22"/>
          <w:lang w:val="pt-PT"/>
        </w:rPr>
        <w:t xml:space="preserve">€ </w:t>
      </w:r>
      <w:r w:rsidR="005833F6">
        <w:rPr>
          <w:rStyle w:val="iadne"/>
          <w:rFonts w:ascii="Bookman Old Style" w:hAnsi="Bookman Old Style"/>
          <w:sz w:val="22"/>
          <w:szCs w:val="22"/>
        </w:rPr>
        <w:t>na prevádzku ZNB. Podrobné členenie príjmov a výdavkov viď. správa z účtovnej uzávierky.</w:t>
      </w:r>
    </w:p>
    <w:p w:rsidR="00B312FA" w:rsidRDefault="00B312FA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  <w:u w:val="single"/>
        </w:rPr>
      </w:pP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  <w:lang w:val="de-DE"/>
        </w:rPr>
        <w:t>Preh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 xml:space="preserve">ľad príjmov </w:t>
      </w:r>
    </w:p>
    <w:p w:rsidR="00B312FA" w:rsidRDefault="005833F6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Prijat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proofErr w:type="spellStart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dary</w:t>
      </w:r>
      <w:proofErr w:type="spellEnd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</w:t>
      </w:r>
      <w:r w:rsidR="006C3915"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</w:t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800,00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Príspe</w:t>
      </w:r>
      <w:r w:rsidR="006C3915">
        <w:rPr>
          <w:rStyle w:val="iadne"/>
          <w:rFonts w:ascii="Bookman Old Style" w:hAnsi="Bookman Old Style"/>
          <w:sz w:val="22"/>
          <w:szCs w:val="22"/>
        </w:rPr>
        <w:t xml:space="preserve">vok </w:t>
      </w:r>
      <w:proofErr w:type="spellStart"/>
      <w:r w:rsidR="006C3915">
        <w:rPr>
          <w:rStyle w:val="iadne"/>
          <w:rFonts w:ascii="Bookman Old Style" w:hAnsi="Bookman Old Style"/>
          <w:sz w:val="22"/>
          <w:szCs w:val="22"/>
        </w:rPr>
        <w:t>VŠZaSP</w:t>
      </w:r>
      <w:proofErr w:type="spellEnd"/>
      <w:r w:rsidR="006C3915">
        <w:rPr>
          <w:rStyle w:val="iadne"/>
          <w:rFonts w:ascii="Bookman Old Style" w:hAnsi="Bookman Old Style"/>
          <w:sz w:val="22"/>
          <w:szCs w:val="22"/>
        </w:rPr>
        <w:tab/>
      </w:r>
      <w:r w:rsidR="006C3915">
        <w:rPr>
          <w:rStyle w:val="iadne"/>
          <w:rFonts w:ascii="Bookman Old Style" w:hAnsi="Bookman Old Style"/>
          <w:sz w:val="22"/>
          <w:szCs w:val="22"/>
        </w:rPr>
        <w:tab/>
      </w:r>
      <w:r w:rsidR="006C3915">
        <w:rPr>
          <w:rStyle w:val="iadne"/>
          <w:rFonts w:ascii="Bookman Old Style" w:hAnsi="Bookman Old Style"/>
          <w:sz w:val="22"/>
          <w:szCs w:val="22"/>
        </w:rPr>
        <w:tab/>
      </w:r>
      <w:r w:rsidR="006C3915">
        <w:rPr>
          <w:rStyle w:val="iadne"/>
          <w:rFonts w:ascii="Bookman Old Style" w:hAnsi="Bookman Old Style"/>
          <w:sz w:val="22"/>
          <w:szCs w:val="22"/>
        </w:rPr>
        <w:tab/>
      </w:r>
      <w:r w:rsidR="006C3915">
        <w:rPr>
          <w:rStyle w:val="iadne"/>
          <w:rFonts w:ascii="Bookman Old Style" w:hAnsi="Bookman Old Style"/>
          <w:sz w:val="22"/>
          <w:szCs w:val="22"/>
        </w:rPr>
        <w:tab/>
        <w:t xml:space="preserve">     </w:t>
      </w:r>
      <w:r w:rsidR="006C3915">
        <w:rPr>
          <w:rStyle w:val="iadne"/>
          <w:rFonts w:ascii="Bookman Old Style" w:hAnsi="Bookman Old Style"/>
          <w:sz w:val="22"/>
          <w:szCs w:val="22"/>
        </w:rPr>
        <w:tab/>
        <w:t xml:space="preserve"> </w:t>
      </w:r>
      <w:r w:rsidR="00833D02">
        <w:rPr>
          <w:rStyle w:val="iadne"/>
          <w:rFonts w:ascii="Bookman Old Style" w:hAnsi="Bookman Old Style"/>
          <w:sz w:val="22"/>
          <w:szCs w:val="22"/>
        </w:rPr>
        <w:t xml:space="preserve"> 11 000,00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Prí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spevok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od</w:t>
      </w:r>
      <w:proofErr w:type="spellEnd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 xml:space="preserve"> FO </w:t>
      </w:r>
      <w:proofErr w:type="spellStart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ubytovanie</w:t>
      </w:r>
      <w:proofErr w:type="spellEnd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7 023,00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Prí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spevok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od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FO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strava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   </w:t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          7 338,50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Príspevok z </w:t>
      </w:r>
      <w:proofErr w:type="spellStart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podielu</w:t>
      </w:r>
      <w:proofErr w:type="spellEnd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zap</w:t>
      </w:r>
      <w:proofErr w:type="spellEnd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 xml:space="preserve">. </w:t>
      </w:r>
      <w:proofErr w:type="spellStart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dane</w:t>
      </w:r>
      <w:proofErr w:type="spellEnd"/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 xml:space="preserve"> 2022</w:t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          4 345,12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  <w:r>
        <w:rPr>
          <w:rStyle w:val="iadne"/>
          <w:rFonts w:ascii="Bookman Old Style" w:hAnsi="Bookman Old Style"/>
          <w:color w:val="FF0000"/>
          <w:sz w:val="22"/>
          <w:szCs w:val="22"/>
          <w:u w:color="FF0000"/>
        </w:rPr>
        <w:t xml:space="preserve"> </w:t>
      </w:r>
    </w:p>
    <w:p w:rsidR="00B312FA" w:rsidRDefault="005833F6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lastRenderedPageBreak/>
        <w:t>Dotácia TTSK</w:t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</w:rPr>
        <w:tab/>
      </w:r>
      <w:r w:rsidR="00833D02">
        <w:rPr>
          <w:rStyle w:val="iadne"/>
          <w:rFonts w:ascii="Bookman Old Style" w:hAnsi="Bookman Old Style"/>
          <w:sz w:val="22"/>
          <w:szCs w:val="22"/>
        </w:rPr>
        <w:tab/>
        <w:t xml:space="preserve">                    120 341</w:t>
      </w:r>
      <w:r>
        <w:rPr>
          <w:rStyle w:val="iadne"/>
          <w:rFonts w:ascii="Bookman Old Style" w:hAnsi="Bookman Old Style"/>
          <w:sz w:val="22"/>
          <w:szCs w:val="22"/>
        </w:rPr>
        <w:t>,00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Dotá</w:t>
      </w:r>
      <w:proofErr w:type="spellEnd"/>
      <w:r w:rsidR="00833D02">
        <w:rPr>
          <w:rStyle w:val="iadne"/>
          <w:rFonts w:ascii="Bookman Old Style" w:hAnsi="Bookman Old Style"/>
          <w:sz w:val="22"/>
          <w:szCs w:val="22"/>
          <w:lang w:val="nl-NL"/>
        </w:rPr>
        <w:t>cia TTSK- SPOaK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         </w:t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                           12 289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,</w:t>
      </w:r>
      <w:r w:rsidR="00833D02">
        <w:rPr>
          <w:rStyle w:val="iadne"/>
          <w:rFonts w:ascii="Bookman Old Style" w:hAnsi="Bookman Old Style"/>
          <w:sz w:val="22"/>
          <w:szCs w:val="22"/>
          <w:lang w:val="de-DE"/>
        </w:rPr>
        <w:t>74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Pr="006C3915" w:rsidRDefault="006C3915">
      <w:pPr>
        <w:numPr>
          <w:ilvl w:val="0"/>
          <w:numId w:val="10"/>
        </w:num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Príspevky od FO</w:t>
      </w:r>
      <w:r w:rsidR="005833F6">
        <w:rPr>
          <w:rStyle w:val="iadne"/>
          <w:rFonts w:ascii="Bookman Old Style" w:hAnsi="Bookman Old Style"/>
          <w:sz w:val="22"/>
          <w:szCs w:val="22"/>
        </w:rPr>
        <w:tab/>
      </w:r>
      <w:r w:rsidR="005833F6">
        <w:rPr>
          <w:rStyle w:val="iadne"/>
          <w:rFonts w:ascii="Bookman Old Style" w:hAnsi="Bookman Old Style"/>
          <w:sz w:val="22"/>
          <w:szCs w:val="22"/>
        </w:rPr>
        <w:tab/>
      </w:r>
      <w:r w:rsidR="005833F6">
        <w:rPr>
          <w:rStyle w:val="iadne"/>
          <w:rFonts w:ascii="Bookman Old Style" w:hAnsi="Bookman Old Style"/>
          <w:sz w:val="22"/>
          <w:szCs w:val="22"/>
        </w:rPr>
        <w:tab/>
        <w:t xml:space="preserve">            </w:t>
      </w:r>
      <w:r>
        <w:rPr>
          <w:rStyle w:val="iadne"/>
          <w:rFonts w:ascii="Bookman Old Style" w:hAnsi="Bookman Old Style"/>
          <w:sz w:val="22"/>
          <w:szCs w:val="22"/>
        </w:rPr>
        <w:t xml:space="preserve">                                  330</w:t>
      </w:r>
      <w:r w:rsidR="005833F6">
        <w:rPr>
          <w:rStyle w:val="iadne"/>
          <w:rFonts w:ascii="Bookman Old Style" w:hAnsi="Bookman Old Style"/>
          <w:sz w:val="22"/>
          <w:szCs w:val="22"/>
        </w:rPr>
        <w:t>,00</w:t>
      </w:r>
      <w:r w:rsidR="005833F6"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6C3915" w:rsidRDefault="006C3915">
      <w:pPr>
        <w:numPr>
          <w:ilvl w:val="0"/>
          <w:numId w:val="10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lang w:val="pt-PT"/>
        </w:rPr>
        <w:t>Príspevky od PO                                                                    320,00€</w:t>
      </w:r>
    </w:p>
    <w:p w:rsidR="00B312FA" w:rsidRDefault="005833F6">
      <w:pPr>
        <w:spacing w:line="276" w:lineRule="auto"/>
        <w:ind w:left="360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Spolu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eastAsia="Bookman Old Style" w:hAnsi="Bookman Old Style" w:cs="Bookman Old Style"/>
          <w:b/>
          <w:bCs/>
          <w:color w:val="FF0000"/>
          <w:sz w:val="22"/>
          <w:szCs w:val="22"/>
          <w:u w:color="FF0000"/>
        </w:rPr>
        <w:tab/>
        <w:t xml:space="preserve">       </w:t>
      </w:r>
      <w:r w:rsidR="006C3915">
        <w:rPr>
          <w:rStyle w:val="iadne"/>
          <w:rFonts w:ascii="Bookman Old Style" w:eastAsia="Bookman Old Style" w:hAnsi="Bookman Old Style" w:cs="Bookman Old Style"/>
          <w:b/>
          <w:bCs/>
          <w:color w:val="FF0000"/>
          <w:sz w:val="22"/>
          <w:szCs w:val="22"/>
          <w:u w:color="FF0000"/>
        </w:rPr>
        <w:t xml:space="preserve"> </w:t>
      </w:r>
      <w:r w:rsidR="00155EFD">
        <w:rPr>
          <w:rStyle w:val="iadne"/>
          <w:rFonts w:ascii="Bookman Old Style" w:hAnsi="Bookman Old Style"/>
          <w:b/>
          <w:bCs/>
          <w:sz w:val="22"/>
          <w:szCs w:val="22"/>
          <w:lang w:val="ru-RU"/>
        </w:rPr>
        <w:t>163 </w:t>
      </w:r>
      <w:r w:rsidR="00155EFD">
        <w:rPr>
          <w:rStyle w:val="iadne"/>
          <w:rFonts w:ascii="Bookman Old Style" w:hAnsi="Bookman Old Style"/>
          <w:b/>
          <w:bCs/>
          <w:sz w:val="22"/>
          <w:szCs w:val="22"/>
        </w:rPr>
        <w:t>787,36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pt-PT"/>
        </w:rPr>
        <w:t>€</w:t>
      </w:r>
    </w:p>
    <w:p w:rsidR="00B312FA" w:rsidRDefault="00B312FA">
      <w:pPr>
        <w:spacing w:line="276" w:lineRule="auto"/>
        <w:ind w:left="720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  <w:u w:val="single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  <w:u w:val="single"/>
        </w:rPr>
      </w:pP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  <w:lang w:val="de-DE"/>
        </w:rPr>
        <w:t>Preh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>ľad výdavkov</w:t>
      </w:r>
    </w:p>
    <w:p w:rsidR="00B312FA" w:rsidRDefault="00A25EFB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Mzdy</w:t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  <w:t xml:space="preserve">   </w:t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  <w:t xml:space="preserve"> 88 453,90</w:t>
      </w:r>
      <w:r w:rsidR="005833F6"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Poistn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  <w:t xml:space="preserve">    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  <w:t xml:space="preserve">   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  <w:t xml:space="preserve"> </w:t>
      </w:r>
      <w:r w:rsidR="00A25EFB">
        <w:rPr>
          <w:rStyle w:val="iadne"/>
          <w:rFonts w:ascii="Bookman Old Style" w:hAnsi="Bookman Old Style"/>
          <w:sz w:val="22"/>
          <w:szCs w:val="22"/>
        </w:rPr>
        <w:t>34 163,65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spacing w:line="276" w:lineRule="auto"/>
        <w:ind w:left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Materi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>á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l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</w:t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                       </w:t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14 829,17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Rutinná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údrž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s-ES_tradnl"/>
        </w:rPr>
        <w:t>ba a</w:t>
      </w:r>
      <w:r>
        <w:rPr>
          <w:rStyle w:val="iadne"/>
          <w:rFonts w:ascii="Bookman Old Style" w:hAnsi="Bookman Old Style"/>
          <w:sz w:val="22"/>
          <w:szCs w:val="22"/>
        </w:rPr>
        <w:t xml:space="preserve"> štandardná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údrž</w:t>
      </w:r>
      <w:r w:rsidR="0085773C">
        <w:rPr>
          <w:rStyle w:val="iadne"/>
          <w:rFonts w:ascii="Bookman Old Style" w:hAnsi="Bookman Old Style"/>
          <w:sz w:val="22"/>
          <w:szCs w:val="22"/>
          <w:lang w:val="de-DE"/>
        </w:rPr>
        <w:t>ba</w:t>
      </w:r>
      <w:proofErr w:type="spellEnd"/>
      <w:r w:rsidR="0085773C"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         </w:t>
      </w:r>
      <w:r w:rsidR="0085773C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85773C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  910,91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ab/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ab/>
        <w:t xml:space="preserve">      </w:t>
      </w:r>
    </w:p>
    <w:p w:rsidR="00B312FA" w:rsidRDefault="00F20A28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Služby </w:t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</w:r>
      <w:r>
        <w:rPr>
          <w:rStyle w:val="iadne"/>
          <w:rFonts w:ascii="Bookman Old Style" w:hAnsi="Bookman Old Style"/>
          <w:sz w:val="22"/>
          <w:szCs w:val="22"/>
        </w:rPr>
        <w:tab/>
        <w:t xml:space="preserve">  12 675,25</w:t>
      </w:r>
      <w:r w:rsidR="005833F6"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Dopravn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  <w:t xml:space="preserve">     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ab/>
        <w:t xml:space="preserve">    </w:t>
      </w:r>
      <w:r w:rsidR="00F20A28">
        <w:rPr>
          <w:rStyle w:val="iadne"/>
          <w:rFonts w:ascii="Bookman Old Style" w:hAnsi="Bookman Old Style"/>
          <w:sz w:val="22"/>
          <w:szCs w:val="22"/>
        </w:rPr>
        <w:t>1 225,21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5833F6">
      <w:pPr>
        <w:numPr>
          <w:ilvl w:val="0"/>
          <w:numId w:val="9"/>
        </w:numPr>
        <w:spacing w:line="276" w:lineRule="auto"/>
        <w:jc w:val="both"/>
        <w:rPr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Bežn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transf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proofErr w:type="spellStart"/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>ry</w:t>
      </w:r>
      <w:proofErr w:type="spellEnd"/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  </w:t>
      </w:r>
      <w:r w:rsidR="009C6EBA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   832,43</w:t>
      </w:r>
      <w:r>
        <w:rPr>
          <w:rStyle w:val="iadne"/>
          <w:rFonts w:ascii="Bookman Old Style" w:hAnsi="Bookman Old Style"/>
          <w:sz w:val="22"/>
          <w:szCs w:val="22"/>
          <w:lang w:val="pt-PT"/>
        </w:rPr>
        <w:t>€</w:t>
      </w:r>
    </w:p>
    <w:p w:rsidR="00B312FA" w:rsidRDefault="00761F9E">
      <w:pPr>
        <w:spacing w:line="276" w:lineRule="auto"/>
        <w:ind w:left="720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Spolu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ab/>
        <w:t>138 261,35</w:t>
      </w:r>
      <w:r w:rsidR="005833F6">
        <w:rPr>
          <w:rStyle w:val="iadne"/>
          <w:rFonts w:ascii="Bookman Old Style" w:hAnsi="Bookman Old Style"/>
          <w:b/>
          <w:bCs/>
          <w:sz w:val="22"/>
          <w:szCs w:val="22"/>
          <w:lang w:val="pt-PT"/>
        </w:rPr>
        <w:t>€</w:t>
      </w:r>
    </w:p>
    <w:p w:rsidR="00B312FA" w:rsidRDefault="00B312FA">
      <w:pPr>
        <w:spacing w:line="276" w:lineRule="auto"/>
        <w:ind w:left="720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B312FA">
      <w:pPr>
        <w:spacing w:line="276" w:lineRule="auto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  <w:u w:val="single"/>
        </w:rPr>
      </w:pPr>
    </w:p>
    <w:p w:rsidR="00B312FA" w:rsidRDefault="00B312FA">
      <w:pPr>
        <w:spacing w:line="276" w:lineRule="auto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  <w:u w:val="single"/>
        </w:rPr>
      </w:pPr>
    </w:p>
    <w:p w:rsidR="00B312FA" w:rsidRDefault="005833F6">
      <w:pPr>
        <w:spacing w:line="276" w:lineRule="auto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  <w:u w:val="single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 xml:space="preserve">Ekonomicky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>oprávnen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  <w:lang w:val="fr-FR"/>
        </w:rPr>
        <w:t xml:space="preserve">é </w:t>
      </w:r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 xml:space="preserve">náklady na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>jedn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  <w:lang w:val="fr-FR"/>
        </w:rPr>
        <w:t>é</w:t>
      </w:r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 xml:space="preserve">ho 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>prijí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  <w:lang w:val="en-US"/>
        </w:rPr>
        <w:t>mate</w:t>
      </w:r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>ľ</w:t>
      </w:r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  <w:lang w:val="fr-FR"/>
        </w:rPr>
        <w:t>a soci</w:t>
      </w:r>
      <w:proofErr w:type="spellStart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>álnej</w:t>
      </w:r>
      <w:proofErr w:type="spellEnd"/>
      <w:r>
        <w:rPr>
          <w:rStyle w:val="iadne"/>
          <w:rFonts w:ascii="Bookman Old Style" w:hAnsi="Bookman Old Style"/>
          <w:b/>
          <w:bCs/>
          <w:sz w:val="22"/>
          <w:szCs w:val="22"/>
          <w:u w:val="single"/>
        </w:rPr>
        <w:t xml:space="preserve"> služby </w:t>
      </w:r>
    </w:p>
    <w:p w:rsidR="00B312FA" w:rsidRDefault="005833F6">
      <w:pPr>
        <w:spacing w:line="276" w:lineRule="auto"/>
        <w:ind w:firstLine="720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Ekonomicky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oprávnen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náklady na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jedn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ho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prijí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en-US"/>
        </w:rPr>
        <w:t>mate</w:t>
      </w:r>
      <w:r>
        <w:rPr>
          <w:rStyle w:val="iadne"/>
          <w:rFonts w:ascii="Bookman Old Style" w:hAnsi="Bookman Old Style"/>
          <w:sz w:val="22"/>
          <w:szCs w:val="22"/>
        </w:rPr>
        <w:t>ľ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a soci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álnej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služby v Zariadení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núdzov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ho bývania pre ženy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Jozefínum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predstavovala suma </w:t>
      </w:r>
      <w:r w:rsidR="009554F9">
        <w:rPr>
          <w:rStyle w:val="iadne"/>
          <w:rFonts w:ascii="Bookman Old Style" w:hAnsi="Bookman Old Style"/>
          <w:b/>
          <w:bCs/>
          <w:sz w:val="22"/>
          <w:szCs w:val="22"/>
        </w:rPr>
        <w:t>7023,00</w:t>
      </w:r>
      <w:r>
        <w:rPr>
          <w:rStyle w:val="iadne"/>
          <w:rFonts w:ascii="Bookman Old Style" w:hAnsi="Bookman Old Style"/>
          <w:b/>
          <w:bCs/>
          <w:sz w:val="22"/>
          <w:szCs w:val="22"/>
        </w:rPr>
        <w:t xml:space="preserve"> </w:t>
      </w:r>
      <w:r>
        <w:rPr>
          <w:rStyle w:val="iadne"/>
          <w:rFonts w:ascii="Bookman Old Style" w:hAnsi="Bookman Old Style"/>
          <w:b/>
          <w:bCs/>
          <w:sz w:val="22"/>
          <w:szCs w:val="22"/>
          <w:lang w:val="pt-PT"/>
        </w:rPr>
        <w:t>€</w:t>
      </w:r>
      <w:r>
        <w:rPr>
          <w:rStyle w:val="iadne"/>
          <w:rFonts w:ascii="Bookman Old Style" w:hAnsi="Bookman Old Style"/>
          <w:sz w:val="22"/>
          <w:szCs w:val="22"/>
        </w:rPr>
        <w:t xml:space="preserve"> na kalendárny rok.                                                       </w:t>
      </w:r>
    </w:p>
    <w:p w:rsidR="00B312FA" w:rsidRDefault="00B312FA">
      <w:pPr>
        <w:spacing w:line="276" w:lineRule="auto"/>
        <w:ind w:firstLine="720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B312FA">
      <w:pPr>
        <w:spacing w:line="276" w:lineRule="auto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9 Plnenie cieľov</w:t>
      </w:r>
    </w:p>
    <w:p w:rsidR="00B312FA" w:rsidRDefault="00B312FA">
      <w:pPr>
        <w:spacing w:line="276" w:lineRule="auto"/>
        <w:ind w:left="720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ind w:firstLine="720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lang w:val="it-IT"/>
        </w:rPr>
        <w:t>Napl</w:t>
      </w:r>
      <w:proofErr w:type="spellStart"/>
      <w:r w:rsidR="00620943">
        <w:rPr>
          <w:rStyle w:val="iadne"/>
          <w:rFonts w:ascii="Bookman Old Style" w:hAnsi="Bookman Old Style"/>
          <w:sz w:val="22"/>
          <w:szCs w:val="22"/>
        </w:rPr>
        <w:t>ánované</w:t>
      </w:r>
      <w:proofErr w:type="spellEnd"/>
      <w:r w:rsidR="00620943">
        <w:rPr>
          <w:rStyle w:val="iadne"/>
          <w:rFonts w:ascii="Bookman Old Style" w:hAnsi="Bookman Old Style"/>
          <w:sz w:val="22"/>
          <w:szCs w:val="22"/>
        </w:rPr>
        <w:t xml:space="preserve"> úlohy na rok 2023</w:t>
      </w:r>
      <w:r>
        <w:rPr>
          <w:rStyle w:val="iadne"/>
          <w:rFonts w:ascii="Bookman Old Style" w:hAnsi="Bookman Old Style"/>
          <w:sz w:val="22"/>
          <w:szCs w:val="22"/>
        </w:rPr>
        <w:t xml:space="preserve"> boli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splnen</w:t>
      </w:r>
      <w:proofErr w:type="spellEnd"/>
      <w:r w:rsidR="00620943">
        <w:rPr>
          <w:rStyle w:val="iadne"/>
          <w:rFonts w:ascii="Bookman Old Style" w:hAnsi="Bookman Old Style"/>
          <w:sz w:val="22"/>
          <w:szCs w:val="22"/>
          <w:lang w:val="fr-FR"/>
        </w:rPr>
        <w:t>é</w:t>
      </w:r>
      <w:r>
        <w:rPr>
          <w:rStyle w:val="iadne"/>
          <w:rFonts w:ascii="Bookman Old Style" w:hAnsi="Bookman Old Style"/>
          <w:sz w:val="22"/>
          <w:szCs w:val="22"/>
        </w:rPr>
        <w:t xml:space="preserve">. Úlohy,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ktor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 xml:space="preserve">é </w:t>
      </w:r>
      <w:r>
        <w:rPr>
          <w:rStyle w:val="iadne"/>
          <w:rFonts w:ascii="Bookman Old Style" w:hAnsi="Bookman Old Style"/>
          <w:sz w:val="22"/>
          <w:szCs w:val="22"/>
        </w:rPr>
        <w:t xml:space="preserve">neboli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splnen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fr-FR"/>
        </w:rPr>
        <w:t>é sme operat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ívne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menili a upravovali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podľ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it-IT"/>
        </w:rPr>
        <w:t>a individu</w:t>
      </w:r>
      <w:proofErr w:type="spellStart"/>
      <w:r w:rsidR="00620943">
        <w:rPr>
          <w:rStyle w:val="iadne"/>
          <w:rFonts w:ascii="Bookman Old Style" w:hAnsi="Bookman Old Style"/>
          <w:sz w:val="22"/>
          <w:szCs w:val="22"/>
        </w:rPr>
        <w:t>álnych</w:t>
      </w:r>
      <w:proofErr w:type="spellEnd"/>
      <w:r w:rsidR="00620943">
        <w:rPr>
          <w:rStyle w:val="iadne"/>
          <w:rFonts w:ascii="Bookman Old Style" w:hAnsi="Bookman Old Style"/>
          <w:sz w:val="22"/>
          <w:szCs w:val="22"/>
        </w:rPr>
        <w:t xml:space="preserve"> potrieb prijímateľov sociálnych služieb </w:t>
      </w:r>
      <w:r>
        <w:rPr>
          <w:rStyle w:val="iadne"/>
          <w:rFonts w:ascii="Bookman Old Style" w:hAnsi="Bookman Old Style"/>
          <w:sz w:val="22"/>
          <w:szCs w:val="22"/>
        </w:rPr>
        <w:t xml:space="preserve"> a zamestnancov ZNB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Jozefí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pt-PT"/>
        </w:rPr>
        <w:t>num.</w:t>
      </w:r>
      <w:r w:rsidR="00620943">
        <w:rPr>
          <w:rStyle w:val="iadne"/>
          <w:rFonts w:ascii="Bookman Old Style" w:hAnsi="Bookman Old Style"/>
          <w:sz w:val="22"/>
          <w:szCs w:val="22"/>
          <w:lang w:val="pt-PT"/>
        </w:rPr>
        <w:t xml:space="preserve"> 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  <w:r>
        <w:rPr>
          <w:rStyle w:val="iadne"/>
          <w:rFonts w:ascii="Bookman Old Style" w:hAnsi="Bookman Old Style"/>
          <w:b/>
          <w:bCs/>
          <w:sz w:val="22"/>
          <w:szCs w:val="22"/>
        </w:rPr>
        <w:t>10 Naši podporovatelia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b/>
          <w:bCs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VŠZaSP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sv.Alžbety</w:t>
      </w:r>
      <w:proofErr w:type="spellEnd"/>
    </w:p>
    <w:p w:rsidR="00B312FA" w:rsidRDefault="005833F6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  <w:lang w:val="de-DE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BENELA</w:t>
      </w:r>
      <w:proofErr w:type="gramStart"/>
      <w:r>
        <w:rPr>
          <w:rStyle w:val="iadne"/>
          <w:rFonts w:ascii="Bookman Old Style" w:hAnsi="Bookman Old Style"/>
          <w:sz w:val="22"/>
          <w:szCs w:val="22"/>
          <w:lang w:val="de-DE"/>
        </w:rPr>
        <w:t>,sro</w:t>
      </w:r>
      <w:proofErr w:type="spellEnd"/>
      <w:proofErr w:type="gramEnd"/>
    </w:p>
    <w:p w:rsidR="003774DA" w:rsidRDefault="003774D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Kongregácia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Dcér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Božskej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Lásky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Trnava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Kadernícky Servis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Trnavský samosprávny kraj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Farma Majcichov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Pekáreň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Školuda</w:t>
      </w:r>
      <w:proofErr w:type="spellEnd"/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F</w:t>
      </w:r>
      <w:r>
        <w:rPr>
          <w:rStyle w:val="iadne"/>
          <w:rFonts w:ascii="Bookman Old Style" w:hAnsi="Bookman Old Style"/>
          <w:sz w:val="22"/>
          <w:szCs w:val="22"/>
          <w:lang w:val="es-ES_tradnl"/>
        </w:rPr>
        <w:t>ó</w:t>
      </w:r>
      <w:r>
        <w:rPr>
          <w:rStyle w:val="iadne"/>
          <w:rFonts w:ascii="Bookman Old Style" w:hAnsi="Bookman Old Style"/>
          <w:sz w:val="22"/>
          <w:szCs w:val="22"/>
        </w:rPr>
        <w:t xml:space="preserve">rum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kresť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a-DK"/>
        </w:rPr>
        <w:t>ansk</w:t>
      </w:r>
      <w:r>
        <w:rPr>
          <w:rStyle w:val="iadne"/>
          <w:rFonts w:ascii="Bookman Old Style" w:hAnsi="Bookman Old Style"/>
          <w:sz w:val="22"/>
          <w:szCs w:val="22"/>
        </w:rPr>
        <w:t>ý</w:t>
      </w: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ch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in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štitúcii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ZŠ a MŠ Dolná Krupá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 xml:space="preserve">Svet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Bednič</w:t>
      </w:r>
      <w:proofErr w:type="spellEnd"/>
      <w:r>
        <w:rPr>
          <w:rStyle w:val="iadne"/>
          <w:rFonts w:ascii="Bookman Old Style" w:hAnsi="Bookman Old Style"/>
          <w:sz w:val="22"/>
          <w:szCs w:val="22"/>
          <w:lang w:val="nl-NL"/>
        </w:rPr>
        <w:t>iek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  <w:lang w:val="de-DE"/>
        </w:rPr>
        <w:t>Zubn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á pohotovosť </w:t>
      </w:r>
      <w:r>
        <w:rPr>
          <w:rStyle w:val="iadne"/>
          <w:rFonts w:ascii="Bookman Old Style" w:hAnsi="Bookman Old Style"/>
          <w:sz w:val="22"/>
          <w:szCs w:val="22"/>
          <w:lang w:val="it-IT"/>
        </w:rPr>
        <w:t>Trnava</w:t>
      </w:r>
    </w:p>
    <w:p w:rsidR="00B312FA" w:rsidRDefault="005833F6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Lúčny Dvor</w:t>
      </w:r>
    </w:p>
    <w:p w:rsidR="003774DA" w:rsidRDefault="003774D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OZ sieť vzájomnej pomoci</w:t>
      </w:r>
    </w:p>
    <w:p w:rsidR="003774DA" w:rsidRDefault="003774D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lastRenderedPageBreak/>
        <w:t>Tesco Pezinok</w:t>
      </w:r>
    </w:p>
    <w:p w:rsidR="003774DA" w:rsidRDefault="003774D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Kebab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Pezinok</w:t>
      </w:r>
    </w:p>
    <w:p w:rsidR="003774DA" w:rsidRDefault="003774D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Lidl</w:t>
      </w:r>
    </w:p>
    <w:p w:rsidR="003774DA" w:rsidRDefault="003774D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Tesco Trnava</w:t>
      </w:r>
    </w:p>
    <w:p w:rsidR="003774DA" w:rsidRDefault="003774D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proofErr w:type="spellStart"/>
      <w:r>
        <w:rPr>
          <w:rStyle w:val="iadne"/>
          <w:rFonts w:ascii="Bookman Old Style" w:hAnsi="Bookman Old Style"/>
          <w:sz w:val="22"/>
          <w:szCs w:val="22"/>
        </w:rPr>
        <w:t>Sedita</w:t>
      </w:r>
      <w:proofErr w:type="spellEnd"/>
    </w:p>
    <w:p w:rsidR="003774DA" w:rsidRDefault="003774DA">
      <w:pPr>
        <w:spacing w:line="276" w:lineRule="auto"/>
        <w:jc w:val="both"/>
        <w:rPr>
          <w:rStyle w:val="iadne"/>
          <w:rFonts w:ascii="Bookman Old Style" w:hAnsi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a súkromný podporovatelia</w:t>
      </w:r>
    </w:p>
    <w:p w:rsidR="003774DA" w:rsidRDefault="003774D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D31211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</w:rPr>
        <w:t>V Dolnej Krupej, 30</w:t>
      </w:r>
      <w:r w:rsidR="005833F6">
        <w:rPr>
          <w:rStyle w:val="iadne"/>
          <w:rFonts w:ascii="Bookman Old Style" w:hAnsi="Bookman Old Style"/>
          <w:sz w:val="22"/>
          <w:szCs w:val="22"/>
        </w:rPr>
        <w:t>.1.2023</w:t>
      </w:r>
    </w:p>
    <w:p w:rsidR="00B312FA" w:rsidRDefault="00B312FA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</w:p>
    <w:p w:rsidR="00B312FA" w:rsidRDefault="005833F6">
      <w:pPr>
        <w:spacing w:line="276" w:lineRule="auto"/>
        <w:jc w:val="both"/>
        <w:rPr>
          <w:rStyle w:val="iadne"/>
          <w:rFonts w:ascii="Bookman Old Style" w:eastAsia="Bookman Old Style" w:hAnsi="Bookman Old Style" w:cs="Bookman Old Style"/>
          <w:sz w:val="22"/>
          <w:szCs w:val="22"/>
        </w:rPr>
      </w:pPr>
      <w:r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                                        </w:t>
      </w:r>
      <w:r w:rsidR="00D31211">
        <w:rPr>
          <w:rStyle w:val="iadne"/>
          <w:rFonts w:ascii="Bookman Old Style" w:hAnsi="Bookman Old Style"/>
          <w:sz w:val="22"/>
          <w:szCs w:val="22"/>
          <w:lang w:val="de-DE"/>
        </w:rPr>
        <w:t xml:space="preserve">           </w:t>
      </w:r>
      <w:r w:rsidR="00D31211">
        <w:rPr>
          <w:rStyle w:val="iadne"/>
          <w:rFonts w:ascii="Bookman Old Style" w:hAnsi="Bookman Old Style"/>
          <w:sz w:val="22"/>
          <w:szCs w:val="22"/>
          <w:lang w:val="de-DE"/>
        </w:rPr>
        <w:tab/>
        <w:t xml:space="preserve">            </w:t>
      </w:r>
      <w:proofErr w:type="spellStart"/>
      <w:r w:rsidR="00D31211">
        <w:rPr>
          <w:rStyle w:val="iadne"/>
          <w:rFonts w:ascii="Bookman Old Style" w:hAnsi="Bookman Old Style"/>
          <w:sz w:val="22"/>
          <w:szCs w:val="22"/>
          <w:lang w:val="de-DE"/>
        </w:rPr>
        <w:t>Mgr</w:t>
      </w:r>
      <w:proofErr w:type="spellEnd"/>
      <w:r w:rsidR="00D31211">
        <w:rPr>
          <w:rStyle w:val="iadne"/>
          <w:rFonts w:ascii="Bookman Old Style" w:hAnsi="Bookman Old Style"/>
          <w:sz w:val="22"/>
          <w:szCs w:val="22"/>
          <w:lang w:val="de-DE"/>
        </w:rPr>
        <w:t xml:space="preserve">. Iveta </w:t>
      </w:r>
      <w:proofErr w:type="spellStart"/>
      <w:r w:rsidR="00D31211">
        <w:rPr>
          <w:rStyle w:val="iadne"/>
          <w:rFonts w:ascii="Bookman Old Style" w:hAnsi="Bookman Old Style"/>
          <w:sz w:val="22"/>
          <w:szCs w:val="22"/>
          <w:lang w:val="de-DE"/>
        </w:rPr>
        <w:t>Dekanová</w:t>
      </w:r>
      <w:proofErr w:type="spellEnd"/>
      <w:r w:rsidR="00D31211">
        <w:rPr>
          <w:rStyle w:val="iadne"/>
          <w:rFonts w:ascii="Bookman Old Style" w:hAnsi="Bookman Old Style"/>
          <w:sz w:val="22"/>
          <w:szCs w:val="22"/>
          <w:lang w:val="de-DE"/>
        </w:rPr>
        <w:t xml:space="preserve"> </w:t>
      </w:r>
    </w:p>
    <w:p w:rsidR="00B312FA" w:rsidRDefault="005833F6">
      <w:pPr>
        <w:spacing w:line="276" w:lineRule="auto"/>
        <w:jc w:val="both"/>
      </w:pPr>
      <w:r>
        <w:rPr>
          <w:rStyle w:val="iadne"/>
          <w:rFonts w:ascii="Bookman Old Style" w:hAnsi="Bookman Old Style"/>
          <w:sz w:val="22"/>
          <w:szCs w:val="22"/>
        </w:rPr>
        <w:t xml:space="preserve">                                                       </w:t>
      </w:r>
      <w:r>
        <w:rPr>
          <w:rStyle w:val="iadne"/>
          <w:rFonts w:ascii="Bookman Old Style" w:hAnsi="Bookman Old Style"/>
          <w:sz w:val="22"/>
          <w:szCs w:val="22"/>
        </w:rPr>
        <w:tab/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Zast.riaditeľka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</w:t>
      </w:r>
      <w:proofErr w:type="spellStart"/>
      <w:r>
        <w:rPr>
          <w:rStyle w:val="iadne"/>
          <w:rFonts w:ascii="Bookman Old Style" w:hAnsi="Bookman Old Style"/>
          <w:sz w:val="22"/>
          <w:szCs w:val="22"/>
        </w:rPr>
        <w:t>ZnB</w:t>
      </w:r>
      <w:proofErr w:type="spellEnd"/>
      <w:r>
        <w:rPr>
          <w:rStyle w:val="iadne"/>
          <w:rFonts w:ascii="Bookman Old Style" w:hAnsi="Bookman Old Style"/>
          <w:sz w:val="22"/>
          <w:szCs w:val="22"/>
        </w:rPr>
        <w:t xml:space="preserve"> – </w:t>
      </w:r>
      <w:r>
        <w:rPr>
          <w:rStyle w:val="iadne"/>
          <w:rFonts w:ascii="Bookman Old Style" w:hAnsi="Bookman Old Style"/>
          <w:sz w:val="22"/>
          <w:szCs w:val="22"/>
          <w:lang w:val="de-DE"/>
        </w:rPr>
        <w:t>JOZEF</w:t>
      </w:r>
      <w:r>
        <w:rPr>
          <w:rStyle w:val="iadne"/>
          <w:rFonts w:ascii="Bookman Old Style" w:hAnsi="Bookman Old Style"/>
          <w:sz w:val="22"/>
          <w:szCs w:val="22"/>
        </w:rPr>
        <w:t>Í</w:t>
      </w:r>
      <w:r>
        <w:rPr>
          <w:rStyle w:val="iadne"/>
          <w:rFonts w:ascii="Bookman Old Style" w:hAnsi="Bookman Old Style"/>
          <w:sz w:val="22"/>
          <w:szCs w:val="22"/>
          <w:lang w:val="fr-FR"/>
        </w:rPr>
        <w:t>NUM</w:t>
      </w:r>
    </w:p>
    <w:sectPr w:rsidR="00B312FA">
      <w:headerReference w:type="default" r:id="rId8"/>
      <w:footerReference w:type="default" r:id="rId9"/>
      <w:pgSz w:w="12240" w:h="15840"/>
      <w:pgMar w:top="709" w:right="1467" w:bottom="851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A2C" w:rsidRDefault="005F6A2C">
      <w:r>
        <w:separator/>
      </w:r>
    </w:p>
  </w:endnote>
  <w:endnote w:type="continuationSeparator" w:id="0">
    <w:p w:rsidR="005F6A2C" w:rsidRDefault="005F6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2FA" w:rsidRDefault="005833F6">
    <w:pPr>
      <w:pStyle w:val="Pta"/>
      <w:tabs>
        <w:tab w:val="clear" w:pos="9072"/>
        <w:tab w:val="right" w:pos="8620"/>
      </w:tabs>
      <w:jc w:val="center"/>
    </w:pPr>
    <w:r>
      <w:fldChar w:fldCharType="begin"/>
    </w:r>
    <w:r>
      <w:instrText xml:space="preserve"> PAGE </w:instrText>
    </w:r>
    <w:r>
      <w:fldChar w:fldCharType="separate"/>
    </w:r>
    <w:r w:rsidR="00E904FF">
      <w:rPr>
        <w:noProof/>
      </w:rPr>
      <w:t>8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A2C" w:rsidRDefault="005F6A2C">
      <w:r>
        <w:separator/>
      </w:r>
    </w:p>
  </w:footnote>
  <w:footnote w:type="continuationSeparator" w:id="0">
    <w:p w:rsidR="005F6A2C" w:rsidRDefault="005F6A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2FA" w:rsidRDefault="00B312FA">
    <w:pPr>
      <w:pStyle w:val="Hlavikaapt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DA181C"/>
    <w:multiLevelType w:val="multilevel"/>
    <w:tmpl w:val="53C0448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65403E9"/>
    <w:multiLevelType w:val="hybridMultilevel"/>
    <w:tmpl w:val="683053D0"/>
    <w:styleLink w:val="Importovantl2"/>
    <w:lvl w:ilvl="0" w:tplc="D24C3CB6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036F906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BC4A218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0CE01D6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21CF662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364F0B6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F184836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A845BE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CA049E6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40705760"/>
    <w:multiLevelType w:val="hybridMultilevel"/>
    <w:tmpl w:val="B08A0C38"/>
    <w:numStyleLink w:val="Importovantl3"/>
  </w:abstractNum>
  <w:abstractNum w:abstractNumId="3" w15:restartNumberingAfterBreak="0">
    <w:nsid w:val="45EF205F"/>
    <w:multiLevelType w:val="hybridMultilevel"/>
    <w:tmpl w:val="683053D0"/>
    <w:numStyleLink w:val="Importovantl2"/>
  </w:abstractNum>
  <w:abstractNum w:abstractNumId="4" w15:restartNumberingAfterBreak="0">
    <w:nsid w:val="4CFE7DB4"/>
    <w:multiLevelType w:val="hybridMultilevel"/>
    <w:tmpl w:val="91304678"/>
    <w:lvl w:ilvl="0" w:tplc="041B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5" w15:restartNumberingAfterBreak="0">
    <w:nsid w:val="523C1E89"/>
    <w:multiLevelType w:val="hybridMultilevel"/>
    <w:tmpl w:val="46C20650"/>
    <w:numStyleLink w:val="Importovantl1"/>
  </w:abstractNum>
  <w:abstractNum w:abstractNumId="6" w15:restartNumberingAfterBreak="0">
    <w:nsid w:val="68F42A7E"/>
    <w:multiLevelType w:val="hybridMultilevel"/>
    <w:tmpl w:val="B08A0C38"/>
    <w:styleLink w:val="Importovantl3"/>
    <w:lvl w:ilvl="0" w:tplc="FDB848D2">
      <w:start w:val="1"/>
      <w:numFmt w:val="bullet"/>
      <w:lvlText w:val="-"/>
      <w:lvlJc w:val="left"/>
      <w:pPr>
        <w:ind w:left="72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EACFACA">
      <w:start w:val="1"/>
      <w:numFmt w:val="bullet"/>
      <w:lvlText w:val="o"/>
      <w:lvlJc w:val="left"/>
      <w:pPr>
        <w:ind w:left="144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9A0ABEE">
      <w:start w:val="1"/>
      <w:numFmt w:val="bullet"/>
      <w:lvlText w:val="▪"/>
      <w:lvlJc w:val="left"/>
      <w:pPr>
        <w:ind w:left="216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C96A19A">
      <w:start w:val="1"/>
      <w:numFmt w:val="bullet"/>
      <w:lvlText w:val="•"/>
      <w:lvlJc w:val="left"/>
      <w:pPr>
        <w:ind w:left="288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FB84B7C">
      <w:start w:val="1"/>
      <w:numFmt w:val="bullet"/>
      <w:lvlText w:val="o"/>
      <w:lvlJc w:val="left"/>
      <w:pPr>
        <w:ind w:left="360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7C2FE32">
      <w:start w:val="1"/>
      <w:numFmt w:val="bullet"/>
      <w:lvlText w:val="▪"/>
      <w:lvlJc w:val="left"/>
      <w:pPr>
        <w:ind w:left="432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520D9A4">
      <w:start w:val="1"/>
      <w:numFmt w:val="bullet"/>
      <w:lvlText w:val="•"/>
      <w:lvlJc w:val="left"/>
      <w:pPr>
        <w:ind w:left="504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DB612CE">
      <w:start w:val="1"/>
      <w:numFmt w:val="bullet"/>
      <w:lvlText w:val="o"/>
      <w:lvlJc w:val="left"/>
      <w:pPr>
        <w:ind w:left="576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8105D0C">
      <w:start w:val="1"/>
      <w:numFmt w:val="bullet"/>
      <w:lvlText w:val="▪"/>
      <w:lvlJc w:val="left"/>
      <w:pPr>
        <w:ind w:left="6480" w:hanging="360"/>
      </w:pPr>
      <w:rPr>
        <w:rFonts w:ascii="Bookman Old Style" w:eastAsia="Bookman Old Style" w:hAnsi="Bookman Old Style" w:cs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6A5D3668"/>
    <w:multiLevelType w:val="hybridMultilevel"/>
    <w:tmpl w:val="D7BCC82C"/>
    <w:lvl w:ilvl="0" w:tplc="68CA76FA">
      <w:numFmt w:val="bullet"/>
      <w:lvlText w:val="-"/>
      <w:lvlJc w:val="left"/>
      <w:pPr>
        <w:ind w:left="510" w:hanging="360"/>
      </w:pPr>
      <w:rPr>
        <w:rFonts w:ascii="Bookman Old Style" w:eastAsia="Arial Unicode MS" w:hAnsi="Bookman Old Style" w:cs="Arial Unicode MS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8" w15:restartNumberingAfterBreak="0">
    <w:nsid w:val="7BFD5E5B"/>
    <w:multiLevelType w:val="hybridMultilevel"/>
    <w:tmpl w:val="46C20650"/>
    <w:styleLink w:val="Importovantl1"/>
    <w:lvl w:ilvl="0" w:tplc="A4224048">
      <w:start w:val="1"/>
      <w:numFmt w:val="decimal"/>
      <w:lvlText w:val="%1."/>
      <w:lvlJc w:val="left"/>
      <w:pPr>
        <w:tabs>
          <w:tab w:val="num" w:pos="720"/>
        </w:tabs>
        <w:ind w:left="1276" w:hanging="91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E863630">
      <w:start w:val="1"/>
      <w:numFmt w:val="lowerLetter"/>
      <w:lvlText w:val="%2."/>
      <w:lvlJc w:val="left"/>
      <w:pPr>
        <w:tabs>
          <w:tab w:val="left" w:pos="720"/>
          <w:tab w:val="num" w:pos="1440"/>
        </w:tabs>
        <w:ind w:left="1996" w:hanging="91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2900A2C">
      <w:start w:val="1"/>
      <w:numFmt w:val="lowerRoman"/>
      <w:lvlText w:val="%3."/>
      <w:lvlJc w:val="left"/>
      <w:pPr>
        <w:tabs>
          <w:tab w:val="left" w:pos="720"/>
          <w:tab w:val="num" w:pos="2160"/>
        </w:tabs>
        <w:ind w:left="2716" w:hanging="921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D104AA0">
      <w:start w:val="1"/>
      <w:numFmt w:val="decimal"/>
      <w:lvlText w:val="%4."/>
      <w:lvlJc w:val="left"/>
      <w:pPr>
        <w:tabs>
          <w:tab w:val="left" w:pos="720"/>
          <w:tab w:val="num" w:pos="2880"/>
        </w:tabs>
        <w:ind w:left="3436" w:hanging="91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EF0CB76">
      <w:start w:val="1"/>
      <w:numFmt w:val="lowerLetter"/>
      <w:lvlText w:val="%5."/>
      <w:lvlJc w:val="left"/>
      <w:pPr>
        <w:tabs>
          <w:tab w:val="left" w:pos="720"/>
          <w:tab w:val="num" w:pos="3600"/>
        </w:tabs>
        <w:ind w:left="4156" w:hanging="91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2E87BB4">
      <w:start w:val="1"/>
      <w:numFmt w:val="lowerRoman"/>
      <w:lvlText w:val="%6."/>
      <w:lvlJc w:val="left"/>
      <w:pPr>
        <w:tabs>
          <w:tab w:val="left" w:pos="720"/>
          <w:tab w:val="num" w:pos="4320"/>
        </w:tabs>
        <w:ind w:left="4876" w:hanging="921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21CE184">
      <w:start w:val="1"/>
      <w:numFmt w:val="decimal"/>
      <w:lvlText w:val="%7."/>
      <w:lvlJc w:val="left"/>
      <w:pPr>
        <w:tabs>
          <w:tab w:val="left" w:pos="720"/>
          <w:tab w:val="num" w:pos="5040"/>
        </w:tabs>
        <w:ind w:left="5596" w:hanging="91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E723ADA">
      <w:start w:val="1"/>
      <w:numFmt w:val="lowerLetter"/>
      <w:lvlText w:val="%8."/>
      <w:lvlJc w:val="left"/>
      <w:pPr>
        <w:tabs>
          <w:tab w:val="left" w:pos="720"/>
          <w:tab w:val="num" w:pos="5760"/>
        </w:tabs>
        <w:ind w:left="6316" w:hanging="91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990C9A6">
      <w:start w:val="1"/>
      <w:numFmt w:val="lowerRoman"/>
      <w:lvlText w:val="%9."/>
      <w:lvlJc w:val="left"/>
      <w:pPr>
        <w:tabs>
          <w:tab w:val="left" w:pos="720"/>
          <w:tab w:val="num" w:pos="6480"/>
        </w:tabs>
        <w:ind w:left="7036" w:hanging="921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8"/>
  </w:num>
  <w:num w:numId="2">
    <w:abstractNumId w:val="5"/>
  </w:num>
  <w:num w:numId="3">
    <w:abstractNumId w:val="5"/>
    <w:lvlOverride w:ilvl="0">
      <w:lvl w:ilvl="0" w:tplc="49E4488C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24610BE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2BED4B8">
        <w:start w:val="1"/>
        <w:numFmt w:val="lowerRoman"/>
        <w:lvlText w:val="%3."/>
        <w:lvlJc w:val="left"/>
        <w:pPr>
          <w:ind w:left="2160" w:hanging="365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E12AEE0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10862CE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6141016">
        <w:start w:val="1"/>
        <w:numFmt w:val="lowerRoman"/>
        <w:lvlText w:val="%6."/>
        <w:lvlJc w:val="left"/>
        <w:pPr>
          <w:ind w:left="4320" w:hanging="365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39E10EA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F2057DA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A7614EA">
        <w:start w:val="1"/>
        <w:numFmt w:val="lowerRoman"/>
        <w:lvlText w:val="%9."/>
        <w:lvlJc w:val="left"/>
        <w:pPr>
          <w:ind w:left="6480" w:hanging="365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5"/>
    <w:lvlOverride w:ilvl="0">
      <w:lvl w:ilvl="0" w:tplc="49E4488C">
        <w:start w:val="1"/>
        <w:numFmt w:val="decimal"/>
        <w:lvlText w:val="%1."/>
        <w:lvlJc w:val="left"/>
        <w:pPr>
          <w:tabs>
            <w:tab w:val="num" w:pos="720"/>
          </w:tabs>
          <w:ind w:left="993" w:hanging="63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24610BE">
        <w:start w:val="1"/>
        <w:numFmt w:val="lowerLetter"/>
        <w:lvlText w:val="%2."/>
        <w:lvlJc w:val="left"/>
        <w:pPr>
          <w:tabs>
            <w:tab w:val="left" w:pos="720"/>
            <w:tab w:val="num" w:pos="1440"/>
          </w:tabs>
          <w:ind w:left="1713" w:hanging="63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2BED4B8">
        <w:start w:val="1"/>
        <w:numFmt w:val="lowerRoman"/>
        <w:lvlText w:val="%3."/>
        <w:lvlJc w:val="left"/>
        <w:pPr>
          <w:tabs>
            <w:tab w:val="left" w:pos="720"/>
            <w:tab w:val="num" w:pos="2160"/>
          </w:tabs>
          <w:ind w:left="2433" w:hanging="63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E12AEE0">
        <w:start w:val="1"/>
        <w:numFmt w:val="decimal"/>
        <w:lvlText w:val="%4."/>
        <w:lvlJc w:val="left"/>
        <w:pPr>
          <w:tabs>
            <w:tab w:val="left" w:pos="720"/>
            <w:tab w:val="num" w:pos="2880"/>
          </w:tabs>
          <w:ind w:left="3153" w:hanging="63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10862CE">
        <w:start w:val="1"/>
        <w:numFmt w:val="lowerLetter"/>
        <w:lvlText w:val="%5."/>
        <w:lvlJc w:val="left"/>
        <w:pPr>
          <w:tabs>
            <w:tab w:val="left" w:pos="720"/>
            <w:tab w:val="num" w:pos="3600"/>
          </w:tabs>
          <w:ind w:left="3873" w:hanging="63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6141016">
        <w:start w:val="1"/>
        <w:numFmt w:val="lowerRoman"/>
        <w:lvlText w:val="%6."/>
        <w:lvlJc w:val="left"/>
        <w:pPr>
          <w:tabs>
            <w:tab w:val="left" w:pos="720"/>
            <w:tab w:val="num" w:pos="4320"/>
          </w:tabs>
          <w:ind w:left="4593" w:hanging="63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39E10EA">
        <w:start w:val="1"/>
        <w:numFmt w:val="decimal"/>
        <w:lvlText w:val="%7."/>
        <w:lvlJc w:val="left"/>
        <w:pPr>
          <w:tabs>
            <w:tab w:val="left" w:pos="720"/>
            <w:tab w:val="num" w:pos="5040"/>
          </w:tabs>
          <w:ind w:left="5313" w:hanging="63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F2057DA">
        <w:start w:val="1"/>
        <w:numFmt w:val="lowerLetter"/>
        <w:lvlText w:val="%8."/>
        <w:lvlJc w:val="left"/>
        <w:pPr>
          <w:tabs>
            <w:tab w:val="left" w:pos="720"/>
            <w:tab w:val="num" w:pos="5760"/>
          </w:tabs>
          <w:ind w:left="6033" w:hanging="633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A7614EA">
        <w:start w:val="1"/>
        <w:numFmt w:val="lowerRoman"/>
        <w:lvlText w:val="%9."/>
        <w:lvlJc w:val="left"/>
        <w:pPr>
          <w:tabs>
            <w:tab w:val="left" w:pos="720"/>
            <w:tab w:val="num" w:pos="6480"/>
          </w:tabs>
          <w:ind w:left="6753" w:hanging="63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>
    <w:abstractNumId w:val="5"/>
    <w:lvlOverride w:ilvl="0">
      <w:lvl w:ilvl="0" w:tplc="49E4488C">
        <w:start w:val="1"/>
        <w:numFmt w:val="decimal"/>
        <w:lvlText w:val="%1."/>
        <w:lvlJc w:val="left"/>
        <w:pPr>
          <w:tabs>
            <w:tab w:val="num" w:pos="720"/>
          </w:tabs>
          <w:ind w:left="851" w:hanging="49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24610BE">
        <w:start w:val="1"/>
        <w:numFmt w:val="lowerLetter"/>
        <w:lvlText w:val="%2."/>
        <w:lvlJc w:val="left"/>
        <w:pPr>
          <w:tabs>
            <w:tab w:val="left" w:pos="720"/>
            <w:tab w:val="num" w:pos="1440"/>
          </w:tabs>
          <w:ind w:left="1571" w:hanging="49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2BED4B8">
        <w:start w:val="1"/>
        <w:numFmt w:val="lowerRoman"/>
        <w:lvlText w:val="%3."/>
        <w:lvlJc w:val="left"/>
        <w:pPr>
          <w:tabs>
            <w:tab w:val="left" w:pos="720"/>
            <w:tab w:val="num" w:pos="2160"/>
          </w:tabs>
          <w:ind w:left="2291" w:hanging="49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E12AEE0">
        <w:start w:val="1"/>
        <w:numFmt w:val="decimal"/>
        <w:lvlText w:val="%4."/>
        <w:lvlJc w:val="left"/>
        <w:pPr>
          <w:tabs>
            <w:tab w:val="left" w:pos="720"/>
            <w:tab w:val="num" w:pos="2880"/>
          </w:tabs>
          <w:ind w:left="3011" w:hanging="49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10862CE">
        <w:start w:val="1"/>
        <w:numFmt w:val="lowerLetter"/>
        <w:lvlText w:val="%5."/>
        <w:lvlJc w:val="left"/>
        <w:pPr>
          <w:tabs>
            <w:tab w:val="left" w:pos="720"/>
            <w:tab w:val="num" w:pos="3600"/>
          </w:tabs>
          <w:ind w:left="3731" w:hanging="49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6141016">
        <w:start w:val="1"/>
        <w:numFmt w:val="lowerRoman"/>
        <w:lvlText w:val="%6."/>
        <w:lvlJc w:val="left"/>
        <w:pPr>
          <w:tabs>
            <w:tab w:val="left" w:pos="720"/>
            <w:tab w:val="num" w:pos="4320"/>
          </w:tabs>
          <w:ind w:left="4451" w:hanging="49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39E10EA">
        <w:start w:val="1"/>
        <w:numFmt w:val="decimal"/>
        <w:lvlText w:val="%7."/>
        <w:lvlJc w:val="left"/>
        <w:pPr>
          <w:tabs>
            <w:tab w:val="left" w:pos="720"/>
            <w:tab w:val="num" w:pos="5040"/>
          </w:tabs>
          <w:ind w:left="5171" w:hanging="49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F2057DA">
        <w:start w:val="1"/>
        <w:numFmt w:val="lowerLetter"/>
        <w:lvlText w:val="%8."/>
        <w:lvlJc w:val="left"/>
        <w:pPr>
          <w:tabs>
            <w:tab w:val="left" w:pos="720"/>
            <w:tab w:val="num" w:pos="5760"/>
          </w:tabs>
          <w:ind w:left="5891" w:hanging="49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A7614EA">
        <w:start w:val="1"/>
        <w:numFmt w:val="lowerRoman"/>
        <w:lvlText w:val="%9."/>
        <w:lvlJc w:val="left"/>
        <w:pPr>
          <w:tabs>
            <w:tab w:val="left" w:pos="720"/>
            <w:tab w:val="num" w:pos="6480"/>
          </w:tabs>
          <w:ind w:left="6611" w:hanging="496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1"/>
  </w:num>
  <w:num w:numId="7">
    <w:abstractNumId w:val="3"/>
  </w:num>
  <w:num w:numId="8">
    <w:abstractNumId w:val="6"/>
  </w:num>
  <w:num w:numId="9">
    <w:abstractNumId w:val="2"/>
  </w:num>
  <w:num w:numId="10">
    <w:abstractNumId w:val="2"/>
    <w:lvlOverride w:ilvl="0">
      <w:lvl w:ilvl="0" w:tplc="20BE9390">
        <w:start w:val="1"/>
        <w:numFmt w:val="bullet"/>
        <w:lvlText w:val="-"/>
        <w:lvlJc w:val="left"/>
        <w:pPr>
          <w:ind w:left="36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AA2CD738">
        <w:start w:val="1"/>
        <w:numFmt w:val="bullet"/>
        <w:lvlText w:val="o"/>
        <w:lvlJc w:val="left"/>
        <w:pPr>
          <w:ind w:left="108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62CBB14">
        <w:start w:val="1"/>
        <w:numFmt w:val="bullet"/>
        <w:lvlText w:val="▪"/>
        <w:lvlJc w:val="left"/>
        <w:pPr>
          <w:ind w:left="180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CE07114">
        <w:start w:val="1"/>
        <w:numFmt w:val="bullet"/>
        <w:lvlText w:val="•"/>
        <w:lvlJc w:val="left"/>
        <w:pPr>
          <w:ind w:left="252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A36D050">
        <w:start w:val="1"/>
        <w:numFmt w:val="bullet"/>
        <w:lvlText w:val="o"/>
        <w:lvlJc w:val="left"/>
        <w:pPr>
          <w:ind w:left="324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34B6A2C6">
        <w:start w:val="1"/>
        <w:numFmt w:val="bullet"/>
        <w:lvlText w:val="▪"/>
        <w:lvlJc w:val="left"/>
        <w:pPr>
          <w:ind w:left="396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8AC6BFA">
        <w:start w:val="1"/>
        <w:numFmt w:val="bullet"/>
        <w:lvlText w:val="•"/>
        <w:lvlJc w:val="left"/>
        <w:pPr>
          <w:ind w:left="468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D16B9F8">
        <w:start w:val="1"/>
        <w:numFmt w:val="bullet"/>
        <w:lvlText w:val="o"/>
        <w:lvlJc w:val="left"/>
        <w:pPr>
          <w:ind w:left="540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F558EA76">
        <w:start w:val="1"/>
        <w:numFmt w:val="bullet"/>
        <w:lvlText w:val="▪"/>
        <w:lvlJc w:val="left"/>
        <w:pPr>
          <w:ind w:left="6120" w:hanging="360"/>
        </w:pPr>
        <w:rPr>
          <w:rFonts w:ascii="Bookman Old Style" w:eastAsia="Bookman Old Style" w:hAnsi="Bookman Old Style" w:cs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1">
    <w:abstractNumId w:val="4"/>
  </w:num>
  <w:num w:numId="12">
    <w:abstractNumId w:val="7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12FA"/>
    <w:rsid w:val="00000BA6"/>
    <w:rsid w:val="00001D77"/>
    <w:rsid w:val="000E260B"/>
    <w:rsid w:val="00155EFD"/>
    <w:rsid w:val="00177A72"/>
    <w:rsid w:val="001932D1"/>
    <w:rsid w:val="001D69F2"/>
    <w:rsid w:val="00236504"/>
    <w:rsid w:val="002A2769"/>
    <w:rsid w:val="002A5E39"/>
    <w:rsid w:val="002D0D48"/>
    <w:rsid w:val="003774DA"/>
    <w:rsid w:val="003A017C"/>
    <w:rsid w:val="003E4A6A"/>
    <w:rsid w:val="00510D5F"/>
    <w:rsid w:val="005833F6"/>
    <w:rsid w:val="005F6A2C"/>
    <w:rsid w:val="00620943"/>
    <w:rsid w:val="006C260F"/>
    <w:rsid w:val="006C3915"/>
    <w:rsid w:val="00761F9E"/>
    <w:rsid w:val="007A459C"/>
    <w:rsid w:val="007B6F86"/>
    <w:rsid w:val="00833D02"/>
    <w:rsid w:val="00836938"/>
    <w:rsid w:val="00847FC3"/>
    <w:rsid w:val="0085773C"/>
    <w:rsid w:val="008E62C4"/>
    <w:rsid w:val="00947057"/>
    <w:rsid w:val="009554F9"/>
    <w:rsid w:val="009C6EBA"/>
    <w:rsid w:val="00A0367D"/>
    <w:rsid w:val="00A25EFB"/>
    <w:rsid w:val="00AC0DD3"/>
    <w:rsid w:val="00B00168"/>
    <w:rsid w:val="00B312FA"/>
    <w:rsid w:val="00C60533"/>
    <w:rsid w:val="00C92E8B"/>
    <w:rsid w:val="00CA1F2B"/>
    <w:rsid w:val="00D21F61"/>
    <w:rsid w:val="00D31211"/>
    <w:rsid w:val="00D45AA1"/>
    <w:rsid w:val="00DD5A2E"/>
    <w:rsid w:val="00E1073A"/>
    <w:rsid w:val="00E904FF"/>
    <w:rsid w:val="00EE5A2C"/>
    <w:rsid w:val="00F15F9E"/>
    <w:rsid w:val="00F20A28"/>
    <w:rsid w:val="00F2561C"/>
    <w:rsid w:val="00F37CE8"/>
    <w:rsid w:val="00F96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2B9BE6-AF86-414C-9DE5-9EF8BDE29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rFonts w:cs="Arial Unicode MS"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ta">
    <w:name w:val="footer"/>
    <w:pPr>
      <w:tabs>
        <w:tab w:val="center" w:pos="4536"/>
        <w:tab w:val="right" w:pos="9072"/>
      </w:tabs>
    </w:pPr>
    <w:rPr>
      <w:rFonts w:cs="Arial Unicode MS"/>
      <w:color w:val="000000"/>
      <w:sz w:val="24"/>
      <w:szCs w:val="24"/>
      <w:u w:color="000000"/>
    </w:rPr>
  </w:style>
  <w:style w:type="paragraph" w:customStyle="1" w:styleId="Telo">
    <w:name w:val="Telo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iadne">
    <w:name w:val="Žiadne"/>
  </w:style>
  <w:style w:type="character" w:customStyle="1" w:styleId="Hyperlink0">
    <w:name w:val="Hyperlink.0"/>
    <w:basedOn w:val="iadne"/>
    <w:rPr>
      <w:outline w:val="0"/>
      <w:color w:val="0000FF"/>
      <w:u w:val="single" w:color="0000FF"/>
    </w:rPr>
  </w:style>
  <w:style w:type="numbering" w:customStyle="1" w:styleId="Importovantl1">
    <w:name w:val="Importovaný štýl 1"/>
    <w:pPr>
      <w:numPr>
        <w:numId w:val="1"/>
      </w:numPr>
    </w:pPr>
  </w:style>
  <w:style w:type="numbering" w:customStyle="1" w:styleId="Importovantl2">
    <w:name w:val="Importovaný štýl 2"/>
    <w:pPr>
      <w:numPr>
        <w:numId w:val="6"/>
      </w:numPr>
    </w:pPr>
  </w:style>
  <w:style w:type="numbering" w:customStyle="1" w:styleId="Importovantl3">
    <w:name w:val="Importovaný štýl 3"/>
    <w:pPr>
      <w:numPr>
        <w:numId w:val="8"/>
      </w:numPr>
    </w:pPr>
  </w:style>
  <w:style w:type="paragraph" w:styleId="Odsekzoznamu">
    <w:name w:val="List Paragraph"/>
    <w:basedOn w:val="Normlny"/>
    <w:uiPriority w:val="34"/>
    <w:qFormat/>
    <w:rsid w:val="008E62C4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3A017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97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jozefinum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8</Pages>
  <Words>2636</Words>
  <Characters>15028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44</cp:revision>
  <dcterms:created xsi:type="dcterms:W3CDTF">2024-01-12T19:18:00Z</dcterms:created>
  <dcterms:modified xsi:type="dcterms:W3CDTF">2024-01-30T09:54:00Z</dcterms:modified>
</cp:coreProperties>
</file>