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SpectrumS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Riečna 1206, Rabča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47250704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2023854173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42543C" w:rsidRDefault="0042543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v účtovnom období </w:t>
      </w:r>
      <w:r w:rsidR="007B0660" w:rsidRPr="003E7910">
        <w:rPr>
          <w:rFonts w:cs="Arial"/>
          <w:szCs w:val="22"/>
        </w:rPr>
        <w:t>bolo účtované o oprave minulých chýb</w:t>
      </w:r>
      <w:r>
        <w:rPr>
          <w:rFonts w:cs="Arial"/>
          <w:szCs w:val="22"/>
        </w:rPr>
        <w:t xml:space="preserve"> – </w:t>
      </w:r>
    </w:p>
    <w:p w:rsidR="007B0660" w:rsidRPr="003E7910" w:rsidRDefault="0042543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významné chyby v roku 2022 2x zaúčtovaná došlá faktúra v nákladoch , neboli preúčtované náklady bud.období</w:t>
      </w: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148226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172226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185113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185113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75673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85424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 xml:space="preserve">za bežné účtovné </w:t>
            </w:r>
            <w:r w:rsidRPr="003F477D">
              <w:rPr>
                <w:bCs w:val="0"/>
              </w:rPr>
              <w:lastRenderedPageBreak/>
              <w:t>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</w:t>
            </w:r>
            <w:r w:rsidR="00F15121">
              <w:rPr>
                <w:szCs w:val="22"/>
              </w:rPr>
              <w:lastRenderedPageBreak/>
              <w:t>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</w:t>
            </w:r>
            <w:r w:rsidRPr="003F477D">
              <w:rPr>
                <w:b/>
                <w:szCs w:val="22"/>
              </w:rPr>
              <w:lastRenderedPageBreak/>
              <w:t>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45523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71642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45523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117165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17861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90075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90075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114972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114972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od jedného roka do piatich rokov </w:t>
            </w:r>
            <w:r w:rsidRPr="003F477D">
              <w:lastRenderedPageBreak/>
              <w:t>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520076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530860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Štatutárne fondy </w:t>
            </w:r>
            <w:r w:rsidRPr="003F477D">
              <w:rPr>
                <w:szCs w:val="22"/>
              </w:rPr>
              <w:lastRenderedPageBreak/>
              <w:t>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D524C" w:rsidRDefault="00BD524C" w:rsidP="00107589">
      <w:pPr>
        <w:spacing w:after="0" w:line="240" w:lineRule="auto"/>
      </w:pPr>
      <w:r>
        <w:separator/>
      </w:r>
    </w:p>
  </w:endnote>
  <w:endnote w:type="continuationSeparator" w:id="0">
    <w:p w:rsidR="00BD524C" w:rsidRDefault="00BD524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2543C">
      <w:rPr>
        <w:noProof/>
        <w:szCs w:val="22"/>
      </w:rPr>
      <w:t>17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D524C" w:rsidRDefault="00BD524C" w:rsidP="00107589">
      <w:pPr>
        <w:spacing w:after="0" w:line="240" w:lineRule="auto"/>
      </w:pPr>
      <w:r>
        <w:separator/>
      </w:r>
    </w:p>
  </w:footnote>
  <w:footnote w:type="continuationSeparator" w:id="0">
    <w:p w:rsidR="00BD524C" w:rsidRDefault="00BD524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47250704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2023854173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543C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524C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5153C7A"/>
  <w15:docId w15:val="{A9C9529C-5DFC-47D0-B7D3-ACF9D5C9CB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E549A5-2533-4B31-9FDF-FAE8FD6468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</Pages>
  <Words>5729</Words>
  <Characters>32657</Characters>
  <Application>Microsoft Office Word</Application>
  <DocSecurity>0</DocSecurity>
  <Lines>272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</cp:lastModifiedBy>
  <cp:revision>38</cp:revision>
  <cp:lastPrinted>2015-01-27T14:36:00Z</cp:lastPrinted>
  <dcterms:created xsi:type="dcterms:W3CDTF">2015-02-18T08:50:00Z</dcterms:created>
  <dcterms:modified xsi:type="dcterms:W3CDTF">2024-03-26T18:18:00Z</dcterms:modified>
</cp:coreProperties>
</file>