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BA1A8D">
        <w:rPr>
          <w:b/>
          <w:sz w:val="22"/>
          <w:szCs w:val="22"/>
        </w:rPr>
        <w:t>2121097022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3535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235356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TERIMA GROUP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Sibírska</w:t>
            </w:r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1329</w:t>
            </w:r>
            <w:r w:rsidR="00162CE8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BA1A8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BA1A8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BA1A8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BA1A8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52613593</w:t>
            </w:r>
          </w:p>
        </w:tc>
        <w:tc>
          <w:tcPr>
            <w:tcW w:w="5323" w:type="dxa"/>
            <w:gridSpan w:val="2"/>
          </w:tcPr>
          <w:p w:rsidR="007D1207" w:rsidRDefault="00F1042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BA1A8D">
              <w:rPr>
                <w:sz w:val="20"/>
                <w:szCs w:val="20"/>
              </w:rPr>
              <w:t>97022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A1A8D">
              <w:rPr>
                <w:b/>
                <w:sz w:val="22"/>
                <w:szCs w:val="22"/>
              </w:rPr>
              <w:t>2121097022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35356"/>
    <w:rsid w:val="0029387E"/>
    <w:rsid w:val="002B5025"/>
    <w:rsid w:val="002C460F"/>
    <w:rsid w:val="004E3023"/>
    <w:rsid w:val="007908AD"/>
    <w:rsid w:val="007D1207"/>
    <w:rsid w:val="00857768"/>
    <w:rsid w:val="00906E36"/>
    <w:rsid w:val="00996374"/>
    <w:rsid w:val="009A2199"/>
    <w:rsid w:val="00A22EA2"/>
    <w:rsid w:val="00B2236C"/>
    <w:rsid w:val="00BA1A8D"/>
    <w:rsid w:val="00C4160A"/>
    <w:rsid w:val="00C734D9"/>
    <w:rsid w:val="00D473B0"/>
    <w:rsid w:val="00DF63A4"/>
    <w:rsid w:val="00EA6D26"/>
    <w:rsid w:val="00EB1951"/>
    <w:rsid w:val="00EF076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2024-03-27T22:23:00Z</dcterms:modified>
</cp:coreProperties>
</file>