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5"/>
        <w:gridCol w:w="2063"/>
        <w:gridCol w:w="333"/>
        <w:gridCol w:w="333"/>
        <w:gridCol w:w="333"/>
        <w:gridCol w:w="334"/>
        <w:gridCol w:w="334"/>
        <w:gridCol w:w="334"/>
        <w:gridCol w:w="334"/>
        <w:gridCol w:w="334"/>
        <w:gridCol w:w="567"/>
        <w:gridCol w:w="307"/>
        <w:gridCol w:w="307"/>
        <w:gridCol w:w="307"/>
        <w:gridCol w:w="307"/>
      </w:tblGrid>
      <w:tr w:rsidR="00991307" w:rsidRPr="008C6BBF" w14:paraId="5BDA61DF" w14:textId="77777777" w:rsidTr="0058202C">
        <w:tc>
          <w:tcPr>
            <w:tcW w:w="3061" w:type="dxa"/>
            <w:vAlign w:val="center"/>
          </w:tcPr>
          <w:p w14:paraId="1BF5A59D" w14:textId="5933B560" w:rsidR="00991307" w:rsidRPr="008C6BBF" w:rsidRDefault="00991307" w:rsidP="0058202C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8C6BBF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9DF290A" w14:textId="77777777" w:rsidR="00991307" w:rsidRPr="00865228" w:rsidRDefault="00991307" w:rsidP="0058202C">
            <w:pPr>
              <w:keepNext/>
              <w:spacing w:before="0" w:line="240" w:lineRule="auto"/>
              <w:jc w:val="right"/>
              <w:outlineLvl w:val="2"/>
              <w:rPr>
                <w:bCs/>
                <w:sz w:val="22"/>
              </w:rPr>
            </w:pPr>
            <w:r w:rsidRPr="00865228">
              <w:rPr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14:paraId="41363688" w14:textId="77777777" w:rsidR="00991307" w:rsidRPr="00865228" w:rsidRDefault="004D2A3F" w:rsidP="0058202C">
            <w:pPr>
              <w:keepNext/>
              <w:spacing w:before="0" w:line="240" w:lineRule="auto"/>
              <w:outlineLvl w:val="2"/>
              <w:rPr>
                <w:bCs/>
                <w:sz w:val="22"/>
              </w:rPr>
            </w:pPr>
            <w:r>
              <w:rPr>
                <w:bCs/>
                <w:sz w:val="22"/>
              </w:rPr>
              <w:t>0</w:t>
            </w:r>
          </w:p>
        </w:tc>
        <w:tc>
          <w:tcPr>
            <w:tcW w:w="340" w:type="dxa"/>
          </w:tcPr>
          <w:p w14:paraId="57D6C756" w14:textId="77777777" w:rsidR="00991307" w:rsidRPr="00865228" w:rsidRDefault="004D2A3F" w:rsidP="0058202C">
            <w:pPr>
              <w:keepNext/>
              <w:spacing w:before="0" w:line="240" w:lineRule="auto"/>
              <w:outlineLvl w:val="2"/>
              <w:rPr>
                <w:bCs/>
                <w:sz w:val="22"/>
              </w:rPr>
            </w:pPr>
            <w:r>
              <w:rPr>
                <w:bCs/>
                <w:sz w:val="22"/>
              </w:rPr>
              <w:t>0</w:t>
            </w:r>
          </w:p>
        </w:tc>
        <w:tc>
          <w:tcPr>
            <w:tcW w:w="340" w:type="dxa"/>
          </w:tcPr>
          <w:p w14:paraId="65AA1677" w14:textId="77777777" w:rsidR="00991307" w:rsidRPr="00865228" w:rsidRDefault="004D2A3F" w:rsidP="0058202C">
            <w:pPr>
              <w:keepNext/>
              <w:spacing w:before="0" w:line="240" w:lineRule="auto"/>
              <w:outlineLvl w:val="2"/>
              <w:rPr>
                <w:bCs/>
                <w:sz w:val="22"/>
              </w:rPr>
            </w:pPr>
            <w:r>
              <w:rPr>
                <w:bCs/>
                <w:sz w:val="22"/>
              </w:rPr>
              <w:t>6</w:t>
            </w:r>
          </w:p>
        </w:tc>
        <w:tc>
          <w:tcPr>
            <w:tcW w:w="340" w:type="dxa"/>
          </w:tcPr>
          <w:p w14:paraId="492CC678" w14:textId="77777777" w:rsidR="00991307" w:rsidRPr="00865228" w:rsidRDefault="004D2A3F" w:rsidP="0058202C">
            <w:pPr>
              <w:keepNext/>
              <w:spacing w:before="0" w:line="240" w:lineRule="auto"/>
              <w:outlineLvl w:val="2"/>
              <w:rPr>
                <w:bCs/>
                <w:sz w:val="22"/>
              </w:rPr>
            </w:pPr>
            <w:r>
              <w:rPr>
                <w:bCs/>
                <w:sz w:val="22"/>
              </w:rPr>
              <w:t>7</w:t>
            </w:r>
          </w:p>
        </w:tc>
        <w:tc>
          <w:tcPr>
            <w:tcW w:w="340" w:type="dxa"/>
          </w:tcPr>
          <w:p w14:paraId="55C6D15E" w14:textId="77777777" w:rsidR="00991307" w:rsidRPr="00865228" w:rsidRDefault="004D2A3F" w:rsidP="0058202C">
            <w:pPr>
              <w:keepNext/>
              <w:spacing w:before="0" w:line="240" w:lineRule="auto"/>
              <w:outlineLvl w:val="2"/>
              <w:rPr>
                <w:bCs/>
                <w:sz w:val="22"/>
              </w:rPr>
            </w:pPr>
            <w:r>
              <w:rPr>
                <w:bCs/>
                <w:sz w:val="22"/>
              </w:rPr>
              <w:t>7</w:t>
            </w:r>
          </w:p>
        </w:tc>
        <w:tc>
          <w:tcPr>
            <w:tcW w:w="340" w:type="dxa"/>
          </w:tcPr>
          <w:p w14:paraId="475AF2F1" w14:textId="77777777" w:rsidR="00991307" w:rsidRPr="00865228" w:rsidRDefault="004D2A3F" w:rsidP="0058202C">
            <w:pPr>
              <w:keepNext/>
              <w:spacing w:before="0" w:line="240" w:lineRule="auto"/>
              <w:outlineLvl w:val="2"/>
              <w:rPr>
                <w:bCs/>
                <w:sz w:val="22"/>
              </w:rPr>
            </w:pPr>
            <w:r>
              <w:rPr>
                <w:bCs/>
                <w:sz w:val="22"/>
              </w:rPr>
              <w:t>6</w:t>
            </w:r>
          </w:p>
        </w:tc>
        <w:tc>
          <w:tcPr>
            <w:tcW w:w="340" w:type="dxa"/>
          </w:tcPr>
          <w:p w14:paraId="0726E1B1" w14:textId="77777777" w:rsidR="00991307" w:rsidRPr="00865228" w:rsidRDefault="004D2A3F" w:rsidP="0058202C">
            <w:pPr>
              <w:keepNext/>
              <w:spacing w:before="0" w:line="240" w:lineRule="auto"/>
              <w:outlineLvl w:val="2"/>
              <w:rPr>
                <w:bCs/>
                <w:sz w:val="22"/>
              </w:rPr>
            </w:pPr>
            <w:r>
              <w:rPr>
                <w:bCs/>
                <w:sz w:val="22"/>
              </w:rPr>
              <w:t>0</w:t>
            </w:r>
          </w:p>
        </w:tc>
        <w:tc>
          <w:tcPr>
            <w:tcW w:w="340" w:type="dxa"/>
          </w:tcPr>
          <w:p w14:paraId="79AD0A7B" w14:textId="77777777" w:rsidR="00991307" w:rsidRPr="00865228" w:rsidRDefault="004D2A3F" w:rsidP="0058202C">
            <w:pPr>
              <w:keepNext/>
              <w:spacing w:before="0" w:line="240" w:lineRule="auto"/>
              <w:outlineLvl w:val="2"/>
              <w:rPr>
                <w:bCs/>
                <w:sz w:val="22"/>
              </w:rPr>
            </w:pPr>
            <w:r>
              <w:rPr>
                <w:bCs/>
                <w:sz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7E77FFF3" w14:textId="77777777" w:rsidR="00991307" w:rsidRPr="00865228" w:rsidRDefault="00991307" w:rsidP="0058202C">
            <w:pPr>
              <w:keepNext/>
              <w:spacing w:before="0" w:line="240" w:lineRule="auto"/>
              <w:outlineLvl w:val="2"/>
              <w:rPr>
                <w:bCs/>
                <w:sz w:val="22"/>
              </w:rPr>
            </w:pPr>
            <w:r w:rsidRPr="00865228">
              <w:rPr>
                <w:bCs/>
                <w:sz w:val="22"/>
                <w:szCs w:val="22"/>
              </w:rPr>
              <w:t>ISID</w:t>
            </w:r>
          </w:p>
        </w:tc>
        <w:tc>
          <w:tcPr>
            <w:tcW w:w="340" w:type="dxa"/>
          </w:tcPr>
          <w:p w14:paraId="5CA30370" w14:textId="77777777" w:rsidR="00991307" w:rsidRPr="00865228" w:rsidRDefault="00991307" w:rsidP="0058202C">
            <w:pPr>
              <w:keepNext/>
              <w:spacing w:before="0" w:line="240" w:lineRule="auto"/>
              <w:outlineLvl w:val="2"/>
              <w:rPr>
                <w:bCs/>
                <w:sz w:val="22"/>
              </w:rPr>
            </w:pPr>
          </w:p>
        </w:tc>
        <w:tc>
          <w:tcPr>
            <w:tcW w:w="340" w:type="dxa"/>
          </w:tcPr>
          <w:p w14:paraId="74C7CAC2" w14:textId="77777777" w:rsidR="00991307" w:rsidRPr="00865228" w:rsidRDefault="00991307" w:rsidP="0058202C">
            <w:pPr>
              <w:keepNext/>
              <w:spacing w:before="0" w:line="240" w:lineRule="auto"/>
              <w:outlineLvl w:val="2"/>
              <w:rPr>
                <w:bCs/>
                <w:sz w:val="22"/>
              </w:rPr>
            </w:pPr>
          </w:p>
        </w:tc>
        <w:tc>
          <w:tcPr>
            <w:tcW w:w="340" w:type="dxa"/>
          </w:tcPr>
          <w:p w14:paraId="2FBA63F9" w14:textId="77777777" w:rsidR="00991307" w:rsidRPr="008C6BBF" w:rsidRDefault="00991307" w:rsidP="0058202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1C9A05BA" w14:textId="77777777" w:rsidR="00991307" w:rsidRPr="008C6BBF" w:rsidRDefault="00991307" w:rsidP="0058202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14:paraId="63E995C8" w14:textId="77777777" w:rsidR="00991307" w:rsidRDefault="00991307" w:rsidP="00991307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1323F778" w14:textId="77777777" w:rsidR="00991307" w:rsidRPr="00263A96" w:rsidRDefault="00991307" w:rsidP="0058202C">
      <w:pPr>
        <w:keepNext/>
        <w:spacing w:before="0" w:after="0" w:line="276" w:lineRule="auto"/>
        <w:jc w:val="center"/>
        <w:outlineLvl w:val="2"/>
        <w:rPr>
          <w:b/>
          <w:bCs/>
          <w:sz w:val="24"/>
        </w:rPr>
      </w:pPr>
      <w:r w:rsidRPr="00263A96">
        <w:rPr>
          <w:b/>
          <w:bCs/>
          <w:sz w:val="24"/>
        </w:rPr>
        <w:t>Čl. I</w:t>
      </w:r>
    </w:p>
    <w:p w14:paraId="65D979F4" w14:textId="77777777" w:rsidR="00991307" w:rsidRDefault="00991307" w:rsidP="0058202C">
      <w:pPr>
        <w:keepNext/>
        <w:spacing w:before="0" w:after="0" w:line="276" w:lineRule="auto"/>
        <w:jc w:val="center"/>
        <w:outlineLvl w:val="1"/>
        <w:rPr>
          <w:b/>
          <w:bCs/>
          <w:sz w:val="24"/>
        </w:rPr>
      </w:pPr>
      <w:r w:rsidRPr="00263A96">
        <w:rPr>
          <w:b/>
          <w:bCs/>
          <w:sz w:val="24"/>
        </w:rPr>
        <w:t>Všeobecné údaje</w:t>
      </w:r>
    </w:p>
    <w:p w14:paraId="63286ACB" w14:textId="77777777" w:rsidR="00991307" w:rsidRPr="00263A96" w:rsidRDefault="00991307" w:rsidP="00991307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</w:p>
    <w:p w14:paraId="2095CFD4" w14:textId="77777777" w:rsidR="00991307" w:rsidRPr="00263A96" w:rsidRDefault="00991307" w:rsidP="00991307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 w:rsidRPr="00263A96">
        <w:rPr>
          <w:b/>
          <w:sz w:val="22"/>
          <w:szCs w:val="22"/>
        </w:rPr>
        <w:t>1.</w:t>
      </w:r>
      <w:r w:rsidRPr="00263A96">
        <w:rPr>
          <w:sz w:val="22"/>
          <w:szCs w:val="22"/>
        </w:rPr>
        <w:t xml:space="preserve"> </w:t>
      </w:r>
      <w:r w:rsidRPr="00263A96">
        <w:rPr>
          <w:b/>
          <w:bCs/>
          <w:sz w:val="22"/>
          <w:szCs w:val="22"/>
          <w:lang w:eastAsia="sk-SK"/>
        </w:rPr>
        <w:t xml:space="preserve">Meno a priezvisko fyzickej osoby alebo názov právnickej osoby, ktorá je zakladateľom alebo  zriaďovateľom </w:t>
      </w:r>
      <w:r>
        <w:rPr>
          <w:b/>
          <w:bCs/>
          <w:sz w:val="22"/>
          <w:szCs w:val="22"/>
          <w:lang w:eastAsia="sk-SK"/>
        </w:rPr>
        <w:t xml:space="preserve">  </w:t>
      </w:r>
      <w:r w:rsidRPr="00263A96">
        <w:rPr>
          <w:b/>
          <w:bCs/>
          <w:sz w:val="22"/>
          <w:szCs w:val="22"/>
          <w:lang w:eastAsia="sk-SK"/>
        </w:rPr>
        <w:t>účtovnej jednotky:</w:t>
      </w:r>
    </w:p>
    <w:p w14:paraId="2E52C8F1" w14:textId="77777777" w:rsidR="00991307" w:rsidRDefault="00991307" w:rsidP="00991307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</w:rPr>
      </w:pPr>
    </w:p>
    <w:p w14:paraId="38F37F9F" w14:textId="77777777" w:rsidR="001E174B" w:rsidRDefault="00511418" w:rsidP="00511418">
      <w:pPr>
        <w:shd w:val="clear" w:color="auto" w:fill="FFFFFF"/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S</w:t>
      </w:r>
      <w:r w:rsidR="00CD29D4" w:rsidRPr="00CD29D4">
        <w:rPr>
          <w:sz w:val="22"/>
          <w:szCs w:val="22"/>
        </w:rPr>
        <w:t>lovenský národný aeroklub generála Milana Rastislava Štefánika</w:t>
      </w:r>
      <w:r>
        <w:rPr>
          <w:sz w:val="22"/>
          <w:szCs w:val="22"/>
        </w:rPr>
        <w:t>, národný športový zväz</w:t>
      </w:r>
      <w:r w:rsidR="00CD29D4">
        <w:rPr>
          <w:sz w:val="22"/>
          <w:szCs w:val="22"/>
        </w:rPr>
        <w:t xml:space="preserve"> (ďalej len „SNA“) </w:t>
      </w:r>
      <w:r w:rsidR="00CD29D4" w:rsidRPr="00DC2EBF">
        <w:rPr>
          <w:rFonts w:ascii="Arial CE" w:hAnsi="Arial CE" w:cs="Times New Roman"/>
          <w:color w:val="000000"/>
          <w:sz w:val="21"/>
          <w:szCs w:val="21"/>
          <w:lang w:eastAsia="sk-SK"/>
        </w:rPr>
        <w:t xml:space="preserve"> </w:t>
      </w:r>
      <w:r w:rsidR="001E174B" w:rsidRPr="001E174B">
        <w:rPr>
          <w:sz w:val="22"/>
          <w:szCs w:val="22"/>
        </w:rPr>
        <w:t>bol založený členskými ZOČ a vznikol ako nezávislá právnická osoba za účelom združovania fyzických osôb a právnických osôb pôsobiacich v organizovanom športovom letectve a parašutizme na území Slovenskej republiky.</w:t>
      </w:r>
    </w:p>
    <w:p w14:paraId="7073C7D5" w14:textId="77777777" w:rsidR="00511418" w:rsidRDefault="00511418" w:rsidP="00511418">
      <w:pPr>
        <w:shd w:val="clear" w:color="auto" w:fill="FFFFFF"/>
        <w:spacing w:before="0" w:after="0" w:line="240" w:lineRule="auto"/>
        <w:ind w:left="119" w:hanging="119"/>
        <w:rPr>
          <w:sz w:val="22"/>
          <w:szCs w:val="22"/>
        </w:rPr>
      </w:pPr>
    </w:p>
    <w:p w14:paraId="24C624C0" w14:textId="77777777" w:rsidR="00511418" w:rsidRDefault="00511418" w:rsidP="00511418">
      <w:pPr>
        <w:shd w:val="clear" w:color="auto" w:fill="FFFFFF"/>
        <w:spacing w:before="0" w:after="0" w:line="240" w:lineRule="auto"/>
        <w:ind w:left="119" w:hanging="119"/>
        <w:rPr>
          <w:sz w:val="22"/>
          <w:szCs w:val="22"/>
        </w:rPr>
      </w:pPr>
      <w:r>
        <w:rPr>
          <w:sz w:val="22"/>
          <w:szCs w:val="22"/>
        </w:rPr>
        <w:t xml:space="preserve">Právna forma SNA je občianske združenie, skratka o.z. </w:t>
      </w:r>
    </w:p>
    <w:p w14:paraId="607CA2A7" w14:textId="77777777" w:rsidR="00CD29D4" w:rsidRDefault="00511418" w:rsidP="00511418">
      <w:pPr>
        <w:shd w:val="clear" w:color="auto" w:fill="FFFFFF"/>
        <w:spacing w:before="0" w:after="0" w:line="240" w:lineRule="auto"/>
        <w:ind w:left="119" w:hanging="119"/>
        <w:rPr>
          <w:sz w:val="22"/>
          <w:szCs w:val="22"/>
        </w:rPr>
      </w:pPr>
      <w:r>
        <w:rPr>
          <w:sz w:val="22"/>
          <w:szCs w:val="22"/>
        </w:rPr>
        <w:t xml:space="preserve">  </w:t>
      </w:r>
    </w:p>
    <w:p w14:paraId="2878D6C2" w14:textId="3F78D4FF" w:rsidR="002255FF" w:rsidRDefault="00991307" w:rsidP="00991307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Dátum založenia </w:t>
      </w:r>
      <w:r w:rsidR="00E4492D">
        <w:rPr>
          <w:sz w:val="22"/>
          <w:szCs w:val="22"/>
        </w:rPr>
        <w:t>združenia</w:t>
      </w:r>
      <w:r w:rsidR="004717D3">
        <w:rPr>
          <w:sz w:val="22"/>
          <w:szCs w:val="22"/>
        </w:rPr>
        <w:t>: 06. 02. 1990</w:t>
      </w:r>
      <w:r>
        <w:rPr>
          <w:sz w:val="22"/>
          <w:szCs w:val="22"/>
        </w:rPr>
        <w:t xml:space="preserve">  </w:t>
      </w:r>
      <w:r w:rsidR="00D34032">
        <w:rPr>
          <w:sz w:val="22"/>
          <w:szCs w:val="22"/>
        </w:rPr>
        <w:t xml:space="preserve">   </w:t>
      </w:r>
    </w:p>
    <w:p w14:paraId="3ED38E25" w14:textId="77777777" w:rsidR="00991307" w:rsidRDefault="00991307" w:rsidP="00991307">
      <w:pPr>
        <w:spacing w:before="0" w:after="0" w:line="240" w:lineRule="auto"/>
        <w:rPr>
          <w:b/>
          <w:sz w:val="22"/>
          <w:szCs w:val="22"/>
        </w:rPr>
      </w:pPr>
    </w:p>
    <w:p w14:paraId="5500E7B9" w14:textId="77777777" w:rsidR="00991307" w:rsidRDefault="00991307" w:rsidP="00991307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 w:rsidRPr="00263A96">
        <w:rPr>
          <w:b/>
          <w:sz w:val="22"/>
          <w:szCs w:val="22"/>
        </w:rPr>
        <w:t xml:space="preserve">2. </w:t>
      </w:r>
      <w:r w:rsidRPr="00263A96">
        <w:rPr>
          <w:b/>
          <w:bCs/>
          <w:sz w:val="22"/>
          <w:szCs w:val="22"/>
          <w:lang w:eastAsia="sk-SK"/>
        </w:rPr>
        <w:t xml:space="preserve">Informácie o členoch štatutárnych orgánov, </w:t>
      </w:r>
      <w:r w:rsidR="00CD29D4">
        <w:rPr>
          <w:b/>
          <w:bCs/>
          <w:sz w:val="22"/>
          <w:szCs w:val="22"/>
          <w:lang w:eastAsia="sk-SK"/>
        </w:rPr>
        <w:t>kontrolných</w:t>
      </w:r>
      <w:r w:rsidRPr="00263A96">
        <w:rPr>
          <w:b/>
          <w:bCs/>
          <w:sz w:val="22"/>
          <w:szCs w:val="22"/>
          <w:lang w:eastAsia="sk-SK"/>
        </w:rPr>
        <w:t xml:space="preserve"> orgánov a iných orgánov účtovnej jednotky:</w:t>
      </w:r>
    </w:p>
    <w:p w14:paraId="1EC68C96" w14:textId="77777777" w:rsidR="00991307" w:rsidRPr="00263A96" w:rsidRDefault="00991307" w:rsidP="00991307">
      <w:pPr>
        <w:spacing w:before="0" w:after="0" w:line="240" w:lineRule="auto"/>
        <w:rPr>
          <w:b/>
          <w:sz w:val="22"/>
          <w:szCs w:val="22"/>
        </w:rPr>
      </w:pPr>
    </w:p>
    <w:tbl>
      <w:tblPr>
        <w:tblW w:w="9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0"/>
        <w:gridCol w:w="3279"/>
        <w:gridCol w:w="2821"/>
      </w:tblGrid>
      <w:tr w:rsidR="00991307" w:rsidRPr="00120D8B" w14:paraId="0A7B4015" w14:textId="77777777" w:rsidTr="00003F9D">
        <w:trPr>
          <w:trHeight w:val="330"/>
        </w:trPr>
        <w:tc>
          <w:tcPr>
            <w:tcW w:w="3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C0AF1" w14:textId="77777777" w:rsidR="00991307" w:rsidRPr="00120D8B" w:rsidRDefault="00991307" w:rsidP="0058202C">
            <w:pPr>
              <w:spacing w:before="0" w:after="0" w:line="240" w:lineRule="auto"/>
              <w:jc w:val="center"/>
              <w:rPr>
                <w:rFonts w:cs="Times New Roman"/>
                <w:b/>
                <w:color w:val="000000"/>
                <w:szCs w:val="20"/>
                <w:lang w:eastAsia="sk-SK"/>
              </w:rPr>
            </w:pPr>
            <w:r w:rsidRPr="00120D8B">
              <w:rPr>
                <w:rFonts w:cs="Times New Roman"/>
                <w:b/>
                <w:color w:val="000000"/>
                <w:szCs w:val="20"/>
                <w:lang w:eastAsia="sk-SK"/>
              </w:rPr>
              <w:t>Meno a priezvisko členov</w:t>
            </w:r>
          </w:p>
        </w:tc>
        <w:tc>
          <w:tcPr>
            <w:tcW w:w="3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0C9F15" w14:textId="77777777" w:rsidR="00991307" w:rsidRPr="00120D8B" w:rsidRDefault="00991307" w:rsidP="0058202C">
            <w:pPr>
              <w:spacing w:before="0" w:after="0" w:line="240" w:lineRule="auto"/>
              <w:jc w:val="center"/>
              <w:rPr>
                <w:rFonts w:cs="Times New Roman"/>
                <w:b/>
                <w:color w:val="000000"/>
                <w:szCs w:val="20"/>
                <w:lang w:eastAsia="sk-SK"/>
              </w:rPr>
            </w:pPr>
            <w:r w:rsidRPr="00120D8B">
              <w:rPr>
                <w:rFonts w:cs="Times New Roman"/>
                <w:b/>
                <w:color w:val="000000"/>
                <w:szCs w:val="20"/>
                <w:lang w:eastAsia="sk-SK"/>
              </w:rPr>
              <w:t>Názov orgánu</w:t>
            </w:r>
          </w:p>
        </w:tc>
        <w:tc>
          <w:tcPr>
            <w:tcW w:w="2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FD92B" w14:textId="77777777" w:rsidR="00991307" w:rsidRPr="00120D8B" w:rsidRDefault="00991307" w:rsidP="0058202C">
            <w:pPr>
              <w:spacing w:before="0" w:after="0" w:line="240" w:lineRule="auto"/>
              <w:jc w:val="center"/>
              <w:rPr>
                <w:rFonts w:cs="Times New Roman"/>
                <w:b/>
                <w:color w:val="000000"/>
                <w:szCs w:val="20"/>
                <w:lang w:eastAsia="sk-SK"/>
              </w:rPr>
            </w:pPr>
            <w:r w:rsidRPr="00120D8B">
              <w:rPr>
                <w:rFonts w:cs="Times New Roman"/>
                <w:b/>
                <w:color w:val="000000"/>
                <w:szCs w:val="20"/>
                <w:lang w:eastAsia="sk-SK"/>
              </w:rPr>
              <w:t>Poznámka</w:t>
            </w:r>
          </w:p>
        </w:tc>
      </w:tr>
      <w:tr w:rsidR="00991307" w:rsidRPr="00120D8B" w14:paraId="03189EF5" w14:textId="77777777" w:rsidTr="00003F9D">
        <w:trPr>
          <w:trHeight w:val="33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562A0A" w14:textId="379AE713" w:rsidR="00991307" w:rsidRPr="00517639" w:rsidRDefault="00517639" w:rsidP="003D482A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Miroslav Gábor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979541" w14:textId="77777777" w:rsidR="00991307" w:rsidRPr="00517639" w:rsidRDefault="00003F9D" w:rsidP="003D482A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Prezident SNA</w:t>
            </w:r>
          </w:p>
        </w:tc>
        <w:tc>
          <w:tcPr>
            <w:tcW w:w="2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45AD5C" w14:textId="77777777" w:rsidR="00991307" w:rsidRPr="00120D8B" w:rsidRDefault="00991307" w:rsidP="00D375C4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</w:tr>
      <w:tr w:rsidR="003D482A" w:rsidRPr="00120D8B" w14:paraId="7388B289" w14:textId="77777777" w:rsidTr="00003F9D">
        <w:trPr>
          <w:trHeight w:val="33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96CC22" w14:textId="521F4BC6" w:rsidR="003D482A" w:rsidRPr="00517639" w:rsidRDefault="00517639" w:rsidP="00E8337F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Mgr. Štefan Pohanka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2217DC" w14:textId="4C9F9C3E" w:rsidR="003D482A" w:rsidRPr="00517639" w:rsidRDefault="00003F9D" w:rsidP="00D375C4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Viceprezident pre šport</w:t>
            </w:r>
          </w:p>
        </w:tc>
        <w:tc>
          <w:tcPr>
            <w:tcW w:w="2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FA25CC" w14:textId="77777777" w:rsidR="003D482A" w:rsidRPr="00120D8B" w:rsidRDefault="003D482A" w:rsidP="00F47D39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</w:tr>
      <w:tr w:rsidR="00412A6F" w:rsidRPr="00120D8B" w14:paraId="3C3A4B3C" w14:textId="77777777" w:rsidTr="00003F9D">
        <w:trPr>
          <w:trHeight w:val="33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363125" w14:textId="77777777" w:rsidR="00412A6F" w:rsidRPr="00517639" w:rsidRDefault="00003F9D" w:rsidP="00D375C4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Ing. Juraj Filus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08508D" w14:textId="77777777" w:rsidR="00412A6F" w:rsidRPr="00517639" w:rsidRDefault="00003F9D" w:rsidP="00AD2AFA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Viceprezident</w:t>
            </w:r>
          </w:p>
        </w:tc>
        <w:tc>
          <w:tcPr>
            <w:tcW w:w="2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071195" w14:textId="77777777" w:rsidR="00412A6F" w:rsidRPr="00120D8B" w:rsidRDefault="00412A6F" w:rsidP="0058202C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</w:tr>
      <w:tr w:rsidR="008862FF" w:rsidRPr="00120D8B" w14:paraId="71A1AFD3" w14:textId="77777777" w:rsidTr="00003F9D">
        <w:trPr>
          <w:trHeight w:val="33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6508ED" w14:textId="5F4495AF" w:rsidR="008862FF" w:rsidRPr="00517639" w:rsidRDefault="00517639" w:rsidP="00D375C4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Juraj Dudáš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14348D" w14:textId="2D470599" w:rsidR="008862FF" w:rsidRPr="00517639" w:rsidRDefault="00517639" w:rsidP="00AD2AFA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Člen prezídia</w:t>
            </w:r>
          </w:p>
        </w:tc>
        <w:tc>
          <w:tcPr>
            <w:tcW w:w="2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30F7DE" w14:textId="77777777" w:rsidR="008862FF" w:rsidRPr="00120D8B" w:rsidRDefault="008862FF" w:rsidP="0058202C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</w:tr>
      <w:tr w:rsidR="00511418" w:rsidRPr="00120D8B" w14:paraId="7993D297" w14:textId="77777777" w:rsidTr="00003F9D">
        <w:trPr>
          <w:trHeight w:val="33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E329FD" w14:textId="2F947AE4" w:rsidR="00511418" w:rsidRPr="00517639" w:rsidRDefault="00517639" w:rsidP="00D375C4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Ing. Jaroslav Michálek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CEAC32" w14:textId="56951005" w:rsidR="00511418" w:rsidRPr="00517639" w:rsidRDefault="00517639" w:rsidP="00AD2AFA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Člen prezídia</w:t>
            </w:r>
          </w:p>
        </w:tc>
        <w:tc>
          <w:tcPr>
            <w:tcW w:w="2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B0D978" w14:textId="77777777" w:rsidR="00511418" w:rsidRPr="00120D8B" w:rsidRDefault="00511418" w:rsidP="0058202C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</w:tr>
      <w:tr w:rsidR="008862FF" w:rsidRPr="00120D8B" w14:paraId="0B2AC433" w14:textId="77777777" w:rsidTr="00003F9D">
        <w:trPr>
          <w:trHeight w:val="33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02F0C1" w14:textId="69DFD5EA" w:rsidR="008862FF" w:rsidRPr="00517639" w:rsidRDefault="00517639" w:rsidP="00D375C4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Mgr. Martin Jurovic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DAE65F" w14:textId="676CD1AE" w:rsidR="008862FF" w:rsidRPr="00517639" w:rsidRDefault="00517639" w:rsidP="00AD2AFA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Člen prezídia</w:t>
            </w:r>
          </w:p>
        </w:tc>
        <w:tc>
          <w:tcPr>
            <w:tcW w:w="2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C47E37" w14:textId="77777777" w:rsidR="008862FF" w:rsidRPr="00120D8B" w:rsidRDefault="008862FF" w:rsidP="0058202C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</w:tr>
      <w:tr w:rsidR="008862FF" w:rsidRPr="00120D8B" w14:paraId="75F343F0" w14:textId="77777777" w:rsidTr="00003F9D">
        <w:trPr>
          <w:trHeight w:val="33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B57F32" w14:textId="4FA8D9E0" w:rsidR="008862FF" w:rsidRPr="00517639" w:rsidRDefault="00517639" w:rsidP="00D375C4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Ing. Pavel Jedlička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DD4A27" w14:textId="77777777" w:rsidR="008862FF" w:rsidRPr="00517639" w:rsidRDefault="00003F9D" w:rsidP="00AD2AFA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Člen prezídia</w:t>
            </w:r>
          </w:p>
        </w:tc>
        <w:tc>
          <w:tcPr>
            <w:tcW w:w="2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727B5B" w14:textId="77777777" w:rsidR="008862FF" w:rsidRPr="00120D8B" w:rsidRDefault="008862FF" w:rsidP="0058202C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</w:tr>
      <w:tr w:rsidR="008862FF" w:rsidRPr="00120D8B" w14:paraId="6B9A867F" w14:textId="77777777" w:rsidTr="00003F9D">
        <w:trPr>
          <w:trHeight w:val="33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0F5CB8" w14:textId="2ECEC570" w:rsidR="008862FF" w:rsidRPr="00517639" w:rsidRDefault="00517639" w:rsidP="00D375C4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Ing. Andrej Kušnírik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64DD54" w14:textId="6A7DDB30" w:rsidR="008862FF" w:rsidRPr="00517639" w:rsidRDefault="00517639" w:rsidP="00AD2AFA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Predseda KRK</w:t>
            </w:r>
          </w:p>
        </w:tc>
        <w:tc>
          <w:tcPr>
            <w:tcW w:w="2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8BBB3A" w14:textId="77777777" w:rsidR="008862FF" w:rsidRPr="00120D8B" w:rsidRDefault="008862FF" w:rsidP="0058202C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</w:tr>
      <w:tr w:rsidR="00F47D39" w:rsidRPr="00120D8B" w14:paraId="6038BEB1" w14:textId="77777777" w:rsidTr="00003F9D">
        <w:trPr>
          <w:trHeight w:val="33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269B97" w14:textId="3989C3A0" w:rsidR="00F47D39" w:rsidRPr="00517639" w:rsidRDefault="00517639" w:rsidP="00D375C4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Katarína Pohanková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2BC799" w14:textId="77777777" w:rsidR="00003F9D" w:rsidRPr="00517639" w:rsidRDefault="00003F9D" w:rsidP="00D375C4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Člen KRK</w:t>
            </w:r>
          </w:p>
        </w:tc>
        <w:tc>
          <w:tcPr>
            <w:tcW w:w="2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9506F5" w14:textId="77777777" w:rsidR="00F47D39" w:rsidRPr="00120D8B" w:rsidRDefault="00F47D39" w:rsidP="0058202C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</w:tr>
      <w:tr w:rsidR="00FC189E" w:rsidRPr="00120D8B" w14:paraId="7D32362C" w14:textId="77777777" w:rsidTr="00003F9D">
        <w:trPr>
          <w:trHeight w:val="33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F87665" w14:textId="0E24A056" w:rsidR="00FC189E" w:rsidRPr="00517639" w:rsidRDefault="00003F9D" w:rsidP="00FC189E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Erik Nagy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E308B1" w14:textId="77777777" w:rsidR="00FC189E" w:rsidRPr="00517639" w:rsidRDefault="00003F9D" w:rsidP="00D375C4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Člen KRK</w:t>
            </w:r>
          </w:p>
        </w:tc>
        <w:tc>
          <w:tcPr>
            <w:tcW w:w="2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1157C" w14:textId="77777777" w:rsidR="00FC189E" w:rsidRPr="00120D8B" w:rsidRDefault="00FC189E" w:rsidP="0058202C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</w:tr>
    </w:tbl>
    <w:p w14:paraId="0A552734" w14:textId="77777777" w:rsidR="00205A53" w:rsidRDefault="00205A53" w:rsidP="00991307">
      <w:pPr>
        <w:spacing w:before="0" w:line="240" w:lineRule="auto"/>
        <w:rPr>
          <w:b/>
          <w:sz w:val="22"/>
          <w:szCs w:val="22"/>
        </w:rPr>
      </w:pPr>
    </w:p>
    <w:p w14:paraId="7FCDBB0C" w14:textId="77777777" w:rsidR="00991307" w:rsidRPr="00263A96" w:rsidRDefault="00991307" w:rsidP="00991307">
      <w:pPr>
        <w:spacing w:before="0" w:line="240" w:lineRule="auto"/>
        <w:rPr>
          <w:b/>
          <w:sz w:val="22"/>
          <w:szCs w:val="22"/>
        </w:rPr>
      </w:pPr>
      <w:r w:rsidRPr="00263A96">
        <w:rPr>
          <w:b/>
          <w:sz w:val="22"/>
          <w:szCs w:val="22"/>
        </w:rPr>
        <w:t xml:space="preserve">3.  </w:t>
      </w:r>
      <w:r w:rsidRPr="00263A96">
        <w:rPr>
          <w:b/>
          <w:bCs/>
          <w:sz w:val="22"/>
          <w:szCs w:val="22"/>
          <w:lang w:eastAsia="sk-SK"/>
        </w:rPr>
        <w:t>Opis činností, na ktorej bola účtovná jednotka zriadená:</w:t>
      </w:r>
    </w:p>
    <w:p w14:paraId="128DAE4D" w14:textId="0BC8D6D4" w:rsidR="00205A53" w:rsidRDefault="00446BF9" w:rsidP="00446BF9">
      <w:pPr>
        <w:spacing w:before="0" w:after="0" w:line="240" w:lineRule="auto"/>
        <w:rPr>
          <w:rFonts w:cs="Times New Roman"/>
          <w:sz w:val="22"/>
          <w:szCs w:val="22"/>
        </w:rPr>
      </w:pPr>
      <w:r w:rsidRPr="00446BF9">
        <w:rPr>
          <w:rFonts w:cs="Times New Roman"/>
          <w:sz w:val="22"/>
          <w:szCs w:val="22"/>
        </w:rPr>
        <w:t>SNA je zriadený za účelom vykonávania záujmovej činnosti v oblasti leteckých športov - motorového, bezmotorového, balónového</w:t>
      </w:r>
      <w:r w:rsidR="00B64E70">
        <w:rPr>
          <w:rFonts w:cs="Times New Roman"/>
          <w:sz w:val="22"/>
          <w:szCs w:val="22"/>
        </w:rPr>
        <w:t>, závesného</w:t>
      </w:r>
      <w:r w:rsidRPr="00446BF9">
        <w:rPr>
          <w:rFonts w:cs="Times New Roman"/>
          <w:sz w:val="22"/>
          <w:szCs w:val="22"/>
        </w:rPr>
        <w:t xml:space="preserve"> lieta</w:t>
      </w:r>
      <w:r w:rsidR="00CD29D4">
        <w:rPr>
          <w:rFonts w:cs="Times New Roman"/>
          <w:sz w:val="22"/>
          <w:szCs w:val="22"/>
        </w:rPr>
        <w:t>nia</w:t>
      </w:r>
      <w:r w:rsidR="00B64E70">
        <w:rPr>
          <w:rFonts w:cs="Times New Roman"/>
          <w:sz w:val="22"/>
          <w:szCs w:val="22"/>
        </w:rPr>
        <w:t>, paraglidingu, leteckého modelárstva</w:t>
      </w:r>
      <w:r w:rsidR="00CD29D4">
        <w:rPr>
          <w:rFonts w:cs="Times New Roman"/>
          <w:sz w:val="22"/>
          <w:szCs w:val="22"/>
        </w:rPr>
        <w:t xml:space="preserve"> a parašutizmu a združovania </w:t>
      </w:r>
      <w:r w:rsidRPr="00446BF9">
        <w:rPr>
          <w:rFonts w:cs="Times New Roman"/>
          <w:sz w:val="22"/>
          <w:szCs w:val="22"/>
        </w:rPr>
        <w:t>subjektov vykonávajúcich túto činnosť. SNA pôsobí vo všetkých druhoch leteckých a parašutistických činností, jeho hlavnými úlohami je vých</w:t>
      </w:r>
      <w:r w:rsidR="00CD29D4">
        <w:rPr>
          <w:rFonts w:cs="Times New Roman"/>
          <w:sz w:val="22"/>
          <w:szCs w:val="22"/>
        </w:rPr>
        <w:t xml:space="preserve">ova a výcvik mládeže a širokého </w:t>
      </w:r>
      <w:r w:rsidRPr="00446BF9">
        <w:rPr>
          <w:rFonts w:cs="Times New Roman"/>
          <w:sz w:val="22"/>
          <w:szCs w:val="22"/>
        </w:rPr>
        <w:t>okruhu záujemcov o leteckú alebo parašutistickú činnosť a šport, príprava reprezentácie SR, organizovanie športových súťaží a tvorba metodiky výcviku.</w:t>
      </w:r>
    </w:p>
    <w:p w14:paraId="60648C06" w14:textId="77777777" w:rsidR="00E4492D" w:rsidRDefault="00E4492D" w:rsidP="00446BF9">
      <w:pPr>
        <w:spacing w:before="0" w:after="0" w:line="240" w:lineRule="auto"/>
        <w:rPr>
          <w:rFonts w:cs="Times New Roman"/>
          <w:sz w:val="22"/>
          <w:szCs w:val="22"/>
        </w:rPr>
      </w:pPr>
    </w:p>
    <w:p w14:paraId="0C5CAA09" w14:textId="77777777" w:rsidR="00E4492D" w:rsidRDefault="00E4492D" w:rsidP="004915D6">
      <w:p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Predmetom činnosti SNA je najmä:</w:t>
      </w:r>
    </w:p>
    <w:p w14:paraId="59F3C54E" w14:textId="77777777" w:rsidR="00E4492D" w:rsidRDefault="00E4492D" w:rsidP="004915D6">
      <w:pPr>
        <w:spacing w:before="0" w:after="0" w:line="240" w:lineRule="auto"/>
        <w:rPr>
          <w:rFonts w:cs="Times New Roman"/>
          <w:sz w:val="22"/>
          <w:szCs w:val="22"/>
        </w:rPr>
      </w:pPr>
    </w:p>
    <w:p w14:paraId="77E5175A" w14:textId="77777777" w:rsidR="00E4492D" w:rsidRDefault="00E4492D" w:rsidP="004915D6">
      <w:pPr>
        <w:pStyle w:val="Odsekzoznamu"/>
        <w:numPr>
          <w:ilvl w:val="0"/>
          <w:numId w:val="8"/>
        </w:numPr>
        <w:spacing w:before="0" w:after="0" w:line="240" w:lineRule="auto"/>
        <w:rPr>
          <w:rFonts w:cs="Times New Roman"/>
          <w:sz w:val="22"/>
          <w:szCs w:val="22"/>
        </w:rPr>
      </w:pPr>
      <w:r w:rsidRPr="00E4492D">
        <w:rPr>
          <w:rFonts w:cs="Times New Roman"/>
          <w:sz w:val="22"/>
          <w:szCs w:val="22"/>
        </w:rPr>
        <w:t>Vykonávať výlučnú pôsobnosť pre organizované športové letectvo a parašutizmus na území Slovenskej republiky ako člen medzinárodných športových organizácií Féderation Áeronautique International (Lausanne, Švajčiarsko) za Slovenskú republiku.</w:t>
      </w:r>
    </w:p>
    <w:p w14:paraId="2ABDC59E" w14:textId="77777777" w:rsidR="00E4492D" w:rsidRDefault="00E4492D" w:rsidP="004915D6">
      <w:pPr>
        <w:pStyle w:val="Odsekzoznamu"/>
        <w:numPr>
          <w:ilvl w:val="0"/>
          <w:numId w:val="8"/>
        </w:numPr>
        <w:spacing w:before="0" w:after="0" w:line="240" w:lineRule="auto"/>
        <w:rPr>
          <w:rFonts w:cs="Times New Roman"/>
          <w:sz w:val="22"/>
          <w:szCs w:val="22"/>
        </w:rPr>
      </w:pPr>
      <w:r w:rsidRPr="00E4492D">
        <w:rPr>
          <w:rFonts w:cs="Times New Roman"/>
          <w:sz w:val="22"/>
          <w:szCs w:val="22"/>
        </w:rPr>
        <w:t>Organizovanie celoštátnych súťaží v športovom letectve a</w:t>
      </w:r>
      <w:r>
        <w:rPr>
          <w:rFonts w:cs="Times New Roman"/>
          <w:sz w:val="22"/>
          <w:szCs w:val="22"/>
        </w:rPr>
        <w:t> </w:t>
      </w:r>
      <w:r w:rsidRPr="00E4492D">
        <w:rPr>
          <w:rFonts w:cs="Times New Roman"/>
          <w:sz w:val="22"/>
          <w:szCs w:val="22"/>
        </w:rPr>
        <w:t>parašutizme</w:t>
      </w:r>
    </w:p>
    <w:p w14:paraId="4D5303DB" w14:textId="77777777" w:rsidR="00E4492D" w:rsidRDefault="00E4492D" w:rsidP="004915D6">
      <w:pPr>
        <w:pStyle w:val="Odsekzoznamu"/>
        <w:numPr>
          <w:ilvl w:val="0"/>
          <w:numId w:val="8"/>
        </w:numPr>
        <w:spacing w:before="0" w:after="0" w:line="240" w:lineRule="auto"/>
        <w:rPr>
          <w:rFonts w:cs="Times New Roman"/>
          <w:sz w:val="22"/>
          <w:szCs w:val="22"/>
        </w:rPr>
      </w:pPr>
      <w:r w:rsidRPr="00E4492D">
        <w:rPr>
          <w:rFonts w:cs="Times New Roman"/>
          <w:sz w:val="22"/>
          <w:szCs w:val="22"/>
        </w:rPr>
        <w:t>Zabezpečenie výberu a prípravy športovcov do štátnej športovej reprezentácie Slovenskej republiky a ich účasti na medzinárodných súťažiach.</w:t>
      </w:r>
    </w:p>
    <w:p w14:paraId="04C7D103" w14:textId="77777777" w:rsidR="00E4492D" w:rsidRDefault="00E4492D" w:rsidP="004915D6">
      <w:pPr>
        <w:pStyle w:val="Odsekzoznamu"/>
        <w:numPr>
          <w:ilvl w:val="0"/>
          <w:numId w:val="8"/>
        </w:numPr>
        <w:spacing w:before="0" w:after="0" w:line="240" w:lineRule="auto"/>
        <w:rPr>
          <w:rFonts w:cs="Times New Roman"/>
          <w:sz w:val="22"/>
          <w:szCs w:val="22"/>
        </w:rPr>
      </w:pPr>
      <w:r w:rsidRPr="00E4492D">
        <w:rPr>
          <w:rFonts w:cs="Times New Roman"/>
          <w:sz w:val="22"/>
          <w:szCs w:val="22"/>
        </w:rPr>
        <w:t>Zabezpečenie starostlivosti o talentovaných športovcov.</w:t>
      </w:r>
    </w:p>
    <w:p w14:paraId="00AA1B83" w14:textId="77777777" w:rsidR="00E4492D" w:rsidRPr="00E4492D" w:rsidRDefault="00E4492D" w:rsidP="004915D6">
      <w:pPr>
        <w:pStyle w:val="Odsekzoznamu"/>
        <w:numPr>
          <w:ilvl w:val="0"/>
          <w:numId w:val="8"/>
        </w:numPr>
        <w:spacing w:before="0" w:after="0" w:line="240" w:lineRule="auto"/>
        <w:rPr>
          <w:rFonts w:cs="Times New Roman"/>
          <w:sz w:val="22"/>
          <w:szCs w:val="22"/>
        </w:rPr>
      </w:pPr>
      <w:r w:rsidRPr="00E4492D">
        <w:rPr>
          <w:rFonts w:cs="Times New Roman"/>
          <w:sz w:val="22"/>
          <w:szCs w:val="22"/>
        </w:rPr>
        <w:t>Podpora a rozvoj vrcholového športu a amatérskeho športu.</w:t>
      </w:r>
    </w:p>
    <w:p w14:paraId="18EE25A4" w14:textId="77777777" w:rsidR="006314D2" w:rsidRDefault="006314D2" w:rsidP="00E4492D">
      <w:pPr>
        <w:spacing w:before="0" w:after="0" w:line="240" w:lineRule="auto"/>
        <w:ind w:left="45"/>
        <w:rPr>
          <w:rFonts w:cs="Times New Roman"/>
          <w:sz w:val="22"/>
          <w:szCs w:val="22"/>
        </w:rPr>
      </w:pPr>
    </w:p>
    <w:p w14:paraId="0326CF23" w14:textId="77777777" w:rsidR="00FC189E" w:rsidRDefault="00E4492D" w:rsidP="004915D6">
      <w:p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lastRenderedPageBreak/>
        <w:t>Občianske združenie</w:t>
      </w:r>
      <w:r w:rsidR="007E7DFF">
        <w:rPr>
          <w:rFonts w:cs="Times New Roman"/>
          <w:sz w:val="22"/>
          <w:szCs w:val="22"/>
        </w:rPr>
        <w:t xml:space="preserve"> </w:t>
      </w:r>
      <w:r w:rsidR="00991307" w:rsidRPr="004203DE">
        <w:rPr>
          <w:rFonts w:cs="Times New Roman"/>
          <w:sz w:val="22"/>
          <w:szCs w:val="22"/>
        </w:rPr>
        <w:t xml:space="preserve">vykonáva </w:t>
      </w:r>
      <w:r w:rsidR="004915D6">
        <w:rPr>
          <w:rFonts w:cs="Times New Roman"/>
          <w:sz w:val="22"/>
          <w:szCs w:val="22"/>
        </w:rPr>
        <w:t>aj</w:t>
      </w:r>
      <w:r w:rsidR="00991307" w:rsidRPr="004203DE">
        <w:rPr>
          <w:rFonts w:cs="Times New Roman"/>
          <w:sz w:val="22"/>
          <w:szCs w:val="22"/>
        </w:rPr>
        <w:t xml:space="preserve"> podnikateľskú činnosť.</w:t>
      </w:r>
    </w:p>
    <w:p w14:paraId="02E5266E" w14:textId="77777777" w:rsidR="004915D6" w:rsidRPr="004915D6" w:rsidRDefault="004915D6" w:rsidP="004915D6">
      <w:pPr>
        <w:spacing w:before="0" w:after="0" w:line="240" w:lineRule="auto"/>
        <w:rPr>
          <w:rFonts w:cs="Times New Roman"/>
          <w:sz w:val="22"/>
          <w:szCs w:val="22"/>
        </w:rPr>
      </w:pPr>
    </w:p>
    <w:p w14:paraId="2C000858" w14:textId="77777777" w:rsidR="00991307" w:rsidRPr="00120D8B" w:rsidRDefault="00991307" w:rsidP="00991307">
      <w:pPr>
        <w:spacing w:before="0" w:line="240" w:lineRule="auto"/>
        <w:rPr>
          <w:sz w:val="22"/>
          <w:szCs w:val="22"/>
        </w:rPr>
      </w:pPr>
      <w:r w:rsidRPr="00120D8B">
        <w:rPr>
          <w:b/>
          <w:sz w:val="22"/>
          <w:szCs w:val="22"/>
        </w:rPr>
        <w:t>4.</w:t>
      </w:r>
      <w:r w:rsidRPr="00120D8B">
        <w:rPr>
          <w:sz w:val="22"/>
          <w:szCs w:val="22"/>
        </w:rPr>
        <w:t xml:space="preserve"> </w:t>
      </w:r>
      <w:r w:rsidRPr="00120D8B">
        <w:rPr>
          <w:b/>
          <w:bCs/>
          <w:sz w:val="22"/>
          <w:szCs w:val="22"/>
          <w:lang w:eastAsia="sk-SK"/>
        </w:rPr>
        <w:t>Počet zamestnancov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3"/>
        <w:gridCol w:w="2318"/>
        <w:gridCol w:w="2279"/>
      </w:tblGrid>
      <w:tr w:rsidR="00991307" w:rsidRPr="00D90FC4" w14:paraId="2D56E4BF" w14:textId="77777777" w:rsidTr="000F1C04">
        <w:tc>
          <w:tcPr>
            <w:tcW w:w="4341" w:type="dxa"/>
          </w:tcPr>
          <w:p w14:paraId="184CD78B" w14:textId="77777777" w:rsidR="00991307" w:rsidRPr="006314D2" w:rsidRDefault="00991307" w:rsidP="0058202C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20"/>
                <w:szCs w:val="20"/>
              </w:rPr>
            </w:pPr>
          </w:p>
        </w:tc>
        <w:tc>
          <w:tcPr>
            <w:tcW w:w="2382" w:type="dxa"/>
            <w:vAlign w:val="center"/>
          </w:tcPr>
          <w:p w14:paraId="56F5B331" w14:textId="77777777" w:rsidR="00991307" w:rsidRPr="006314D2" w:rsidRDefault="00991307" w:rsidP="0058202C">
            <w:pPr>
              <w:spacing w:before="0" w:after="0" w:line="240" w:lineRule="auto"/>
              <w:jc w:val="center"/>
              <w:rPr>
                <w:b/>
                <w:szCs w:val="20"/>
                <w:lang w:eastAsia="sk-SK"/>
              </w:rPr>
            </w:pPr>
            <w:r w:rsidRPr="006314D2">
              <w:rPr>
                <w:b/>
                <w:szCs w:val="20"/>
                <w:lang w:eastAsia="sk-SK"/>
              </w:rPr>
              <w:t>Bežné  účtovné obdobie</w:t>
            </w:r>
          </w:p>
        </w:tc>
        <w:tc>
          <w:tcPr>
            <w:tcW w:w="2315" w:type="dxa"/>
            <w:vAlign w:val="center"/>
          </w:tcPr>
          <w:p w14:paraId="2AE85022" w14:textId="77777777" w:rsidR="00991307" w:rsidRPr="006314D2" w:rsidRDefault="00991307" w:rsidP="0058202C">
            <w:pPr>
              <w:spacing w:before="0" w:after="0" w:line="240" w:lineRule="auto"/>
              <w:jc w:val="center"/>
              <w:rPr>
                <w:b/>
                <w:szCs w:val="20"/>
                <w:lang w:eastAsia="sk-SK"/>
              </w:rPr>
            </w:pPr>
            <w:r w:rsidRPr="006314D2">
              <w:rPr>
                <w:b/>
                <w:szCs w:val="20"/>
                <w:lang w:eastAsia="sk-SK"/>
              </w:rPr>
              <w:t>Bezprostredne predchádzajúce účtovné obdobie</w:t>
            </w:r>
          </w:p>
        </w:tc>
      </w:tr>
      <w:tr w:rsidR="000F1C04" w:rsidRPr="00D90FC4" w14:paraId="6FF42FC2" w14:textId="77777777" w:rsidTr="000F1C04">
        <w:trPr>
          <w:trHeight w:val="391"/>
        </w:trPr>
        <w:tc>
          <w:tcPr>
            <w:tcW w:w="4341" w:type="dxa"/>
            <w:vAlign w:val="center"/>
          </w:tcPr>
          <w:p w14:paraId="7992364B" w14:textId="77777777" w:rsidR="000F1C04" w:rsidRPr="006314D2" w:rsidRDefault="000F1C04" w:rsidP="000F1C0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20"/>
                <w:szCs w:val="20"/>
              </w:rPr>
            </w:pPr>
            <w:r w:rsidRPr="006314D2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2" w:type="dxa"/>
            <w:vAlign w:val="center"/>
          </w:tcPr>
          <w:p w14:paraId="7939E350" w14:textId="77777777" w:rsidR="000F1C04" w:rsidRPr="00B64E70" w:rsidRDefault="004E2113" w:rsidP="000F1C0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  <w:rPr>
                <w:bCs/>
                <w:kern w:val="32"/>
                <w:sz w:val="20"/>
                <w:szCs w:val="20"/>
                <w:highlight w:val="yellow"/>
              </w:rPr>
            </w:pPr>
            <w:r w:rsidRPr="00B64E70">
              <w:rPr>
                <w:bCs/>
                <w:kern w:val="32"/>
                <w:sz w:val="20"/>
                <w:szCs w:val="20"/>
              </w:rPr>
              <w:t>3</w:t>
            </w:r>
          </w:p>
        </w:tc>
        <w:tc>
          <w:tcPr>
            <w:tcW w:w="2315" w:type="dxa"/>
            <w:vAlign w:val="center"/>
          </w:tcPr>
          <w:p w14:paraId="3CD26EDF" w14:textId="70F8F3F1" w:rsidR="000F1C04" w:rsidRPr="00550DB9" w:rsidRDefault="00A971C0" w:rsidP="000F1C0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  <w:rPr>
                <w:bCs/>
                <w:kern w:val="32"/>
                <w:sz w:val="20"/>
                <w:szCs w:val="20"/>
              </w:rPr>
            </w:pPr>
            <w:r>
              <w:rPr>
                <w:bCs/>
                <w:kern w:val="32"/>
                <w:sz w:val="20"/>
                <w:szCs w:val="20"/>
              </w:rPr>
              <w:t>3</w:t>
            </w:r>
          </w:p>
        </w:tc>
      </w:tr>
      <w:tr w:rsidR="000F1C04" w:rsidRPr="00D90FC4" w14:paraId="0A3661FF" w14:textId="77777777" w:rsidTr="000F1C04">
        <w:trPr>
          <w:trHeight w:val="391"/>
        </w:trPr>
        <w:tc>
          <w:tcPr>
            <w:tcW w:w="4341" w:type="dxa"/>
            <w:vAlign w:val="center"/>
          </w:tcPr>
          <w:p w14:paraId="05D92203" w14:textId="77777777" w:rsidR="000F1C04" w:rsidRPr="006314D2" w:rsidRDefault="000F1C04" w:rsidP="000F1C0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20"/>
                <w:szCs w:val="20"/>
              </w:rPr>
            </w:pPr>
            <w:r w:rsidRPr="006314D2">
              <w:rPr>
                <w:sz w:val="20"/>
                <w:szCs w:val="20"/>
              </w:rPr>
              <w:t>z toho  počet vedúcich zamestnancov</w:t>
            </w:r>
          </w:p>
        </w:tc>
        <w:tc>
          <w:tcPr>
            <w:tcW w:w="2382" w:type="dxa"/>
            <w:vAlign w:val="center"/>
          </w:tcPr>
          <w:p w14:paraId="75FA7C5E" w14:textId="77777777" w:rsidR="000F1C04" w:rsidRPr="00B64E70" w:rsidRDefault="000F1C04" w:rsidP="000F1C0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  <w:rPr>
                <w:bCs/>
                <w:kern w:val="32"/>
                <w:sz w:val="20"/>
                <w:szCs w:val="20"/>
                <w:highlight w:val="yellow"/>
              </w:rPr>
            </w:pPr>
            <w:r w:rsidRPr="00B64E70">
              <w:rPr>
                <w:bCs/>
                <w:kern w:val="32"/>
                <w:sz w:val="20"/>
                <w:szCs w:val="20"/>
              </w:rPr>
              <w:t>2</w:t>
            </w:r>
          </w:p>
        </w:tc>
        <w:tc>
          <w:tcPr>
            <w:tcW w:w="2315" w:type="dxa"/>
            <w:vAlign w:val="center"/>
          </w:tcPr>
          <w:p w14:paraId="25821398" w14:textId="77777777" w:rsidR="000F1C04" w:rsidRPr="00550DB9" w:rsidRDefault="000F1C04" w:rsidP="000F1C0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  <w:rPr>
                <w:bCs/>
                <w:kern w:val="32"/>
                <w:sz w:val="20"/>
                <w:szCs w:val="20"/>
              </w:rPr>
            </w:pPr>
            <w:r w:rsidRPr="00550DB9">
              <w:rPr>
                <w:bCs/>
                <w:kern w:val="32"/>
                <w:sz w:val="20"/>
                <w:szCs w:val="20"/>
              </w:rPr>
              <w:t>2</w:t>
            </w:r>
          </w:p>
        </w:tc>
      </w:tr>
      <w:tr w:rsidR="000F1C04" w:rsidRPr="00D90FC4" w14:paraId="31CC0C7F" w14:textId="77777777" w:rsidTr="000F1C04">
        <w:trPr>
          <w:trHeight w:val="391"/>
        </w:trPr>
        <w:tc>
          <w:tcPr>
            <w:tcW w:w="4341" w:type="dxa"/>
            <w:vAlign w:val="center"/>
          </w:tcPr>
          <w:p w14:paraId="635A3AD1" w14:textId="77777777" w:rsidR="000F1C04" w:rsidRPr="006314D2" w:rsidRDefault="000F1C04" w:rsidP="000F1C0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20"/>
                <w:szCs w:val="20"/>
              </w:rPr>
            </w:pPr>
            <w:r w:rsidRPr="006314D2">
              <w:rPr>
                <w:sz w:val="20"/>
                <w:szCs w:val="20"/>
              </w:rPr>
              <w:t xml:space="preserve">Počet dobrovoľníkov vyslaných účtovnou jednotkou </w:t>
            </w:r>
          </w:p>
        </w:tc>
        <w:tc>
          <w:tcPr>
            <w:tcW w:w="2382" w:type="dxa"/>
            <w:vAlign w:val="center"/>
          </w:tcPr>
          <w:p w14:paraId="178F5332" w14:textId="77777777" w:rsidR="000F1C04" w:rsidRPr="00B64E70" w:rsidRDefault="000F1C04" w:rsidP="000F1C0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  <w:rPr>
                <w:bCs/>
                <w:kern w:val="32"/>
                <w:sz w:val="20"/>
                <w:szCs w:val="20"/>
              </w:rPr>
            </w:pPr>
            <w:r w:rsidRPr="00B64E70">
              <w:rPr>
                <w:bCs/>
                <w:kern w:val="32"/>
                <w:sz w:val="20"/>
                <w:szCs w:val="20"/>
              </w:rPr>
              <w:t>0</w:t>
            </w:r>
          </w:p>
        </w:tc>
        <w:tc>
          <w:tcPr>
            <w:tcW w:w="2315" w:type="dxa"/>
            <w:vAlign w:val="center"/>
          </w:tcPr>
          <w:p w14:paraId="707774E3" w14:textId="77777777" w:rsidR="000F1C04" w:rsidRPr="00550DB9" w:rsidRDefault="000F1C04" w:rsidP="000F1C0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  <w:rPr>
                <w:bCs/>
                <w:kern w:val="32"/>
                <w:sz w:val="20"/>
                <w:szCs w:val="20"/>
              </w:rPr>
            </w:pPr>
            <w:r w:rsidRPr="00550DB9">
              <w:rPr>
                <w:bCs/>
                <w:kern w:val="32"/>
                <w:sz w:val="20"/>
                <w:szCs w:val="20"/>
              </w:rPr>
              <w:t>0</w:t>
            </w:r>
          </w:p>
        </w:tc>
      </w:tr>
      <w:tr w:rsidR="000F1C04" w:rsidRPr="00D90FC4" w14:paraId="26540C82" w14:textId="77777777" w:rsidTr="000F1C04">
        <w:trPr>
          <w:trHeight w:val="391"/>
        </w:trPr>
        <w:tc>
          <w:tcPr>
            <w:tcW w:w="4341" w:type="dxa"/>
            <w:vAlign w:val="center"/>
          </w:tcPr>
          <w:p w14:paraId="7C082A7E" w14:textId="77777777" w:rsidR="000F1C04" w:rsidRPr="00F3209A" w:rsidRDefault="000F1C04" w:rsidP="000F1C0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20"/>
                <w:szCs w:val="20"/>
              </w:rPr>
            </w:pPr>
            <w:r w:rsidRPr="00F3209A">
              <w:rPr>
                <w:sz w:val="20"/>
                <w:szCs w:val="20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382" w:type="dxa"/>
            <w:vAlign w:val="center"/>
          </w:tcPr>
          <w:p w14:paraId="6053131E" w14:textId="47C7AEC9" w:rsidR="000F1C04" w:rsidRPr="00B64E70" w:rsidRDefault="00B64E70" w:rsidP="000F1C0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  <w:rPr>
                <w:bCs/>
                <w:kern w:val="32"/>
                <w:sz w:val="20"/>
                <w:szCs w:val="20"/>
              </w:rPr>
            </w:pPr>
            <w:r w:rsidRPr="00B64E70">
              <w:rPr>
                <w:bCs/>
                <w:kern w:val="32"/>
                <w:sz w:val="20"/>
                <w:szCs w:val="20"/>
              </w:rPr>
              <w:t>1</w:t>
            </w:r>
          </w:p>
        </w:tc>
        <w:tc>
          <w:tcPr>
            <w:tcW w:w="2315" w:type="dxa"/>
            <w:vAlign w:val="center"/>
          </w:tcPr>
          <w:p w14:paraId="6E113CBD" w14:textId="77777777" w:rsidR="000F1C04" w:rsidRPr="00550DB9" w:rsidRDefault="000F1C04" w:rsidP="000F1C0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  <w:rPr>
                <w:bCs/>
                <w:kern w:val="32"/>
                <w:sz w:val="20"/>
                <w:szCs w:val="20"/>
              </w:rPr>
            </w:pPr>
            <w:r w:rsidRPr="00550DB9">
              <w:rPr>
                <w:bCs/>
                <w:kern w:val="32"/>
                <w:sz w:val="20"/>
                <w:szCs w:val="20"/>
              </w:rPr>
              <w:t>0</w:t>
            </w:r>
          </w:p>
        </w:tc>
      </w:tr>
    </w:tbl>
    <w:p w14:paraId="017095CC" w14:textId="77777777" w:rsidR="00991307" w:rsidRPr="006215A5" w:rsidRDefault="00991307" w:rsidP="00991307">
      <w:pPr>
        <w:spacing w:before="0" w:line="240" w:lineRule="auto"/>
        <w:rPr>
          <w:rFonts w:cs="Times New Roman"/>
          <w:sz w:val="22"/>
          <w:szCs w:val="22"/>
        </w:rPr>
      </w:pPr>
    </w:p>
    <w:p w14:paraId="572F59EC" w14:textId="77777777" w:rsidR="00991307" w:rsidRPr="00120D8B" w:rsidRDefault="00991307" w:rsidP="00991307">
      <w:pPr>
        <w:spacing w:before="0" w:line="240" w:lineRule="auto"/>
        <w:rPr>
          <w:sz w:val="22"/>
          <w:szCs w:val="22"/>
        </w:rPr>
      </w:pPr>
      <w:r w:rsidRPr="00120D8B">
        <w:rPr>
          <w:b/>
          <w:sz w:val="22"/>
          <w:szCs w:val="22"/>
        </w:rPr>
        <w:t xml:space="preserve"> 5. </w:t>
      </w:r>
      <w:r w:rsidRPr="00120D8B">
        <w:rPr>
          <w:b/>
          <w:bCs/>
          <w:sz w:val="22"/>
          <w:szCs w:val="22"/>
          <w:lang w:eastAsia="sk-SK"/>
        </w:rPr>
        <w:t>Informácia o organizáciách v zriaďovateľskej pôsobnosti účtovnej jednotky:</w:t>
      </w:r>
    </w:p>
    <w:p w14:paraId="4E999005" w14:textId="030C2E68" w:rsidR="00991307" w:rsidRPr="00D90FC4" w:rsidRDefault="00991307" w:rsidP="0099130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4717D3">
        <w:rPr>
          <w:rFonts w:cs="Times New Roman"/>
          <w:sz w:val="22"/>
          <w:szCs w:val="22"/>
        </w:rPr>
        <w:t xml:space="preserve">Občianske združenie </w:t>
      </w:r>
      <w:r w:rsidR="004717D3" w:rsidRPr="00FE6EB9">
        <w:rPr>
          <w:rFonts w:cs="Times New Roman"/>
          <w:sz w:val="22"/>
          <w:szCs w:val="22"/>
        </w:rPr>
        <w:t>založilo</w:t>
      </w:r>
      <w:r w:rsidR="004717D3">
        <w:rPr>
          <w:rFonts w:cs="Times New Roman"/>
          <w:sz w:val="22"/>
          <w:szCs w:val="22"/>
        </w:rPr>
        <w:t xml:space="preserve">  obchodnú spoločnosť </w:t>
      </w:r>
      <w:r w:rsidR="006806E5">
        <w:rPr>
          <w:rFonts w:cs="Times New Roman"/>
          <w:sz w:val="22"/>
          <w:szCs w:val="22"/>
        </w:rPr>
        <w:t>Slovenský národný aeroklub</w:t>
      </w:r>
      <w:r w:rsidR="000F1C04">
        <w:rPr>
          <w:rFonts w:cs="Times New Roman"/>
          <w:sz w:val="22"/>
          <w:szCs w:val="22"/>
        </w:rPr>
        <w:t>,</w:t>
      </w:r>
      <w:r w:rsidR="00322CE2">
        <w:rPr>
          <w:rFonts w:cs="Times New Roman"/>
          <w:sz w:val="22"/>
          <w:szCs w:val="22"/>
        </w:rPr>
        <w:t xml:space="preserve"> </w:t>
      </w:r>
      <w:r w:rsidR="00322CE2" w:rsidRPr="00512267">
        <w:rPr>
          <w:rFonts w:cs="Times New Roman"/>
          <w:sz w:val="22"/>
          <w:szCs w:val="22"/>
        </w:rPr>
        <w:t xml:space="preserve">s.r.o., </w:t>
      </w:r>
      <w:r w:rsidRPr="00512267">
        <w:rPr>
          <w:rFonts w:cs="Times New Roman"/>
          <w:sz w:val="22"/>
          <w:szCs w:val="22"/>
        </w:rPr>
        <w:t xml:space="preserve"> žiadne </w:t>
      </w:r>
      <w:r w:rsidRPr="00A66164">
        <w:rPr>
          <w:rFonts w:cs="Times New Roman"/>
          <w:sz w:val="22"/>
          <w:szCs w:val="22"/>
        </w:rPr>
        <w:t>iné účtovné jednotky</w:t>
      </w:r>
      <w:r w:rsidR="00322CE2">
        <w:rPr>
          <w:rFonts w:cs="Times New Roman"/>
          <w:sz w:val="22"/>
          <w:szCs w:val="22"/>
        </w:rPr>
        <w:t xml:space="preserve"> nezriadilo.</w:t>
      </w:r>
      <w:r w:rsidRPr="00D90FC4">
        <w:rPr>
          <w:sz w:val="22"/>
          <w:szCs w:val="22"/>
        </w:rPr>
        <w:t xml:space="preserve">  </w:t>
      </w:r>
    </w:p>
    <w:p w14:paraId="7436FA96" w14:textId="77777777" w:rsidR="00991307" w:rsidRDefault="00991307" w:rsidP="00991307">
      <w:pPr>
        <w:keepNext/>
        <w:spacing w:before="0" w:line="240" w:lineRule="auto"/>
        <w:jc w:val="center"/>
        <w:outlineLvl w:val="0"/>
        <w:rPr>
          <w:b/>
          <w:bCs/>
          <w:kern w:val="32"/>
          <w:sz w:val="24"/>
        </w:rPr>
      </w:pPr>
    </w:p>
    <w:p w14:paraId="7C384679" w14:textId="77777777" w:rsidR="00991307" w:rsidRPr="00120D8B" w:rsidRDefault="00991307" w:rsidP="0058202C">
      <w:pPr>
        <w:keepNext/>
        <w:spacing w:before="0" w:after="0" w:line="276" w:lineRule="auto"/>
        <w:jc w:val="center"/>
        <w:outlineLvl w:val="0"/>
        <w:rPr>
          <w:b/>
          <w:bCs/>
          <w:kern w:val="32"/>
          <w:sz w:val="24"/>
        </w:rPr>
      </w:pPr>
      <w:r w:rsidRPr="00120D8B">
        <w:rPr>
          <w:b/>
          <w:bCs/>
          <w:kern w:val="32"/>
          <w:sz w:val="24"/>
        </w:rPr>
        <w:t>Čl. II</w:t>
      </w:r>
    </w:p>
    <w:p w14:paraId="15F48513" w14:textId="77777777" w:rsidR="00991307" w:rsidRDefault="00991307" w:rsidP="0058202C">
      <w:pPr>
        <w:keepNext/>
        <w:spacing w:before="0" w:after="0" w:line="276" w:lineRule="auto"/>
        <w:jc w:val="center"/>
        <w:outlineLvl w:val="1"/>
        <w:rPr>
          <w:b/>
          <w:bCs/>
          <w:sz w:val="24"/>
        </w:rPr>
      </w:pPr>
      <w:r w:rsidRPr="00120D8B">
        <w:rPr>
          <w:b/>
          <w:bCs/>
          <w:sz w:val="24"/>
        </w:rPr>
        <w:t>Informácie o účtovných zásadách a účtovných metódach</w:t>
      </w:r>
    </w:p>
    <w:p w14:paraId="60A1D9C8" w14:textId="77777777" w:rsidR="0058202C" w:rsidRPr="00120D8B" w:rsidRDefault="0058202C" w:rsidP="0058202C">
      <w:pPr>
        <w:keepNext/>
        <w:spacing w:before="0" w:after="0" w:line="276" w:lineRule="auto"/>
        <w:jc w:val="center"/>
        <w:outlineLvl w:val="1"/>
        <w:rPr>
          <w:b/>
          <w:bCs/>
          <w:sz w:val="24"/>
        </w:rPr>
      </w:pPr>
    </w:p>
    <w:p w14:paraId="3C2CAA1E" w14:textId="77777777" w:rsidR="005C0452" w:rsidRDefault="00991307" w:rsidP="00991307">
      <w:pPr>
        <w:spacing w:before="0" w:line="240" w:lineRule="auto"/>
        <w:rPr>
          <w:b/>
          <w:sz w:val="22"/>
          <w:szCs w:val="22"/>
        </w:rPr>
      </w:pPr>
      <w:r w:rsidRPr="00BB59A6">
        <w:rPr>
          <w:b/>
          <w:sz w:val="22"/>
          <w:szCs w:val="22"/>
        </w:rPr>
        <w:t>1.</w:t>
      </w:r>
      <w:r>
        <w:rPr>
          <w:sz w:val="22"/>
          <w:szCs w:val="22"/>
        </w:rPr>
        <w:t xml:space="preserve"> </w:t>
      </w:r>
      <w:r w:rsidRPr="00BB59A6">
        <w:rPr>
          <w:b/>
          <w:sz w:val="22"/>
          <w:szCs w:val="22"/>
        </w:rPr>
        <w:t>Východiská na zostavenie účtovnej závierky</w:t>
      </w:r>
      <w:r>
        <w:rPr>
          <w:b/>
          <w:sz w:val="22"/>
          <w:szCs w:val="22"/>
        </w:rPr>
        <w:t xml:space="preserve"> </w:t>
      </w:r>
    </w:p>
    <w:p w14:paraId="18872049" w14:textId="77777777" w:rsidR="006314D2" w:rsidRPr="006215A5" w:rsidRDefault="00991307" w:rsidP="00991307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6314D2" w:rsidRPr="006314D2">
        <w:rPr>
          <w:rFonts w:cs="Times New Roman"/>
          <w:sz w:val="22"/>
          <w:szCs w:val="22"/>
        </w:rPr>
        <w:t xml:space="preserve">Účtovná závierka </w:t>
      </w:r>
      <w:r w:rsidR="006314D2">
        <w:rPr>
          <w:rFonts w:cs="Times New Roman"/>
          <w:sz w:val="22"/>
          <w:szCs w:val="22"/>
        </w:rPr>
        <w:t xml:space="preserve"> </w:t>
      </w:r>
      <w:r w:rsidR="006314D2" w:rsidRPr="006314D2">
        <w:rPr>
          <w:rFonts w:cs="Times New Roman"/>
          <w:sz w:val="22"/>
          <w:szCs w:val="22"/>
        </w:rPr>
        <w:t xml:space="preserve">bola zostavená za predpokladu nepretržitého trvania </w:t>
      </w:r>
      <w:r w:rsidR="006314D2" w:rsidRPr="008C44B8">
        <w:rPr>
          <w:rFonts w:cs="Times New Roman"/>
          <w:sz w:val="22"/>
          <w:szCs w:val="22"/>
        </w:rPr>
        <w:t xml:space="preserve">činnosti </w:t>
      </w:r>
      <w:r w:rsidR="0060684D" w:rsidRPr="008C44B8">
        <w:rPr>
          <w:rFonts w:cs="Times New Roman"/>
          <w:sz w:val="22"/>
          <w:szCs w:val="22"/>
        </w:rPr>
        <w:t>občianskeho združenia</w:t>
      </w:r>
      <w:r w:rsidR="00003F9D">
        <w:rPr>
          <w:rFonts w:cs="Times New Roman"/>
          <w:sz w:val="22"/>
          <w:szCs w:val="22"/>
        </w:rPr>
        <w:t xml:space="preserve"> </w:t>
      </w:r>
      <w:r w:rsidR="005C0452">
        <w:rPr>
          <w:rFonts w:cs="Times New Roman"/>
          <w:sz w:val="22"/>
          <w:szCs w:val="22"/>
        </w:rPr>
        <w:t xml:space="preserve"> </w:t>
      </w:r>
      <w:r w:rsidR="006314D2" w:rsidRPr="006314D2">
        <w:rPr>
          <w:rFonts w:cs="Times New Roman"/>
          <w:sz w:val="22"/>
          <w:szCs w:val="22"/>
        </w:rPr>
        <w:t>v súlade so zákonom o účtovníctve platným v Slovenskej republike a nadväzujúcimi postupmi účtovania.</w:t>
      </w:r>
    </w:p>
    <w:p w14:paraId="12EE4CC4" w14:textId="77777777" w:rsidR="00FF0662" w:rsidRDefault="00FF0662" w:rsidP="00FF0662">
      <w:pPr>
        <w:spacing w:before="0" w:after="0" w:line="240" w:lineRule="auto"/>
        <w:rPr>
          <w:b/>
          <w:sz w:val="22"/>
          <w:szCs w:val="22"/>
        </w:rPr>
      </w:pPr>
    </w:p>
    <w:p w14:paraId="5B03B02D" w14:textId="77777777" w:rsidR="00FF0662" w:rsidRPr="005C0452" w:rsidRDefault="00991307" w:rsidP="00FF0662">
      <w:pPr>
        <w:spacing w:before="0" w:after="0"/>
        <w:rPr>
          <w:b/>
          <w:bCs/>
          <w:sz w:val="22"/>
          <w:szCs w:val="22"/>
          <w:lang w:eastAsia="sk-SK"/>
        </w:rPr>
      </w:pPr>
      <w:r w:rsidRPr="00120D8B">
        <w:rPr>
          <w:b/>
          <w:sz w:val="22"/>
          <w:szCs w:val="22"/>
        </w:rPr>
        <w:t>2.</w:t>
      </w:r>
      <w:r w:rsidRPr="00120D8B">
        <w:rPr>
          <w:sz w:val="22"/>
          <w:szCs w:val="22"/>
        </w:rPr>
        <w:t xml:space="preserve"> </w:t>
      </w:r>
      <w:r w:rsidRPr="00120D8B">
        <w:rPr>
          <w:b/>
          <w:bCs/>
          <w:sz w:val="22"/>
          <w:szCs w:val="22"/>
          <w:lang w:eastAsia="sk-SK"/>
        </w:rPr>
        <w:t>Zmeny účtovných zásad a metód:</w:t>
      </w:r>
    </w:p>
    <w:p w14:paraId="05BF15E4" w14:textId="58F63877" w:rsidR="00396171" w:rsidRDefault="00991307" w:rsidP="00396171">
      <w:pPr>
        <w:spacing w:before="0" w:after="0" w:line="240" w:lineRule="auto"/>
        <w:rPr>
          <w:rFonts w:cs="Times New Roman"/>
          <w:sz w:val="22"/>
          <w:szCs w:val="22"/>
        </w:rPr>
      </w:pPr>
      <w:r w:rsidRPr="00755E23">
        <w:rPr>
          <w:rFonts w:cs="Times New Roman"/>
          <w:sz w:val="22"/>
          <w:szCs w:val="22"/>
        </w:rPr>
        <w:t>V priebehu účtovného obdobia 20</w:t>
      </w:r>
      <w:r w:rsidR="00A971C0">
        <w:rPr>
          <w:rFonts w:cs="Times New Roman"/>
          <w:sz w:val="22"/>
          <w:szCs w:val="22"/>
        </w:rPr>
        <w:t>2</w:t>
      </w:r>
      <w:r w:rsidR="006806E5">
        <w:rPr>
          <w:rFonts w:cs="Times New Roman"/>
          <w:sz w:val="22"/>
          <w:szCs w:val="22"/>
        </w:rPr>
        <w:t>3</w:t>
      </w:r>
      <w:r w:rsidRPr="00755E23">
        <w:rPr>
          <w:rFonts w:cs="Times New Roman"/>
          <w:sz w:val="22"/>
          <w:szCs w:val="22"/>
        </w:rPr>
        <w:t xml:space="preserve"> neboli uskutočnené žiadne zmeny účtovných zásad a účtovných metód</w:t>
      </w:r>
      <w:r w:rsidR="00396171">
        <w:rPr>
          <w:rFonts w:cs="Times New Roman"/>
          <w:sz w:val="22"/>
          <w:szCs w:val="22"/>
        </w:rPr>
        <w:t>.</w:t>
      </w:r>
    </w:p>
    <w:p w14:paraId="65B091C3" w14:textId="406E82D3" w:rsidR="00396171" w:rsidRDefault="00396171" w:rsidP="00396171">
      <w:p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</w:t>
      </w:r>
    </w:p>
    <w:p w14:paraId="6A9DA274" w14:textId="77777777" w:rsidR="00396171" w:rsidRDefault="00396171" w:rsidP="00396171">
      <w:pPr>
        <w:spacing w:before="0" w:after="0" w:line="240" w:lineRule="auto"/>
        <w:rPr>
          <w:rFonts w:cs="Times New Roman"/>
          <w:sz w:val="22"/>
          <w:szCs w:val="22"/>
        </w:rPr>
      </w:pPr>
    </w:p>
    <w:p w14:paraId="6117D90D" w14:textId="268F6208" w:rsidR="005C0452" w:rsidRPr="00120D8B" w:rsidRDefault="00991307" w:rsidP="00396171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 w:rsidRPr="00120D8B">
        <w:rPr>
          <w:b/>
          <w:sz w:val="22"/>
          <w:szCs w:val="22"/>
        </w:rPr>
        <w:t>3.</w:t>
      </w:r>
      <w:r w:rsidRPr="00120D8B">
        <w:rPr>
          <w:sz w:val="22"/>
          <w:szCs w:val="22"/>
        </w:rPr>
        <w:t xml:space="preserve"> </w:t>
      </w:r>
      <w:r w:rsidRPr="00120D8B">
        <w:rPr>
          <w:b/>
          <w:bCs/>
          <w:sz w:val="22"/>
          <w:szCs w:val="22"/>
          <w:lang w:eastAsia="sk-SK"/>
        </w:rPr>
        <w:t>Spôsob oceňovania jednotlivých položiek majetku a záväzkov:</w:t>
      </w:r>
    </w:p>
    <w:p w14:paraId="6AEEC021" w14:textId="77777777" w:rsidR="00991307" w:rsidRPr="0058202C" w:rsidRDefault="00991307" w:rsidP="00396171">
      <w:pPr>
        <w:spacing w:before="0" w:after="0" w:line="240" w:lineRule="auto"/>
        <w:rPr>
          <w:rFonts w:cs="Times New Roman"/>
          <w:sz w:val="22"/>
          <w:szCs w:val="22"/>
        </w:rPr>
      </w:pPr>
      <w:r w:rsidRPr="0058202C">
        <w:rPr>
          <w:rFonts w:cs="Times New Roman"/>
          <w:b/>
          <w:sz w:val="22"/>
          <w:szCs w:val="22"/>
        </w:rPr>
        <w:t>Dlhodobý majetok obstaraný kúpou</w:t>
      </w:r>
      <w:r w:rsidRPr="0058202C">
        <w:rPr>
          <w:rFonts w:cs="Times New Roman"/>
          <w:sz w:val="22"/>
          <w:szCs w:val="22"/>
        </w:rPr>
        <w:t xml:space="preserve"> je oceňovaný obstarávacou cenou, ktorá zahŕňa cenu obstarania a náklady súvisiace s obstaraním ako sú  doprava, montáž, poistné a podobne.</w:t>
      </w:r>
    </w:p>
    <w:p w14:paraId="644DAE38" w14:textId="77777777" w:rsidR="00991307" w:rsidRPr="00D86B2A" w:rsidRDefault="00991307" w:rsidP="00396171">
      <w:pPr>
        <w:spacing w:before="0" w:after="0" w:line="240" w:lineRule="auto"/>
        <w:rPr>
          <w:rFonts w:cs="Times New Roman"/>
          <w:i/>
          <w:color w:val="FF0000"/>
          <w:sz w:val="22"/>
          <w:szCs w:val="22"/>
        </w:rPr>
      </w:pPr>
      <w:r w:rsidRPr="0058202C">
        <w:rPr>
          <w:rFonts w:cs="Times New Roman"/>
          <w:b/>
          <w:sz w:val="22"/>
          <w:szCs w:val="22"/>
        </w:rPr>
        <w:t xml:space="preserve">Dlhodobý majetok a zásoby obstarané bezodplatne </w:t>
      </w:r>
      <w:r w:rsidRPr="0058202C">
        <w:rPr>
          <w:rFonts w:cs="Times New Roman"/>
          <w:sz w:val="22"/>
          <w:szCs w:val="22"/>
        </w:rPr>
        <w:t xml:space="preserve">sú ocenené buď cenou uvedenou v darovacej zmluve alebo </w:t>
      </w:r>
      <w:r w:rsidR="00D86B2A" w:rsidRPr="000F27E9">
        <w:rPr>
          <w:rFonts w:cs="Times New Roman"/>
          <w:sz w:val="22"/>
          <w:szCs w:val="22"/>
        </w:rPr>
        <w:t>reálnou hodnotou</w:t>
      </w:r>
      <w:r w:rsidR="00D86B2A" w:rsidRPr="00D86B2A">
        <w:rPr>
          <w:rFonts w:cs="Times New Roman"/>
          <w:color w:val="FF0000"/>
          <w:sz w:val="22"/>
          <w:szCs w:val="22"/>
        </w:rPr>
        <w:t>.</w:t>
      </w:r>
      <w:r w:rsidR="00D86B2A">
        <w:rPr>
          <w:rFonts w:cs="Times New Roman"/>
          <w:sz w:val="22"/>
          <w:szCs w:val="22"/>
        </w:rPr>
        <w:t xml:space="preserve">  </w:t>
      </w:r>
    </w:p>
    <w:p w14:paraId="13217A7B" w14:textId="77777777" w:rsidR="00991307" w:rsidRPr="0058202C" w:rsidRDefault="00991307" w:rsidP="00991307">
      <w:pPr>
        <w:spacing w:before="0" w:after="0" w:line="240" w:lineRule="auto"/>
        <w:rPr>
          <w:rFonts w:cs="Times New Roman"/>
          <w:sz w:val="22"/>
          <w:szCs w:val="22"/>
        </w:rPr>
      </w:pPr>
      <w:r w:rsidRPr="0058202C">
        <w:rPr>
          <w:rFonts w:cs="Times New Roman"/>
          <w:b/>
          <w:sz w:val="22"/>
          <w:szCs w:val="22"/>
        </w:rPr>
        <w:t>Dlhodobý majetok obstaraný z dotácii</w:t>
      </w:r>
      <w:r w:rsidRPr="0058202C">
        <w:rPr>
          <w:rFonts w:cs="Times New Roman"/>
          <w:sz w:val="22"/>
          <w:szCs w:val="22"/>
        </w:rPr>
        <w:t xml:space="preserve"> sa oceňuje obstarávacou cenou, pričom zostatková cena majetku obstaraného z dotácii sa rozpúšťa do výnosov vo vecnej a časovej súvislosti s odpismi. </w:t>
      </w:r>
    </w:p>
    <w:p w14:paraId="066475E3" w14:textId="77777777" w:rsidR="00991307" w:rsidRDefault="00991307" w:rsidP="00991307">
      <w:pPr>
        <w:spacing w:before="0" w:after="0" w:line="240" w:lineRule="auto"/>
        <w:rPr>
          <w:rFonts w:cs="Times New Roman"/>
          <w:sz w:val="22"/>
          <w:szCs w:val="22"/>
        </w:rPr>
      </w:pPr>
      <w:r w:rsidRPr="0058202C">
        <w:rPr>
          <w:rFonts w:cs="Times New Roman"/>
          <w:b/>
          <w:sz w:val="22"/>
          <w:szCs w:val="22"/>
        </w:rPr>
        <w:t>Pohľadávky a záväzky</w:t>
      </w:r>
      <w:r w:rsidRPr="0058202C">
        <w:rPr>
          <w:rFonts w:cs="Times New Roman"/>
          <w:sz w:val="22"/>
          <w:szCs w:val="22"/>
        </w:rPr>
        <w:t xml:space="preserve"> sú oceňované menovitou</w:t>
      </w:r>
      <w:r w:rsidRPr="006C6CEB">
        <w:rPr>
          <w:rFonts w:cs="Times New Roman"/>
          <w:sz w:val="22"/>
          <w:szCs w:val="22"/>
        </w:rPr>
        <w:t xml:space="preserve"> hodnotou. </w:t>
      </w:r>
    </w:p>
    <w:p w14:paraId="570B3797" w14:textId="77777777" w:rsidR="007C3050" w:rsidRPr="007C3050" w:rsidRDefault="007C3050" w:rsidP="007C3050">
      <w:pPr>
        <w:pStyle w:val="Zkladntext"/>
        <w:rPr>
          <w:rFonts w:ascii="Arial Narrow" w:hAnsi="Arial Narrow"/>
          <w:b w:val="0"/>
          <w:iCs/>
          <w:sz w:val="22"/>
          <w:szCs w:val="22"/>
        </w:rPr>
      </w:pPr>
      <w:r w:rsidRPr="007C3050">
        <w:rPr>
          <w:rFonts w:ascii="Arial Narrow" w:hAnsi="Arial Narrow"/>
          <w:sz w:val="22"/>
          <w:szCs w:val="22"/>
        </w:rPr>
        <w:t xml:space="preserve">Rezervy </w:t>
      </w:r>
      <w:r w:rsidRPr="00741A2A">
        <w:rPr>
          <w:rFonts w:ascii="Arial Narrow" w:hAnsi="Arial Narrow"/>
          <w:b w:val="0"/>
          <w:sz w:val="22"/>
          <w:szCs w:val="22"/>
        </w:rPr>
        <w:t>sú záväzky s neurčitým časovým vymedzením alebo výškou</w:t>
      </w:r>
      <w:r>
        <w:rPr>
          <w:rFonts w:ascii="Arial Narrow" w:hAnsi="Arial Narrow"/>
          <w:b w:val="0"/>
          <w:sz w:val="22"/>
          <w:szCs w:val="22"/>
        </w:rPr>
        <w:t xml:space="preserve">, </w:t>
      </w:r>
      <w:r w:rsidRPr="008373B9">
        <w:rPr>
          <w:rFonts w:ascii="Arial Narrow" w:hAnsi="Arial Narrow"/>
          <w:b w:val="0"/>
          <w:iCs/>
          <w:sz w:val="22"/>
          <w:szCs w:val="22"/>
        </w:rPr>
        <w:t>a oceňujú sa odhadom v sume potrebnej na splnenie existujúcej povinnosti ku dňu, ku ktorému sa zostavuje účtovná závierka.</w:t>
      </w:r>
    </w:p>
    <w:p w14:paraId="6460898C" w14:textId="77777777" w:rsidR="00991307" w:rsidRPr="006C6CEB" w:rsidRDefault="00991307" w:rsidP="00991307">
      <w:pPr>
        <w:spacing w:before="0" w:after="0" w:line="240" w:lineRule="auto"/>
        <w:rPr>
          <w:rFonts w:cs="Times New Roman"/>
          <w:sz w:val="22"/>
          <w:szCs w:val="22"/>
        </w:rPr>
      </w:pPr>
      <w:r w:rsidRPr="0058202C">
        <w:rPr>
          <w:rFonts w:cs="Times New Roman"/>
          <w:b/>
          <w:sz w:val="22"/>
          <w:szCs w:val="22"/>
        </w:rPr>
        <w:t>Peňažné prostriedky a ceniny</w:t>
      </w:r>
      <w:r w:rsidRPr="006C6CEB">
        <w:rPr>
          <w:rFonts w:cs="Times New Roman"/>
          <w:sz w:val="22"/>
          <w:szCs w:val="22"/>
        </w:rPr>
        <w:t xml:space="preserve"> sa oceňujú menovitou hodnotou.</w:t>
      </w:r>
    </w:p>
    <w:p w14:paraId="6689BD10" w14:textId="77777777" w:rsidR="00F57F1A" w:rsidRPr="00F3209A" w:rsidRDefault="007C3050" w:rsidP="00991307">
      <w:p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b/>
          <w:sz w:val="22"/>
          <w:szCs w:val="22"/>
        </w:rPr>
        <w:t>Náklady a v</w:t>
      </w:r>
      <w:r w:rsidR="00991307" w:rsidRPr="0058202C">
        <w:rPr>
          <w:rFonts w:cs="Times New Roman"/>
          <w:b/>
          <w:sz w:val="22"/>
          <w:szCs w:val="22"/>
        </w:rPr>
        <w:t>ýnosy budúcich období</w:t>
      </w:r>
      <w:r w:rsidR="00991307" w:rsidRPr="006C6CEB">
        <w:rPr>
          <w:rFonts w:cs="Times New Roman"/>
          <w:sz w:val="22"/>
          <w:szCs w:val="22"/>
        </w:rPr>
        <w:t xml:space="preserve"> sa vykazujú vo výške, ktorou sa dodrží zásada vecnej a časovej súvislosti s účtovným obdobím.</w:t>
      </w:r>
    </w:p>
    <w:p w14:paraId="4D26FCA8" w14:textId="77777777" w:rsidR="007C3050" w:rsidRPr="007C3050" w:rsidRDefault="007C3050" w:rsidP="00991307">
      <w:pPr>
        <w:spacing w:before="0" w:after="0" w:line="240" w:lineRule="auto"/>
        <w:rPr>
          <w:rFonts w:cs="Times New Roman"/>
          <w:b/>
          <w:sz w:val="22"/>
          <w:szCs w:val="22"/>
        </w:rPr>
      </w:pPr>
      <w:r w:rsidRPr="007C3050">
        <w:rPr>
          <w:rFonts w:cs="Times New Roman"/>
          <w:b/>
          <w:sz w:val="22"/>
          <w:szCs w:val="22"/>
        </w:rPr>
        <w:t>Dotácie zo štátneho rozpočtu</w:t>
      </w:r>
    </w:p>
    <w:p w14:paraId="6BB79DCF" w14:textId="77777777" w:rsidR="007C3050" w:rsidRDefault="007C3050" w:rsidP="00991307">
      <w:pPr>
        <w:spacing w:before="0" w:after="0" w:line="240" w:lineRule="auto"/>
        <w:rPr>
          <w:rFonts w:cs="Times New Roman"/>
          <w:sz w:val="22"/>
          <w:szCs w:val="22"/>
        </w:rPr>
      </w:pPr>
      <w:r w:rsidRPr="007C3050">
        <w:rPr>
          <w:rFonts w:cs="Times New Roman"/>
          <w:sz w:val="22"/>
          <w:szCs w:val="22"/>
        </w:rPr>
        <w:t>O nároku na dotácie zo štátneho rozpočtu sa účtuje, ak je takmer isté, že sa splnia všetky podmienky súvisiace s dotáciou a súčasne, že sa dotácia poskytne.</w:t>
      </w:r>
    </w:p>
    <w:p w14:paraId="7E2DF3CC" w14:textId="77777777" w:rsidR="007C3050" w:rsidRDefault="007C3050" w:rsidP="00991307">
      <w:pPr>
        <w:spacing w:before="0" w:after="0" w:line="240" w:lineRule="auto"/>
        <w:rPr>
          <w:rFonts w:cs="Times New Roman"/>
          <w:sz w:val="22"/>
          <w:szCs w:val="22"/>
        </w:rPr>
      </w:pPr>
      <w:r w:rsidRPr="007C3050">
        <w:rPr>
          <w:rFonts w:cs="Times New Roman"/>
          <w:sz w:val="22"/>
          <w:szCs w:val="22"/>
        </w:rPr>
        <w:t xml:space="preserve">Prijaté dotácie zo štátneho rozpočtu sa účtujú ako záväzok </w:t>
      </w:r>
      <w:r>
        <w:rPr>
          <w:rFonts w:cs="Times New Roman"/>
          <w:sz w:val="22"/>
          <w:szCs w:val="22"/>
        </w:rPr>
        <w:t>organizácie</w:t>
      </w:r>
      <w:r w:rsidRPr="007C3050">
        <w:rPr>
          <w:rFonts w:cs="Times New Roman"/>
          <w:sz w:val="22"/>
          <w:szCs w:val="22"/>
        </w:rPr>
        <w:t xml:space="preserve"> ku dňu prijatia. Dotácie na hospodársku činnosť sa účtujú ako  výnosy, ak sa dotácia poskytla na úhradu nákladov, a to v časovej a vecnej súvislosti so zaúčtovaním nákladov vynaložených na príslušný účel, na ktorý sa dotácie na hospodársku činnosť poskytli. Dotácie na dlhodobý majetok sa účtujú v prospech výnosov budúcich období</w:t>
      </w:r>
    </w:p>
    <w:p w14:paraId="43EEE500" w14:textId="77777777" w:rsidR="00FF0662" w:rsidRDefault="00FF0662" w:rsidP="00991307">
      <w:pPr>
        <w:autoSpaceDE w:val="0"/>
        <w:autoSpaceDN w:val="0"/>
        <w:adjustRightInd w:val="0"/>
        <w:spacing w:before="0" w:after="0" w:line="240" w:lineRule="auto"/>
        <w:jc w:val="left"/>
        <w:rPr>
          <w:rFonts w:cs="Times New Roman"/>
          <w:b/>
          <w:sz w:val="22"/>
          <w:szCs w:val="22"/>
        </w:rPr>
      </w:pPr>
    </w:p>
    <w:p w14:paraId="3ED40FA3" w14:textId="77777777" w:rsidR="00156666" w:rsidRDefault="00156666" w:rsidP="00991307">
      <w:pPr>
        <w:autoSpaceDE w:val="0"/>
        <w:autoSpaceDN w:val="0"/>
        <w:adjustRightInd w:val="0"/>
        <w:spacing w:before="0" w:after="0" w:line="240" w:lineRule="auto"/>
        <w:jc w:val="left"/>
        <w:rPr>
          <w:rFonts w:cs="Times New Roman"/>
          <w:b/>
          <w:sz w:val="22"/>
          <w:szCs w:val="22"/>
        </w:rPr>
      </w:pPr>
    </w:p>
    <w:p w14:paraId="6868A380" w14:textId="77777777" w:rsidR="00156666" w:rsidRDefault="00156666" w:rsidP="00991307">
      <w:pPr>
        <w:autoSpaceDE w:val="0"/>
        <w:autoSpaceDN w:val="0"/>
        <w:adjustRightInd w:val="0"/>
        <w:spacing w:before="0" w:after="0" w:line="240" w:lineRule="auto"/>
        <w:jc w:val="left"/>
        <w:rPr>
          <w:rFonts w:cs="Times New Roman"/>
          <w:b/>
          <w:sz w:val="22"/>
          <w:szCs w:val="22"/>
        </w:rPr>
      </w:pPr>
    </w:p>
    <w:p w14:paraId="115543B0" w14:textId="77777777" w:rsidR="005C0452" w:rsidRDefault="00991307" w:rsidP="00991307">
      <w:pPr>
        <w:autoSpaceDE w:val="0"/>
        <w:autoSpaceDN w:val="0"/>
        <w:adjustRightInd w:val="0"/>
        <w:spacing w:before="0" w:after="0" w:line="240" w:lineRule="auto"/>
        <w:jc w:val="left"/>
        <w:rPr>
          <w:b/>
          <w:bCs/>
          <w:sz w:val="22"/>
          <w:szCs w:val="22"/>
          <w:lang w:eastAsia="sk-SK"/>
        </w:rPr>
      </w:pPr>
      <w:r w:rsidRPr="00120D8B">
        <w:rPr>
          <w:rFonts w:cs="Times New Roman"/>
          <w:b/>
          <w:sz w:val="22"/>
          <w:szCs w:val="22"/>
        </w:rPr>
        <w:t xml:space="preserve"> 4. </w:t>
      </w:r>
      <w:r w:rsidRPr="00120D8B">
        <w:rPr>
          <w:b/>
          <w:bCs/>
          <w:sz w:val="22"/>
          <w:szCs w:val="22"/>
          <w:lang w:eastAsia="sk-SK"/>
        </w:rPr>
        <w:t xml:space="preserve">Spôsob zostavenia odpisového plánu pre jednotlivé druhy dlhodobého hmotného majetku </w:t>
      </w:r>
    </w:p>
    <w:p w14:paraId="0F1276C8" w14:textId="77777777" w:rsidR="00991307" w:rsidRDefault="005C0452" w:rsidP="00991307">
      <w:pPr>
        <w:autoSpaceDE w:val="0"/>
        <w:autoSpaceDN w:val="0"/>
        <w:adjustRightInd w:val="0"/>
        <w:spacing w:before="0" w:after="0" w:line="240" w:lineRule="auto"/>
        <w:jc w:val="left"/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   </w:t>
      </w:r>
      <w:r w:rsidR="00991307" w:rsidRPr="00120D8B">
        <w:rPr>
          <w:b/>
          <w:bCs/>
          <w:sz w:val="22"/>
          <w:szCs w:val="22"/>
          <w:lang w:eastAsia="sk-SK"/>
        </w:rPr>
        <w:t xml:space="preserve">a dlhodobého </w:t>
      </w:r>
      <w:r w:rsidR="00991307">
        <w:rPr>
          <w:b/>
          <w:bCs/>
          <w:sz w:val="22"/>
          <w:szCs w:val="22"/>
          <w:lang w:eastAsia="sk-SK"/>
        </w:rPr>
        <w:t xml:space="preserve">  </w:t>
      </w:r>
      <w:r w:rsidR="00991307" w:rsidRPr="00120D8B">
        <w:rPr>
          <w:b/>
          <w:bCs/>
          <w:sz w:val="22"/>
          <w:szCs w:val="22"/>
          <w:lang w:eastAsia="sk-SK"/>
        </w:rPr>
        <w:t>nehmotného majetku</w:t>
      </w:r>
    </w:p>
    <w:p w14:paraId="526380D7" w14:textId="77777777" w:rsidR="00991307" w:rsidRDefault="00991307" w:rsidP="00991307">
      <w:pPr>
        <w:autoSpaceDE w:val="0"/>
        <w:autoSpaceDN w:val="0"/>
        <w:adjustRightInd w:val="0"/>
        <w:spacing w:before="0" w:after="0" w:line="240" w:lineRule="auto"/>
        <w:jc w:val="left"/>
        <w:rPr>
          <w:b/>
          <w:bCs/>
          <w:sz w:val="22"/>
          <w:szCs w:val="22"/>
          <w:lang w:eastAsia="sk-SK"/>
        </w:rPr>
      </w:pPr>
    </w:p>
    <w:tbl>
      <w:tblPr>
        <w:tblW w:w="7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0"/>
        <w:gridCol w:w="1580"/>
        <w:gridCol w:w="1500"/>
        <w:gridCol w:w="1540"/>
      </w:tblGrid>
      <w:tr w:rsidR="009A5CF9" w:rsidRPr="009A5CF9" w14:paraId="30876615" w14:textId="77777777" w:rsidTr="009A5CF9">
        <w:trPr>
          <w:trHeight w:val="300"/>
        </w:trPr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29C0F" w14:textId="77777777" w:rsidR="009A5CF9" w:rsidRPr="009A5CF9" w:rsidRDefault="009A5CF9" w:rsidP="009A5CF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9A5CF9">
              <w:rPr>
                <w:rFonts w:cs="Times New Roman"/>
                <w:color w:val="000000"/>
                <w:szCs w:val="20"/>
                <w:lang w:eastAsia="sk-SK"/>
              </w:rPr>
              <w:t>Druh majetku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9D120" w14:textId="77777777" w:rsidR="009A5CF9" w:rsidRPr="009A5CF9" w:rsidRDefault="009A5CF9" w:rsidP="009A5CF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9A5CF9">
              <w:rPr>
                <w:rFonts w:cs="Times New Roman"/>
                <w:color w:val="000000"/>
                <w:szCs w:val="20"/>
                <w:lang w:eastAsia="sk-SK"/>
              </w:rPr>
              <w:t>Doba odpisovania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8A520" w14:textId="77777777" w:rsidR="009A5CF9" w:rsidRPr="009A5CF9" w:rsidRDefault="009A5CF9" w:rsidP="009A5CF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9A5CF9">
              <w:rPr>
                <w:rFonts w:cs="Times New Roman"/>
                <w:color w:val="000000"/>
                <w:szCs w:val="20"/>
                <w:lang w:eastAsia="sk-SK"/>
              </w:rPr>
              <w:t>Sadzba odpisov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370B3" w14:textId="77777777" w:rsidR="009A5CF9" w:rsidRPr="009A5CF9" w:rsidRDefault="009A5CF9" w:rsidP="009A5CF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9A5CF9">
              <w:rPr>
                <w:rFonts w:cs="Times New Roman"/>
                <w:color w:val="000000"/>
                <w:szCs w:val="20"/>
                <w:lang w:eastAsia="sk-SK"/>
              </w:rPr>
              <w:t>Odpisová metóda</w:t>
            </w:r>
          </w:p>
        </w:tc>
      </w:tr>
      <w:tr w:rsidR="000F1C04" w:rsidRPr="009A5CF9" w14:paraId="78E8FBE3" w14:textId="77777777" w:rsidTr="009A5CF9">
        <w:trPr>
          <w:trHeight w:val="300"/>
        </w:trPr>
        <w:tc>
          <w:tcPr>
            <w:tcW w:w="2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4126A" w14:textId="77777777" w:rsidR="000F1C04" w:rsidRPr="000F1C04" w:rsidRDefault="000F1C04" w:rsidP="000F1C04">
            <w:pPr>
              <w:spacing w:before="0" w:after="0" w:line="240" w:lineRule="auto"/>
              <w:jc w:val="left"/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</w:pPr>
            <w:r w:rsidRPr="000F1C04"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  <w:t xml:space="preserve">Budova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33DBA" w14:textId="77777777" w:rsidR="000F1C04" w:rsidRPr="000F1C04" w:rsidRDefault="000F1C04" w:rsidP="000F1C04">
            <w:pPr>
              <w:spacing w:before="0" w:after="0" w:line="240" w:lineRule="auto"/>
              <w:jc w:val="center"/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</w:pPr>
            <w:r w:rsidRPr="004851E8"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  <w:t>40 rokov</w:t>
            </w:r>
            <w:r w:rsidRPr="000F1C04"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404E1" w14:textId="77777777" w:rsidR="000F1C04" w:rsidRPr="000F1C04" w:rsidRDefault="000F1C04" w:rsidP="000F1C04">
            <w:pPr>
              <w:spacing w:before="0" w:after="0" w:line="240" w:lineRule="auto"/>
              <w:jc w:val="center"/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</w:pPr>
            <w:r w:rsidRPr="000F1C04"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  <w:t>2,5 %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BEC67" w14:textId="77777777" w:rsidR="000F1C04" w:rsidRPr="000F1C04" w:rsidRDefault="000F1C04" w:rsidP="000F1C04">
            <w:pPr>
              <w:spacing w:before="0" w:after="0" w:line="240" w:lineRule="auto"/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</w:pPr>
            <w:r w:rsidRPr="000F1C04"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  <w:t xml:space="preserve">     lineárna </w:t>
            </w:r>
          </w:p>
        </w:tc>
      </w:tr>
      <w:tr w:rsidR="000F1C04" w:rsidRPr="009A5CF9" w14:paraId="6B2BF000" w14:textId="77777777" w:rsidTr="009A5CF9">
        <w:trPr>
          <w:trHeight w:val="300"/>
        </w:trPr>
        <w:tc>
          <w:tcPr>
            <w:tcW w:w="2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1436D1" w14:textId="77777777" w:rsidR="000F1C04" w:rsidRPr="000F1C04" w:rsidRDefault="000F1C04" w:rsidP="000F1C04">
            <w:pPr>
              <w:spacing w:before="0" w:after="0" w:line="240" w:lineRule="auto"/>
              <w:jc w:val="left"/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</w:pPr>
            <w:r w:rsidRPr="000F1C04"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  <w:t xml:space="preserve">stroje a zariadenia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87B370" w14:textId="77777777" w:rsidR="000F1C04" w:rsidRPr="000F1C04" w:rsidRDefault="000F1C04" w:rsidP="000F1C04">
            <w:pPr>
              <w:spacing w:before="0" w:after="0" w:line="240" w:lineRule="auto"/>
              <w:jc w:val="center"/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</w:pPr>
            <w:r w:rsidRPr="000F1C04"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  <w:t>6 rokov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FB9C6B" w14:textId="77777777" w:rsidR="000F1C04" w:rsidRPr="000F1C04" w:rsidRDefault="000F1C04" w:rsidP="000F1C04">
            <w:pPr>
              <w:spacing w:before="0" w:after="0" w:line="240" w:lineRule="auto"/>
              <w:jc w:val="center"/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</w:pPr>
            <w:r w:rsidRPr="000F1C04"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  <w:t>16,66 %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AC6859" w14:textId="77777777" w:rsidR="000F1C04" w:rsidRPr="000F1C04" w:rsidRDefault="000F1C04" w:rsidP="000F1C04">
            <w:pPr>
              <w:spacing w:before="0" w:after="0" w:line="240" w:lineRule="auto"/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</w:pPr>
            <w:r w:rsidRPr="000F1C04"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  <w:t xml:space="preserve">     lineárna</w:t>
            </w:r>
          </w:p>
        </w:tc>
      </w:tr>
      <w:tr w:rsidR="00931796" w:rsidRPr="009A5CF9" w14:paraId="68FAF024" w14:textId="77777777" w:rsidTr="009A5CF9">
        <w:trPr>
          <w:trHeight w:val="300"/>
        </w:trPr>
        <w:tc>
          <w:tcPr>
            <w:tcW w:w="2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32FC2" w14:textId="77777777" w:rsidR="00931796" w:rsidRPr="00931796" w:rsidRDefault="00931796" w:rsidP="00931796">
            <w:pPr>
              <w:spacing w:before="0" w:after="0" w:line="240" w:lineRule="auto"/>
              <w:jc w:val="left"/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</w:pPr>
            <w:r w:rsidRPr="00931796"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  <w:t xml:space="preserve">stroje a zariadenia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BCD6B" w14:textId="77777777" w:rsidR="00931796" w:rsidRPr="00931796" w:rsidRDefault="00931796" w:rsidP="00931796">
            <w:pPr>
              <w:spacing w:before="0" w:after="0" w:line="240" w:lineRule="auto"/>
              <w:jc w:val="center"/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</w:pPr>
            <w:r w:rsidRPr="00931796"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  <w:t>4 roky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42E3A" w14:textId="77777777" w:rsidR="00931796" w:rsidRPr="00931796" w:rsidRDefault="00931796" w:rsidP="00931796">
            <w:pPr>
              <w:spacing w:before="0" w:after="0" w:line="240" w:lineRule="auto"/>
              <w:jc w:val="center"/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</w:pPr>
            <w:r w:rsidRPr="00931796"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  <w:t>25 %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E554B" w14:textId="77777777" w:rsidR="00931796" w:rsidRPr="00931796" w:rsidRDefault="00931796" w:rsidP="00931796">
            <w:pPr>
              <w:spacing w:before="0" w:after="0" w:line="240" w:lineRule="auto"/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</w:pPr>
            <w:r w:rsidRPr="00931796"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  <w:t xml:space="preserve">     lineárna</w:t>
            </w:r>
          </w:p>
        </w:tc>
      </w:tr>
    </w:tbl>
    <w:p w14:paraId="7DDB835E" w14:textId="77777777" w:rsidR="00931796" w:rsidRDefault="00931796" w:rsidP="00991307">
      <w:pPr>
        <w:spacing w:before="0" w:after="0" w:line="240" w:lineRule="auto"/>
        <w:rPr>
          <w:rFonts w:cs="Times New Roman"/>
          <w:sz w:val="22"/>
          <w:szCs w:val="22"/>
        </w:rPr>
      </w:pPr>
    </w:p>
    <w:p w14:paraId="694BBBBC" w14:textId="77777777" w:rsidR="00991307" w:rsidRDefault="00991307" w:rsidP="00991307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Odpisy dlhodobého majetku sú stanovené </w:t>
      </w:r>
      <w:r w:rsidR="00CF2D48" w:rsidRPr="00FE6EB9">
        <w:rPr>
          <w:rFonts w:cs="Times New Roman"/>
          <w:sz w:val="22"/>
          <w:szCs w:val="22"/>
        </w:rPr>
        <w:t>podľa</w:t>
      </w:r>
      <w:r w:rsidR="002C433F" w:rsidRPr="00FE6EB9">
        <w:rPr>
          <w:rFonts w:cs="Times New Roman"/>
          <w:sz w:val="22"/>
          <w:szCs w:val="22"/>
        </w:rPr>
        <w:t xml:space="preserve"> sadzieb</w:t>
      </w:r>
      <w:r w:rsidR="00CF2D48" w:rsidRPr="00FE6EB9">
        <w:rPr>
          <w:rFonts w:cs="Times New Roman"/>
          <w:sz w:val="22"/>
          <w:szCs w:val="22"/>
        </w:rPr>
        <w:t xml:space="preserve"> daňových odpisov</w:t>
      </w:r>
      <w:r w:rsidR="00BE4400" w:rsidRPr="00FE6EB9">
        <w:rPr>
          <w:rFonts w:cs="Times New Roman"/>
          <w:sz w:val="22"/>
          <w:szCs w:val="22"/>
        </w:rPr>
        <w:t>,</w:t>
      </w:r>
      <w:r w:rsidRPr="006C6CEB">
        <w:rPr>
          <w:rFonts w:cs="Times New Roman"/>
          <w:sz w:val="22"/>
          <w:szCs w:val="22"/>
        </w:rPr>
        <w:t xml:space="preserve"> pričom je použitá rovnomerná odpisová metóda počas celej predpokladanej doby používania majetku.</w:t>
      </w:r>
    </w:p>
    <w:p w14:paraId="196E0E9D" w14:textId="77777777" w:rsidR="00991307" w:rsidRPr="006C6CEB" w:rsidRDefault="00991307" w:rsidP="00991307">
      <w:pPr>
        <w:spacing w:before="0" w:after="0" w:line="240" w:lineRule="auto"/>
        <w:rPr>
          <w:rFonts w:cs="Times New Roman"/>
          <w:sz w:val="22"/>
          <w:szCs w:val="22"/>
        </w:rPr>
      </w:pPr>
    </w:p>
    <w:p w14:paraId="2E33656B" w14:textId="77777777" w:rsidR="00991307" w:rsidRDefault="00991307" w:rsidP="00991307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 w:rsidRPr="007E64CB">
        <w:rPr>
          <w:rFonts w:cs="Times New Roman"/>
          <w:b/>
          <w:sz w:val="22"/>
          <w:szCs w:val="22"/>
        </w:rPr>
        <w:t xml:space="preserve"> </w:t>
      </w:r>
      <w:r w:rsidRPr="000213F0">
        <w:rPr>
          <w:rFonts w:cs="Times New Roman"/>
          <w:b/>
          <w:sz w:val="22"/>
          <w:szCs w:val="22"/>
        </w:rPr>
        <w:t>5.</w:t>
      </w:r>
      <w:r w:rsidRPr="000213F0">
        <w:rPr>
          <w:rFonts w:cs="Times New Roman"/>
          <w:sz w:val="22"/>
          <w:szCs w:val="22"/>
        </w:rPr>
        <w:t xml:space="preserve"> </w:t>
      </w:r>
      <w:r w:rsidRPr="000213F0">
        <w:rPr>
          <w:b/>
          <w:bCs/>
          <w:sz w:val="22"/>
          <w:szCs w:val="22"/>
          <w:lang w:eastAsia="sk-SK"/>
        </w:rPr>
        <w:t>Zásady pre zohľadnenie zníženia hodnoty majetku</w:t>
      </w:r>
    </w:p>
    <w:p w14:paraId="04C67F2F" w14:textId="77777777" w:rsidR="00FF0662" w:rsidRDefault="00FF0662" w:rsidP="00991307">
      <w:pPr>
        <w:spacing w:before="0" w:after="0" w:line="240" w:lineRule="auto"/>
        <w:rPr>
          <w:rFonts w:cs="Times New Roman"/>
          <w:sz w:val="22"/>
          <w:szCs w:val="22"/>
        </w:rPr>
      </w:pPr>
    </w:p>
    <w:p w14:paraId="4E09E239" w14:textId="77777777" w:rsidR="00322CE2" w:rsidRPr="00512267" w:rsidRDefault="00322CE2" w:rsidP="00991307">
      <w:pPr>
        <w:spacing w:before="0" w:after="0" w:line="240" w:lineRule="auto"/>
        <w:rPr>
          <w:rFonts w:cs="Times New Roman"/>
          <w:sz w:val="22"/>
          <w:szCs w:val="22"/>
        </w:rPr>
      </w:pPr>
      <w:r w:rsidRPr="00512267">
        <w:rPr>
          <w:rFonts w:cs="Times New Roman"/>
          <w:sz w:val="22"/>
          <w:szCs w:val="22"/>
        </w:rPr>
        <w:t xml:space="preserve">Prechodné zníženie majetku sa vyjadruje opravnou položkou.     </w:t>
      </w:r>
    </w:p>
    <w:p w14:paraId="6C388EBA" w14:textId="5E9BBC19" w:rsidR="00991307" w:rsidRPr="00EA1C52" w:rsidRDefault="00991307" w:rsidP="00991307">
      <w:pPr>
        <w:spacing w:before="0" w:after="0" w:line="240" w:lineRule="auto"/>
        <w:rPr>
          <w:rFonts w:cs="Times New Roman"/>
          <w:color w:val="000000" w:themeColor="text1"/>
          <w:sz w:val="22"/>
          <w:szCs w:val="22"/>
        </w:rPr>
      </w:pPr>
    </w:p>
    <w:p w14:paraId="50C87699" w14:textId="77777777" w:rsidR="00991307" w:rsidRPr="000213F0" w:rsidRDefault="00991307" w:rsidP="00991307">
      <w:pPr>
        <w:spacing w:before="0" w:after="0" w:line="240" w:lineRule="auto"/>
        <w:rPr>
          <w:rFonts w:cs="Times New Roman"/>
          <w:b/>
          <w:sz w:val="24"/>
        </w:rPr>
      </w:pPr>
    </w:p>
    <w:p w14:paraId="357A9D54" w14:textId="77777777" w:rsidR="00991307" w:rsidRPr="000213F0" w:rsidRDefault="00991307" w:rsidP="0058202C">
      <w:pPr>
        <w:spacing w:before="0" w:after="0" w:line="276" w:lineRule="auto"/>
        <w:jc w:val="center"/>
        <w:rPr>
          <w:rFonts w:cs="Times New Roman"/>
          <w:b/>
          <w:sz w:val="24"/>
        </w:rPr>
      </w:pPr>
      <w:r w:rsidRPr="000213F0">
        <w:rPr>
          <w:rFonts w:cs="Times New Roman"/>
          <w:b/>
          <w:sz w:val="24"/>
        </w:rPr>
        <w:t>Čl. III</w:t>
      </w:r>
    </w:p>
    <w:p w14:paraId="3BF27FE0" w14:textId="77777777" w:rsidR="00991307" w:rsidRPr="000213F0" w:rsidRDefault="00991307" w:rsidP="0058202C">
      <w:pPr>
        <w:spacing w:before="0" w:after="0" w:line="276" w:lineRule="auto"/>
        <w:jc w:val="center"/>
        <w:rPr>
          <w:rFonts w:cs="Times New Roman"/>
          <w:b/>
          <w:sz w:val="24"/>
        </w:rPr>
      </w:pPr>
      <w:r w:rsidRPr="000213F0">
        <w:rPr>
          <w:rFonts w:cs="Times New Roman"/>
          <w:b/>
          <w:sz w:val="24"/>
        </w:rPr>
        <w:t>Informácie, ktoré dopĺňajú a vysvetľujú údaje v súvahe</w:t>
      </w:r>
    </w:p>
    <w:p w14:paraId="61207E7A" w14:textId="77777777" w:rsidR="00991307" w:rsidRPr="007E64CB" w:rsidRDefault="00991307" w:rsidP="00991307">
      <w:pPr>
        <w:spacing w:before="0" w:after="0" w:line="240" w:lineRule="auto"/>
        <w:jc w:val="center"/>
        <w:rPr>
          <w:rFonts w:cs="Times New Roman"/>
          <w:b/>
          <w:sz w:val="22"/>
          <w:szCs w:val="22"/>
        </w:rPr>
      </w:pPr>
    </w:p>
    <w:p w14:paraId="36A100D0" w14:textId="40EBEFE5" w:rsidR="00053EC5" w:rsidRDefault="00991307" w:rsidP="00991307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 w:rsidRPr="00E0634E">
        <w:rPr>
          <w:b/>
          <w:bCs/>
          <w:sz w:val="22"/>
          <w:szCs w:val="22"/>
          <w:lang w:eastAsia="sk-SK"/>
        </w:rPr>
        <w:t>1. Stav a pohyb dlhodobého nehmotného majetku a dlhodobého hmotného majetku za bežné účtovné obdobie</w:t>
      </w:r>
      <w:r w:rsidR="00E41AD9">
        <w:rPr>
          <w:b/>
          <w:bCs/>
          <w:sz w:val="22"/>
          <w:szCs w:val="22"/>
          <w:lang w:eastAsia="sk-SK"/>
        </w:rPr>
        <w:t>.</w:t>
      </w:r>
    </w:p>
    <w:p w14:paraId="365F0872" w14:textId="76D3D899" w:rsidR="00C506FE" w:rsidRDefault="00C506FE" w:rsidP="00991307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p w14:paraId="382967F5" w14:textId="6BECD24B" w:rsidR="00C506FE" w:rsidRDefault="00C506FE" w:rsidP="00991307">
      <w:pPr>
        <w:spacing w:before="0" w:after="0" w:line="240" w:lineRule="auto"/>
        <w:rPr>
          <w:sz w:val="22"/>
          <w:szCs w:val="22"/>
          <w:lang w:eastAsia="sk-SK"/>
        </w:rPr>
      </w:pPr>
      <w:r w:rsidRPr="004851E8">
        <w:rPr>
          <w:sz w:val="22"/>
          <w:szCs w:val="22"/>
          <w:lang w:eastAsia="sk-SK"/>
        </w:rPr>
        <w:t>Účtovná jednotka nevykazuje k 31.12.202</w:t>
      </w:r>
      <w:r w:rsidR="006806E5">
        <w:rPr>
          <w:sz w:val="22"/>
          <w:szCs w:val="22"/>
          <w:lang w:eastAsia="sk-SK"/>
        </w:rPr>
        <w:t>3</w:t>
      </w:r>
      <w:r w:rsidRPr="004851E8">
        <w:rPr>
          <w:sz w:val="22"/>
          <w:szCs w:val="22"/>
          <w:lang w:eastAsia="sk-SK"/>
        </w:rPr>
        <w:t xml:space="preserve"> žiadny nehmotný dlhodobý majetok. </w:t>
      </w:r>
    </w:p>
    <w:p w14:paraId="100BEB9F" w14:textId="345AF5F9" w:rsidR="00A401C1" w:rsidRDefault="00A401C1" w:rsidP="00991307">
      <w:pPr>
        <w:spacing w:before="0" w:after="0" w:line="240" w:lineRule="auto"/>
        <w:rPr>
          <w:sz w:val="22"/>
          <w:szCs w:val="22"/>
          <w:lang w:eastAsia="sk-SK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5"/>
        <w:gridCol w:w="16"/>
        <w:gridCol w:w="807"/>
        <w:gridCol w:w="11"/>
        <w:gridCol w:w="25"/>
        <w:gridCol w:w="934"/>
        <w:gridCol w:w="984"/>
        <w:gridCol w:w="634"/>
        <w:gridCol w:w="10"/>
        <w:gridCol w:w="20"/>
        <w:gridCol w:w="14"/>
        <w:gridCol w:w="105"/>
        <w:gridCol w:w="707"/>
        <w:gridCol w:w="8"/>
        <w:gridCol w:w="14"/>
        <w:gridCol w:w="50"/>
        <w:gridCol w:w="624"/>
        <w:gridCol w:w="139"/>
        <w:gridCol w:w="845"/>
        <w:gridCol w:w="656"/>
        <w:gridCol w:w="42"/>
        <w:gridCol w:w="870"/>
      </w:tblGrid>
      <w:tr w:rsidR="00A401C1" w:rsidRPr="002B2E75" w14:paraId="7F3D7D22" w14:textId="77777777" w:rsidTr="00470BB6">
        <w:trPr>
          <w:trHeight w:val="145"/>
          <w:tblHeader/>
          <w:jc w:val="center"/>
        </w:trPr>
        <w:tc>
          <w:tcPr>
            <w:tcW w:w="152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7438CE" w14:textId="77777777" w:rsidR="00A401C1" w:rsidRPr="002B2E7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15" w:type="dxa"/>
            <w:gridSpan w:val="2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4B42D60" w14:textId="77777777" w:rsidR="00A401C1" w:rsidRPr="002B2E7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401C1" w:rsidRPr="00D56754" w14:paraId="363A7263" w14:textId="77777777" w:rsidTr="00470BB6">
        <w:trPr>
          <w:trHeight w:val="1537"/>
          <w:tblHeader/>
          <w:jc w:val="center"/>
        </w:trPr>
        <w:tc>
          <w:tcPr>
            <w:tcW w:w="152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F68991" w14:textId="77777777" w:rsidR="00A401C1" w:rsidRPr="002B2E7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088892" w14:textId="77777777" w:rsidR="00A401C1" w:rsidRPr="00D56754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56754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6C1D7C" w14:textId="77777777" w:rsidR="00A401C1" w:rsidRPr="00D56754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56754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B3ECB8" w14:textId="77777777" w:rsidR="00A401C1" w:rsidRPr="00D56754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56754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783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8D4468" w14:textId="77777777" w:rsidR="00A401C1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Dopravné prostried</w:t>
            </w:r>
          </w:p>
          <w:p w14:paraId="1C862366" w14:textId="77777777" w:rsidR="00A401C1" w:rsidRPr="00D56754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ky</w:t>
            </w:r>
          </w:p>
        </w:tc>
        <w:tc>
          <w:tcPr>
            <w:tcW w:w="7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08BCD2" w14:textId="77777777" w:rsidR="00A401C1" w:rsidRPr="00D56754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56754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6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40AA0B" w14:textId="77777777" w:rsidR="00A401C1" w:rsidRPr="00D56754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56754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8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C83518" w14:textId="77777777" w:rsidR="00A401C1" w:rsidRPr="00D56754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56754">
              <w:rPr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6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A9D665" w14:textId="77777777" w:rsidR="00A401C1" w:rsidRPr="00D56754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56754">
              <w:rPr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92EA7D" w14:textId="77777777" w:rsidR="00A401C1" w:rsidRPr="00D56754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56754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A401C1" w:rsidRPr="002B2E75" w14:paraId="54EC0BEB" w14:textId="77777777" w:rsidTr="00470BB6">
        <w:trPr>
          <w:trHeight w:val="278"/>
          <w:tblHeader/>
          <w:jc w:val="center"/>
        </w:trPr>
        <w:tc>
          <w:tcPr>
            <w:tcW w:w="9040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3038C" w14:textId="77777777" w:rsidR="00A401C1" w:rsidRPr="002B2E7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</w:pPr>
            <w:r w:rsidRPr="002B2E75">
              <w:t>Prvotné ocenenie</w:t>
            </w:r>
          </w:p>
        </w:tc>
      </w:tr>
      <w:tr w:rsidR="00A401C1" w:rsidRPr="00512267" w14:paraId="5753ECF6" w14:textId="77777777" w:rsidTr="00470BB6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20C29" w14:textId="77777777" w:rsidR="00A401C1" w:rsidRPr="00493F3B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  <w:r w:rsidRPr="00493F3B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8046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</w:pPr>
            <w:r w:rsidRPr="006806E5">
              <w:t>79 969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ACF2D" w14:textId="0F392704" w:rsidR="00A401C1" w:rsidRPr="006806E5" w:rsidRDefault="006806E5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6806E5">
              <w:rPr>
                <w:sz w:val="18"/>
                <w:szCs w:val="18"/>
              </w:rPr>
              <w:t>229 613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D1B5" w14:textId="110B042B" w:rsidR="00A401C1" w:rsidRPr="006806E5" w:rsidRDefault="006806E5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6806E5">
              <w:rPr>
                <w:sz w:val="18"/>
                <w:szCs w:val="18"/>
              </w:rPr>
              <w:t>57 737</w:t>
            </w:r>
          </w:p>
        </w:tc>
        <w:tc>
          <w:tcPr>
            <w:tcW w:w="6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BD703" w14:textId="0EBC0D92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6806E5">
              <w:rPr>
                <w:sz w:val="18"/>
                <w:szCs w:val="18"/>
              </w:rPr>
              <w:t>5</w:t>
            </w:r>
            <w:r w:rsidR="006806E5" w:rsidRPr="006806E5">
              <w:rPr>
                <w:sz w:val="18"/>
                <w:szCs w:val="18"/>
              </w:rPr>
              <w:t>49 689</w:t>
            </w:r>
          </w:p>
        </w:tc>
        <w:tc>
          <w:tcPr>
            <w:tcW w:w="83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441CA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CC8F7" w14:textId="091AAC3E" w:rsidR="00A401C1" w:rsidRPr="006806E5" w:rsidRDefault="00C015CD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6806E5">
              <w:rPr>
                <w:sz w:val="18"/>
                <w:szCs w:val="18"/>
              </w:rPr>
              <w:t xml:space="preserve"> 3 626</w:t>
            </w: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5265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6806E5">
              <w:rPr>
                <w:sz w:val="18"/>
                <w:szCs w:val="18"/>
              </w:rPr>
              <w:t xml:space="preserve"> 0</w:t>
            </w:r>
          </w:p>
        </w:tc>
        <w:tc>
          <w:tcPr>
            <w:tcW w:w="6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BC0A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6806E5">
              <w:rPr>
                <w:sz w:val="18"/>
                <w:szCs w:val="18"/>
              </w:rPr>
              <w:t>0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1B330" w14:textId="0EB70C9C" w:rsidR="00A401C1" w:rsidRPr="006806E5" w:rsidRDefault="006806E5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6806E5">
              <w:rPr>
                <w:sz w:val="18"/>
                <w:szCs w:val="18"/>
              </w:rPr>
              <w:t>920 634</w:t>
            </w:r>
          </w:p>
        </w:tc>
      </w:tr>
      <w:tr w:rsidR="00A401C1" w:rsidRPr="00512267" w14:paraId="588E78B4" w14:textId="77777777" w:rsidTr="00470BB6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67FDE" w14:textId="77777777" w:rsidR="00A401C1" w:rsidRPr="00493F3B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sz w:val="18"/>
                <w:szCs w:val="18"/>
              </w:rPr>
            </w:pPr>
            <w:r w:rsidRPr="00493F3B">
              <w:rPr>
                <w:sz w:val="18"/>
                <w:szCs w:val="18"/>
              </w:rPr>
              <w:t>Prírastky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5411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0A03" w14:textId="769EE185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ED60D" w14:textId="07E09D5C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9D12" w14:textId="6477C9B9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48832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92AB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CA648" w14:textId="55E7CBB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E1CF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AB13E" w14:textId="31F58ECD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401C1" w:rsidRPr="00512267" w14:paraId="7D3DD3AE" w14:textId="77777777" w:rsidTr="00470BB6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981C8" w14:textId="77777777" w:rsidR="00A401C1" w:rsidRPr="00493F3B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sz w:val="18"/>
                <w:szCs w:val="18"/>
              </w:rPr>
            </w:pPr>
            <w:r w:rsidRPr="00493F3B">
              <w:rPr>
                <w:sz w:val="18"/>
                <w:szCs w:val="18"/>
              </w:rPr>
              <w:t>Úbytky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C12E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3CE5C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098A8" w14:textId="161440B9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D3AD3" w14:textId="1B4F8D2E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689AB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C36DE" w14:textId="5F4E6B3D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1C302" w14:textId="387F198D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EDD5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AD081" w14:textId="2D662D7E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401C1" w:rsidRPr="00512267" w14:paraId="3FA2921E" w14:textId="77777777" w:rsidTr="00470BB6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EACED" w14:textId="77777777" w:rsidR="00A401C1" w:rsidRPr="00493F3B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sz w:val="18"/>
                <w:szCs w:val="18"/>
              </w:rPr>
            </w:pPr>
            <w:r w:rsidRPr="00493F3B">
              <w:rPr>
                <w:sz w:val="18"/>
                <w:szCs w:val="18"/>
              </w:rPr>
              <w:t>Presuny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DD89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97A7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B50F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00706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2D5A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A83B4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5819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FA167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FE2F4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A401C1" w:rsidRPr="00F86F45" w14:paraId="398E3E1E" w14:textId="77777777" w:rsidTr="00470BB6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C5CD1" w14:textId="77777777" w:rsidR="00A401C1" w:rsidRPr="00493F3B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  <w:r w:rsidRPr="00493F3B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1A88C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</w:pPr>
            <w:r w:rsidRPr="006806E5">
              <w:t>79 969</w:t>
            </w: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BEEE8" w14:textId="2EE522C8" w:rsidR="00A401C1" w:rsidRPr="006806E5" w:rsidRDefault="00471438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6806E5">
              <w:rPr>
                <w:sz w:val="18"/>
                <w:szCs w:val="18"/>
              </w:rPr>
              <w:t>229 613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9116D" w14:textId="6129D348" w:rsidR="00A401C1" w:rsidRPr="006806E5" w:rsidRDefault="00471438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6806E5">
              <w:rPr>
                <w:sz w:val="18"/>
                <w:szCs w:val="18"/>
              </w:rPr>
              <w:t>57 737</w:t>
            </w:r>
          </w:p>
        </w:tc>
        <w:tc>
          <w:tcPr>
            <w:tcW w:w="6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E3F96" w14:textId="3147FC70" w:rsidR="00A401C1" w:rsidRPr="006806E5" w:rsidRDefault="00471438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6806E5">
              <w:rPr>
                <w:sz w:val="18"/>
                <w:szCs w:val="18"/>
              </w:rPr>
              <w:t>549 689</w:t>
            </w:r>
          </w:p>
        </w:tc>
        <w:tc>
          <w:tcPr>
            <w:tcW w:w="83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A5827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4A7EA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6806E5">
              <w:rPr>
                <w:sz w:val="18"/>
                <w:szCs w:val="18"/>
              </w:rPr>
              <w:t>3 626</w:t>
            </w: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A6404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6806E5">
              <w:rPr>
                <w:sz w:val="18"/>
                <w:szCs w:val="18"/>
              </w:rPr>
              <w:t>0</w:t>
            </w:r>
          </w:p>
        </w:tc>
        <w:tc>
          <w:tcPr>
            <w:tcW w:w="6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BED81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bookmarkStart w:id="0" w:name="OLE_LINK8"/>
            <w:bookmarkStart w:id="1" w:name="OLE_LINK9"/>
            <w:bookmarkStart w:id="2" w:name="OLE_LINK10"/>
            <w:r w:rsidRPr="006806E5">
              <w:rPr>
                <w:sz w:val="18"/>
                <w:szCs w:val="18"/>
              </w:rPr>
              <w:t>0</w:t>
            </w:r>
            <w:bookmarkEnd w:id="0"/>
            <w:bookmarkEnd w:id="1"/>
            <w:bookmarkEnd w:id="2"/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94357F7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6"/>
                <w:szCs w:val="6"/>
              </w:rPr>
            </w:pPr>
          </w:p>
          <w:p w14:paraId="47925A00" w14:textId="3E7EB422" w:rsidR="00A401C1" w:rsidRPr="006806E5" w:rsidRDefault="00471438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6806E5">
              <w:rPr>
                <w:sz w:val="18"/>
                <w:szCs w:val="18"/>
              </w:rPr>
              <w:t>920 634</w:t>
            </w:r>
          </w:p>
          <w:p w14:paraId="54937F7A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401C1" w:rsidRPr="00F3209A" w14:paraId="78543D57" w14:textId="77777777" w:rsidTr="00470BB6">
        <w:trPr>
          <w:trHeight w:val="278"/>
          <w:tblHeader/>
          <w:jc w:val="center"/>
        </w:trPr>
        <w:tc>
          <w:tcPr>
            <w:tcW w:w="9040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1D3BA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color w:val="FF0000"/>
                <w:sz w:val="18"/>
                <w:szCs w:val="18"/>
                <w:highlight w:val="yellow"/>
              </w:rPr>
            </w:pPr>
            <w:r w:rsidRPr="006806E5">
              <w:rPr>
                <w:sz w:val="18"/>
                <w:szCs w:val="18"/>
              </w:rPr>
              <w:t>Oprávky</w:t>
            </w:r>
          </w:p>
        </w:tc>
      </w:tr>
      <w:tr w:rsidR="00A401C1" w:rsidRPr="00F3209A" w14:paraId="53AE0825" w14:textId="77777777" w:rsidTr="00470BB6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22A57" w14:textId="77777777" w:rsidR="00A401C1" w:rsidRPr="00493F3B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  <w:r w:rsidRPr="00493F3B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F2FA2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highlight w:val="yellow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3467F" w14:textId="20790DA8" w:rsidR="00A401C1" w:rsidRPr="006806E5" w:rsidRDefault="009D06CB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6806E5">
              <w:rPr>
                <w:sz w:val="18"/>
                <w:szCs w:val="18"/>
              </w:rPr>
              <w:t>6</w:t>
            </w:r>
            <w:r w:rsidR="006806E5" w:rsidRPr="006806E5">
              <w:rPr>
                <w:sz w:val="18"/>
                <w:szCs w:val="18"/>
              </w:rPr>
              <w:t>7 182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45EAA" w14:textId="64A2FB0E" w:rsidR="00A401C1" w:rsidRPr="00470BB6" w:rsidRDefault="006806E5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70BB6">
              <w:rPr>
                <w:sz w:val="18"/>
                <w:szCs w:val="18"/>
              </w:rPr>
              <w:t>42 757</w:t>
            </w:r>
          </w:p>
        </w:tc>
        <w:tc>
          <w:tcPr>
            <w:tcW w:w="6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06239" w14:textId="705E5057" w:rsidR="00A401C1" w:rsidRPr="00470BB6" w:rsidRDefault="00470BB6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70BB6">
              <w:rPr>
                <w:sz w:val="18"/>
                <w:szCs w:val="18"/>
              </w:rPr>
              <w:t>512 630</w:t>
            </w:r>
          </w:p>
        </w:tc>
        <w:tc>
          <w:tcPr>
            <w:tcW w:w="85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DC9B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ED1E" w14:textId="371DD6A1" w:rsidR="00A401C1" w:rsidRPr="00470BB6" w:rsidRDefault="00C015CD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70BB6">
              <w:rPr>
                <w:sz w:val="18"/>
                <w:szCs w:val="18"/>
              </w:rPr>
              <w:t>3 626</w:t>
            </w: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86454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A87A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558D7" w14:textId="4A586BC4" w:rsidR="00A401C1" w:rsidRPr="00470BB6" w:rsidRDefault="009D06CB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70BB6">
              <w:rPr>
                <w:sz w:val="18"/>
                <w:szCs w:val="18"/>
              </w:rPr>
              <w:t>6</w:t>
            </w:r>
            <w:r w:rsidR="00470BB6" w:rsidRPr="00470BB6">
              <w:rPr>
                <w:sz w:val="18"/>
                <w:szCs w:val="18"/>
              </w:rPr>
              <w:t>26 195</w:t>
            </w:r>
          </w:p>
        </w:tc>
      </w:tr>
      <w:tr w:rsidR="00A401C1" w:rsidRPr="00F3209A" w14:paraId="433E79B7" w14:textId="77777777" w:rsidTr="00470BB6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B5DB0" w14:textId="77777777" w:rsidR="00A401C1" w:rsidRPr="00493F3B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sz w:val="18"/>
                <w:szCs w:val="18"/>
              </w:rPr>
            </w:pPr>
            <w:r w:rsidRPr="00493F3B">
              <w:rPr>
                <w:sz w:val="18"/>
                <w:szCs w:val="18"/>
              </w:rPr>
              <w:t>Prírastky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61881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highlight w:val="yellow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F876" w14:textId="2D68C338" w:rsidR="00A401C1" w:rsidRPr="006806E5" w:rsidRDefault="009D06CB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6806E5">
              <w:rPr>
                <w:sz w:val="18"/>
                <w:szCs w:val="18"/>
              </w:rPr>
              <w:t xml:space="preserve">5 </w:t>
            </w:r>
            <w:r w:rsidR="006806E5" w:rsidRPr="006806E5">
              <w:rPr>
                <w:sz w:val="18"/>
                <w:szCs w:val="18"/>
              </w:rPr>
              <w:t>740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69A6A" w14:textId="3E12F296" w:rsidR="00A401C1" w:rsidRPr="00470BB6" w:rsidRDefault="00470BB6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70BB6">
              <w:rPr>
                <w:sz w:val="18"/>
                <w:szCs w:val="18"/>
              </w:rPr>
              <w:t>4 829</w:t>
            </w:r>
          </w:p>
        </w:tc>
        <w:tc>
          <w:tcPr>
            <w:tcW w:w="6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9C4B" w14:textId="37DEA600" w:rsidR="00A401C1" w:rsidRPr="00470BB6" w:rsidRDefault="00470BB6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70BB6">
              <w:rPr>
                <w:sz w:val="18"/>
                <w:szCs w:val="18"/>
              </w:rPr>
              <w:t>7 664</w:t>
            </w:r>
          </w:p>
        </w:tc>
        <w:tc>
          <w:tcPr>
            <w:tcW w:w="85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E9D2C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0761B" w14:textId="77777777" w:rsidR="00A401C1" w:rsidRPr="00470BB6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AA78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B46E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5BCF3" w14:textId="5BA731C8" w:rsidR="00A401C1" w:rsidRPr="00470BB6" w:rsidRDefault="009D06CB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70BB6">
              <w:rPr>
                <w:sz w:val="18"/>
                <w:szCs w:val="18"/>
              </w:rPr>
              <w:t>1</w:t>
            </w:r>
            <w:r w:rsidR="00470BB6" w:rsidRPr="00470BB6">
              <w:rPr>
                <w:sz w:val="18"/>
                <w:szCs w:val="18"/>
              </w:rPr>
              <w:t>8 233</w:t>
            </w:r>
          </w:p>
        </w:tc>
      </w:tr>
      <w:tr w:rsidR="00A401C1" w:rsidRPr="00F3209A" w14:paraId="254947D3" w14:textId="77777777" w:rsidTr="00470BB6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0273D" w14:textId="77777777" w:rsidR="00A401C1" w:rsidRPr="00493F3B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sz w:val="18"/>
                <w:szCs w:val="18"/>
              </w:rPr>
            </w:pPr>
            <w:r w:rsidRPr="00493F3B">
              <w:rPr>
                <w:sz w:val="18"/>
                <w:szCs w:val="18"/>
              </w:rPr>
              <w:t>Úbytky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2D1F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highlight w:val="yellow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5CF8F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87DDC" w14:textId="28083E87" w:rsidR="00A401C1" w:rsidRPr="00470BB6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43C1" w14:textId="25CA3C1E" w:rsidR="00A401C1" w:rsidRPr="00470BB6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0CFF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49DB" w14:textId="1E073494" w:rsidR="00A401C1" w:rsidRPr="00470BB6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51BE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B12D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FEC4F" w14:textId="1303BD8A" w:rsidR="00A401C1" w:rsidRPr="00470BB6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401C1" w:rsidRPr="00F3209A" w14:paraId="095855AF" w14:textId="77777777" w:rsidTr="00470BB6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53B2E" w14:textId="77777777" w:rsidR="00A401C1" w:rsidRPr="00493F3B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sz w:val="18"/>
                <w:szCs w:val="18"/>
              </w:rPr>
            </w:pPr>
            <w:r w:rsidRPr="00493F3B">
              <w:rPr>
                <w:sz w:val="18"/>
                <w:szCs w:val="18"/>
              </w:rPr>
              <w:t>Presuny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BF8CC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highlight w:val="yellow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A6F2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36B4" w14:textId="77777777" w:rsidR="00A401C1" w:rsidRPr="00470BB6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785A" w14:textId="77777777" w:rsidR="00A401C1" w:rsidRPr="00470BB6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C9D2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C4ED0" w14:textId="77777777" w:rsidR="00A401C1" w:rsidRPr="00470BB6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4D04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F68EC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8F0BC" w14:textId="77777777" w:rsidR="00A401C1" w:rsidRPr="00470BB6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401C1" w:rsidRPr="00F3209A" w14:paraId="309309FB" w14:textId="77777777" w:rsidTr="00470BB6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BD7F1" w14:textId="77777777" w:rsidR="00A401C1" w:rsidRPr="00493F3B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  <w:r w:rsidRPr="00493F3B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80953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highlight w:val="yellow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A87A7" w14:textId="3D40A333" w:rsidR="00A401C1" w:rsidRPr="006806E5" w:rsidRDefault="006806E5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6806E5">
              <w:rPr>
                <w:sz w:val="18"/>
                <w:szCs w:val="18"/>
              </w:rPr>
              <w:t>72 922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2C49F" w14:textId="06659895" w:rsidR="00A401C1" w:rsidRPr="00470BB6" w:rsidRDefault="009D06CB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70BB6">
              <w:rPr>
                <w:sz w:val="18"/>
                <w:szCs w:val="18"/>
              </w:rPr>
              <w:t>4</w:t>
            </w:r>
            <w:r w:rsidR="00470BB6" w:rsidRPr="00470BB6">
              <w:rPr>
                <w:sz w:val="18"/>
                <w:szCs w:val="18"/>
              </w:rPr>
              <w:t>7 586</w:t>
            </w:r>
          </w:p>
        </w:tc>
        <w:tc>
          <w:tcPr>
            <w:tcW w:w="6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DCF06" w14:textId="22B3493B" w:rsidR="00A401C1" w:rsidRPr="00470BB6" w:rsidRDefault="009D06CB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70BB6">
              <w:rPr>
                <w:sz w:val="18"/>
                <w:szCs w:val="18"/>
              </w:rPr>
              <w:t>5</w:t>
            </w:r>
            <w:r w:rsidR="00470BB6" w:rsidRPr="00470BB6">
              <w:rPr>
                <w:sz w:val="18"/>
                <w:szCs w:val="18"/>
              </w:rPr>
              <w:t>20 294</w:t>
            </w:r>
          </w:p>
        </w:tc>
        <w:tc>
          <w:tcPr>
            <w:tcW w:w="85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BC2B1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8CBE7" w14:textId="77777777" w:rsidR="00A401C1" w:rsidRPr="00470BB6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70BB6">
              <w:rPr>
                <w:sz w:val="18"/>
                <w:szCs w:val="18"/>
              </w:rPr>
              <w:t>3 626</w:t>
            </w: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34152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DCFEA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E17C8" w14:textId="09D93E81" w:rsidR="00A401C1" w:rsidRPr="00470BB6" w:rsidRDefault="009D06CB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70BB6">
              <w:rPr>
                <w:sz w:val="18"/>
                <w:szCs w:val="18"/>
              </w:rPr>
              <w:t>6</w:t>
            </w:r>
            <w:r w:rsidR="00470BB6" w:rsidRPr="00470BB6">
              <w:rPr>
                <w:sz w:val="18"/>
                <w:szCs w:val="18"/>
              </w:rPr>
              <w:t>44 428</w:t>
            </w:r>
          </w:p>
        </w:tc>
      </w:tr>
      <w:tr w:rsidR="00A401C1" w:rsidRPr="00F3209A" w14:paraId="605AF86A" w14:textId="77777777" w:rsidTr="00470BB6">
        <w:trPr>
          <w:trHeight w:val="278"/>
          <w:tblHeader/>
          <w:jc w:val="center"/>
        </w:trPr>
        <w:tc>
          <w:tcPr>
            <w:tcW w:w="9040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2B01D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color w:val="FF0000"/>
                <w:sz w:val="18"/>
                <w:szCs w:val="18"/>
              </w:rPr>
            </w:pPr>
            <w:r w:rsidRPr="00470BB6">
              <w:rPr>
                <w:sz w:val="18"/>
                <w:szCs w:val="18"/>
              </w:rPr>
              <w:t>Opravné položky</w:t>
            </w:r>
          </w:p>
        </w:tc>
      </w:tr>
      <w:tr w:rsidR="00A401C1" w:rsidRPr="00F3209A" w14:paraId="10EC8F5F" w14:textId="77777777" w:rsidTr="00470BB6">
        <w:trPr>
          <w:trHeight w:val="278"/>
          <w:tblHeader/>
          <w:jc w:val="center"/>
        </w:trPr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8D6F9" w14:textId="77777777" w:rsidR="00A401C1" w:rsidRPr="00493F3B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  <w:r w:rsidRPr="00493F3B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3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C77B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9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0075EE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E06F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6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EC45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83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0D46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1A16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87CD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073BB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947F83" w14:textId="77777777" w:rsidR="00A401C1" w:rsidRPr="006806E5" w:rsidRDefault="00A401C1" w:rsidP="0046036B">
            <w:pPr>
              <w:autoSpaceDE w:val="0"/>
              <w:autoSpaceDN w:val="0"/>
              <w:adjustRightInd w:val="0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</w:tr>
      <w:tr w:rsidR="00A401C1" w:rsidRPr="00F3209A" w14:paraId="4A10CA59" w14:textId="77777777" w:rsidTr="00470BB6">
        <w:trPr>
          <w:trHeight w:val="278"/>
          <w:tblHeader/>
          <w:jc w:val="center"/>
        </w:trPr>
        <w:tc>
          <w:tcPr>
            <w:tcW w:w="15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4EDA0" w14:textId="77777777" w:rsidR="00A401C1" w:rsidRPr="00493F3B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sz w:val="18"/>
                <w:szCs w:val="18"/>
              </w:rPr>
            </w:pPr>
            <w:r w:rsidRPr="00493F3B">
              <w:rPr>
                <w:sz w:val="18"/>
                <w:szCs w:val="18"/>
              </w:rPr>
              <w:t>Prírastky</w:t>
            </w:r>
          </w:p>
        </w:tc>
        <w:tc>
          <w:tcPr>
            <w:tcW w:w="83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D0338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9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514AFE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6CF56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6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E0A6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8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301F1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58E3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4CA3D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74D4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11CDCB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</w:tr>
      <w:tr w:rsidR="00A401C1" w:rsidRPr="00F3209A" w14:paraId="4D878DC0" w14:textId="77777777" w:rsidTr="00470BB6">
        <w:trPr>
          <w:trHeight w:val="278"/>
          <w:tblHeader/>
          <w:jc w:val="center"/>
        </w:trPr>
        <w:tc>
          <w:tcPr>
            <w:tcW w:w="15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F9DDD" w14:textId="77777777" w:rsidR="00A401C1" w:rsidRPr="00493F3B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sz w:val="18"/>
                <w:szCs w:val="18"/>
              </w:rPr>
            </w:pPr>
            <w:r w:rsidRPr="00493F3B">
              <w:rPr>
                <w:sz w:val="18"/>
                <w:szCs w:val="18"/>
              </w:rPr>
              <w:t>Úbytky</w:t>
            </w:r>
          </w:p>
        </w:tc>
        <w:tc>
          <w:tcPr>
            <w:tcW w:w="83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DF7C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9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D5545F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6198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6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D255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8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FE6DD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79EA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9C061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0FD1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59C92C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</w:tr>
      <w:tr w:rsidR="00A401C1" w:rsidRPr="00F3209A" w14:paraId="7718CBF4" w14:textId="77777777" w:rsidTr="00470BB6">
        <w:trPr>
          <w:trHeight w:val="278"/>
          <w:tblHeader/>
          <w:jc w:val="center"/>
        </w:trPr>
        <w:tc>
          <w:tcPr>
            <w:tcW w:w="15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5E6C0" w14:textId="77777777" w:rsidR="00A401C1" w:rsidRPr="00493F3B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sz w:val="18"/>
                <w:szCs w:val="18"/>
              </w:rPr>
            </w:pPr>
            <w:r w:rsidRPr="00493F3B">
              <w:rPr>
                <w:sz w:val="18"/>
                <w:szCs w:val="18"/>
              </w:rPr>
              <w:t>Presuny</w:t>
            </w:r>
          </w:p>
        </w:tc>
        <w:tc>
          <w:tcPr>
            <w:tcW w:w="83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3216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9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C843C4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A4DF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6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DE3C9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8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A1FC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2613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08575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CE28D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0BF73E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</w:tr>
      <w:tr w:rsidR="00A401C1" w:rsidRPr="00F3209A" w14:paraId="0D0CFA2C" w14:textId="77777777" w:rsidTr="00470BB6">
        <w:trPr>
          <w:trHeight w:val="278"/>
          <w:tblHeader/>
          <w:jc w:val="center"/>
        </w:trPr>
        <w:tc>
          <w:tcPr>
            <w:tcW w:w="15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545F5" w14:textId="77777777" w:rsidR="00A401C1" w:rsidRPr="00493F3B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  <w:r w:rsidRPr="00493F3B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3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9744A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9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79EFBC6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D99F1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6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7A98A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83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FD7B2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282DC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2F86F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16AE0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7E0830" w14:textId="77777777" w:rsidR="00A401C1" w:rsidRPr="006806E5" w:rsidRDefault="00A401C1" w:rsidP="0046036B">
            <w:pPr>
              <w:autoSpaceDE w:val="0"/>
              <w:autoSpaceDN w:val="0"/>
              <w:adjustRightInd w:val="0"/>
              <w:jc w:val="center"/>
              <w:rPr>
                <w:color w:val="FF0000"/>
                <w:sz w:val="18"/>
                <w:szCs w:val="18"/>
                <w:highlight w:val="yellow"/>
              </w:rPr>
            </w:pPr>
          </w:p>
        </w:tc>
      </w:tr>
      <w:tr w:rsidR="00A401C1" w:rsidRPr="00F3209A" w14:paraId="2AE20890" w14:textId="77777777" w:rsidTr="00470BB6">
        <w:trPr>
          <w:trHeight w:val="278"/>
          <w:tblHeader/>
          <w:jc w:val="center"/>
        </w:trPr>
        <w:tc>
          <w:tcPr>
            <w:tcW w:w="9040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63091" w14:textId="77777777" w:rsidR="00A401C1" w:rsidRPr="006806E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color w:val="FF0000"/>
                <w:sz w:val="18"/>
                <w:szCs w:val="18"/>
                <w:highlight w:val="yellow"/>
              </w:rPr>
            </w:pPr>
            <w:r w:rsidRPr="00470BB6">
              <w:rPr>
                <w:sz w:val="18"/>
                <w:szCs w:val="18"/>
              </w:rPr>
              <w:t>Zostatková hodnota </w:t>
            </w:r>
          </w:p>
        </w:tc>
      </w:tr>
      <w:tr w:rsidR="00470BB6" w:rsidRPr="00F3209A" w14:paraId="31504DF8" w14:textId="77777777" w:rsidTr="00470BB6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F46A4" w14:textId="77777777" w:rsidR="00470BB6" w:rsidRPr="00493F3B" w:rsidRDefault="00470BB6" w:rsidP="00470BB6">
            <w:pPr>
              <w:autoSpaceDE w:val="0"/>
              <w:autoSpaceDN w:val="0"/>
              <w:adjustRightInd w:val="0"/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  <w:r w:rsidRPr="00493F3B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5E29D" w14:textId="77777777" w:rsidR="00470BB6" w:rsidRPr="00470BB6" w:rsidRDefault="00470BB6" w:rsidP="00470BB6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</w:pPr>
            <w:r w:rsidRPr="00470BB6">
              <w:t>79 969</w:t>
            </w:r>
          </w:p>
        </w:tc>
        <w:tc>
          <w:tcPr>
            <w:tcW w:w="9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35D20" w14:textId="52851FCF" w:rsidR="00470BB6" w:rsidRPr="00470BB6" w:rsidRDefault="00470BB6" w:rsidP="00470BB6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70BB6">
              <w:rPr>
                <w:sz w:val="18"/>
                <w:szCs w:val="18"/>
              </w:rPr>
              <w:t>162 431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88864" w14:textId="582220EA" w:rsidR="00470BB6" w:rsidRPr="00470BB6" w:rsidRDefault="00470BB6" w:rsidP="00470BB6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70BB6">
              <w:rPr>
                <w:sz w:val="18"/>
                <w:szCs w:val="18"/>
              </w:rPr>
              <w:t>14 980</w:t>
            </w:r>
          </w:p>
        </w:tc>
        <w:tc>
          <w:tcPr>
            <w:tcW w:w="6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53027" w14:textId="30558D3F" w:rsidR="00470BB6" w:rsidRPr="00470BB6" w:rsidRDefault="00470BB6" w:rsidP="00470BB6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70BB6">
              <w:rPr>
                <w:sz w:val="18"/>
                <w:szCs w:val="18"/>
              </w:rPr>
              <w:t>37 059</w:t>
            </w:r>
          </w:p>
        </w:tc>
        <w:tc>
          <w:tcPr>
            <w:tcW w:w="85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54179" w14:textId="77777777" w:rsidR="00470BB6" w:rsidRPr="00470BB6" w:rsidRDefault="00470BB6" w:rsidP="00470BB6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9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DC215" w14:textId="77777777" w:rsidR="00470BB6" w:rsidRPr="00470BB6" w:rsidRDefault="00470BB6" w:rsidP="00470BB6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B74AC" w14:textId="77777777" w:rsidR="00470BB6" w:rsidRPr="00470BB6" w:rsidRDefault="00470BB6" w:rsidP="00470BB6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7CA8B" w14:textId="77777777" w:rsidR="00470BB6" w:rsidRPr="00470BB6" w:rsidRDefault="00470BB6" w:rsidP="00470BB6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70BB6">
              <w:rPr>
                <w:sz w:val="18"/>
                <w:szCs w:val="18"/>
              </w:rPr>
              <w:t>0</w:t>
            </w: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20B18" w14:textId="4D9EE66E" w:rsidR="00470BB6" w:rsidRPr="00470BB6" w:rsidRDefault="00470BB6" w:rsidP="00470BB6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70BB6">
              <w:rPr>
                <w:sz w:val="18"/>
                <w:szCs w:val="18"/>
              </w:rPr>
              <w:t>294 439</w:t>
            </w:r>
          </w:p>
        </w:tc>
      </w:tr>
      <w:tr w:rsidR="00470BB6" w:rsidRPr="009D1709" w14:paraId="65CD23DB" w14:textId="77777777" w:rsidTr="00470BB6">
        <w:trPr>
          <w:trHeight w:val="290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BEA0C" w14:textId="77777777" w:rsidR="00470BB6" w:rsidRPr="00493F3B" w:rsidRDefault="00470BB6" w:rsidP="00470BB6">
            <w:pPr>
              <w:autoSpaceDE w:val="0"/>
              <w:autoSpaceDN w:val="0"/>
              <w:adjustRightInd w:val="0"/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  <w:r w:rsidRPr="00493F3B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ECF16" w14:textId="77777777" w:rsidR="00470BB6" w:rsidRPr="00470BB6" w:rsidRDefault="00470BB6" w:rsidP="00470BB6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</w:pPr>
            <w:r w:rsidRPr="00470BB6">
              <w:t>79 969</w:t>
            </w:r>
          </w:p>
        </w:tc>
        <w:tc>
          <w:tcPr>
            <w:tcW w:w="9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B5B3A" w14:textId="3032A44B" w:rsidR="00470BB6" w:rsidRPr="00470BB6" w:rsidRDefault="00470BB6" w:rsidP="00470BB6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70BB6">
              <w:rPr>
                <w:sz w:val="18"/>
                <w:szCs w:val="18"/>
              </w:rPr>
              <w:t>156 691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7B0E9" w14:textId="1422ABE1" w:rsidR="00470BB6" w:rsidRPr="00470BB6" w:rsidRDefault="00470BB6" w:rsidP="00470BB6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70BB6">
              <w:rPr>
                <w:sz w:val="18"/>
                <w:szCs w:val="18"/>
              </w:rPr>
              <w:t>10 151</w:t>
            </w:r>
          </w:p>
        </w:tc>
        <w:tc>
          <w:tcPr>
            <w:tcW w:w="6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AC99E" w14:textId="7051C4DF" w:rsidR="00470BB6" w:rsidRPr="00470BB6" w:rsidRDefault="00470BB6" w:rsidP="00470BB6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70BB6">
              <w:rPr>
                <w:sz w:val="18"/>
                <w:szCs w:val="18"/>
              </w:rPr>
              <w:t>29 395</w:t>
            </w:r>
          </w:p>
        </w:tc>
        <w:tc>
          <w:tcPr>
            <w:tcW w:w="85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5663F" w14:textId="77777777" w:rsidR="00470BB6" w:rsidRPr="00470BB6" w:rsidRDefault="00470BB6" w:rsidP="00470BB6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9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07367" w14:textId="77777777" w:rsidR="00470BB6" w:rsidRPr="00470BB6" w:rsidRDefault="00470BB6" w:rsidP="00470BB6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7FB46" w14:textId="77777777" w:rsidR="00470BB6" w:rsidRPr="00470BB6" w:rsidRDefault="00470BB6" w:rsidP="00470BB6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trike/>
                <w:sz w:val="18"/>
                <w:szCs w:val="18"/>
                <w:highlight w:val="yellow"/>
              </w:rPr>
            </w:pP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FA9DC" w14:textId="77777777" w:rsidR="00470BB6" w:rsidRPr="00470BB6" w:rsidRDefault="00470BB6" w:rsidP="00470BB6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70BB6">
              <w:rPr>
                <w:sz w:val="18"/>
                <w:szCs w:val="18"/>
              </w:rPr>
              <w:t>0</w:t>
            </w: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43975" w14:textId="258C7DBB" w:rsidR="00470BB6" w:rsidRPr="00470BB6" w:rsidRDefault="00470BB6" w:rsidP="00470BB6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70BB6">
              <w:rPr>
                <w:sz w:val="18"/>
                <w:szCs w:val="18"/>
              </w:rPr>
              <w:t>276 206</w:t>
            </w:r>
          </w:p>
        </w:tc>
      </w:tr>
    </w:tbl>
    <w:p w14:paraId="1D97130A" w14:textId="77777777" w:rsidR="00991307" w:rsidRDefault="00991307" w:rsidP="00991307">
      <w:pPr>
        <w:spacing w:before="0" w:after="0" w:line="240" w:lineRule="auto"/>
        <w:rPr>
          <w:rFonts w:cs="Times New Roman"/>
          <w:sz w:val="22"/>
          <w:szCs w:val="22"/>
        </w:rPr>
      </w:pPr>
    </w:p>
    <w:p w14:paraId="51FA3540" w14:textId="7E6D1FDA" w:rsidR="006806E5" w:rsidRDefault="006806E5" w:rsidP="00991307">
      <w:pPr>
        <w:spacing w:before="0" w:after="0" w:line="240" w:lineRule="auto"/>
        <w:rPr>
          <w:bCs/>
          <w:color w:val="000000" w:themeColor="text1"/>
          <w:sz w:val="22"/>
          <w:szCs w:val="22"/>
          <w:lang w:eastAsia="sk-SK"/>
        </w:rPr>
      </w:pPr>
      <w:r>
        <w:rPr>
          <w:bCs/>
          <w:color w:val="000000" w:themeColor="text1"/>
          <w:sz w:val="22"/>
          <w:szCs w:val="22"/>
          <w:lang w:eastAsia="sk-SK"/>
        </w:rPr>
        <w:t>V priebehu účtovné obdobia roku 2023 nedošlo k prírastkom ani úbytkom dlhodobého majetku.</w:t>
      </w:r>
    </w:p>
    <w:p w14:paraId="418CD21E" w14:textId="19C03991" w:rsidR="00A401C1" w:rsidRPr="00D400C2" w:rsidRDefault="00A401C1" w:rsidP="00991307">
      <w:pPr>
        <w:spacing w:before="0" w:after="0" w:line="240" w:lineRule="auto"/>
        <w:rPr>
          <w:bCs/>
          <w:i/>
          <w:sz w:val="22"/>
          <w:szCs w:val="22"/>
          <w:lang w:eastAsia="sk-SK"/>
        </w:rPr>
      </w:pPr>
    </w:p>
    <w:p w14:paraId="25F40D23" w14:textId="77777777" w:rsidR="00991307" w:rsidRPr="00E0634E" w:rsidRDefault="00991307" w:rsidP="00991307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 w:rsidRPr="00E0634E">
        <w:rPr>
          <w:b/>
          <w:bCs/>
          <w:sz w:val="22"/>
          <w:szCs w:val="22"/>
          <w:lang w:eastAsia="sk-SK"/>
        </w:rPr>
        <w:t xml:space="preserve">2.  Prehľad dlhodobého majetku, na ktorý je zriadené záložné právo a dlhodobého majetku, pri ktorom   </w:t>
      </w:r>
    </w:p>
    <w:p w14:paraId="1EA8AEB7" w14:textId="77777777" w:rsidR="00991307" w:rsidRDefault="00991307" w:rsidP="00991307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 w:rsidRPr="00E0634E">
        <w:rPr>
          <w:b/>
          <w:bCs/>
          <w:sz w:val="22"/>
          <w:szCs w:val="22"/>
          <w:lang w:eastAsia="sk-SK"/>
        </w:rPr>
        <w:t xml:space="preserve">     má účtovná jednotka obmedzené právo s ním nakladať</w:t>
      </w:r>
    </w:p>
    <w:p w14:paraId="48436265" w14:textId="77777777" w:rsidR="008E0AAC" w:rsidRDefault="008E0AAC" w:rsidP="00991307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p w14:paraId="5C229435" w14:textId="77777777" w:rsidR="008E0AAC" w:rsidRPr="009D1709" w:rsidRDefault="008E0AAC" w:rsidP="00991307">
      <w:pPr>
        <w:spacing w:before="0" w:after="0" w:line="240" w:lineRule="auto"/>
        <w:rPr>
          <w:bCs/>
          <w:sz w:val="22"/>
          <w:szCs w:val="22"/>
          <w:lang w:eastAsia="sk-SK"/>
        </w:rPr>
      </w:pPr>
      <w:r w:rsidRPr="009D1709">
        <w:rPr>
          <w:bCs/>
          <w:sz w:val="22"/>
          <w:szCs w:val="22"/>
          <w:lang w:eastAsia="sk-SK"/>
        </w:rPr>
        <w:t>Účtovná jednotka nemá zriadená záložné právo na dlhodobý majetok.</w:t>
      </w:r>
    </w:p>
    <w:p w14:paraId="6E256168" w14:textId="77777777" w:rsidR="0035474A" w:rsidRDefault="0035474A" w:rsidP="00991307">
      <w:pPr>
        <w:spacing w:before="0" w:after="0" w:line="240" w:lineRule="auto"/>
        <w:rPr>
          <w:bCs/>
          <w:color w:val="FF0000"/>
          <w:sz w:val="22"/>
          <w:szCs w:val="22"/>
          <w:lang w:eastAsia="sk-SK"/>
        </w:rPr>
      </w:pPr>
    </w:p>
    <w:p w14:paraId="1EB6CEA1" w14:textId="0DC232D9" w:rsidR="00A401C1" w:rsidRPr="00A401C1" w:rsidRDefault="00991307" w:rsidP="00991307">
      <w:pPr>
        <w:spacing w:before="0" w:after="0" w:line="240" w:lineRule="auto"/>
        <w:rPr>
          <w:bCs/>
          <w:color w:val="FF0000"/>
          <w:sz w:val="22"/>
          <w:szCs w:val="22"/>
          <w:lang w:eastAsia="sk-SK"/>
        </w:rPr>
      </w:pPr>
      <w:r w:rsidRPr="008E0AAC">
        <w:rPr>
          <w:bCs/>
          <w:color w:val="FF0000"/>
          <w:sz w:val="22"/>
          <w:szCs w:val="22"/>
          <w:lang w:eastAsia="sk-SK"/>
        </w:rPr>
        <w:t xml:space="preserve">     </w:t>
      </w:r>
    </w:p>
    <w:p w14:paraId="344EB5F9" w14:textId="77777777" w:rsidR="005C0452" w:rsidRDefault="00991307" w:rsidP="005C0452">
      <w:pPr>
        <w:spacing w:before="0" w:after="0"/>
        <w:rPr>
          <w:b/>
          <w:bCs/>
          <w:sz w:val="22"/>
          <w:szCs w:val="22"/>
          <w:lang w:eastAsia="sk-SK"/>
        </w:rPr>
      </w:pPr>
      <w:r w:rsidRPr="00E0634E">
        <w:rPr>
          <w:b/>
          <w:bCs/>
          <w:sz w:val="22"/>
          <w:szCs w:val="22"/>
          <w:lang w:eastAsia="sk-SK"/>
        </w:rPr>
        <w:t>3. Spôsob a výška poistenia dlhodobého majetku</w:t>
      </w:r>
    </w:p>
    <w:p w14:paraId="4AA7D74A" w14:textId="77777777" w:rsidR="00B82ABD" w:rsidRPr="000F27E9" w:rsidRDefault="00AB741C" w:rsidP="005C0452">
      <w:pPr>
        <w:spacing w:before="0" w:after="0"/>
        <w:rPr>
          <w:bCs/>
          <w:sz w:val="22"/>
          <w:szCs w:val="22"/>
          <w:lang w:eastAsia="sk-SK"/>
        </w:rPr>
      </w:pPr>
      <w:r w:rsidRPr="000F27E9">
        <w:rPr>
          <w:bCs/>
          <w:sz w:val="22"/>
          <w:szCs w:val="22"/>
          <w:lang w:eastAsia="sk-SK"/>
        </w:rPr>
        <w:t xml:space="preserve">Údaje a spôsob poistenia dlhodobého hmotného majetku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4"/>
        <w:gridCol w:w="2768"/>
        <w:gridCol w:w="1717"/>
        <w:gridCol w:w="2133"/>
      </w:tblGrid>
      <w:tr w:rsidR="00EE370B" w:rsidRPr="000F27E9" w14:paraId="029FB238" w14:textId="77777777" w:rsidTr="00C66578">
        <w:tc>
          <w:tcPr>
            <w:tcW w:w="2404" w:type="dxa"/>
            <w:vAlign w:val="center"/>
          </w:tcPr>
          <w:p w14:paraId="23FB16D0" w14:textId="77777777" w:rsidR="00EE370B" w:rsidRPr="000F27E9" w:rsidRDefault="00EE370B" w:rsidP="00EE370B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 w:rsidRPr="000F27E9">
              <w:rPr>
                <w:rFonts w:cs="Times New Roman"/>
                <w:szCs w:val="20"/>
              </w:rPr>
              <w:t xml:space="preserve">Dlhodobý majetok </w:t>
            </w:r>
          </w:p>
        </w:tc>
        <w:tc>
          <w:tcPr>
            <w:tcW w:w="2768" w:type="dxa"/>
            <w:vAlign w:val="center"/>
          </w:tcPr>
          <w:p w14:paraId="72A6F6BC" w14:textId="77777777" w:rsidR="00EE370B" w:rsidRPr="000F27E9" w:rsidRDefault="00EE370B" w:rsidP="00EE370B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 w:rsidRPr="000F27E9">
              <w:rPr>
                <w:rFonts w:cs="Times New Roman"/>
                <w:szCs w:val="20"/>
              </w:rPr>
              <w:t>Spôsob poistenia</w:t>
            </w:r>
          </w:p>
        </w:tc>
        <w:tc>
          <w:tcPr>
            <w:tcW w:w="1717" w:type="dxa"/>
            <w:vAlign w:val="center"/>
          </w:tcPr>
          <w:p w14:paraId="0A548DF3" w14:textId="77777777" w:rsidR="00EE370B" w:rsidRPr="000F27E9" w:rsidRDefault="00EE370B" w:rsidP="00EE370B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 w:rsidRPr="000F27E9">
              <w:rPr>
                <w:rFonts w:cs="Times New Roman"/>
                <w:szCs w:val="20"/>
              </w:rPr>
              <w:t>Výška poistenia</w:t>
            </w:r>
            <w:r>
              <w:rPr>
                <w:rFonts w:cs="Times New Roman"/>
                <w:szCs w:val="20"/>
              </w:rPr>
              <w:t xml:space="preserve"> BO</w:t>
            </w:r>
          </w:p>
        </w:tc>
        <w:tc>
          <w:tcPr>
            <w:tcW w:w="2133" w:type="dxa"/>
            <w:vAlign w:val="center"/>
          </w:tcPr>
          <w:p w14:paraId="68D65C4C" w14:textId="77777777" w:rsidR="00EE370B" w:rsidRPr="000F27E9" w:rsidRDefault="00EE370B" w:rsidP="00EE370B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 w:rsidRPr="000F27E9">
              <w:rPr>
                <w:rFonts w:cs="Times New Roman"/>
                <w:szCs w:val="20"/>
              </w:rPr>
              <w:t>Výška poistenia</w:t>
            </w:r>
            <w:r>
              <w:rPr>
                <w:rFonts w:cs="Times New Roman"/>
                <w:szCs w:val="20"/>
              </w:rPr>
              <w:t xml:space="preserve"> PO</w:t>
            </w:r>
          </w:p>
        </w:tc>
      </w:tr>
      <w:tr w:rsidR="00470BB6" w:rsidRPr="000F27E9" w14:paraId="3FF3D8F5" w14:textId="77777777" w:rsidTr="00C66578">
        <w:tc>
          <w:tcPr>
            <w:tcW w:w="2404" w:type="dxa"/>
            <w:vAlign w:val="center"/>
          </w:tcPr>
          <w:p w14:paraId="4384C351" w14:textId="77777777" w:rsidR="00470BB6" w:rsidRPr="000F27E9" w:rsidRDefault="00470BB6" w:rsidP="00470BB6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bookmarkStart w:id="3" w:name="_Hlk2864091"/>
            <w:r>
              <w:rPr>
                <w:rFonts w:cs="Times New Roman"/>
                <w:szCs w:val="20"/>
              </w:rPr>
              <w:t>Vozidlá</w:t>
            </w:r>
          </w:p>
        </w:tc>
        <w:tc>
          <w:tcPr>
            <w:tcW w:w="2768" w:type="dxa"/>
            <w:vAlign w:val="center"/>
          </w:tcPr>
          <w:p w14:paraId="5745E460" w14:textId="77777777" w:rsidR="00470BB6" w:rsidRPr="000F27E9" w:rsidRDefault="00470BB6" w:rsidP="00470BB6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Zákonné poistenie</w:t>
            </w:r>
          </w:p>
        </w:tc>
        <w:tc>
          <w:tcPr>
            <w:tcW w:w="1717" w:type="dxa"/>
            <w:vMerge w:val="restart"/>
            <w:vAlign w:val="center"/>
          </w:tcPr>
          <w:p w14:paraId="2F572193" w14:textId="685C1ABC" w:rsidR="00470BB6" w:rsidRPr="00D26FCE" w:rsidRDefault="00470BB6" w:rsidP="00470BB6">
            <w:pPr>
              <w:spacing w:before="0" w:line="240" w:lineRule="auto"/>
              <w:jc w:val="right"/>
              <w:rPr>
                <w:rFonts w:cs="Times New Roman"/>
                <w:szCs w:val="20"/>
                <w:highlight w:val="yellow"/>
              </w:rPr>
            </w:pPr>
            <w:r>
              <w:rPr>
                <w:rFonts w:cs="Times New Roman"/>
                <w:szCs w:val="20"/>
              </w:rPr>
              <w:t>2 883</w:t>
            </w:r>
          </w:p>
        </w:tc>
        <w:tc>
          <w:tcPr>
            <w:tcW w:w="2133" w:type="dxa"/>
            <w:vMerge w:val="restart"/>
            <w:vAlign w:val="center"/>
          </w:tcPr>
          <w:p w14:paraId="3CAFD10E" w14:textId="45ADBA02" w:rsidR="00470BB6" w:rsidRPr="000F27E9" w:rsidRDefault="00470BB6" w:rsidP="00470BB6">
            <w:pPr>
              <w:spacing w:before="0" w:line="240" w:lineRule="auto"/>
              <w:jc w:val="righ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2 918</w:t>
            </w:r>
          </w:p>
        </w:tc>
      </w:tr>
      <w:tr w:rsidR="00470BB6" w:rsidRPr="000F27E9" w14:paraId="3D84011E" w14:textId="77777777" w:rsidTr="00C66578">
        <w:tc>
          <w:tcPr>
            <w:tcW w:w="2404" w:type="dxa"/>
            <w:vAlign w:val="center"/>
          </w:tcPr>
          <w:p w14:paraId="08D704CD" w14:textId="77777777" w:rsidR="00470BB6" w:rsidRPr="000F27E9" w:rsidRDefault="00470BB6" w:rsidP="00470BB6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Vozidlá</w:t>
            </w:r>
          </w:p>
        </w:tc>
        <w:tc>
          <w:tcPr>
            <w:tcW w:w="2768" w:type="dxa"/>
            <w:vAlign w:val="center"/>
          </w:tcPr>
          <w:p w14:paraId="3BDFDF20" w14:textId="77777777" w:rsidR="00470BB6" w:rsidRPr="000F27E9" w:rsidRDefault="00470BB6" w:rsidP="00470BB6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Havarijné poistenie</w:t>
            </w:r>
          </w:p>
        </w:tc>
        <w:tc>
          <w:tcPr>
            <w:tcW w:w="1717" w:type="dxa"/>
            <w:vMerge/>
            <w:vAlign w:val="center"/>
          </w:tcPr>
          <w:p w14:paraId="167FA060" w14:textId="2AF0E6B1" w:rsidR="00470BB6" w:rsidRPr="00D26FCE" w:rsidRDefault="00470BB6" w:rsidP="00470BB6">
            <w:pPr>
              <w:spacing w:before="0" w:line="240" w:lineRule="auto"/>
              <w:jc w:val="right"/>
              <w:rPr>
                <w:rFonts w:cs="Times New Roman"/>
                <w:szCs w:val="20"/>
                <w:highlight w:val="yellow"/>
              </w:rPr>
            </w:pPr>
          </w:p>
        </w:tc>
        <w:tc>
          <w:tcPr>
            <w:tcW w:w="2133" w:type="dxa"/>
            <w:vMerge/>
            <w:vAlign w:val="center"/>
          </w:tcPr>
          <w:p w14:paraId="39383CDF" w14:textId="337C2A9E" w:rsidR="00470BB6" w:rsidRPr="000F27E9" w:rsidRDefault="00470BB6" w:rsidP="00470BB6">
            <w:pPr>
              <w:spacing w:before="0" w:line="240" w:lineRule="auto"/>
              <w:jc w:val="right"/>
              <w:rPr>
                <w:rFonts w:cs="Times New Roman"/>
                <w:szCs w:val="20"/>
              </w:rPr>
            </w:pPr>
          </w:p>
        </w:tc>
      </w:tr>
      <w:tr w:rsidR="00470BB6" w:rsidRPr="000F27E9" w14:paraId="3748DB7A" w14:textId="77777777" w:rsidTr="00C66578">
        <w:tc>
          <w:tcPr>
            <w:tcW w:w="2404" w:type="dxa"/>
            <w:vAlign w:val="center"/>
          </w:tcPr>
          <w:p w14:paraId="0C2BA807" w14:textId="77777777" w:rsidR="00470BB6" w:rsidRPr="000F27E9" w:rsidRDefault="00470BB6" w:rsidP="00470BB6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Lietadlá</w:t>
            </w:r>
          </w:p>
        </w:tc>
        <w:tc>
          <w:tcPr>
            <w:tcW w:w="2768" w:type="dxa"/>
            <w:vAlign w:val="center"/>
          </w:tcPr>
          <w:p w14:paraId="01D9DD01" w14:textId="77777777" w:rsidR="00470BB6" w:rsidRPr="000F27E9" w:rsidRDefault="00470BB6" w:rsidP="00470BB6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Zákonné poistenie</w:t>
            </w:r>
          </w:p>
        </w:tc>
        <w:tc>
          <w:tcPr>
            <w:tcW w:w="1717" w:type="dxa"/>
            <w:vMerge w:val="restart"/>
            <w:vAlign w:val="center"/>
          </w:tcPr>
          <w:p w14:paraId="1E001548" w14:textId="1CF338DD" w:rsidR="00470BB6" w:rsidRPr="00D26FCE" w:rsidRDefault="00470BB6" w:rsidP="00470BB6">
            <w:pPr>
              <w:spacing w:before="0" w:line="240" w:lineRule="auto"/>
              <w:jc w:val="right"/>
              <w:rPr>
                <w:rFonts w:cs="Times New Roman"/>
                <w:szCs w:val="20"/>
                <w:highlight w:val="yellow"/>
              </w:rPr>
            </w:pPr>
            <w:r w:rsidRPr="00470BB6">
              <w:rPr>
                <w:rFonts w:cs="Times New Roman"/>
                <w:szCs w:val="20"/>
              </w:rPr>
              <w:t>6 874</w:t>
            </w:r>
          </w:p>
        </w:tc>
        <w:tc>
          <w:tcPr>
            <w:tcW w:w="2133" w:type="dxa"/>
            <w:vMerge w:val="restart"/>
            <w:vAlign w:val="center"/>
          </w:tcPr>
          <w:p w14:paraId="043D1B31" w14:textId="34C5AF5A" w:rsidR="00470BB6" w:rsidRPr="000F27E9" w:rsidRDefault="00470BB6" w:rsidP="00470BB6">
            <w:pPr>
              <w:spacing w:before="0" w:line="240" w:lineRule="auto"/>
              <w:jc w:val="right"/>
              <w:rPr>
                <w:rFonts w:cs="Times New Roman"/>
                <w:szCs w:val="20"/>
              </w:rPr>
            </w:pPr>
            <w:r w:rsidRPr="002E7674">
              <w:rPr>
                <w:rFonts w:cs="Times New Roman"/>
                <w:szCs w:val="20"/>
              </w:rPr>
              <w:t>5 366</w:t>
            </w:r>
          </w:p>
        </w:tc>
      </w:tr>
      <w:tr w:rsidR="00470BB6" w:rsidRPr="000F27E9" w14:paraId="7779976C" w14:textId="77777777" w:rsidTr="00C66578">
        <w:tc>
          <w:tcPr>
            <w:tcW w:w="2404" w:type="dxa"/>
            <w:vAlign w:val="center"/>
          </w:tcPr>
          <w:p w14:paraId="0118A566" w14:textId="77777777" w:rsidR="00470BB6" w:rsidRPr="000F27E9" w:rsidRDefault="00470BB6" w:rsidP="00470BB6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lastRenderedPageBreak/>
              <w:t>Lietadlá</w:t>
            </w:r>
          </w:p>
        </w:tc>
        <w:tc>
          <w:tcPr>
            <w:tcW w:w="2768" w:type="dxa"/>
            <w:vAlign w:val="center"/>
          </w:tcPr>
          <w:p w14:paraId="298DF7DF" w14:textId="77777777" w:rsidR="00470BB6" w:rsidRPr="000F27E9" w:rsidRDefault="00470BB6" w:rsidP="00470BB6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Havarijné poistenie</w:t>
            </w:r>
          </w:p>
        </w:tc>
        <w:tc>
          <w:tcPr>
            <w:tcW w:w="1717" w:type="dxa"/>
            <w:vMerge/>
            <w:vAlign w:val="center"/>
          </w:tcPr>
          <w:p w14:paraId="466AFA3B" w14:textId="25625283" w:rsidR="00470BB6" w:rsidRPr="00D26FCE" w:rsidRDefault="00470BB6" w:rsidP="00470BB6">
            <w:pPr>
              <w:spacing w:before="0" w:line="240" w:lineRule="auto"/>
              <w:jc w:val="right"/>
              <w:rPr>
                <w:rFonts w:cs="Times New Roman"/>
                <w:szCs w:val="20"/>
                <w:highlight w:val="yellow"/>
              </w:rPr>
            </w:pPr>
          </w:p>
        </w:tc>
        <w:tc>
          <w:tcPr>
            <w:tcW w:w="2133" w:type="dxa"/>
            <w:vMerge/>
            <w:vAlign w:val="center"/>
          </w:tcPr>
          <w:p w14:paraId="110E9512" w14:textId="1CAD7ED9" w:rsidR="00470BB6" w:rsidRPr="000F27E9" w:rsidRDefault="00470BB6" w:rsidP="00470BB6">
            <w:pPr>
              <w:spacing w:before="0" w:line="240" w:lineRule="auto"/>
              <w:jc w:val="right"/>
              <w:rPr>
                <w:rFonts w:cs="Times New Roman"/>
                <w:szCs w:val="20"/>
              </w:rPr>
            </w:pPr>
          </w:p>
        </w:tc>
      </w:tr>
      <w:tr w:rsidR="00470BB6" w:rsidRPr="000F27E9" w14:paraId="7384876C" w14:textId="77777777" w:rsidTr="00C66578">
        <w:tc>
          <w:tcPr>
            <w:tcW w:w="2404" w:type="dxa"/>
            <w:vAlign w:val="center"/>
          </w:tcPr>
          <w:p w14:paraId="0EB2F9CE" w14:textId="77777777" w:rsidR="00470BB6" w:rsidRPr="000F27E9" w:rsidRDefault="00470BB6" w:rsidP="00470BB6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Činnosť SNA</w:t>
            </w:r>
          </w:p>
        </w:tc>
        <w:tc>
          <w:tcPr>
            <w:tcW w:w="2768" w:type="dxa"/>
            <w:vAlign w:val="center"/>
          </w:tcPr>
          <w:p w14:paraId="03261926" w14:textId="77777777" w:rsidR="00470BB6" w:rsidRPr="000F27E9" w:rsidRDefault="00470BB6" w:rsidP="00470BB6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Poistenie zodpovednosti za škodu prevádzkovateľa SNA</w:t>
            </w:r>
          </w:p>
        </w:tc>
        <w:tc>
          <w:tcPr>
            <w:tcW w:w="1717" w:type="dxa"/>
            <w:vAlign w:val="center"/>
          </w:tcPr>
          <w:p w14:paraId="679F7AF4" w14:textId="067BB2B1" w:rsidR="00470BB6" w:rsidRPr="00B64E70" w:rsidRDefault="00070184" w:rsidP="00470BB6">
            <w:pPr>
              <w:spacing w:before="0" w:line="240" w:lineRule="auto"/>
              <w:jc w:val="right"/>
              <w:rPr>
                <w:rFonts w:cs="Times New Roman"/>
                <w:szCs w:val="20"/>
                <w:highlight w:val="yellow"/>
              </w:rPr>
            </w:pPr>
            <w:r w:rsidRPr="00B64E70">
              <w:rPr>
                <w:rFonts w:cs="Times New Roman"/>
                <w:szCs w:val="20"/>
              </w:rPr>
              <w:t>849</w:t>
            </w:r>
          </w:p>
        </w:tc>
        <w:tc>
          <w:tcPr>
            <w:tcW w:w="2133" w:type="dxa"/>
            <w:vAlign w:val="center"/>
          </w:tcPr>
          <w:p w14:paraId="6C3CCCAA" w14:textId="060763B1" w:rsidR="00470BB6" w:rsidRPr="000F27E9" w:rsidRDefault="00470BB6" w:rsidP="00470BB6">
            <w:pPr>
              <w:spacing w:before="0" w:line="240" w:lineRule="auto"/>
              <w:jc w:val="righ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143</w:t>
            </w:r>
          </w:p>
        </w:tc>
      </w:tr>
      <w:tr w:rsidR="00470BB6" w:rsidRPr="000F27E9" w14:paraId="3CDDE578" w14:textId="77777777" w:rsidTr="00C66578">
        <w:tc>
          <w:tcPr>
            <w:tcW w:w="2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C2934" w14:textId="6EA818AE" w:rsidR="00470BB6" w:rsidRPr="000F27E9" w:rsidRDefault="00470BB6" w:rsidP="00470BB6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Parašutisti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58A2F" w14:textId="77777777" w:rsidR="00470BB6" w:rsidRPr="000F27E9" w:rsidRDefault="00470BB6" w:rsidP="00470BB6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Poistenie zodpovednosti za škodu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2DBD4" w14:textId="1C1483AC" w:rsidR="00470BB6" w:rsidRPr="00B64E70" w:rsidRDefault="00070184" w:rsidP="00470BB6">
            <w:pPr>
              <w:spacing w:before="0" w:line="240" w:lineRule="auto"/>
              <w:jc w:val="right"/>
              <w:rPr>
                <w:rFonts w:cs="Times New Roman"/>
                <w:szCs w:val="20"/>
              </w:rPr>
            </w:pPr>
            <w:r w:rsidRPr="00B64E70">
              <w:rPr>
                <w:rFonts w:cs="Times New Roman"/>
                <w:szCs w:val="20"/>
              </w:rPr>
              <w:t>0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83B0A" w14:textId="648835A5" w:rsidR="00470BB6" w:rsidRPr="0003639B" w:rsidRDefault="00470BB6" w:rsidP="00470BB6">
            <w:pPr>
              <w:spacing w:before="0" w:line="240" w:lineRule="auto"/>
              <w:jc w:val="righ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322</w:t>
            </w:r>
          </w:p>
        </w:tc>
      </w:tr>
      <w:tr w:rsidR="00470BB6" w:rsidRPr="000F27E9" w14:paraId="10FE480F" w14:textId="77777777" w:rsidTr="00C66578">
        <w:tc>
          <w:tcPr>
            <w:tcW w:w="2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909BB" w14:textId="77777777" w:rsidR="00470BB6" w:rsidRPr="000F27E9" w:rsidRDefault="00470BB6" w:rsidP="00470BB6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Zamestnanci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71C4F" w14:textId="77777777" w:rsidR="00470BB6" w:rsidRPr="000F27E9" w:rsidRDefault="00470BB6" w:rsidP="00470BB6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Úrazové poistenie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5C038" w14:textId="37077EE6" w:rsidR="00470BB6" w:rsidRPr="00B64E70" w:rsidRDefault="00070184" w:rsidP="00470BB6">
            <w:pPr>
              <w:spacing w:before="0" w:line="240" w:lineRule="auto"/>
              <w:jc w:val="right"/>
              <w:rPr>
                <w:rFonts w:cs="Times New Roman"/>
                <w:szCs w:val="20"/>
              </w:rPr>
            </w:pPr>
            <w:r w:rsidRPr="00B64E70">
              <w:rPr>
                <w:rFonts w:cs="Times New Roman"/>
                <w:szCs w:val="20"/>
              </w:rPr>
              <w:t>87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BDCB1" w14:textId="587EEB8F" w:rsidR="00470BB6" w:rsidRPr="00D26FCE" w:rsidRDefault="00470BB6" w:rsidP="00470BB6">
            <w:pPr>
              <w:spacing w:before="0" w:line="240" w:lineRule="auto"/>
              <w:jc w:val="righ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74</w:t>
            </w:r>
          </w:p>
        </w:tc>
      </w:tr>
      <w:tr w:rsidR="00470BB6" w:rsidRPr="000F27E9" w14:paraId="56B60F9D" w14:textId="77777777" w:rsidTr="00C66578">
        <w:tc>
          <w:tcPr>
            <w:tcW w:w="2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F29D7" w14:textId="77777777" w:rsidR="00470BB6" w:rsidRDefault="00470BB6" w:rsidP="00470BB6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Budova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4CE08" w14:textId="77777777" w:rsidR="00470BB6" w:rsidRDefault="00470BB6" w:rsidP="00470BB6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 xml:space="preserve">Poistenie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0FA34" w14:textId="010FA73C" w:rsidR="00470BB6" w:rsidRPr="00B64E70" w:rsidRDefault="00070184" w:rsidP="00470BB6">
            <w:pPr>
              <w:spacing w:before="0" w:line="240" w:lineRule="auto"/>
              <w:jc w:val="right"/>
              <w:rPr>
                <w:rFonts w:cs="Times New Roman"/>
                <w:szCs w:val="20"/>
                <w:highlight w:val="yellow"/>
              </w:rPr>
            </w:pPr>
            <w:r w:rsidRPr="00B64E70">
              <w:rPr>
                <w:rFonts w:cs="Times New Roman"/>
                <w:szCs w:val="20"/>
              </w:rPr>
              <w:t>492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B4295" w14:textId="181FA704" w:rsidR="00470BB6" w:rsidRDefault="00470BB6" w:rsidP="00470BB6">
            <w:pPr>
              <w:spacing w:before="0" w:line="240" w:lineRule="auto"/>
              <w:jc w:val="right"/>
              <w:rPr>
                <w:rFonts w:cs="Times New Roman"/>
                <w:szCs w:val="20"/>
              </w:rPr>
            </w:pPr>
            <w:r w:rsidRPr="0003639B">
              <w:rPr>
                <w:rFonts w:cs="Times New Roman"/>
                <w:szCs w:val="20"/>
              </w:rPr>
              <w:t>794</w:t>
            </w:r>
          </w:p>
        </w:tc>
      </w:tr>
    </w:tbl>
    <w:p w14:paraId="2181F0CC" w14:textId="77777777" w:rsidR="00B82ABD" w:rsidRPr="000F27E9" w:rsidRDefault="00B82ABD" w:rsidP="005C0452">
      <w:pPr>
        <w:spacing w:before="0" w:after="0"/>
        <w:rPr>
          <w:b/>
          <w:bCs/>
          <w:sz w:val="22"/>
          <w:szCs w:val="22"/>
          <w:lang w:eastAsia="sk-SK"/>
        </w:rPr>
      </w:pPr>
      <w:bookmarkStart w:id="4" w:name="OLE_LINK1"/>
      <w:bookmarkStart w:id="5" w:name="OLE_LINK2"/>
      <w:bookmarkEnd w:id="3"/>
    </w:p>
    <w:p w14:paraId="10FF9821" w14:textId="77777777" w:rsidR="00C606E4" w:rsidRPr="00B64E70" w:rsidRDefault="007F46AC" w:rsidP="005C0452">
      <w:pPr>
        <w:spacing w:before="0" w:after="0" w:line="240" w:lineRule="auto"/>
        <w:rPr>
          <w:bCs/>
          <w:sz w:val="22"/>
          <w:szCs w:val="22"/>
          <w:lang w:eastAsia="sk-SK"/>
        </w:rPr>
      </w:pPr>
      <w:r w:rsidRPr="00B64E70">
        <w:rPr>
          <w:bCs/>
          <w:sz w:val="22"/>
          <w:szCs w:val="22"/>
          <w:lang w:eastAsia="sk-SK"/>
        </w:rPr>
        <w:t>Majetok</w:t>
      </w:r>
      <w:r w:rsidR="00550DB9" w:rsidRPr="00B64E70">
        <w:rPr>
          <w:bCs/>
          <w:sz w:val="22"/>
          <w:szCs w:val="22"/>
          <w:lang w:eastAsia="sk-SK"/>
        </w:rPr>
        <w:t xml:space="preserve"> </w:t>
      </w:r>
      <w:r w:rsidRPr="00B64E70">
        <w:rPr>
          <w:bCs/>
          <w:sz w:val="22"/>
          <w:szCs w:val="22"/>
          <w:lang w:eastAsia="sk-SK"/>
        </w:rPr>
        <w:t>(stavby a hnuteľné veci) sú poistené v poisťovni</w:t>
      </w:r>
      <w:r w:rsidR="00467FB1" w:rsidRPr="00B64E70">
        <w:rPr>
          <w:bCs/>
          <w:sz w:val="22"/>
          <w:szCs w:val="22"/>
          <w:lang w:eastAsia="sk-SK"/>
        </w:rPr>
        <w:t xml:space="preserve"> </w:t>
      </w:r>
      <w:r w:rsidRPr="00B64E70">
        <w:rPr>
          <w:bCs/>
          <w:sz w:val="22"/>
          <w:szCs w:val="22"/>
          <w:lang w:eastAsia="sk-SK"/>
        </w:rPr>
        <w:t xml:space="preserve"> </w:t>
      </w:r>
      <w:r w:rsidR="004F661B" w:rsidRPr="00B64E70">
        <w:rPr>
          <w:bCs/>
          <w:sz w:val="22"/>
          <w:szCs w:val="22"/>
          <w:lang w:eastAsia="sk-SK"/>
        </w:rPr>
        <w:t>Generali Poisťovňa, a.s.</w:t>
      </w:r>
      <w:r w:rsidR="00467FB1" w:rsidRPr="00B64E70">
        <w:rPr>
          <w:bCs/>
          <w:sz w:val="22"/>
          <w:szCs w:val="22"/>
          <w:lang w:eastAsia="sk-SK"/>
        </w:rPr>
        <w:t>, - budova, v poisťovni Allianz Slovenská poisťovňa, a.s.</w:t>
      </w:r>
      <w:r w:rsidR="00540CB5" w:rsidRPr="00B64E70">
        <w:rPr>
          <w:bCs/>
          <w:sz w:val="22"/>
          <w:szCs w:val="22"/>
          <w:lang w:eastAsia="sk-SK"/>
        </w:rPr>
        <w:t xml:space="preserve"> </w:t>
      </w:r>
      <w:r w:rsidR="00467FB1" w:rsidRPr="00B64E70">
        <w:rPr>
          <w:bCs/>
          <w:sz w:val="22"/>
          <w:szCs w:val="22"/>
          <w:lang w:eastAsia="sk-SK"/>
        </w:rPr>
        <w:t xml:space="preserve">- hnuteľné veci,  </w:t>
      </w:r>
      <w:r w:rsidRPr="00B64E70">
        <w:rPr>
          <w:bCs/>
          <w:sz w:val="22"/>
          <w:szCs w:val="22"/>
          <w:lang w:eastAsia="sk-SK"/>
        </w:rPr>
        <w:t xml:space="preserve"> proti </w:t>
      </w:r>
      <w:r w:rsidR="00550DB9" w:rsidRPr="00B64E70">
        <w:rPr>
          <w:bCs/>
          <w:sz w:val="22"/>
          <w:szCs w:val="22"/>
          <w:lang w:eastAsia="sk-SK"/>
        </w:rPr>
        <w:t xml:space="preserve"> </w:t>
      </w:r>
      <w:r w:rsidRPr="00B64E70">
        <w:rPr>
          <w:bCs/>
          <w:sz w:val="22"/>
          <w:szCs w:val="22"/>
          <w:lang w:eastAsia="sk-SK"/>
        </w:rPr>
        <w:t xml:space="preserve">živelných </w:t>
      </w:r>
      <w:r w:rsidR="00C606E4" w:rsidRPr="00B64E70">
        <w:rPr>
          <w:bCs/>
          <w:sz w:val="22"/>
          <w:szCs w:val="22"/>
          <w:lang w:eastAsia="sk-SK"/>
        </w:rPr>
        <w:t>ud</w:t>
      </w:r>
      <w:r w:rsidR="00467FB1" w:rsidRPr="00B64E70">
        <w:rPr>
          <w:bCs/>
          <w:sz w:val="22"/>
          <w:szCs w:val="22"/>
          <w:lang w:eastAsia="sk-SK"/>
        </w:rPr>
        <w:t xml:space="preserve">alostiam, požiarom,  vodovodným </w:t>
      </w:r>
      <w:r w:rsidR="00C606E4" w:rsidRPr="00B64E70">
        <w:rPr>
          <w:bCs/>
          <w:sz w:val="22"/>
          <w:szCs w:val="22"/>
          <w:lang w:eastAsia="sk-SK"/>
        </w:rPr>
        <w:t xml:space="preserve"> škodám, nárazu dopravného prostriedku, poškodenie skla, krádeže vláma</w:t>
      </w:r>
      <w:r w:rsidR="007A6EA5" w:rsidRPr="00B64E70">
        <w:rPr>
          <w:bCs/>
          <w:sz w:val="22"/>
          <w:szCs w:val="22"/>
          <w:lang w:eastAsia="sk-SK"/>
        </w:rPr>
        <w:t>ní</w:t>
      </w:r>
      <w:r w:rsidR="00C606E4" w:rsidRPr="00B64E70">
        <w:rPr>
          <w:bCs/>
          <w:sz w:val="22"/>
          <w:szCs w:val="22"/>
          <w:lang w:eastAsia="sk-SK"/>
        </w:rPr>
        <w:t>m</w:t>
      </w:r>
      <w:r w:rsidR="00A72F28" w:rsidRPr="00B64E70">
        <w:rPr>
          <w:bCs/>
          <w:sz w:val="22"/>
          <w:szCs w:val="22"/>
          <w:lang w:eastAsia="sk-SK"/>
        </w:rPr>
        <w:t xml:space="preserve"> a pod.</w:t>
      </w:r>
      <w:r w:rsidR="00540CB5" w:rsidRPr="00B64E70">
        <w:rPr>
          <w:bCs/>
          <w:sz w:val="22"/>
          <w:szCs w:val="22"/>
          <w:lang w:eastAsia="sk-SK"/>
        </w:rPr>
        <w:t>,  Experting s.r.o.  – lietadlá.</w:t>
      </w:r>
    </w:p>
    <w:p w14:paraId="387BF18C" w14:textId="77777777" w:rsidR="00C606E4" w:rsidRPr="00B64E70" w:rsidRDefault="00C606E4" w:rsidP="005C0452">
      <w:pPr>
        <w:spacing w:before="0" w:after="0" w:line="240" w:lineRule="auto"/>
        <w:rPr>
          <w:bCs/>
          <w:sz w:val="22"/>
          <w:szCs w:val="22"/>
          <w:lang w:eastAsia="sk-SK"/>
        </w:rPr>
      </w:pPr>
      <w:r w:rsidRPr="00B64E70">
        <w:rPr>
          <w:bCs/>
          <w:sz w:val="22"/>
          <w:szCs w:val="22"/>
          <w:lang w:eastAsia="sk-SK"/>
        </w:rPr>
        <w:t>P</w:t>
      </w:r>
      <w:r w:rsidR="007F46AC" w:rsidRPr="00B64E70">
        <w:rPr>
          <w:bCs/>
          <w:sz w:val="22"/>
          <w:szCs w:val="22"/>
          <w:lang w:eastAsia="sk-SK"/>
        </w:rPr>
        <w:t xml:space="preserve">oistná zmluva </w:t>
      </w:r>
      <w:r w:rsidRPr="00B64E70">
        <w:rPr>
          <w:bCs/>
          <w:sz w:val="22"/>
          <w:szCs w:val="22"/>
          <w:lang w:eastAsia="sk-SK"/>
        </w:rPr>
        <w:t xml:space="preserve">je dohodnutá na poistnú sumu </w:t>
      </w:r>
      <w:r w:rsidR="004F661B" w:rsidRPr="00B64E70">
        <w:rPr>
          <w:bCs/>
          <w:sz w:val="22"/>
          <w:szCs w:val="22"/>
          <w:lang w:eastAsia="sk-SK"/>
        </w:rPr>
        <w:t xml:space="preserve">1 </w:t>
      </w:r>
      <w:r w:rsidR="00540CB5" w:rsidRPr="00B64E70">
        <w:rPr>
          <w:bCs/>
          <w:sz w:val="22"/>
          <w:szCs w:val="22"/>
          <w:lang w:eastAsia="sk-SK"/>
        </w:rPr>
        <w:t>4</w:t>
      </w:r>
      <w:r w:rsidR="004F661B" w:rsidRPr="00B64E70">
        <w:rPr>
          <w:bCs/>
          <w:sz w:val="22"/>
          <w:szCs w:val="22"/>
          <w:lang w:eastAsia="sk-SK"/>
        </w:rPr>
        <w:t>80 000,-</w:t>
      </w:r>
      <w:r w:rsidRPr="00B64E70">
        <w:rPr>
          <w:bCs/>
          <w:sz w:val="22"/>
          <w:szCs w:val="22"/>
          <w:lang w:eastAsia="sk-SK"/>
        </w:rPr>
        <w:t xml:space="preserve"> € (budova) a</w:t>
      </w:r>
      <w:r w:rsidR="00EE370B" w:rsidRPr="00B64E70">
        <w:rPr>
          <w:bCs/>
          <w:sz w:val="22"/>
          <w:szCs w:val="22"/>
          <w:lang w:eastAsia="sk-SK"/>
        </w:rPr>
        <w:t> </w:t>
      </w:r>
      <w:r w:rsidR="00467FB1" w:rsidRPr="00B64E70">
        <w:rPr>
          <w:bCs/>
          <w:sz w:val="22"/>
          <w:szCs w:val="22"/>
          <w:lang w:eastAsia="sk-SK"/>
        </w:rPr>
        <w:t xml:space="preserve">sumu </w:t>
      </w:r>
      <w:r w:rsidR="004E2113" w:rsidRPr="00B64E70">
        <w:rPr>
          <w:bCs/>
          <w:sz w:val="22"/>
          <w:szCs w:val="22"/>
          <w:lang w:eastAsia="sk-SK"/>
        </w:rPr>
        <w:t>11.840.000</w:t>
      </w:r>
      <w:r w:rsidR="00ED3A1C" w:rsidRPr="00B64E70">
        <w:rPr>
          <w:bCs/>
          <w:sz w:val="22"/>
          <w:szCs w:val="22"/>
          <w:lang w:eastAsia="sk-SK"/>
        </w:rPr>
        <w:t>,-</w:t>
      </w:r>
      <w:r w:rsidR="00EE370B" w:rsidRPr="00B64E70">
        <w:rPr>
          <w:bCs/>
          <w:sz w:val="22"/>
          <w:szCs w:val="22"/>
          <w:lang w:eastAsia="sk-SK"/>
        </w:rPr>
        <w:t xml:space="preserve"> </w:t>
      </w:r>
      <w:r w:rsidRPr="00B64E70">
        <w:rPr>
          <w:bCs/>
          <w:sz w:val="22"/>
          <w:szCs w:val="22"/>
          <w:lang w:eastAsia="sk-SK"/>
        </w:rPr>
        <w:t>€</w:t>
      </w:r>
      <w:r w:rsidR="00EE370B" w:rsidRPr="00B64E70">
        <w:rPr>
          <w:bCs/>
          <w:sz w:val="22"/>
          <w:szCs w:val="22"/>
          <w:lang w:eastAsia="sk-SK"/>
        </w:rPr>
        <w:t xml:space="preserve"> </w:t>
      </w:r>
      <w:r w:rsidRPr="00B64E70">
        <w:rPr>
          <w:bCs/>
          <w:sz w:val="22"/>
          <w:szCs w:val="22"/>
          <w:lang w:eastAsia="sk-SK"/>
        </w:rPr>
        <w:t>(</w:t>
      </w:r>
      <w:r w:rsidR="00467FB1" w:rsidRPr="00B64E70">
        <w:rPr>
          <w:bCs/>
          <w:sz w:val="22"/>
          <w:szCs w:val="22"/>
          <w:lang w:eastAsia="sk-SK"/>
        </w:rPr>
        <w:t>lietadlá - zákonné poistenie</w:t>
      </w:r>
      <w:r w:rsidRPr="00B64E70">
        <w:rPr>
          <w:bCs/>
          <w:sz w:val="22"/>
          <w:szCs w:val="22"/>
          <w:lang w:eastAsia="sk-SK"/>
        </w:rPr>
        <w:t>)</w:t>
      </w:r>
      <w:r w:rsidR="00467FB1" w:rsidRPr="00B64E70">
        <w:rPr>
          <w:bCs/>
          <w:sz w:val="22"/>
          <w:szCs w:val="22"/>
          <w:lang w:eastAsia="sk-SK"/>
        </w:rPr>
        <w:t xml:space="preserve">,  a sumu </w:t>
      </w:r>
      <w:r w:rsidR="00ED3A1C" w:rsidRPr="00B64E70">
        <w:rPr>
          <w:bCs/>
          <w:sz w:val="22"/>
          <w:szCs w:val="22"/>
          <w:lang w:eastAsia="sk-SK"/>
        </w:rPr>
        <w:t>310 000,-</w:t>
      </w:r>
      <w:r w:rsidR="00467FB1" w:rsidRPr="00B64E70">
        <w:rPr>
          <w:bCs/>
          <w:sz w:val="22"/>
          <w:szCs w:val="22"/>
          <w:lang w:eastAsia="sk-SK"/>
        </w:rPr>
        <w:t xml:space="preserve"> € (lietadlá - havarijné poistenie). </w:t>
      </w:r>
    </w:p>
    <w:p w14:paraId="22162502" w14:textId="77777777" w:rsidR="00D423D0" w:rsidRPr="00B64E70" w:rsidRDefault="00D423D0" w:rsidP="005C0452">
      <w:pPr>
        <w:spacing w:before="0" w:after="0" w:line="240" w:lineRule="auto"/>
        <w:rPr>
          <w:bCs/>
          <w:sz w:val="22"/>
          <w:szCs w:val="22"/>
          <w:lang w:eastAsia="sk-SK"/>
        </w:rPr>
      </w:pPr>
    </w:p>
    <w:p w14:paraId="46967D44" w14:textId="77777777" w:rsidR="00D423D0" w:rsidRPr="00657FB7" w:rsidRDefault="00D423D0" w:rsidP="00D423D0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 w:rsidRPr="00657FB7">
        <w:rPr>
          <w:b/>
          <w:bCs/>
          <w:sz w:val="22"/>
          <w:szCs w:val="22"/>
          <w:lang w:eastAsia="sk-SK"/>
        </w:rPr>
        <w:t>4. Dlhodobý finančný majetok</w:t>
      </w:r>
    </w:p>
    <w:p w14:paraId="165074BE" w14:textId="77777777" w:rsidR="00D423D0" w:rsidRPr="00657FB7" w:rsidRDefault="00D423D0" w:rsidP="00D423D0">
      <w:pPr>
        <w:spacing w:before="0" w:after="0" w:line="240" w:lineRule="auto"/>
        <w:rPr>
          <w:bCs/>
          <w:sz w:val="22"/>
          <w:szCs w:val="22"/>
          <w:lang w:eastAsia="sk-SK"/>
        </w:rPr>
      </w:pPr>
    </w:p>
    <w:tbl>
      <w:tblPr>
        <w:tblW w:w="925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6"/>
        <w:gridCol w:w="928"/>
        <w:gridCol w:w="1160"/>
        <w:gridCol w:w="1259"/>
        <w:gridCol w:w="1657"/>
        <w:gridCol w:w="1233"/>
        <w:gridCol w:w="1667"/>
      </w:tblGrid>
      <w:tr w:rsidR="00D423D0" w:rsidRPr="00657FB7" w14:paraId="3BAC5BA7" w14:textId="77777777" w:rsidTr="00AF38EF">
        <w:trPr>
          <w:trHeight w:val="399"/>
        </w:trPr>
        <w:tc>
          <w:tcPr>
            <w:tcW w:w="1346" w:type="dxa"/>
            <w:vMerge w:val="restart"/>
            <w:vAlign w:val="center"/>
          </w:tcPr>
          <w:p w14:paraId="279B6B1A" w14:textId="77777777" w:rsidR="00D423D0" w:rsidRPr="00657FB7" w:rsidRDefault="00D423D0" w:rsidP="00657FB7">
            <w:pPr>
              <w:spacing w:before="0" w:after="0" w:line="240" w:lineRule="auto"/>
              <w:ind w:left="-180" w:right="-108"/>
              <w:jc w:val="center"/>
              <w:rPr>
                <w:bCs/>
                <w:szCs w:val="20"/>
              </w:rPr>
            </w:pPr>
            <w:r w:rsidRPr="00657FB7">
              <w:rPr>
                <w:szCs w:val="20"/>
              </w:rPr>
              <w:t xml:space="preserve">   </w:t>
            </w:r>
            <w:r w:rsidRPr="00657FB7">
              <w:rPr>
                <w:bCs/>
                <w:szCs w:val="20"/>
              </w:rPr>
              <w:t>Názov spoločnosti</w:t>
            </w:r>
          </w:p>
        </w:tc>
        <w:tc>
          <w:tcPr>
            <w:tcW w:w="928" w:type="dxa"/>
            <w:vMerge w:val="restart"/>
            <w:vAlign w:val="center"/>
          </w:tcPr>
          <w:p w14:paraId="10688244" w14:textId="77777777" w:rsidR="00D423D0" w:rsidRPr="00657FB7" w:rsidRDefault="00D423D0" w:rsidP="00657FB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  <w:r w:rsidRPr="00657FB7">
              <w:rPr>
                <w:bCs/>
                <w:szCs w:val="20"/>
              </w:rPr>
              <w:t>Podiel na základnom imaní (v %)</w:t>
            </w:r>
          </w:p>
        </w:tc>
        <w:tc>
          <w:tcPr>
            <w:tcW w:w="1160" w:type="dxa"/>
            <w:vMerge w:val="restart"/>
            <w:vAlign w:val="center"/>
          </w:tcPr>
          <w:p w14:paraId="145A1890" w14:textId="77777777" w:rsidR="00D423D0" w:rsidRPr="00657FB7" w:rsidRDefault="00D423D0" w:rsidP="00657FB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  <w:r w:rsidRPr="00657FB7">
              <w:rPr>
                <w:bCs/>
                <w:szCs w:val="20"/>
              </w:rPr>
              <w:t>Podiel účtovnej jednotky na hlasovacích právach</w:t>
            </w:r>
          </w:p>
          <w:p w14:paraId="5F6D0615" w14:textId="77777777" w:rsidR="00D423D0" w:rsidRPr="00657FB7" w:rsidRDefault="00D423D0" w:rsidP="00657FB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  <w:r w:rsidRPr="00657FB7">
              <w:rPr>
                <w:bCs/>
                <w:szCs w:val="20"/>
              </w:rPr>
              <w:t>(v %)</w:t>
            </w:r>
          </w:p>
        </w:tc>
        <w:tc>
          <w:tcPr>
            <w:tcW w:w="2916" w:type="dxa"/>
            <w:gridSpan w:val="2"/>
            <w:vAlign w:val="center"/>
          </w:tcPr>
          <w:p w14:paraId="748F2F30" w14:textId="77777777" w:rsidR="00D423D0" w:rsidRPr="00657FB7" w:rsidRDefault="00D423D0" w:rsidP="00657FB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  <w:r w:rsidRPr="00657FB7">
              <w:rPr>
                <w:bCs/>
                <w:szCs w:val="20"/>
              </w:rPr>
              <w:t>Hodnota vlastného imania k 31.12.</w:t>
            </w:r>
          </w:p>
        </w:tc>
        <w:tc>
          <w:tcPr>
            <w:tcW w:w="2900" w:type="dxa"/>
            <w:gridSpan w:val="2"/>
            <w:vAlign w:val="center"/>
          </w:tcPr>
          <w:p w14:paraId="3412434B" w14:textId="77777777" w:rsidR="00D423D0" w:rsidRPr="00657FB7" w:rsidRDefault="00D423D0" w:rsidP="00657FB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  <w:r w:rsidRPr="00657FB7">
              <w:rPr>
                <w:bCs/>
                <w:szCs w:val="20"/>
              </w:rPr>
              <w:t>Účtovná hodnota k 31.12</w:t>
            </w:r>
          </w:p>
        </w:tc>
      </w:tr>
      <w:tr w:rsidR="00D423D0" w:rsidRPr="00657FB7" w14:paraId="78BFBDFE" w14:textId="77777777" w:rsidTr="00AF38EF">
        <w:trPr>
          <w:trHeight w:val="1073"/>
        </w:trPr>
        <w:tc>
          <w:tcPr>
            <w:tcW w:w="1346" w:type="dxa"/>
            <w:vMerge/>
          </w:tcPr>
          <w:p w14:paraId="5E44F37A" w14:textId="77777777" w:rsidR="00D423D0" w:rsidRPr="00657FB7" w:rsidRDefault="00D423D0" w:rsidP="00657FB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</w:p>
        </w:tc>
        <w:tc>
          <w:tcPr>
            <w:tcW w:w="928" w:type="dxa"/>
            <w:vMerge/>
          </w:tcPr>
          <w:p w14:paraId="163D790C" w14:textId="77777777" w:rsidR="00D423D0" w:rsidRPr="00657FB7" w:rsidRDefault="00D423D0" w:rsidP="00657FB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</w:p>
        </w:tc>
        <w:tc>
          <w:tcPr>
            <w:tcW w:w="1160" w:type="dxa"/>
            <w:vMerge/>
          </w:tcPr>
          <w:p w14:paraId="4F598026" w14:textId="77777777" w:rsidR="00D423D0" w:rsidRPr="00657FB7" w:rsidRDefault="00D423D0" w:rsidP="00657FB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</w:p>
        </w:tc>
        <w:tc>
          <w:tcPr>
            <w:tcW w:w="1259" w:type="dxa"/>
            <w:vAlign w:val="center"/>
          </w:tcPr>
          <w:p w14:paraId="379613E3" w14:textId="77777777" w:rsidR="00D423D0" w:rsidRPr="00657FB7" w:rsidRDefault="00D423D0" w:rsidP="00657FB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  <w:r w:rsidRPr="00657FB7">
              <w:rPr>
                <w:bCs/>
                <w:szCs w:val="20"/>
              </w:rPr>
              <w:t>bežného účtovného obdobia</w:t>
            </w:r>
          </w:p>
        </w:tc>
        <w:tc>
          <w:tcPr>
            <w:tcW w:w="1657" w:type="dxa"/>
            <w:vAlign w:val="center"/>
          </w:tcPr>
          <w:p w14:paraId="1385BC64" w14:textId="77777777" w:rsidR="00D423D0" w:rsidRPr="00657FB7" w:rsidRDefault="00D423D0" w:rsidP="00657FB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  <w:r w:rsidRPr="00657FB7">
              <w:rPr>
                <w:bCs/>
                <w:szCs w:val="20"/>
              </w:rPr>
              <w:t>bezprostredne predchádzajúceho účtovného obdobia</w:t>
            </w:r>
          </w:p>
        </w:tc>
        <w:tc>
          <w:tcPr>
            <w:tcW w:w="1233" w:type="dxa"/>
            <w:vAlign w:val="center"/>
          </w:tcPr>
          <w:p w14:paraId="0C990267" w14:textId="77777777" w:rsidR="00D423D0" w:rsidRPr="00657FB7" w:rsidRDefault="00D423D0" w:rsidP="00657FB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  <w:r w:rsidRPr="00657FB7">
              <w:rPr>
                <w:bCs/>
                <w:szCs w:val="20"/>
              </w:rPr>
              <w:t>bežného účtovného obdobia</w:t>
            </w:r>
          </w:p>
        </w:tc>
        <w:tc>
          <w:tcPr>
            <w:tcW w:w="1667" w:type="dxa"/>
            <w:vAlign w:val="center"/>
          </w:tcPr>
          <w:p w14:paraId="64FDD420" w14:textId="77777777" w:rsidR="00D423D0" w:rsidRPr="00657FB7" w:rsidRDefault="00D423D0" w:rsidP="00657FB7">
            <w:pPr>
              <w:spacing w:before="0" w:after="0" w:line="240" w:lineRule="auto"/>
              <w:ind w:right="176"/>
              <w:jc w:val="center"/>
              <w:rPr>
                <w:bCs/>
                <w:szCs w:val="20"/>
              </w:rPr>
            </w:pPr>
            <w:r w:rsidRPr="00657FB7">
              <w:rPr>
                <w:bCs/>
                <w:szCs w:val="20"/>
              </w:rPr>
              <w:t>bezprostredne predchádzajúceho účtovného obdobia</w:t>
            </w:r>
          </w:p>
        </w:tc>
      </w:tr>
      <w:tr w:rsidR="00D423D0" w:rsidRPr="00657FB7" w14:paraId="27F1A2EE" w14:textId="77777777" w:rsidTr="00AF38EF">
        <w:trPr>
          <w:trHeight w:val="283"/>
        </w:trPr>
        <w:tc>
          <w:tcPr>
            <w:tcW w:w="1346" w:type="dxa"/>
          </w:tcPr>
          <w:p w14:paraId="6EE8A877" w14:textId="6B7447AC" w:rsidR="00D423D0" w:rsidRPr="00657FB7" w:rsidRDefault="00070184" w:rsidP="00657FB7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Slovenský národný aeroklub</w:t>
            </w:r>
            <w:r w:rsidR="00D423D0" w:rsidRPr="00657FB7">
              <w:rPr>
                <w:szCs w:val="20"/>
              </w:rPr>
              <w:t>, s.r.o.</w:t>
            </w:r>
          </w:p>
        </w:tc>
        <w:tc>
          <w:tcPr>
            <w:tcW w:w="928" w:type="dxa"/>
          </w:tcPr>
          <w:p w14:paraId="6E93CC59" w14:textId="77777777" w:rsidR="00D423D0" w:rsidRPr="00657FB7" w:rsidRDefault="00D423D0" w:rsidP="00657FB7">
            <w:pPr>
              <w:spacing w:before="0" w:after="0" w:line="240" w:lineRule="auto"/>
              <w:jc w:val="center"/>
              <w:rPr>
                <w:szCs w:val="20"/>
              </w:rPr>
            </w:pPr>
            <w:r w:rsidRPr="00657FB7">
              <w:rPr>
                <w:szCs w:val="20"/>
              </w:rPr>
              <w:t>100</w:t>
            </w:r>
          </w:p>
        </w:tc>
        <w:tc>
          <w:tcPr>
            <w:tcW w:w="1160" w:type="dxa"/>
          </w:tcPr>
          <w:p w14:paraId="37135A8F" w14:textId="77777777" w:rsidR="00D423D0" w:rsidRPr="00657FB7" w:rsidRDefault="00D423D0" w:rsidP="00657FB7">
            <w:pPr>
              <w:spacing w:before="0" w:after="0" w:line="240" w:lineRule="auto"/>
              <w:jc w:val="center"/>
              <w:rPr>
                <w:szCs w:val="20"/>
              </w:rPr>
            </w:pPr>
            <w:r w:rsidRPr="00657FB7">
              <w:rPr>
                <w:szCs w:val="20"/>
              </w:rPr>
              <w:t>100</w:t>
            </w:r>
          </w:p>
        </w:tc>
        <w:tc>
          <w:tcPr>
            <w:tcW w:w="1259" w:type="dxa"/>
          </w:tcPr>
          <w:p w14:paraId="7C85ECE6" w14:textId="03708FCC" w:rsidR="00D423D0" w:rsidRPr="00657FB7" w:rsidRDefault="00070184" w:rsidP="00657FB7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37 753</w:t>
            </w:r>
          </w:p>
        </w:tc>
        <w:tc>
          <w:tcPr>
            <w:tcW w:w="1657" w:type="dxa"/>
          </w:tcPr>
          <w:p w14:paraId="38DE224D" w14:textId="0052A465" w:rsidR="00D423D0" w:rsidRPr="00657FB7" w:rsidRDefault="00070184" w:rsidP="00657FB7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29 755</w:t>
            </w:r>
          </w:p>
        </w:tc>
        <w:tc>
          <w:tcPr>
            <w:tcW w:w="1233" w:type="dxa"/>
          </w:tcPr>
          <w:p w14:paraId="3CD6A96F" w14:textId="77777777" w:rsidR="00D423D0" w:rsidRPr="00657FB7" w:rsidRDefault="00D423D0" w:rsidP="00657FB7">
            <w:pPr>
              <w:spacing w:before="0" w:after="0" w:line="240" w:lineRule="auto"/>
              <w:jc w:val="center"/>
              <w:rPr>
                <w:szCs w:val="20"/>
              </w:rPr>
            </w:pPr>
            <w:r w:rsidRPr="00657FB7">
              <w:rPr>
                <w:szCs w:val="20"/>
              </w:rPr>
              <w:t>6 639</w:t>
            </w:r>
          </w:p>
        </w:tc>
        <w:tc>
          <w:tcPr>
            <w:tcW w:w="1667" w:type="dxa"/>
          </w:tcPr>
          <w:p w14:paraId="122EC96A" w14:textId="77777777" w:rsidR="00D423D0" w:rsidRPr="00657FB7" w:rsidRDefault="00D423D0" w:rsidP="00657FB7">
            <w:pPr>
              <w:spacing w:before="0" w:after="0" w:line="240" w:lineRule="auto"/>
              <w:jc w:val="center"/>
              <w:rPr>
                <w:szCs w:val="20"/>
              </w:rPr>
            </w:pPr>
            <w:r w:rsidRPr="00657FB7">
              <w:rPr>
                <w:szCs w:val="20"/>
              </w:rPr>
              <w:t>6</w:t>
            </w:r>
            <w:r w:rsidR="00A026D2">
              <w:rPr>
                <w:szCs w:val="20"/>
              </w:rPr>
              <w:t xml:space="preserve"> </w:t>
            </w:r>
            <w:r w:rsidRPr="00657FB7">
              <w:rPr>
                <w:szCs w:val="20"/>
              </w:rPr>
              <w:t>639</w:t>
            </w:r>
          </w:p>
        </w:tc>
      </w:tr>
      <w:bookmarkEnd w:id="4"/>
      <w:bookmarkEnd w:id="5"/>
    </w:tbl>
    <w:p w14:paraId="328C9755" w14:textId="77777777" w:rsidR="00156666" w:rsidRDefault="00156666" w:rsidP="00D423D0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p w14:paraId="569666B4" w14:textId="77777777" w:rsidR="00D423D0" w:rsidRPr="00657FB7" w:rsidRDefault="00D423D0" w:rsidP="00D423D0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 w:rsidRPr="00657FB7">
        <w:rPr>
          <w:b/>
          <w:bCs/>
          <w:sz w:val="22"/>
          <w:szCs w:val="22"/>
          <w:lang w:eastAsia="sk-SK"/>
        </w:rPr>
        <w:t>5</w:t>
      </w:r>
      <w:r w:rsidR="00D450C4" w:rsidRPr="00657FB7">
        <w:rPr>
          <w:b/>
          <w:bCs/>
          <w:sz w:val="22"/>
          <w:szCs w:val="22"/>
          <w:lang w:eastAsia="sk-SK"/>
        </w:rPr>
        <w:t xml:space="preserve">.  </w:t>
      </w:r>
      <w:r w:rsidRPr="00657FB7">
        <w:rPr>
          <w:b/>
          <w:bCs/>
          <w:sz w:val="22"/>
          <w:szCs w:val="22"/>
          <w:lang w:eastAsia="sk-SK"/>
        </w:rPr>
        <w:t>Prehľad o finančných účtoch</w:t>
      </w:r>
    </w:p>
    <w:p w14:paraId="62EEE486" w14:textId="77777777" w:rsidR="00CC5465" w:rsidRDefault="00CC5465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5"/>
        <w:gridCol w:w="2818"/>
        <w:gridCol w:w="2969"/>
      </w:tblGrid>
      <w:tr w:rsidR="00CC5465" w:rsidRPr="008C6BBF" w14:paraId="727E0818" w14:textId="77777777" w:rsidTr="00C66578">
        <w:tc>
          <w:tcPr>
            <w:tcW w:w="3235" w:type="dxa"/>
            <w:vAlign w:val="center"/>
          </w:tcPr>
          <w:p w14:paraId="01C1E06B" w14:textId="77777777" w:rsidR="00CC5465" w:rsidRPr="00CC5465" w:rsidRDefault="00CC5465" w:rsidP="0058202C">
            <w:pPr>
              <w:spacing w:before="0" w:line="240" w:lineRule="auto"/>
              <w:jc w:val="center"/>
              <w:rPr>
                <w:rFonts w:cs="Times New Roman"/>
                <w:b/>
                <w:szCs w:val="20"/>
              </w:rPr>
            </w:pPr>
            <w:r w:rsidRPr="00CC5465">
              <w:rPr>
                <w:rFonts w:cs="Times New Roman"/>
                <w:b/>
                <w:szCs w:val="20"/>
              </w:rPr>
              <w:t>Krátkodobý finančný majetok</w:t>
            </w:r>
          </w:p>
        </w:tc>
        <w:tc>
          <w:tcPr>
            <w:tcW w:w="2818" w:type="dxa"/>
            <w:vAlign w:val="center"/>
          </w:tcPr>
          <w:p w14:paraId="05CB2664" w14:textId="77777777" w:rsidR="00CC5465" w:rsidRPr="000875AE" w:rsidRDefault="00CC5465" w:rsidP="0058202C">
            <w:pPr>
              <w:spacing w:before="0" w:line="240" w:lineRule="auto"/>
              <w:jc w:val="center"/>
              <w:rPr>
                <w:rFonts w:cs="Times New Roman"/>
                <w:b/>
                <w:szCs w:val="20"/>
              </w:rPr>
            </w:pPr>
            <w:r w:rsidRPr="000875AE">
              <w:rPr>
                <w:rFonts w:cs="Times New Roman"/>
                <w:b/>
                <w:szCs w:val="20"/>
              </w:rPr>
              <w:t>Stav na konci bežného účtovného obdobia</w:t>
            </w:r>
          </w:p>
        </w:tc>
        <w:tc>
          <w:tcPr>
            <w:tcW w:w="2969" w:type="dxa"/>
            <w:vAlign w:val="center"/>
          </w:tcPr>
          <w:p w14:paraId="5D8C82AD" w14:textId="77777777" w:rsidR="00CC5465" w:rsidRPr="00CC5465" w:rsidRDefault="00CC5465" w:rsidP="0058202C">
            <w:pPr>
              <w:spacing w:before="0" w:line="240" w:lineRule="auto"/>
              <w:jc w:val="center"/>
              <w:rPr>
                <w:rFonts w:cs="Times New Roman"/>
                <w:b/>
                <w:szCs w:val="20"/>
              </w:rPr>
            </w:pPr>
            <w:r w:rsidRPr="00CC5465">
              <w:rPr>
                <w:rFonts w:cs="Times New Roman"/>
                <w:b/>
                <w:szCs w:val="20"/>
              </w:rPr>
              <w:t>Stav na konci bezprostredne predchádzajúceho účtovného obdobia</w:t>
            </w:r>
          </w:p>
        </w:tc>
      </w:tr>
      <w:tr w:rsidR="00070184" w:rsidRPr="008C6BBF" w14:paraId="65E2A8CF" w14:textId="77777777" w:rsidTr="006D5EE4">
        <w:tc>
          <w:tcPr>
            <w:tcW w:w="3235" w:type="dxa"/>
            <w:vAlign w:val="center"/>
          </w:tcPr>
          <w:p w14:paraId="680968CB" w14:textId="77777777" w:rsidR="00070184" w:rsidRPr="00CC5465" w:rsidRDefault="00070184" w:rsidP="00070184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bookmarkStart w:id="6" w:name="_Hlk2864428"/>
            <w:r w:rsidRPr="00CC5465">
              <w:rPr>
                <w:rFonts w:cs="Times New Roman"/>
                <w:szCs w:val="20"/>
              </w:rPr>
              <w:t>Pokladnica</w:t>
            </w:r>
          </w:p>
        </w:tc>
        <w:tc>
          <w:tcPr>
            <w:tcW w:w="2818" w:type="dxa"/>
            <w:shd w:val="clear" w:color="auto" w:fill="auto"/>
            <w:vAlign w:val="center"/>
          </w:tcPr>
          <w:p w14:paraId="4C061920" w14:textId="17BFCBD3" w:rsidR="00070184" w:rsidRPr="000875AE" w:rsidRDefault="00070184" w:rsidP="00070184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2 547</w:t>
            </w:r>
          </w:p>
        </w:tc>
        <w:tc>
          <w:tcPr>
            <w:tcW w:w="2969" w:type="dxa"/>
            <w:vAlign w:val="center"/>
          </w:tcPr>
          <w:p w14:paraId="20FEB140" w14:textId="36B9E9DD" w:rsidR="00070184" w:rsidRPr="00CC5465" w:rsidRDefault="00070184" w:rsidP="00070184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2 141</w:t>
            </w:r>
          </w:p>
        </w:tc>
      </w:tr>
      <w:tr w:rsidR="00070184" w:rsidRPr="008C6BBF" w14:paraId="24DDD3AF" w14:textId="77777777" w:rsidTr="006D5EE4">
        <w:tc>
          <w:tcPr>
            <w:tcW w:w="3235" w:type="dxa"/>
            <w:vAlign w:val="center"/>
          </w:tcPr>
          <w:p w14:paraId="4372EEC2" w14:textId="77777777" w:rsidR="00070184" w:rsidRPr="00CC5465" w:rsidRDefault="00070184" w:rsidP="00070184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 w:rsidRPr="00CC5465">
              <w:rPr>
                <w:rFonts w:cs="Times New Roman"/>
                <w:szCs w:val="20"/>
              </w:rPr>
              <w:t>Ceniny</w:t>
            </w:r>
          </w:p>
        </w:tc>
        <w:tc>
          <w:tcPr>
            <w:tcW w:w="2818" w:type="dxa"/>
            <w:shd w:val="clear" w:color="auto" w:fill="auto"/>
            <w:vAlign w:val="center"/>
          </w:tcPr>
          <w:p w14:paraId="2B3E4EFC" w14:textId="4B3D2C25" w:rsidR="00070184" w:rsidRPr="000875AE" w:rsidRDefault="00070184" w:rsidP="00070184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0</w:t>
            </w:r>
          </w:p>
        </w:tc>
        <w:tc>
          <w:tcPr>
            <w:tcW w:w="2969" w:type="dxa"/>
            <w:vAlign w:val="center"/>
          </w:tcPr>
          <w:p w14:paraId="1068F078" w14:textId="154DA392" w:rsidR="00070184" w:rsidRPr="00CC5465" w:rsidRDefault="00070184" w:rsidP="00070184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0</w:t>
            </w:r>
          </w:p>
        </w:tc>
      </w:tr>
      <w:tr w:rsidR="00070184" w:rsidRPr="008C6BBF" w14:paraId="29FAAA2E" w14:textId="77777777" w:rsidTr="006D5EE4">
        <w:tc>
          <w:tcPr>
            <w:tcW w:w="3235" w:type="dxa"/>
            <w:vAlign w:val="center"/>
          </w:tcPr>
          <w:p w14:paraId="6D0E9ADE" w14:textId="77777777" w:rsidR="00070184" w:rsidRPr="00CC5465" w:rsidRDefault="00070184" w:rsidP="00070184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 w:rsidRPr="00CC5465">
              <w:rPr>
                <w:rFonts w:cs="Times New Roman"/>
                <w:szCs w:val="20"/>
              </w:rPr>
              <w:t>Bežné bankové účty</w:t>
            </w:r>
          </w:p>
        </w:tc>
        <w:tc>
          <w:tcPr>
            <w:tcW w:w="2818" w:type="dxa"/>
            <w:shd w:val="clear" w:color="auto" w:fill="auto"/>
            <w:vAlign w:val="center"/>
          </w:tcPr>
          <w:p w14:paraId="64581CA0" w14:textId="0CB43AA7" w:rsidR="00070184" w:rsidRPr="000875AE" w:rsidRDefault="00070184" w:rsidP="00070184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23 281</w:t>
            </w:r>
          </w:p>
        </w:tc>
        <w:tc>
          <w:tcPr>
            <w:tcW w:w="2969" w:type="dxa"/>
            <w:vAlign w:val="center"/>
          </w:tcPr>
          <w:p w14:paraId="234F0835" w14:textId="5E88DB2C" w:rsidR="00070184" w:rsidRPr="00980C84" w:rsidRDefault="00070184" w:rsidP="00070184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16 517</w:t>
            </w:r>
          </w:p>
        </w:tc>
      </w:tr>
      <w:tr w:rsidR="00070184" w:rsidRPr="008C6BBF" w14:paraId="5E4B1061" w14:textId="77777777" w:rsidTr="006D5EE4">
        <w:tc>
          <w:tcPr>
            <w:tcW w:w="3235" w:type="dxa"/>
            <w:vAlign w:val="center"/>
          </w:tcPr>
          <w:p w14:paraId="105F60C9" w14:textId="77777777" w:rsidR="00070184" w:rsidRPr="00377E16" w:rsidRDefault="00070184" w:rsidP="00070184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bookmarkStart w:id="7" w:name="_Hlk2864452"/>
            <w:bookmarkEnd w:id="6"/>
            <w:r w:rsidRPr="00377E16">
              <w:rPr>
                <w:rFonts w:cs="Times New Roman"/>
                <w:szCs w:val="20"/>
              </w:rPr>
              <w:t>Bankové účty s dobou viazanosti dlhšou ako jeden rok</w:t>
            </w:r>
          </w:p>
        </w:tc>
        <w:tc>
          <w:tcPr>
            <w:tcW w:w="2818" w:type="dxa"/>
            <w:shd w:val="clear" w:color="auto" w:fill="auto"/>
            <w:vAlign w:val="center"/>
          </w:tcPr>
          <w:p w14:paraId="3610A9BB" w14:textId="4769E086" w:rsidR="00070184" w:rsidRPr="000875AE" w:rsidRDefault="00070184" w:rsidP="00070184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65 683</w:t>
            </w:r>
          </w:p>
        </w:tc>
        <w:tc>
          <w:tcPr>
            <w:tcW w:w="2969" w:type="dxa"/>
            <w:vAlign w:val="center"/>
          </w:tcPr>
          <w:p w14:paraId="384C32F1" w14:textId="434D1D99" w:rsidR="00070184" w:rsidRPr="00980C84" w:rsidRDefault="00070184" w:rsidP="00070184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72 417</w:t>
            </w:r>
          </w:p>
        </w:tc>
      </w:tr>
      <w:tr w:rsidR="00070184" w:rsidRPr="008C6BBF" w14:paraId="33FAE031" w14:textId="77777777" w:rsidTr="006D5EE4">
        <w:tc>
          <w:tcPr>
            <w:tcW w:w="3235" w:type="dxa"/>
            <w:vAlign w:val="center"/>
          </w:tcPr>
          <w:p w14:paraId="00C0485C" w14:textId="77777777" w:rsidR="00070184" w:rsidRPr="00CC5465" w:rsidRDefault="00070184" w:rsidP="00070184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 w:rsidRPr="00CC5465">
              <w:rPr>
                <w:rFonts w:cs="Times New Roman"/>
                <w:szCs w:val="20"/>
              </w:rPr>
              <w:t>Peniaze na ceste</w:t>
            </w:r>
          </w:p>
        </w:tc>
        <w:tc>
          <w:tcPr>
            <w:tcW w:w="2818" w:type="dxa"/>
            <w:shd w:val="clear" w:color="auto" w:fill="auto"/>
            <w:vAlign w:val="center"/>
          </w:tcPr>
          <w:p w14:paraId="6BA4B335" w14:textId="2C86AD8E" w:rsidR="00070184" w:rsidRPr="000875AE" w:rsidRDefault="00070184" w:rsidP="00070184">
            <w:pPr>
              <w:pStyle w:val="Odsekzoznamu"/>
              <w:spacing w:before="0" w:line="240" w:lineRule="auto"/>
              <w:rPr>
                <w:rFonts w:cs="Times New Roman"/>
                <w:szCs w:val="20"/>
              </w:rPr>
            </w:pPr>
            <w:r w:rsidRPr="000875AE">
              <w:rPr>
                <w:rFonts w:cs="Times New Roman"/>
                <w:color w:val="FF0000"/>
                <w:szCs w:val="20"/>
              </w:rPr>
              <w:t xml:space="preserve">          </w:t>
            </w:r>
            <w:r w:rsidRPr="000875AE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  <w:tc>
          <w:tcPr>
            <w:tcW w:w="2969" w:type="dxa"/>
            <w:vAlign w:val="center"/>
          </w:tcPr>
          <w:p w14:paraId="287BE487" w14:textId="00753EAB" w:rsidR="00070184" w:rsidRPr="00FA55BD" w:rsidRDefault="00070184" w:rsidP="00070184">
            <w:pPr>
              <w:pStyle w:val="Odsekzoznamu"/>
              <w:spacing w:before="0" w:line="240" w:lineRule="auto"/>
              <w:rPr>
                <w:rFonts w:cs="Times New Roman"/>
                <w:szCs w:val="20"/>
              </w:rPr>
            </w:pPr>
            <w:r w:rsidRPr="000875AE">
              <w:rPr>
                <w:rFonts w:cs="Times New Roman"/>
                <w:color w:val="FF0000"/>
                <w:szCs w:val="20"/>
              </w:rPr>
              <w:t xml:space="preserve">          </w:t>
            </w:r>
            <w:r w:rsidRPr="000875AE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</w:tr>
      <w:tr w:rsidR="00070184" w:rsidRPr="008C6BBF" w14:paraId="403DC667" w14:textId="77777777" w:rsidTr="00C66578">
        <w:tc>
          <w:tcPr>
            <w:tcW w:w="3235" w:type="dxa"/>
            <w:vAlign w:val="center"/>
          </w:tcPr>
          <w:p w14:paraId="3A7786C7" w14:textId="77777777" w:rsidR="00070184" w:rsidRPr="00CC5465" w:rsidRDefault="00070184" w:rsidP="00070184">
            <w:pPr>
              <w:spacing w:before="0" w:line="240" w:lineRule="auto"/>
              <w:jc w:val="left"/>
              <w:rPr>
                <w:rFonts w:cs="Times New Roman"/>
                <w:b/>
                <w:szCs w:val="20"/>
              </w:rPr>
            </w:pPr>
            <w:r w:rsidRPr="00CC5465">
              <w:rPr>
                <w:rFonts w:cs="Times New Roman"/>
                <w:b/>
                <w:szCs w:val="20"/>
              </w:rPr>
              <w:t>Spolu</w:t>
            </w:r>
          </w:p>
        </w:tc>
        <w:tc>
          <w:tcPr>
            <w:tcW w:w="2818" w:type="dxa"/>
            <w:vAlign w:val="center"/>
          </w:tcPr>
          <w:p w14:paraId="167A4501" w14:textId="061E88E1" w:rsidR="00070184" w:rsidRPr="000875AE" w:rsidRDefault="00070184" w:rsidP="00070184">
            <w:pPr>
              <w:spacing w:before="0" w:line="240" w:lineRule="auto"/>
              <w:jc w:val="center"/>
              <w:rPr>
                <w:rFonts w:cs="Times New Roman"/>
                <w:b/>
                <w:szCs w:val="20"/>
                <w:highlight w:val="yellow"/>
              </w:rPr>
            </w:pPr>
            <w:r w:rsidRPr="00070184">
              <w:rPr>
                <w:rFonts w:cs="Times New Roman"/>
                <w:b/>
                <w:szCs w:val="20"/>
              </w:rPr>
              <w:t>91 511</w:t>
            </w:r>
          </w:p>
        </w:tc>
        <w:tc>
          <w:tcPr>
            <w:tcW w:w="2969" w:type="dxa"/>
            <w:vAlign w:val="center"/>
          </w:tcPr>
          <w:p w14:paraId="6BB6007E" w14:textId="44710427" w:rsidR="00070184" w:rsidRPr="00FA55BD" w:rsidRDefault="00070184" w:rsidP="00070184">
            <w:pPr>
              <w:spacing w:before="0" w:line="240" w:lineRule="auto"/>
              <w:jc w:val="center"/>
              <w:rPr>
                <w:rFonts w:cs="Times New Roman"/>
                <w:b/>
                <w:szCs w:val="20"/>
              </w:rPr>
            </w:pPr>
            <w:r>
              <w:rPr>
                <w:rFonts w:cs="Times New Roman"/>
                <w:b/>
                <w:szCs w:val="20"/>
              </w:rPr>
              <w:t>91 075</w:t>
            </w:r>
          </w:p>
        </w:tc>
      </w:tr>
      <w:bookmarkEnd w:id="7"/>
    </w:tbl>
    <w:p w14:paraId="1CF13529" w14:textId="74BE3581" w:rsidR="008F7572" w:rsidRDefault="008F7572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p w14:paraId="40177BC4" w14:textId="77777777" w:rsidR="00A401C1" w:rsidRDefault="00A401C1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p w14:paraId="6C913444" w14:textId="77777777" w:rsidR="00D450C4" w:rsidRDefault="00D423D0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>6</w:t>
      </w:r>
      <w:r w:rsidR="00CC5465">
        <w:rPr>
          <w:b/>
          <w:bCs/>
          <w:sz w:val="22"/>
          <w:szCs w:val="22"/>
          <w:lang w:eastAsia="sk-SK"/>
        </w:rPr>
        <w:t xml:space="preserve">. </w:t>
      </w:r>
      <w:r w:rsidR="00D450C4" w:rsidRPr="00D450C4">
        <w:rPr>
          <w:b/>
          <w:bCs/>
          <w:sz w:val="22"/>
          <w:szCs w:val="22"/>
          <w:lang w:eastAsia="sk-SK"/>
        </w:rPr>
        <w:t xml:space="preserve">Opis významných pohľadávok v nadväznosti na položky súvahy v členení na pohľadávky za hlavnú </w:t>
      </w:r>
    </w:p>
    <w:p w14:paraId="198F14C2" w14:textId="13F7CF02" w:rsidR="00D450C4" w:rsidRDefault="00D450C4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   </w:t>
      </w:r>
      <w:r w:rsidRPr="00D450C4">
        <w:rPr>
          <w:b/>
          <w:bCs/>
          <w:sz w:val="22"/>
          <w:szCs w:val="22"/>
          <w:lang w:eastAsia="sk-SK"/>
        </w:rPr>
        <w:t>činnosť</w:t>
      </w:r>
      <w:r w:rsidR="00CC5465">
        <w:rPr>
          <w:b/>
          <w:bCs/>
          <w:sz w:val="22"/>
          <w:szCs w:val="22"/>
          <w:lang w:eastAsia="sk-SK"/>
        </w:rPr>
        <w:t xml:space="preserve"> a podnikateľskú činnosť</w:t>
      </w:r>
    </w:p>
    <w:p w14:paraId="211C1A4A" w14:textId="77777777" w:rsidR="0095400F" w:rsidRDefault="0095400F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2"/>
        <w:gridCol w:w="993"/>
        <w:gridCol w:w="2550"/>
        <w:gridCol w:w="2687"/>
      </w:tblGrid>
      <w:tr w:rsidR="0051546A" w:rsidRPr="000F27E9" w14:paraId="1B15E2BF" w14:textId="77777777" w:rsidTr="0051546A">
        <w:tc>
          <w:tcPr>
            <w:tcW w:w="2792" w:type="dxa"/>
            <w:vAlign w:val="center"/>
          </w:tcPr>
          <w:p w14:paraId="4E294B1E" w14:textId="77777777" w:rsidR="0051546A" w:rsidRPr="000F27E9" w:rsidRDefault="0051546A" w:rsidP="00A2416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b/>
                <w:szCs w:val="20"/>
              </w:rPr>
              <w:t>Opis pohľadávky</w:t>
            </w:r>
          </w:p>
        </w:tc>
        <w:tc>
          <w:tcPr>
            <w:tcW w:w="993" w:type="dxa"/>
            <w:vAlign w:val="center"/>
          </w:tcPr>
          <w:p w14:paraId="2133AD9E" w14:textId="77777777" w:rsidR="0051546A" w:rsidRDefault="00A24167" w:rsidP="00A24167">
            <w:pPr>
              <w:spacing w:before="0" w:after="0" w:line="240" w:lineRule="auto"/>
              <w:jc w:val="center"/>
              <w:rPr>
                <w:rFonts w:cs="Times New Roman"/>
                <w:b/>
                <w:szCs w:val="20"/>
              </w:rPr>
            </w:pPr>
            <w:r>
              <w:rPr>
                <w:rFonts w:cs="Times New Roman"/>
                <w:b/>
                <w:szCs w:val="20"/>
              </w:rPr>
              <w:t>Riadok</w:t>
            </w:r>
          </w:p>
          <w:p w14:paraId="56985991" w14:textId="77777777" w:rsidR="00A24167" w:rsidRPr="0051546A" w:rsidRDefault="00A24167" w:rsidP="00A24167">
            <w:pPr>
              <w:spacing w:before="0" w:after="0" w:line="240" w:lineRule="auto"/>
              <w:jc w:val="center"/>
              <w:rPr>
                <w:rFonts w:cs="Times New Roman"/>
                <w:b/>
                <w:szCs w:val="20"/>
              </w:rPr>
            </w:pPr>
            <w:r>
              <w:rPr>
                <w:rFonts w:cs="Times New Roman"/>
                <w:b/>
                <w:szCs w:val="20"/>
              </w:rPr>
              <w:t>Súvahy</w:t>
            </w:r>
          </w:p>
        </w:tc>
        <w:tc>
          <w:tcPr>
            <w:tcW w:w="2551" w:type="dxa"/>
            <w:vAlign w:val="center"/>
          </w:tcPr>
          <w:p w14:paraId="2DB10158" w14:textId="77777777" w:rsidR="0051546A" w:rsidRPr="0051546A" w:rsidRDefault="00A24167" w:rsidP="006474BE">
            <w:pPr>
              <w:spacing w:before="0" w:line="240" w:lineRule="auto"/>
              <w:jc w:val="center"/>
              <w:rPr>
                <w:rFonts w:cs="Times New Roman"/>
                <w:b/>
                <w:szCs w:val="20"/>
              </w:rPr>
            </w:pPr>
            <w:r>
              <w:rPr>
                <w:rFonts w:cs="Times New Roman"/>
                <w:b/>
                <w:szCs w:val="20"/>
              </w:rPr>
              <w:t>Hlavná nezdaňované činnosť</w:t>
            </w:r>
          </w:p>
        </w:tc>
        <w:tc>
          <w:tcPr>
            <w:tcW w:w="2688" w:type="dxa"/>
            <w:vAlign w:val="center"/>
          </w:tcPr>
          <w:p w14:paraId="7A8D557F" w14:textId="77777777" w:rsidR="0051546A" w:rsidRPr="00A24167" w:rsidRDefault="00A24167" w:rsidP="006474BE">
            <w:pPr>
              <w:spacing w:before="0" w:line="240" w:lineRule="auto"/>
              <w:jc w:val="center"/>
              <w:rPr>
                <w:rFonts w:cs="Times New Roman"/>
                <w:b/>
                <w:szCs w:val="20"/>
              </w:rPr>
            </w:pPr>
            <w:r>
              <w:rPr>
                <w:rFonts w:cs="Times New Roman"/>
                <w:b/>
                <w:szCs w:val="20"/>
              </w:rPr>
              <w:t>Zdaňovaná a podnikateľská činnosť</w:t>
            </w:r>
          </w:p>
        </w:tc>
      </w:tr>
      <w:tr w:rsidR="007964C8" w:rsidRPr="000F27E9" w14:paraId="5B9CB626" w14:textId="77777777" w:rsidTr="002E7F91">
        <w:tc>
          <w:tcPr>
            <w:tcW w:w="2792" w:type="dxa"/>
            <w:vAlign w:val="center"/>
          </w:tcPr>
          <w:p w14:paraId="31A88BBC" w14:textId="77777777" w:rsidR="007964C8" w:rsidRPr="00BC4BEB" w:rsidRDefault="007964C8" w:rsidP="006474BE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bookmarkStart w:id="8" w:name="_Hlk2864577"/>
            <w:r w:rsidRPr="00BC4BEB">
              <w:rPr>
                <w:rFonts w:cs="Times New Roman"/>
                <w:szCs w:val="20"/>
              </w:rPr>
              <w:t>Pohľadávky z obchodného styku</w:t>
            </w:r>
          </w:p>
        </w:tc>
        <w:tc>
          <w:tcPr>
            <w:tcW w:w="993" w:type="dxa"/>
            <w:vAlign w:val="center"/>
          </w:tcPr>
          <w:p w14:paraId="2A0576AD" w14:textId="77777777" w:rsidR="007964C8" w:rsidRPr="00BC4BEB" w:rsidRDefault="007964C8" w:rsidP="002E7F91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 w:rsidRPr="00BC4BEB">
              <w:rPr>
                <w:rFonts w:cs="Times New Roman"/>
                <w:szCs w:val="20"/>
              </w:rPr>
              <w:t>043</w:t>
            </w:r>
          </w:p>
        </w:tc>
        <w:tc>
          <w:tcPr>
            <w:tcW w:w="2551" w:type="dxa"/>
            <w:vAlign w:val="center"/>
          </w:tcPr>
          <w:p w14:paraId="2EA69A59" w14:textId="24EB0059" w:rsidR="007964C8" w:rsidRPr="00A02EDF" w:rsidRDefault="00A02EDF" w:rsidP="002E7F91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 w:rsidRPr="00A02EDF">
              <w:rPr>
                <w:rFonts w:cs="Times New Roman"/>
                <w:szCs w:val="20"/>
              </w:rPr>
              <w:t>3 229</w:t>
            </w:r>
          </w:p>
        </w:tc>
        <w:tc>
          <w:tcPr>
            <w:tcW w:w="2688" w:type="dxa"/>
            <w:vAlign w:val="center"/>
          </w:tcPr>
          <w:p w14:paraId="487C1775" w14:textId="64A97137" w:rsidR="007964C8" w:rsidRPr="002C45ED" w:rsidRDefault="002C45ED" w:rsidP="00033BDC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 w:rsidRPr="002C45ED">
              <w:rPr>
                <w:rFonts w:cs="Times New Roman"/>
                <w:szCs w:val="20"/>
              </w:rPr>
              <w:t>2 604</w:t>
            </w:r>
          </w:p>
        </w:tc>
      </w:tr>
      <w:tr w:rsidR="007964C8" w:rsidRPr="000F27E9" w14:paraId="2BFAC875" w14:textId="77777777" w:rsidTr="002E7F91">
        <w:tc>
          <w:tcPr>
            <w:tcW w:w="2792" w:type="dxa"/>
            <w:vAlign w:val="center"/>
          </w:tcPr>
          <w:p w14:paraId="2604B70F" w14:textId="77777777" w:rsidR="007964C8" w:rsidRPr="00BC4BEB" w:rsidRDefault="007964C8" w:rsidP="006474BE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 w:rsidRPr="00BC4BEB">
              <w:rPr>
                <w:rFonts w:cs="Times New Roman"/>
                <w:szCs w:val="20"/>
              </w:rPr>
              <w:t>Ostatné pohľadávky</w:t>
            </w:r>
          </w:p>
        </w:tc>
        <w:tc>
          <w:tcPr>
            <w:tcW w:w="993" w:type="dxa"/>
            <w:vAlign w:val="center"/>
          </w:tcPr>
          <w:p w14:paraId="1DEF7977" w14:textId="77777777" w:rsidR="007964C8" w:rsidRPr="00BC4BEB" w:rsidRDefault="007964C8" w:rsidP="00E61F3E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 w:rsidRPr="00BC4BEB">
              <w:rPr>
                <w:rFonts w:cs="Times New Roman"/>
                <w:szCs w:val="20"/>
              </w:rPr>
              <w:t>044</w:t>
            </w:r>
          </w:p>
        </w:tc>
        <w:tc>
          <w:tcPr>
            <w:tcW w:w="2551" w:type="dxa"/>
            <w:vAlign w:val="center"/>
          </w:tcPr>
          <w:p w14:paraId="07139ADB" w14:textId="77777777" w:rsidR="007964C8" w:rsidRPr="00A02EDF" w:rsidRDefault="007964C8" w:rsidP="002E7F91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 w:rsidRPr="00A02EDF">
              <w:rPr>
                <w:rFonts w:cs="Times New Roman"/>
                <w:szCs w:val="20"/>
              </w:rPr>
              <w:t>0</w:t>
            </w:r>
          </w:p>
        </w:tc>
        <w:tc>
          <w:tcPr>
            <w:tcW w:w="2688" w:type="dxa"/>
            <w:vAlign w:val="center"/>
          </w:tcPr>
          <w:p w14:paraId="1628881F" w14:textId="6A86CD69" w:rsidR="007964C8" w:rsidRPr="002C45ED" w:rsidRDefault="00A02EDF" w:rsidP="00033BDC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1 652</w:t>
            </w:r>
          </w:p>
        </w:tc>
      </w:tr>
      <w:tr w:rsidR="0082680F" w:rsidRPr="00C45F2C" w14:paraId="58A61B57" w14:textId="77777777" w:rsidTr="002E7F91">
        <w:tc>
          <w:tcPr>
            <w:tcW w:w="2792" w:type="dxa"/>
            <w:vAlign w:val="center"/>
          </w:tcPr>
          <w:p w14:paraId="4EE8F703" w14:textId="77777777" w:rsidR="0082680F" w:rsidRPr="005D1AD3" w:rsidRDefault="0082680F" w:rsidP="006474BE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 w:rsidRPr="005D1AD3">
              <w:rPr>
                <w:rFonts w:cs="Times New Roman"/>
                <w:szCs w:val="20"/>
              </w:rPr>
              <w:t>Daňové pohľadávky</w:t>
            </w:r>
          </w:p>
        </w:tc>
        <w:tc>
          <w:tcPr>
            <w:tcW w:w="993" w:type="dxa"/>
            <w:vAlign w:val="center"/>
          </w:tcPr>
          <w:p w14:paraId="5A590501" w14:textId="77777777" w:rsidR="0082680F" w:rsidRPr="005D1AD3" w:rsidRDefault="0082680F" w:rsidP="002E7F91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 w:rsidRPr="005D1AD3">
              <w:rPr>
                <w:rFonts w:cs="Times New Roman"/>
                <w:szCs w:val="20"/>
              </w:rPr>
              <w:t>046</w:t>
            </w:r>
          </w:p>
        </w:tc>
        <w:tc>
          <w:tcPr>
            <w:tcW w:w="2551" w:type="dxa"/>
            <w:vAlign w:val="center"/>
          </w:tcPr>
          <w:p w14:paraId="2421EC2E" w14:textId="1127B859" w:rsidR="0082680F" w:rsidRPr="00A02EDF" w:rsidRDefault="004B7E0F" w:rsidP="002E7F91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 w:rsidRPr="00A02EDF">
              <w:rPr>
                <w:rFonts w:cs="Times New Roman"/>
                <w:szCs w:val="20"/>
              </w:rPr>
              <w:t>0</w:t>
            </w:r>
          </w:p>
        </w:tc>
        <w:tc>
          <w:tcPr>
            <w:tcW w:w="2688" w:type="dxa"/>
            <w:vAlign w:val="center"/>
          </w:tcPr>
          <w:p w14:paraId="446E5B01" w14:textId="587C3273" w:rsidR="0082680F" w:rsidRPr="002C45ED" w:rsidRDefault="00A02EDF" w:rsidP="00033BDC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0</w:t>
            </w:r>
          </w:p>
        </w:tc>
      </w:tr>
      <w:tr w:rsidR="007964C8" w:rsidRPr="00C45F2C" w14:paraId="2A96F8E2" w14:textId="77777777" w:rsidTr="002E7F91">
        <w:tc>
          <w:tcPr>
            <w:tcW w:w="2792" w:type="dxa"/>
            <w:vAlign w:val="center"/>
          </w:tcPr>
          <w:p w14:paraId="7773BA9C" w14:textId="77777777" w:rsidR="007964C8" w:rsidRPr="00BF41E3" w:rsidRDefault="007964C8" w:rsidP="006474BE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 w:rsidRPr="00BF41E3">
              <w:rPr>
                <w:rFonts w:cs="Times New Roman"/>
                <w:szCs w:val="20"/>
              </w:rPr>
              <w:t xml:space="preserve">Iné pohľadávky </w:t>
            </w:r>
          </w:p>
        </w:tc>
        <w:tc>
          <w:tcPr>
            <w:tcW w:w="993" w:type="dxa"/>
            <w:vAlign w:val="center"/>
          </w:tcPr>
          <w:p w14:paraId="2DCAE2FE" w14:textId="77777777" w:rsidR="007964C8" w:rsidRPr="00BF41E3" w:rsidRDefault="007964C8" w:rsidP="002E7F91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 w:rsidRPr="00BF41E3">
              <w:rPr>
                <w:rFonts w:cs="Times New Roman"/>
                <w:szCs w:val="20"/>
              </w:rPr>
              <w:t>050</w:t>
            </w:r>
          </w:p>
        </w:tc>
        <w:tc>
          <w:tcPr>
            <w:tcW w:w="2551" w:type="dxa"/>
            <w:vAlign w:val="center"/>
          </w:tcPr>
          <w:p w14:paraId="5B72E88A" w14:textId="4F48BB8A" w:rsidR="007964C8" w:rsidRPr="00A02EDF" w:rsidRDefault="00A02EDF" w:rsidP="002E7F91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 w:rsidRPr="00A02EDF">
              <w:rPr>
                <w:rFonts w:cs="Times New Roman"/>
                <w:szCs w:val="20"/>
              </w:rPr>
              <w:t>3 229</w:t>
            </w:r>
          </w:p>
        </w:tc>
        <w:tc>
          <w:tcPr>
            <w:tcW w:w="2688" w:type="dxa"/>
            <w:vAlign w:val="center"/>
          </w:tcPr>
          <w:p w14:paraId="624FCDCC" w14:textId="24AAFE7A" w:rsidR="007964C8" w:rsidRPr="002C45ED" w:rsidRDefault="00A02EDF" w:rsidP="00033BDC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4 256</w:t>
            </w:r>
          </w:p>
        </w:tc>
      </w:tr>
      <w:bookmarkEnd w:id="8"/>
    </w:tbl>
    <w:p w14:paraId="7CD6AD8C" w14:textId="14D34E22" w:rsidR="0051546A" w:rsidRPr="00C45F2C" w:rsidRDefault="0051546A" w:rsidP="005C0452">
      <w:pPr>
        <w:spacing w:before="0" w:after="0" w:line="240" w:lineRule="auto"/>
        <w:rPr>
          <w:i/>
          <w:iCs/>
          <w:color w:val="0070C0"/>
          <w:sz w:val="22"/>
          <w:szCs w:val="22"/>
          <w:highlight w:val="yellow"/>
          <w:lang w:eastAsia="sk-SK"/>
        </w:rPr>
      </w:pPr>
    </w:p>
    <w:p w14:paraId="52CCBD95" w14:textId="77777777" w:rsidR="00037392" w:rsidRPr="00BF41E3" w:rsidRDefault="00037392" w:rsidP="0095400F">
      <w:pPr>
        <w:spacing w:before="0" w:after="0" w:line="240" w:lineRule="auto"/>
        <w:rPr>
          <w:bCs/>
          <w:sz w:val="22"/>
          <w:szCs w:val="22"/>
          <w:lang w:eastAsia="sk-SK"/>
        </w:rPr>
      </w:pPr>
      <w:r w:rsidRPr="00BF41E3">
        <w:rPr>
          <w:bCs/>
          <w:sz w:val="22"/>
          <w:szCs w:val="22"/>
          <w:lang w:eastAsia="sk-SK"/>
        </w:rPr>
        <w:lastRenderedPageBreak/>
        <w:t xml:space="preserve">V pohľadávkach z obchodného styku  v hlavnej činnosti eviduje združenie najmä  pohľadávky voči členom  za </w:t>
      </w:r>
      <w:r w:rsidR="00076C96" w:rsidRPr="00BF41E3">
        <w:rPr>
          <w:bCs/>
          <w:sz w:val="22"/>
          <w:szCs w:val="22"/>
          <w:lang w:eastAsia="sk-SK"/>
        </w:rPr>
        <w:t>poplatk</w:t>
      </w:r>
      <w:r w:rsidR="005312A2" w:rsidRPr="00BF41E3">
        <w:rPr>
          <w:bCs/>
          <w:sz w:val="22"/>
          <w:szCs w:val="22"/>
          <w:lang w:eastAsia="sk-SK"/>
        </w:rPr>
        <w:t>y</w:t>
      </w:r>
      <w:r w:rsidR="00076C96" w:rsidRPr="00BF41E3">
        <w:rPr>
          <w:bCs/>
          <w:sz w:val="22"/>
          <w:szCs w:val="22"/>
          <w:lang w:eastAsia="sk-SK"/>
        </w:rPr>
        <w:t xml:space="preserve"> </w:t>
      </w:r>
      <w:r w:rsidR="005312A2" w:rsidRPr="00BF41E3">
        <w:rPr>
          <w:bCs/>
          <w:sz w:val="22"/>
          <w:szCs w:val="22"/>
          <w:lang w:eastAsia="sk-SK"/>
        </w:rPr>
        <w:t>za vydanie ARC a  členské príspevky</w:t>
      </w:r>
      <w:r w:rsidR="000358ED" w:rsidRPr="00BF41E3">
        <w:rPr>
          <w:bCs/>
          <w:sz w:val="22"/>
          <w:szCs w:val="22"/>
          <w:lang w:eastAsia="sk-SK"/>
        </w:rPr>
        <w:t>.</w:t>
      </w:r>
    </w:p>
    <w:p w14:paraId="1391E25C" w14:textId="4819E085" w:rsidR="00BC4BEB" w:rsidRPr="00BF41E3" w:rsidRDefault="000F1C04" w:rsidP="0095400F">
      <w:pPr>
        <w:spacing w:before="0" w:after="0" w:line="240" w:lineRule="auto"/>
        <w:rPr>
          <w:bCs/>
          <w:sz w:val="22"/>
          <w:szCs w:val="22"/>
          <w:lang w:eastAsia="sk-SK"/>
        </w:rPr>
      </w:pPr>
      <w:r w:rsidRPr="00BF41E3">
        <w:rPr>
          <w:bCs/>
          <w:sz w:val="22"/>
          <w:szCs w:val="22"/>
          <w:lang w:eastAsia="sk-SK"/>
        </w:rPr>
        <w:t>V</w:t>
      </w:r>
      <w:r w:rsidR="009C30B0" w:rsidRPr="00BF41E3">
        <w:rPr>
          <w:bCs/>
          <w:sz w:val="22"/>
          <w:szCs w:val="22"/>
          <w:lang w:eastAsia="sk-SK"/>
        </w:rPr>
        <w:t> </w:t>
      </w:r>
      <w:r w:rsidRPr="00BF41E3">
        <w:rPr>
          <w:bCs/>
          <w:sz w:val="22"/>
          <w:szCs w:val="22"/>
          <w:lang w:eastAsia="sk-SK"/>
        </w:rPr>
        <w:t>pohľadávkach</w:t>
      </w:r>
      <w:r w:rsidR="009C30B0" w:rsidRPr="00BF41E3">
        <w:rPr>
          <w:bCs/>
          <w:sz w:val="22"/>
          <w:szCs w:val="22"/>
          <w:lang w:eastAsia="sk-SK"/>
        </w:rPr>
        <w:t xml:space="preserve"> </w:t>
      </w:r>
      <w:r w:rsidRPr="00BF41E3">
        <w:rPr>
          <w:bCs/>
          <w:sz w:val="22"/>
          <w:szCs w:val="22"/>
          <w:lang w:eastAsia="sk-SK"/>
        </w:rPr>
        <w:t>z</w:t>
      </w:r>
      <w:r w:rsidR="00143C81">
        <w:rPr>
          <w:bCs/>
          <w:sz w:val="22"/>
          <w:szCs w:val="22"/>
          <w:lang w:eastAsia="sk-SK"/>
        </w:rPr>
        <w:t> </w:t>
      </w:r>
      <w:r w:rsidRPr="00BF41E3">
        <w:rPr>
          <w:bCs/>
          <w:sz w:val="22"/>
          <w:szCs w:val="22"/>
          <w:lang w:eastAsia="sk-SK"/>
        </w:rPr>
        <w:t>obchodného</w:t>
      </w:r>
      <w:r w:rsidR="00143C81">
        <w:rPr>
          <w:bCs/>
          <w:sz w:val="22"/>
          <w:szCs w:val="22"/>
          <w:lang w:eastAsia="sk-SK"/>
        </w:rPr>
        <w:t xml:space="preserve"> </w:t>
      </w:r>
      <w:r w:rsidRPr="00BF41E3">
        <w:rPr>
          <w:bCs/>
          <w:sz w:val="22"/>
          <w:szCs w:val="22"/>
          <w:lang w:eastAsia="sk-SK"/>
        </w:rPr>
        <w:t xml:space="preserve">styku podnikateľskej činnosti sa jedná o pohľadávky za </w:t>
      </w:r>
      <w:r w:rsidR="000358ED" w:rsidRPr="00BF41E3">
        <w:rPr>
          <w:bCs/>
          <w:sz w:val="22"/>
          <w:szCs w:val="22"/>
          <w:lang w:eastAsia="sk-SK"/>
        </w:rPr>
        <w:t>prenájom priestorov, dodanie energií.</w:t>
      </w:r>
    </w:p>
    <w:p w14:paraId="5EA5A61B" w14:textId="6CB03C81" w:rsidR="000F1C04" w:rsidRPr="00076C96" w:rsidRDefault="000F1C04" w:rsidP="003412A7">
      <w:pPr>
        <w:spacing w:before="0" w:after="0" w:line="240" w:lineRule="auto"/>
        <w:jc w:val="left"/>
        <w:rPr>
          <w:bCs/>
          <w:sz w:val="22"/>
          <w:szCs w:val="22"/>
          <w:lang w:eastAsia="sk-SK"/>
        </w:rPr>
      </w:pPr>
    </w:p>
    <w:p w14:paraId="6BAFCD43" w14:textId="77777777" w:rsidR="000F1C04" w:rsidRDefault="000F1C04" w:rsidP="0095400F">
      <w:pPr>
        <w:spacing w:before="0" w:after="0" w:line="240" w:lineRule="auto"/>
        <w:rPr>
          <w:bCs/>
          <w:sz w:val="22"/>
          <w:szCs w:val="22"/>
          <w:lang w:eastAsia="sk-SK"/>
        </w:rPr>
      </w:pPr>
    </w:p>
    <w:p w14:paraId="52627741" w14:textId="77777777" w:rsidR="005474F3" w:rsidRPr="00E10472" w:rsidRDefault="005474F3" w:rsidP="005474F3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 w:rsidRPr="00E10472">
        <w:rPr>
          <w:b/>
          <w:bCs/>
          <w:sz w:val="22"/>
          <w:szCs w:val="22"/>
          <w:lang w:eastAsia="sk-SK"/>
        </w:rPr>
        <w:t>6. Prehľad  opravných položiek k pohľadávkam</w:t>
      </w:r>
    </w:p>
    <w:p w14:paraId="2685D274" w14:textId="77777777" w:rsidR="0095400F" w:rsidRPr="00E10472" w:rsidRDefault="0095400F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81"/>
        <w:gridCol w:w="1388"/>
        <w:gridCol w:w="1376"/>
        <w:gridCol w:w="1151"/>
        <w:gridCol w:w="1591"/>
        <w:gridCol w:w="1673"/>
      </w:tblGrid>
      <w:tr w:rsidR="0095400F" w:rsidRPr="00E10472" w14:paraId="237D144B" w14:textId="77777777" w:rsidTr="00EB1C23">
        <w:tc>
          <w:tcPr>
            <w:tcW w:w="1881" w:type="dxa"/>
            <w:vAlign w:val="center"/>
          </w:tcPr>
          <w:p w14:paraId="76E77DCF" w14:textId="77777777" w:rsidR="0095400F" w:rsidRPr="00E10472" w:rsidRDefault="0095400F" w:rsidP="00BA4B31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E10472">
              <w:rPr>
                <w:b/>
                <w:szCs w:val="20"/>
              </w:rPr>
              <w:t>Druh pohľadávok</w:t>
            </w:r>
          </w:p>
        </w:tc>
        <w:tc>
          <w:tcPr>
            <w:tcW w:w="1388" w:type="dxa"/>
            <w:vAlign w:val="center"/>
          </w:tcPr>
          <w:p w14:paraId="29D26DF4" w14:textId="77777777" w:rsidR="0095400F" w:rsidRPr="00E10472" w:rsidRDefault="0095400F" w:rsidP="00BA4B31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E10472">
              <w:rPr>
                <w:b/>
                <w:szCs w:val="20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vAlign w:val="center"/>
          </w:tcPr>
          <w:p w14:paraId="08D0F7F2" w14:textId="77777777" w:rsidR="0095400F" w:rsidRPr="00E10472" w:rsidRDefault="0095400F" w:rsidP="00BA4B31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E10472">
              <w:rPr>
                <w:b/>
                <w:szCs w:val="20"/>
                <w:lang w:eastAsia="sk-SK"/>
              </w:rPr>
              <w:t>Tvorba opravnej položky (zvýšenie)</w:t>
            </w:r>
          </w:p>
        </w:tc>
        <w:tc>
          <w:tcPr>
            <w:tcW w:w="1151" w:type="dxa"/>
            <w:vAlign w:val="center"/>
          </w:tcPr>
          <w:p w14:paraId="53C4AB45" w14:textId="77777777" w:rsidR="0095400F" w:rsidRPr="00E10472" w:rsidRDefault="0095400F" w:rsidP="00BA4B31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E10472">
              <w:rPr>
                <w:b/>
                <w:szCs w:val="20"/>
              </w:rPr>
              <w:t>Zníženie opravnej položky</w:t>
            </w:r>
          </w:p>
        </w:tc>
        <w:tc>
          <w:tcPr>
            <w:tcW w:w="1591" w:type="dxa"/>
            <w:vAlign w:val="center"/>
          </w:tcPr>
          <w:p w14:paraId="3AEB6449" w14:textId="77777777" w:rsidR="0095400F" w:rsidRPr="00E10472" w:rsidRDefault="0095400F" w:rsidP="00BA4B31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E10472">
              <w:rPr>
                <w:b/>
                <w:szCs w:val="20"/>
              </w:rPr>
              <w:t>Zúčtovanie  opravnej položky</w:t>
            </w:r>
          </w:p>
        </w:tc>
        <w:tc>
          <w:tcPr>
            <w:tcW w:w="1673" w:type="dxa"/>
            <w:vAlign w:val="center"/>
          </w:tcPr>
          <w:p w14:paraId="737325C6" w14:textId="77777777" w:rsidR="0095400F" w:rsidRPr="00E10472" w:rsidRDefault="0095400F" w:rsidP="00BA4B31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E10472">
              <w:rPr>
                <w:b/>
                <w:szCs w:val="20"/>
                <w:lang w:eastAsia="sk-SK"/>
              </w:rPr>
              <w:t>Stav na konci bežného účtovného obdobia</w:t>
            </w:r>
          </w:p>
        </w:tc>
      </w:tr>
      <w:tr w:rsidR="00EB1C23" w:rsidRPr="00E10472" w14:paraId="1F5E8797" w14:textId="77777777" w:rsidTr="00EB1C23">
        <w:tc>
          <w:tcPr>
            <w:tcW w:w="1881" w:type="dxa"/>
            <w:vAlign w:val="center"/>
          </w:tcPr>
          <w:p w14:paraId="1080425D" w14:textId="77777777" w:rsidR="00EB1C23" w:rsidRPr="00E10472" w:rsidRDefault="00EB1C23" w:rsidP="00EB1C23">
            <w:pPr>
              <w:spacing w:before="0" w:after="0" w:line="240" w:lineRule="auto"/>
              <w:jc w:val="left"/>
              <w:rPr>
                <w:szCs w:val="20"/>
              </w:rPr>
            </w:pPr>
            <w:r w:rsidRPr="00E10472">
              <w:rPr>
                <w:szCs w:val="20"/>
              </w:rPr>
              <w:t>Pohľadávky z obchodného styku</w:t>
            </w:r>
          </w:p>
        </w:tc>
        <w:tc>
          <w:tcPr>
            <w:tcW w:w="1388" w:type="dxa"/>
          </w:tcPr>
          <w:p w14:paraId="0FE3421D" w14:textId="77777777" w:rsidR="00EB1C23" w:rsidRPr="00C45F2C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  <w:p w14:paraId="4A80CF3A" w14:textId="1C6BFBC0" w:rsidR="00EB1C23" w:rsidRPr="00E10472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 xml:space="preserve"> 116</w:t>
            </w:r>
          </w:p>
        </w:tc>
        <w:tc>
          <w:tcPr>
            <w:tcW w:w="1376" w:type="dxa"/>
          </w:tcPr>
          <w:p w14:paraId="1BB7706E" w14:textId="77777777" w:rsidR="00EB1C23" w:rsidRPr="00C45F2C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  <w:p w14:paraId="4A9AD01E" w14:textId="4608B961" w:rsidR="00EB1C23" w:rsidRPr="00C45F2C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99</w:t>
            </w:r>
          </w:p>
        </w:tc>
        <w:tc>
          <w:tcPr>
            <w:tcW w:w="1151" w:type="dxa"/>
          </w:tcPr>
          <w:p w14:paraId="0C039EB6" w14:textId="77777777" w:rsidR="00EB1C23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  <w:p w14:paraId="302EE5E4" w14:textId="31305CAF" w:rsidR="00EB1C23" w:rsidRPr="00C45F2C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591" w:type="dxa"/>
          </w:tcPr>
          <w:p w14:paraId="40374F17" w14:textId="77777777" w:rsidR="00EB1C23" w:rsidRPr="00C45F2C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  <w:p w14:paraId="12363140" w14:textId="1B389442" w:rsidR="00EB1C23" w:rsidRPr="00C45F2C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673" w:type="dxa"/>
          </w:tcPr>
          <w:p w14:paraId="0B209516" w14:textId="77777777" w:rsidR="00EB1C23" w:rsidRPr="00C45F2C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  <w:p w14:paraId="440C1A6C" w14:textId="0850143C" w:rsidR="00EB1C23" w:rsidRPr="00C45F2C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 xml:space="preserve"> 215</w:t>
            </w:r>
          </w:p>
        </w:tc>
      </w:tr>
      <w:tr w:rsidR="00EB1C23" w:rsidRPr="00E10472" w14:paraId="2064F120" w14:textId="77777777" w:rsidTr="00EB1C23">
        <w:trPr>
          <w:trHeight w:val="499"/>
        </w:trPr>
        <w:tc>
          <w:tcPr>
            <w:tcW w:w="1881" w:type="dxa"/>
            <w:vAlign w:val="center"/>
          </w:tcPr>
          <w:p w14:paraId="088463FB" w14:textId="77777777" w:rsidR="00EB1C23" w:rsidRPr="00E10472" w:rsidRDefault="00EB1C23" w:rsidP="00EB1C23">
            <w:pPr>
              <w:spacing w:before="0" w:after="0" w:line="240" w:lineRule="auto"/>
              <w:jc w:val="left"/>
              <w:rPr>
                <w:szCs w:val="20"/>
              </w:rPr>
            </w:pPr>
            <w:r w:rsidRPr="00E10472">
              <w:rPr>
                <w:szCs w:val="20"/>
              </w:rPr>
              <w:t>Ostatné pohľadávky</w:t>
            </w:r>
          </w:p>
        </w:tc>
        <w:tc>
          <w:tcPr>
            <w:tcW w:w="1388" w:type="dxa"/>
          </w:tcPr>
          <w:p w14:paraId="59FC4988" w14:textId="77777777" w:rsidR="00EB1C23" w:rsidRPr="00E10472" w:rsidRDefault="00EB1C23" w:rsidP="00EB1C23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376" w:type="dxa"/>
          </w:tcPr>
          <w:p w14:paraId="3E9DCCD5" w14:textId="77777777" w:rsidR="00EB1C23" w:rsidRPr="00C45F2C" w:rsidRDefault="00EB1C23" w:rsidP="00EB1C23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151" w:type="dxa"/>
          </w:tcPr>
          <w:p w14:paraId="46C7ECD5" w14:textId="77777777" w:rsidR="00EB1C23" w:rsidRPr="00C45F2C" w:rsidRDefault="00EB1C23" w:rsidP="00EB1C23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91" w:type="dxa"/>
          </w:tcPr>
          <w:p w14:paraId="7ED57EF7" w14:textId="77777777" w:rsidR="00EB1C23" w:rsidRPr="00C45F2C" w:rsidRDefault="00EB1C23" w:rsidP="00EB1C23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673" w:type="dxa"/>
          </w:tcPr>
          <w:p w14:paraId="5F74D6E5" w14:textId="77777777" w:rsidR="00EB1C23" w:rsidRPr="00C45F2C" w:rsidRDefault="00EB1C23" w:rsidP="00EB1C23">
            <w:pPr>
              <w:spacing w:before="0" w:after="0" w:line="240" w:lineRule="auto"/>
              <w:rPr>
                <w:szCs w:val="20"/>
              </w:rPr>
            </w:pPr>
          </w:p>
        </w:tc>
      </w:tr>
      <w:tr w:rsidR="00EB1C23" w:rsidRPr="00E10472" w14:paraId="1CBDB6D6" w14:textId="77777777" w:rsidTr="00EB1C23">
        <w:trPr>
          <w:trHeight w:val="499"/>
        </w:trPr>
        <w:tc>
          <w:tcPr>
            <w:tcW w:w="1881" w:type="dxa"/>
            <w:vAlign w:val="center"/>
          </w:tcPr>
          <w:p w14:paraId="5B831B9C" w14:textId="77777777" w:rsidR="00EB1C23" w:rsidRPr="00E10472" w:rsidRDefault="00EB1C23" w:rsidP="00EB1C23">
            <w:pPr>
              <w:spacing w:before="0" w:after="0" w:line="240" w:lineRule="auto"/>
              <w:jc w:val="left"/>
              <w:rPr>
                <w:szCs w:val="20"/>
              </w:rPr>
            </w:pPr>
            <w:r w:rsidRPr="00E10472">
              <w:rPr>
                <w:szCs w:val="20"/>
              </w:rPr>
              <w:t>Pohľadávky voči účastníkom združení</w:t>
            </w:r>
          </w:p>
        </w:tc>
        <w:tc>
          <w:tcPr>
            <w:tcW w:w="1388" w:type="dxa"/>
          </w:tcPr>
          <w:p w14:paraId="4FC71859" w14:textId="77777777" w:rsidR="00EB1C23" w:rsidRPr="00E10472" w:rsidRDefault="00EB1C23" w:rsidP="00EB1C23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376" w:type="dxa"/>
          </w:tcPr>
          <w:p w14:paraId="23FDDEA8" w14:textId="77777777" w:rsidR="00EB1C23" w:rsidRPr="00C45F2C" w:rsidRDefault="00EB1C23" w:rsidP="00EB1C23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151" w:type="dxa"/>
          </w:tcPr>
          <w:p w14:paraId="5D53A214" w14:textId="77777777" w:rsidR="00EB1C23" w:rsidRPr="00C45F2C" w:rsidRDefault="00EB1C23" w:rsidP="00EB1C23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591" w:type="dxa"/>
          </w:tcPr>
          <w:p w14:paraId="6C7DCB4E" w14:textId="77777777" w:rsidR="00EB1C23" w:rsidRPr="00C45F2C" w:rsidRDefault="00EB1C23" w:rsidP="00EB1C23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673" w:type="dxa"/>
          </w:tcPr>
          <w:p w14:paraId="30ED5AB6" w14:textId="77777777" w:rsidR="00EB1C23" w:rsidRPr="00C45F2C" w:rsidRDefault="00EB1C23" w:rsidP="00EB1C23">
            <w:pPr>
              <w:spacing w:before="0" w:after="0" w:line="240" w:lineRule="auto"/>
              <w:rPr>
                <w:szCs w:val="20"/>
              </w:rPr>
            </w:pPr>
          </w:p>
        </w:tc>
      </w:tr>
      <w:tr w:rsidR="00EB1C23" w:rsidRPr="00E10472" w14:paraId="30032E51" w14:textId="77777777" w:rsidTr="00EB1C23">
        <w:trPr>
          <w:trHeight w:val="499"/>
        </w:trPr>
        <w:tc>
          <w:tcPr>
            <w:tcW w:w="1881" w:type="dxa"/>
            <w:vAlign w:val="center"/>
          </w:tcPr>
          <w:p w14:paraId="351BE47E" w14:textId="77777777" w:rsidR="00EB1C23" w:rsidRPr="00E10472" w:rsidRDefault="00EB1C23" w:rsidP="00EB1C23">
            <w:pPr>
              <w:spacing w:before="0" w:after="0" w:line="240" w:lineRule="auto"/>
              <w:jc w:val="left"/>
              <w:rPr>
                <w:szCs w:val="20"/>
              </w:rPr>
            </w:pPr>
            <w:r w:rsidRPr="00E10472">
              <w:rPr>
                <w:szCs w:val="20"/>
              </w:rPr>
              <w:t>Iné pohľadávky</w:t>
            </w:r>
          </w:p>
        </w:tc>
        <w:tc>
          <w:tcPr>
            <w:tcW w:w="1388" w:type="dxa"/>
          </w:tcPr>
          <w:p w14:paraId="6EA3D135" w14:textId="77777777" w:rsidR="00EB1C23" w:rsidRPr="00C45F2C" w:rsidRDefault="00EB1C23" w:rsidP="00EB1C23">
            <w:pPr>
              <w:spacing w:before="0" w:after="0" w:line="240" w:lineRule="auto"/>
              <w:jc w:val="center"/>
              <w:rPr>
                <w:bCs/>
                <w:kern w:val="32"/>
                <w:szCs w:val="20"/>
              </w:rPr>
            </w:pPr>
          </w:p>
          <w:p w14:paraId="10EF53FD" w14:textId="1D9DC5E2" w:rsidR="00EB1C23" w:rsidRPr="00076C96" w:rsidRDefault="00EB1C23" w:rsidP="00EB1C23">
            <w:pPr>
              <w:spacing w:before="0" w:after="0" w:line="240" w:lineRule="auto"/>
              <w:jc w:val="center"/>
              <w:rPr>
                <w:bCs/>
                <w:kern w:val="32"/>
                <w:szCs w:val="20"/>
              </w:rPr>
            </w:pPr>
            <w:r w:rsidRPr="00C45F2C">
              <w:rPr>
                <w:bCs/>
                <w:kern w:val="32"/>
                <w:szCs w:val="20"/>
              </w:rPr>
              <w:t>0</w:t>
            </w:r>
          </w:p>
        </w:tc>
        <w:tc>
          <w:tcPr>
            <w:tcW w:w="1376" w:type="dxa"/>
          </w:tcPr>
          <w:p w14:paraId="4875BF24" w14:textId="77777777" w:rsidR="00EB1C23" w:rsidRPr="00C45F2C" w:rsidRDefault="00EB1C23" w:rsidP="00EB1C23">
            <w:pPr>
              <w:spacing w:before="0" w:after="0" w:line="240" w:lineRule="auto"/>
              <w:jc w:val="center"/>
              <w:rPr>
                <w:bCs/>
                <w:kern w:val="32"/>
                <w:szCs w:val="20"/>
              </w:rPr>
            </w:pPr>
          </w:p>
          <w:p w14:paraId="6832A4B0" w14:textId="77777777" w:rsidR="00EB1C23" w:rsidRPr="00C45F2C" w:rsidRDefault="00EB1C23" w:rsidP="00EB1C23">
            <w:pPr>
              <w:spacing w:before="0" w:after="0" w:line="240" w:lineRule="auto"/>
              <w:jc w:val="center"/>
              <w:rPr>
                <w:bCs/>
                <w:kern w:val="32"/>
                <w:szCs w:val="20"/>
              </w:rPr>
            </w:pPr>
            <w:r w:rsidRPr="00C45F2C">
              <w:rPr>
                <w:bCs/>
                <w:kern w:val="32"/>
                <w:szCs w:val="20"/>
              </w:rPr>
              <w:t>0</w:t>
            </w:r>
          </w:p>
        </w:tc>
        <w:tc>
          <w:tcPr>
            <w:tcW w:w="1151" w:type="dxa"/>
          </w:tcPr>
          <w:p w14:paraId="79E4E141" w14:textId="77777777" w:rsidR="00EB1C23" w:rsidRPr="00C45F2C" w:rsidRDefault="00EB1C23" w:rsidP="00EB1C23">
            <w:pPr>
              <w:spacing w:before="0" w:after="0" w:line="240" w:lineRule="auto"/>
              <w:jc w:val="center"/>
              <w:rPr>
                <w:bCs/>
                <w:kern w:val="32"/>
                <w:szCs w:val="20"/>
              </w:rPr>
            </w:pPr>
          </w:p>
          <w:p w14:paraId="5CA27B57" w14:textId="73A71480" w:rsidR="00EB1C23" w:rsidRPr="00C45F2C" w:rsidRDefault="00EB1C23" w:rsidP="00EB1C23">
            <w:pPr>
              <w:spacing w:before="0" w:after="0" w:line="240" w:lineRule="auto"/>
              <w:jc w:val="center"/>
              <w:rPr>
                <w:bCs/>
                <w:kern w:val="32"/>
                <w:szCs w:val="20"/>
              </w:rPr>
            </w:pPr>
            <w:r>
              <w:rPr>
                <w:bCs/>
                <w:kern w:val="32"/>
                <w:szCs w:val="20"/>
              </w:rPr>
              <w:t>0</w:t>
            </w:r>
          </w:p>
        </w:tc>
        <w:tc>
          <w:tcPr>
            <w:tcW w:w="1591" w:type="dxa"/>
          </w:tcPr>
          <w:p w14:paraId="606294D7" w14:textId="77777777" w:rsidR="00EB1C23" w:rsidRPr="00C45F2C" w:rsidRDefault="00EB1C23" w:rsidP="00EB1C23">
            <w:pPr>
              <w:spacing w:before="0" w:after="0" w:line="240" w:lineRule="auto"/>
              <w:jc w:val="center"/>
              <w:rPr>
                <w:bCs/>
                <w:kern w:val="32"/>
                <w:szCs w:val="20"/>
              </w:rPr>
            </w:pPr>
          </w:p>
        </w:tc>
        <w:tc>
          <w:tcPr>
            <w:tcW w:w="1673" w:type="dxa"/>
          </w:tcPr>
          <w:p w14:paraId="40F4ECF3" w14:textId="77777777" w:rsidR="00EB1C23" w:rsidRPr="00C45F2C" w:rsidRDefault="00EB1C23" w:rsidP="00EB1C23">
            <w:pPr>
              <w:spacing w:before="0" w:after="0" w:line="240" w:lineRule="auto"/>
              <w:jc w:val="center"/>
              <w:rPr>
                <w:bCs/>
                <w:kern w:val="32"/>
                <w:szCs w:val="20"/>
              </w:rPr>
            </w:pPr>
          </w:p>
          <w:p w14:paraId="0F32EEE3" w14:textId="1AB5B6CC" w:rsidR="00EB1C23" w:rsidRPr="00C45F2C" w:rsidRDefault="00EB1C23" w:rsidP="00EB1C23">
            <w:pPr>
              <w:spacing w:before="0" w:after="0" w:line="240" w:lineRule="auto"/>
              <w:jc w:val="center"/>
              <w:rPr>
                <w:bCs/>
                <w:kern w:val="32"/>
                <w:szCs w:val="20"/>
              </w:rPr>
            </w:pPr>
            <w:r w:rsidRPr="00C45F2C">
              <w:rPr>
                <w:bCs/>
                <w:kern w:val="32"/>
                <w:szCs w:val="20"/>
              </w:rPr>
              <w:t>0</w:t>
            </w:r>
          </w:p>
        </w:tc>
      </w:tr>
      <w:tr w:rsidR="00EB1C23" w:rsidRPr="00E10472" w14:paraId="6B3E4331" w14:textId="77777777" w:rsidTr="00EB1C23">
        <w:trPr>
          <w:trHeight w:val="499"/>
        </w:trPr>
        <w:tc>
          <w:tcPr>
            <w:tcW w:w="1881" w:type="dxa"/>
            <w:vAlign w:val="center"/>
          </w:tcPr>
          <w:p w14:paraId="0514A794" w14:textId="77777777" w:rsidR="00EB1C23" w:rsidRPr="00E10472" w:rsidRDefault="00EB1C23" w:rsidP="00EB1C23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E10472">
              <w:rPr>
                <w:b/>
                <w:szCs w:val="20"/>
              </w:rPr>
              <w:t>Pohľadávky spolu</w:t>
            </w:r>
          </w:p>
        </w:tc>
        <w:tc>
          <w:tcPr>
            <w:tcW w:w="1388" w:type="dxa"/>
          </w:tcPr>
          <w:p w14:paraId="1C1ACB79" w14:textId="77777777" w:rsidR="00EB1C23" w:rsidRPr="000D4FB5" w:rsidRDefault="00EB1C23" w:rsidP="00EB1C23">
            <w:pPr>
              <w:spacing w:before="0" w:after="0" w:line="240" w:lineRule="auto"/>
              <w:jc w:val="center"/>
              <w:rPr>
                <w:b/>
                <w:szCs w:val="20"/>
              </w:rPr>
            </w:pPr>
          </w:p>
          <w:p w14:paraId="7C41FA51" w14:textId="4AFCA345" w:rsidR="00EB1C23" w:rsidRPr="00E10472" w:rsidRDefault="00EB1C23" w:rsidP="00EB1C23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116</w:t>
            </w:r>
          </w:p>
        </w:tc>
        <w:tc>
          <w:tcPr>
            <w:tcW w:w="1376" w:type="dxa"/>
          </w:tcPr>
          <w:p w14:paraId="0A2CFC4D" w14:textId="77777777" w:rsidR="00EB1C23" w:rsidRPr="00C45F2C" w:rsidRDefault="00EB1C23" w:rsidP="00EB1C23">
            <w:pPr>
              <w:spacing w:before="0" w:after="0" w:line="240" w:lineRule="auto"/>
              <w:jc w:val="center"/>
              <w:rPr>
                <w:b/>
                <w:szCs w:val="20"/>
              </w:rPr>
            </w:pPr>
          </w:p>
          <w:p w14:paraId="7AD7C7A6" w14:textId="28DA537F" w:rsidR="00EB1C23" w:rsidRPr="00C45F2C" w:rsidRDefault="00EB1C23" w:rsidP="00EB1C23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99</w:t>
            </w:r>
          </w:p>
        </w:tc>
        <w:tc>
          <w:tcPr>
            <w:tcW w:w="1151" w:type="dxa"/>
          </w:tcPr>
          <w:p w14:paraId="510999F3" w14:textId="77777777" w:rsidR="00EB1C23" w:rsidRPr="00C45F2C" w:rsidRDefault="00EB1C23" w:rsidP="00EB1C23">
            <w:pPr>
              <w:spacing w:before="0" w:after="0" w:line="240" w:lineRule="auto"/>
              <w:jc w:val="center"/>
              <w:rPr>
                <w:b/>
                <w:szCs w:val="20"/>
              </w:rPr>
            </w:pPr>
          </w:p>
          <w:p w14:paraId="4313158E" w14:textId="0E2886B5" w:rsidR="00EB1C23" w:rsidRPr="00C45F2C" w:rsidRDefault="00EB1C23" w:rsidP="00EB1C23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0</w:t>
            </w:r>
          </w:p>
        </w:tc>
        <w:tc>
          <w:tcPr>
            <w:tcW w:w="1591" w:type="dxa"/>
          </w:tcPr>
          <w:p w14:paraId="4E2EB1F1" w14:textId="77777777" w:rsidR="00EB1C23" w:rsidRPr="00C45F2C" w:rsidRDefault="00EB1C23" w:rsidP="00EB1C23">
            <w:pPr>
              <w:spacing w:before="0" w:after="0" w:line="240" w:lineRule="auto"/>
              <w:jc w:val="center"/>
              <w:rPr>
                <w:b/>
                <w:szCs w:val="20"/>
              </w:rPr>
            </w:pPr>
          </w:p>
        </w:tc>
        <w:tc>
          <w:tcPr>
            <w:tcW w:w="1673" w:type="dxa"/>
          </w:tcPr>
          <w:p w14:paraId="706D3DB8" w14:textId="77777777" w:rsidR="00EB1C23" w:rsidRPr="000D4FB5" w:rsidRDefault="00EB1C23" w:rsidP="00EB1C23">
            <w:pPr>
              <w:spacing w:before="0" w:after="0" w:line="240" w:lineRule="auto"/>
              <w:jc w:val="center"/>
              <w:rPr>
                <w:b/>
                <w:szCs w:val="20"/>
              </w:rPr>
            </w:pPr>
          </w:p>
          <w:p w14:paraId="29E5AD83" w14:textId="7451D999" w:rsidR="00EB1C23" w:rsidRPr="00C45F2C" w:rsidRDefault="00EB1C23" w:rsidP="00EB1C23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215</w:t>
            </w:r>
          </w:p>
        </w:tc>
      </w:tr>
    </w:tbl>
    <w:p w14:paraId="4EA4AF61" w14:textId="77777777" w:rsidR="00E10472" w:rsidRDefault="00E10472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p w14:paraId="6D1EA60F" w14:textId="1F88F41F" w:rsidR="00A971C0" w:rsidRPr="004851E8" w:rsidRDefault="00931796" w:rsidP="00931796">
      <w:pPr>
        <w:spacing w:before="0" w:after="0" w:line="240" w:lineRule="auto"/>
        <w:rPr>
          <w:sz w:val="22"/>
          <w:szCs w:val="22"/>
          <w:lang w:eastAsia="sk-SK"/>
        </w:rPr>
      </w:pPr>
      <w:r w:rsidRPr="00076C96">
        <w:rPr>
          <w:sz w:val="22"/>
          <w:szCs w:val="22"/>
          <w:lang w:eastAsia="sk-SK"/>
        </w:rPr>
        <w:t xml:space="preserve">Spoločnosť </w:t>
      </w:r>
      <w:r w:rsidR="00A971C0">
        <w:rPr>
          <w:sz w:val="22"/>
          <w:szCs w:val="22"/>
          <w:lang w:eastAsia="sk-SK"/>
        </w:rPr>
        <w:t>v roku 202</w:t>
      </w:r>
      <w:r w:rsidR="00EB1C23">
        <w:rPr>
          <w:sz w:val="22"/>
          <w:szCs w:val="22"/>
          <w:lang w:eastAsia="sk-SK"/>
        </w:rPr>
        <w:t>3</w:t>
      </w:r>
      <w:r w:rsidR="00A971C0">
        <w:rPr>
          <w:sz w:val="22"/>
          <w:szCs w:val="22"/>
          <w:lang w:eastAsia="sk-SK"/>
        </w:rPr>
        <w:t xml:space="preserve"> </w:t>
      </w:r>
      <w:r w:rsidRPr="00076C96">
        <w:rPr>
          <w:sz w:val="22"/>
          <w:szCs w:val="22"/>
          <w:lang w:eastAsia="sk-SK"/>
        </w:rPr>
        <w:t>tvorila opravnú položku k</w:t>
      </w:r>
      <w:r w:rsidR="0044492D">
        <w:rPr>
          <w:sz w:val="22"/>
          <w:szCs w:val="22"/>
          <w:lang w:eastAsia="sk-SK"/>
        </w:rPr>
        <w:t> </w:t>
      </w:r>
      <w:r w:rsidRPr="00076C96">
        <w:rPr>
          <w:sz w:val="22"/>
          <w:szCs w:val="22"/>
          <w:lang w:eastAsia="sk-SK"/>
        </w:rPr>
        <w:t>pohľadávk</w:t>
      </w:r>
      <w:r w:rsidR="0044492D">
        <w:rPr>
          <w:sz w:val="22"/>
          <w:szCs w:val="22"/>
          <w:lang w:eastAsia="sk-SK"/>
        </w:rPr>
        <w:t xml:space="preserve">am </w:t>
      </w:r>
      <w:r w:rsidR="0044492D">
        <w:rPr>
          <w:color w:val="0070C0"/>
          <w:sz w:val="22"/>
          <w:szCs w:val="22"/>
          <w:lang w:eastAsia="sk-SK"/>
        </w:rPr>
        <w:t xml:space="preserve"> </w:t>
      </w:r>
      <w:r w:rsidR="0044492D" w:rsidRPr="00EA1C52">
        <w:rPr>
          <w:color w:val="000000" w:themeColor="text1"/>
          <w:sz w:val="22"/>
          <w:szCs w:val="22"/>
          <w:lang w:eastAsia="sk-SK"/>
        </w:rPr>
        <w:t>z obchodného styku</w:t>
      </w:r>
      <w:r w:rsidR="00AF38EF">
        <w:rPr>
          <w:color w:val="000000" w:themeColor="text1"/>
          <w:sz w:val="22"/>
          <w:szCs w:val="22"/>
          <w:lang w:eastAsia="sk-SK"/>
        </w:rPr>
        <w:t xml:space="preserve"> </w:t>
      </w:r>
      <w:r w:rsidR="00AF38EF" w:rsidRPr="004851E8">
        <w:rPr>
          <w:sz w:val="22"/>
          <w:szCs w:val="22"/>
          <w:lang w:eastAsia="sk-SK"/>
        </w:rPr>
        <w:t xml:space="preserve">vo výške </w:t>
      </w:r>
      <w:r w:rsidR="00EB1C23">
        <w:rPr>
          <w:sz w:val="22"/>
          <w:szCs w:val="22"/>
          <w:lang w:eastAsia="sk-SK"/>
        </w:rPr>
        <w:t>99</w:t>
      </w:r>
      <w:r w:rsidR="00AF38EF" w:rsidRPr="004851E8">
        <w:rPr>
          <w:sz w:val="22"/>
          <w:szCs w:val="22"/>
          <w:lang w:eastAsia="sk-SK"/>
        </w:rPr>
        <w:t xml:space="preserve"> €, u ktorých je riziko zaplatenia</w:t>
      </w:r>
      <w:r w:rsidR="00A971C0" w:rsidRPr="004851E8">
        <w:rPr>
          <w:sz w:val="22"/>
          <w:szCs w:val="22"/>
          <w:lang w:eastAsia="sk-SK"/>
        </w:rPr>
        <w:t>.</w:t>
      </w:r>
      <w:r w:rsidR="005F46F3">
        <w:rPr>
          <w:sz w:val="22"/>
          <w:szCs w:val="22"/>
          <w:lang w:eastAsia="sk-SK"/>
        </w:rPr>
        <w:t xml:space="preserve">  </w:t>
      </w:r>
    </w:p>
    <w:p w14:paraId="626DFFA2" w14:textId="11BBC22F" w:rsidR="00156666" w:rsidRPr="00A401C1" w:rsidRDefault="0044492D" w:rsidP="00931796">
      <w:pPr>
        <w:spacing w:before="0" w:after="0" w:line="240" w:lineRule="auto"/>
        <w:rPr>
          <w:color w:val="FF0000"/>
          <w:sz w:val="22"/>
          <w:szCs w:val="22"/>
          <w:lang w:eastAsia="sk-SK"/>
        </w:rPr>
      </w:pPr>
      <w:r w:rsidRPr="00AF38EF">
        <w:rPr>
          <w:color w:val="FF0000"/>
          <w:sz w:val="22"/>
          <w:szCs w:val="22"/>
          <w:lang w:eastAsia="sk-SK"/>
        </w:rPr>
        <w:t xml:space="preserve"> </w:t>
      </w:r>
    </w:p>
    <w:p w14:paraId="30F4CA5C" w14:textId="77777777" w:rsidR="00D450C4" w:rsidRDefault="00FA27F7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>7</w:t>
      </w:r>
      <w:r w:rsidR="00D450C4" w:rsidRPr="00D450C4">
        <w:rPr>
          <w:b/>
          <w:bCs/>
          <w:sz w:val="22"/>
          <w:szCs w:val="22"/>
          <w:lang w:eastAsia="sk-SK"/>
        </w:rPr>
        <w:t>. Prehľad pohľadávok do lehoty splatnosti a po lehote splatnosti</w:t>
      </w:r>
    </w:p>
    <w:p w14:paraId="3A040377" w14:textId="77777777" w:rsidR="00D450C4" w:rsidRDefault="00D450C4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tbl>
      <w:tblPr>
        <w:tblW w:w="9660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0"/>
        <w:gridCol w:w="3060"/>
        <w:gridCol w:w="3060"/>
      </w:tblGrid>
      <w:tr w:rsidR="00192F38" w:rsidRPr="00192F38" w14:paraId="0E865E8B" w14:textId="77777777" w:rsidTr="00192F38">
        <w:trPr>
          <w:trHeight w:val="510"/>
        </w:trPr>
        <w:tc>
          <w:tcPr>
            <w:tcW w:w="3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5B01E" w14:textId="77777777" w:rsidR="00192F38" w:rsidRPr="00192F38" w:rsidRDefault="00192F38" w:rsidP="00192F3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lang w:eastAsia="sk-SK"/>
              </w:rPr>
            </w:pPr>
            <w:r w:rsidRPr="00192F38">
              <w:rPr>
                <w:rFonts w:cs="Times New Roman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2381B" w14:textId="77777777" w:rsidR="00192F38" w:rsidRPr="00192F38" w:rsidRDefault="00192F38" w:rsidP="00192F38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192F38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Stav na konci bežného účtovného obdobia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6F290B" w14:textId="77777777" w:rsidR="00192F38" w:rsidRPr="00192F38" w:rsidRDefault="00192F38" w:rsidP="00192F38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192F38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Stav na konci bezprostredne predchádzajúceho účt. obdobia</w:t>
            </w:r>
          </w:p>
        </w:tc>
      </w:tr>
      <w:tr w:rsidR="00EB1C23" w:rsidRPr="00192F38" w14:paraId="77981069" w14:textId="77777777" w:rsidTr="00F25C61">
        <w:trPr>
          <w:trHeight w:val="33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5C247" w14:textId="77777777" w:rsidR="00EB1C23" w:rsidRPr="00192F38" w:rsidRDefault="00EB1C23" w:rsidP="00EB1C23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bookmarkStart w:id="9" w:name="_Hlk2864771"/>
            <w:r w:rsidRPr="00192F38">
              <w:rPr>
                <w:rFonts w:cs="Times New Roman"/>
                <w:color w:val="000000"/>
                <w:szCs w:val="20"/>
                <w:lang w:eastAsia="sk-SK"/>
              </w:rPr>
              <w:t>Pohľadávky do lehoty splatnosti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5AF815" w14:textId="1E8D9C0E" w:rsidR="00EB1C23" w:rsidRPr="002C45ED" w:rsidRDefault="002C45ED" w:rsidP="00EB1C23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  <w:r w:rsidRPr="002C45ED">
              <w:rPr>
                <w:rFonts w:cs="Times New Roman"/>
                <w:szCs w:val="20"/>
                <w:lang w:eastAsia="sk-SK"/>
              </w:rPr>
              <w:t>2 787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EC12C0" w14:textId="5205B762" w:rsidR="00EB1C23" w:rsidRPr="00F01D5D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  <w:r>
              <w:rPr>
                <w:rFonts w:cs="Times New Roman"/>
                <w:szCs w:val="20"/>
                <w:lang w:eastAsia="sk-SK"/>
              </w:rPr>
              <w:t>6 861</w:t>
            </w:r>
          </w:p>
        </w:tc>
      </w:tr>
      <w:tr w:rsidR="00EB1C23" w:rsidRPr="00192F38" w14:paraId="4C1C2BC6" w14:textId="77777777" w:rsidTr="00F25C61">
        <w:trPr>
          <w:trHeight w:val="33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A82FC" w14:textId="77777777" w:rsidR="00EB1C23" w:rsidRPr="00192F38" w:rsidRDefault="00EB1C23" w:rsidP="00EB1C23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192F38">
              <w:rPr>
                <w:rFonts w:cs="Times New Roman"/>
                <w:color w:val="000000"/>
                <w:szCs w:val="20"/>
                <w:lang w:eastAsia="sk-SK"/>
              </w:rPr>
              <w:t xml:space="preserve">Pohľadávky </w:t>
            </w:r>
            <w:r>
              <w:rPr>
                <w:rFonts w:cs="Times New Roman"/>
                <w:color w:val="000000"/>
                <w:szCs w:val="20"/>
                <w:lang w:eastAsia="sk-SK"/>
              </w:rPr>
              <w:t>po</w:t>
            </w:r>
            <w:r w:rsidRPr="00192F38">
              <w:rPr>
                <w:rFonts w:cs="Times New Roman"/>
                <w:color w:val="000000"/>
                <w:szCs w:val="20"/>
                <w:lang w:eastAsia="sk-SK"/>
              </w:rPr>
              <w:t xml:space="preserve"> lehot</w:t>
            </w:r>
            <w:r>
              <w:rPr>
                <w:rFonts w:cs="Times New Roman"/>
                <w:color w:val="000000"/>
                <w:szCs w:val="20"/>
                <w:lang w:eastAsia="sk-SK"/>
              </w:rPr>
              <w:t>e</w:t>
            </w:r>
            <w:r w:rsidRPr="00192F38">
              <w:rPr>
                <w:rFonts w:cs="Times New Roman"/>
                <w:color w:val="000000"/>
                <w:szCs w:val="20"/>
                <w:lang w:eastAsia="sk-SK"/>
              </w:rPr>
              <w:t xml:space="preserve"> splatnosti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3FB452" w14:textId="60A45D7A" w:rsidR="00EB1C23" w:rsidRPr="002C45ED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bCs/>
                <w:szCs w:val="20"/>
                <w:lang w:eastAsia="sk-SK"/>
              </w:rPr>
            </w:pPr>
            <w:r w:rsidRPr="002C45ED">
              <w:rPr>
                <w:rFonts w:cs="Times New Roman"/>
                <w:bCs/>
                <w:szCs w:val="20"/>
                <w:lang w:eastAsia="sk-SK"/>
              </w:rPr>
              <w:t xml:space="preserve">4 </w:t>
            </w:r>
            <w:r w:rsidR="002C45ED" w:rsidRPr="002C45ED">
              <w:rPr>
                <w:rFonts w:cs="Times New Roman"/>
                <w:bCs/>
                <w:szCs w:val="20"/>
                <w:lang w:eastAsia="sk-SK"/>
              </w:rPr>
              <w:t>698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F57F2A" w14:textId="40590BEF" w:rsidR="00EB1C23" w:rsidRPr="00F01D5D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bCs/>
                <w:szCs w:val="20"/>
                <w:lang w:eastAsia="sk-SK"/>
              </w:rPr>
            </w:pPr>
            <w:r>
              <w:rPr>
                <w:rFonts w:cs="Times New Roman"/>
                <w:bCs/>
                <w:szCs w:val="20"/>
                <w:lang w:eastAsia="sk-SK"/>
              </w:rPr>
              <w:t>4 999</w:t>
            </w:r>
          </w:p>
        </w:tc>
      </w:tr>
      <w:tr w:rsidR="00EB1C23" w:rsidRPr="00192F38" w14:paraId="42921893" w14:textId="77777777" w:rsidTr="00F25C61">
        <w:trPr>
          <w:trHeight w:val="33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829A3" w14:textId="77777777" w:rsidR="00EB1C23" w:rsidRPr="00192F38" w:rsidRDefault="00EB1C23" w:rsidP="00EB1C23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Pohľadávky s</w:t>
            </w:r>
            <w:r w:rsidRPr="00192F38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polu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F242D4" w14:textId="6A0873D4" w:rsidR="00EB1C23" w:rsidRPr="002C45ED" w:rsidRDefault="002C45ED" w:rsidP="00EB1C23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szCs w:val="20"/>
                <w:lang w:eastAsia="sk-SK"/>
              </w:rPr>
            </w:pPr>
            <w:r w:rsidRPr="002C45ED">
              <w:rPr>
                <w:rFonts w:cs="Times New Roman"/>
                <w:b/>
                <w:bCs/>
                <w:szCs w:val="20"/>
                <w:lang w:eastAsia="sk-SK"/>
              </w:rPr>
              <w:t>7 485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FABF85" w14:textId="332BA7CB" w:rsidR="00EB1C23" w:rsidRPr="000358ED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szCs w:val="20"/>
                <w:lang w:eastAsia="sk-SK"/>
              </w:rPr>
            </w:pPr>
            <w:r w:rsidRPr="002229BA">
              <w:rPr>
                <w:rFonts w:cs="Times New Roman"/>
                <w:b/>
                <w:bCs/>
                <w:szCs w:val="20"/>
                <w:lang w:eastAsia="sk-SK"/>
              </w:rPr>
              <w:t>1</w:t>
            </w:r>
            <w:r>
              <w:rPr>
                <w:rFonts w:cs="Times New Roman"/>
                <w:b/>
                <w:bCs/>
                <w:szCs w:val="20"/>
                <w:lang w:eastAsia="sk-SK"/>
              </w:rPr>
              <w:t>1 860</w:t>
            </w:r>
          </w:p>
        </w:tc>
      </w:tr>
    </w:tbl>
    <w:bookmarkEnd w:id="9"/>
    <w:p w14:paraId="79C58F46" w14:textId="77777777" w:rsidR="005474F3" w:rsidRPr="00F6387D" w:rsidRDefault="00F6387D" w:rsidP="005C0452">
      <w:pPr>
        <w:spacing w:before="0" w:after="0" w:line="240" w:lineRule="auto"/>
        <w:rPr>
          <w:bCs/>
          <w:i/>
          <w:color w:val="FF0000"/>
          <w:sz w:val="22"/>
          <w:szCs w:val="22"/>
          <w:lang w:eastAsia="sk-SK"/>
        </w:rPr>
      </w:pPr>
      <w:r w:rsidRPr="00F6387D">
        <w:rPr>
          <w:bCs/>
          <w:i/>
          <w:color w:val="FF0000"/>
          <w:sz w:val="22"/>
          <w:szCs w:val="22"/>
          <w:lang w:eastAsia="sk-SK"/>
        </w:rPr>
        <w:t>.</w:t>
      </w:r>
    </w:p>
    <w:p w14:paraId="2B166266" w14:textId="1D16D96A" w:rsidR="00931796" w:rsidRPr="00143C81" w:rsidRDefault="00806FD0" w:rsidP="005C0452">
      <w:pPr>
        <w:spacing w:before="0" w:after="0" w:line="240" w:lineRule="auto"/>
        <w:rPr>
          <w:bCs/>
          <w:color w:val="000000" w:themeColor="text1"/>
          <w:sz w:val="22"/>
          <w:szCs w:val="22"/>
          <w:lang w:eastAsia="sk-SK"/>
        </w:rPr>
      </w:pPr>
      <w:r w:rsidRPr="00927B86">
        <w:rPr>
          <w:bCs/>
          <w:color w:val="000000" w:themeColor="text1"/>
          <w:sz w:val="22"/>
          <w:szCs w:val="22"/>
          <w:lang w:eastAsia="sk-SK"/>
        </w:rPr>
        <w:t>Nárast</w:t>
      </w:r>
      <w:r w:rsidR="00076C96" w:rsidRPr="00927B86">
        <w:rPr>
          <w:bCs/>
          <w:color w:val="000000" w:themeColor="text1"/>
          <w:sz w:val="22"/>
          <w:szCs w:val="22"/>
          <w:lang w:eastAsia="sk-SK"/>
        </w:rPr>
        <w:t xml:space="preserve"> pohľadávok v</w:t>
      </w:r>
      <w:r w:rsidR="00640486" w:rsidRPr="00927B86">
        <w:rPr>
          <w:bCs/>
          <w:color w:val="000000" w:themeColor="text1"/>
          <w:sz w:val="22"/>
          <w:szCs w:val="22"/>
          <w:lang w:eastAsia="sk-SK"/>
        </w:rPr>
        <w:t>z</w:t>
      </w:r>
      <w:r w:rsidR="00076C96" w:rsidRPr="00927B86">
        <w:rPr>
          <w:bCs/>
          <w:color w:val="000000" w:themeColor="text1"/>
          <w:sz w:val="22"/>
          <w:szCs w:val="22"/>
          <w:lang w:eastAsia="sk-SK"/>
        </w:rPr>
        <w:t>nikol najm</w:t>
      </w:r>
      <w:r w:rsidR="00F6387D" w:rsidRPr="00927B86">
        <w:rPr>
          <w:bCs/>
          <w:color w:val="000000" w:themeColor="text1"/>
          <w:sz w:val="22"/>
          <w:szCs w:val="22"/>
          <w:lang w:eastAsia="sk-SK"/>
        </w:rPr>
        <w:t>ä</w:t>
      </w:r>
      <w:r w:rsidR="00076C96" w:rsidRPr="00927B86">
        <w:rPr>
          <w:bCs/>
          <w:color w:val="000000" w:themeColor="text1"/>
          <w:sz w:val="22"/>
          <w:szCs w:val="22"/>
          <w:lang w:eastAsia="sk-SK"/>
        </w:rPr>
        <w:t xml:space="preserve"> z</w:t>
      </w:r>
      <w:r w:rsidR="004C0A82" w:rsidRPr="00927B86">
        <w:rPr>
          <w:bCs/>
          <w:color w:val="000000" w:themeColor="text1"/>
          <w:sz w:val="22"/>
          <w:szCs w:val="22"/>
          <w:lang w:eastAsia="sk-SK"/>
        </w:rPr>
        <w:t> </w:t>
      </w:r>
      <w:r w:rsidR="00076C96" w:rsidRPr="00927B86">
        <w:rPr>
          <w:bCs/>
          <w:color w:val="000000" w:themeColor="text1"/>
          <w:sz w:val="22"/>
          <w:szCs w:val="22"/>
          <w:lang w:eastAsia="sk-SK"/>
        </w:rPr>
        <w:t>dôvodu</w:t>
      </w:r>
      <w:r w:rsidR="004C0A82" w:rsidRPr="00927B86">
        <w:rPr>
          <w:bCs/>
          <w:color w:val="000000" w:themeColor="text1"/>
          <w:sz w:val="22"/>
          <w:szCs w:val="22"/>
          <w:lang w:eastAsia="sk-SK"/>
        </w:rPr>
        <w:t xml:space="preserve"> </w:t>
      </w:r>
      <w:r w:rsidRPr="00927B86">
        <w:rPr>
          <w:bCs/>
          <w:color w:val="000000" w:themeColor="text1"/>
          <w:sz w:val="22"/>
          <w:szCs w:val="22"/>
          <w:lang w:eastAsia="sk-SK"/>
        </w:rPr>
        <w:t>príjmu prenájmu priestorov.</w:t>
      </w:r>
    </w:p>
    <w:p w14:paraId="14C9A12C" w14:textId="77777777" w:rsidR="004C0A82" w:rsidRDefault="004C0A82" w:rsidP="005C0452">
      <w:pPr>
        <w:spacing w:before="0" w:after="0" w:line="240" w:lineRule="auto"/>
        <w:rPr>
          <w:bCs/>
          <w:sz w:val="22"/>
          <w:szCs w:val="22"/>
          <w:lang w:eastAsia="sk-SK"/>
        </w:rPr>
      </w:pPr>
    </w:p>
    <w:p w14:paraId="1638DEB7" w14:textId="77777777" w:rsidR="001D5A5E" w:rsidRDefault="00FA27F7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>8</w:t>
      </w:r>
      <w:r w:rsidR="001D5A5E" w:rsidRPr="001D5A5E">
        <w:rPr>
          <w:b/>
          <w:bCs/>
          <w:sz w:val="22"/>
          <w:szCs w:val="22"/>
          <w:lang w:eastAsia="sk-SK"/>
        </w:rPr>
        <w:t>.</w:t>
      </w:r>
      <w:r w:rsidR="001D5A5E" w:rsidRPr="001D5A5E">
        <w:rPr>
          <w:bCs/>
          <w:sz w:val="22"/>
          <w:szCs w:val="22"/>
          <w:lang w:eastAsia="sk-SK"/>
        </w:rPr>
        <w:t xml:space="preserve"> </w:t>
      </w:r>
      <w:r w:rsidR="001D5A5E" w:rsidRPr="001D5A5E">
        <w:rPr>
          <w:b/>
          <w:bCs/>
          <w:sz w:val="22"/>
          <w:szCs w:val="22"/>
          <w:lang w:eastAsia="sk-SK"/>
        </w:rPr>
        <w:t xml:space="preserve">Prehľad významných položiek časového rozlíšenia nákladov budúcich období a príjmov budúcich </w:t>
      </w:r>
      <w:r w:rsidR="001D5A5E">
        <w:rPr>
          <w:b/>
          <w:bCs/>
          <w:sz w:val="22"/>
          <w:szCs w:val="22"/>
          <w:lang w:eastAsia="sk-SK"/>
        </w:rPr>
        <w:t xml:space="preserve">  </w:t>
      </w:r>
    </w:p>
    <w:p w14:paraId="1EC4E222" w14:textId="77777777" w:rsidR="001D5A5E" w:rsidRDefault="001D5A5E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  </w:t>
      </w:r>
      <w:r w:rsidRPr="001D5A5E">
        <w:rPr>
          <w:b/>
          <w:bCs/>
          <w:sz w:val="22"/>
          <w:szCs w:val="22"/>
          <w:lang w:eastAsia="sk-SK"/>
        </w:rPr>
        <w:t>období</w:t>
      </w:r>
    </w:p>
    <w:p w14:paraId="0223E90E" w14:textId="77777777" w:rsidR="001D5A5E" w:rsidRDefault="001D5A5E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tbl>
      <w:tblPr>
        <w:tblW w:w="9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0"/>
        <w:gridCol w:w="3060"/>
        <w:gridCol w:w="3060"/>
      </w:tblGrid>
      <w:tr w:rsidR="00011A18" w:rsidRPr="00011A18" w14:paraId="7611E1F0" w14:textId="77777777" w:rsidTr="00011A18">
        <w:trPr>
          <w:trHeight w:val="510"/>
        </w:trPr>
        <w:tc>
          <w:tcPr>
            <w:tcW w:w="3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B06221" w14:textId="77777777" w:rsidR="00011A18" w:rsidRPr="00011A18" w:rsidRDefault="00011A18" w:rsidP="00011A18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011A18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Položky časového rozlíšenia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B14DA1" w14:textId="77777777" w:rsidR="00011A18" w:rsidRPr="00011A18" w:rsidRDefault="00011A18" w:rsidP="00011A18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011A18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Stav na konci bežného účtovného obdobia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FBE876" w14:textId="77777777" w:rsidR="00011A18" w:rsidRPr="00011A18" w:rsidRDefault="00011A18" w:rsidP="00011A18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011A18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Stav na konci bezprostredne predchádzajúceho účt. obdobia</w:t>
            </w:r>
          </w:p>
        </w:tc>
      </w:tr>
      <w:tr w:rsidR="00EB1C23" w:rsidRPr="00011A18" w14:paraId="0D7A0457" w14:textId="77777777" w:rsidTr="00EB1C23">
        <w:trPr>
          <w:trHeight w:val="33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15A3AF" w14:textId="77777777" w:rsidR="00EB1C23" w:rsidRPr="00011A18" w:rsidRDefault="00EB1C23" w:rsidP="00EB1C23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bookmarkStart w:id="10" w:name="_Hlk2864844"/>
            <w:r w:rsidRPr="00011A18">
              <w:rPr>
                <w:rFonts w:cs="Times New Roman"/>
                <w:color w:val="000000"/>
                <w:szCs w:val="20"/>
                <w:lang w:eastAsia="sk-SK"/>
              </w:rPr>
              <w:t>Náklady budúcich období , z toho: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352ED8" w14:textId="78F89342" w:rsidR="00EB1C23" w:rsidRPr="00A971C0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szCs w:val="20"/>
                <w:highlight w:val="yellow"/>
                <w:lang w:eastAsia="sk-SK"/>
              </w:rPr>
            </w:pPr>
            <w:r w:rsidRPr="00540CD7">
              <w:rPr>
                <w:rFonts w:cs="Times New Roman"/>
                <w:szCs w:val="20"/>
                <w:lang w:eastAsia="sk-SK"/>
              </w:rPr>
              <w:t xml:space="preserve">2 </w:t>
            </w:r>
            <w:r>
              <w:rPr>
                <w:rFonts w:cs="Times New Roman"/>
                <w:szCs w:val="20"/>
                <w:lang w:eastAsia="sk-SK"/>
              </w:rPr>
              <w:t>161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52C5C6" w14:textId="59046E3E" w:rsidR="00EB1C23" w:rsidRPr="004C0A82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  <w:r w:rsidRPr="00540CD7">
              <w:rPr>
                <w:rFonts w:cs="Times New Roman"/>
                <w:szCs w:val="20"/>
                <w:lang w:eastAsia="sk-SK"/>
              </w:rPr>
              <w:t>2 989</w:t>
            </w:r>
          </w:p>
        </w:tc>
      </w:tr>
      <w:tr w:rsidR="00EB1C23" w:rsidRPr="00011A18" w14:paraId="14BB33E9" w14:textId="77777777" w:rsidTr="00EB1C23">
        <w:trPr>
          <w:trHeight w:val="33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5350E" w14:textId="77777777" w:rsidR="00EB1C23" w:rsidRPr="004C0A82" w:rsidRDefault="00EB1C23" w:rsidP="00EB1C23">
            <w:pPr>
              <w:spacing w:before="0" w:after="0" w:line="240" w:lineRule="auto"/>
              <w:jc w:val="left"/>
              <w:rPr>
                <w:rFonts w:cs="Times New Roman"/>
                <w:szCs w:val="20"/>
                <w:lang w:eastAsia="sk-SK"/>
              </w:rPr>
            </w:pPr>
            <w:r w:rsidRPr="004C0A82">
              <w:rPr>
                <w:rFonts w:cs="Times New Roman"/>
                <w:szCs w:val="20"/>
                <w:lang w:eastAsia="sk-SK"/>
              </w:rPr>
              <w:t>Poistenie majetku a soc. služieb a osôb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D11D72" w14:textId="1400C6E7" w:rsidR="00EB1C23" w:rsidRPr="00A971C0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0"/>
                <w:highlight w:val="yellow"/>
                <w:lang w:eastAsia="sk-SK"/>
              </w:rPr>
            </w:pPr>
            <w:r w:rsidRPr="00540CD7">
              <w:rPr>
                <w:rFonts w:cs="Times New Roman"/>
                <w:color w:val="000000" w:themeColor="text1"/>
                <w:szCs w:val="20"/>
                <w:lang w:eastAsia="sk-SK"/>
              </w:rPr>
              <w:t xml:space="preserve">2 </w:t>
            </w:r>
            <w:r>
              <w:rPr>
                <w:rFonts w:cs="Times New Roman"/>
                <w:color w:val="000000" w:themeColor="text1"/>
                <w:szCs w:val="20"/>
                <w:lang w:eastAsia="sk-SK"/>
              </w:rPr>
              <w:t>161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638391" w14:textId="1A061319" w:rsidR="00EB1C23" w:rsidRPr="00E10472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0"/>
                <w:lang w:eastAsia="sk-SK"/>
              </w:rPr>
            </w:pPr>
            <w:r w:rsidRPr="00540CD7">
              <w:rPr>
                <w:rFonts w:cs="Times New Roman"/>
                <w:color w:val="000000" w:themeColor="text1"/>
                <w:szCs w:val="20"/>
                <w:lang w:eastAsia="sk-SK"/>
              </w:rPr>
              <w:t>2 989</w:t>
            </w:r>
          </w:p>
        </w:tc>
      </w:tr>
      <w:bookmarkEnd w:id="10"/>
    </w:tbl>
    <w:p w14:paraId="6CC32A23" w14:textId="77777777" w:rsidR="00497099" w:rsidRDefault="00497099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p w14:paraId="6A2BAB7F" w14:textId="6E9021A7" w:rsidR="00AF38EF" w:rsidRPr="00A401C1" w:rsidRDefault="004C0A82" w:rsidP="005C0452">
      <w:pPr>
        <w:spacing w:before="0" w:after="0" w:line="240" w:lineRule="auto"/>
        <w:rPr>
          <w:bCs/>
          <w:sz w:val="22"/>
          <w:szCs w:val="22"/>
          <w:lang w:eastAsia="sk-SK"/>
        </w:rPr>
      </w:pPr>
      <w:r w:rsidRPr="00657FB7">
        <w:rPr>
          <w:bCs/>
          <w:sz w:val="22"/>
          <w:szCs w:val="22"/>
          <w:lang w:eastAsia="sk-SK"/>
        </w:rPr>
        <w:t>Náklady budúcich období tvorí najm</w:t>
      </w:r>
      <w:r w:rsidR="000F228F" w:rsidRPr="00F01D5D">
        <w:rPr>
          <w:bCs/>
          <w:sz w:val="22"/>
          <w:szCs w:val="22"/>
          <w:lang w:eastAsia="sk-SK"/>
        </w:rPr>
        <w:t>ä</w:t>
      </w:r>
      <w:r w:rsidRPr="00657FB7">
        <w:rPr>
          <w:bCs/>
          <w:sz w:val="22"/>
          <w:szCs w:val="22"/>
          <w:lang w:eastAsia="sk-SK"/>
        </w:rPr>
        <w:t xml:space="preserve"> poistenie majetku a</w:t>
      </w:r>
      <w:r w:rsidR="00330A72">
        <w:rPr>
          <w:bCs/>
          <w:sz w:val="22"/>
          <w:szCs w:val="22"/>
          <w:lang w:eastAsia="sk-SK"/>
        </w:rPr>
        <w:t xml:space="preserve"> to </w:t>
      </w:r>
      <w:r w:rsidR="00EE64C7" w:rsidRPr="00657FB7">
        <w:rPr>
          <w:bCs/>
          <w:sz w:val="22"/>
          <w:szCs w:val="22"/>
          <w:lang w:eastAsia="sk-SK"/>
        </w:rPr>
        <w:t>zákonné a havarijné poistenie vozidiel</w:t>
      </w:r>
      <w:r w:rsidR="00330A72">
        <w:rPr>
          <w:bCs/>
          <w:sz w:val="22"/>
          <w:szCs w:val="22"/>
          <w:lang w:eastAsia="sk-SK"/>
        </w:rPr>
        <w:t xml:space="preserve"> a poistenie podnikateľov</w:t>
      </w:r>
      <w:r w:rsidR="00EE64C7" w:rsidRPr="00657FB7">
        <w:rPr>
          <w:bCs/>
          <w:sz w:val="22"/>
          <w:szCs w:val="22"/>
          <w:lang w:eastAsia="sk-SK"/>
        </w:rPr>
        <w:t>.</w:t>
      </w:r>
    </w:p>
    <w:p w14:paraId="6AE05B87" w14:textId="77777777" w:rsidR="00A971C0" w:rsidRDefault="00A971C0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p w14:paraId="54860AA9" w14:textId="77777777" w:rsidR="00011A18" w:rsidRDefault="00FA27F7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>9</w:t>
      </w:r>
      <w:r w:rsidR="00011A18">
        <w:rPr>
          <w:b/>
          <w:bCs/>
          <w:sz w:val="22"/>
          <w:szCs w:val="22"/>
          <w:lang w:eastAsia="sk-SK"/>
        </w:rPr>
        <w:t xml:space="preserve">. </w:t>
      </w:r>
      <w:r w:rsidR="00011A18" w:rsidRPr="00011A18">
        <w:rPr>
          <w:b/>
          <w:bCs/>
          <w:sz w:val="22"/>
          <w:szCs w:val="22"/>
          <w:lang w:eastAsia="sk-SK"/>
        </w:rPr>
        <w:t>Opis a výška zmien vlastných zdrojov</w:t>
      </w:r>
    </w:p>
    <w:p w14:paraId="3553DD9F" w14:textId="77777777" w:rsidR="00FF0662" w:rsidRDefault="00FF0662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tbl>
      <w:tblPr>
        <w:tblW w:w="959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51"/>
        <w:gridCol w:w="1417"/>
        <w:gridCol w:w="1276"/>
        <w:gridCol w:w="1417"/>
        <w:gridCol w:w="1276"/>
        <w:gridCol w:w="1559"/>
      </w:tblGrid>
      <w:tr w:rsidR="00011A18" w:rsidRPr="00D90FC4" w14:paraId="5EE659E6" w14:textId="77777777" w:rsidTr="00A24167">
        <w:tc>
          <w:tcPr>
            <w:tcW w:w="2651" w:type="dxa"/>
            <w:vAlign w:val="center"/>
          </w:tcPr>
          <w:p w14:paraId="6D69E9A3" w14:textId="77777777" w:rsidR="00011A18" w:rsidRPr="00D90FC4" w:rsidRDefault="00011A18" w:rsidP="0058202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417" w:type="dxa"/>
          </w:tcPr>
          <w:p w14:paraId="1334F9FE" w14:textId="77777777" w:rsidR="00011A18" w:rsidRPr="00A24167" w:rsidRDefault="00011A18" w:rsidP="0058202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24167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276" w:type="dxa"/>
          </w:tcPr>
          <w:p w14:paraId="72674EC6" w14:textId="77777777" w:rsidR="00011A18" w:rsidRPr="00011A18" w:rsidRDefault="00011A18" w:rsidP="0058202C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011A18">
              <w:rPr>
                <w:b/>
                <w:szCs w:val="20"/>
              </w:rPr>
              <w:t>Prírastky</w:t>
            </w:r>
          </w:p>
          <w:p w14:paraId="00460967" w14:textId="77777777" w:rsidR="00011A18" w:rsidRPr="00011A18" w:rsidRDefault="00011A18" w:rsidP="0058202C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011A18">
              <w:rPr>
                <w:b/>
                <w:szCs w:val="20"/>
              </w:rPr>
              <w:t>(+)</w:t>
            </w:r>
          </w:p>
        </w:tc>
        <w:tc>
          <w:tcPr>
            <w:tcW w:w="1417" w:type="dxa"/>
          </w:tcPr>
          <w:p w14:paraId="19E3777B" w14:textId="77777777" w:rsidR="00011A18" w:rsidRPr="00011A18" w:rsidRDefault="00011A18" w:rsidP="0058202C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011A18">
              <w:rPr>
                <w:b/>
                <w:szCs w:val="20"/>
              </w:rPr>
              <w:t>Úbytky</w:t>
            </w:r>
          </w:p>
          <w:p w14:paraId="466B72F7" w14:textId="77777777" w:rsidR="00011A18" w:rsidRPr="00011A18" w:rsidRDefault="00011A18" w:rsidP="0058202C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011A18">
              <w:rPr>
                <w:b/>
                <w:szCs w:val="20"/>
              </w:rPr>
              <w:t>(-)</w:t>
            </w:r>
          </w:p>
        </w:tc>
        <w:tc>
          <w:tcPr>
            <w:tcW w:w="1276" w:type="dxa"/>
          </w:tcPr>
          <w:p w14:paraId="2326484D" w14:textId="77777777" w:rsidR="00011A18" w:rsidRPr="00011A18" w:rsidRDefault="00011A18" w:rsidP="0058202C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011A18">
              <w:rPr>
                <w:b/>
                <w:szCs w:val="20"/>
              </w:rPr>
              <w:t>Presuny</w:t>
            </w:r>
          </w:p>
          <w:p w14:paraId="0EB08479" w14:textId="77777777" w:rsidR="00011A18" w:rsidRPr="00011A18" w:rsidRDefault="00011A18" w:rsidP="0058202C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011A18">
              <w:rPr>
                <w:b/>
                <w:szCs w:val="20"/>
              </w:rPr>
              <w:t>(+, -)</w:t>
            </w:r>
          </w:p>
        </w:tc>
        <w:tc>
          <w:tcPr>
            <w:tcW w:w="1559" w:type="dxa"/>
          </w:tcPr>
          <w:p w14:paraId="24D6C8E9" w14:textId="77777777" w:rsidR="00011A18" w:rsidRPr="00A24167" w:rsidRDefault="00011A18" w:rsidP="0058202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24167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011A18" w:rsidRPr="00D90FC4" w14:paraId="7F24B158" w14:textId="77777777" w:rsidTr="00A24167">
        <w:trPr>
          <w:trHeight w:val="391"/>
        </w:trPr>
        <w:tc>
          <w:tcPr>
            <w:tcW w:w="9596" w:type="dxa"/>
            <w:gridSpan w:val="6"/>
            <w:vAlign w:val="center"/>
          </w:tcPr>
          <w:p w14:paraId="4613C2CB" w14:textId="77777777" w:rsidR="00011A18" w:rsidRPr="00D90FC4" w:rsidRDefault="00011A18" w:rsidP="0058202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B1C23" w:rsidRPr="00EE64C7" w14:paraId="3A70D752" w14:textId="77777777" w:rsidTr="00083BC6">
        <w:trPr>
          <w:trHeight w:val="391"/>
        </w:trPr>
        <w:tc>
          <w:tcPr>
            <w:tcW w:w="2651" w:type="dxa"/>
            <w:vAlign w:val="center"/>
          </w:tcPr>
          <w:p w14:paraId="3DB487BD" w14:textId="77777777" w:rsidR="00EB1C23" w:rsidRPr="00011A18" w:rsidRDefault="00EB1C23" w:rsidP="00EB1C23">
            <w:pPr>
              <w:spacing w:before="0" w:after="0" w:line="240" w:lineRule="auto"/>
              <w:jc w:val="left"/>
              <w:rPr>
                <w:szCs w:val="20"/>
              </w:rPr>
            </w:pPr>
            <w:r w:rsidRPr="00011A18">
              <w:rPr>
                <w:szCs w:val="20"/>
              </w:rPr>
              <w:lastRenderedPageBreak/>
              <w:t>Základné imanie</w:t>
            </w:r>
          </w:p>
        </w:tc>
        <w:tc>
          <w:tcPr>
            <w:tcW w:w="1417" w:type="dxa"/>
            <w:vAlign w:val="center"/>
          </w:tcPr>
          <w:p w14:paraId="51C8206C" w14:textId="4A494505" w:rsidR="00EB1C23" w:rsidRPr="00EE64C7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  <w:r w:rsidRPr="00EE64C7">
              <w:rPr>
                <w:szCs w:val="20"/>
              </w:rPr>
              <w:t>1 410 396</w:t>
            </w:r>
          </w:p>
        </w:tc>
        <w:tc>
          <w:tcPr>
            <w:tcW w:w="1276" w:type="dxa"/>
            <w:vAlign w:val="center"/>
          </w:tcPr>
          <w:p w14:paraId="0590A302" w14:textId="77777777" w:rsidR="00EB1C23" w:rsidRPr="00EE64C7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18CA3A0D" w14:textId="77777777" w:rsidR="00EB1C23" w:rsidRPr="00EE64C7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121D2A6" w14:textId="77777777" w:rsidR="00EB1C23" w:rsidRPr="00EE64C7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299B008D" w14:textId="77777777" w:rsidR="00EB1C23" w:rsidRPr="00EE64C7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  <w:r w:rsidRPr="00EE64C7">
              <w:rPr>
                <w:szCs w:val="20"/>
              </w:rPr>
              <w:t>1 410 396</w:t>
            </w:r>
          </w:p>
        </w:tc>
      </w:tr>
      <w:tr w:rsidR="00EB1C23" w:rsidRPr="00EE64C7" w14:paraId="5665FBEC" w14:textId="77777777" w:rsidTr="00083BC6">
        <w:tc>
          <w:tcPr>
            <w:tcW w:w="2651" w:type="dxa"/>
            <w:vAlign w:val="center"/>
          </w:tcPr>
          <w:p w14:paraId="1601442D" w14:textId="77777777" w:rsidR="00EB1C23" w:rsidRPr="00011A18" w:rsidRDefault="00EB1C23" w:rsidP="00EB1C23">
            <w:pPr>
              <w:spacing w:before="0" w:after="0" w:line="240" w:lineRule="auto"/>
              <w:jc w:val="left"/>
              <w:rPr>
                <w:szCs w:val="20"/>
              </w:rPr>
            </w:pPr>
            <w:r w:rsidRPr="00011A18">
              <w:rPr>
                <w:szCs w:val="20"/>
              </w:rPr>
              <w:t xml:space="preserve">z toho: </w:t>
            </w:r>
          </w:p>
          <w:p w14:paraId="49A12E97" w14:textId="77777777" w:rsidR="00EB1C23" w:rsidRPr="00011A18" w:rsidRDefault="00EB1C23" w:rsidP="00EB1C23">
            <w:pPr>
              <w:spacing w:before="0" w:after="0" w:line="240" w:lineRule="auto"/>
              <w:jc w:val="left"/>
              <w:rPr>
                <w:szCs w:val="20"/>
              </w:rPr>
            </w:pPr>
            <w:r w:rsidRPr="00011A18">
              <w:rPr>
                <w:szCs w:val="20"/>
              </w:rPr>
              <w:t>nadačné imanie v nadácii</w:t>
            </w:r>
          </w:p>
        </w:tc>
        <w:tc>
          <w:tcPr>
            <w:tcW w:w="1417" w:type="dxa"/>
            <w:vAlign w:val="center"/>
          </w:tcPr>
          <w:p w14:paraId="47853231" w14:textId="77777777" w:rsidR="00EB1C23" w:rsidRPr="00EE64C7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BE36BBF" w14:textId="77777777" w:rsidR="00EB1C23" w:rsidRPr="00EE64C7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3EA97872" w14:textId="77777777" w:rsidR="00EB1C23" w:rsidRPr="00EE64C7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67E8323" w14:textId="77777777" w:rsidR="00EB1C23" w:rsidRPr="00EE64C7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3E798166" w14:textId="77777777" w:rsidR="00EB1C23" w:rsidRPr="00EE64C7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EB1C23" w:rsidRPr="00EE64C7" w14:paraId="7F870943" w14:textId="77777777" w:rsidTr="00083BC6">
        <w:trPr>
          <w:trHeight w:val="391"/>
        </w:trPr>
        <w:tc>
          <w:tcPr>
            <w:tcW w:w="2651" w:type="dxa"/>
            <w:vAlign w:val="center"/>
          </w:tcPr>
          <w:p w14:paraId="217E6CB8" w14:textId="77777777" w:rsidR="00EB1C23" w:rsidRPr="00011A18" w:rsidRDefault="00EB1C23" w:rsidP="00EB1C23">
            <w:pPr>
              <w:spacing w:before="0" w:after="0" w:line="240" w:lineRule="auto"/>
              <w:jc w:val="left"/>
              <w:rPr>
                <w:szCs w:val="20"/>
              </w:rPr>
            </w:pPr>
            <w:r w:rsidRPr="00011A18">
              <w:rPr>
                <w:szCs w:val="20"/>
              </w:rPr>
              <w:t>vklady zakladateľov</w:t>
            </w:r>
          </w:p>
        </w:tc>
        <w:tc>
          <w:tcPr>
            <w:tcW w:w="1417" w:type="dxa"/>
            <w:vAlign w:val="center"/>
          </w:tcPr>
          <w:p w14:paraId="0A1D9C79" w14:textId="77E9AFE6" w:rsidR="00EB1C23" w:rsidRPr="00EE64C7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  <w:r w:rsidRPr="00EE64C7">
              <w:rPr>
                <w:szCs w:val="20"/>
              </w:rPr>
              <w:t>1 410 396</w:t>
            </w:r>
          </w:p>
        </w:tc>
        <w:tc>
          <w:tcPr>
            <w:tcW w:w="1276" w:type="dxa"/>
            <w:vAlign w:val="center"/>
          </w:tcPr>
          <w:p w14:paraId="2D088854" w14:textId="77777777" w:rsidR="00EB1C23" w:rsidRPr="00EE64C7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3B62C519" w14:textId="77777777" w:rsidR="00EB1C23" w:rsidRPr="00EE64C7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7302DF7" w14:textId="77777777" w:rsidR="00EB1C23" w:rsidRPr="00EE64C7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6E604D6C" w14:textId="77777777" w:rsidR="00EB1C23" w:rsidRPr="00EE64C7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  <w:r w:rsidRPr="00EE64C7">
              <w:rPr>
                <w:szCs w:val="20"/>
              </w:rPr>
              <w:t>1 410 396</w:t>
            </w:r>
          </w:p>
        </w:tc>
      </w:tr>
      <w:tr w:rsidR="00EB1C23" w:rsidRPr="00EE64C7" w14:paraId="7E23E902" w14:textId="77777777" w:rsidTr="00083BC6">
        <w:trPr>
          <w:trHeight w:val="391"/>
        </w:trPr>
        <w:tc>
          <w:tcPr>
            <w:tcW w:w="2651" w:type="dxa"/>
            <w:vAlign w:val="center"/>
          </w:tcPr>
          <w:p w14:paraId="7A7B583B" w14:textId="77777777" w:rsidR="00EB1C23" w:rsidRPr="00011A18" w:rsidRDefault="00EB1C23" w:rsidP="00EB1C23">
            <w:pPr>
              <w:spacing w:before="0" w:after="0" w:line="240" w:lineRule="auto"/>
              <w:jc w:val="left"/>
              <w:rPr>
                <w:szCs w:val="20"/>
              </w:rPr>
            </w:pPr>
            <w:r w:rsidRPr="00011A18">
              <w:rPr>
                <w:szCs w:val="20"/>
              </w:rPr>
              <w:t>prioritný majetok</w:t>
            </w:r>
          </w:p>
        </w:tc>
        <w:tc>
          <w:tcPr>
            <w:tcW w:w="1417" w:type="dxa"/>
            <w:vAlign w:val="center"/>
          </w:tcPr>
          <w:p w14:paraId="68F4CA3D" w14:textId="77777777" w:rsidR="00EB1C23" w:rsidRPr="00EE64C7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1FF7B47" w14:textId="77777777" w:rsidR="00EB1C23" w:rsidRPr="00EE64C7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1129029A" w14:textId="77777777" w:rsidR="00EB1C23" w:rsidRPr="00EE64C7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D557D13" w14:textId="77777777" w:rsidR="00EB1C23" w:rsidRPr="00EE64C7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03AC2569" w14:textId="77777777" w:rsidR="00EB1C23" w:rsidRPr="00EE64C7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EB1C23" w:rsidRPr="00D90FC4" w14:paraId="735AD8A5" w14:textId="77777777" w:rsidTr="00083BC6">
        <w:tc>
          <w:tcPr>
            <w:tcW w:w="2651" w:type="dxa"/>
            <w:vAlign w:val="center"/>
          </w:tcPr>
          <w:p w14:paraId="42AEF6F3" w14:textId="77777777" w:rsidR="00EB1C23" w:rsidRPr="00011A18" w:rsidRDefault="00EB1C23" w:rsidP="00EB1C23">
            <w:pPr>
              <w:spacing w:before="0" w:after="0" w:line="240" w:lineRule="auto"/>
              <w:jc w:val="left"/>
              <w:rPr>
                <w:szCs w:val="20"/>
              </w:rPr>
            </w:pPr>
            <w:r w:rsidRPr="00011A18">
              <w:rPr>
                <w:szCs w:val="20"/>
              </w:rPr>
              <w:t>Fondy tvorené podľa osobitného predpisu</w:t>
            </w:r>
          </w:p>
        </w:tc>
        <w:tc>
          <w:tcPr>
            <w:tcW w:w="1417" w:type="dxa"/>
            <w:vAlign w:val="center"/>
          </w:tcPr>
          <w:p w14:paraId="4D44A09E" w14:textId="77777777" w:rsidR="00EB1C23" w:rsidRPr="00011A18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CD2AD28" w14:textId="77777777" w:rsidR="00EB1C23" w:rsidRPr="00011A18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1949B69E" w14:textId="77777777" w:rsidR="00EB1C23" w:rsidRPr="00011A18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BEF9222" w14:textId="77777777" w:rsidR="00EB1C23" w:rsidRPr="00011A18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70C5E7CF" w14:textId="77777777" w:rsidR="00EB1C23" w:rsidRPr="00011A18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EB1C23" w:rsidRPr="00D90FC4" w14:paraId="65DD28D0" w14:textId="77777777" w:rsidTr="00083BC6">
        <w:trPr>
          <w:trHeight w:val="391"/>
        </w:trPr>
        <w:tc>
          <w:tcPr>
            <w:tcW w:w="2651" w:type="dxa"/>
            <w:vAlign w:val="center"/>
          </w:tcPr>
          <w:p w14:paraId="7F363A3C" w14:textId="77777777" w:rsidR="00EB1C23" w:rsidRPr="00011A18" w:rsidRDefault="00EB1C23" w:rsidP="00EB1C23">
            <w:pPr>
              <w:spacing w:before="0" w:after="0" w:line="240" w:lineRule="auto"/>
              <w:jc w:val="left"/>
              <w:rPr>
                <w:szCs w:val="20"/>
              </w:rPr>
            </w:pPr>
            <w:r w:rsidRPr="00011A18">
              <w:rPr>
                <w:szCs w:val="20"/>
              </w:rPr>
              <w:t>Fond reprodukcie</w:t>
            </w:r>
          </w:p>
        </w:tc>
        <w:tc>
          <w:tcPr>
            <w:tcW w:w="1417" w:type="dxa"/>
            <w:vAlign w:val="center"/>
          </w:tcPr>
          <w:p w14:paraId="5E64F938" w14:textId="77777777" w:rsidR="00EB1C23" w:rsidRPr="00011A18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2B9C90F" w14:textId="77777777" w:rsidR="00EB1C23" w:rsidRPr="00011A18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C633DFD" w14:textId="77777777" w:rsidR="00EB1C23" w:rsidRPr="00011A18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64DB7D9" w14:textId="77777777" w:rsidR="00EB1C23" w:rsidRPr="00011A18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7E92EEB9" w14:textId="77777777" w:rsidR="00EB1C23" w:rsidRPr="00011A18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EB1C23" w:rsidRPr="00D90FC4" w14:paraId="13B92969" w14:textId="77777777" w:rsidTr="00083BC6">
        <w:tc>
          <w:tcPr>
            <w:tcW w:w="2651" w:type="dxa"/>
            <w:vAlign w:val="center"/>
          </w:tcPr>
          <w:p w14:paraId="7073AC45" w14:textId="77777777" w:rsidR="00EB1C23" w:rsidRPr="00011A18" w:rsidRDefault="00EB1C23" w:rsidP="00EB1C23">
            <w:pPr>
              <w:spacing w:before="0" w:after="0" w:line="240" w:lineRule="auto"/>
              <w:jc w:val="left"/>
              <w:rPr>
                <w:szCs w:val="20"/>
              </w:rPr>
            </w:pPr>
            <w:r w:rsidRPr="00011A18">
              <w:rPr>
                <w:szCs w:val="20"/>
              </w:rPr>
              <w:t>Oceňovacie rozdiely z precenenia majetku a záväzkov</w:t>
            </w:r>
          </w:p>
        </w:tc>
        <w:tc>
          <w:tcPr>
            <w:tcW w:w="1417" w:type="dxa"/>
            <w:vAlign w:val="center"/>
          </w:tcPr>
          <w:p w14:paraId="20A4C4CF" w14:textId="77777777" w:rsidR="00EB1C23" w:rsidRPr="00011A18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C1F08D8" w14:textId="77777777" w:rsidR="00EB1C23" w:rsidRPr="00011A18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7DA349E4" w14:textId="77777777" w:rsidR="00EB1C23" w:rsidRPr="00011A18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C56A0BE" w14:textId="77777777" w:rsidR="00EB1C23" w:rsidRPr="00011A18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22618F0A" w14:textId="77777777" w:rsidR="00EB1C23" w:rsidRPr="00011A18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EB1C23" w:rsidRPr="00D90FC4" w14:paraId="0B94AA53" w14:textId="77777777" w:rsidTr="00083BC6">
        <w:tc>
          <w:tcPr>
            <w:tcW w:w="2651" w:type="dxa"/>
            <w:vAlign w:val="center"/>
          </w:tcPr>
          <w:p w14:paraId="41764C27" w14:textId="77777777" w:rsidR="00EB1C23" w:rsidRPr="00011A18" w:rsidRDefault="00EB1C23" w:rsidP="00EB1C23">
            <w:pPr>
              <w:spacing w:before="0" w:after="0" w:line="240" w:lineRule="auto"/>
              <w:jc w:val="left"/>
              <w:rPr>
                <w:szCs w:val="20"/>
              </w:rPr>
            </w:pPr>
            <w:r w:rsidRPr="00011A18">
              <w:rPr>
                <w:szCs w:val="20"/>
              </w:rPr>
              <w:t>Oceňovacie rozdiely z precenenia kapitálových účastín</w:t>
            </w:r>
          </w:p>
        </w:tc>
        <w:tc>
          <w:tcPr>
            <w:tcW w:w="1417" w:type="dxa"/>
            <w:vAlign w:val="center"/>
          </w:tcPr>
          <w:p w14:paraId="7254580B" w14:textId="77777777" w:rsidR="00EB1C23" w:rsidRPr="00011A18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8C2A312" w14:textId="77777777" w:rsidR="00EB1C23" w:rsidRPr="00011A18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4DF6B3CB" w14:textId="77777777" w:rsidR="00EB1C23" w:rsidRPr="00011A18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C5C4CD0" w14:textId="77777777" w:rsidR="00EB1C23" w:rsidRPr="00011A18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4BFB87C7" w14:textId="77777777" w:rsidR="00EB1C23" w:rsidRPr="00011A18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EB1C23" w:rsidRPr="00D90FC4" w14:paraId="5C21B544" w14:textId="77777777" w:rsidTr="00083BC6">
        <w:trPr>
          <w:trHeight w:val="391"/>
        </w:trPr>
        <w:tc>
          <w:tcPr>
            <w:tcW w:w="9596" w:type="dxa"/>
            <w:gridSpan w:val="6"/>
            <w:vAlign w:val="center"/>
          </w:tcPr>
          <w:p w14:paraId="6156DB23" w14:textId="484676D3" w:rsidR="00EB1C23" w:rsidRPr="00011A18" w:rsidRDefault="00EB1C23" w:rsidP="00EB1C2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EB1C23" w:rsidRPr="00D90FC4" w14:paraId="789C5AFB" w14:textId="77777777" w:rsidTr="00083BC6">
        <w:trPr>
          <w:trHeight w:val="391"/>
        </w:trPr>
        <w:tc>
          <w:tcPr>
            <w:tcW w:w="2651" w:type="dxa"/>
            <w:vAlign w:val="center"/>
          </w:tcPr>
          <w:p w14:paraId="1433CC98" w14:textId="77777777" w:rsidR="00EB1C23" w:rsidRPr="00011A18" w:rsidRDefault="00EB1C23" w:rsidP="00EB1C23">
            <w:pPr>
              <w:spacing w:before="0" w:after="0" w:line="240" w:lineRule="auto"/>
              <w:jc w:val="left"/>
              <w:rPr>
                <w:szCs w:val="20"/>
              </w:rPr>
            </w:pPr>
            <w:r w:rsidRPr="00011A18">
              <w:rPr>
                <w:szCs w:val="20"/>
              </w:rPr>
              <w:t>Rezervný fond</w:t>
            </w:r>
          </w:p>
        </w:tc>
        <w:tc>
          <w:tcPr>
            <w:tcW w:w="1417" w:type="dxa"/>
            <w:vAlign w:val="center"/>
          </w:tcPr>
          <w:p w14:paraId="223CA35C" w14:textId="77777777" w:rsidR="00EB1C23" w:rsidRPr="00D90FC4" w:rsidRDefault="00EB1C23" w:rsidP="00EB1C23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  <w:vAlign w:val="center"/>
          </w:tcPr>
          <w:p w14:paraId="0B53C67C" w14:textId="77777777" w:rsidR="00EB1C23" w:rsidRPr="00D90FC4" w:rsidRDefault="00EB1C23" w:rsidP="00EB1C23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7" w:type="dxa"/>
            <w:vAlign w:val="center"/>
          </w:tcPr>
          <w:p w14:paraId="27F23028" w14:textId="77777777" w:rsidR="00EB1C23" w:rsidRPr="00D90FC4" w:rsidRDefault="00EB1C23" w:rsidP="00EB1C23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  <w:vAlign w:val="center"/>
          </w:tcPr>
          <w:p w14:paraId="112E2F59" w14:textId="77777777" w:rsidR="00EB1C23" w:rsidRPr="00D90FC4" w:rsidRDefault="00EB1C23" w:rsidP="00EB1C23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33DB2161" w14:textId="77777777" w:rsidR="00EB1C23" w:rsidRPr="00D90FC4" w:rsidRDefault="00EB1C23" w:rsidP="00EB1C23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EB1C23" w:rsidRPr="00D90FC4" w14:paraId="5F0CD216" w14:textId="77777777" w:rsidTr="00083BC6">
        <w:trPr>
          <w:trHeight w:val="391"/>
        </w:trPr>
        <w:tc>
          <w:tcPr>
            <w:tcW w:w="2651" w:type="dxa"/>
            <w:vAlign w:val="center"/>
          </w:tcPr>
          <w:p w14:paraId="215B39BC" w14:textId="77777777" w:rsidR="00EB1C23" w:rsidRPr="00011A18" w:rsidRDefault="00EB1C23" w:rsidP="00EB1C23">
            <w:pPr>
              <w:spacing w:before="0" w:after="0" w:line="240" w:lineRule="auto"/>
              <w:jc w:val="left"/>
              <w:rPr>
                <w:szCs w:val="20"/>
              </w:rPr>
            </w:pPr>
            <w:r w:rsidRPr="00011A18">
              <w:rPr>
                <w:szCs w:val="20"/>
              </w:rPr>
              <w:t>Fondy tvorené zo zisku</w:t>
            </w:r>
          </w:p>
        </w:tc>
        <w:tc>
          <w:tcPr>
            <w:tcW w:w="1417" w:type="dxa"/>
            <w:vAlign w:val="center"/>
          </w:tcPr>
          <w:p w14:paraId="43C2A029" w14:textId="77777777" w:rsidR="00EB1C23" w:rsidRPr="00D90FC4" w:rsidRDefault="00EB1C23" w:rsidP="00EB1C23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  <w:vAlign w:val="center"/>
          </w:tcPr>
          <w:p w14:paraId="1C872DF2" w14:textId="77777777" w:rsidR="00EB1C23" w:rsidRPr="00D90FC4" w:rsidRDefault="00EB1C23" w:rsidP="00EB1C23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7" w:type="dxa"/>
            <w:vAlign w:val="center"/>
          </w:tcPr>
          <w:p w14:paraId="08FA69B8" w14:textId="77777777" w:rsidR="00EB1C23" w:rsidRPr="00D90FC4" w:rsidRDefault="00EB1C23" w:rsidP="00EB1C23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  <w:vAlign w:val="center"/>
          </w:tcPr>
          <w:p w14:paraId="09B6724B" w14:textId="77777777" w:rsidR="00EB1C23" w:rsidRPr="00D90FC4" w:rsidRDefault="00EB1C23" w:rsidP="00EB1C23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374B4E6F" w14:textId="77777777" w:rsidR="00EB1C23" w:rsidRPr="00D90FC4" w:rsidRDefault="00EB1C23" w:rsidP="00EB1C23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EB1C23" w:rsidRPr="00D90FC4" w14:paraId="1EC8B3EE" w14:textId="77777777" w:rsidTr="00083BC6">
        <w:trPr>
          <w:trHeight w:val="391"/>
        </w:trPr>
        <w:tc>
          <w:tcPr>
            <w:tcW w:w="2651" w:type="dxa"/>
            <w:vAlign w:val="center"/>
          </w:tcPr>
          <w:p w14:paraId="09E48710" w14:textId="77777777" w:rsidR="00EB1C23" w:rsidRPr="00011A18" w:rsidRDefault="00EB1C23" w:rsidP="00EB1C23">
            <w:pPr>
              <w:spacing w:before="0" w:after="0" w:line="240" w:lineRule="auto"/>
              <w:jc w:val="left"/>
              <w:rPr>
                <w:szCs w:val="20"/>
              </w:rPr>
            </w:pPr>
            <w:r w:rsidRPr="00011A18">
              <w:rPr>
                <w:szCs w:val="20"/>
              </w:rPr>
              <w:t>Ostatné fondy</w:t>
            </w:r>
          </w:p>
        </w:tc>
        <w:tc>
          <w:tcPr>
            <w:tcW w:w="1417" w:type="dxa"/>
            <w:vAlign w:val="center"/>
          </w:tcPr>
          <w:p w14:paraId="1F1E27F6" w14:textId="77777777" w:rsidR="00EB1C23" w:rsidRPr="00D90FC4" w:rsidRDefault="00EB1C23" w:rsidP="00EB1C23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  <w:vAlign w:val="center"/>
          </w:tcPr>
          <w:p w14:paraId="62EFD637" w14:textId="77777777" w:rsidR="00EB1C23" w:rsidRPr="00D90FC4" w:rsidRDefault="00EB1C23" w:rsidP="00EB1C23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7" w:type="dxa"/>
            <w:vAlign w:val="center"/>
          </w:tcPr>
          <w:p w14:paraId="25F9F19F" w14:textId="77777777" w:rsidR="00EB1C23" w:rsidRPr="00D90FC4" w:rsidRDefault="00EB1C23" w:rsidP="00EB1C23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  <w:vAlign w:val="center"/>
          </w:tcPr>
          <w:p w14:paraId="00B71AFC" w14:textId="77777777" w:rsidR="00EB1C23" w:rsidRPr="00D90FC4" w:rsidRDefault="00EB1C23" w:rsidP="00EB1C23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0B92EE32" w14:textId="77777777" w:rsidR="00EB1C23" w:rsidRPr="00D90FC4" w:rsidRDefault="00EB1C23" w:rsidP="00EB1C23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EB1C23" w:rsidRPr="00D90FC4" w14:paraId="7C40BDE6" w14:textId="77777777" w:rsidTr="00083BC6">
        <w:trPr>
          <w:trHeight w:val="391"/>
        </w:trPr>
        <w:tc>
          <w:tcPr>
            <w:tcW w:w="2651" w:type="dxa"/>
            <w:vAlign w:val="center"/>
          </w:tcPr>
          <w:p w14:paraId="14AB868C" w14:textId="77777777" w:rsidR="00EB1C23" w:rsidRPr="00011A18" w:rsidRDefault="00EB1C23" w:rsidP="00EB1C23">
            <w:pPr>
              <w:spacing w:before="0" w:after="0" w:line="240" w:lineRule="auto"/>
              <w:jc w:val="left"/>
              <w:rPr>
                <w:szCs w:val="20"/>
              </w:rPr>
            </w:pPr>
            <w:r w:rsidRPr="00D56754">
              <w:rPr>
                <w:szCs w:val="20"/>
              </w:rPr>
              <w:t>Nevysporiadaný výsledok hospodárenia minulých rokov</w:t>
            </w:r>
          </w:p>
        </w:tc>
        <w:tc>
          <w:tcPr>
            <w:tcW w:w="1417" w:type="dxa"/>
            <w:vAlign w:val="center"/>
          </w:tcPr>
          <w:p w14:paraId="135552DC" w14:textId="0F4417BD" w:rsidR="00EB1C23" w:rsidRPr="00711A51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  <w:r w:rsidRPr="005D1AD3">
              <w:rPr>
                <w:szCs w:val="20"/>
              </w:rPr>
              <w:t>-1</w:t>
            </w:r>
            <w:r>
              <w:rPr>
                <w:szCs w:val="20"/>
              </w:rPr>
              <w:t> </w:t>
            </w:r>
            <w:r w:rsidRPr="005D1AD3">
              <w:rPr>
                <w:szCs w:val="20"/>
              </w:rPr>
              <w:t>0</w:t>
            </w:r>
            <w:r>
              <w:rPr>
                <w:szCs w:val="20"/>
              </w:rPr>
              <w:t>45 467</w:t>
            </w:r>
          </w:p>
        </w:tc>
        <w:tc>
          <w:tcPr>
            <w:tcW w:w="1276" w:type="dxa"/>
            <w:vAlign w:val="center"/>
          </w:tcPr>
          <w:p w14:paraId="4B588146" w14:textId="77777777" w:rsidR="00EB1C23" w:rsidRPr="00A971C0" w:rsidRDefault="00EB1C23" w:rsidP="00EB1C23">
            <w:pPr>
              <w:spacing w:before="0" w:after="0" w:line="240" w:lineRule="auto"/>
              <w:jc w:val="center"/>
              <w:rPr>
                <w:szCs w:val="20"/>
                <w:highlight w:val="yellow"/>
              </w:rPr>
            </w:pPr>
          </w:p>
        </w:tc>
        <w:tc>
          <w:tcPr>
            <w:tcW w:w="1417" w:type="dxa"/>
            <w:vAlign w:val="center"/>
          </w:tcPr>
          <w:p w14:paraId="1D64373B" w14:textId="77777777" w:rsidR="00EB1C23" w:rsidRPr="00A971C0" w:rsidRDefault="00EB1C23" w:rsidP="00EB1C23">
            <w:pPr>
              <w:spacing w:before="0" w:after="0" w:line="240" w:lineRule="auto"/>
              <w:jc w:val="center"/>
              <w:rPr>
                <w:szCs w:val="20"/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28A797AB" w14:textId="0B299F9C" w:rsidR="00EB1C23" w:rsidRPr="00EF4929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 xml:space="preserve">  - 2 903</w:t>
            </w:r>
          </w:p>
        </w:tc>
        <w:tc>
          <w:tcPr>
            <w:tcW w:w="1559" w:type="dxa"/>
            <w:vAlign w:val="center"/>
          </w:tcPr>
          <w:p w14:paraId="40724EAB" w14:textId="0EDF39A3" w:rsidR="00EB1C23" w:rsidRPr="005D1AD3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  <w:r w:rsidRPr="005D1AD3">
              <w:rPr>
                <w:szCs w:val="20"/>
              </w:rPr>
              <w:t>-1</w:t>
            </w:r>
            <w:r>
              <w:rPr>
                <w:szCs w:val="20"/>
              </w:rPr>
              <w:t> </w:t>
            </w:r>
            <w:r w:rsidRPr="005D1AD3">
              <w:rPr>
                <w:szCs w:val="20"/>
              </w:rPr>
              <w:t>0</w:t>
            </w:r>
            <w:r>
              <w:rPr>
                <w:szCs w:val="20"/>
              </w:rPr>
              <w:t>48 370</w:t>
            </w:r>
          </w:p>
        </w:tc>
      </w:tr>
      <w:tr w:rsidR="00EB1C23" w:rsidRPr="00D56754" w14:paraId="0B129F07" w14:textId="77777777" w:rsidTr="00083BC6">
        <w:tc>
          <w:tcPr>
            <w:tcW w:w="2651" w:type="dxa"/>
            <w:vAlign w:val="center"/>
          </w:tcPr>
          <w:p w14:paraId="5AC22135" w14:textId="77777777" w:rsidR="00EB1C23" w:rsidRPr="00D56754" w:rsidRDefault="00EB1C23" w:rsidP="00EB1C23">
            <w:pPr>
              <w:spacing w:before="0" w:after="0" w:line="240" w:lineRule="auto"/>
              <w:jc w:val="left"/>
              <w:rPr>
                <w:szCs w:val="20"/>
              </w:rPr>
            </w:pPr>
            <w:r w:rsidRPr="00D56754">
              <w:rPr>
                <w:szCs w:val="20"/>
              </w:rPr>
              <w:t>Výsledok hospodárenia za účtovné obdobie</w:t>
            </w:r>
          </w:p>
        </w:tc>
        <w:tc>
          <w:tcPr>
            <w:tcW w:w="1417" w:type="dxa"/>
            <w:vAlign w:val="center"/>
          </w:tcPr>
          <w:p w14:paraId="6480C372" w14:textId="424F64E2" w:rsidR="00EB1C23" w:rsidRPr="007F27DD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-2 903</w:t>
            </w:r>
          </w:p>
        </w:tc>
        <w:tc>
          <w:tcPr>
            <w:tcW w:w="1276" w:type="dxa"/>
            <w:vAlign w:val="center"/>
          </w:tcPr>
          <w:p w14:paraId="3AD6DA69" w14:textId="7C45B940" w:rsidR="00EB1C23" w:rsidRPr="0034351D" w:rsidRDefault="00EB1C23" w:rsidP="00EB1C23">
            <w:pPr>
              <w:spacing w:before="0" w:after="0" w:line="240" w:lineRule="auto"/>
              <w:jc w:val="center"/>
              <w:rPr>
                <w:color w:val="000000" w:themeColor="text1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5F85BA7F" w14:textId="51D4E083" w:rsidR="00EB1C23" w:rsidRPr="00EF4929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- 3</w:t>
            </w:r>
            <w:r w:rsidR="00A02EDF">
              <w:rPr>
                <w:szCs w:val="20"/>
              </w:rPr>
              <w:t>0 521</w:t>
            </w:r>
          </w:p>
        </w:tc>
        <w:tc>
          <w:tcPr>
            <w:tcW w:w="1276" w:type="dxa"/>
            <w:vAlign w:val="center"/>
          </w:tcPr>
          <w:p w14:paraId="28507780" w14:textId="45DF396F" w:rsidR="00EB1C23" w:rsidRPr="00EF4929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  <w:r w:rsidRPr="00EF4929">
              <w:rPr>
                <w:szCs w:val="20"/>
              </w:rPr>
              <w:t xml:space="preserve"> </w:t>
            </w:r>
            <w:r>
              <w:rPr>
                <w:szCs w:val="20"/>
              </w:rPr>
              <w:t>- 2 903</w:t>
            </w:r>
          </w:p>
        </w:tc>
        <w:tc>
          <w:tcPr>
            <w:tcW w:w="1559" w:type="dxa"/>
            <w:vAlign w:val="center"/>
          </w:tcPr>
          <w:p w14:paraId="3205296A" w14:textId="12ED2A1E" w:rsidR="00EB1C23" w:rsidRPr="00EF4929" w:rsidRDefault="00EB1C23" w:rsidP="00EB1C23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-3</w:t>
            </w:r>
            <w:r w:rsidR="00A02EDF">
              <w:rPr>
                <w:szCs w:val="20"/>
              </w:rPr>
              <w:t>0 521</w:t>
            </w:r>
          </w:p>
        </w:tc>
      </w:tr>
      <w:tr w:rsidR="00EB1C23" w:rsidRPr="00DA3372" w14:paraId="58DBF017" w14:textId="77777777" w:rsidTr="00083BC6">
        <w:trPr>
          <w:trHeight w:val="391"/>
        </w:trPr>
        <w:tc>
          <w:tcPr>
            <w:tcW w:w="2651" w:type="dxa"/>
            <w:vAlign w:val="center"/>
          </w:tcPr>
          <w:p w14:paraId="646B8903" w14:textId="77777777" w:rsidR="00EB1C23" w:rsidRPr="00D56754" w:rsidRDefault="00EB1C23" w:rsidP="00EB1C23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D56754">
              <w:rPr>
                <w:b/>
                <w:szCs w:val="20"/>
              </w:rPr>
              <w:t>Spolu</w:t>
            </w:r>
          </w:p>
        </w:tc>
        <w:tc>
          <w:tcPr>
            <w:tcW w:w="1417" w:type="dxa"/>
            <w:vAlign w:val="center"/>
          </w:tcPr>
          <w:p w14:paraId="0C741E25" w14:textId="7ADE06EB" w:rsidR="00EB1C23" w:rsidRPr="00711A51" w:rsidRDefault="00EB1C23" w:rsidP="00EB1C23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EF4929">
              <w:rPr>
                <w:b/>
                <w:szCs w:val="20"/>
              </w:rPr>
              <w:t>36</w:t>
            </w:r>
            <w:r>
              <w:rPr>
                <w:b/>
                <w:szCs w:val="20"/>
              </w:rPr>
              <w:t>2 026</w:t>
            </w:r>
          </w:p>
        </w:tc>
        <w:tc>
          <w:tcPr>
            <w:tcW w:w="1276" w:type="dxa"/>
            <w:vAlign w:val="center"/>
          </w:tcPr>
          <w:p w14:paraId="5DB5340D" w14:textId="6FD3183C" w:rsidR="00EB1C23" w:rsidRPr="0034351D" w:rsidRDefault="00EB1C23" w:rsidP="00EB1C23">
            <w:pPr>
              <w:spacing w:before="0" w:after="0" w:line="240" w:lineRule="auto"/>
              <w:jc w:val="center"/>
              <w:rPr>
                <w:b/>
                <w:color w:val="000000" w:themeColor="text1"/>
                <w:szCs w:val="20"/>
              </w:rPr>
            </w:pPr>
            <w:r>
              <w:rPr>
                <w:b/>
                <w:color w:val="000000" w:themeColor="text1"/>
                <w:szCs w:val="20"/>
              </w:rPr>
              <w:t>0</w:t>
            </w:r>
          </w:p>
        </w:tc>
        <w:tc>
          <w:tcPr>
            <w:tcW w:w="1417" w:type="dxa"/>
            <w:vAlign w:val="center"/>
          </w:tcPr>
          <w:p w14:paraId="0B9AC2EC" w14:textId="49CF35FC" w:rsidR="00EB1C23" w:rsidRPr="007F27DD" w:rsidRDefault="00EB1C23" w:rsidP="00EB1C23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7F27DD">
              <w:rPr>
                <w:b/>
                <w:szCs w:val="20"/>
              </w:rPr>
              <w:t>-</w:t>
            </w:r>
            <w:r>
              <w:rPr>
                <w:b/>
                <w:szCs w:val="20"/>
              </w:rPr>
              <w:t>3</w:t>
            </w:r>
            <w:r w:rsidR="00A02EDF">
              <w:rPr>
                <w:b/>
                <w:szCs w:val="20"/>
              </w:rPr>
              <w:t>0 521</w:t>
            </w:r>
          </w:p>
        </w:tc>
        <w:tc>
          <w:tcPr>
            <w:tcW w:w="1276" w:type="dxa"/>
            <w:vAlign w:val="center"/>
          </w:tcPr>
          <w:p w14:paraId="4B34964D" w14:textId="77777777" w:rsidR="00EB1C23" w:rsidRPr="005D1AD3" w:rsidRDefault="00EB1C23" w:rsidP="00EB1C23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5D1AD3">
              <w:rPr>
                <w:b/>
                <w:szCs w:val="20"/>
              </w:rPr>
              <w:t>0</w:t>
            </w:r>
          </w:p>
        </w:tc>
        <w:tc>
          <w:tcPr>
            <w:tcW w:w="1559" w:type="dxa"/>
            <w:vAlign w:val="center"/>
          </w:tcPr>
          <w:p w14:paraId="3B76D526" w14:textId="39B7C7DF" w:rsidR="00EB1C23" w:rsidRPr="00EF4929" w:rsidRDefault="00EB1C23" w:rsidP="00EB1C23">
            <w:pPr>
              <w:spacing w:before="0" w:after="0"/>
              <w:jc w:val="center"/>
              <w:rPr>
                <w:b/>
                <w:szCs w:val="20"/>
              </w:rPr>
            </w:pPr>
            <w:r w:rsidRPr="00EF4929">
              <w:rPr>
                <w:b/>
                <w:szCs w:val="20"/>
              </w:rPr>
              <w:t>3</w:t>
            </w:r>
            <w:r w:rsidR="00A02EDF">
              <w:rPr>
                <w:b/>
                <w:szCs w:val="20"/>
              </w:rPr>
              <w:t>31 505</w:t>
            </w:r>
          </w:p>
        </w:tc>
      </w:tr>
    </w:tbl>
    <w:p w14:paraId="7A0DE19F" w14:textId="77777777" w:rsidR="0034351D" w:rsidRDefault="0034351D" w:rsidP="009D4889">
      <w:pPr>
        <w:spacing w:before="0" w:after="0" w:line="240" w:lineRule="auto"/>
        <w:rPr>
          <w:bCs/>
          <w:sz w:val="22"/>
          <w:szCs w:val="22"/>
          <w:lang w:eastAsia="sk-SK"/>
        </w:rPr>
      </w:pPr>
    </w:p>
    <w:p w14:paraId="089681AB" w14:textId="5C6717EE" w:rsidR="001E2CF7" w:rsidRDefault="005A71C1" w:rsidP="009D4889">
      <w:pPr>
        <w:spacing w:before="0" w:after="0" w:line="240" w:lineRule="auto"/>
        <w:rPr>
          <w:bCs/>
          <w:sz w:val="22"/>
          <w:szCs w:val="22"/>
          <w:lang w:eastAsia="sk-SK"/>
        </w:rPr>
      </w:pPr>
      <w:r>
        <w:rPr>
          <w:bCs/>
          <w:sz w:val="22"/>
          <w:szCs w:val="22"/>
          <w:lang w:eastAsia="sk-SK"/>
        </w:rPr>
        <w:t>Pohyby v položke nevysporiadaného  výsledku</w:t>
      </w:r>
      <w:r w:rsidR="009D4889">
        <w:rPr>
          <w:bCs/>
          <w:sz w:val="22"/>
          <w:szCs w:val="22"/>
          <w:lang w:eastAsia="sk-SK"/>
        </w:rPr>
        <w:t xml:space="preserve"> hospodárenia</w:t>
      </w:r>
      <w:r>
        <w:rPr>
          <w:bCs/>
          <w:sz w:val="22"/>
          <w:szCs w:val="22"/>
          <w:lang w:eastAsia="sk-SK"/>
        </w:rPr>
        <w:t xml:space="preserve"> minulých rokov, ktoré ovplyvnili výšku vlastného imania sú:</w:t>
      </w:r>
    </w:p>
    <w:p w14:paraId="10F93266" w14:textId="2C8DAB14" w:rsidR="00E05BEE" w:rsidRPr="005D1AD3" w:rsidRDefault="00357BCA" w:rsidP="00357BCA">
      <w:pPr>
        <w:spacing w:before="0" w:after="0" w:line="240" w:lineRule="auto"/>
        <w:rPr>
          <w:bCs/>
          <w:sz w:val="22"/>
          <w:szCs w:val="22"/>
          <w:lang w:eastAsia="sk-SK"/>
        </w:rPr>
      </w:pPr>
      <w:r w:rsidRPr="005D1AD3">
        <w:rPr>
          <w:bCs/>
          <w:sz w:val="22"/>
          <w:szCs w:val="22"/>
          <w:lang w:eastAsia="sk-SK"/>
        </w:rPr>
        <w:t xml:space="preserve">- zúčtovanie </w:t>
      </w:r>
      <w:r w:rsidR="00EB1C23">
        <w:rPr>
          <w:bCs/>
          <w:sz w:val="22"/>
          <w:szCs w:val="22"/>
          <w:lang w:eastAsia="sk-SK"/>
        </w:rPr>
        <w:t xml:space="preserve">záporného </w:t>
      </w:r>
      <w:r w:rsidRPr="005D1AD3">
        <w:rPr>
          <w:bCs/>
          <w:sz w:val="22"/>
          <w:szCs w:val="22"/>
          <w:lang w:eastAsia="sk-SK"/>
        </w:rPr>
        <w:t>výsledku hospodárenia z roku 20</w:t>
      </w:r>
      <w:r w:rsidR="00330A72">
        <w:rPr>
          <w:bCs/>
          <w:sz w:val="22"/>
          <w:szCs w:val="22"/>
          <w:lang w:eastAsia="sk-SK"/>
        </w:rPr>
        <w:t>2</w:t>
      </w:r>
      <w:r w:rsidR="00EB1C23">
        <w:rPr>
          <w:bCs/>
          <w:sz w:val="22"/>
          <w:szCs w:val="22"/>
          <w:lang w:eastAsia="sk-SK"/>
        </w:rPr>
        <w:t>2</w:t>
      </w:r>
      <w:r w:rsidRPr="005D1AD3">
        <w:rPr>
          <w:bCs/>
          <w:sz w:val="22"/>
          <w:szCs w:val="22"/>
          <w:lang w:eastAsia="sk-SK"/>
        </w:rPr>
        <w:t xml:space="preserve"> vo výške </w:t>
      </w:r>
      <w:r w:rsidR="009C2204">
        <w:rPr>
          <w:bCs/>
          <w:sz w:val="22"/>
          <w:szCs w:val="22"/>
          <w:lang w:eastAsia="sk-SK"/>
        </w:rPr>
        <w:t>2</w:t>
      </w:r>
      <w:r w:rsidR="00EB1C23">
        <w:rPr>
          <w:bCs/>
          <w:sz w:val="22"/>
          <w:szCs w:val="22"/>
          <w:lang w:eastAsia="sk-SK"/>
        </w:rPr>
        <w:t xml:space="preserve"> 903</w:t>
      </w:r>
      <w:r w:rsidRPr="005D1AD3">
        <w:rPr>
          <w:bCs/>
          <w:sz w:val="22"/>
          <w:szCs w:val="22"/>
          <w:lang w:eastAsia="sk-SK"/>
        </w:rPr>
        <w:t xml:space="preserve"> €</w:t>
      </w:r>
      <w:r w:rsidR="00E05BEE" w:rsidRPr="005D1AD3">
        <w:rPr>
          <w:bCs/>
          <w:sz w:val="22"/>
          <w:szCs w:val="22"/>
          <w:lang w:eastAsia="sk-SK"/>
        </w:rPr>
        <w:t xml:space="preserve"> na nevysporiadaný výsledok </w:t>
      </w:r>
    </w:p>
    <w:p w14:paraId="430F2C26" w14:textId="77777777" w:rsidR="00357BCA" w:rsidRPr="005D1AD3" w:rsidRDefault="00E05BEE" w:rsidP="00357BCA">
      <w:pPr>
        <w:spacing w:before="0" w:after="0" w:line="240" w:lineRule="auto"/>
        <w:rPr>
          <w:bCs/>
          <w:sz w:val="22"/>
          <w:szCs w:val="22"/>
          <w:lang w:eastAsia="sk-SK"/>
        </w:rPr>
      </w:pPr>
      <w:r w:rsidRPr="005D1AD3">
        <w:rPr>
          <w:bCs/>
          <w:sz w:val="22"/>
          <w:szCs w:val="22"/>
          <w:lang w:eastAsia="sk-SK"/>
        </w:rPr>
        <w:t xml:space="preserve">  hospodárenia </w:t>
      </w:r>
    </w:p>
    <w:p w14:paraId="381D9761" w14:textId="328CBCE3" w:rsidR="00357BCA" w:rsidRPr="00DA6DFA" w:rsidRDefault="00357BCA" w:rsidP="00357BCA">
      <w:pPr>
        <w:spacing w:before="0" w:after="0" w:line="240" w:lineRule="auto"/>
        <w:rPr>
          <w:bCs/>
          <w:color w:val="000000" w:themeColor="text1"/>
          <w:sz w:val="22"/>
          <w:szCs w:val="22"/>
          <w:lang w:eastAsia="sk-SK"/>
        </w:rPr>
      </w:pPr>
      <w:r w:rsidRPr="005D1AD3">
        <w:rPr>
          <w:bCs/>
          <w:sz w:val="22"/>
          <w:szCs w:val="22"/>
          <w:lang w:eastAsia="sk-SK"/>
        </w:rPr>
        <w:t xml:space="preserve">- </w:t>
      </w:r>
      <w:r w:rsidR="009C2204">
        <w:rPr>
          <w:bCs/>
          <w:sz w:val="22"/>
          <w:szCs w:val="22"/>
          <w:lang w:eastAsia="sk-SK"/>
        </w:rPr>
        <w:t>záporný</w:t>
      </w:r>
      <w:r w:rsidRPr="005D1AD3">
        <w:rPr>
          <w:bCs/>
          <w:sz w:val="22"/>
          <w:szCs w:val="22"/>
          <w:lang w:eastAsia="sk-SK"/>
        </w:rPr>
        <w:t xml:space="preserve"> výsledok hospodárenia dosiahnutý za rok 20</w:t>
      </w:r>
      <w:r w:rsidR="005D1AD3" w:rsidRPr="005D1AD3">
        <w:rPr>
          <w:bCs/>
          <w:sz w:val="22"/>
          <w:szCs w:val="22"/>
          <w:lang w:eastAsia="sk-SK"/>
        </w:rPr>
        <w:t>2</w:t>
      </w:r>
      <w:r w:rsidR="00EB1C23">
        <w:rPr>
          <w:bCs/>
          <w:sz w:val="22"/>
          <w:szCs w:val="22"/>
          <w:lang w:eastAsia="sk-SK"/>
        </w:rPr>
        <w:t>3</w:t>
      </w:r>
      <w:r w:rsidRPr="005D1AD3">
        <w:rPr>
          <w:bCs/>
          <w:sz w:val="22"/>
          <w:szCs w:val="22"/>
          <w:lang w:eastAsia="sk-SK"/>
        </w:rPr>
        <w:t xml:space="preserve"> vo výške  </w:t>
      </w:r>
      <w:r w:rsidR="00EB1C23">
        <w:rPr>
          <w:bCs/>
          <w:sz w:val="22"/>
          <w:szCs w:val="22"/>
          <w:lang w:eastAsia="sk-SK"/>
        </w:rPr>
        <w:t>3</w:t>
      </w:r>
      <w:r w:rsidR="00A02EDF">
        <w:rPr>
          <w:bCs/>
          <w:sz w:val="22"/>
          <w:szCs w:val="22"/>
          <w:lang w:eastAsia="sk-SK"/>
        </w:rPr>
        <w:t>0 521</w:t>
      </w:r>
      <w:r w:rsidR="009020B2" w:rsidRPr="00EF4929">
        <w:rPr>
          <w:bCs/>
          <w:sz w:val="22"/>
          <w:szCs w:val="22"/>
          <w:lang w:eastAsia="sk-SK"/>
        </w:rPr>
        <w:t xml:space="preserve">  </w:t>
      </w:r>
      <w:r w:rsidRPr="005D1AD3">
        <w:rPr>
          <w:bCs/>
          <w:color w:val="000000" w:themeColor="text1"/>
          <w:sz w:val="22"/>
          <w:szCs w:val="22"/>
          <w:lang w:eastAsia="sk-SK"/>
        </w:rPr>
        <w:t>€.</w:t>
      </w:r>
    </w:p>
    <w:p w14:paraId="62453B74" w14:textId="5FF3E93D" w:rsidR="008B6516" w:rsidRDefault="008B6516" w:rsidP="00011A18">
      <w:pPr>
        <w:spacing w:before="0" w:after="0" w:line="240" w:lineRule="auto"/>
        <w:rPr>
          <w:bCs/>
          <w:sz w:val="22"/>
          <w:szCs w:val="22"/>
          <w:lang w:eastAsia="sk-SK"/>
        </w:rPr>
      </w:pPr>
    </w:p>
    <w:p w14:paraId="2B47BD9A" w14:textId="77777777" w:rsidR="00A401C1" w:rsidRDefault="00A401C1" w:rsidP="00011A18">
      <w:pPr>
        <w:spacing w:before="0" w:after="0" w:line="240" w:lineRule="auto"/>
        <w:rPr>
          <w:bCs/>
          <w:sz w:val="22"/>
          <w:szCs w:val="22"/>
          <w:lang w:eastAsia="sk-SK"/>
        </w:rPr>
      </w:pPr>
    </w:p>
    <w:p w14:paraId="1506BB78" w14:textId="77777777" w:rsidR="008B6516" w:rsidRDefault="00FA27F7" w:rsidP="008B6516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>10</w:t>
      </w:r>
      <w:r w:rsidR="008B6516">
        <w:rPr>
          <w:b/>
          <w:bCs/>
          <w:sz w:val="22"/>
          <w:szCs w:val="22"/>
          <w:lang w:eastAsia="sk-SK"/>
        </w:rPr>
        <w:t xml:space="preserve">. </w:t>
      </w:r>
      <w:r w:rsidR="008B6516" w:rsidRPr="008B6516">
        <w:rPr>
          <w:b/>
          <w:bCs/>
          <w:sz w:val="22"/>
          <w:szCs w:val="22"/>
          <w:lang w:eastAsia="sk-SK"/>
        </w:rPr>
        <w:t xml:space="preserve">Informácia o rozdelení účtovného zisku alebo vysporiadaní účtovnej straty vykázanej v minulých </w:t>
      </w:r>
    </w:p>
    <w:p w14:paraId="3E529467" w14:textId="77777777" w:rsidR="008B6516" w:rsidRDefault="008B6516" w:rsidP="008B6516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  </w:t>
      </w:r>
      <w:r w:rsidRPr="008B6516">
        <w:rPr>
          <w:b/>
          <w:bCs/>
          <w:sz w:val="22"/>
          <w:szCs w:val="22"/>
          <w:lang w:eastAsia="sk-SK"/>
        </w:rPr>
        <w:t>účtovných</w:t>
      </w:r>
      <w:r>
        <w:rPr>
          <w:b/>
          <w:bCs/>
          <w:sz w:val="22"/>
          <w:szCs w:val="22"/>
          <w:lang w:eastAsia="sk-SK"/>
        </w:rPr>
        <w:t xml:space="preserve"> </w:t>
      </w:r>
      <w:r w:rsidRPr="008B6516">
        <w:rPr>
          <w:b/>
          <w:bCs/>
          <w:sz w:val="22"/>
          <w:szCs w:val="22"/>
          <w:lang w:eastAsia="sk-SK"/>
        </w:rPr>
        <w:t>obdobiach</w:t>
      </w:r>
    </w:p>
    <w:p w14:paraId="01141AE6" w14:textId="77777777" w:rsidR="008B6516" w:rsidRDefault="008B6516" w:rsidP="008B6516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6"/>
        <w:gridCol w:w="3934"/>
      </w:tblGrid>
      <w:tr w:rsidR="008B6516" w:rsidRPr="00D90FC4" w14:paraId="63941E68" w14:textId="77777777" w:rsidTr="008B6516">
        <w:trPr>
          <w:trHeight w:val="765"/>
        </w:trPr>
        <w:tc>
          <w:tcPr>
            <w:tcW w:w="5256" w:type="dxa"/>
            <w:noWrap/>
            <w:vAlign w:val="center"/>
          </w:tcPr>
          <w:p w14:paraId="7B58971C" w14:textId="77777777" w:rsidR="008B6516" w:rsidRPr="008B6516" w:rsidRDefault="008B6516" w:rsidP="0058202C">
            <w:pPr>
              <w:pStyle w:val="TopHeader"/>
              <w:rPr>
                <w:rFonts w:cs="Arial"/>
                <w:sz w:val="20"/>
                <w:szCs w:val="20"/>
              </w:rPr>
            </w:pPr>
            <w:r w:rsidRPr="008B6516">
              <w:rPr>
                <w:rFonts w:cs="Arial"/>
                <w:sz w:val="20"/>
                <w:szCs w:val="20"/>
              </w:rPr>
              <w:t>Názov položky</w:t>
            </w:r>
          </w:p>
        </w:tc>
        <w:tc>
          <w:tcPr>
            <w:tcW w:w="4032" w:type="dxa"/>
            <w:vAlign w:val="center"/>
          </w:tcPr>
          <w:p w14:paraId="10A9F7CD" w14:textId="77777777" w:rsidR="008B6516" w:rsidRPr="008B6516" w:rsidRDefault="008B6516" w:rsidP="0058202C">
            <w:pPr>
              <w:pStyle w:val="TopHeader"/>
              <w:rPr>
                <w:rFonts w:cs="Arial"/>
                <w:sz w:val="20"/>
                <w:szCs w:val="20"/>
              </w:rPr>
            </w:pPr>
            <w:r w:rsidRPr="008B6516">
              <w:rPr>
                <w:rFonts w:cs="Arial"/>
                <w:sz w:val="20"/>
                <w:szCs w:val="20"/>
              </w:rPr>
              <w:t>Bezprostredne predchádzajúce účtovné obdobie</w:t>
            </w:r>
          </w:p>
        </w:tc>
      </w:tr>
      <w:tr w:rsidR="008B6516" w:rsidRPr="00D90FC4" w14:paraId="0CCD1F3C" w14:textId="77777777" w:rsidTr="008B6516">
        <w:trPr>
          <w:trHeight w:val="330"/>
        </w:trPr>
        <w:tc>
          <w:tcPr>
            <w:tcW w:w="5256" w:type="dxa"/>
            <w:noWrap/>
            <w:vAlign w:val="center"/>
          </w:tcPr>
          <w:p w14:paraId="445F58B1" w14:textId="77777777" w:rsidR="008B6516" w:rsidRPr="008B6516" w:rsidRDefault="008B6516" w:rsidP="0058202C">
            <w:pPr>
              <w:spacing w:before="0" w:after="0" w:line="240" w:lineRule="auto"/>
              <w:rPr>
                <w:b/>
                <w:bCs/>
                <w:color w:val="000000"/>
                <w:szCs w:val="20"/>
              </w:rPr>
            </w:pPr>
            <w:r w:rsidRPr="008B6516">
              <w:rPr>
                <w:b/>
                <w:bCs/>
                <w:color w:val="000000"/>
                <w:szCs w:val="20"/>
              </w:rPr>
              <w:t>Účtovný zisk</w:t>
            </w:r>
          </w:p>
        </w:tc>
        <w:tc>
          <w:tcPr>
            <w:tcW w:w="4032" w:type="dxa"/>
            <w:noWrap/>
            <w:vAlign w:val="center"/>
          </w:tcPr>
          <w:p w14:paraId="18DA6122" w14:textId="7A0D56CE" w:rsidR="008B6516" w:rsidRPr="008B6516" w:rsidRDefault="00EB1C23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0</w:t>
            </w:r>
          </w:p>
        </w:tc>
      </w:tr>
      <w:tr w:rsidR="008B6516" w:rsidRPr="00D90FC4" w14:paraId="48BEACA3" w14:textId="77777777" w:rsidTr="008B6516">
        <w:trPr>
          <w:trHeight w:val="330"/>
        </w:trPr>
        <w:tc>
          <w:tcPr>
            <w:tcW w:w="9288" w:type="dxa"/>
            <w:gridSpan w:val="2"/>
            <w:noWrap/>
            <w:vAlign w:val="center"/>
          </w:tcPr>
          <w:p w14:paraId="3433F805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b/>
                <w:bCs/>
                <w:color w:val="000000"/>
                <w:szCs w:val="20"/>
              </w:rPr>
              <w:t>Rozdelenie účtovného zisku</w:t>
            </w:r>
          </w:p>
        </w:tc>
      </w:tr>
      <w:tr w:rsidR="008B6516" w:rsidRPr="00D90FC4" w14:paraId="2D30F64C" w14:textId="77777777" w:rsidTr="008B6516">
        <w:trPr>
          <w:trHeight w:val="330"/>
        </w:trPr>
        <w:tc>
          <w:tcPr>
            <w:tcW w:w="5256" w:type="dxa"/>
            <w:noWrap/>
            <w:vAlign w:val="center"/>
          </w:tcPr>
          <w:p w14:paraId="55F1B45E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t>Prídel do základného imania</w:t>
            </w:r>
          </w:p>
        </w:tc>
        <w:tc>
          <w:tcPr>
            <w:tcW w:w="4032" w:type="dxa"/>
            <w:noWrap/>
            <w:vAlign w:val="center"/>
          </w:tcPr>
          <w:p w14:paraId="34A15B1B" w14:textId="77777777" w:rsidR="008B6516" w:rsidRPr="008B6516" w:rsidRDefault="008B6516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8B6516" w:rsidRPr="00D90FC4" w14:paraId="2CA4974E" w14:textId="77777777" w:rsidTr="008B6516">
        <w:trPr>
          <w:trHeight w:val="330"/>
        </w:trPr>
        <w:tc>
          <w:tcPr>
            <w:tcW w:w="5256" w:type="dxa"/>
            <w:noWrap/>
            <w:vAlign w:val="center"/>
          </w:tcPr>
          <w:p w14:paraId="4A659322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t>Prídel do f</w:t>
            </w:r>
            <w:r w:rsidRPr="008B6516">
              <w:rPr>
                <w:szCs w:val="20"/>
              </w:rPr>
              <w:t>ondu tvoreného podľa osobitného predpisu</w:t>
            </w:r>
          </w:p>
        </w:tc>
        <w:tc>
          <w:tcPr>
            <w:tcW w:w="4032" w:type="dxa"/>
            <w:noWrap/>
            <w:vAlign w:val="center"/>
          </w:tcPr>
          <w:p w14:paraId="35CA4ACE" w14:textId="77777777" w:rsidR="008B6516" w:rsidRPr="008B6516" w:rsidRDefault="008B6516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8B6516" w:rsidRPr="00D90FC4" w14:paraId="52684FDB" w14:textId="77777777" w:rsidTr="008B6516">
        <w:trPr>
          <w:trHeight w:val="330"/>
        </w:trPr>
        <w:tc>
          <w:tcPr>
            <w:tcW w:w="5256" w:type="dxa"/>
            <w:noWrap/>
            <w:vAlign w:val="center"/>
          </w:tcPr>
          <w:p w14:paraId="414D5657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t>Prídel do fondu reprodukcie</w:t>
            </w:r>
          </w:p>
        </w:tc>
        <w:tc>
          <w:tcPr>
            <w:tcW w:w="4032" w:type="dxa"/>
            <w:noWrap/>
            <w:vAlign w:val="center"/>
          </w:tcPr>
          <w:p w14:paraId="4EF61AA0" w14:textId="77777777" w:rsidR="008B6516" w:rsidRPr="008B6516" w:rsidRDefault="008B6516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8B6516" w:rsidRPr="00D90FC4" w14:paraId="5ACDEC30" w14:textId="77777777" w:rsidTr="008B6516">
        <w:trPr>
          <w:trHeight w:val="330"/>
        </w:trPr>
        <w:tc>
          <w:tcPr>
            <w:tcW w:w="5256" w:type="dxa"/>
            <w:noWrap/>
            <w:vAlign w:val="center"/>
          </w:tcPr>
          <w:p w14:paraId="06CC5556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t>Prídel do rezervného fondu</w:t>
            </w:r>
          </w:p>
        </w:tc>
        <w:tc>
          <w:tcPr>
            <w:tcW w:w="4032" w:type="dxa"/>
            <w:noWrap/>
            <w:vAlign w:val="center"/>
          </w:tcPr>
          <w:p w14:paraId="67F2705F" w14:textId="77777777" w:rsidR="008B6516" w:rsidRPr="008B6516" w:rsidRDefault="008B6516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8B6516" w:rsidRPr="00D90FC4" w14:paraId="14E0A1C2" w14:textId="77777777" w:rsidTr="008B6516">
        <w:trPr>
          <w:trHeight w:val="330"/>
        </w:trPr>
        <w:tc>
          <w:tcPr>
            <w:tcW w:w="5256" w:type="dxa"/>
            <w:noWrap/>
            <w:vAlign w:val="center"/>
          </w:tcPr>
          <w:p w14:paraId="28EADB0F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t>Prídel do fondu tvoreného zo zisku</w:t>
            </w:r>
          </w:p>
        </w:tc>
        <w:tc>
          <w:tcPr>
            <w:tcW w:w="4032" w:type="dxa"/>
            <w:noWrap/>
            <w:vAlign w:val="center"/>
          </w:tcPr>
          <w:p w14:paraId="54E29E52" w14:textId="77777777" w:rsidR="008B6516" w:rsidRPr="008B6516" w:rsidRDefault="008B6516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8B6516" w:rsidRPr="00D90FC4" w14:paraId="4BC59509" w14:textId="77777777" w:rsidTr="008B6516">
        <w:trPr>
          <w:trHeight w:val="330"/>
        </w:trPr>
        <w:tc>
          <w:tcPr>
            <w:tcW w:w="5256" w:type="dxa"/>
            <w:noWrap/>
            <w:vAlign w:val="center"/>
          </w:tcPr>
          <w:p w14:paraId="08AA4D85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t>Prídel do ostatných fondov</w:t>
            </w:r>
          </w:p>
        </w:tc>
        <w:tc>
          <w:tcPr>
            <w:tcW w:w="4032" w:type="dxa"/>
            <w:noWrap/>
            <w:vAlign w:val="center"/>
          </w:tcPr>
          <w:p w14:paraId="086CAA15" w14:textId="77777777" w:rsidR="008B6516" w:rsidRPr="008B6516" w:rsidRDefault="008B6516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8B6516" w:rsidRPr="00D90FC4" w14:paraId="4251FAB4" w14:textId="77777777" w:rsidTr="008B6516">
        <w:trPr>
          <w:trHeight w:val="330"/>
        </w:trPr>
        <w:tc>
          <w:tcPr>
            <w:tcW w:w="5256" w:type="dxa"/>
            <w:noWrap/>
            <w:vAlign w:val="center"/>
          </w:tcPr>
          <w:p w14:paraId="75F356F4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t>Úhrada straty minulých období</w:t>
            </w:r>
          </w:p>
        </w:tc>
        <w:tc>
          <w:tcPr>
            <w:tcW w:w="4032" w:type="dxa"/>
            <w:noWrap/>
            <w:vAlign w:val="center"/>
          </w:tcPr>
          <w:p w14:paraId="135BC2EF" w14:textId="77777777" w:rsidR="008B6516" w:rsidRPr="008B6516" w:rsidRDefault="008B6516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8B6516" w:rsidRPr="00D90FC4" w14:paraId="479B515F" w14:textId="77777777" w:rsidTr="008B6516">
        <w:trPr>
          <w:trHeight w:val="330"/>
        </w:trPr>
        <w:tc>
          <w:tcPr>
            <w:tcW w:w="5256" w:type="dxa"/>
            <w:noWrap/>
            <w:vAlign w:val="center"/>
          </w:tcPr>
          <w:p w14:paraId="5E0BA7DA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t xml:space="preserve">Prevod do sociálneho fondu </w:t>
            </w:r>
          </w:p>
        </w:tc>
        <w:tc>
          <w:tcPr>
            <w:tcW w:w="4032" w:type="dxa"/>
            <w:noWrap/>
            <w:vAlign w:val="center"/>
          </w:tcPr>
          <w:p w14:paraId="00333595" w14:textId="77777777" w:rsidR="008B6516" w:rsidRPr="008B6516" w:rsidRDefault="008B6516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8B6516" w:rsidRPr="00D90FC4" w14:paraId="2CB84D86" w14:textId="77777777" w:rsidTr="008B6516">
        <w:trPr>
          <w:trHeight w:val="330"/>
        </w:trPr>
        <w:tc>
          <w:tcPr>
            <w:tcW w:w="5256" w:type="dxa"/>
            <w:noWrap/>
            <w:vAlign w:val="center"/>
          </w:tcPr>
          <w:p w14:paraId="2C8D84DA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t>Prevod  do n</w:t>
            </w:r>
            <w:r w:rsidRPr="008B6516">
              <w:rPr>
                <w:szCs w:val="20"/>
              </w:rPr>
              <w:t>evysporiadaného výsledku hospodárenia minulých rokov</w:t>
            </w:r>
          </w:p>
        </w:tc>
        <w:tc>
          <w:tcPr>
            <w:tcW w:w="4032" w:type="dxa"/>
            <w:noWrap/>
            <w:vAlign w:val="center"/>
          </w:tcPr>
          <w:p w14:paraId="4C2E712B" w14:textId="6CC815B1" w:rsidR="008B6516" w:rsidRPr="008B6516" w:rsidRDefault="00EB1C23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0</w:t>
            </w:r>
          </w:p>
        </w:tc>
      </w:tr>
      <w:tr w:rsidR="008B6516" w:rsidRPr="00D90FC4" w14:paraId="4A9F684D" w14:textId="77777777" w:rsidTr="008B6516">
        <w:trPr>
          <w:trHeight w:val="330"/>
        </w:trPr>
        <w:tc>
          <w:tcPr>
            <w:tcW w:w="5256" w:type="dxa"/>
            <w:noWrap/>
            <w:vAlign w:val="center"/>
          </w:tcPr>
          <w:p w14:paraId="3582CB6C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lastRenderedPageBreak/>
              <w:t xml:space="preserve">Iné </w:t>
            </w:r>
          </w:p>
        </w:tc>
        <w:tc>
          <w:tcPr>
            <w:tcW w:w="4032" w:type="dxa"/>
            <w:noWrap/>
            <w:vAlign w:val="center"/>
          </w:tcPr>
          <w:p w14:paraId="75C2BB7C" w14:textId="77777777" w:rsidR="008B6516" w:rsidRPr="008B6516" w:rsidRDefault="008B6516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8B6516" w:rsidRPr="00D90FC4" w14:paraId="79B8C8FF" w14:textId="77777777" w:rsidTr="008B6516">
        <w:trPr>
          <w:trHeight w:val="330"/>
        </w:trPr>
        <w:tc>
          <w:tcPr>
            <w:tcW w:w="5256" w:type="dxa"/>
            <w:noWrap/>
            <w:vAlign w:val="center"/>
          </w:tcPr>
          <w:p w14:paraId="60712D4F" w14:textId="77777777" w:rsidR="008B6516" w:rsidRPr="008B6516" w:rsidRDefault="008B6516" w:rsidP="0058202C">
            <w:pPr>
              <w:spacing w:before="0" w:after="0" w:line="240" w:lineRule="auto"/>
              <w:rPr>
                <w:b/>
                <w:bCs/>
                <w:color w:val="000000"/>
                <w:szCs w:val="20"/>
              </w:rPr>
            </w:pPr>
            <w:r w:rsidRPr="008B6516">
              <w:rPr>
                <w:b/>
                <w:bCs/>
                <w:color w:val="000000"/>
                <w:szCs w:val="20"/>
              </w:rPr>
              <w:t>Účtovná strata</w:t>
            </w:r>
          </w:p>
        </w:tc>
        <w:tc>
          <w:tcPr>
            <w:tcW w:w="4032" w:type="dxa"/>
            <w:noWrap/>
            <w:vAlign w:val="center"/>
          </w:tcPr>
          <w:p w14:paraId="70E419A5" w14:textId="2185BA01" w:rsidR="008B6516" w:rsidRPr="00697AD5" w:rsidRDefault="00697AD5" w:rsidP="002470F1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 xml:space="preserve"> </w:t>
            </w:r>
            <w:r w:rsidR="00EB1C23">
              <w:rPr>
                <w:color w:val="000000"/>
                <w:szCs w:val="20"/>
              </w:rPr>
              <w:t>2 903</w:t>
            </w:r>
          </w:p>
        </w:tc>
      </w:tr>
      <w:tr w:rsidR="008B6516" w:rsidRPr="00D90FC4" w14:paraId="4BED76D6" w14:textId="77777777" w:rsidTr="008B6516">
        <w:trPr>
          <w:trHeight w:val="330"/>
        </w:trPr>
        <w:tc>
          <w:tcPr>
            <w:tcW w:w="9288" w:type="dxa"/>
            <w:gridSpan w:val="2"/>
            <w:noWrap/>
            <w:vAlign w:val="center"/>
          </w:tcPr>
          <w:p w14:paraId="4103DACB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b/>
                <w:bCs/>
                <w:color w:val="000000"/>
                <w:szCs w:val="20"/>
              </w:rPr>
              <w:t>Vysporiadanie účtovnej straty</w:t>
            </w:r>
            <w:r w:rsidR="005D30B1">
              <w:rPr>
                <w:b/>
                <w:bCs/>
                <w:color w:val="000000"/>
                <w:szCs w:val="20"/>
              </w:rPr>
              <w:t xml:space="preserve">                       </w:t>
            </w:r>
          </w:p>
        </w:tc>
      </w:tr>
      <w:tr w:rsidR="008B6516" w:rsidRPr="00D90FC4" w14:paraId="4EE49F94" w14:textId="77777777" w:rsidTr="008B6516">
        <w:trPr>
          <w:trHeight w:val="330"/>
        </w:trPr>
        <w:tc>
          <w:tcPr>
            <w:tcW w:w="5256" w:type="dxa"/>
            <w:noWrap/>
            <w:vAlign w:val="center"/>
          </w:tcPr>
          <w:p w14:paraId="6FF4C874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t>Zo základného imania</w:t>
            </w:r>
          </w:p>
        </w:tc>
        <w:tc>
          <w:tcPr>
            <w:tcW w:w="4032" w:type="dxa"/>
            <w:noWrap/>
            <w:vAlign w:val="center"/>
          </w:tcPr>
          <w:p w14:paraId="1CBB0CBE" w14:textId="77777777" w:rsidR="008B6516" w:rsidRPr="008B6516" w:rsidRDefault="008B6516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8B6516" w:rsidRPr="00D90FC4" w14:paraId="6498648D" w14:textId="77777777" w:rsidTr="008B6516">
        <w:trPr>
          <w:trHeight w:val="330"/>
        </w:trPr>
        <w:tc>
          <w:tcPr>
            <w:tcW w:w="5256" w:type="dxa"/>
            <w:noWrap/>
            <w:vAlign w:val="center"/>
          </w:tcPr>
          <w:p w14:paraId="33CAC057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t>Z rezervného fondu</w:t>
            </w:r>
          </w:p>
        </w:tc>
        <w:tc>
          <w:tcPr>
            <w:tcW w:w="4032" w:type="dxa"/>
            <w:noWrap/>
            <w:vAlign w:val="center"/>
          </w:tcPr>
          <w:p w14:paraId="04419FB4" w14:textId="77777777" w:rsidR="008B6516" w:rsidRPr="008B6516" w:rsidRDefault="008B6516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8B6516" w:rsidRPr="00D90FC4" w14:paraId="0E838C52" w14:textId="77777777" w:rsidTr="008B6516">
        <w:trPr>
          <w:trHeight w:val="330"/>
        </w:trPr>
        <w:tc>
          <w:tcPr>
            <w:tcW w:w="5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65CD9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t>Z fondu tvoreného zo zisku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4D2B1" w14:textId="77777777" w:rsidR="008B6516" w:rsidRPr="008B6516" w:rsidRDefault="008B6516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8B6516" w:rsidRPr="00D90FC4" w14:paraId="46B2FD9A" w14:textId="77777777" w:rsidTr="008B6516">
        <w:trPr>
          <w:trHeight w:val="330"/>
        </w:trPr>
        <w:tc>
          <w:tcPr>
            <w:tcW w:w="5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AEC38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t>Z ostatných fondov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516A8" w14:textId="77777777" w:rsidR="008B6516" w:rsidRPr="008B6516" w:rsidRDefault="008B6516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8B6516" w:rsidRPr="00D90FC4" w14:paraId="4B5D2849" w14:textId="77777777" w:rsidTr="008B6516">
        <w:trPr>
          <w:trHeight w:val="330"/>
        </w:trPr>
        <w:tc>
          <w:tcPr>
            <w:tcW w:w="5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7DD3A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t>Z nerozdeleného zisku minulých rokov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EE392" w14:textId="77777777" w:rsidR="008B6516" w:rsidRPr="008B6516" w:rsidRDefault="008B6516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8B6516" w:rsidRPr="00D90FC4" w14:paraId="2041E30B" w14:textId="77777777" w:rsidTr="008B6516">
        <w:trPr>
          <w:trHeight w:val="330"/>
        </w:trPr>
        <w:tc>
          <w:tcPr>
            <w:tcW w:w="5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F66F7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t>Prevod do nevysporiadaného výsledku hospodárenia minulých rokov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DE187" w14:textId="1A0A005A" w:rsidR="008B6516" w:rsidRPr="008B6516" w:rsidRDefault="00EB1C23" w:rsidP="002470F1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2 903</w:t>
            </w:r>
          </w:p>
        </w:tc>
      </w:tr>
      <w:tr w:rsidR="008B6516" w:rsidRPr="00D90FC4" w14:paraId="6BF8A372" w14:textId="77777777" w:rsidTr="008B6516">
        <w:trPr>
          <w:trHeight w:val="330"/>
        </w:trPr>
        <w:tc>
          <w:tcPr>
            <w:tcW w:w="5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FDF29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t xml:space="preserve">Iné 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0EA47" w14:textId="77777777" w:rsidR="008B6516" w:rsidRPr="008B6516" w:rsidRDefault="008B6516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</w:tbl>
    <w:p w14:paraId="60565424" w14:textId="77777777" w:rsidR="00EF4929" w:rsidRDefault="00EF4929" w:rsidP="00505B0E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p w14:paraId="08C20AB1" w14:textId="77777777" w:rsidR="00505B0E" w:rsidRDefault="00505B0E" w:rsidP="00505B0E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11. </w:t>
      </w:r>
      <w:r w:rsidRPr="00EE4D1F">
        <w:rPr>
          <w:b/>
          <w:bCs/>
          <w:sz w:val="22"/>
          <w:szCs w:val="22"/>
          <w:lang w:eastAsia="sk-SK"/>
        </w:rPr>
        <w:t>Opis a výška cudzích zdrojov</w:t>
      </w:r>
    </w:p>
    <w:p w14:paraId="1720D257" w14:textId="77777777" w:rsidR="00505B0E" w:rsidRDefault="00505B0E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p w14:paraId="56B3E8E5" w14:textId="7D762ADB" w:rsidR="00F4014C" w:rsidRDefault="00EE4D1F" w:rsidP="005C0452">
      <w:pPr>
        <w:spacing w:before="0" w:after="0" w:line="240" w:lineRule="auto"/>
        <w:rPr>
          <w:b/>
          <w:bCs/>
          <w:color w:val="000000" w:themeColor="text1"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a) </w:t>
      </w:r>
      <w:r w:rsidR="009A366C" w:rsidRPr="00505B0E">
        <w:rPr>
          <w:b/>
          <w:bCs/>
          <w:color w:val="000000" w:themeColor="text1"/>
          <w:sz w:val="22"/>
          <w:szCs w:val="22"/>
          <w:lang w:eastAsia="sk-SK"/>
        </w:rPr>
        <w:t>T</w:t>
      </w:r>
      <w:r w:rsidRPr="00505B0E">
        <w:rPr>
          <w:b/>
          <w:bCs/>
          <w:color w:val="000000" w:themeColor="text1"/>
          <w:sz w:val="22"/>
          <w:szCs w:val="22"/>
          <w:lang w:eastAsia="sk-SK"/>
        </w:rPr>
        <w:t>vorba a použit</w:t>
      </w:r>
      <w:r w:rsidR="00F4014C" w:rsidRPr="00505B0E">
        <w:rPr>
          <w:b/>
          <w:bCs/>
          <w:color w:val="000000" w:themeColor="text1"/>
          <w:sz w:val="22"/>
          <w:szCs w:val="22"/>
          <w:lang w:eastAsia="sk-SK"/>
        </w:rPr>
        <w:t>ie</w:t>
      </w:r>
      <w:r w:rsidRPr="00505B0E">
        <w:rPr>
          <w:b/>
          <w:bCs/>
          <w:color w:val="000000" w:themeColor="text1"/>
          <w:sz w:val="22"/>
          <w:szCs w:val="22"/>
          <w:lang w:eastAsia="sk-SK"/>
        </w:rPr>
        <w:t xml:space="preserve"> rezerv</w:t>
      </w:r>
    </w:p>
    <w:p w14:paraId="39570FCA" w14:textId="77777777" w:rsidR="00A401C1" w:rsidRPr="00505B0E" w:rsidRDefault="00A401C1" w:rsidP="005C0452">
      <w:pPr>
        <w:spacing w:before="0" w:after="0" w:line="240" w:lineRule="auto"/>
        <w:rPr>
          <w:b/>
          <w:bCs/>
          <w:color w:val="000000" w:themeColor="text1"/>
          <w:sz w:val="22"/>
          <w:szCs w:val="22"/>
          <w:lang w:eastAsia="sk-SK"/>
        </w:rPr>
      </w:pPr>
    </w:p>
    <w:tbl>
      <w:tblPr>
        <w:tblW w:w="9512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0"/>
        <w:gridCol w:w="1640"/>
        <w:gridCol w:w="1380"/>
        <w:gridCol w:w="1260"/>
        <w:gridCol w:w="1280"/>
        <w:gridCol w:w="1672"/>
      </w:tblGrid>
      <w:tr w:rsidR="00F4014C" w:rsidRPr="00F4014C" w14:paraId="6B4628F1" w14:textId="77777777" w:rsidTr="00156666">
        <w:trPr>
          <w:trHeight w:val="1111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FA84F0" w14:textId="77777777" w:rsidR="00F4014C" w:rsidRPr="00F4014C" w:rsidRDefault="00F4014C" w:rsidP="00F4014C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F4014C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Druh rezervy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ACCAA" w14:textId="77777777" w:rsidR="00F4014C" w:rsidRPr="00F4014C" w:rsidRDefault="00F4014C" w:rsidP="00F4014C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F4014C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Stav na začiatku bežného účt. obdobia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AA206" w14:textId="77777777" w:rsidR="00F4014C" w:rsidRPr="00F4014C" w:rsidRDefault="00F4014C" w:rsidP="00F4014C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F4014C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Tvorba rezerv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C69B38" w14:textId="77777777" w:rsidR="00F4014C" w:rsidRPr="00F4014C" w:rsidRDefault="00F4014C" w:rsidP="00F4014C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F4014C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Použitie rezerv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3D816C" w14:textId="77777777" w:rsidR="00F4014C" w:rsidRPr="00F4014C" w:rsidRDefault="00F4014C" w:rsidP="00F4014C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F4014C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Zrušenie alebo zníženie rezerv</w:t>
            </w:r>
          </w:p>
        </w:tc>
        <w:tc>
          <w:tcPr>
            <w:tcW w:w="1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ACA0D" w14:textId="77777777" w:rsidR="00F4014C" w:rsidRPr="00F4014C" w:rsidRDefault="00F4014C" w:rsidP="00F4014C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F4014C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Stav na konci bežného účt.obdobia</w:t>
            </w:r>
          </w:p>
        </w:tc>
      </w:tr>
      <w:tr w:rsidR="002C5559" w:rsidRPr="00F4014C" w14:paraId="550CB40B" w14:textId="77777777" w:rsidTr="00156666">
        <w:trPr>
          <w:trHeight w:val="495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9D85AE" w14:textId="77777777" w:rsidR="002C5559" w:rsidRPr="00F4014C" w:rsidRDefault="002C5559" w:rsidP="00DA3372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F4014C">
              <w:rPr>
                <w:rFonts w:cs="Times New Roman"/>
                <w:color w:val="000000"/>
                <w:szCs w:val="20"/>
                <w:lang w:eastAsia="sk-SK"/>
              </w:rPr>
              <w:t>Jednotlivé druhy krátkodobých rezerv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1E6637" w14:textId="77777777" w:rsidR="002C5559" w:rsidRPr="00F4014C" w:rsidRDefault="002C5559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440526" w14:textId="77777777" w:rsidR="002C5559" w:rsidRPr="00F4014C" w:rsidRDefault="002C5559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86735A" w14:textId="77777777" w:rsidR="002C5559" w:rsidRPr="00F4014C" w:rsidRDefault="002C5559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03F094" w14:textId="77777777" w:rsidR="002C5559" w:rsidRPr="00F4014C" w:rsidRDefault="002C5559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31300A" w14:textId="77777777" w:rsidR="002C5559" w:rsidRPr="00F4014C" w:rsidRDefault="002C5559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</w:tr>
      <w:tr w:rsidR="002C5559" w:rsidRPr="00F4014C" w14:paraId="0825DB54" w14:textId="77777777" w:rsidTr="00156666">
        <w:trPr>
          <w:trHeight w:val="495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63DD9D" w14:textId="77777777" w:rsidR="002C5559" w:rsidRPr="00F4014C" w:rsidRDefault="002C5559" w:rsidP="00F4014C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F4014C">
              <w:rPr>
                <w:rFonts w:cs="Times New Roman"/>
                <w:color w:val="000000"/>
                <w:szCs w:val="20"/>
                <w:lang w:eastAsia="sk-SK"/>
              </w:rPr>
              <w:t>Jednotlivé druhy dlhodobých zákonných rezerv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39C527" w14:textId="77777777" w:rsidR="002C5559" w:rsidRPr="00F4014C" w:rsidRDefault="002C5559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4D18FA" w14:textId="77777777" w:rsidR="002C5559" w:rsidRPr="00F4014C" w:rsidRDefault="002C5559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C3DDF4" w14:textId="77777777" w:rsidR="002C5559" w:rsidRPr="00F4014C" w:rsidRDefault="002C5559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2696C8" w14:textId="77777777" w:rsidR="002C5559" w:rsidRPr="00F4014C" w:rsidRDefault="002C5559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7358E2" w14:textId="77777777" w:rsidR="002C5559" w:rsidRPr="00F4014C" w:rsidRDefault="002C5559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</w:tr>
      <w:tr w:rsidR="00EB1C23" w:rsidRPr="00BC3675" w14:paraId="75BCE629" w14:textId="77777777" w:rsidTr="00156666">
        <w:trPr>
          <w:trHeight w:val="33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BD77F" w14:textId="77777777" w:rsidR="00EB1C23" w:rsidRPr="00F4014C" w:rsidRDefault="00EB1C23" w:rsidP="00EB1C23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bookmarkStart w:id="11" w:name="_Hlk2866356"/>
            <w:r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R</w:t>
            </w:r>
            <w:r w:rsidRPr="00F4014C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ezervy spolu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66DC87" w14:textId="3C239A8B" w:rsidR="00EB1C23" w:rsidRPr="00EE64C7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b/>
                <w:szCs w:val="20"/>
                <w:lang w:eastAsia="sk-SK"/>
              </w:rPr>
            </w:pPr>
            <w:r>
              <w:rPr>
                <w:rFonts w:cs="Times New Roman"/>
                <w:b/>
                <w:szCs w:val="20"/>
                <w:lang w:eastAsia="sk-SK"/>
              </w:rPr>
              <w:t>3 369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272C7E" w14:textId="4E53CB1D" w:rsidR="00EB1C23" w:rsidRPr="00927B86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b/>
                <w:szCs w:val="20"/>
                <w:lang w:eastAsia="sk-SK"/>
              </w:rPr>
            </w:pPr>
            <w:r>
              <w:rPr>
                <w:rFonts w:cs="Times New Roman"/>
                <w:b/>
                <w:szCs w:val="20"/>
                <w:lang w:eastAsia="sk-SK"/>
              </w:rPr>
              <w:t>2 747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E2A496" w14:textId="01051C84" w:rsidR="00EB1C23" w:rsidRPr="00927B86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b/>
                <w:szCs w:val="20"/>
                <w:lang w:eastAsia="sk-SK"/>
              </w:rPr>
            </w:pPr>
            <w:r>
              <w:rPr>
                <w:rFonts w:cs="Times New Roman"/>
                <w:b/>
                <w:szCs w:val="20"/>
                <w:lang w:eastAsia="sk-SK"/>
              </w:rPr>
              <w:t>3 369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D0B48F" w14:textId="77777777" w:rsidR="00EB1C23" w:rsidRPr="00C45F2C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b/>
                <w:szCs w:val="20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AB8FEA" w14:textId="7C3CBD0C" w:rsidR="00EB1C23" w:rsidRPr="00C45F2C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b/>
                <w:szCs w:val="20"/>
                <w:lang w:eastAsia="sk-SK"/>
              </w:rPr>
            </w:pPr>
            <w:r>
              <w:rPr>
                <w:rFonts w:cs="Times New Roman"/>
                <w:b/>
                <w:szCs w:val="20"/>
                <w:lang w:eastAsia="sk-SK"/>
              </w:rPr>
              <w:t>2</w:t>
            </w:r>
            <w:r w:rsidR="00AC751F">
              <w:rPr>
                <w:rFonts w:cs="Times New Roman"/>
                <w:b/>
                <w:szCs w:val="20"/>
                <w:lang w:eastAsia="sk-SK"/>
              </w:rPr>
              <w:t xml:space="preserve"> </w:t>
            </w:r>
            <w:r>
              <w:rPr>
                <w:rFonts w:cs="Times New Roman"/>
                <w:b/>
                <w:szCs w:val="20"/>
                <w:lang w:eastAsia="sk-SK"/>
              </w:rPr>
              <w:t>747</w:t>
            </w:r>
          </w:p>
        </w:tc>
      </w:tr>
      <w:tr w:rsidR="00EB1C23" w:rsidRPr="00F4014C" w14:paraId="53376BF2" w14:textId="77777777" w:rsidTr="00156666">
        <w:trPr>
          <w:trHeight w:val="495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D6B125" w14:textId="77777777" w:rsidR="00EB1C23" w:rsidRPr="00F4014C" w:rsidRDefault="00EB1C23" w:rsidP="00EB1C23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F4014C">
              <w:rPr>
                <w:rFonts w:cs="Times New Roman"/>
                <w:color w:val="000000"/>
                <w:szCs w:val="20"/>
                <w:lang w:eastAsia="sk-SK"/>
              </w:rPr>
              <w:t>Jednotlivé druhy krátkodobých rezerv</w:t>
            </w:r>
            <w:r>
              <w:rPr>
                <w:rFonts w:cs="Times New Roman"/>
                <w:color w:val="000000"/>
                <w:szCs w:val="20"/>
                <w:lang w:eastAsia="sk-SK"/>
              </w:rPr>
              <w:t>, v tom: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56DB31" w14:textId="77777777" w:rsidR="00EB1C23" w:rsidRPr="00F4014C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23BF4B" w14:textId="77777777" w:rsidR="00EB1C23" w:rsidRPr="00C45F2C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6E6795" w14:textId="77777777" w:rsidR="00EB1C23" w:rsidRPr="00C45F2C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886F9B" w14:textId="77777777" w:rsidR="00EB1C23" w:rsidRPr="00C45F2C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2E7B28" w14:textId="77777777" w:rsidR="00EB1C23" w:rsidRPr="00C45F2C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</w:tr>
      <w:tr w:rsidR="00EB1C23" w:rsidRPr="00F4014C" w14:paraId="665B5F57" w14:textId="77777777" w:rsidTr="00156666">
        <w:trPr>
          <w:trHeight w:val="495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0350885" w14:textId="77777777" w:rsidR="00EB1C23" w:rsidRPr="00F4014C" w:rsidRDefault="00EB1C23" w:rsidP="00EB1C23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 xml:space="preserve">Rezerva na nevyčer. dovolenku. 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94957B" w14:textId="047DC9C7" w:rsidR="00EB1C23" w:rsidRPr="00F4014C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szCs w:val="20"/>
                <w:lang w:eastAsia="sk-SK"/>
              </w:rPr>
              <w:t>2 366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376E3F" w14:textId="7A7F9FC0" w:rsidR="00EB1C23" w:rsidRPr="00C45F2C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  <w:r>
              <w:rPr>
                <w:rFonts w:cs="Times New Roman"/>
                <w:szCs w:val="20"/>
                <w:lang w:eastAsia="sk-SK"/>
              </w:rPr>
              <w:t>1 870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8D2334" w14:textId="38CFB679" w:rsidR="00EB1C23" w:rsidRPr="00C45F2C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2 366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8C6432" w14:textId="77777777" w:rsidR="00EB1C23" w:rsidRPr="00C45F2C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ECB7FD" w14:textId="72229E87" w:rsidR="00EB1C23" w:rsidRPr="00C45F2C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  <w:r>
              <w:rPr>
                <w:rFonts w:cs="Times New Roman"/>
                <w:szCs w:val="20"/>
                <w:lang w:eastAsia="sk-SK"/>
              </w:rPr>
              <w:t>1 870</w:t>
            </w:r>
          </w:p>
        </w:tc>
      </w:tr>
      <w:tr w:rsidR="00EB1C23" w:rsidRPr="00F4014C" w14:paraId="0995E905" w14:textId="77777777" w:rsidTr="00156666">
        <w:trPr>
          <w:trHeight w:val="495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A658550" w14:textId="77777777" w:rsidR="00EB1C23" w:rsidRPr="00F4014C" w:rsidRDefault="00EB1C23" w:rsidP="00EB1C23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 xml:space="preserve">Rezerva na odvody z nevyčer. dovolenku 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B83FCF" w14:textId="24CD35E1" w:rsidR="00EB1C23" w:rsidRPr="00F4014C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szCs w:val="20"/>
                <w:lang w:eastAsia="sk-SK"/>
              </w:rPr>
              <w:t>833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749156" w14:textId="6B4454D2" w:rsidR="00EB1C23" w:rsidRPr="00C45F2C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  <w:r>
              <w:rPr>
                <w:rFonts w:cs="Times New Roman"/>
                <w:szCs w:val="20"/>
                <w:lang w:eastAsia="sk-SK"/>
              </w:rPr>
              <w:t>677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F85F5D" w14:textId="61C7BA24" w:rsidR="00EB1C23" w:rsidRPr="00C45F2C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833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6F6BCC" w14:textId="77777777" w:rsidR="00EB1C23" w:rsidRPr="00C45F2C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873200" w14:textId="35438F01" w:rsidR="00EB1C23" w:rsidRPr="00C45F2C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  <w:r>
              <w:rPr>
                <w:rFonts w:cs="Times New Roman"/>
                <w:szCs w:val="20"/>
                <w:lang w:eastAsia="sk-SK"/>
              </w:rPr>
              <w:t>677</w:t>
            </w:r>
          </w:p>
        </w:tc>
      </w:tr>
      <w:tr w:rsidR="00EB1C23" w:rsidRPr="00F4014C" w14:paraId="579AA4FA" w14:textId="77777777" w:rsidTr="00156666">
        <w:trPr>
          <w:trHeight w:val="495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7190F13" w14:textId="77777777" w:rsidR="00EB1C23" w:rsidRPr="009A366C" w:rsidRDefault="00EB1C23" w:rsidP="00EB1C23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9A366C">
              <w:rPr>
                <w:rFonts w:cs="Times New Roman"/>
                <w:color w:val="000000"/>
                <w:szCs w:val="20"/>
                <w:lang w:eastAsia="sk-SK"/>
              </w:rPr>
              <w:t xml:space="preserve">Rezerva na audit 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6436D2" w14:textId="5032FEB8" w:rsidR="00EB1C23" w:rsidRPr="00F4014C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C45F2C">
              <w:rPr>
                <w:rFonts w:cs="Times New Roman"/>
                <w:color w:val="000000"/>
                <w:szCs w:val="20"/>
                <w:lang w:eastAsia="sk-SK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981E35" w14:textId="67FEBC9B" w:rsidR="00EB1C23" w:rsidRPr="00C45F2C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C45F2C">
              <w:rPr>
                <w:rFonts w:cs="Times New Roman"/>
                <w:color w:val="000000"/>
                <w:szCs w:val="20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CBC447" w14:textId="25A45FAE" w:rsidR="00EB1C23" w:rsidRPr="00C45F2C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359648" w14:textId="77777777" w:rsidR="00EB1C23" w:rsidRPr="00C45F2C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D334BB" w14:textId="4542F213" w:rsidR="00EB1C23" w:rsidRPr="00C45F2C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C45F2C">
              <w:rPr>
                <w:rFonts w:cs="Times New Roman"/>
                <w:color w:val="000000"/>
                <w:szCs w:val="20"/>
                <w:lang w:eastAsia="sk-SK"/>
              </w:rPr>
              <w:t>0</w:t>
            </w:r>
          </w:p>
        </w:tc>
      </w:tr>
      <w:tr w:rsidR="00EB1C23" w:rsidRPr="00F4014C" w14:paraId="2025541B" w14:textId="77777777" w:rsidTr="00A94BF1">
        <w:trPr>
          <w:trHeight w:val="495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53D7F7F" w14:textId="416C6E87" w:rsidR="00EB1C23" w:rsidRPr="009A366C" w:rsidRDefault="00EB1C23" w:rsidP="00EB1C23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9A366C">
              <w:rPr>
                <w:rFonts w:cs="Times New Roman"/>
                <w:color w:val="000000"/>
                <w:szCs w:val="20"/>
                <w:lang w:eastAsia="sk-SK"/>
              </w:rPr>
              <w:t xml:space="preserve">Rezerva na </w:t>
            </w:r>
            <w:r>
              <w:rPr>
                <w:rFonts w:cs="Times New Roman"/>
                <w:color w:val="000000"/>
                <w:szCs w:val="20"/>
                <w:lang w:eastAsia="sk-SK"/>
              </w:rPr>
              <w:t>účtovnú závierku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510474" w14:textId="19DDA4B2" w:rsidR="00EB1C23" w:rsidRPr="00F4014C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170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249D66" w14:textId="38834CFF" w:rsidR="00EB1C23" w:rsidRPr="00C45F2C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200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B721ED" w14:textId="02C285F3" w:rsidR="00EB1C23" w:rsidRPr="00C45F2C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170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9D7310" w14:textId="77777777" w:rsidR="00EB1C23" w:rsidRPr="00C45F2C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541137" w14:textId="6F9A5BEB" w:rsidR="00EB1C23" w:rsidRPr="00C45F2C" w:rsidRDefault="00EB1C23" w:rsidP="00EB1C2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200</w:t>
            </w:r>
          </w:p>
        </w:tc>
      </w:tr>
      <w:bookmarkEnd w:id="11"/>
      <w:tr w:rsidR="004C65B7" w:rsidRPr="00F4014C" w14:paraId="62E1B740" w14:textId="77777777" w:rsidTr="00156666">
        <w:trPr>
          <w:trHeight w:val="495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B7E9C1" w14:textId="77777777" w:rsidR="004C65B7" w:rsidRPr="00F4014C" w:rsidRDefault="004C65B7" w:rsidP="00F4014C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F4014C">
              <w:rPr>
                <w:rFonts w:cs="Times New Roman"/>
                <w:color w:val="000000"/>
                <w:szCs w:val="20"/>
                <w:lang w:eastAsia="sk-SK"/>
              </w:rPr>
              <w:t>Jednotlivé druhy dlhodobých zákonných rezerv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8F7046" w14:textId="77777777" w:rsidR="004C65B7" w:rsidRPr="00F4014C" w:rsidRDefault="004C65B7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D2FB21" w14:textId="77777777" w:rsidR="004C65B7" w:rsidRPr="00C45F2C" w:rsidRDefault="004C65B7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highlight w:val="yellow"/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F908B1" w14:textId="77777777" w:rsidR="004C65B7" w:rsidRPr="00C45F2C" w:rsidRDefault="004C65B7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highlight w:val="yellow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CF30C3" w14:textId="77777777" w:rsidR="004C65B7" w:rsidRPr="00C45F2C" w:rsidRDefault="004C65B7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highlight w:val="yellow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8E8719" w14:textId="77777777" w:rsidR="004C65B7" w:rsidRPr="00C45F2C" w:rsidRDefault="004C65B7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highlight w:val="yellow"/>
                <w:lang w:eastAsia="sk-SK"/>
              </w:rPr>
            </w:pPr>
          </w:p>
        </w:tc>
      </w:tr>
      <w:tr w:rsidR="004C65B7" w:rsidRPr="00F4014C" w14:paraId="7FD4B9EC" w14:textId="77777777" w:rsidTr="00156666">
        <w:trPr>
          <w:trHeight w:val="33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0050B" w14:textId="77777777" w:rsidR="004C65B7" w:rsidRPr="00F4014C" w:rsidRDefault="004C65B7" w:rsidP="00F4014C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F4014C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Ostatné rezervy spolu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0E34F7" w14:textId="77777777" w:rsidR="004C65B7" w:rsidRPr="0071617C" w:rsidRDefault="004C65B7" w:rsidP="00172198">
            <w:pPr>
              <w:spacing w:before="0" w:after="0" w:line="240" w:lineRule="auto"/>
              <w:jc w:val="center"/>
              <w:rPr>
                <w:rFonts w:cs="Times New Roman"/>
                <w:strike/>
                <w:color w:val="000000"/>
                <w:szCs w:val="20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12A387" w14:textId="77777777" w:rsidR="004C65B7" w:rsidRPr="0071617C" w:rsidRDefault="004C65B7" w:rsidP="00172198">
            <w:pPr>
              <w:spacing w:before="0" w:after="0" w:line="240" w:lineRule="auto"/>
              <w:jc w:val="center"/>
              <w:rPr>
                <w:rFonts w:cs="Times New Roman"/>
                <w:strike/>
                <w:color w:val="00000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182392" w14:textId="77777777" w:rsidR="004C65B7" w:rsidRPr="0071617C" w:rsidRDefault="004C65B7" w:rsidP="00172198">
            <w:pPr>
              <w:spacing w:before="0" w:after="0" w:line="240" w:lineRule="auto"/>
              <w:jc w:val="center"/>
              <w:rPr>
                <w:rFonts w:cs="Times New Roman"/>
                <w:strike/>
                <w:color w:val="000000"/>
                <w:szCs w:val="2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97459" w14:textId="77777777" w:rsidR="004C65B7" w:rsidRPr="00F4014C" w:rsidRDefault="004C65B7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917224" w14:textId="77777777" w:rsidR="004C65B7" w:rsidRPr="0071617C" w:rsidRDefault="004C65B7" w:rsidP="00172198">
            <w:pPr>
              <w:spacing w:before="0" w:after="0" w:line="240" w:lineRule="auto"/>
              <w:jc w:val="center"/>
              <w:rPr>
                <w:rFonts w:cs="Times New Roman"/>
                <w:strike/>
                <w:color w:val="000000"/>
                <w:szCs w:val="20"/>
                <w:lang w:eastAsia="sk-SK"/>
              </w:rPr>
            </w:pPr>
          </w:p>
        </w:tc>
      </w:tr>
    </w:tbl>
    <w:p w14:paraId="06FEAA4C" w14:textId="51F88E88" w:rsidR="00EF4929" w:rsidRDefault="00EF4929" w:rsidP="00991307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p w14:paraId="4780E8B3" w14:textId="77777777" w:rsidR="00A401C1" w:rsidRDefault="00A401C1" w:rsidP="00991307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p w14:paraId="0037F1E0" w14:textId="604A5937" w:rsidR="00F4014C" w:rsidRDefault="00F4014C" w:rsidP="00991307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>b) Záväzky</w:t>
      </w:r>
    </w:p>
    <w:p w14:paraId="1F4D8F10" w14:textId="77777777" w:rsidR="00A401C1" w:rsidRDefault="00A401C1" w:rsidP="00991307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tbl>
      <w:tblPr>
        <w:tblW w:w="9284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68"/>
        <w:gridCol w:w="2268"/>
      </w:tblGrid>
      <w:tr w:rsidR="00980A42" w:rsidRPr="00D90FC4" w14:paraId="31C145D3" w14:textId="77777777" w:rsidTr="00980A42">
        <w:trPr>
          <w:trHeight w:val="397"/>
        </w:trPr>
        <w:tc>
          <w:tcPr>
            <w:tcW w:w="4748" w:type="dxa"/>
            <w:vMerge w:val="restart"/>
            <w:vAlign w:val="center"/>
          </w:tcPr>
          <w:p w14:paraId="7D46C69C" w14:textId="77777777" w:rsidR="00980A42" w:rsidRPr="00980A42" w:rsidRDefault="00980A42" w:rsidP="0058202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980A42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536" w:type="dxa"/>
            <w:gridSpan w:val="2"/>
            <w:vAlign w:val="center"/>
          </w:tcPr>
          <w:p w14:paraId="1F3E3D45" w14:textId="77777777" w:rsidR="00980A42" w:rsidRPr="00980A42" w:rsidRDefault="00980A42" w:rsidP="0058202C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980A42">
              <w:rPr>
                <w:b/>
                <w:szCs w:val="20"/>
                <w:lang w:eastAsia="sk-SK"/>
              </w:rPr>
              <w:t>Stav na konci</w:t>
            </w:r>
          </w:p>
        </w:tc>
      </w:tr>
      <w:tr w:rsidR="00980A42" w:rsidRPr="00D90FC4" w14:paraId="0AF99637" w14:textId="77777777" w:rsidTr="00980A42">
        <w:tc>
          <w:tcPr>
            <w:tcW w:w="4748" w:type="dxa"/>
            <w:vMerge/>
          </w:tcPr>
          <w:p w14:paraId="5EA08D9C" w14:textId="77777777" w:rsidR="00980A42" w:rsidRPr="00980A42" w:rsidRDefault="00980A42" w:rsidP="0058202C">
            <w:pPr>
              <w:spacing w:before="0" w:after="0" w:line="240" w:lineRule="auto"/>
              <w:rPr>
                <w:b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0659155" w14:textId="77777777" w:rsidR="00980A42" w:rsidRPr="00980A42" w:rsidRDefault="00980A42" w:rsidP="0058202C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980A42">
              <w:rPr>
                <w:b/>
                <w:szCs w:val="20"/>
                <w:lang w:eastAsia="sk-SK"/>
              </w:rPr>
              <w:t>bežného účtovného obdobia</w:t>
            </w:r>
          </w:p>
        </w:tc>
        <w:tc>
          <w:tcPr>
            <w:tcW w:w="2268" w:type="dxa"/>
            <w:vAlign w:val="center"/>
          </w:tcPr>
          <w:p w14:paraId="638546CA" w14:textId="77777777" w:rsidR="00980A42" w:rsidRPr="00980A42" w:rsidRDefault="00980A42" w:rsidP="0058202C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980A42">
              <w:rPr>
                <w:b/>
                <w:szCs w:val="20"/>
                <w:lang w:eastAsia="sk-SK"/>
              </w:rPr>
              <w:t>bezprostredne predchádzajúceho účtovného obdobia</w:t>
            </w:r>
          </w:p>
        </w:tc>
      </w:tr>
      <w:tr w:rsidR="002C5559" w:rsidRPr="00D90FC4" w14:paraId="34E77D83" w14:textId="77777777" w:rsidTr="00980A42">
        <w:trPr>
          <w:trHeight w:val="391"/>
        </w:trPr>
        <w:tc>
          <w:tcPr>
            <w:tcW w:w="4748" w:type="dxa"/>
            <w:vAlign w:val="center"/>
          </w:tcPr>
          <w:p w14:paraId="240485DD" w14:textId="77777777" w:rsidR="002C5559" w:rsidRPr="00980A42" w:rsidRDefault="002C5559" w:rsidP="0058202C">
            <w:pPr>
              <w:spacing w:before="0" w:after="0" w:line="240" w:lineRule="auto"/>
              <w:jc w:val="left"/>
              <w:rPr>
                <w:szCs w:val="20"/>
              </w:rPr>
            </w:pPr>
            <w:r w:rsidRPr="00980A42">
              <w:rPr>
                <w:szCs w:val="20"/>
              </w:rPr>
              <w:t>Záväzky po lehote splatnosti</w:t>
            </w:r>
          </w:p>
        </w:tc>
        <w:tc>
          <w:tcPr>
            <w:tcW w:w="2268" w:type="dxa"/>
            <w:vAlign w:val="center"/>
          </w:tcPr>
          <w:p w14:paraId="5C902682" w14:textId="77777777" w:rsidR="002C5559" w:rsidRPr="002C5559" w:rsidRDefault="002C5559" w:rsidP="009A366C">
            <w:pPr>
              <w:spacing w:before="0" w:after="0" w:line="240" w:lineRule="auto"/>
              <w:jc w:val="center"/>
              <w:rPr>
                <w:color w:val="FF000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21221E0C" w14:textId="77777777" w:rsidR="002C5559" w:rsidRPr="00980A42" w:rsidRDefault="002C5559" w:rsidP="009A366C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</w:p>
        </w:tc>
      </w:tr>
      <w:tr w:rsidR="00AC751F" w:rsidRPr="00D90FC4" w14:paraId="4F816503" w14:textId="77777777" w:rsidTr="00452AD7">
        <w:trPr>
          <w:trHeight w:val="391"/>
        </w:trPr>
        <w:tc>
          <w:tcPr>
            <w:tcW w:w="4748" w:type="dxa"/>
            <w:vAlign w:val="center"/>
          </w:tcPr>
          <w:p w14:paraId="2FC6EB8C" w14:textId="77777777" w:rsidR="00AC751F" w:rsidRPr="00980A42" w:rsidRDefault="00AC751F" w:rsidP="00AC751F">
            <w:pPr>
              <w:spacing w:before="0" w:after="0" w:line="240" w:lineRule="auto"/>
              <w:jc w:val="left"/>
              <w:rPr>
                <w:szCs w:val="20"/>
              </w:rPr>
            </w:pPr>
            <w:bookmarkStart w:id="12" w:name="_Hlk2866389"/>
            <w:r w:rsidRPr="00980A42">
              <w:rPr>
                <w:szCs w:val="20"/>
              </w:rPr>
              <w:t>Záväzky do lehoty splatnosti so zostatkovou dobou splatnosti do jedného  roka</w:t>
            </w:r>
            <w:r>
              <w:rPr>
                <w:szCs w:val="20"/>
              </w:rPr>
              <w:t xml:space="preserve"> </w:t>
            </w:r>
          </w:p>
        </w:tc>
        <w:tc>
          <w:tcPr>
            <w:tcW w:w="2268" w:type="dxa"/>
            <w:vAlign w:val="center"/>
          </w:tcPr>
          <w:p w14:paraId="7D473558" w14:textId="6F449943" w:rsidR="00AC751F" w:rsidRPr="004243CA" w:rsidRDefault="00AC751F" w:rsidP="00AC751F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29 202</w:t>
            </w:r>
          </w:p>
        </w:tc>
        <w:tc>
          <w:tcPr>
            <w:tcW w:w="2268" w:type="dxa"/>
            <w:vAlign w:val="center"/>
          </w:tcPr>
          <w:p w14:paraId="2FD668DB" w14:textId="6C2DC885" w:rsidR="00AC751F" w:rsidRPr="00F25C61" w:rsidRDefault="00AC751F" w:rsidP="00AC751F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9 851</w:t>
            </w:r>
          </w:p>
        </w:tc>
      </w:tr>
      <w:tr w:rsidR="00AC751F" w:rsidRPr="00D90FC4" w14:paraId="55900820" w14:textId="77777777" w:rsidTr="00980A42">
        <w:trPr>
          <w:trHeight w:val="447"/>
        </w:trPr>
        <w:tc>
          <w:tcPr>
            <w:tcW w:w="4748" w:type="dxa"/>
            <w:vAlign w:val="center"/>
          </w:tcPr>
          <w:p w14:paraId="320CFA8F" w14:textId="77777777" w:rsidR="00AC751F" w:rsidRPr="00980A42" w:rsidRDefault="00AC751F" w:rsidP="00AC751F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80A42">
              <w:rPr>
                <w:b/>
                <w:szCs w:val="20"/>
              </w:rPr>
              <w:t>Krátkodobé záväzky spolu</w:t>
            </w:r>
          </w:p>
        </w:tc>
        <w:tc>
          <w:tcPr>
            <w:tcW w:w="2268" w:type="dxa"/>
            <w:vAlign w:val="center"/>
          </w:tcPr>
          <w:p w14:paraId="36F50AF4" w14:textId="5CF8F41A" w:rsidR="00AC751F" w:rsidRPr="004243CA" w:rsidRDefault="00AC751F" w:rsidP="00AC751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29 202</w:t>
            </w:r>
          </w:p>
        </w:tc>
        <w:tc>
          <w:tcPr>
            <w:tcW w:w="2268" w:type="dxa"/>
            <w:vAlign w:val="center"/>
          </w:tcPr>
          <w:p w14:paraId="71B205A9" w14:textId="337298D8" w:rsidR="00AC751F" w:rsidRPr="00F25C61" w:rsidRDefault="00AC751F" w:rsidP="00AC751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9 851</w:t>
            </w:r>
          </w:p>
        </w:tc>
      </w:tr>
      <w:bookmarkEnd w:id="12"/>
      <w:tr w:rsidR="00AC751F" w:rsidRPr="00D90FC4" w14:paraId="5DE85E97" w14:textId="77777777" w:rsidTr="00980A42">
        <w:tc>
          <w:tcPr>
            <w:tcW w:w="4748" w:type="dxa"/>
            <w:vAlign w:val="center"/>
          </w:tcPr>
          <w:p w14:paraId="1194847A" w14:textId="77777777" w:rsidR="00AC751F" w:rsidRPr="00980A42" w:rsidRDefault="00AC751F" w:rsidP="00AC751F">
            <w:pPr>
              <w:spacing w:before="0" w:after="0" w:line="240" w:lineRule="auto"/>
              <w:jc w:val="left"/>
              <w:rPr>
                <w:szCs w:val="20"/>
              </w:rPr>
            </w:pPr>
            <w:r w:rsidRPr="00980A42">
              <w:rPr>
                <w:szCs w:val="20"/>
              </w:rPr>
              <w:lastRenderedPageBreak/>
              <w:t xml:space="preserve">Záväzky so zostatkovou dobou splatnosti od  jedného  do piatich  rokov  vrátane </w:t>
            </w:r>
          </w:p>
        </w:tc>
        <w:tc>
          <w:tcPr>
            <w:tcW w:w="2268" w:type="dxa"/>
            <w:vAlign w:val="center"/>
          </w:tcPr>
          <w:p w14:paraId="09AAEF6D" w14:textId="64C79F18" w:rsidR="00AC751F" w:rsidRPr="00EF4929" w:rsidRDefault="00AC751F" w:rsidP="00AC751F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580</w:t>
            </w:r>
          </w:p>
        </w:tc>
        <w:tc>
          <w:tcPr>
            <w:tcW w:w="2268" w:type="dxa"/>
            <w:vAlign w:val="center"/>
          </w:tcPr>
          <w:p w14:paraId="7DAFD76D" w14:textId="51BA5D2C" w:rsidR="00AC751F" w:rsidRPr="00F25C61" w:rsidRDefault="00AC751F" w:rsidP="00AC751F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392</w:t>
            </w:r>
          </w:p>
        </w:tc>
      </w:tr>
      <w:tr w:rsidR="00AC751F" w:rsidRPr="00D90FC4" w14:paraId="3DEE7265" w14:textId="77777777" w:rsidTr="00980A42">
        <w:trPr>
          <w:trHeight w:val="478"/>
        </w:trPr>
        <w:tc>
          <w:tcPr>
            <w:tcW w:w="4748" w:type="dxa"/>
            <w:vAlign w:val="center"/>
          </w:tcPr>
          <w:p w14:paraId="3681B992" w14:textId="77777777" w:rsidR="00AC751F" w:rsidRPr="00980A42" w:rsidRDefault="00AC751F" w:rsidP="00AC751F">
            <w:pPr>
              <w:spacing w:before="0" w:after="0" w:line="240" w:lineRule="auto"/>
              <w:jc w:val="left"/>
              <w:rPr>
                <w:szCs w:val="20"/>
              </w:rPr>
            </w:pPr>
            <w:r w:rsidRPr="00980A42">
              <w:rPr>
                <w:szCs w:val="20"/>
              </w:rPr>
              <w:t xml:space="preserve">Záväzky so zostatkovou dobou splatnosti viac ako päť rokov </w:t>
            </w:r>
          </w:p>
        </w:tc>
        <w:tc>
          <w:tcPr>
            <w:tcW w:w="2268" w:type="dxa"/>
            <w:vAlign w:val="center"/>
          </w:tcPr>
          <w:p w14:paraId="29B8F367" w14:textId="77777777" w:rsidR="00AC751F" w:rsidRPr="00EF4929" w:rsidRDefault="00AC751F" w:rsidP="00AC751F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75E7655" w14:textId="77777777" w:rsidR="00AC751F" w:rsidRPr="00F25C61" w:rsidRDefault="00AC751F" w:rsidP="00AC751F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</w:tr>
      <w:tr w:rsidR="00AC751F" w:rsidRPr="00D90FC4" w14:paraId="1A6FC812" w14:textId="77777777" w:rsidTr="00980A42">
        <w:trPr>
          <w:trHeight w:val="478"/>
        </w:trPr>
        <w:tc>
          <w:tcPr>
            <w:tcW w:w="4748" w:type="dxa"/>
            <w:vAlign w:val="center"/>
          </w:tcPr>
          <w:p w14:paraId="21291B3B" w14:textId="4DFE21A8" w:rsidR="00AC751F" w:rsidRPr="00980A42" w:rsidRDefault="00AC751F" w:rsidP="00AC751F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Bankové úvery</w:t>
            </w:r>
          </w:p>
        </w:tc>
        <w:tc>
          <w:tcPr>
            <w:tcW w:w="2268" w:type="dxa"/>
            <w:vAlign w:val="center"/>
          </w:tcPr>
          <w:p w14:paraId="41065B1C" w14:textId="0330028E" w:rsidR="00AC751F" w:rsidRPr="00EF4929" w:rsidRDefault="00AC751F" w:rsidP="00AC751F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29 452</w:t>
            </w:r>
          </w:p>
        </w:tc>
        <w:tc>
          <w:tcPr>
            <w:tcW w:w="2268" w:type="dxa"/>
            <w:vAlign w:val="center"/>
          </w:tcPr>
          <w:p w14:paraId="2BE20F40" w14:textId="75953952" w:rsidR="00AC751F" w:rsidRPr="00F25C61" w:rsidRDefault="00AC751F" w:rsidP="00AC751F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32 956</w:t>
            </w:r>
          </w:p>
        </w:tc>
      </w:tr>
      <w:tr w:rsidR="00AC751F" w:rsidRPr="00D90FC4" w14:paraId="06834C39" w14:textId="77777777" w:rsidTr="00980A42">
        <w:trPr>
          <w:trHeight w:val="409"/>
        </w:trPr>
        <w:tc>
          <w:tcPr>
            <w:tcW w:w="4748" w:type="dxa"/>
            <w:vAlign w:val="center"/>
          </w:tcPr>
          <w:p w14:paraId="7FA76C85" w14:textId="77777777" w:rsidR="00AC751F" w:rsidRPr="00980A42" w:rsidRDefault="00AC751F" w:rsidP="00AC751F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80A42">
              <w:rPr>
                <w:b/>
                <w:szCs w:val="20"/>
              </w:rPr>
              <w:t>Dlhodobé záväzky spolu</w:t>
            </w:r>
          </w:p>
        </w:tc>
        <w:tc>
          <w:tcPr>
            <w:tcW w:w="2268" w:type="dxa"/>
            <w:vAlign w:val="center"/>
          </w:tcPr>
          <w:p w14:paraId="54FB36BB" w14:textId="6D098F8A" w:rsidR="00AC751F" w:rsidRPr="00EF4929" w:rsidRDefault="00AC751F" w:rsidP="00AC751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30 032</w:t>
            </w:r>
          </w:p>
        </w:tc>
        <w:tc>
          <w:tcPr>
            <w:tcW w:w="2268" w:type="dxa"/>
            <w:vAlign w:val="center"/>
          </w:tcPr>
          <w:p w14:paraId="446F8D0F" w14:textId="78C504E8" w:rsidR="00AC751F" w:rsidRPr="00F25C61" w:rsidRDefault="00AC751F" w:rsidP="00AC751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33 348</w:t>
            </w:r>
          </w:p>
        </w:tc>
      </w:tr>
      <w:tr w:rsidR="00AC751F" w:rsidRPr="00D90FC4" w14:paraId="0D021E3A" w14:textId="77777777" w:rsidTr="00980A42">
        <w:trPr>
          <w:trHeight w:val="409"/>
        </w:trPr>
        <w:tc>
          <w:tcPr>
            <w:tcW w:w="4748" w:type="dxa"/>
            <w:vAlign w:val="center"/>
          </w:tcPr>
          <w:p w14:paraId="760FDD07" w14:textId="77777777" w:rsidR="00AC751F" w:rsidRPr="00980A42" w:rsidRDefault="00AC751F" w:rsidP="00AC751F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80A42">
              <w:rPr>
                <w:b/>
                <w:szCs w:val="20"/>
              </w:rPr>
              <w:t>Krátkodobé a dlhodobé záväzky spolu</w:t>
            </w:r>
          </w:p>
        </w:tc>
        <w:tc>
          <w:tcPr>
            <w:tcW w:w="2268" w:type="dxa"/>
            <w:vAlign w:val="center"/>
          </w:tcPr>
          <w:p w14:paraId="599F49D5" w14:textId="44A968B5" w:rsidR="00AC751F" w:rsidRPr="00C45F2C" w:rsidRDefault="00AC751F" w:rsidP="00AC751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59 234</w:t>
            </w:r>
          </w:p>
        </w:tc>
        <w:tc>
          <w:tcPr>
            <w:tcW w:w="2268" w:type="dxa"/>
            <w:vAlign w:val="center"/>
          </w:tcPr>
          <w:p w14:paraId="4EE0469F" w14:textId="395A3DE1" w:rsidR="00AC751F" w:rsidRPr="00F25C61" w:rsidRDefault="00AC751F" w:rsidP="00AC751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43 199</w:t>
            </w:r>
          </w:p>
        </w:tc>
      </w:tr>
    </w:tbl>
    <w:p w14:paraId="254E5018" w14:textId="77777777" w:rsidR="00CC6BB8" w:rsidRDefault="00CC6BB8" w:rsidP="00991307">
      <w:pPr>
        <w:spacing w:before="0" w:after="0" w:line="240" w:lineRule="auto"/>
        <w:rPr>
          <w:rFonts w:cs="Times New Roman"/>
          <w:i/>
          <w:sz w:val="22"/>
          <w:szCs w:val="22"/>
        </w:rPr>
      </w:pPr>
    </w:p>
    <w:p w14:paraId="486364F6" w14:textId="77777777" w:rsidR="00991307" w:rsidRPr="00D95E4D" w:rsidRDefault="00745CDE" w:rsidP="00991307">
      <w:pPr>
        <w:spacing w:before="0" w:after="0" w:line="240" w:lineRule="auto"/>
        <w:rPr>
          <w:rFonts w:cs="Times New Roman"/>
          <w:sz w:val="22"/>
          <w:szCs w:val="22"/>
        </w:rPr>
      </w:pPr>
      <w:r w:rsidRPr="00D95E4D">
        <w:rPr>
          <w:rFonts w:cs="Times New Roman"/>
          <w:sz w:val="22"/>
          <w:szCs w:val="22"/>
        </w:rPr>
        <w:t xml:space="preserve">Krátkodobé záväzky </w:t>
      </w:r>
      <w:r w:rsidR="009A33A4" w:rsidRPr="00D95E4D">
        <w:rPr>
          <w:rFonts w:cs="Times New Roman"/>
          <w:sz w:val="22"/>
          <w:szCs w:val="22"/>
        </w:rPr>
        <w:t>tvoria záväzky voči zamestnancom, zdravotnej a sociálnej poisťovni a daňovému úradu</w:t>
      </w:r>
      <w:r w:rsidR="001F0D2A" w:rsidRPr="00D95E4D">
        <w:rPr>
          <w:rFonts w:cs="Times New Roman"/>
          <w:sz w:val="22"/>
          <w:szCs w:val="22"/>
        </w:rPr>
        <w:t xml:space="preserve"> a záväzky </w:t>
      </w:r>
      <w:r w:rsidR="000062A5" w:rsidRPr="00F01D5D">
        <w:rPr>
          <w:rFonts w:cs="Times New Roman"/>
          <w:sz w:val="22"/>
          <w:szCs w:val="22"/>
        </w:rPr>
        <w:t>z</w:t>
      </w:r>
      <w:r w:rsidR="00F01D5D">
        <w:rPr>
          <w:rFonts w:cs="Times New Roman"/>
          <w:sz w:val="22"/>
          <w:szCs w:val="22"/>
        </w:rPr>
        <w:t> </w:t>
      </w:r>
      <w:r w:rsidR="001F0D2A" w:rsidRPr="00F01D5D">
        <w:rPr>
          <w:rFonts w:cs="Times New Roman"/>
          <w:sz w:val="22"/>
          <w:szCs w:val="22"/>
        </w:rPr>
        <w:t>o</w:t>
      </w:r>
      <w:r w:rsidR="001F0D2A" w:rsidRPr="00D95E4D">
        <w:rPr>
          <w:rFonts w:cs="Times New Roman"/>
          <w:sz w:val="22"/>
          <w:szCs w:val="22"/>
        </w:rPr>
        <w:t>bchodného styku</w:t>
      </w:r>
      <w:r w:rsidR="009A33A4" w:rsidRPr="00D95E4D">
        <w:rPr>
          <w:rFonts w:cs="Times New Roman"/>
          <w:sz w:val="22"/>
          <w:szCs w:val="22"/>
        </w:rPr>
        <w:t>.</w:t>
      </w:r>
      <w:r w:rsidR="00D95E4D" w:rsidRPr="00D95E4D">
        <w:rPr>
          <w:rFonts w:cs="Times New Roman"/>
          <w:sz w:val="22"/>
          <w:szCs w:val="22"/>
        </w:rPr>
        <w:t xml:space="preserve"> </w:t>
      </w:r>
    </w:p>
    <w:p w14:paraId="28250CB5" w14:textId="77777777" w:rsidR="0072010C" w:rsidRDefault="0072010C" w:rsidP="00991307">
      <w:pPr>
        <w:spacing w:before="0" w:after="0" w:line="240" w:lineRule="auto"/>
        <w:rPr>
          <w:rFonts w:cs="Times New Roman"/>
          <w:i/>
          <w:color w:val="0070C0"/>
          <w:sz w:val="22"/>
          <w:szCs w:val="22"/>
        </w:rPr>
      </w:pPr>
    </w:p>
    <w:p w14:paraId="54E40B23" w14:textId="0DE24006" w:rsidR="002B2BCB" w:rsidRPr="002B2BCB" w:rsidRDefault="0072010C" w:rsidP="00991307">
      <w:pPr>
        <w:spacing w:before="0" w:after="0" w:line="240" w:lineRule="auto"/>
        <w:rPr>
          <w:rFonts w:cs="Times New Roman"/>
          <w:sz w:val="22"/>
          <w:szCs w:val="22"/>
        </w:rPr>
      </w:pPr>
      <w:r w:rsidRPr="00E061B7">
        <w:rPr>
          <w:rFonts w:cs="Times New Roman"/>
          <w:sz w:val="22"/>
          <w:szCs w:val="22"/>
        </w:rPr>
        <w:t xml:space="preserve">V dlhodobých záväzkoch sú záväzky zo sociálneho fondu, </w:t>
      </w:r>
      <w:r w:rsidR="00745CDE" w:rsidRPr="00E061B7">
        <w:rPr>
          <w:rFonts w:cs="Times New Roman"/>
          <w:sz w:val="22"/>
          <w:szCs w:val="22"/>
        </w:rPr>
        <w:t>ktorých pohyb je uvedený nižšie</w:t>
      </w:r>
      <w:r w:rsidR="002B2BCB" w:rsidRPr="00E061B7">
        <w:rPr>
          <w:rFonts w:cs="Times New Roman"/>
          <w:sz w:val="22"/>
          <w:szCs w:val="22"/>
        </w:rPr>
        <w:t xml:space="preserve">, zábezpeka na nájomné a dodávateľský úver čerpaný na </w:t>
      </w:r>
      <w:r w:rsidR="00283C4B" w:rsidRPr="00E061B7">
        <w:rPr>
          <w:rFonts w:cs="Times New Roman"/>
          <w:sz w:val="22"/>
          <w:szCs w:val="22"/>
        </w:rPr>
        <w:t>zateplenie budovy vo vlastníctve SNA, Pri Rajčianke 49, Žilina.</w:t>
      </w:r>
    </w:p>
    <w:p w14:paraId="04B9ECF1" w14:textId="7497F100" w:rsidR="00621D65" w:rsidRDefault="00621D65" w:rsidP="00991307">
      <w:pPr>
        <w:spacing w:before="0" w:after="0" w:line="240" w:lineRule="auto"/>
        <w:rPr>
          <w:rFonts w:cs="Times New Roman"/>
          <w:color w:val="000000" w:themeColor="text1"/>
          <w:sz w:val="22"/>
          <w:szCs w:val="22"/>
        </w:rPr>
      </w:pPr>
    </w:p>
    <w:p w14:paraId="04058D32" w14:textId="77777777" w:rsidR="00283C4B" w:rsidRPr="00A401C1" w:rsidRDefault="00283C4B" w:rsidP="00991307">
      <w:pPr>
        <w:spacing w:before="0" w:after="0" w:line="240" w:lineRule="auto"/>
        <w:rPr>
          <w:rFonts w:cs="Times New Roman"/>
          <w:color w:val="000000" w:themeColor="text1"/>
          <w:sz w:val="22"/>
          <w:szCs w:val="22"/>
        </w:rPr>
      </w:pPr>
    </w:p>
    <w:p w14:paraId="0A4D1FB2" w14:textId="77777777" w:rsidR="00AC49CC" w:rsidRPr="00D95E4D" w:rsidRDefault="00980A42">
      <w:pPr>
        <w:rPr>
          <w:b/>
          <w:bCs/>
          <w:sz w:val="22"/>
          <w:szCs w:val="22"/>
        </w:rPr>
      </w:pPr>
      <w:r w:rsidRPr="00980A42">
        <w:rPr>
          <w:b/>
          <w:sz w:val="22"/>
          <w:szCs w:val="22"/>
        </w:rPr>
        <w:t>c)</w:t>
      </w:r>
      <w:r>
        <w:rPr>
          <w:b/>
          <w:sz w:val="22"/>
          <w:szCs w:val="22"/>
        </w:rPr>
        <w:t xml:space="preserve"> </w:t>
      </w:r>
      <w:r w:rsidR="001F658A">
        <w:rPr>
          <w:b/>
          <w:sz w:val="22"/>
          <w:szCs w:val="22"/>
        </w:rPr>
        <w:t>P</w:t>
      </w:r>
      <w:r w:rsidR="001F658A" w:rsidRPr="001F658A">
        <w:rPr>
          <w:b/>
          <w:bCs/>
          <w:sz w:val="22"/>
          <w:szCs w:val="22"/>
        </w:rPr>
        <w:t>rehľad o záväzkoch zo sociálneho fondu</w:t>
      </w:r>
    </w:p>
    <w:tbl>
      <w:tblPr>
        <w:tblW w:w="9284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68"/>
        <w:gridCol w:w="2268"/>
      </w:tblGrid>
      <w:tr w:rsidR="00980A42" w:rsidRPr="00F05CB9" w14:paraId="0828F64B" w14:textId="77777777" w:rsidTr="00980A42">
        <w:tc>
          <w:tcPr>
            <w:tcW w:w="4748" w:type="dxa"/>
            <w:vAlign w:val="center"/>
          </w:tcPr>
          <w:p w14:paraId="4BC59B59" w14:textId="77777777" w:rsidR="00980A42" w:rsidRPr="00F05CB9" w:rsidRDefault="00980A42" w:rsidP="0058202C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F05CB9">
              <w:rPr>
                <w:b/>
                <w:szCs w:val="20"/>
              </w:rPr>
              <w:t>Sociálny fond</w:t>
            </w:r>
          </w:p>
        </w:tc>
        <w:tc>
          <w:tcPr>
            <w:tcW w:w="2268" w:type="dxa"/>
            <w:vAlign w:val="center"/>
          </w:tcPr>
          <w:p w14:paraId="76E57B32" w14:textId="77777777" w:rsidR="00980A42" w:rsidRPr="00F05CB9" w:rsidRDefault="00980A42" w:rsidP="0058202C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F05CB9">
              <w:rPr>
                <w:b/>
                <w:szCs w:val="20"/>
                <w:lang w:eastAsia="sk-SK"/>
              </w:rPr>
              <w:t>Bežné  účtovné obdobie</w:t>
            </w:r>
          </w:p>
        </w:tc>
        <w:tc>
          <w:tcPr>
            <w:tcW w:w="2268" w:type="dxa"/>
            <w:vAlign w:val="center"/>
          </w:tcPr>
          <w:p w14:paraId="5CB43382" w14:textId="77777777" w:rsidR="00980A42" w:rsidRPr="00F05CB9" w:rsidRDefault="00980A42" w:rsidP="0058202C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F05CB9">
              <w:rPr>
                <w:b/>
                <w:szCs w:val="20"/>
                <w:lang w:eastAsia="sk-SK"/>
              </w:rPr>
              <w:t>Bezprostredne predchádzajúce účtovné  obdobie</w:t>
            </w:r>
          </w:p>
        </w:tc>
      </w:tr>
      <w:tr w:rsidR="00AC751F" w:rsidRPr="00F05CB9" w14:paraId="6CC142B9" w14:textId="77777777" w:rsidTr="00F27349">
        <w:trPr>
          <w:trHeight w:val="375"/>
        </w:trPr>
        <w:tc>
          <w:tcPr>
            <w:tcW w:w="4748" w:type="dxa"/>
            <w:vAlign w:val="center"/>
          </w:tcPr>
          <w:p w14:paraId="267D5C96" w14:textId="77777777" w:rsidR="00AC751F" w:rsidRPr="00980A42" w:rsidRDefault="00AC751F" w:rsidP="00AC751F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bookmarkStart w:id="13" w:name="_Hlk2866432"/>
            <w:r w:rsidRPr="00980A42">
              <w:rPr>
                <w:b/>
                <w:szCs w:val="20"/>
              </w:rPr>
              <w:t>Stav k prvému dňu účtovného obdobia</w:t>
            </w:r>
          </w:p>
        </w:tc>
        <w:tc>
          <w:tcPr>
            <w:tcW w:w="2268" w:type="dxa"/>
            <w:vAlign w:val="center"/>
          </w:tcPr>
          <w:p w14:paraId="3255A8F4" w14:textId="037D2D00" w:rsidR="00AC751F" w:rsidRPr="00C45F2C" w:rsidRDefault="00AC751F" w:rsidP="00AC751F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182</w:t>
            </w:r>
          </w:p>
        </w:tc>
        <w:tc>
          <w:tcPr>
            <w:tcW w:w="2268" w:type="dxa"/>
            <w:vAlign w:val="center"/>
          </w:tcPr>
          <w:p w14:paraId="1B3F76E7" w14:textId="08869C6D" w:rsidR="00AC751F" w:rsidRPr="00F05CB9" w:rsidRDefault="00AC751F" w:rsidP="00AC751F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47</w:t>
            </w:r>
          </w:p>
        </w:tc>
      </w:tr>
      <w:tr w:rsidR="00AC751F" w:rsidRPr="00F05CB9" w14:paraId="6956B05B" w14:textId="77777777" w:rsidTr="00F27349">
        <w:trPr>
          <w:trHeight w:val="375"/>
        </w:trPr>
        <w:tc>
          <w:tcPr>
            <w:tcW w:w="4748" w:type="dxa"/>
            <w:vAlign w:val="center"/>
          </w:tcPr>
          <w:p w14:paraId="4D29A5FF" w14:textId="77777777" w:rsidR="00AC751F" w:rsidRPr="00F05CB9" w:rsidRDefault="00AC751F" w:rsidP="00AC751F">
            <w:pPr>
              <w:spacing w:before="0" w:after="0" w:line="240" w:lineRule="auto"/>
              <w:jc w:val="left"/>
              <w:rPr>
                <w:szCs w:val="20"/>
              </w:rPr>
            </w:pPr>
            <w:r w:rsidRPr="00980A42">
              <w:rPr>
                <w:szCs w:val="20"/>
              </w:rPr>
              <w:t>Tvorba na ťarchu nákladov</w:t>
            </w:r>
          </w:p>
        </w:tc>
        <w:tc>
          <w:tcPr>
            <w:tcW w:w="2268" w:type="dxa"/>
            <w:vAlign w:val="center"/>
          </w:tcPr>
          <w:p w14:paraId="51D20BF7" w14:textId="54E49B12" w:rsidR="00AC751F" w:rsidRPr="00C45F2C" w:rsidRDefault="00AC751F" w:rsidP="00AC751F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349</w:t>
            </w:r>
          </w:p>
        </w:tc>
        <w:tc>
          <w:tcPr>
            <w:tcW w:w="2268" w:type="dxa"/>
            <w:vAlign w:val="center"/>
          </w:tcPr>
          <w:p w14:paraId="0221E4E4" w14:textId="2F2BA7AA" w:rsidR="00AC751F" w:rsidRPr="00F05CB9" w:rsidRDefault="00AC751F" w:rsidP="00AC751F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316</w:t>
            </w:r>
          </w:p>
        </w:tc>
      </w:tr>
      <w:tr w:rsidR="00AC751F" w:rsidRPr="00F05CB9" w14:paraId="54B45F37" w14:textId="77777777" w:rsidTr="00F27349">
        <w:trPr>
          <w:trHeight w:val="375"/>
        </w:trPr>
        <w:tc>
          <w:tcPr>
            <w:tcW w:w="4748" w:type="dxa"/>
            <w:vAlign w:val="center"/>
          </w:tcPr>
          <w:p w14:paraId="3DB86F60" w14:textId="77777777" w:rsidR="00AC751F" w:rsidRPr="00F05CB9" w:rsidRDefault="00AC751F" w:rsidP="00AC751F">
            <w:pPr>
              <w:spacing w:before="0" w:after="0" w:line="240" w:lineRule="auto"/>
              <w:jc w:val="left"/>
              <w:rPr>
                <w:szCs w:val="20"/>
              </w:rPr>
            </w:pPr>
            <w:r w:rsidRPr="00980A42">
              <w:rPr>
                <w:szCs w:val="20"/>
              </w:rPr>
              <w:t>Tvorba zo zisku</w:t>
            </w:r>
          </w:p>
        </w:tc>
        <w:tc>
          <w:tcPr>
            <w:tcW w:w="2268" w:type="dxa"/>
            <w:vAlign w:val="center"/>
          </w:tcPr>
          <w:p w14:paraId="679577F6" w14:textId="77777777" w:rsidR="00AC751F" w:rsidRPr="00C45F2C" w:rsidRDefault="00AC751F" w:rsidP="00AC751F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C27FA25" w14:textId="77777777" w:rsidR="00AC751F" w:rsidRPr="00F05CB9" w:rsidRDefault="00AC751F" w:rsidP="00AC751F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AC751F" w:rsidRPr="00F05CB9" w14:paraId="6393D027" w14:textId="77777777" w:rsidTr="00F27349">
        <w:trPr>
          <w:trHeight w:val="375"/>
        </w:trPr>
        <w:tc>
          <w:tcPr>
            <w:tcW w:w="4748" w:type="dxa"/>
            <w:vAlign w:val="center"/>
          </w:tcPr>
          <w:p w14:paraId="26B5B1E6" w14:textId="77777777" w:rsidR="00AC751F" w:rsidRPr="00980A42" w:rsidRDefault="00AC751F" w:rsidP="00AC751F">
            <w:pPr>
              <w:spacing w:before="0" w:after="0" w:line="240" w:lineRule="auto"/>
              <w:jc w:val="left"/>
              <w:rPr>
                <w:szCs w:val="20"/>
              </w:rPr>
            </w:pPr>
            <w:r w:rsidRPr="00980A42">
              <w:rPr>
                <w:szCs w:val="20"/>
              </w:rPr>
              <w:t>Čerpanie</w:t>
            </w:r>
          </w:p>
        </w:tc>
        <w:tc>
          <w:tcPr>
            <w:tcW w:w="2268" w:type="dxa"/>
            <w:vAlign w:val="center"/>
          </w:tcPr>
          <w:p w14:paraId="23769421" w14:textId="72B1ECE6" w:rsidR="00AC751F" w:rsidRPr="00C45F2C" w:rsidRDefault="00AC751F" w:rsidP="00AC751F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161</w:t>
            </w:r>
          </w:p>
        </w:tc>
        <w:tc>
          <w:tcPr>
            <w:tcW w:w="2268" w:type="dxa"/>
            <w:vAlign w:val="center"/>
          </w:tcPr>
          <w:p w14:paraId="171D8C15" w14:textId="38CBE2B9" w:rsidR="00AC751F" w:rsidRPr="00F05CB9" w:rsidRDefault="00AC751F" w:rsidP="00AC751F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181</w:t>
            </w:r>
          </w:p>
        </w:tc>
      </w:tr>
      <w:tr w:rsidR="00AC751F" w:rsidRPr="00F05CB9" w14:paraId="6B78BAF2" w14:textId="77777777" w:rsidTr="00F27349">
        <w:trPr>
          <w:trHeight w:val="411"/>
        </w:trPr>
        <w:tc>
          <w:tcPr>
            <w:tcW w:w="4748" w:type="dxa"/>
            <w:vAlign w:val="center"/>
          </w:tcPr>
          <w:p w14:paraId="38A54FCB" w14:textId="77777777" w:rsidR="00AC751F" w:rsidRPr="00980A42" w:rsidRDefault="00AC751F" w:rsidP="00AC751F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80A42">
              <w:rPr>
                <w:b/>
                <w:szCs w:val="20"/>
              </w:rPr>
              <w:t>Stav k poslednému dňu účtovného obdobia</w:t>
            </w:r>
          </w:p>
        </w:tc>
        <w:tc>
          <w:tcPr>
            <w:tcW w:w="2268" w:type="dxa"/>
            <w:vAlign w:val="center"/>
          </w:tcPr>
          <w:p w14:paraId="38F3009A" w14:textId="32F0B779" w:rsidR="00AC751F" w:rsidRPr="00C45F2C" w:rsidRDefault="00AC751F" w:rsidP="00AC751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370</w:t>
            </w:r>
          </w:p>
        </w:tc>
        <w:tc>
          <w:tcPr>
            <w:tcW w:w="2268" w:type="dxa"/>
            <w:vAlign w:val="center"/>
          </w:tcPr>
          <w:p w14:paraId="5D6AF653" w14:textId="00C5B55E" w:rsidR="00AC751F" w:rsidRPr="00F40EF3" w:rsidRDefault="00AC751F" w:rsidP="00AC751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182</w:t>
            </w:r>
          </w:p>
        </w:tc>
      </w:tr>
      <w:bookmarkEnd w:id="13"/>
    </w:tbl>
    <w:p w14:paraId="11A8CC3B" w14:textId="77777777" w:rsidR="00156666" w:rsidRDefault="00156666" w:rsidP="00FA0714">
      <w:pPr>
        <w:spacing w:before="0" w:after="0" w:line="240" w:lineRule="auto"/>
        <w:rPr>
          <w:bCs/>
          <w:sz w:val="22"/>
          <w:szCs w:val="22"/>
        </w:rPr>
      </w:pPr>
    </w:p>
    <w:p w14:paraId="13AF9FB8" w14:textId="3BBC127F" w:rsidR="00E65DE6" w:rsidRPr="00BE79A9" w:rsidRDefault="00E65DE6" w:rsidP="00FA0714">
      <w:pPr>
        <w:spacing w:before="0" w:after="0" w:line="240" w:lineRule="auto"/>
        <w:rPr>
          <w:bCs/>
          <w:color w:val="0070C0"/>
          <w:sz w:val="22"/>
          <w:szCs w:val="22"/>
        </w:rPr>
      </w:pPr>
      <w:r w:rsidRPr="00D95E4D">
        <w:rPr>
          <w:bCs/>
          <w:sz w:val="22"/>
          <w:szCs w:val="22"/>
        </w:rPr>
        <w:t xml:space="preserve">Sociálny fond sa tvorí vo výške </w:t>
      </w:r>
      <w:r w:rsidR="00362743" w:rsidRPr="00D95E4D">
        <w:rPr>
          <w:bCs/>
          <w:sz w:val="22"/>
          <w:szCs w:val="22"/>
        </w:rPr>
        <w:t>0,6%</w:t>
      </w:r>
      <w:r w:rsidRPr="00D95E4D">
        <w:rPr>
          <w:bCs/>
          <w:sz w:val="22"/>
          <w:szCs w:val="22"/>
        </w:rPr>
        <w:t>. Používa sa najmä na</w:t>
      </w:r>
      <w:r w:rsidR="00F27349" w:rsidRPr="00D95E4D">
        <w:rPr>
          <w:bCs/>
          <w:sz w:val="22"/>
          <w:szCs w:val="22"/>
        </w:rPr>
        <w:t xml:space="preserve"> príspevok na stravovanie.</w:t>
      </w:r>
    </w:p>
    <w:p w14:paraId="538F16BB" w14:textId="77777777" w:rsidR="00156666" w:rsidRPr="00156666" w:rsidRDefault="00156666" w:rsidP="00FA0714">
      <w:pPr>
        <w:spacing w:before="0" w:after="0" w:line="240" w:lineRule="auto"/>
        <w:rPr>
          <w:bCs/>
          <w:sz w:val="22"/>
          <w:szCs w:val="22"/>
        </w:rPr>
      </w:pPr>
    </w:p>
    <w:p w14:paraId="3367E950" w14:textId="40191D6C" w:rsidR="00FA0714" w:rsidRDefault="00FA0714" w:rsidP="00FA0714">
      <w:pPr>
        <w:spacing w:before="0" w:after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d) </w:t>
      </w:r>
      <w:r w:rsidRPr="00FA0714">
        <w:rPr>
          <w:b/>
          <w:bCs/>
          <w:sz w:val="22"/>
          <w:szCs w:val="22"/>
        </w:rPr>
        <w:t>prehľad o</w:t>
      </w:r>
      <w:r w:rsidR="008F7572">
        <w:rPr>
          <w:b/>
          <w:bCs/>
          <w:sz w:val="22"/>
          <w:szCs w:val="22"/>
        </w:rPr>
        <w:t> </w:t>
      </w:r>
      <w:r w:rsidR="008F7572" w:rsidRPr="00505B0E">
        <w:rPr>
          <w:b/>
          <w:bCs/>
          <w:color w:val="000000" w:themeColor="text1"/>
          <w:sz w:val="22"/>
          <w:szCs w:val="22"/>
        </w:rPr>
        <w:t>bankových úveroch,</w:t>
      </w:r>
      <w:r w:rsidRPr="00505B0E">
        <w:rPr>
          <w:b/>
          <w:bCs/>
          <w:color w:val="000000" w:themeColor="text1"/>
          <w:sz w:val="22"/>
          <w:szCs w:val="22"/>
        </w:rPr>
        <w:t xml:space="preserve"> p</w:t>
      </w:r>
      <w:r w:rsidRPr="00FA0714">
        <w:rPr>
          <w:b/>
          <w:bCs/>
          <w:sz w:val="22"/>
          <w:szCs w:val="22"/>
        </w:rPr>
        <w:t>ôžičkách a návratných finančných výpomociach</w:t>
      </w:r>
      <w:r w:rsidR="00BE79A9">
        <w:rPr>
          <w:b/>
          <w:bCs/>
          <w:sz w:val="22"/>
          <w:szCs w:val="22"/>
        </w:rPr>
        <w:t xml:space="preserve"> </w:t>
      </w:r>
    </w:p>
    <w:p w14:paraId="346E72B0" w14:textId="77777777" w:rsidR="00AC49CC" w:rsidRPr="00FF0662" w:rsidRDefault="00AC49CC" w:rsidP="00FA0714">
      <w:pPr>
        <w:spacing w:before="0" w:after="0" w:line="240" w:lineRule="auto"/>
        <w:rPr>
          <w:b/>
          <w:bCs/>
          <w:sz w:val="22"/>
          <w:szCs w:val="22"/>
        </w:rPr>
      </w:pPr>
    </w:p>
    <w:p w14:paraId="0C328E80" w14:textId="77777777" w:rsidR="009D1709" w:rsidRDefault="00AC49CC" w:rsidP="00D95E4D">
      <w:pPr>
        <w:spacing w:before="0" w:after="0" w:line="240" w:lineRule="auto"/>
        <w:rPr>
          <w:bCs/>
          <w:sz w:val="22"/>
          <w:szCs w:val="22"/>
        </w:rPr>
      </w:pPr>
      <w:r w:rsidRPr="009D1709">
        <w:rPr>
          <w:bCs/>
          <w:sz w:val="22"/>
          <w:szCs w:val="22"/>
        </w:rPr>
        <w:t xml:space="preserve">Združenie nemá bankové úvery, pôžičky a návratné finančné výpomoci.  </w:t>
      </w:r>
    </w:p>
    <w:p w14:paraId="0A917FB2" w14:textId="77777777" w:rsidR="00D95E4D" w:rsidRPr="00FF0662" w:rsidRDefault="00D95E4D" w:rsidP="00FF0662">
      <w:pPr>
        <w:spacing w:before="0" w:after="0" w:line="240" w:lineRule="auto"/>
        <w:rPr>
          <w:bCs/>
          <w:sz w:val="18"/>
          <w:szCs w:val="18"/>
        </w:rPr>
      </w:pPr>
    </w:p>
    <w:p w14:paraId="4B79ECE7" w14:textId="458549F6" w:rsidR="00156666" w:rsidRPr="00A401C1" w:rsidRDefault="00786302" w:rsidP="00C506FE">
      <w:pPr>
        <w:pStyle w:val="Odsekzoznamu"/>
        <w:numPr>
          <w:ilvl w:val="0"/>
          <w:numId w:val="8"/>
        </w:numPr>
        <w:spacing w:line="240" w:lineRule="auto"/>
        <w:rPr>
          <w:b/>
          <w:bCs/>
          <w:sz w:val="22"/>
          <w:szCs w:val="22"/>
        </w:rPr>
      </w:pPr>
      <w:r w:rsidRPr="00156666">
        <w:rPr>
          <w:b/>
          <w:bCs/>
          <w:sz w:val="22"/>
          <w:szCs w:val="22"/>
        </w:rPr>
        <w:t>V</w:t>
      </w:r>
      <w:r w:rsidR="007067DE" w:rsidRPr="00156666">
        <w:rPr>
          <w:b/>
          <w:bCs/>
          <w:sz w:val="22"/>
          <w:szCs w:val="22"/>
        </w:rPr>
        <w:t>ýznamn</w:t>
      </w:r>
      <w:r w:rsidRPr="00156666">
        <w:rPr>
          <w:b/>
          <w:bCs/>
          <w:sz w:val="22"/>
          <w:szCs w:val="22"/>
        </w:rPr>
        <w:t>é</w:t>
      </w:r>
      <w:r w:rsidR="007067DE" w:rsidRPr="00156666">
        <w:rPr>
          <w:b/>
          <w:bCs/>
          <w:sz w:val="22"/>
          <w:szCs w:val="22"/>
        </w:rPr>
        <w:t xml:space="preserve"> položk</w:t>
      </w:r>
      <w:r w:rsidR="0044131F" w:rsidRPr="00156666">
        <w:rPr>
          <w:b/>
          <w:bCs/>
          <w:sz w:val="22"/>
          <w:szCs w:val="22"/>
        </w:rPr>
        <w:t>y</w:t>
      </w:r>
      <w:r w:rsidR="007067DE" w:rsidRPr="00156666">
        <w:rPr>
          <w:b/>
          <w:bCs/>
          <w:sz w:val="22"/>
          <w:szCs w:val="22"/>
        </w:rPr>
        <w:t xml:space="preserve"> vý</w:t>
      </w:r>
      <w:r w:rsidR="0044131F" w:rsidRPr="00156666">
        <w:rPr>
          <w:b/>
          <w:bCs/>
          <w:sz w:val="22"/>
          <w:szCs w:val="22"/>
        </w:rPr>
        <w:t>nosov</w:t>
      </w:r>
      <w:r w:rsidR="007067DE" w:rsidRPr="00156666">
        <w:rPr>
          <w:b/>
          <w:bCs/>
          <w:sz w:val="22"/>
          <w:szCs w:val="22"/>
        </w:rPr>
        <w:t xml:space="preserve"> budúcich období</w:t>
      </w:r>
      <w:r w:rsidR="003F5306" w:rsidRPr="00156666">
        <w:rPr>
          <w:b/>
          <w:bCs/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74"/>
        <w:gridCol w:w="1861"/>
        <w:gridCol w:w="1662"/>
        <w:gridCol w:w="1443"/>
        <w:gridCol w:w="1782"/>
      </w:tblGrid>
      <w:tr w:rsidR="00D95E4D" w:rsidRPr="007067DE" w14:paraId="1A0C9DE8" w14:textId="77777777" w:rsidTr="00657FB7">
        <w:tc>
          <w:tcPr>
            <w:tcW w:w="2338" w:type="dxa"/>
            <w:vAlign w:val="center"/>
          </w:tcPr>
          <w:p w14:paraId="1F82285F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b/>
                <w:szCs w:val="20"/>
              </w:rPr>
            </w:pPr>
            <w:r w:rsidRPr="007067DE">
              <w:rPr>
                <w:rFonts w:cs="Times New Roman"/>
                <w:b/>
                <w:szCs w:val="20"/>
              </w:rPr>
              <w:t>Položky výnosov budúcich období z</w:t>
            </w:r>
            <w:r>
              <w:rPr>
                <w:rFonts w:cs="Times New Roman"/>
                <w:b/>
                <w:szCs w:val="20"/>
              </w:rPr>
              <w:t> </w:t>
            </w:r>
            <w:r w:rsidRPr="007067DE">
              <w:rPr>
                <w:rFonts w:cs="Times New Roman"/>
                <w:b/>
                <w:szCs w:val="20"/>
              </w:rPr>
              <w:t>dôvodu</w:t>
            </w:r>
          </w:p>
        </w:tc>
        <w:tc>
          <w:tcPr>
            <w:tcW w:w="1875" w:type="dxa"/>
            <w:vAlign w:val="center"/>
          </w:tcPr>
          <w:p w14:paraId="5F537ECE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b/>
                <w:szCs w:val="20"/>
              </w:rPr>
            </w:pPr>
            <w:r w:rsidRPr="007067DE">
              <w:rPr>
                <w:rFonts w:cs="Times New Roman"/>
                <w:b/>
                <w:szCs w:val="20"/>
                <w:lang w:eastAsia="sk-SK"/>
              </w:rPr>
              <w:t>Stav na konci bezprostredne predchádzajúceho účtovného obdobia</w:t>
            </w:r>
          </w:p>
        </w:tc>
        <w:tc>
          <w:tcPr>
            <w:tcW w:w="1714" w:type="dxa"/>
            <w:vAlign w:val="center"/>
          </w:tcPr>
          <w:p w14:paraId="21348AD1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b/>
                <w:szCs w:val="20"/>
                <w:lang w:eastAsia="sk-SK"/>
              </w:rPr>
            </w:pPr>
            <w:r w:rsidRPr="007067DE">
              <w:rPr>
                <w:rFonts w:cs="Times New Roman"/>
                <w:b/>
                <w:szCs w:val="20"/>
                <w:lang w:eastAsia="sk-SK"/>
              </w:rPr>
              <w:t>Prírastky</w:t>
            </w:r>
          </w:p>
        </w:tc>
        <w:tc>
          <w:tcPr>
            <w:tcW w:w="1490" w:type="dxa"/>
            <w:vAlign w:val="center"/>
          </w:tcPr>
          <w:p w14:paraId="77BE2F91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b/>
                <w:szCs w:val="20"/>
                <w:lang w:eastAsia="sk-SK"/>
              </w:rPr>
            </w:pPr>
            <w:r w:rsidRPr="007067DE">
              <w:rPr>
                <w:rFonts w:cs="Times New Roman"/>
                <w:b/>
                <w:szCs w:val="20"/>
                <w:lang w:eastAsia="sk-SK"/>
              </w:rPr>
              <w:t>Úbytky</w:t>
            </w:r>
          </w:p>
        </w:tc>
        <w:tc>
          <w:tcPr>
            <w:tcW w:w="1833" w:type="dxa"/>
            <w:vAlign w:val="center"/>
          </w:tcPr>
          <w:p w14:paraId="5633BDFE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b/>
                <w:szCs w:val="20"/>
              </w:rPr>
            </w:pPr>
            <w:r w:rsidRPr="007067DE">
              <w:rPr>
                <w:rFonts w:cs="Times New Roman"/>
                <w:b/>
                <w:szCs w:val="20"/>
                <w:lang w:eastAsia="sk-SK"/>
              </w:rPr>
              <w:t>Stav na konci bežného účtovného obdobia</w:t>
            </w:r>
          </w:p>
        </w:tc>
      </w:tr>
      <w:tr w:rsidR="00D95E4D" w:rsidRPr="007067DE" w14:paraId="25E4C66A" w14:textId="77777777" w:rsidTr="00657FB7">
        <w:tc>
          <w:tcPr>
            <w:tcW w:w="2338" w:type="dxa"/>
          </w:tcPr>
          <w:p w14:paraId="71127E95" w14:textId="77777777" w:rsidR="00D95E4D" w:rsidRPr="007067DE" w:rsidRDefault="00D95E4D" w:rsidP="00657FB7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 w:rsidRPr="007067DE">
              <w:rPr>
                <w:rFonts w:cs="Times New Roman"/>
                <w:szCs w:val="20"/>
              </w:rPr>
              <w:t>bezodplatne nadobudnutého dlhodobého majetku</w:t>
            </w:r>
          </w:p>
        </w:tc>
        <w:tc>
          <w:tcPr>
            <w:tcW w:w="1875" w:type="dxa"/>
            <w:vAlign w:val="center"/>
          </w:tcPr>
          <w:p w14:paraId="6D8F07E5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0</w:t>
            </w:r>
          </w:p>
        </w:tc>
        <w:tc>
          <w:tcPr>
            <w:tcW w:w="1714" w:type="dxa"/>
            <w:vAlign w:val="center"/>
          </w:tcPr>
          <w:p w14:paraId="232EE071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  <w:tc>
          <w:tcPr>
            <w:tcW w:w="1490" w:type="dxa"/>
            <w:vAlign w:val="center"/>
          </w:tcPr>
          <w:p w14:paraId="58651974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  <w:tc>
          <w:tcPr>
            <w:tcW w:w="1833" w:type="dxa"/>
            <w:vAlign w:val="center"/>
          </w:tcPr>
          <w:p w14:paraId="398E5F24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</w:tr>
      <w:tr w:rsidR="00D95E4D" w:rsidRPr="007067DE" w14:paraId="18ACF177" w14:textId="77777777" w:rsidTr="00657FB7">
        <w:tc>
          <w:tcPr>
            <w:tcW w:w="2338" w:type="dxa"/>
          </w:tcPr>
          <w:p w14:paraId="549C9E48" w14:textId="77777777" w:rsidR="00D95E4D" w:rsidRPr="007067DE" w:rsidRDefault="00D95E4D" w:rsidP="00657FB7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 w:rsidRPr="007067DE">
              <w:rPr>
                <w:rFonts w:cs="Times New Roman"/>
                <w:szCs w:val="20"/>
              </w:rPr>
              <w:t>dlhodobého majetku obstaraného z</w:t>
            </w:r>
            <w:r>
              <w:rPr>
                <w:rFonts w:cs="Times New Roman"/>
                <w:szCs w:val="20"/>
              </w:rPr>
              <w:t> </w:t>
            </w:r>
            <w:r w:rsidRPr="007067DE">
              <w:rPr>
                <w:rFonts w:cs="Times New Roman"/>
                <w:szCs w:val="20"/>
              </w:rPr>
              <w:t>dotácie</w:t>
            </w:r>
          </w:p>
        </w:tc>
        <w:tc>
          <w:tcPr>
            <w:tcW w:w="1875" w:type="dxa"/>
            <w:vAlign w:val="center"/>
          </w:tcPr>
          <w:p w14:paraId="17711ED4" w14:textId="74235506" w:rsidR="00D95E4D" w:rsidRPr="007067DE" w:rsidRDefault="00AC751F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1 902</w:t>
            </w:r>
          </w:p>
        </w:tc>
        <w:tc>
          <w:tcPr>
            <w:tcW w:w="1714" w:type="dxa"/>
            <w:vAlign w:val="center"/>
          </w:tcPr>
          <w:p w14:paraId="69B8695B" w14:textId="0FFEA70D" w:rsidR="00D95E4D" w:rsidRPr="008057A7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  <w:tc>
          <w:tcPr>
            <w:tcW w:w="1490" w:type="dxa"/>
            <w:vAlign w:val="center"/>
          </w:tcPr>
          <w:p w14:paraId="62AEA6B1" w14:textId="68AA2C8A" w:rsidR="00D95E4D" w:rsidRPr="008057A7" w:rsidRDefault="00AC751F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613</w:t>
            </w:r>
          </w:p>
        </w:tc>
        <w:tc>
          <w:tcPr>
            <w:tcW w:w="1833" w:type="dxa"/>
            <w:vAlign w:val="center"/>
          </w:tcPr>
          <w:p w14:paraId="613DBDF3" w14:textId="747471D9" w:rsidR="00D95E4D" w:rsidRPr="008057A7" w:rsidRDefault="002B2BCB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 xml:space="preserve">1 </w:t>
            </w:r>
            <w:r w:rsidR="00AC751F">
              <w:rPr>
                <w:rFonts w:cs="Times New Roman"/>
                <w:szCs w:val="20"/>
              </w:rPr>
              <w:t>289</w:t>
            </w:r>
          </w:p>
        </w:tc>
      </w:tr>
      <w:tr w:rsidR="00D95E4D" w:rsidRPr="007067DE" w14:paraId="10A83024" w14:textId="77777777" w:rsidTr="00657FB7">
        <w:trPr>
          <w:trHeight w:val="677"/>
        </w:trPr>
        <w:tc>
          <w:tcPr>
            <w:tcW w:w="2338" w:type="dxa"/>
          </w:tcPr>
          <w:p w14:paraId="3DB82212" w14:textId="77777777" w:rsidR="00D95E4D" w:rsidRPr="007067DE" w:rsidRDefault="00D95E4D" w:rsidP="00657FB7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 w:rsidRPr="007067DE">
              <w:rPr>
                <w:rFonts w:cs="Times New Roman"/>
                <w:szCs w:val="20"/>
              </w:rPr>
              <w:t xml:space="preserve">dlhodobého majetku  obstaraného z finančného daru </w:t>
            </w:r>
          </w:p>
        </w:tc>
        <w:tc>
          <w:tcPr>
            <w:tcW w:w="1875" w:type="dxa"/>
            <w:vAlign w:val="center"/>
          </w:tcPr>
          <w:p w14:paraId="5BFFDD16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0</w:t>
            </w:r>
          </w:p>
        </w:tc>
        <w:tc>
          <w:tcPr>
            <w:tcW w:w="1714" w:type="dxa"/>
            <w:vAlign w:val="center"/>
          </w:tcPr>
          <w:p w14:paraId="01D178F3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  <w:tc>
          <w:tcPr>
            <w:tcW w:w="1490" w:type="dxa"/>
            <w:vAlign w:val="center"/>
          </w:tcPr>
          <w:p w14:paraId="5C19C197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  <w:tc>
          <w:tcPr>
            <w:tcW w:w="1833" w:type="dxa"/>
            <w:vAlign w:val="center"/>
          </w:tcPr>
          <w:p w14:paraId="6324AA5A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</w:tr>
      <w:tr w:rsidR="00D95E4D" w:rsidRPr="007067DE" w14:paraId="3DE22E47" w14:textId="77777777" w:rsidTr="00657FB7">
        <w:tc>
          <w:tcPr>
            <w:tcW w:w="2338" w:type="dxa"/>
            <w:vAlign w:val="center"/>
          </w:tcPr>
          <w:p w14:paraId="1F4B88B5" w14:textId="77777777" w:rsidR="00D95E4D" w:rsidRPr="007067DE" w:rsidRDefault="00D95E4D" w:rsidP="00657FB7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 w:rsidRPr="007067DE">
              <w:rPr>
                <w:rFonts w:cs="Times New Roman"/>
                <w:szCs w:val="20"/>
              </w:rPr>
              <w:t xml:space="preserve">dotácie zo štátneho rozpočtu alebo  z prostriedkov </w:t>
            </w:r>
            <w:r w:rsidR="008C56DF">
              <w:rPr>
                <w:rFonts w:cs="Times New Roman"/>
                <w:szCs w:val="20"/>
              </w:rPr>
              <w:t>EU</w:t>
            </w:r>
            <w:r w:rsidRPr="007067DE">
              <w:rPr>
                <w:rFonts w:cs="Times New Roman"/>
                <w:szCs w:val="20"/>
              </w:rPr>
              <w:t xml:space="preserve"> </w:t>
            </w:r>
          </w:p>
        </w:tc>
        <w:tc>
          <w:tcPr>
            <w:tcW w:w="1875" w:type="dxa"/>
            <w:vAlign w:val="center"/>
          </w:tcPr>
          <w:p w14:paraId="2FC84100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0</w:t>
            </w:r>
          </w:p>
        </w:tc>
        <w:tc>
          <w:tcPr>
            <w:tcW w:w="1714" w:type="dxa"/>
            <w:vAlign w:val="center"/>
          </w:tcPr>
          <w:p w14:paraId="30726E26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  <w:tc>
          <w:tcPr>
            <w:tcW w:w="1490" w:type="dxa"/>
            <w:vAlign w:val="center"/>
          </w:tcPr>
          <w:p w14:paraId="30F876C8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  <w:tc>
          <w:tcPr>
            <w:tcW w:w="1833" w:type="dxa"/>
            <w:vAlign w:val="center"/>
          </w:tcPr>
          <w:p w14:paraId="46F19B5E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</w:tr>
      <w:tr w:rsidR="00D95E4D" w:rsidRPr="007067DE" w14:paraId="28765C96" w14:textId="77777777" w:rsidTr="00657FB7">
        <w:tc>
          <w:tcPr>
            <w:tcW w:w="2338" w:type="dxa"/>
            <w:vAlign w:val="center"/>
          </w:tcPr>
          <w:p w14:paraId="29163E6C" w14:textId="77777777" w:rsidR="00D95E4D" w:rsidRPr="007067DE" w:rsidRDefault="00D95E4D" w:rsidP="00657FB7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 w:rsidRPr="007067DE">
              <w:rPr>
                <w:rFonts w:cs="Times New Roman"/>
                <w:szCs w:val="20"/>
              </w:rPr>
              <w:lastRenderedPageBreak/>
              <w:t>dotácie z rozpočtu obce alebo z rozpočtu vyššieho územného celku</w:t>
            </w:r>
          </w:p>
        </w:tc>
        <w:tc>
          <w:tcPr>
            <w:tcW w:w="1875" w:type="dxa"/>
            <w:vAlign w:val="center"/>
          </w:tcPr>
          <w:p w14:paraId="55658CE6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0</w:t>
            </w:r>
          </w:p>
        </w:tc>
        <w:tc>
          <w:tcPr>
            <w:tcW w:w="1714" w:type="dxa"/>
            <w:vAlign w:val="center"/>
          </w:tcPr>
          <w:p w14:paraId="33DB4153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  <w:tc>
          <w:tcPr>
            <w:tcW w:w="1490" w:type="dxa"/>
            <w:vAlign w:val="center"/>
          </w:tcPr>
          <w:p w14:paraId="7D65EAF6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  <w:tc>
          <w:tcPr>
            <w:tcW w:w="1833" w:type="dxa"/>
            <w:vAlign w:val="center"/>
          </w:tcPr>
          <w:p w14:paraId="49F3C917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</w:tr>
      <w:tr w:rsidR="00D95E4D" w:rsidRPr="00E5520A" w14:paraId="5CA5AD9B" w14:textId="77777777" w:rsidTr="00657FB7">
        <w:tc>
          <w:tcPr>
            <w:tcW w:w="2338" w:type="dxa"/>
          </w:tcPr>
          <w:p w14:paraId="5FCAA92D" w14:textId="77777777" w:rsidR="00D95E4D" w:rsidRPr="007067DE" w:rsidRDefault="008C56DF" w:rsidP="00657FB7">
            <w:pPr>
              <w:spacing w:before="0" w:line="240" w:lineRule="auto"/>
              <w:rPr>
                <w:rFonts w:cs="Times New Roman"/>
                <w:szCs w:val="20"/>
              </w:rPr>
            </w:pPr>
            <w:r w:rsidRPr="00F01D5D">
              <w:rPr>
                <w:rFonts w:cs="Times New Roman"/>
                <w:szCs w:val="20"/>
              </w:rPr>
              <w:t>zostatku</w:t>
            </w:r>
            <w:r w:rsidR="002F0475" w:rsidRPr="00F01D5D">
              <w:rPr>
                <w:rFonts w:cs="Times New Roman"/>
                <w:szCs w:val="20"/>
              </w:rPr>
              <w:t xml:space="preserve"> grantu</w:t>
            </w:r>
          </w:p>
        </w:tc>
        <w:tc>
          <w:tcPr>
            <w:tcW w:w="1875" w:type="dxa"/>
            <w:vAlign w:val="center"/>
          </w:tcPr>
          <w:p w14:paraId="7CC91682" w14:textId="77777777" w:rsidR="00D95E4D" w:rsidRPr="00E5520A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0</w:t>
            </w:r>
          </w:p>
        </w:tc>
        <w:tc>
          <w:tcPr>
            <w:tcW w:w="1714" w:type="dxa"/>
            <w:vAlign w:val="center"/>
          </w:tcPr>
          <w:p w14:paraId="49718066" w14:textId="77777777" w:rsidR="00D95E4D" w:rsidRPr="00E5520A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  <w:tc>
          <w:tcPr>
            <w:tcW w:w="1490" w:type="dxa"/>
            <w:vAlign w:val="center"/>
          </w:tcPr>
          <w:p w14:paraId="2257969C" w14:textId="77777777" w:rsidR="00D95E4D" w:rsidRPr="00E5520A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  <w:tc>
          <w:tcPr>
            <w:tcW w:w="1833" w:type="dxa"/>
            <w:vAlign w:val="center"/>
          </w:tcPr>
          <w:p w14:paraId="15399213" w14:textId="77777777" w:rsidR="00D95E4D" w:rsidRPr="00E5520A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</w:tr>
      <w:tr w:rsidR="00D95E4D" w:rsidRPr="007067DE" w14:paraId="1642EB54" w14:textId="77777777" w:rsidTr="00657FB7">
        <w:tc>
          <w:tcPr>
            <w:tcW w:w="2338" w:type="dxa"/>
          </w:tcPr>
          <w:p w14:paraId="5B01F0D1" w14:textId="77777777" w:rsidR="00D95E4D" w:rsidRPr="007067DE" w:rsidRDefault="00D95E4D" w:rsidP="00657FB7">
            <w:pPr>
              <w:spacing w:before="0" w:line="240" w:lineRule="auto"/>
              <w:rPr>
                <w:rFonts w:cs="Times New Roman"/>
                <w:szCs w:val="20"/>
              </w:rPr>
            </w:pPr>
            <w:r w:rsidRPr="007067DE">
              <w:rPr>
                <w:rFonts w:cs="Times New Roman"/>
                <w:szCs w:val="20"/>
              </w:rPr>
              <w:t>podielu zaplatenej dane</w:t>
            </w:r>
          </w:p>
        </w:tc>
        <w:tc>
          <w:tcPr>
            <w:tcW w:w="1875" w:type="dxa"/>
            <w:vAlign w:val="center"/>
          </w:tcPr>
          <w:p w14:paraId="74807623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0</w:t>
            </w:r>
          </w:p>
        </w:tc>
        <w:tc>
          <w:tcPr>
            <w:tcW w:w="1714" w:type="dxa"/>
            <w:vAlign w:val="center"/>
          </w:tcPr>
          <w:p w14:paraId="7F411259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  <w:tc>
          <w:tcPr>
            <w:tcW w:w="1490" w:type="dxa"/>
            <w:vAlign w:val="center"/>
          </w:tcPr>
          <w:p w14:paraId="7E69E76D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  <w:tc>
          <w:tcPr>
            <w:tcW w:w="1833" w:type="dxa"/>
            <w:vAlign w:val="center"/>
          </w:tcPr>
          <w:p w14:paraId="3FE02D9E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</w:tr>
      <w:tr w:rsidR="00D95E4D" w:rsidRPr="007067DE" w14:paraId="723C950F" w14:textId="77777777" w:rsidTr="00657FB7">
        <w:tc>
          <w:tcPr>
            <w:tcW w:w="2338" w:type="dxa"/>
          </w:tcPr>
          <w:p w14:paraId="204AC2B2" w14:textId="77777777" w:rsidR="00D95E4D" w:rsidRPr="007067DE" w:rsidRDefault="00D95E4D" w:rsidP="00657FB7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 w:rsidRPr="007067DE">
              <w:rPr>
                <w:rFonts w:cs="Times New Roman"/>
                <w:szCs w:val="20"/>
              </w:rPr>
              <w:t>dlhodobého  majetku  obstaraného z podielu zaplatenej dane</w:t>
            </w:r>
          </w:p>
        </w:tc>
        <w:tc>
          <w:tcPr>
            <w:tcW w:w="1875" w:type="dxa"/>
            <w:vAlign w:val="center"/>
          </w:tcPr>
          <w:p w14:paraId="6F1BDD95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0</w:t>
            </w:r>
          </w:p>
        </w:tc>
        <w:tc>
          <w:tcPr>
            <w:tcW w:w="1714" w:type="dxa"/>
            <w:vAlign w:val="center"/>
          </w:tcPr>
          <w:p w14:paraId="1B10A2CE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  <w:tc>
          <w:tcPr>
            <w:tcW w:w="1490" w:type="dxa"/>
            <w:vAlign w:val="center"/>
          </w:tcPr>
          <w:p w14:paraId="68426E1C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  <w:tc>
          <w:tcPr>
            <w:tcW w:w="1833" w:type="dxa"/>
            <w:vAlign w:val="center"/>
          </w:tcPr>
          <w:p w14:paraId="578707A1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</w:tr>
      <w:tr w:rsidR="003F5306" w:rsidRPr="007067DE" w14:paraId="2BB9EDE3" w14:textId="77777777" w:rsidTr="00657FB7">
        <w:trPr>
          <w:trHeight w:val="441"/>
        </w:trPr>
        <w:tc>
          <w:tcPr>
            <w:tcW w:w="2338" w:type="dxa"/>
          </w:tcPr>
          <w:p w14:paraId="192F5E08" w14:textId="77777777" w:rsidR="003F5306" w:rsidRPr="007067DE" w:rsidRDefault="003F5306" w:rsidP="003F5306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Spolu</w:t>
            </w:r>
          </w:p>
        </w:tc>
        <w:tc>
          <w:tcPr>
            <w:tcW w:w="1875" w:type="dxa"/>
            <w:vAlign w:val="center"/>
          </w:tcPr>
          <w:p w14:paraId="49371CDE" w14:textId="4884FAE2" w:rsidR="003F5306" w:rsidRPr="007067DE" w:rsidRDefault="00AC751F" w:rsidP="003F5306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1 902</w:t>
            </w:r>
          </w:p>
        </w:tc>
        <w:tc>
          <w:tcPr>
            <w:tcW w:w="1714" w:type="dxa"/>
            <w:vAlign w:val="center"/>
          </w:tcPr>
          <w:p w14:paraId="625B40D2" w14:textId="37C2DA83" w:rsidR="003F5306" w:rsidRPr="008057A7" w:rsidRDefault="00927171" w:rsidP="003F5306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0</w:t>
            </w:r>
          </w:p>
        </w:tc>
        <w:tc>
          <w:tcPr>
            <w:tcW w:w="1490" w:type="dxa"/>
            <w:vAlign w:val="center"/>
          </w:tcPr>
          <w:p w14:paraId="61D29FC3" w14:textId="260CC8DF" w:rsidR="003F5306" w:rsidRPr="008057A7" w:rsidRDefault="00AC751F" w:rsidP="003F5306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613</w:t>
            </w:r>
          </w:p>
        </w:tc>
        <w:tc>
          <w:tcPr>
            <w:tcW w:w="1833" w:type="dxa"/>
            <w:vAlign w:val="center"/>
          </w:tcPr>
          <w:p w14:paraId="6847F61F" w14:textId="21899CFB" w:rsidR="003F5306" w:rsidRPr="008057A7" w:rsidRDefault="002B2BCB" w:rsidP="003F5306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 xml:space="preserve">1 </w:t>
            </w:r>
            <w:r w:rsidR="00AC751F">
              <w:rPr>
                <w:rFonts w:cs="Times New Roman"/>
                <w:szCs w:val="20"/>
              </w:rPr>
              <w:t>289</w:t>
            </w:r>
          </w:p>
        </w:tc>
      </w:tr>
    </w:tbl>
    <w:p w14:paraId="16E7E327" w14:textId="77777777" w:rsidR="00FF0662" w:rsidRDefault="00FF0662" w:rsidP="007067DE">
      <w:pPr>
        <w:spacing w:before="0" w:line="240" w:lineRule="auto"/>
        <w:rPr>
          <w:sz w:val="22"/>
          <w:szCs w:val="22"/>
        </w:rPr>
      </w:pPr>
    </w:p>
    <w:p w14:paraId="5901FFCC" w14:textId="77777777" w:rsidR="007A5694" w:rsidRPr="007A5694" w:rsidRDefault="007A5694" w:rsidP="0058202C">
      <w:pPr>
        <w:spacing w:before="0" w:after="0" w:line="276" w:lineRule="auto"/>
        <w:jc w:val="center"/>
        <w:rPr>
          <w:b/>
          <w:bCs/>
          <w:sz w:val="24"/>
        </w:rPr>
      </w:pPr>
      <w:r w:rsidRPr="007A5694">
        <w:rPr>
          <w:b/>
          <w:bCs/>
          <w:sz w:val="24"/>
        </w:rPr>
        <w:t>Čl. IV</w:t>
      </w:r>
    </w:p>
    <w:p w14:paraId="3CBF0A87" w14:textId="77777777" w:rsidR="007A5694" w:rsidRDefault="007A5694" w:rsidP="0058202C">
      <w:pPr>
        <w:spacing w:before="0" w:after="0" w:line="276" w:lineRule="auto"/>
        <w:jc w:val="center"/>
        <w:rPr>
          <w:b/>
          <w:bCs/>
          <w:sz w:val="24"/>
        </w:rPr>
      </w:pPr>
      <w:r w:rsidRPr="007A5694">
        <w:rPr>
          <w:b/>
          <w:bCs/>
          <w:sz w:val="24"/>
        </w:rPr>
        <w:t>Informácie, ktoré dopĺňajú a vysvetľujú údaje vo výkaze ziskov a</w:t>
      </w:r>
      <w:r>
        <w:rPr>
          <w:b/>
          <w:bCs/>
          <w:sz w:val="24"/>
        </w:rPr>
        <w:t> </w:t>
      </w:r>
      <w:r w:rsidRPr="007A5694">
        <w:rPr>
          <w:b/>
          <w:bCs/>
          <w:sz w:val="24"/>
        </w:rPr>
        <w:t>strát</w:t>
      </w:r>
    </w:p>
    <w:p w14:paraId="0803B995" w14:textId="77777777" w:rsidR="007A5694" w:rsidRDefault="007A5694" w:rsidP="007A5694">
      <w:pPr>
        <w:spacing w:before="0" w:after="0" w:line="240" w:lineRule="auto"/>
        <w:jc w:val="center"/>
        <w:rPr>
          <w:b/>
          <w:bCs/>
          <w:sz w:val="24"/>
        </w:rPr>
      </w:pPr>
    </w:p>
    <w:p w14:paraId="11F3491F" w14:textId="77777777" w:rsidR="007A5694" w:rsidRDefault="00DA0B7E" w:rsidP="00C95CCD">
      <w:pPr>
        <w:spacing w:before="0" w:after="0" w:line="240" w:lineRule="auto"/>
        <w:jc w:val="lef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1.  </w:t>
      </w:r>
      <w:r w:rsidRPr="00DA0B7E">
        <w:rPr>
          <w:b/>
          <w:bCs/>
          <w:sz w:val="22"/>
          <w:szCs w:val="22"/>
        </w:rPr>
        <w:t>Prehľad tržieb za vlastné výkony</w:t>
      </w:r>
    </w:p>
    <w:p w14:paraId="3D48E262" w14:textId="77777777" w:rsidR="00C95CCD" w:rsidRPr="00FF0662" w:rsidRDefault="00C95CCD" w:rsidP="00C95CCD">
      <w:pPr>
        <w:spacing w:before="0" w:after="0" w:line="240" w:lineRule="auto"/>
        <w:rPr>
          <w:sz w:val="22"/>
          <w:szCs w:val="22"/>
        </w:rPr>
      </w:pPr>
    </w:p>
    <w:tbl>
      <w:tblPr>
        <w:tblW w:w="915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84"/>
        <w:gridCol w:w="2835"/>
        <w:gridCol w:w="2835"/>
      </w:tblGrid>
      <w:tr w:rsidR="00E157BC" w:rsidRPr="0058202C" w14:paraId="7A51C947" w14:textId="77777777" w:rsidTr="00F86F45">
        <w:trPr>
          <w:trHeight w:val="510"/>
        </w:trPr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21A551" w14:textId="77777777" w:rsidR="00E157BC" w:rsidRPr="00E157BC" w:rsidRDefault="00E157BC" w:rsidP="00E157BC">
            <w:pPr>
              <w:spacing w:before="0" w:line="240" w:lineRule="auto"/>
              <w:rPr>
                <w:b/>
                <w:szCs w:val="20"/>
              </w:rPr>
            </w:pPr>
            <w:r w:rsidRPr="00E157BC">
              <w:rPr>
                <w:b/>
                <w:szCs w:val="20"/>
              </w:rPr>
              <w:t xml:space="preserve"> Prehľad tržieb za vlastné výkony a tovar – podľa hlavných druhov výrobkov a služieb (opis)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CFD47E" w14:textId="77777777" w:rsidR="00E157BC" w:rsidRPr="00E157BC" w:rsidRDefault="00E157BC" w:rsidP="00E157BC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E157BC">
              <w:rPr>
                <w:b/>
                <w:szCs w:val="20"/>
              </w:rPr>
              <w:t>Hlavná činnosť</w:t>
            </w:r>
          </w:p>
          <w:p w14:paraId="6117A4DD" w14:textId="77777777" w:rsidR="00E157BC" w:rsidRPr="00E157BC" w:rsidRDefault="00E157BC" w:rsidP="00E157BC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E157BC">
              <w:rPr>
                <w:b/>
                <w:szCs w:val="20"/>
              </w:rPr>
              <w:t>suma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1C89E0" w14:textId="77777777" w:rsidR="00E157BC" w:rsidRPr="00E157BC" w:rsidRDefault="00E157BC" w:rsidP="00E157BC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E157BC">
              <w:rPr>
                <w:b/>
                <w:szCs w:val="20"/>
              </w:rPr>
              <w:t>Zdaňovaná (podnikateľská) činnosť</w:t>
            </w:r>
          </w:p>
          <w:p w14:paraId="58E23D2D" w14:textId="77777777" w:rsidR="00E157BC" w:rsidRPr="00E157BC" w:rsidRDefault="00E157BC" w:rsidP="00E157BC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E157BC">
              <w:rPr>
                <w:b/>
                <w:szCs w:val="20"/>
              </w:rPr>
              <w:t>suma</w:t>
            </w:r>
          </w:p>
        </w:tc>
      </w:tr>
      <w:tr w:rsidR="00C95CCD" w:rsidRPr="00D00F51" w14:paraId="48350685" w14:textId="77777777" w:rsidTr="00DD510C">
        <w:trPr>
          <w:trHeight w:val="330"/>
        </w:trPr>
        <w:tc>
          <w:tcPr>
            <w:tcW w:w="34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A39225" w14:textId="77777777" w:rsidR="00C95CCD" w:rsidRPr="00C95CCD" w:rsidRDefault="00C95CCD" w:rsidP="00DD510C">
            <w:pPr>
              <w:spacing w:before="0" w:after="0" w:line="240" w:lineRule="auto"/>
              <w:jc w:val="left"/>
              <w:rPr>
                <w:rFonts w:cs="Times New Roman"/>
                <w:bCs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bCs/>
                <w:color w:val="000000"/>
                <w:szCs w:val="20"/>
                <w:lang w:eastAsia="sk-SK"/>
              </w:rPr>
              <w:t xml:space="preserve">Tržby z predaja </w:t>
            </w:r>
            <w:r w:rsidR="00DD510C">
              <w:rPr>
                <w:rFonts w:cs="Times New Roman"/>
                <w:bCs/>
                <w:color w:val="000000"/>
                <w:szCs w:val="20"/>
                <w:lang w:eastAsia="sk-SK"/>
              </w:rPr>
              <w:t>materiálu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2A57E7" w14:textId="31FF2426" w:rsidR="00C95CCD" w:rsidRPr="008057A7" w:rsidRDefault="002B2BCB" w:rsidP="00033BDC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 xml:space="preserve">1 </w:t>
            </w:r>
            <w:r w:rsidR="00AC751F">
              <w:rPr>
                <w:rFonts w:cs="Times New Roman"/>
                <w:color w:val="000000"/>
                <w:szCs w:val="20"/>
                <w:lang w:eastAsia="sk-SK"/>
              </w:rPr>
              <w:t>551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7B172D" w14:textId="77777777" w:rsidR="00C95CCD" w:rsidRPr="008057A7" w:rsidRDefault="00E157BC" w:rsidP="00DD510C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057A7">
              <w:rPr>
                <w:rFonts w:cs="Times New Roman"/>
                <w:color w:val="000000"/>
                <w:szCs w:val="20"/>
                <w:lang w:eastAsia="sk-SK"/>
              </w:rPr>
              <w:t>0</w:t>
            </w:r>
          </w:p>
        </w:tc>
      </w:tr>
      <w:tr w:rsidR="00C95CCD" w:rsidRPr="00D00F51" w14:paraId="10CC864B" w14:textId="77777777" w:rsidTr="00015034">
        <w:trPr>
          <w:trHeight w:val="503"/>
        </w:trPr>
        <w:tc>
          <w:tcPr>
            <w:tcW w:w="34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47E8D2" w14:textId="77777777" w:rsidR="00C95CCD" w:rsidRPr="00DD7ADA" w:rsidRDefault="00DD510C" w:rsidP="00003F9D">
            <w:pPr>
              <w:spacing w:before="0" w:after="0" w:line="240" w:lineRule="auto"/>
              <w:jc w:val="left"/>
              <w:rPr>
                <w:rFonts w:cs="Times New Roman"/>
                <w:szCs w:val="20"/>
                <w:lang w:eastAsia="sk-SK"/>
              </w:rPr>
            </w:pPr>
            <w:r w:rsidRPr="00DD7ADA">
              <w:rPr>
                <w:rFonts w:cs="Times New Roman"/>
                <w:szCs w:val="20"/>
                <w:lang w:eastAsia="sk-SK"/>
              </w:rPr>
              <w:t xml:space="preserve">Tržby za </w:t>
            </w:r>
            <w:r w:rsidR="00E157BC" w:rsidRPr="00DD7ADA">
              <w:rPr>
                <w:rFonts w:cs="Times New Roman"/>
                <w:szCs w:val="20"/>
                <w:lang w:eastAsia="sk-SK"/>
              </w:rPr>
              <w:t>služby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BB853A" w14:textId="265C7CEE" w:rsidR="00C95CCD" w:rsidRPr="008057A7" w:rsidRDefault="00AC751F" w:rsidP="00B44EA8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  <w:r>
              <w:rPr>
                <w:rFonts w:cs="Times New Roman"/>
                <w:szCs w:val="20"/>
                <w:lang w:eastAsia="sk-SK"/>
              </w:rPr>
              <w:t>40 105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F2B9BF" w14:textId="254AFB4A" w:rsidR="00C95CCD" w:rsidRPr="008057A7" w:rsidRDefault="005B24E3" w:rsidP="00DD510C">
            <w:pPr>
              <w:spacing w:before="0" w:after="0" w:line="240" w:lineRule="auto"/>
              <w:jc w:val="center"/>
              <w:rPr>
                <w:rFonts w:cs="Times New Roman"/>
                <w:strike/>
                <w:szCs w:val="20"/>
                <w:lang w:eastAsia="sk-SK"/>
              </w:rPr>
            </w:pPr>
            <w:r w:rsidRPr="008057A7">
              <w:rPr>
                <w:rFonts w:cs="Times New Roman"/>
                <w:szCs w:val="20"/>
                <w:lang w:eastAsia="sk-SK"/>
              </w:rPr>
              <w:t>0</w:t>
            </w:r>
            <w:r w:rsidR="00E157BC" w:rsidRPr="008057A7">
              <w:rPr>
                <w:rFonts w:cs="Times New Roman"/>
                <w:szCs w:val="20"/>
                <w:lang w:eastAsia="sk-SK"/>
              </w:rPr>
              <w:t xml:space="preserve">  </w:t>
            </w:r>
            <w:r w:rsidR="00E157BC" w:rsidRPr="008057A7">
              <w:rPr>
                <w:rFonts w:cs="Times New Roman"/>
                <w:strike/>
                <w:szCs w:val="20"/>
                <w:lang w:eastAsia="sk-SK"/>
              </w:rPr>
              <w:t xml:space="preserve">  </w:t>
            </w:r>
          </w:p>
        </w:tc>
      </w:tr>
      <w:tr w:rsidR="00C95CCD" w:rsidRPr="00D00F51" w14:paraId="38E77A60" w14:textId="77777777" w:rsidTr="00DD510C">
        <w:trPr>
          <w:trHeight w:val="330"/>
        </w:trPr>
        <w:tc>
          <w:tcPr>
            <w:tcW w:w="34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489DAD" w14:textId="77777777" w:rsidR="00C95CCD" w:rsidRPr="00E157BC" w:rsidRDefault="00DD510C" w:rsidP="00003F9D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E157BC">
              <w:rPr>
                <w:rFonts w:cs="Times New Roman"/>
                <w:color w:val="000000"/>
                <w:szCs w:val="20"/>
                <w:lang w:eastAsia="sk-SK"/>
              </w:rPr>
              <w:t>Iné ostatné výnosy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D5B2B1" w14:textId="590D0AE3" w:rsidR="00C95CCD" w:rsidRPr="008057A7" w:rsidRDefault="00AC751F" w:rsidP="00DD510C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3 141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34F6AA" w14:textId="77A1EDA9" w:rsidR="00C95CCD" w:rsidRPr="008057A7" w:rsidRDefault="005B24E3" w:rsidP="00DD510C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057A7">
              <w:rPr>
                <w:rFonts w:cs="Times New Roman"/>
                <w:color w:val="000000"/>
                <w:szCs w:val="20"/>
                <w:lang w:eastAsia="sk-SK"/>
              </w:rPr>
              <w:t>0</w:t>
            </w:r>
          </w:p>
        </w:tc>
      </w:tr>
      <w:tr w:rsidR="00C95CCD" w:rsidRPr="00D00F51" w14:paraId="1084D4A9" w14:textId="77777777" w:rsidTr="00DD510C">
        <w:trPr>
          <w:trHeight w:val="330"/>
        </w:trPr>
        <w:tc>
          <w:tcPr>
            <w:tcW w:w="34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4E8B92" w14:textId="1196E9D2" w:rsidR="00C95CCD" w:rsidRPr="00E157BC" w:rsidRDefault="00DD510C" w:rsidP="00003F9D">
            <w:pPr>
              <w:spacing w:before="0" w:after="0" w:line="240" w:lineRule="auto"/>
              <w:jc w:val="left"/>
              <w:rPr>
                <w:rFonts w:cs="Times New Roman"/>
                <w:bCs/>
                <w:color w:val="000000"/>
                <w:szCs w:val="20"/>
                <w:lang w:eastAsia="sk-SK"/>
              </w:rPr>
            </w:pPr>
            <w:r w:rsidRPr="00E157BC">
              <w:rPr>
                <w:rFonts w:cs="Times New Roman"/>
                <w:bCs/>
                <w:color w:val="000000"/>
                <w:szCs w:val="20"/>
                <w:lang w:eastAsia="sk-SK"/>
              </w:rPr>
              <w:t xml:space="preserve">Výnosy z nájmu majetku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4D1996" w14:textId="77777777" w:rsidR="00C95CCD" w:rsidRPr="008057A7" w:rsidRDefault="00FF0662" w:rsidP="00DD510C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057A7">
              <w:rPr>
                <w:rFonts w:cs="Times New Roman"/>
                <w:color w:val="000000"/>
                <w:szCs w:val="20"/>
                <w:lang w:eastAsia="sk-SK"/>
              </w:rPr>
              <w:t>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DB5627" w14:textId="083D9A93" w:rsidR="00C95CCD" w:rsidRPr="008057A7" w:rsidRDefault="005B24E3" w:rsidP="00DD510C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  <w:r w:rsidRPr="008057A7">
              <w:rPr>
                <w:rFonts w:cs="Times New Roman"/>
                <w:szCs w:val="20"/>
                <w:lang w:eastAsia="sk-SK"/>
              </w:rPr>
              <w:t>4</w:t>
            </w:r>
            <w:r w:rsidR="008F5BDF">
              <w:rPr>
                <w:rFonts w:cs="Times New Roman"/>
                <w:szCs w:val="20"/>
                <w:lang w:eastAsia="sk-SK"/>
              </w:rPr>
              <w:t xml:space="preserve">7 </w:t>
            </w:r>
            <w:r w:rsidR="002B2BCB">
              <w:rPr>
                <w:rFonts w:cs="Times New Roman"/>
                <w:szCs w:val="20"/>
                <w:lang w:eastAsia="sk-SK"/>
              </w:rPr>
              <w:t>352</w:t>
            </w:r>
          </w:p>
        </w:tc>
      </w:tr>
      <w:tr w:rsidR="00C95CCD" w:rsidRPr="00D00F51" w14:paraId="5759FCA5" w14:textId="77777777" w:rsidTr="00DD510C">
        <w:trPr>
          <w:trHeight w:val="330"/>
        </w:trPr>
        <w:tc>
          <w:tcPr>
            <w:tcW w:w="34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DF1D9A" w14:textId="77777777" w:rsidR="00C95CCD" w:rsidRPr="00930855" w:rsidRDefault="00033BDC" w:rsidP="00003F9D">
            <w:pPr>
              <w:spacing w:before="0" w:after="0" w:line="240" w:lineRule="auto"/>
              <w:jc w:val="left"/>
              <w:rPr>
                <w:rFonts w:cs="Times New Roman"/>
                <w:bCs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bCs/>
                <w:color w:val="000000"/>
                <w:szCs w:val="20"/>
                <w:lang w:eastAsia="sk-SK"/>
              </w:rPr>
              <w:t>Výnos z predaja majetku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7F7E5A" w14:textId="1F2BE6D5" w:rsidR="00C95CCD" w:rsidRPr="008057A7" w:rsidRDefault="00AC751F" w:rsidP="00DD510C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1F21A1" w14:textId="77777777" w:rsidR="00C95CCD" w:rsidRPr="008057A7" w:rsidRDefault="00290F53" w:rsidP="00DD510C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057A7">
              <w:rPr>
                <w:rFonts w:cs="Times New Roman"/>
                <w:color w:val="000000"/>
                <w:szCs w:val="20"/>
                <w:lang w:eastAsia="sk-SK"/>
              </w:rPr>
              <w:t>0</w:t>
            </w:r>
          </w:p>
        </w:tc>
      </w:tr>
    </w:tbl>
    <w:p w14:paraId="50BC2C20" w14:textId="20A32684" w:rsidR="008C56DF" w:rsidRDefault="008C56DF" w:rsidP="00A92283">
      <w:pPr>
        <w:spacing w:before="0" w:after="0" w:line="240" w:lineRule="auto"/>
        <w:rPr>
          <w:b/>
          <w:bCs/>
          <w:sz w:val="24"/>
        </w:rPr>
      </w:pPr>
    </w:p>
    <w:p w14:paraId="2E0957D1" w14:textId="77777777" w:rsidR="00A401C1" w:rsidRDefault="00A401C1" w:rsidP="00A92283">
      <w:pPr>
        <w:spacing w:before="0" w:after="0" w:line="240" w:lineRule="auto"/>
        <w:rPr>
          <w:b/>
          <w:bCs/>
          <w:sz w:val="24"/>
        </w:rPr>
      </w:pPr>
    </w:p>
    <w:p w14:paraId="5DF5BA7D" w14:textId="77777777" w:rsidR="00AD2AFA" w:rsidRDefault="00EA0F0F" w:rsidP="0089265C">
      <w:pPr>
        <w:spacing w:before="0" w:after="0" w:line="240" w:lineRule="auto"/>
        <w:jc w:val="left"/>
        <w:rPr>
          <w:b/>
          <w:bCs/>
          <w:color w:val="000000" w:themeColor="text1"/>
          <w:sz w:val="22"/>
          <w:szCs w:val="22"/>
        </w:rPr>
      </w:pPr>
      <w:r w:rsidRPr="0056363D">
        <w:rPr>
          <w:b/>
          <w:bCs/>
          <w:color w:val="000000" w:themeColor="text1"/>
          <w:sz w:val="22"/>
          <w:szCs w:val="22"/>
        </w:rPr>
        <w:t xml:space="preserve">2.  Prehľad </w:t>
      </w:r>
      <w:r w:rsidR="00A04758" w:rsidRPr="0056363D">
        <w:rPr>
          <w:b/>
          <w:bCs/>
          <w:color w:val="000000" w:themeColor="text1"/>
          <w:sz w:val="22"/>
          <w:szCs w:val="22"/>
        </w:rPr>
        <w:t>darov, osobitných výnosov a iných ostatných výnosov</w:t>
      </w:r>
    </w:p>
    <w:p w14:paraId="370038B5" w14:textId="77777777" w:rsidR="0056363D" w:rsidRPr="0056363D" w:rsidRDefault="0056363D" w:rsidP="0089265C">
      <w:pPr>
        <w:spacing w:before="0" w:after="0" w:line="240" w:lineRule="auto"/>
        <w:jc w:val="left"/>
        <w:rPr>
          <w:b/>
          <w:bCs/>
          <w:color w:val="000000" w:themeColor="text1"/>
          <w:sz w:val="22"/>
          <w:szCs w:val="22"/>
        </w:rPr>
      </w:pPr>
    </w:p>
    <w:tbl>
      <w:tblPr>
        <w:tblW w:w="9134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6"/>
        <w:gridCol w:w="1984"/>
        <w:gridCol w:w="1554"/>
      </w:tblGrid>
      <w:tr w:rsidR="00C95CCD" w:rsidRPr="0056363D" w14:paraId="27A31EED" w14:textId="77777777" w:rsidTr="00C95CCD">
        <w:trPr>
          <w:trHeight w:val="330"/>
        </w:trPr>
        <w:tc>
          <w:tcPr>
            <w:tcW w:w="5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8C55CB" w14:textId="77777777" w:rsidR="00C95CCD" w:rsidRPr="0056363D" w:rsidRDefault="00C95CCD" w:rsidP="00BA4B31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 w:themeColor="text1"/>
                <w:szCs w:val="20"/>
                <w:lang w:eastAsia="sk-SK"/>
              </w:rPr>
            </w:pPr>
            <w:r w:rsidRPr="0056363D">
              <w:rPr>
                <w:rFonts w:cs="Times New Roman"/>
                <w:b/>
                <w:bCs/>
                <w:color w:val="000000" w:themeColor="text1"/>
                <w:szCs w:val="20"/>
                <w:lang w:eastAsia="sk-SK"/>
              </w:rPr>
              <w:t xml:space="preserve">Prehľad darov, osobitných výnosov a iných ostatných výnosov 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C3FEA7" w14:textId="77777777" w:rsidR="00C95CCD" w:rsidRPr="0056363D" w:rsidRDefault="00C95CCD" w:rsidP="00BA4B31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 w:themeColor="text1"/>
                <w:szCs w:val="20"/>
                <w:lang w:eastAsia="sk-SK"/>
              </w:rPr>
            </w:pPr>
            <w:r>
              <w:rPr>
                <w:rFonts w:cs="Times New Roman"/>
                <w:b/>
                <w:bCs/>
                <w:color w:val="000000" w:themeColor="text1"/>
                <w:szCs w:val="20"/>
                <w:lang w:eastAsia="sk-SK"/>
              </w:rPr>
              <w:t>Bežné účtovné obdobie</w:t>
            </w:r>
          </w:p>
        </w:tc>
        <w:tc>
          <w:tcPr>
            <w:tcW w:w="1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0CFF18" w14:textId="77777777" w:rsidR="00C95CCD" w:rsidRPr="0056363D" w:rsidRDefault="00C95CCD" w:rsidP="00BA4B31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 w:themeColor="text1"/>
                <w:szCs w:val="20"/>
                <w:lang w:eastAsia="sk-SK"/>
              </w:rPr>
            </w:pPr>
            <w:r>
              <w:rPr>
                <w:rFonts w:cs="Times New Roman"/>
                <w:b/>
                <w:bCs/>
                <w:color w:val="000000" w:themeColor="text1"/>
                <w:szCs w:val="20"/>
                <w:lang w:eastAsia="sk-SK"/>
              </w:rPr>
              <w:t>Predchádzajúce účtovné obdobie</w:t>
            </w:r>
          </w:p>
        </w:tc>
      </w:tr>
      <w:tr w:rsidR="00033BDC" w:rsidRPr="00A04758" w14:paraId="380E9A92" w14:textId="77777777" w:rsidTr="00DD510C">
        <w:trPr>
          <w:trHeight w:val="330"/>
        </w:trPr>
        <w:tc>
          <w:tcPr>
            <w:tcW w:w="55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E63075" w14:textId="77777777" w:rsidR="00033BDC" w:rsidRPr="00A04758" w:rsidRDefault="00033BDC" w:rsidP="0089265C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bookmarkStart w:id="14" w:name="_Hlk2866523"/>
            <w:r>
              <w:rPr>
                <w:rFonts w:cs="Times New Roman"/>
                <w:color w:val="000000"/>
                <w:szCs w:val="20"/>
                <w:lang w:eastAsia="sk-SK"/>
              </w:rPr>
              <w:t>Prijaté príspevky od iných organizácii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DDC17D" w14:textId="77777777" w:rsidR="00033BDC" w:rsidRPr="00DD510C" w:rsidRDefault="00033BDC" w:rsidP="00DD510C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5488BE" w14:textId="77777777" w:rsidR="00033BDC" w:rsidRPr="00DD510C" w:rsidRDefault="00033BDC" w:rsidP="00033BDC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</w:tr>
      <w:tr w:rsidR="00290F53" w:rsidRPr="00A04758" w14:paraId="2ADF3017" w14:textId="77777777" w:rsidTr="00DD510C">
        <w:trPr>
          <w:trHeight w:val="330"/>
        </w:trPr>
        <w:tc>
          <w:tcPr>
            <w:tcW w:w="55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4C99B3" w14:textId="77777777" w:rsidR="00290F53" w:rsidRPr="00A04758" w:rsidRDefault="00290F53" w:rsidP="00290F53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Prijaté príspevky od fyzických osôb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B12684" w14:textId="77777777" w:rsidR="00290F53" w:rsidRPr="008057A7" w:rsidRDefault="00290F53" w:rsidP="00290F5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057A7">
              <w:rPr>
                <w:rFonts w:cs="Times New Roman"/>
                <w:color w:val="000000"/>
                <w:szCs w:val="20"/>
                <w:lang w:eastAsia="sk-SK"/>
              </w:rPr>
              <w:t>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1F8286" w14:textId="77777777" w:rsidR="00290F53" w:rsidRPr="00DD510C" w:rsidRDefault="00290F53" w:rsidP="00290F5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0</w:t>
            </w:r>
          </w:p>
        </w:tc>
      </w:tr>
      <w:tr w:rsidR="00290F53" w:rsidRPr="00A04758" w14:paraId="5266DE8C" w14:textId="77777777" w:rsidTr="00DD510C">
        <w:trPr>
          <w:trHeight w:val="330"/>
        </w:trPr>
        <w:tc>
          <w:tcPr>
            <w:tcW w:w="55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449AED" w14:textId="77777777" w:rsidR="00290F53" w:rsidRPr="00A04758" w:rsidRDefault="00290F53" w:rsidP="00290F53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Prijaté členské príspevky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F85542" w14:textId="6BCF5955" w:rsidR="00290F53" w:rsidRPr="008057A7" w:rsidRDefault="00AC751F" w:rsidP="00290F5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47 400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EB92AD" w14:textId="15633640" w:rsidR="00290F53" w:rsidRPr="00DD7ADA" w:rsidRDefault="002B2BCB" w:rsidP="00290F5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3</w:t>
            </w:r>
            <w:r w:rsidR="00AC751F">
              <w:rPr>
                <w:rFonts w:cs="Times New Roman"/>
                <w:color w:val="000000"/>
                <w:szCs w:val="20"/>
                <w:lang w:eastAsia="sk-SK"/>
              </w:rPr>
              <w:t>8 130</w:t>
            </w:r>
          </w:p>
        </w:tc>
      </w:tr>
      <w:tr w:rsidR="00290F53" w:rsidRPr="00A04758" w14:paraId="7C7721A5" w14:textId="77777777" w:rsidTr="00DD510C">
        <w:trPr>
          <w:trHeight w:val="330"/>
        </w:trPr>
        <w:tc>
          <w:tcPr>
            <w:tcW w:w="55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7489AF" w14:textId="77777777" w:rsidR="00290F53" w:rsidRPr="00A04758" w:rsidRDefault="00290F53" w:rsidP="00290F53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Prijaté príspevky z podielu zaplatenej dane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D2DCD6" w14:textId="77777777" w:rsidR="00290F53" w:rsidRPr="008057A7" w:rsidRDefault="00290F53" w:rsidP="00290F5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057A7">
              <w:rPr>
                <w:rFonts w:cs="Times New Roman"/>
                <w:color w:val="000000"/>
                <w:szCs w:val="20"/>
                <w:lang w:eastAsia="sk-SK"/>
              </w:rPr>
              <w:t>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6EC48C" w14:textId="77777777" w:rsidR="00290F53" w:rsidRPr="00DD510C" w:rsidRDefault="00290F53" w:rsidP="00290F5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0</w:t>
            </w:r>
          </w:p>
        </w:tc>
      </w:tr>
      <w:bookmarkEnd w:id="14"/>
    </w:tbl>
    <w:p w14:paraId="123995FD" w14:textId="77777777" w:rsidR="00EF4929" w:rsidRDefault="00EF4929" w:rsidP="007A5694">
      <w:pPr>
        <w:spacing w:line="240" w:lineRule="auto"/>
        <w:rPr>
          <w:b/>
          <w:sz w:val="22"/>
          <w:szCs w:val="22"/>
        </w:rPr>
      </w:pPr>
    </w:p>
    <w:p w14:paraId="5EDB4615" w14:textId="77777777" w:rsidR="00B0242B" w:rsidRDefault="00DA0B7E" w:rsidP="007A5694">
      <w:pPr>
        <w:spacing w:line="240" w:lineRule="auto"/>
        <w:rPr>
          <w:b/>
          <w:sz w:val="22"/>
          <w:szCs w:val="22"/>
        </w:rPr>
      </w:pPr>
      <w:bookmarkStart w:id="15" w:name="OLE_LINK6"/>
      <w:bookmarkStart w:id="16" w:name="OLE_LINK7"/>
      <w:r w:rsidRPr="00DA0B7E">
        <w:rPr>
          <w:b/>
          <w:sz w:val="22"/>
          <w:szCs w:val="22"/>
        </w:rPr>
        <w:t xml:space="preserve">2. </w:t>
      </w:r>
      <w:r>
        <w:rPr>
          <w:b/>
          <w:sz w:val="22"/>
          <w:szCs w:val="22"/>
        </w:rPr>
        <w:t>Prehľad d</w:t>
      </w:r>
      <w:r w:rsidRPr="00DA0B7E">
        <w:rPr>
          <w:b/>
          <w:sz w:val="22"/>
          <w:szCs w:val="22"/>
        </w:rPr>
        <w:t>otáci</w:t>
      </w:r>
      <w:r>
        <w:rPr>
          <w:b/>
          <w:sz w:val="22"/>
          <w:szCs w:val="22"/>
        </w:rPr>
        <w:t xml:space="preserve">í a grantov, ktoré </w:t>
      </w:r>
      <w:r w:rsidR="001F2625">
        <w:rPr>
          <w:b/>
          <w:sz w:val="22"/>
          <w:szCs w:val="22"/>
        </w:rPr>
        <w:t>účtovná jednotka prijala v priebehu roka</w:t>
      </w:r>
    </w:p>
    <w:tbl>
      <w:tblPr>
        <w:tblW w:w="9073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79"/>
        <w:gridCol w:w="2694"/>
      </w:tblGrid>
      <w:tr w:rsidR="001F2625" w:rsidRPr="001F2625" w14:paraId="10A59AFC" w14:textId="77777777" w:rsidTr="00FF0662">
        <w:trPr>
          <w:trHeight w:val="330"/>
        </w:trPr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C727E" w14:textId="77777777" w:rsidR="001F2625" w:rsidRPr="001F2625" w:rsidRDefault="001F2625" w:rsidP="001F2625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1F2625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Prehľad dotácii a grantov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610910" w14:textId="77777777" w:rsidR="001F2625" w:rsidRPr="001F2625" w:rsidRDefault="001F2625" w:rsidP="001F2625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1F2625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Suma</w:t>
            </w:r>
          </w:p>
        </w:tc>
      </w:tr>
      <w:tr w:rsidR="006A13D3" w:rsidRPr="001F2625" w14:paraId="55DE2B7E" w14:textId="77777777" w:rsidTr="00FF0662">
        <w:trPr>
          <w:trHeight w:val="330"/>
        </w:trPr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C28901" w14:textId="3C48B00E" w:rsidR="006A13D3" w:rsidRPr="00EA7D74" w:rsidRDefault="006A13D3" w:rsidP="006A13D3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EA7D74">
              <w:rPr>
                <w:rFonts w:cs="Times New Roman"/>
                <w:b/>
                <w:bCs/>
                <w:szCs w:val="20"/>
                <w:lang w:eastAsia="sk-SK"/>
              </w:rPr>
              <w:t>Prijaté dotácie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0EC666" w14:textId="77777777" w:rsidR="006A13D3" w:rsidRPr="001F2625" w:rsidRDefault="006A13D3" w:rsidP="001F2625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</w:p>
        </w:tc>
      </w:tr>
      <w:tr w:rsidR="001F2625" w:rsidRPr="001F2625" w14:paraId="7985A748" w14:textId="77777777" w:rsidTr="00FF0662">
        <w:trPr>
          <w:trHeight w:val="330"/>
        </w:trPr>
        <w:tc>
          <w:tcPr>
            <w:tcW w:w="6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3765CD" w14:textId="77777777" w:rsidR="001F2625" w:rsidRPr="00362743" w:rsidRDefault="00362743" w:rsidP="00946D40">
            <w:pPr>
              <w:spacing w:before="0" w:after="0" w:line="240" w:lineRule="auto"/>
              <w:jc w:val="left"/>
              <w:rPr>
                <w:rFonts w:cs="Times New Roman"/>
                <w:szCs w:val="20"/>
                <w:lang w:eastAsia="sk-SK"/>
              </w:rPr>
            </w:pPr>
            <w:r w:rsidRPr="00362743">
              <w:rPr>
                <w:szCs w:val="20"/>
                <w:shd w:val="clear" w:color="auto" w:fill="FFFFFF"/>
              </w:rPr>
              <w:t>Príspevok uznanému športu zo ŠR prostredníctvom rozpočtu MŠVVŠ SR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49426A" w14:textId="63842196" w:rsidR="001F2625" w:rsidRPr="00DE34E1" w:rsidRDefault="002B2BCB" w:rsidP="00362743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  <w:r>
              <w:rPr>
                <w:rFonts w:cs="Times New Roman"/>
                <w:szCs w:val="20"/>
                <w:lang w:eastAsia="sk-SK"/>
              </w:rPr>
              <w:t>1</w:t>
            </w:r>
            <w:r w:rsidR="00AC751F">
              <w:rPr>
                <w:rFonts w:cs="Times New Roman"/>
                <w:szCs w:val="20"/>
                <w:lang w:eastAsia="sk-SK"/>
              </w:rPr>
              <w:t>86 702</w:t>
            </w:r>
          </w:p>
        </w:tc>
      </w:tr>
      <w:tr w:rsidR="006A13D3" w:rsidRPr="001F2625" w14:paraId="3B827BC9" w14:textId="77777777" w:rsidTr="00FF0662">
        <w:trPr>
          <w:trHeight w:val="330"/>
        </w:trPr>
        <w:tc>
          <w:tcPr>
            <w:tcW w:w="6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571457" w14:textId="3CF5F098" w:rsidR="006A13D3" w:rsidRPr="00DE34E1" w:rsidRDefault="006A13D3" w:rsidP="006A13D3">
            <w:pPr>
              <w:spacing w:before="0" w:after="0" w:line="240" w:lineRule="auto"/>
              <w:jc w:val="left"/>
              <w:rPr>
                <w:szCs w:val="20"/>
                <w:shd w:val="clear" w:color="auto" w:fill="FFFFFF"/>
              </w:rPr>
            </w:pPr>
            <w:r w:rsidRPr="00DE34E1">
              <w:rPr>
                <w:rFonts w:cs="Times New Roman"/>
                <w:b/>
                <w:bCs/>
                <w:szCs w:val="20"/>
                <w:lang w:eastAsia="sk-SK"/>
              </w:rPr>
              <w:t xml:space="preserve">Dotácie na hmotný majetok – alikvotná časť odpisov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B421D4" w14:textId="77777777" w:rsidR="006A13D3" w:rsidRPr="00DE34E1" w:rsidRDefault="006A13D3" w:rsidP="006A13D3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</w:p>
        </w:tc>
      </w:tr>
      <w:tr w:rsidR="006A13D3" w:rsidRPr="001F2625" w14:paraId="0CB23A75" w14:textId="77777777" w:rsidTr="00FF0662">
        <w:trPr>
          <w:trHeight w:val="330"/>
        </w:trPr>
        <w:tc>
          <w:tcPr>
            <w:tcW w:w="6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6F8000" w14:textId="77777777" w:rsidR="006A13D3" w:rsidRPr="00362743" w:rsidRDefault="006A13D3" w:rsidP="006A13D3">
            <w:pPr>
              <w:spacing w:before="0" w:after="0" w:line="240" w:lineRule="auto"/>
              <w:jc w:val="left"/>
              <w:rPr>
                <w:szCs w:val="20"/>
                <w:shd w:val="clear" w:color="auto" w:fill="FFFFFF"/>
              </w:rPr>
            </w:pPr>
            <w:r>
              <w:rPr>
                <w:szCs w:val="20"/>
                <w:shd w:val="clear" w:color="auto" w:fill="FFFFFF"/>
              </w:rPr>
              <w:t xml:space="preserve">Príspevok </w:t>
            </w:r>
            <w:r w:rsidRPr="00362743">
              <w:rPr>
                <w:szCs w:val="20"/>
                <w:shd w:val="clear" w:color="auto" w:fill="FFFFFF"/>
              </w:rPr>
              <w:t>MŠVVŠ SR</w:t>
            </w:r>
            <w:r>
              <w:rPr>
                <w:szCs w:val="20"/>
                <w:shd w:val="clear" w:color="auto" w:fill="FFFFFF"/>
              </w:rPr>
              <w:t xml:space="preserve"> na dlhodobý majetok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8E49CE" w14:textId="71D1519A" w:rsidR="006A13D3" w:rsidRPr="00DE34E1" w:rsidRDefault="009B0C12" w:rsidP="006A13D3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  <w:r>
              <w:rPr>
                <w:rFonts w:cs="Times New Roman"/>
                <w:szCs w:val="20"/>
                <w:lang w:eastAsia="sk-SK"/>
              </w:rPr>
              <w:t>613</w:t>
            </w:r>
          </w:p>
        </w:tc>
      </w:tr>
      <w:tr w:rsidR="006A13D3" w:rsidRPr="001F2625" w14:paraId="399D1F43" w14:textId="77777777" w:rsidTr="00FF0662">
        <w:trPr>
          <w:trHeight w:val="330"/>
        </w:trPr>
        <w:tc>
          <w:tcPr>
            <w:tcW w:w="6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794D15" w14:textId="77777777" w:rsidR="006A13D3" w:rsidRPr="001F2625" w:rsidRDefault="006A13D3" w:rsidP="006A13D3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 xml:space="preserve">Príspevok – Úrad vlády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8EE968" w14:textId="241D5437" w:rsidR="006A13D3" w:rsidRPr="00DE34E1" w:rsidRDefault="00AC751F" w:rsidP="006A13D3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  <w:r>
              <w:rPr>
                <w:rFonts w:cs="Times New Roman"/>
                <w:szCs w:val="20"/>
                <w:lang w:eastAsia="sk-SK"/>
              </w:rPr>
              <w:t>0</w:t>
            </w:r>
          </w:p>
        </w:tc>
      </w:tr>
      <w:tr w:rsidR="006A13D3" w:rsidRPr="001F2625" w14:paraId="75BC577F" w14:textId="77777777" w:rsidTr="00FF0662">
        <w:trPr>
          <w:trHeight w:val="330"/>
        </w:trPr>
        <w:tc>
          <w:tcPr>
            <w:tcW w:w="6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51711" w14:textId="54962E13" w:rsidR="006A13D3" w:rsidRPr="001F2625" w:rsidRDefault="006A13D3" w:rsidP="006A13D3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 xml:space="preserve">Príspevok – </w:t>
            </w:r>
            <w:r w:rsidR="002B2BCB">
              <w:rPr>
                <w:rFonts w:cs="Times New Roman"/>
                <w:color w:val="000000"/>
                <w:szCs w:val="20"/>
                <w:lang w:eastAsia="sk-SK"/>
              </w:rPr>
              <w:t>ŠOV SR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12DD30" w14:textId="55238A89" w:rsidR="006A13D3" w:rsidRPr="00DE34E1" w:rsidRDefault="00AC751F" w:rsidP="006A13D3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  <w:r>
              <w:rPr>
                <w:rFonts w:cs="Times New Roman"/>
                <w:szCs w:val="20"/>
                <w:lang w:eastAsia="sk-SK"/>
              </w:rPr>
              <w:t>0</w:t>
            </w:r>
          </w:p>
        </w:tc>
      </w:tr>
      <w:tr w:rsidR="006A13D3" w:rsidRPr="001F2625" w14:paraId="1D0BB194" w14:textId="77777777" w:rsidTr="00FF0662">
        <w:trPr>
          <w:trHeight w:val="330"/>
        </w:trPr>
        <w:tc>
          <w:tcPr>
            <w:tcW w:w="6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7593E7" w14:textId="77777777" w:rsidR="006A13D3" w:rsidRPr="007E3A7E" w:rsidRDefault="006A13D3" w:rsidP="006A13D3">
            <w:pPr>
              <w:spacing w:before="0" w:after="0" w:line="240" w:lineRule="auto"/>
              <w:jc w:val="left"/>
              <w:rPr>
                <w:rFonts w:cs="Times New Roman"/>
                <w:b/>
                <w:color w:val="000000"/>
                <w:szCs w:val="20"/>
                <w:lang w:eastAsia="sk-SK"/>
              </w:rPr>
            </w:pPr>
            <w:r w:rsidRPr="007E3A7E">
              <w:rPr>
                <w:rFonts w:cs="Times New Roman"/>
                <w:b/>
                <w:color w:val="000000"/>
                <w:szCs w:val="20"/>
                <w:lang w:eastAsia="sk-SK"/>
              </w:rPr>
              <w:t xml:space="preserve">Spolu dotácie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B7ECFF" w14:textId="6D74DFD1" w:rsidR="006A13D3" w:rsidRPr="008057A7" w:rsidRDefault="006A13D3" w:rsidP="006A13D3">
            <w:pPr>
              <w:spacing w:before="0" w:after="0" w:line="240" w:lineRule="auto"/>
              <w:jc w:val="left"/>
              <w:rPr>
                <w:rFonts w:cs="Times New Roman"/>
                <w:b/>
                <w:color w:val="000000"/>
                <w:szCs w:val="20"/>
                <w:lang w:eastAsia="sk-SK"/>
              </w:rPr>
            </w:pPr>
            <w:r w:rsidRPr="008057A7">
              <w:rPr>
                <w:rFonts w:cs="Times New Roman"/>
                <w:b/>
                <w:color w:val="000000"/>
                <w:sz w:val="22"/>
                <w:szCs w:val="22"/>
                <w:lang w:eastAsia="sk-SK"/>
              </w:rPr>
              <w:t xml:space="preserve">                   </w:t>
            </w:r>
            <w:r w:rsidR="002B2BCB">
              <w:rPr>
                <w:rFonts w:cs="Times New Roman"/>
                <w:b/>
                <w:color w:val="000000"/>
                <w:szCs w:val="22"/>
                <w:lang w:eastAsia="sk-SK"/>
              </w:rPr>
              <w:t>1</w:t>
            </w:r>
            <w:r w:rsidR="009B0C12">
              <w:rPr>
                <w:rFonts w:cs="Times New Roman"/>
                <w:b/>
                <w:color w:val="000000"/>
                <w:szCs w:val="22"/>
                <w:lang w:eastAsia="sk-SK"/>
              </w:rPr>
              <w:t>87 315</w:t>
            </w:r>
          </w:p>
        </w:tc>
      </w:tr>
    </w:tbl>
    <w:p w14:paraId="3FB11131" w14:textId="29A73DBF" w:rsidR="003F5306" w:rsidRPr="00B64E70" w:rsidRDefault="00C24332" w:rsidP="007A5694">
      <w:pPr>
        <w:spacing w:line="240" w:lineRule="auto"/>
        <w:rPr>
          <w:sz w:val="22"/>
          <w:szCs w:val="22"/>
          <w:shd w:val="clear" w:color="auto" w:fill="FFFFFF"/>
        </w:rPr>
      </w:pPr>
      <w:r w:rsidRPr="00B64E70">
        <w:rPr>
          <w:sz w:val="22"/>
          <w:szCs w:val="22"/>
        </w:rPr>
        <w:lastRenderedPageBreak/>
        <w:t>V r. 202</w:t>
      </w:r>
      <w:r w:rsidR="00AC751F" w:rsidRPr="00B64E70">
        <w:rPr>
          <w:sz w:val="22"/>
          <w:szCs w:val="22"/>
        </w:rPr>
        <w:t>3</w:t>
      </w:r>
      <w:r w:rsidRPr="00B64E70">
        <w:rPr>
          <w:sz w:val="22"/>
          <w:szCs w:val="22"/>
        </w:rPr>
        <w:t xml:space="preserve"> </w:t>
      </w:r>
      <w:r w:rsidR="009F5D3E" w:rsidRPr="00B64E70">
        <w:rPr>
          <w:sz w:val="22"/>
          <w:szCs w:val="22"/>
        </w:rPr>
        <w:t>bola poskytnutá</w:t>
      </w:r>
      <w:r w:rsidRPr="00B64E70">
        <w:rPr>
          <w:sz w:val="22"/>
          <w:szCs w:val="22"/>
        </w:rPr>
        <w:t xml:space="preserve"> dotácia</w:t>
      </w:r>
      <w:r w:rsidR="009F5D3E" w:rsidRPr="00B64E70">
        <w:rPr>
          <w:sz w:val="22"/>
          <w:szCs w:val="22"/>
        </w:rPr>
        <w:t xml:space="preserve"> zo MŠVVŠ SR</w:t>
      </w:r>
      <w:r w:rsidR="003F5306" w:rsidRPr="00B64E70">
        <w:rPr>
          <w:sz w:val="22"/>
          <w:szCs w:val="22"/>
        </w:rPr>
        <w:t xml:space="preserve"> vo výške </w:t>
      </w:r>
      <w:r w:rsidR="00130089" w:rsidRPr="00B64E70">
        <w:rPr>
          <w:sz w:val="22"/>
          <w:szCs w:val="22"/>
        </w:rPr>
        <w:t xml:space="preserve"> </w:t>
      </w:r>
      <w:r w:rsidR="008F5BDF" w:rsidRPr="00B64E70">
        <w:rPr>
          <w:sz w:val="22"/>
          <w:szCs w:val="22"/>
        </w:rPr>
        <w:t>1</w:t>
      </w:r>
      <w:r w:rsidR="009B0C12" w:rsidRPr="00B64E70">
        <w:rPr>
          <w:sz w:val="22"/>
          <w:szCs w:val="22"/>
        </w:rPr>
        <w:t>86</w:t>
      </w:r>
      <w:r w:rsidR="006B75BD" w:rsidRPr="00B64E70">
        <w:rPr>
          <w:sz w:val="22"/>
          <w:szCs w:val="22"/>
        </w:rPr>
        <w:t xml:space="preserve"> </w:t>
      </w:r>
      <w:r w:rsidR="009B0C12" w:rsidRPr="00B64E70">
        <w:rPr>
          <w:sz w:val="22"/>
          <w:szCs w:val="22"/>
        </w:rPr>
        <w:t>702</w:t>
      </w:r>
      <w:r w:rsidR="003F5306" w:rsidRPr="00B64E70">
        <w:rPr>
          <w:sz w:val="22"/>
          <w:szCs w:val="22"/>
        </w:rPr>
        <w:t xml:space="preserve"> €</w:t>
      </w:r>
      <w:r w:rsidR="00DE1AD9" w:rsidRPr="00B64E70">
        <w:rPr>
          <w:sz w:val="22"/>
          <w:szCs w:val="22"/>
        </w:rPr>
        <w:t xml:space="preserve"> </w:t>
      </w:r>
      <w:r w:rsidR="006B75BD" w:rsidRPr="00B64E70">
        <w:rPr>
          <w:sz w:val="22"/>
          <w:szCs w:val="22"/>
        </w:rPr>
        <w:t>na špor</w:t>
      </w:r>
      <w:r w:rsidR="007D567E" w:rsidRPr="00B64E70">
        <w:rPr>
          <w:sz w:val="22"/>
          <w:szCs w:val="22"/>
        </w:rPr>
        <w:t>t</w:t>
      </w:r>
      <w:r w:rsidR="006B75BD" w:rsidRPr="00B64E70">
        <w:rPr>
          <w:sz w:val="22"/>
          <w:szCs w:val="22"/>
        </w:rPr>
        <w:t>ovú činnos</w:t>
      </w:r>
      <w:r w:rsidR="00E061B7" w:rsidRPr="00B64E70">
        <w:rPr>
          <w:sz w:val="22"/>
          <w:szCs w:val="22"/>
        </w:rPr>
        <w:t>ť</w:t>
      </w:r>
      <w:r w:rsidR="006B75BD" w:rsidRPr="00B64E70">
        <w:rPr>
          <w:sz w:val="22"/>
          <w:szCs w:val="22"/>
        </w:rPr>
        <w:t xml:space="preserve"> ŠOV SR</w:t>
      </w:r>
      <w:r w:rsidR="004D2612" w:rsidRPr="00B64E70">
        <w:rPr>
          <w:sz w:val="22"/>
          <w:szCs w:val="22"/>
        </w:rPr>
        <w:t xml:space="preserve">. </w:t>
      </w:r>
      <w:r w:rsidR="007D567E" w:rsidRPr="00B64E70">
        <w:rPr>
          <w:sz w:val="22"/>
          <w:szCs w:val="22"/>
        </w:rPr>
        <w:t>Prostriedky</w:t>
      </w:r>
      <w:r w:rsidR="00ED3A1C" w:rsidRPr="00B64E70">
        <w:rPr>
          <w:sz w:val="22"/>
          <w:szCs w:val="22"/>
        </w:rPr>
        <w:t xml:space="preserve"> </w:t>
      </w:r>
      <w:r w:rsidR="009379A9" w:rsidRPr="00B64E70">
        <w:rPr>
          <w:sz w:val="22"/>
          <w:szCs w:val="22"/>
        </w:rPr>
        <w:t>bol</w:t>
      </w:r>
      <w:r w:rsidR="00ED3A1C" w:rsidRPr="00B64E70">
        <w:rPr>
          <w:sz w:val="22"/>
          <w:szCs w:val="22"/>
        </w:rPr>
        <w:t>i</w:t>
      </w:r>
      <w:r w:rsidR="009379A9" w:rsidRPr="00B64E70">
        <w:rPr>
          <w:sz w:val="22"/>
          <w:szCs w:val="22"/>
        </w:rPr>
        <w:t xml:space="preserve"> </w:t>
      </w:r>
      <w:r w:rsidR="004D2612" w:rsidRPr="00B64E70">
        <w:rPr>
          <w:sz w:val="22"/>
          <w:szCs w:val="22"/>
        </w:rPr>
        <w:t>vyčerpan</w:t>
      </w:r>
      <w:r w:rsidR="00ED3A1C" w:rsidRPr="00B64E70">
        <w:rPr>
          <w:sz w:val="22"/>
          <w:szCs w:val="22"/>
        </w:rPr>
        <w:t>é</w:t>
      </w:r>
      <w:r w:rsidR="004D2612" w:rsidRPr="00B64E70">
        <w:rPr>
          <w:sz w:val="22"/>
          <w:szCs w:val="22"/>
        </w:rPr>
        <w:t xml:space="preserve">  na stanovený účel</w:t>
      </w:r>
      <w:r w:rsidR="007D567E" w:rsidRPr="00B64E70">
        <w:rPr>
          <w:sz w:val="22"/>
          <w:szCs w:val="22"/>
        </w:rPr>
        <w:t>.</w:t>
      </w:r>
      <w:r w:rsidR="00B14487" w:rsidRPr="00B64E70">
        <w:rPr>
          <w:sz w:val="22"/>
          <w:szCs w:val="22"/>
        </w:rPr>
        <w:t xml:space="preserve">  </w:t>
      </w:r>
      <w:r w:rsidR="00517639" w:rsidRPr="00B64E70">
        <w:rPr>
          <w:sz w:val="22"/>
          <w:szCs w:val="22"/>
        </w:rPr>
        <w:t>V</w:t>
      </w:r>
      <w:r w:rsidR="00B14487" w:rsidRPr="00B64E70">
        <w:rPr>
          <w:sz w:val="22"/>
          <w:szCs w:val="22"/>
        </w:rPr>
        <w:t xml:space="preserve">yúčtovanie </w:t>
      </w:r>
      <w:r w:rsidR="00517639" w:rsidRPr="00B64E70">
        <w:rPr>
          <w:sz w:val="22"/>
          <w:szCs w:val="22"/>
        </w:rPr>
        <w:t>bude</w:t>
      </w:r>
      <w:r w:rsidR="00B14487" w:rsidRPr="00B64E70">
        <w:rPr>
          <w:sz w:val="22"/>
          <w:szCs w:val="22"/>
        </w:rPr>
        <w:t xml:space="preserve"> zaslané </w:t>
      </w:r>
      <w:r w:rsidR="00517639" w:rsidRPr="00B64E70">
        <w:rPr>
          <w:sz w:val="22"/>
          <w:szCs w:val="22"/>
        </w:rPr>
        <w:t>v stanovenom termíne do 15.04.202</w:t>
      </w:r>
      <w:r w:rsidR="00713201" w:rsidRPr="00B64E70">
        <w:rPr>
          <w:sz w:val="22"/>
          <w:szCs w:val="22"/>
        </w:rPr>
        <w:t>3</w:t>
      </w:r>
      <w:r w:rsidR="00B14487" w:rsidRPr="00B64E70">
        <w:rPr>
          <w:sz w:val="22"/>
          <w:szCs w:val="22"/>
        </w:rPr>
        <w:t>.</w:t>
      </w:r>
      <w:r w:rsidR="00A92283" w:rsidRPr="00B64E70">
        <w:rPr>
          <w:sz w:val="22"/>
          <w:szCs w:val="22"/>
        </w:rPr>
        <w:t xml:space="preserve"> </w:t>
      </w:r>
      <w:r w:rsidR="00BF41E3" w:rsidRPr="00B64E70">
        <w:rPr>
          <w:sz w:val="22"/>
          <w:szCs w:val="22"/>
        </w:rPr>
        <w:t xml:space="preserve"> </w:t>
      </w:r>
    </w:p>
    <w:p w14:paraId="6AB7D073" w14:textId="5C059884" w:rsidR="00A401C1" w:rsidRPr="00B64E70" w:rsidRDefault="00A401C1" w:rsidP="007A5694">
      <w:pPr>
        <w:spacing w:line="240" w:lineRule="auto"/>
        <w:rPr>
          <w:sz w:val="22"/>
          <w:szCs w:val="22"/>
          <w:shd w:val="clear" w:color="auto" w:fill="FFFFFF"/>
        </w:rPr>
      </w:pPr>
    </w:p>
    <w:p w14:paraId="5DB8DB84" w14:textId="77777777" w:rsidR="00A401C1" w:rsidRPr="00B64E70" w:rsidRDefault="00A401C1" w:rsidP="007A5694">
      <w:pPr>
        <w:spacing w:line="240" w:lineRule="auto"/>
        <w:rPr>
          <w:sz w:val="22"/>
          <w:szCs w:val="22"/>
          <w:shd w:val="clear" w:color="auto" w:fill="FFFFFF"/>
        </w:rPr>
      </w:pPr>
    </w:p>
    <w:bookmarkEnd w:id="15"/>
    <w:bookmarkEnd w:id="16"/>
    <w:p w14:paraId="06ED4ED5" w14:textId="77777777" w:rsidR="00261DD8" w:rsidRPr="00505E24" w:rsidRDefault="00261DD8" w:rsidP="007A5694">
      <w:pPr>
        <w:spacing w:line="240" w:lineRule="auto"/>
        <w:rPr>
          <w:i/>
          <w:color w:val="0070C0"/>
          <w:sz w:val="22"/>
          <w:szCs w:val="22"/>
        </w:rPr>
      </w:pPr>
      <w:r>
        <w:rPr>
          <w:b/>
          <w:sz w:val="22"/>
          <w:szCs w:val="22"/>
        </w:rPr>
        <w:t>3. Významné položky nákladov</w:t>
      </w:r>
      <w:r w:rsidR="00505E24">
        <w:rPr>
          <w:b/>
          <w:sz w:val="22"/>
          <w:szCs w:val="22"/>
        </w:rPr>
        <w:t xml:space="preserve">   </w:t>
      </w:r>
    </w:p>
    <w:p w14:paraId="58F60689" w14:textId="77777777" w:rsidR="009616C8" w:rsidRDefault="009616C8" w:rsidP="009616C8">
      <w:pPr>
        <w:spacing w:before="0" w:after="0" w:line="240" w:lineRule="auto"/>
        <w:rPr>
          <w:color w:val="FF0000"/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6897"/>
        <w:gridCol w:w="2125"/>
      </w:tblGrid>
      <w:tr w:rsidR="00505E24" w:rsidRPr="00564383" w14:paraId="59210BCE" w14:textId="77777777" w:rsidTr="00B3294D">
        <w:trPr>
          <w:trHeight w:val="604"/>
        </w:trPr>
        <w:tc>
          <w:tcPr>
            <w:tcW w:w="7076" w:type="dxa"/>
          </w:tcPr>
          <w:p w14:paraId="7165A8B5" w14:textId="77777777" w:rsidR="00505E24" w:rsidRPr="00564383" w:rsidRDefault="00505E24" w:rsidP="00F86F45">
            <w:pPr>
              <w:spacing w:before="0" w:after="0" w:line="240" w:lineRule="auto"/>
              <w:rPr>
                <w:rFonts w:ascii="Arial Narrow" w:hAnsi="Arial Narrow"/>
                <w:szCs w:val="20"/>
              </w:rPr>
            </w:pPr>
            <w:r w:rsidRPr="00564383">
              <w:rPr>
                <w:rFonts w:ascii="Arial Narrow" w:hAnsi="Arial Narrow"/>
                <w:szCs w:val="20"/>
              </w:rPr>
              <w:t xml:space="preserve">Opis a vyčíslenie hodnoty významných položiek nákladov, nákladov na ostatné služby, osobitných nákladov a iných ostatných nákladov. </w:t>
            </w:r>
          </w:p>
        </w:tc>
        <w:tc>
          <w:tcPr>
            <w:tcW w:w="2174" w:type="dxa"/>
            <w:vAlign w:val="center"/>
          </w:tcPr>
          <w:p w14:paraId="64061A05" w14:textId="77777777" w:rsidR="00505E24" w:rsidRPr="00564383" w:rsidRDefault="00505E24" w:rsidP="00F86F45">
            <w:pPr>
              <w:spacing w:before="0" w:line="240" w:lineRule="auto"/>
              <w:jc w:val="center"/>
              <w:rPr>
                <w:rFonts w:ascii="Arial Narrow" w:hAnsi="Arial Narrow"/>
                <w:szCs w:val="20"/>
              </w:rPr>
            </w:pPr>
            <w:r w:rsidRPr="00564383">
              <w:rPr>
                <w:rFonts w:ascii="Arial Narrow" w:hAnsi="Arial Narrow"/>
                <w:szCs w:val="20"/>
              </w:rPr>
              <w:t>Suma</w:t>
            </w:r>
          </w:p>
        </w:tc>
      </w:tr>
      <w:tr w:rsidR="00505E24" w:rsidRPr="00564383" w14:paraId="66FE5649" w14:textId="77777777" w:rsidTr="00B3294D">
        <w:tc>
          <w:tcPr>
            <w:tcW w:w="7076" w:type="dxa"/>
          </w:tcPr>
          <w:p w14:paraId="63CEBD71" w14:textId="77777777" w:rsidR="00505E24" w:rsidRPr="00564383" w:rsidRDefault="00505E24" w:rsidP="00F86F45">
            <w:pPr>
              <w:spacing w:before="0" w:line="240" w:lineRule="auto"/>
              <w:rPr>
                <w:rFonts w:ascii="Arial Narrow" w:hAnsi="Arial Narrow"/>
                <w:szCs w:val="20"/>
              </w:rPr>
            </w:pPr>
            <w:r w:rsidRPr="00564383">
              <w:rPr>
                <w:rFonts w:ascii="Arial Narrow" w:hAnsi="Arial Narrow"/>
                <w:szCs w:val="20"/>
              </w:rPr>
              <w:t>Náklady na ostatné služby, z toho:</w:t>
            </w:r>
          </w:p>
        </w:tc>
        <w:tc>
          <w:tcPr>
            <w:tcW w:w="2174" w:type="dxa"/>
          </w:tcPr>
          <w:p w14:paraId="0D468F91" w14:textId="5DC49DEC" w:rsidR="00505E24" w:rsidRPr="00564383" w:rsidRDefault="00E42895" w:rsidP="007E372F">
            <w:pPr>
              <w:spacing w:before="0" w:line="240" w:lineRule="auto"/>
              <w:jc w:val="center"/>
              <w:rPr>
                <w:rFonts w:ascii="Arial Narrow" w:hAnsi="Arial Narrow"/>
                <w:szCs w:val="20"/>
              </w:rPr>
            </w:pPr>
            <w:r>
              <w:rPr>
                <w:rFonts w:ascii="Arial Narrow" w:hAnsi="Arial Narrow"/>
                <w:szCs w:val="20"/>
              </w:rPr>
              <w:t>18 890</w:t>
            </w:r>
          </w:p>
        </w:tc>
      </w:tr>
      <w:tr w:rsidR="00505E24" w:rsidRPr="00564383" w14:paraId="1DF72BF7" w14:textId="77777777" w:rsidTr="00B3294D">
        <w:tc>
          <w:tcPr>
            <w:tcW w:w="7076" w:type="dxa"/>
          </w:tcPr>
          <w:p w14:paraId="46411998" w14:textId="77777777" w:rsidR="00505E24" w:rsidRPr="007D7D1C" w:rsidRDefault="007E372F" w:rsidP="00F86F45">
            <w:pPr>
              <w:spacing w:before="0" w:line="240" w:lineRule="auto"/>
              <w:rPr>
                <w:rFonts w:ascii="Arial Narrow" w:hAnsi="Arial Narrow"/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>- kurzy, školenie</w:t>
            </w:r>
            <w:r w:rsidR="002A446D" w:rsidRPr="007D7D1C">
              <w:rPr>
                <w:rFonts w:ascii="Arial Narrow" w:hAnsi="Arial Narrow"/>
                <w:b w:val="0"/>
                <w:bCs w:val="0"/>
                <w:szCs w:val="20"/>
              </w:rPr>
              <w:t xml:space="preserve">  </w:t>
            </w:r>
          </w:p>
        </w:tc>
        <w:tc>
          <w:tcPr>
            <w:tcW w:w="2174" w:type="dxa"/>
          </w:tcPr>
          <w:p w14:paraId="4A7FA559" w14:textId="065AD6D7" w:rsidR="00505E24" w:rsidRPr="007D7D1C" w:rsidRDefault="00E42895" w:rsidP="00033BDC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szCs w:val="20"/>
              </w:rPr>
            </w:pPr>
            <w:r>
              <w:rPr>
                <w:rFonts w:ascii="Arial Narrow" w:hAnsi="Arial Narrow"/>
                <w:b w:val="0"/>
                <w:bCs w:val="0"/>
                <w:szCs w:val="20"/>
              </w:rPr>
              <w:t>1 348</w:t>
            </w:r>
          </w:p>
        </w:tc>
      </w:tr>
      <w:tr w:rsidR="002A446D" w:rsidRPr="00564383" w14:paraId="401C5EA8" w14:textId="77777777" w:rsidTr="00B3294D">
        <w:tc>
          <w:tcPr>
            <w:tcW w:w="7076" w:type="dxa"/>
          </w:tcPr>
          <w:p w14:paraId="2E5E5409" w14:textId="77777777" w:rsidR="002A446D" w:rsidRPr="007D7D1C" w:rsidRDefault="002A446D" w:rsidP="00033BDC">
            <w:pPr>
              <w:spacing w:before="0" w:line="240" w:lineRule="auto"/>
              <w:rPr>
                <w:rFonts w:ascii="Arial Narrow" w:hAnsi="Arial Narrow"/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 xml:space="preserve">- </w:t>
            </w:r>
            <w:r w:rsidR="00033BDC" w:rsidRPr="007D7D1C">
              <w:rPr>
                <w:rFonts w:ascii="Arial Narrow" w:hAnsi="Arial Narrow"/>
                <w:b w:val="0"/>
                <w:bCs w:val="0"/>
                <w:szCs w:val="20"/>
              </w:rPr>
              <w:t>ostatné služby - zdaňované</w:t>
            </w:r>
          </w:p>
        </w:tc>
        <w:tc>
          <w:tcPr>
            <w:tcW w:w="2174" w:type="dxa"/>
          </w:tcPr>
          <w:p w14:paraId="73CAA4AC" w14:textId="6DF028D6" w:rsidR="002A446D" w:rsidRPr="007D7D1C" w:rsidRDefault="00CC59AF" w:rsidP="007E372F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szCs w:val="20"/>
              </w:rPr>
            </w:pPr>
            <w:r>
              <w:rPr>
                <w:rFonts w:ascii="Arial Narrow" w:hAnsi="Arial Narrow"/>
                <w:b w:val="0"/>
                <w:bCs w:val="0"/>
                <w:szCs w:val="20"/>
              </w:rPr>
              <w:t>6 421</w:t>
            </w:r>
          </w:p>
        </w:tc>
      </w:tr>
      <w:tr w:rsidR="007E372F" w:rsidRPr="00564383" w14:paraId="6B711BC8" w14:textId="77777777" w:rsidTr="00B3294D">
        <w:tc>
          <w:tcPr>
            <w:tcW w:w="7076" w:type="dxa"/>
          </w:tcPr>
          <w:p w14:paraId="1B683CC2" w14:textId="77777777" w:rsidR="007E372F" w:rsidRPr="007D7D1C" w:rsidRDefault="007E372F" w:rsidP="00F86F45">
            <w:pPr>
              <w:spacing w:before="0" w:line="240" w:lineRule="auto"/>
              <w:rPr>
                <w:rFonts w:ascii="Arial Narrow" w:hAnsi="Arial Narrow"/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 xml:space="preserve">- audit účtovnej závierky a výročnej správy </w:t>
            </w:r>
          </w:p>
        </w:tc>
        <w:tc>
          <w:tcPr>
            <w:tcW w:w="2174" w:type="dxa"/>
          </w:tcPr>
          <w:p w14:paraId="08EF9D45" w14:textId="659E3053" w:rsidR="007E372F" w:rsidRPr="007D7D1C" w:rsidRDefault="008C4D5B" w:rsidP="007E372F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szCs w:val="20"/>
              </w:rPr>
            </w:pPr>
            <w:r>
              <w:rPr>
                <w:rFonts w:ascii="Arial Narrow" w:hAnsi="Arial Narrow"/>
                <w:b w:val="0"/>
                <w:bCs w:val="0"/>
                <w:szCs w:val="20"/>
              </w:rPr>
              <w:t>0</w:t>
            </w:r>
          </w:p>
        </w:tc>
      </w:tr>
      <w:tr w:rsidR="007E372F" w:rsidRPr="00564383" w14:paraId="5102ABB2" w14:textId="77777777" w:rsidTr="00B3294D">
        <w:tc>
          <w:tcPr>
            <w:tcW w:w="7076" w:type="dxa"/>
          </w:tcPr>
          <w:p w14:paraId="6D43BEF1" w14:textId="77777777" w:rsidR="007E372F" w:rsidRPr="007D7D1C" w:rsidRDefault="007E372F" w:rsidP="00F86F45">
            <w:pPr>
              <w:spacing w:before="0" w:line="240" w:lineRule="auto"/>
              <w:rPr>
                <w:rFonts w:ascii="Arial Narrow" w:hAnsi="Arial Narrow"/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>- právne, poradenské služby</w:t>
            </w:r>
          </w:p>
        </w:tc>
        <w:tc>
          <w:tcPr>
            <w:tcW w:w="2174" w:type="dxa"/>
          </w:tcPr>
          <w:p w14:paraId="5B0103FB" w14:textId="5CA2DBDA" w:rsidR="007E372F" w:rsidRPr="007D7D1C" w:rsidRDefault="00CC59AF" w:rsidP="00033BDC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szCs w:val="20"/>
              </w:rPr>
            </w:pPr>
            <w:r>
              <w:rPr>
                <w:rFonts w:ascii="Arial Narrow" w:hAnsi="Arial Narrow"/>
                <w:b w:val="0"/>
                <w:bCs w:val="0"/>
                <w:szCs w:val="20"/>
              </w:rPr>
              <w:t>4 11</w:t>
            </w:r>
            <w:r w:rsidR="00414C97">
              <w:rPr>
                <w:rFonts w:ascii="Arial Narrow" w:hAnsi="Arial Narrow"/>
                <w:b w:val="0"/>
                <w:bCs w:val="0"/>
                <w:szCs w:val="20"/>
              </w:rPr>
              <w:t>3</w:t>
            </w:r>
          </w:p>
        </w:tc>
      </w:tr>
      <w:tr w:rsidR="007E372F" w:rsidRPr="00564383" w14:paraId="5B2CC216" w14:textId="77777777" w:rsidTr="00B3294D">
        <w:tc>
          <w:tcPr>
            <w:tcW w:w="7076" w:type="dxa"/>
          </w:tcPr>
          <w:p w14:paraId="6E819AA3" w14:textId="004A1C24" w:rsidR="007E372F" w:rsidRPr="007D7D1C" w:rsidRDefault="007E372F" w:rsidP="00F86F45">
            <w:pPr>
              <w:spacing w:before="0" w:line="240" w:lineRule="auto"/>
              <w:rPr>
                <w:rFonts w:ascii="Arial Narrow" w:hAnsi="Arial Narrow"/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>- letiskové poplatky</w:t>
            </w:r>
            <w:r w:rsidR="008F5BDF">
              <w:rPr>
                <w:rFonts w:ascii="Arial Narrow" w:hAnsi="Arial Narrow"/>
                <w:b w:val="0"/>
                <w:bCs w:val="0"/>
                <w:szCs w:val="20"/>
              </w:rPr>
              <w:t xml:space="preserve">, prenájom </w:t>
            </w:r>
            <w:r w:rsidR="0035474A">
              <w:rPr>
                <w:rFonts w:ascii="Arial Narrow" w:hAnsi="Arial Narrow"/>
                <w:b w:val="0"/>
                <w:bCs w:val="0"/>
                <w:szCs w:val="20"/>
              </w:rPr>
              <w:t>priestorov, hang</w:t>
            </w:r>
            <w:r w:rsidR="007D567E">
              <w:rPr>
                <w:rFonts w:ascii="Arial Narrow" w:hAnsi="Arial Narrow"/>
                <w:b w:val="0"/>
                <w:bCs w:val="0"/>
                <w:szCs w:val="20"/>
              </w:rPr>
              <w:t>á</w:t>
            </w:r>
            <w:r w:rsidR="0035474A">
              <w:rPr>
                <w:rFonts w:ascii="Arial Narrow" w:hAnsi="Arial Narrow"/>
                <w:b w:val="0"/>
                <w:bCs w:val="0"/>
                <w:szCs w:val="20"/>
              </w:rPr>
              <w:t>rovani</w:t>
            </w:r>
            <w:r w:rsidR="007D567E">
              <w:rPr>
                <w:rFonts w:ascii="Arial Narrow" w:hAnsi="Arial Narrow"/>
                <w:b w:val="0"/>
                <w:bCs w:val="0"/>
                <w:szCs w:val="20"/>
              </w:rPr>
              <w:t>e</w:t>
            </w:r>
          </w:p>
        </w:tc>
        <w:tc>
          <w:tcPr>
            <w:tcW w:w="2174" w:type="dxa"/>
          </w:tcPr>
          <w:p w14:paraId="7D164A49" w14:textId="27EFD269" w:rsidR="007E372F" w:rsidRPr="007D7D1C" w:rsidRDefault="0035474A" w:rsidP="007E372F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szCs w:val="20"/>
              </w:rPr>
            </w:pPr>
            <w:r>
              <w:rPr>
                <w:rFonts w:ascii="Arial Narrow" w:hAnsi="Arial Narrow"/>
                <w:b w:val="0"/>
                <w:bCs w:val="0"/>
                <w:szCs w:val="20"/>
              </w:rPr>
              <w:t xml:space="preserve">2 </w:t>
            </w:r>
            <w:r w:rsidR="00CC59AF">
              <w:rPr>
                <w:rFonts w:ascii="Arial Narrow" w:hAnsi="Arial Narrow"/>
                <w:b w:val="0"/>
                <w:bCs w:val="0"/>
                <w:szCs w:val="20"/>
              </w:rPr>
              <w:t>809</w:t>
            </w:r>
          </w:p>
        </w:tc>
      </w:tr>
      <w:tr w:rsidR="007E372F" w:rsidRPr="00564383" w14:paraId="0F41BE18" w14:textId="77777777" w:rsidTr="00B3294D">
        <w:tc>
          <w:tcPr>
            <w:tcW w:w="7076" w:type="dxa"/>
          </w:tcPr>
          <w:p w14:paraId="5F1EB1AA" w14:textId="77777777" w:rsidR="007E372F" w:rsidRPr="007D7D1C" w:rsidRDefault="007E372F" w:rsidP="00F86F45">
            <w:pPr>
              <w:spacing w:before="0" w:line="240" w:lineRule="auto"/>
              <w:rPr>
                <w:rFonts w:ascii="Arial Narrow" w:hAnsi="Arial Narrow"/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>- poštovné</w:t>
            </w:r>
            <w:r w:rsidR="00033BDC" w:rsidRPr="007D7D1C">
              <w:rPr>
                <w:rFonts w:ascii="Arial Narrow" w:hAnsi="Arial Narrow"/>
                <w:b w:val="0"/>
                <w:bCs w:val="0"/>
                <w:szCs w:val="20"/>
              </w:rPr>
              <w:t xml:space="preserve"> a telekomunikačné služby</w:t>
            </w:r>
            <w:r w:rsidR="002A446D" w:rsidRPr="007D7D1C">
              <w:rPr>
                <w:rFonts w:ascii="Arial Narrow" w:hAnsi="Arial Narrow"/>
                <w:b w:val="0"/>
                <w:bCs w:val="0"/>
                <w:szCs w:val="20"/>
              </w:rPr>
              <w:t xml:space="preserve">  </w:t>
            </w:r>
          </w:p>
        </w:tc>
        <w:tc>
          <w:tcPr>
            <w:tcW w:w="2174" w:type="dxa"/>
          </w:tcPr>
          <w:p w14:paraId="3792A146" w14:textId="362B5037" w:rsidR="007E372F" w:rsidRPr="007D7D1C" w:rsidRDefault="00CC59AF" w:rsidP="007E372F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szCs w:val="20"/>
              </w:rPr>
            </w:pPr>
            <w:r>
              <w:rPr>
                <w:rFonts w:ascii="Arial Narrow" w:hAnsi="Arial Narrow"/>
                <w:b w:val="0"/>
                <w:bCs w:val="0"/>
                <w:szCs w:val="20"/>
              </w:rPr>
              <w:t>943</w:t>
            </w:r>
          </w:p>
        </w:tc>
      </w:tr>
      <w:tr w:rsidR="007E372F" w:rsidRPr="00564383" w14:paraId="70EE8CED" w14:textId="77777777" w:rsidTr="00B3294D">
        <w:tc>
          <w:tcPr>
            <w:tcW w:w="7076" w:type="dxa"/>
          </w:tcPr>
          <w:p w14:paraId="68265304" w14:textId="77777777" w:rsidR="007E372F" w:rsidRPr="007D7D1C" w:rsidRDefault="007E372F" w:rsidP="00F86F45">
            <w:pPr>
              <w:spacing w:before="0" w:line="240" w:lineRule="auto"/>
              <w:rPr>
                <w:rFonts w:ascii="Arial Narrow" w:hAnsi="Arial Narrow"/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>- správa počítačov</w:t>
            </w:r>
          </w:p>
        </w:tc>
        <w:tc>
          <w:tcPr>
            <w:tcW w:w="2174" w:type="dxa"/>
          </w:tcPr>
          <w:p w14:paraId="214BB86A" w14:textId="774FC525" w:rsidR="007E372F" w:rsidRPr="007D7D1C" w:rsidRDefault="00CC59AF" w:rsidP="007E372F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szCs w:val="20"/>
              </w:rPr>
            </w:pPr>
            <w:r>
              <w:rPr>
                <w:rFonts w:ascii="Arial Narrow" w:hAnsi="Arial Narrow"/>
                <w:b w:val="0"/>
                <w:bCs w:val="0"/>
                <w:szCs w:val="20"/>
              </w:rPr>
              <w:t>2 098</w:t>
            </w:r>
          </w:p>
        </w:tc>
      </w:tr>
      <w:tr w:rsidR="007E372F" w:rsidRPr="00564383" w14:paraId="19968523" w14:textId="77777777" w:rsidTr="00B3294D">
        <w:tc>
          <w:tcPr>
            <w:tcW w:w="7076" w:type="dxa"/>
          </w:tcPr>
          <w:p w14:paraId="0AA158D0" w14:textId="77777777" w:rsidR="007E372F" w:rsidRPr="007D7D1C" w:rsidRDefault="007E372F" w:rsidP="00F86F45">
            <w:pPr>
              <w:spacing w:before="0" w:line="240" w:lineRule="auto"/>
              <w:rPr>
                <w:rFonts w:ascii="Arial Narrow" w:hAnsi="Arial Narrow"/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>-</w:t>
            </w:r>
            <w:r w:rsidR="00B3294D" w:rsidRPr="007D7D1C">
              <w:rPr>
                <w:rFonts w:ascii="Arial Narrow" w:hAnsi="Arial Narrow"/>
                <w:b w:val="0"/>
                <w:bCs w:val="0"/>
                <w:szCs w:val="20"/>
              </w:rPr>
              <w:t xml:space="preserve"> ostatné</w:t>
            </w:r>
          </w:p>
        </w:tc>
        <w:tc>
          <w:tcPr>
            <w:tcW w:w="2174" w:type="dxa"/>
          </w:tcPr>
          <w:p w14:paraId="6AD8C8A6" w14:textId="0C20683E" w:rsidR="007E372F" w:rsidRPr="007D7D1C" w:rsidRDefault="008C4D5B" w:rsidP="00033BDC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szCs w:val="20"/>
              </w:rPr>
            </w:pPr>
            <w:r>
              <w:rPr>
                <w:rFonts w:ascii="Arial Narrow" w:hAnsi="Arial Narrow"/>
                <w:b w:val="0"/>
                <w:bCs w:val="0"/>
                <w:szCs w:val="20"/>
              </w:rPr>
              <w:t>2 165</w:t>
            </w:r>
          </w:p>
        </w:tc>
      </w:tr>
      <w:tr w:rsidR="006A1DD8" w:rsidRPr="007E372F" w14:paraId="540C30CC" w14:textId="77777777" w:rsidTr="00B3294D">
        <w:tc>
          <w:tcPr>
            <w:tcW w:w="7076" w:type="dxa"/>
          </w:tcPr>
          <w:p w14:paraId="3E7E5ADE" w14:textId="77777777" w:rsidR="006A1DD8" w:rsidRPr="007E372F" w:rsidRDefault="006A1DD8" w:rsidP="00F86F45">
            <w:pPr>
              <w:spacing w:before="0" w:line="240" w:lineRule="auto"/>
              <w:rPr>
                <w:color w:val="FF0000"/>
                <w:szCs w:val="20"/>
              </w:rPr>
            </w:pPr>
          </w:p>
        </w:tc>
        <w:tc>
          <w:tcPr>
            <w:tcW w:w="2174" w:type="dxa"/>
          </w:tcPr>
          <w:p w14:paraId="1070D79C" w14:textId="77777777" w:rsidR="006A1DD8" w:rsidRPr="00E44401" w:rsidRDefault="006A1DD8" w:rsidP="007E372F">
            <w:pPr>
              <w:spacing w:before="0" w:line="240" w:lineRule="auto"/>
              <w:jc w:val="center"/>
              <w:rPr>
                <w:color w:val="FF0000"/>
                <w:szCs w:val="20"/>
              </w:rPr>
            </w:pPr>
          </w:p>
        </w:tc>
      </w:tr>
      <w:tr w:rsidR="006A1DD8" w:rsidRPr="00772E1D" w14:paraId="6C20BBE0" w14:textId="77777777" w:rsidTr="00B3294D">
        <w:tc>
          <w:tcPr>
            <w:tcW w:w="7076" w:type="dxa"/>
          </w:tcPr>
          <w:p w14:paraId="72B8D3A1" w14:textId="77777777" w:rsidR="006A1DD8" w:rsidRPr="00772E1D" w:rsidRDefault="006A1DD8" w:rsidP="00F86F45">
            <w:pPr>
              <w:spacing w:before="0" w:line="240" w:lineRule="auto"/>
              <w:rPr>
                <w:rFonts w:ascii="Arial Narrow" w:hAnsi="Arial Narrow"/>
                <w:szCs w:val="20"/>
              </w:rPr>
            </w:pPr>
            <w:r w:rsidRPr="00772E1D">
              <w:rPr>
                <w:rFonts w:ascii="Arial Narrow" w:hAnsi="Arial Narrow"/>
                <w:szCs w:val="20"/>
              </w:rPr>
              <w:t xml:space="preserve">Osobitné náklady, z toho:   </w:t>
            </w:r>
          </w:p>
        </w:tc>
        <w:tc>
          <w:tcPr>
            <w:tcW w:w="2174" w:type="dxa"/>
          </w:tcPr>
          <w:p w14:paraId="379BB94E" w14:textId="6A66FF45" w:rsidR="006A1DD8" w:rsidRPr="00772E1D" w:rsidRDefault="00414C97" w:rsidP="007E372F">
            <w:pPr>
              <w:spacing w:before="0" w:line="240" w:lineRule="auto"/>
              <w:jc w:val="center"/>
              <w:rPr>
                <w:rFonts w:ascii="Arial Narrow" w:hAnsi="Arial Narrow"/>
                <w:szCs w:val="20"/>
              </w:rPr>
            </w:pPr>
            <w:r>
              <w:rPr>
                <w:rFonts w:ascii="Arial Narrow" w:hAnsi="Arial Narrow"/>
                <w:szCs w:val="20"/>
              </w:rPr>
              <w:t>197 320</w:t>
            </w:r>
          </w:p>
        </w:tc>
      </w:tr>
      <w:tr w:rsidR="006A1DD8" w:rsidRPr="00772E1D" w14:paraId="252B164D" w14:textId="77777777" w:rsidTr="00B3294D">
        <w:tc>
          <w:tcPr>
            <w:tcW w:w="7076" w:type="dxa"/>
          </w:tcPr>
          <w:p w14:paraId="3ED478B6" w14:textId="77777777" w:rsidR="006A1DD8" w:rsidRPr="007D7D1C" w:rsidRDefault="006A1DD8" w:rsidP="00F86F45">
            <w:pPr>
              <w:spacing w:before="0" w:line="240" w:lineRule="auto"/>
              <w:rPr>
                <w:rFonts w:ascii="Arial Narrow" w:hAnsi="Arial Narrow"/>
                <w:b w:val="0"/>
                <w:bCs w:val="0"/>
                <w:szCs w:val="20"/>
              </w:rPr>
            </w:pPr>
            <w:bookmarkStart w:id="17" w:name="OLE_LINK36"/>
            <w:bookmarkStart w:id="18" w:name="OLE_LINK37"/>
            <w:bookmarkStart w:id="19" w:name="OLE_LINK38"/>
            <w:bookmarkStart w:id="20" w:name="OLE_LINK39"/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>-</w:t>
            </w:r>
            <w:r w:rsidR="00467FB1" w:rsidRPr="007D7D1C">
              <w:rPr>
                <w:rFonts w:ascii="Arial Narrow" w:hAnsi="Arial Narrow"/>
                <w:b w:val="0"/>
                <w:bCs w:val="0"/>
                <w:szCs w:val="20"/>
              </w:rPr>
              <w:t xml:space="preserve"> </w:t>
            </w:r>
            <w:r w:rsidR="00772E1D" w:rsidRPr="007D7D1C">
              <w:rPr>
                <w:rFonts w:ascii="Arial Narrow" w:hAnsi="Arial Narrow"/>
                <w:b w:val="0"/>
                <w:bCs w:val="0"/>
                <w:szCs w:val="20"/>
              </w:rPr>
              <w:t>príspevok k uznanému športu "letecké športy" na základe zmluvy s Ministerstvom školstva, vedy, výskumu a športu Slovenskej republiky</w:t>
            </w:r>
            <w:bookmarkEnd w:id="17"/>
            <w:bookmarkEnd w:id="18"/>
            <w:bookmarkEnd w:id="19"/>
            <w:bookmarkEnd w:id="20"/>
          </w:p>
        </w:tc>
        <w:tc>
          <w:tcPr>
            <w:tcW w:w="2174" w:type="dxa"/>
          </w:tcPr>
          <w:p w14:paraId="7827AD2A" w14:textId="68E0D98D" w:rsidR="006A1DD8" w:rsidRPr="007D7D1C" w:rsidRDefault="00414C97" w:rsidP="007E372F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szCs w:val="20"/>
                <w:highlight w:val="yellow"/>
              </w:rPr>
            </w:pPr>
            <w:r w:rsidRPr="00414C97">
              <w:rPr>
                <w:rFonts w:ascii="Arial Narrow" w:hAnsi="Arial Narrow"/>
                <w:b w:val="0"/>
                <w:bCs w:val="0"/>
                <w:szCs w:val="20"/>
              </w:rPr>
              <w:t>197 320</w:t>
            </w:r>
          </w:p>
        </w:tc>
      </w:tr>
      <w:tr w:rsidR="00454C0A" w:rsidRPr="00772E1D" w14:paraId="46F8BF5D" w14:textId="77777777" w:rsidTr="00B3294D">
        <w:tc>
          <w:tcPr>
            <w:tcW w:w="7076" w:type="dxa"/>
          </w:tcPr>
          <w:p w14:paraId="01034D23" w14:textId="77777777" w:rsidR="00454C0A" w:rsidRPr="007D7D1C" w:rsidRDefault="00454C0A" w:rsidP="00452687">
            <w:pPr>
              <w:spacing w:before="0" w:line="240" w:lineRule="auto"/>
              <w:rPr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 xml:space="preserve">- príspevok k uznanému športu "letecké športy" na základe zmluvy </w:t>
            </w:r>
            <w:r w:rsidR="00452687" w:rsidRPr="007D7D1C">
              <w:rPr>
                <w:rFonts w:ascii="Arial Narrow" w:hAnsi="Arial Narrow"/>
                <w:b w:val="0"/>
                <w:bCs w:val="0"/>
                <w:szCs w:val="20"/>
              </w:rPr>
              <w:t>s Ministerstvom školstva, vedy, výskumu a športu Slovenskej republiky</w:t>
            </w:r>
            <w:r w:rsidR="00803096" w:rsidRPr="007D7D1C">
              <w:rPr>
                <w:rFonts w:ascii="Arial Narrow" w:hAnsi="Arial Narrow"/>
                <w:b w:val="0"/>
                <w:bCs w:val="0"/>
                <w:szCs w:val="20"/>
              </w:rPr>
              <w:t xml:space="preserve"> – odmeny športovcom</w:t>
            </w:r>
          </w:p>
        </w:tc>
        <w:tc>
          <w:tcPr>
            <w:tcW w:w="2174" w:type="dxa"/>
          </w:tcPr>
          <w:p w14:paraId="76B2DDED" w14:textId="14FF07F1" w:rsidR="00454C0A" w:rsidRPr="000E46C9" w:rsidRDefault="0035474A" w:rsidP="00454C0A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szCs w:val="20"/>
                <w:highlight w:val="yellow"/>
              </w:rPr>
            </w:pPr>
            <w:r w:rsidRPr="0035474A">
              <w:rPr>
                <w:rFonts w:ascii="Arial Narrow" w:hAnsi="Arial Narrow"/>
                <w:b w:val="0"/>
                <w:bCs w:val="0"/>
                <w:szCs w:val="20"/>
              </w:rPr>
              <w:t>0</w:t>
            </w:r>
          </w:p>
        </w:tc>
      </w:tr>
      <w:tr w:rsidR="00454C0A" w:rsidRPr="00772E1D" w14:paraId="4B143D71" w14:textId="77777777" w:rsidTr="00B3294D">
        <w:tc>
          <w:tcPr>
            <w:tcW w:w="7076" w:type="dxa"/>
          </w:tcPr>
          <w:p w14:paraId="4FD23850" w14:textId="5F20F856" w:rsidR="00454C0A" w:rsidRPr="007D7D1C" w:rsidRDefault="00454C0A" w:rsidP="00454C0A">
            <w:pPr>
              <w:spacing w:before="0" w:line="240" w:lineRule="auto"/>
              <w:rPr>
                <w:b w:val="0"/>
                <w:bCs w:val="0"/>
                <w:szCs w:val="20"/>
              </w:rPr>
            </w:pPr>
            <w:r w:rsidRPr="00713201">
              <w:rPr>
                <w:rFonts w:ascii="Arial Narrow" w:hAnsi="Arial Narrow"/>
                <w:b w:val="0"/>
                <w:bCs w:val="0"/>
                <w:szCs w:val="20"/>
              </w:rPr>
              <w:t xml:space="preserve">- </w:t>
            </w:r>
            <w:r w:rsidR="00E061B7" w:rsidRPr="00713201">
              <w:rPr>
                <w:rFonts w:ascii="Arial Narrow" w:hAnsi="Arial Narrow"/>
                <w:b w:val="0"/>
                <w:bCs w:val="0"/>
                <w:szCs w:val="20"/>
              </w:rPr>
              <w:t>dotácia</w:t>
            </w: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 xml:space="preserve"> na základe zmluvy s</w:t>
            </w:r>
            <w:r w:rsidR="00803096" w:rsidRPr="007D7D1C">
              <w:rPr>
                <w:rFonts w:ascii="Arial Narrow" w:hAnsi="Arial Narrow"/>
                <w:b w:val="0"/>
                <w:bCs w:val="0"/>
                <w:szCs w:val="20"/>
              </w:rPr>
              <w:t> Úradom vlády Slovenskej republiky</w:t>
            </w:r>
          </w:p>
        </w:tc>
        <w:tc>
          <w:tcPr>
            <w:tcW w:w="2174" w:type="dxa"/>
          </w:tcPr>
          <w:p w14:paraId="4EC7339F" w14:textId="2AE088C1" w:rsidR="00454C0A" w:rsidRPr="007D7D1C" w:rsidRDefault="000E46C9" w:rsidP="007E372F">
            <w:pPr>
              <w:spacing w:before="0" w:line="240" w:lineRule="auto"/>
              <w:jc w:val="center"/>
              <w:rPr>
                <w:b w:val="0"/>
                <w:bCs w:val="0"/>
                <w:szCs w:val="20"/>
                <w:highlight w:val="yellow"/>
              </w:rPr>
            </w:pPr>
            <w:r>
              <w:rPr>
                <w:rFonts w:ascii="Arial Narrow" w:hAnsi="Arial Narrow"/>
                <w:b w:val="0"/>
                <w:bCs w:val="0"/>
                <w:szCs w:val="20"/>
              </w:rPr>
              <w:t>0</w:t>
            </w:r>
          </w:p>
        </w:tc>
      </w:tr>
      <w:tr w:rsidR="006A1DD8" w:rsidRPr="007E372F" w14:paraId="2EC58A89" w14:textId="77777777" w:rsidTr="00B3294D">
        <w:tc>
          <w:tcPr>
            <w:tcW w:w="7076" w:type="dxa"/>
          </w:tcPr>
          <w:p w14:paraId="6285FA5B" w14:textId="77777777" w:rsidR="006A1DD8" w:rsidRPr="006A1DD8" w:rsidRDefault="006A1DD8" w:rsidP="00F86F45">
            <w:pPr>
              <w:spacing w:before="0" w:line="240" w:lineRule="auto"/>
              <w:rPr>
                <w:color w:val="FF0000"/>
                <w:szCs w:val="20"/>
              </w:rPr>
            </w:pPr>
          </w:p>
        </w:tc>
        <w:tc>
          <w:tcPr>
            <w:tcW w:w="2174" w:type="dxa"/>
          </w:tcPr>
          <w:p w14:paraId="48E25AE3" w14:textId="77777777" w:rsidR="006A1DD8" w:rsidRPr="006A1DD8" w:rsidRDefault="006A1DD8" w:rsidP="007E372F">
            <w:pPr>
              <w:spacing w:before="0" w:line="240" w:lineRule="auto"/>
              <w:jc w:val="center"/>
              <w:rPr>
                <w:color w:val="FF0000"/>
                <w:szCs w:val="20"/>
              </w:rPr>
            </w:pPr>
          </w:p>
        </w:tc>
      </w:tr>
      <w:tr w:rsidR="006A1DD8" w:rsidRPr="00564383" w14:paraId="331BDD83" w14:textId="77777777" w:rsidTr="00B3294D">
        <w:tc>
          <w:tcPr>
            <w:tcW w:w="7076" w:type="dxa"/>
          </w:tcPr>
          <w:p w14:paraId="6B607BF7" w14:textId="77777777" w:rsidR="006A1DD8" w:rsidRPr="00564383" w:rsidRDefault="006A1DD8" w:rsidP="00F86F45">
            <w:pPr>
              <w:spacing w:before="0" w:line="240" w:lineRule="auto"/>
              <w:rPr>
                <w:rFonts w:ascii="Arial Narrow" w:hAnsi="Arial Narrow"/>
                <w:szCs w:val="20"/>
              </w:rPr>
            </w:pPr>
            <w:r w:rsidRPr="00564383">
              <w:rPr>
                <w:rFonts w:ascii="Arial Narrow" w:hAnsi="Arial Narrow"/>
                <w:szCs w:val="20"/>
              </w:rPr>
              <w:t>Iné ostatné náklady, z toho:</w:t>
            </w:r>
          </w:p>
        </w:tc>
        <w:tc>
          <w:tcPr>
            <w:tcW w:w="2174" w:type="dxa"/>
          </w:tcPr>
          <w:p w14:paraId="6F809688" w14:textId="438357FA" w:rsidR="006A1DD8" w:rsidRPr="00FA6C92" w:rsidRDefault="00414C97" w:rsidP="007E372F">
            <w:pPr>
              <w:spacing w:before="0" w:line="240" w:lineRule="auto"/>
              <w:jc w:val="center"/>
              <w:rPr>
                <w:rFonts w:ascii="Arial Narrow" w:hAnsi="Arial Narrow"/>
                <w:szCs w:val="20"/>
              </w:rPr>
            </w:pPr>
            <w:r>
              <w:rPr>
                <w:rFonts w:ascii="Arial Narrow" w:hAnsi="Arial Narrow"/>
                <w:szCs w:val="20"/>
              </w:rPr>
              <w:t>11857</w:t>
            </w:r>
          </w:p>
        </w:tc>
      </w:tr>
      <w:tr w:rsidR="006A1DD8" w:rsidRPr="00564383" w14:paraId="4BEC1DDC" w14:textId="77777777" w:rsidTr="00B3294D">
        <w:tc>
          <w:tcPr>
            <w:tcW w:w="7076" w:type="dxa"/>
          </w:tcPr>
          <w:p w14:paraId="4F0DB90A" w14:textId="77777777" w:rsidR="006A1DD8" w:rsidRPr="007D7D1C" w:rsidRDefault="006A1DD8" w:rsidP="00F86F45">
            <w:pPr>
              <w:spacing w:before="0" w:line="240" w:lineRule="auto"/>
              <w:rPr>
                <w:rFonts w:ascii="Arial Narrow" w:hAnsi="Arial Narrow"/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>- poistenie vozidlá</w:t>
            </w:r>
          </w:p>
        </w:tc>
        <w:tc>
          <w:tcPr>
            <w:tcW w:w="2174" w:type="dxa"/>
          </w:tcPr>
          <w:p w14:paraId="5C80954A" w14:textId="55E41979" w:rsidR="006A1DD8" w:rsidRPr="00FA6C92" w:rsidRDefault="00414C97" w:rsidP="007E372F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szCs w:val="20"/>
              </w:rPr>
            </w:pPr>
            <w:r>
              <w:rPr>
                <w:rFonts w:ascii="Arial Narrow" w:hAnsi="Arial Narrow"/>
                <w:b w:val="0"/>
                <w:bCs w:val="0"/>
                <w:szCs w:val="20"/>
              </w:rPr>
              <w:t>2 918</w:t>
            </w:r>
          </w:p>
        </w:tc>
      </w:tr>
      <w:tr w:rsidR="006A1DD8" w:rsidRPr="00564383" w14:paraId="1D67DD10" w14:textId="77777777" w:rsidTr="00B3294D">
        <w:tc>
          <w:tcPr>
            <w:tcW w:w="7076" w:type="dxa"/>
          </w:tcPr>
          <w:p w14:paraId="3C4262EE" w14:textId="77777777" w:rsidR="006A1DD8" w:rsidRPr="007D7D1C" w:rsidRDefault="006A1DD8" w:rsidP="00F86F45">
            <w:pPr>
              <w:spacing w:before="0" w:line="240" w:lineRule="auto"/>
              <w:rPr>
                <w:rFonts w:ascii="Arial Narrow" w:hAnsi="Arial Narrow"/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>- poistenie lietadlá</w:t>
            </w:r>
          </w:p>
        </w:tc>
        <w:tc>
          <w:tcPr>
            <w:tcW w:w="2174" w:type="dxa"/>
          </w:tcPr>
          <w:p w14:paraId="59DA0E6A" w14:textId="2B5E9C84" w:rsidR="006A1DD8" w:rsidRPr="007D7D1C" w:rsidRDefault="00414C97" w:rsidP="007E372F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szCs w:val="20"/>
                <w:highlight w:val="yellow"/>
              </w:rPr>
            </w:pPr>
            <w:r w:rsidRPr="00414C97">
              <w:rPr>
                <w:rFonts w:ascii="Arial Narrow" w:hAnsi="Arial Narrow"/>
                <w:b w:val="0"/>
                <w:bCs w:val="0"/>
                <w:szCs w:val="20"/>
              </w:rPr>
              <w:t>5 366</w:t>
            </w:r>
          </w:p>
        </w:tc>
      </w:tr>
      <w:tr w:rsidR="006A1DD8" w:rsidRPr="00564383" w14:paraId="6885AC55" w14:textId="77777777" w:rsidTr="00B3294D">
        <w:tc>
          <w:tcPr>
            <w:tcW w:w="7076" w:type="dxa"/>
          </w:tcPr>
          <w:p w14:paraId="34987F83" w14:textId="69A35834" w:rsidR="006A1DD8" w:rsidRPr="007D7D1C" w:rsidRDefault="006A1DD8" w:rsidP="00454C0A">
            <w:pPr>
              <w:spacing w:before="0" w:line="240" w:lineRule="auto"/>
              <w:rPr>
                <w:rFonts w:ascii="Arial Narrow" w:hAnsi="Arial Narrow"/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>- poistenie</w:t>
            </w:r>
            <w:r w:rsidR="00454C0A" w:rsidRPr="007D7D1C">
              <w:rPr>
                <w:rFonts w:ascii="Arial Narrow" w:hAnsi="Arial Narrow"/>
                <w:b w:val="0"/>
                <w:bCs w:val="0"/>
                <w:szCs w:val="20"/>
              </w:rPr>
              <w:t xml:space="preserve"> </w:t>
            </w:r>
            <w:r w:rsidR="002666B4">
              <w:rPr>
                <w:rFonts w:ascii="Arial Narrow" w:hAnsi="Arial Narrow"/>
                <w:b w:val="0"/>
                <w:bCs w:val="0"/>
                <w:szCs w:val="20"/>
              </w:rPr>
              <w:t xml:space="preserve">ostatné </w:t>
            </w:r>
          </w:p>
        </w:tc>
        <w:tc>
          <w:tcPr>
            <w:tcW w:w="2174" w:type="dxa"/>
          </w:tcPr>
          <w:p w14:paraId="5960901E" w14:textId="1C074DA6" w:rsidR="006A1DD8" w:rsidRPr="0035474A" w:rsidRDefault="00414C97" w:rsidP="007E372F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color w:val="FF0000"/>
                <w:szCs w:val="20"/>
              </w:rPr>
            </w:pPr>
            <w:r w:rsidRPr="00414C97">
              <w:rPr>
                <w:rFonts w:ascii="Arial Narrow" w:hAnsi="Arial Narrow"/>
                <w:b w:val="0"/>
                <w:bCs w:val="0"/>
                <w:szCs w:val="20"/>
              </w:rPr>
              <w:t>4</w:t>
            </w:r>
            <w:r>
              <w:rPr>
                <w:rFonts w:ascii="Arial Narrow" w:hAnsi="Arial Narrow"/>
                <w:b w:val="0"/>
                <w:bCs w:val="0"/>
                <w:szCs w:val="20"/>
              </w:rPr>
              <w:t>22</w:t>
            </w:r>
          </w:p>
        </w:tc>
      </w:tr>
      <w:tr w:rsidR="00B3294D" w:rsidRPr="00564383" w14:paraId="5AB33919" w14:textId="77777777" w:rsidTr="00B3294D">
        <w:tc>
          <w:tcPr>
            <w:tcW w:w="7076" w:type="dxa"/>
          </w:tcPr>
          <w:p w14:paraId="6B31261F" w14:textId="77777777" w:rsidR="00B3294D" w:rsidRPr="007D7D1C" w:rsidRDefault="00B3294D" w:rsidP="00B3294D">
            <w:pPr>
              <w:spacing w:before="0" w:line="240" w:lineRule="auto"/>
              <w:rPr>
                <w:rFonts w:ascii="Arial Narrow" w:hAnsi="Arial Narrow"/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>- neuznaná DPH</w:t>
            </w:r>
          </w:p>
        </w:tc>
        <w:tc>
          <w:tcPr>
            <w:tcW w:w="2174" w:type="dxa"/>
          </w:tcPr>
          <w:p w14:paraId="57906D05" w14:textId="77777777" w:rsidR="00B3294D" w:rsidRPr="007D7D1C" w:rsidRDefault="000C616D" w:rsidP="00B3294D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>0</w:t>
            </w:r>
          </w:p>
        </w:tc>
      </w:tr>
      <w:tr w:rsidR="006A1DD8" w:rsidRPr="00564383" w14:paraId="575B6A51" w14:textId="77777777" w:rsidTr="00B3294D">
        <w:tc>
          <w:tcPr>
            <w:tcW w:w="7076" w:type="dxa"/>
          </w:tcPr>
          <w:p w14:paraId="28A25D95" w14:textId="77777777" w:rsidR="006A1DD8" w:rsidRPr="007D7D1C" w:rsidRDefault="006A1DD8" w:rsidP="00F86F45">
            <w:pPr>
              <w:spacing w:before="0" w:line="240" w:lineRule="auto"/>
              <w:rPr>
                <w:rFonts w:ascii="Arial Narrow" w:hAnsi="Arial Narrow"/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 xml:space="preserve">- bankové poplatky </w:t>
            </w:r>
          </w:p>
        </w:tc>
        <w:tc>
          <w:tcPr>
            <w:tcW w:w="2174" w:type="dxa"/>
          </w:tcPr>
          <w:p w14:paraId="77ECED60" w14:textId="028B5C1F" w:rsidR="006A1DD8" w:rsidRPr="007D7D1C" w:rsidRDefault="00414C97" w:rsidP="007E372F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szCs w:val="20"/>
              </w:rPr>
            </w:pPr>
            <w:r>
              <w:rPr>
                <w:rFonts w:ascii="Arial Narrow" w:hAnsi="Arial Narrow"/>
                <w:b w:val="0"/>
                <w:bCs w:val="0"/>
                <w:szCs w:val="20"/>
              </w:rPr>
              <w:t>1 233</w:t>
            </w:r>
          </w:p>
        </w:tc>
      </w:tr>
      <w:tr w:rsidR="006A1DD8" w:rsidRPr="00564383" w14:paraId="0748DBB8" w14:textId="77777777" w:rsidTr="00B3294D">
        <w:tc>
          <w:tcPr>
            <w:tcW w:w="7076" w:type="dxa"/>
          </w:tcPr>
          <w:p w14:paraId="690A9BBC" w14:textId="77777777" w:rsidR="006A1DD8" w:rsidRPr="007D7D1C" w:rsidRDefault="006A1DD8" w:rsidP="00F86F45">
            <w:pPr>
              <w:spacing w:before="0" w:line="240" w:lineRule="auto"/>
              <w:rPr>
                <w:rFonts w:ascii="Arial Narrow" w:hAnsi="Arial Narrow"/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 xml:space="preserve">- </w:t>
            </w:r>
            <w:r w:rsidR="00B3294D" w:rsidRPr="007D7D1C">
              <w:rPr>
                <w:rFonts w:ascii="Arial Narrow" w:hAnsi="Arial Narrow"/>
                <w:b w:val="0"/>
                <w:bCs w:val="0"/>
                <w:szCs w:val="20"/>
              </w:rPr>
              <w:t>PARA register</w:t>
            </w:r>
          </w:p>
        </w:tc>
        <w:tc>
          <w:tcPr>
            <w:tcW w:w="2174" w:type="dxa"/>
          </w:tcPr>
          <w:p w14:paraId="5705743B" w14:textId="340E7769" w:rsidR="006A1DD8" w:rsidRPr="007D7D1C" w:rsidRDefault="00414C97" w:rsidP="007E372F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szCs w:val="20"/>
              </w:rPr>
            </w:pPr>
            <w:r>
              <w:rPr>
                <w:rFonts w:ascii="Arial Narrow" w:hAnsi="Arial Narrow"/>
                <w:b w:val="0"/>
                <w:bCs w:val="0"/>
                <w:szCs w:val="20"/>
              </w:rPr>
              <w:t>492</w:t>
            </w:r>
          </w:p>
        </w:tc>
      </w:tr>
      <w:tr w:rsidR="00B3294D" w:rsidRPr="00564383" w14:paraId="0D8D0769" w14:textId="77777777" w:rsidTr="00B3294D">
        <w:tc>
          <w:tcPr>
            <w:tcW w:w="7076" w:type="dxa"/>
          </w:tcPr>
          <w:p w14:paraId="1121E4FC" w14:textId="77777777" w:rsidR="00B3294D" w:rsidRPr="007D7D1C" w:rsidRDefault="00B3294D" w:rsidP="00F86F45">
            <w:pPr>
              <w:spacing w:before="0" w:line="240" w:lineRule="auto"/>
              <w:rPr>
                <w:rFonts w:ascii="Arial Narrow" w:hAnsi="Arial Narrow"/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>- ostatné</w:t>
            </w:r>
          </w:p>
        </w:tc>
        <w:tc>
          <w:tcPr>
            <w:tcW w:w="2174" w:type="dxa"/>
          </w:tcPr>
          <w:p w14:paraId="5C5A416E" w14:textId="66A48A64" w:rsidR="00B3294D" w:rsidRPr="007D7D1C" w:rsidRDefault="00414C97" w:rsidP="007E372F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szCs w:val="20"/>
              </w:rPr>
            </w:pPr>
            <w:r>
              <w:rPr>
                <w:rFonts w:ascii="Arial Narrow" w:hAnsi="Arial Narrow"/>
                <w:b w:val="0"/>
                <w:bCs w:val="0"/>
                <w:szCs w:val="20"/>
              </w:rPr>
              <w:t>1 426</w:t>
            </w:r>
          </w:p>
        </w:tc>
      </w:tr>
    </w:tbl>
    <w:p w14:paraId="7661F094" w14:textId="377AB9CE" w:rsidR="00E624CC" w:rsidRDefault="00E624CC" w:rsidP="009616C8">
      <w:pPr>
        <w:spacing w:before="0" w:after="0" w:line="240" w:lineRule="auto"/>
        <w:rPr>
          <w:color w:val="FF0000"/>
          <w:sz w:val="22"/>
          <w:szCs w:val="22"/>
        </w:rPr>
      </w:pPr>
    </w:p>
    <w:p w14:paraId="7A36D53F" w14:textId="77777777" w:rsidR="00A401C1" w:rsidRPr="007E372F" w:rsidRDefault="00A401C1" w:rsidP="009616C8">
      <w:pPr>
        <w:spacing w:before="0" w:after="0" w:line="240" w:lineRule="auto"/>
        <w:rPr>
          <w:color w:val="FF0000"/>
          <w:sz w:val="22"/>
          <w:szCs w:val="22"/>
        </w:rPr>
      </w:pPr>
    </w:p>
    <w:p w14:paraId="265748C4" w14:textId="77777777" w:rsidR="00E624CC" w:rsidRPr="00FE4D65" w:rsidRDefault="00E624CC" w:rsidP="009616C8">
      <w:pPr>
        <w:spacing w:before="0" w:after="0" w:line="240" w:lineRule="auto"/>
        <w:rPr>
          <w:b/>
          <w:color w:val="000000" w:themeColor="text1"/>
          <w:sz w:val="22"/>
          <w:szCs w:val="22"/>
        </w:rPr>
      </w:pPr>
      <w:r>
        <w:rPr>
          <w:b/>
          <w:sz w:val="22"/>
          <w:szCs w:val="22"/>
        </w:rPr>
        <w:t xml:space="preserve">4. </w:t>
      </w:r>
      <w:r w:rsidRPr="00FE4D65">
        <w:rPr>
          <w:b/>
          <w:color w:val="000000" w:themeColor="text1"/>
          <w:sz w:val="22"/>
          <w:szCs w:val="22"/>
        </w:rPr>
        <w:t>Prehľad o účele a výške použitia podielu zaplatenej dane za bežné účtovné obdobie</w:t>
      </w:r>
    </w:p>
    <w:p w14:paraId="7D8F495D" w14:textId="77777777" w:rsidR="00E624CC" w:rsidRPr="00FE4D65" w:rsidRDefault="00E624CC" w:rsidP="009616C8">
      <w:pPr>
        <w:spacing w:before="0" w:after="0" w:line="240" w:lineRule="auto"/>
        <w:rPr>
          <w:color w:val="000000" w:themeColor="text1"/>
          <w:sz w:val="22"/>
          <w:szCs w:val="22"/>
        </w:rPr>
      </w:pPr>
    </w:p>
    <w:tbl>
      <w:tblPr>
        <w:tblW w:w="89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01"/>
        <w:gridCol w:w="2618"/>
        <w:gridCol w:w="2627"/>
      </w:tblGrid>
      <w:tr w:rsidR="00E624CC" w:rsidRPr="00FE4D65" w14:paraId="2F53D0BB" w14:textId="77777777" w:rsidTr="00F90EB0">
        <w:trPr>
          <w:trHeight w:val="510"/>
        </w:trPr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FE5D88" w14:textId="77777777" w:rsidR="00E624CC" w:rsidRPr="00FE4D65" w:rsidRDefault="00E624CC" w:rsidP="00BA4B31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 w:themeColor="text1"/>
                <w:szCs w:val="20"/>
                <w:lang w:eastAsia="sk-SK"/>
              </w:rPr>
            </w:pPr>
            <w:r w:rsidRPr="00FE4D65">
              <w:rPr>
                <w:b/>
                <w:color w:val="000000" w:themeColor="text1"/>
                <w:szCs w:val="20"/>
              </w:rPr>
              <w:t>Prehľad o účele a výške použitia podielu zaplatenej dane za bežné účtovné obdobie.</w:t>
            </w:r>
          </w:p>
        </w:tc>
        <w:tc>
          <w:tcPr>
            <w:tcW w:w="2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572836" w14:textId="77777777" w:rsidR="00E624CC" w:rsidRPr="00FE4D65" w:rsidRDefault="00F90EB0" w:rsidP="00BA4B31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 w:themeColor="text1"/>
                <w:szCs w:val="20"/>
                <w:lang w:eastAsia="sk-SK"/>
              </w:rPr>
            </w:pPr>
            <w:r w:rsidRPr="00FE4D65">
              <w:rPr>
                <w:b/>
                <w:color w:val="000000" w:themeColor="text1"/>
                <w:szCs w:val="20"/>
              </w:rPr>
              <w:t>Použitá suma bežného účtovného obdobia</w:t>
            </w:r>
          </w:p>
        </w:tc>
        <w:tc>
          <w:tcPr>
            <w:tcW w:w="2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AE788F" w14:textId="77777777" w:rsidR="00E624CC" w:rsidRPr="00FE4D65" w:rsidRDefault="00F90EB0" w:rsidP="00BA4B31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 w:themeColor="text1"/>
                <w:szCs w:val="20"/>
                <w:lang w:eastAsia="sk-SK"/>
              </w:rPr>
            </w:pPr>
            <w:r w:rsidRPr="00FE4D65">
              <w:rPr>
                <w:b/>
                <w:color w:val="000000" w:themeColor="text1"/>
                <w:szCs w:val="20"/>
              </w:rPr>
              <w:t>Použitá suma z bezprostredne predchádzajúceho účtovného obdobia</w:t>
            </w:r>
          </w:p>
        </w:tc>
      </w:tr>
      <w:tr w:rsidR="00E624CC" w:rsidRPr="00FE4D65" w14:paraId="1CCF2F72" w14:textId="77777777" w:rsidTr="00F90EB0">
        <w:trPr>
          <w:trHeight w:val="330"/>
        </w:trPr>
        <w:tc>
          <w:tcPr>
            <w:tcW w:w="3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7B540D" w14:textId="77777777" w:rsidR="00E624CC" w:rsidRPr="00F469E7" w:rsidRDefault="00F90FFF" w:rsidP="00BA4B31">
            <w:pPr>
              <w:spacing w:before="0" w:after="0" w:line="240" w:lineRule="auto"/>
              <w:jc w:val="left"/>
              <w:rPr>
                <w:rFonts w:cs="Times New Roman"/>
                <w:bCs/>
                <w:szCs w:val="20"/>
                <w:lang w:eastAsia="sk-SK"/>
              </w:rPr>
            </w:pPr>
            <w:r w:rsidRPr="00F469E7">
              <w:rPr>
                <w:rFonts w:cs="Times New Roman"/>
                <w:bCs/>
                <w:szCs w:val="20"/>
                <w:lang w:eastAsia="sk-SK"/>
              </w:rPr>
              <w:t xml:space="preserve"> </w:t>
            </w:r>
            <w:r w:rsidR="00772E1D" w:rsidRPr="00F469E7">
              <w:rPr>
                <w:rFonts w:cs="Times New Roman"/>
                <w:bCs/>
                <w:szCs w:val="20"/>
                <w:lang w:eastAsia="sk-SK"/>
              </w:rPr>
              <w:t>Náklady na rozvoj športu mládeže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544074" w14:textId="77777777" w:rsidR="00E624CC" w:rsidRPr="00F469E7" w:rsidRDefault="00F90EB0" w:rsidP="00F90FFF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  <w:r w:rsidRPr="00F469E7">
              <w:rPr>
                <w:rFonts w:cs="Times New Roman"/>
                <w:szCs w:val="20"/>
                <w:lang w:eastAsia="sk-SK"/>
              </w:rPr>
              <w:t>0</w:t>
            </w:r>
          </w:p>
        </w:tc>
        <w:tc>
          <w:tcPr>
            <w:tcW w:w="2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3971CB" w14:textId="77777777" w:rsidR="00E624CC" w:rsidRPr="00F469E7" w:rsidRDefault="0056363D" w:rsidP="0076495C">
            <w:pPr>
              <w:spacing w:before="0" w:after="0" w:line="240" w:lineRule="auto"/>
              <w:jc w:val="left"/>
              <w:rPr>
                <w:rFonts w:cs="Times New Roman"/>
                <w:szCs w:val="20"/>
                <w:lang w:eastAsia="sk-SK"/>
              </w:rPr>
            </w:pPr>
            <w:r w:rsidRPr="00F469E7">
              <w:rPr>
                <w:rFonts w:cs="Times New Roman"/>
                <w:szCs w:val="20"/>
                <w:lang w:eastAsia="sk-SK"/>
              </w:rPr>
              <w:t xml:space="preserve">               </w:t>
            </w:r>
            <w:r w:rsidR="000C616D">
              <w:rPr>
                <w:rFonts w:cs="Times New Roman"/>
                <w:szCs w:val="20"/>
                <w:lang w:eastAsia="sk-SK"/>
              </w:rPr>
              <w:t>0</w:t>
            </w:r>
          </w:p>
        </w:tc>
      </w:tr>
    </w:tbl>
    <w:p w14:paraId="621BB031" w14:textId="65E4FEE9" w:rsidR="0052241B" w:rsidRDefault="0052241B" w:rsidP="0058202C">
      <w:pPr>
        <w:spacing w:before="0" w:after="0" w:line="240" w:lineRule="auto"/>
        <w:rPr>
          <w:b/>
          <w:sz w:val="22"/>
          <w:szCs w:val="22"/>
        </w:rPr>
      </w:pPr>
    </w:p>
    <w:p w14:paraId="1D142277" w14:textId="287ADF56" w:rsidR="00A62840" w:rsidRDefault="00A62840" w:rsidP="0058202C">
      <w:pPr>
        <w:spacing w:before="0" w:after="0" w:line="240" w:lineRule="auto"/>
        <w:rPr>
          <w:b/>
          <w:sz w:val="22"/>
          <w:szCs w:val="22"/>
        </w:rPr>
      </w:pPr>
    </w:p>
    <w:p w14:paraId="0CD6B140" w14:textId="77777777" w:rsidR="00A62840" w:rsidRDefault="00A62840" w:rsidP="0058202C">
      <w:pPr>
        <w:spacing w:before="0" w:after="0" w:line="240" w:lineRule="auto"/>
        <w:rPr>
          <w:b/>
          <w:sz w:val="22"/>
          <w:szCs w:val="22"/>
        </w:rPr>
      </w:pPr>
    </w:p>
    <w:p w14:paraId="2CEB773E" w14:textId="671C493A" w:rsidR="00A401C1" w:rsidRDefault="00A401C1" w:rsidP="0058202C">
      <w:pPr>
        <w:spacing w:before="0" w:after="0" w:line="240" w:lineRule="auto"/>
        <w:rPr>
          <w:b/>
          <w:sz w:val="22"/>
          <w:szCs w:val="22"/>
        </w:rPr>
      </w:pPr>
    </w:p>
    <w:p w14:paraId="3BDBFD5B" w14:textId="77777777" w:rsidR="00A62840" w:rsidRPr="00693766" w:rsidRDefault="00A62840" w:rsidP="00A62840">
      <w:pPr>
        <w:spacing w:before="0" w:after="0" w:line="240" w:lineRule="auto"/>
        <w:rPr>
          <w:b/>
          <w:bCs/>
          <w:sz w:val="22"/>
          <w:szCs w:val="22"/>
        </w:rPr>
      </w:pPr>
      <w:r w:rsidRPr="00693766">
        <w:rPr>
          <w:b/>
          <w:sz w:val="22"/>
          <w:szCs w:val="22"/>
        </w:rPr>
        <w:t xml:space="preserve">5.  </w:t>
      </w:r>
      <w:r w:rsidRPr="00693766">
        <w:rPr>
          <w:b/>
          <w:bCs/>
          <w:sz w:val="22"/>
          <w:szCs w:val="22"/>
        </w:rPr>
        <w:t>Náklady vynaložené v súvislosti s auditom účtovnej závierky</w:t>
      </w:r>
    </w:p>
    <w:p w14:paraId="01936501" w14:textId="77777777" w:rsidR="00A62840" w:rsidRPr="00A62840" w:rsidRDefault="00A62840" w:rsidP="00A62840">
      <w:pPr>
        <w:spacing w:before="0" w:after="0" w:line="240" w:lineRule="auto"/>
        <w:rPr>
          <w:b/>
          <w:bCs/>
          <w:color w:val="FF0000"/>
          <w:sz w:val="22"/>
          <w:szCs w:val="22"/>
        </w:rPr>
      </w:pPr>
    </w:p>
    <w:tbl>
      <w:tblPr>
        <w:tblW w:w="85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0"/>
        <w:gridCol w:w="2080"/>
      </w:tblGrid>
      <w:tr w:rsidR="00693766" w:rsidRPr="00693766" w14:paraId="22A8322A" w14:textId="77777777" w:rsidTr="001044BD">
        <w:trPr>
          <w:trHeight w:val="330"/>
        </w:trPr>
        <w:tc>
          <w:tcPr>
            <w:tcW w:w="6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67BC8" w14:textId="77777777" w:rsidR="00A62840" w:rsidRPr="00693766" w:rsidRDefault="00A62840" w:rsidP="001044BD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szCs w:val="20"/>
                <w:lang w:eastAsia="sk-SK"/>
              </w:rPr>
            </w:pPr>
            <w:r w:rsidRPr="00693766">
              <w:rPr>
                <w:rFonts w:cs="Times New Roman"/>
                <w:b/>
                <w:bCs/>
                <w:szCs w:val="20"/>
                <w:lang w:eastAsia="sk-SK"/>
              </w:rPr>
              <w:t>Jednotlivé druhy nákladov za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1765C6" w14:textId="77777777" w:rsidR="00A62840" w:rsidRPr="00693766" w:rsidRDefault="00A62840" w:rsidP="001044BD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szCs w:val="20"/>
                <w:lang w:eastAsia="sk-SK"/>
              </w:rPr>
            </w:pPr>
            <w:r w:rsidRPr="00693766">
              <w:rPr>
                <w:rFonts w:cs="Times New Roman"/>
                <w:b/>
                <w:bCs/>
                <w:szCs w:val="20"/>
                <w:lang w:eastAsia="sk-SK"/>
              </w:rPr>
              <w:t>Suma</w:t>
            </w:r>
          </w:p>
        </w:tc>
      </w:tr>
      <w:tr w:rsidR="00693766" w:rsidRPr="00693766" w14:paraId="0CA6BC09" w14:textId="77777777" w:rsidTr="001044BD">
        <w:trPr>
          <w:trHeight w:val="330"/>
        </w:trPr>
        <w:tc>
          <w:tcPr>
            <w:tcW w:w="6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92D28" w14:textId="2D9E8DAA" w:rsidR="00A62840" w:rsidRPr="00693766" w:rsidRDefault="00A62840" w:rsidP="001044BD">
            <w:pPr>
              <w:spacing w:before="0" w:after="0" w:line="240" w:lineRule="auto"/>
              <w:jc w:val="left"/>
              <w:rPr>
                <w:rFonts w:cs="Times New Roman"/>
                <w:szCs w:val="20"/>
                <w:lang w:eastAsia="sk-SK"/>
              </w:rPr>
            </w:pPr>
            <w:r w:rsidRPr="00693766">
              <w:rPr>
                <w:rFonts w:cs="Times New Roman"/>
                <w:szCs w:val="20"/>
                <w:lang w:eastAsia="sk-SK"/>
              </w:rPr>
              <w:t>overenie účtovnej závierky (v tom rezerva  3 660 €)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61E56" w14:textId="2D7AC7FC" w:rsidR="00A62840" w:rsidRPr="00693766" w:rsidRDefault="00414C97" w:rsidP="001044BD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  <w:r>
              <w:rPr>
                <w:rFonts w:cs="Times New Roman"/>
                <w:szCs w:val="20"/>
                <w:lang w:eastAsia="sk-SK"/>
              </w:rPr>
              <w:t>0</w:t>
            </w:r>
          </w:p>
        </w:tc>
      </w:tr>
      <w:tr w:rsidR="00693766" w:rsidRPr="00693766" w14:paraId="756A26AE" w14:textId="77777777" w:rsidTr="001044BD">
        <w:trPr>
          <w:trHeight w:val="330"/>
        </w:trPr>
        <w:tc>
          <w:tcPr>
            <w:tcW w:w="6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8633B" w14:textId="29BF5BA9" w:rsidR="00A62840" w:rsidRPr="00693766" w:rsidRDefault="007D567E" w:rsidP="001044BD">
            <w:pPr>
              <w:spacing w:before="0" w:after="0" w:line="240" w:lineRule="auto"/>
              <w:jc w:val="left"/>
              <w:rPr>
                <w:rFonts w:cs="Times New Roman"/>
                <w:szCs w:val="20"/>
                <w:lang w:eastAsia="sk-SK"/>
              </w:rPr>
            </w:pPr>
            <w:r>
              <w:rPr>
                <w:rFonts w:cs="Times New Roman"/>
                <w:szCs w:val="20"/>
                <w:lang w:eastAsia="sk-SK"/>
              </w:rPr>
              <w:t>poi</w:t>
            </w:r>
            <w:r w:rsidR="00A62840" w:rsidRPr="00693766">
              <w:rPr>
                <w:rFonts w:cs="Times New Roman"/>
                <w:szCs w:val="20"/>
                <w:lang w:eastAsia="sk-SK"/>
              </w:rPr>
              <w:t>sťovacie audítorské služby okrem overenia účtovnej závierky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3D6F4" w14:textId="77777777" w:rsidR="00A62840" w:rsidRPr="00693766" w:rsidRDefault="00A62840" w:rsidP="001044BD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</w:p>
        </w:tc>
      </w:tr>
      <w:tr w:rsidR="00693766" w:rsidRPr="00693766" w14:paraId="631F58E0" w14:textId="77777777" w:rsidTr="001044BD">
        <w:trPr>
          <w:trHeight w:val="330"/>
        </w:trPr>
        <w:tc>
          <w:tcPr>
            <w:tcW w:w="6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ACB77" w14:textId="77777777" w:rsidR="00A62840" w:rsidRPr="00693766" w:rsidRDefault="00A62840" w:rsidP="001044BD">
            <w:pPr>
              <w:spacing w:before="0" w:after="0" w:line="240" w:lineRule="auto"/>
              <w:jc w:val="left"/>
              <w:rPr>
                <w:rFonts w:cs="Times New Roman"/>
                <w:szCs w:val="20"/>
                <w:lang w:eastAsia="sk-SK"/>
              </w:rPr>
            </w:pPr>
            <w:r w:rsidRPr="00693766">
              <w:rPr>
                <w:rFonts w:cs="Times New Roman"/>
                <w:szCs w:val="20"/>
                <w:lang w:eastAsia="sk-SK"/>
              </w:rPr>
              <w:t>súvisiace audítorské služby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C3739" w14:textId="77777777" w:rsidR="00A62840" w:rsidRPr="00693766" w:rsidRDefault="00A62840" w:rsidP="001044BD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</w:p>
        </w:tc>
      </w:tr>
      <w:tr w:rsidR="00693766" w:rsidRPr="00693766" w14:paraId="734B9749" w14:textId="77777777" w:rsidTr="001044BD">
        <w:trPr>
          <w:trHeight w:val="330"/>
        </w:trPr>
        <w:tc>
          <w:tcPr>
            <w:tcW w:w="6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17B0B" w14:textId="77777777" w:rsidR="00A62840" w:rsidRPr="00693766" w:rsidRDefault="00A62840" w:rsidP="001044BD">
            <w:pPr>
              <w:spacing w:before="0" w:after="0" w:line="240" w:lineRule="auto"/>
              <w:jc w:val="left"/>
              <w:rPr>
                <w:rFonts w:cs="Times New Roman"/>
                <w:szCs w:val="20"/>
                <w:lang w:eastAsia="sk-SK"/>
              </w:rPr>
            </w:pPr>
            <w:r w:rsidRPr="00693766">
              <w:rPr>
                <w:rFonts w:cs="Times New Roman"/>
                <w:szCs w:val="20"/>
                <w:lang w:eastAsia="sk-SK"/>
              </w:rPr>
              <w:t>daňové poradenstvo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FA1D88" w14:textId="77777777" w:rsidR="00A62840" w:rsidRPr="00693766" w:rsidRDefault="00A62840" w:rsidP="001044BD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</w:p>
        </w:tc>
      </w:tr>
      <w:tr w:rsidR="00693766" w:rsidRPr="00693766" w14:paraId="447FA757" w14:textId="77777777" w:rsidTr="001044BD">
        <w:trPr>
          <w:trHeight w:val="330"/>
        </w:trPr>
        <w:tc>
          <w:tcPr>
            <w:tcW w:w="6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7C428" w14:textId="77777777" w:rsidR="00A62840" w:rsidRPr="00693766" w:rsidRDefault="00A62840" w:rsidP="001044BD">
            <w:pPr>
              <w:spacing w:before="0" w:after="0" w:line="240" w:lineRule="auto"/>
              <w:jc w:val="left"/>
              <w:rPr>
                <w:rFonts w:cs="Times New Roman"/>
                <w:szCs w:val="20"/>
                <w:lang w:eastAsia="sk-SK"/>
              </w:rPr>
            </w:pPr>
            <w:r w:rsidRPr="00693766">
              <w:rPr>
                <w:rFonts w:cs="Times New Roman"/>
                <w:szCs w:val="20"/>
                <w:lang w:eastAsia="sk-SK"/>
              </w:rPr>
              <w:t>ostatné neaudítorské služby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D0E04" w14:textId="77777777" w:rsidR="00A62840" w:rsidRPr="00693766" w:rsidRDefault="00A62840" w:rsidP="001044BD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</w:p>
        </w:tc>
      </w:tr>
      <w:tr w:rsidR="00693766" w:rsidRPr="00693766" w14:paraId="27482387" w14:textId="77777777" w:rsidTr="001044BD">
        <w:trPr>
          <w:trHeight w:val="330"/>
        </w:trPr>
        <w:tc>
          <w:tcPr>
            <w:tcW w:w="6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3800E" w14:textId="77777777" w:rsidR="00A62840" w:rsidRPr="00693766" w:rsidRDefault="00A62840" w:rsidP="001044BD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szCs w:val="20"/>
                <w:lang w:eastAsia="sk-SK"/>
              </w:rPr>
            </w:pPr>
            <w:r w:rsidRPr="00693766">
              <w:rPr>
                <w:rFonts w:cs="Times New Roman"/>
                <w:b/>
                <w:bCs/>
                <w:szCs w:val="20"/>
                <w:lang w:eastAsia="sk-SK"/>
              </w:rPr>
              <w:t>Spolu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495EA" w14:textId="4ED3E10A" w:rsidR="00A62840" w:rsidRPr="00693766" w:rsidRDefault="00414C97" w:rsidP="001044BD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szCs w:val="20"/>
                <w:lang w:eastAsia="sk-SK"/>
              </w:rPr>
            </w:pPr>
            <w:r>
              <w:rPr>
                <w:rFonts w:cs="Times New Roman"/>
                <w:b/>
                <w:bCs/>
                <w:szCs w:val="20"/>
                <w:lang w:eastAsia="sk-SK"/>
              </w:rPr>
              <w:t>0</w:t>
            </w:r>
          </w:p>
        </w:tc>
      </w:tr>
    </w:tbl>
    <w:p w14:paraId="53FAAA84" w14:textId="526C739A" w:rsidR="00A401C1" w:rsidRDefault="00A401C1" w:rsidP="0058202C">
      <w:pPr>
        <w:spacing w:before="0" w:after="0" w:line="240" w:lineRule="auto"/>
        <w:rPr>
          <w:b/>
          <w:sz w:val="22"/>
          <w:szCs w:val="22"/>
        </w:rPr>
      </w:pPr>
    </w:p>
    <w:p w14:paraId="259BB922" w14:textId="5CC8CBA2" w:rsidR="00A401C1" w:rsidRPr="00A62840" w:rsidRDefault="00A62840" w:rsidP="0058202C">
      <w:pPr>
        <w:spacing w:before="0" w:after="0" w:line="240" w:lineRule="auto"/>
        <w:rPr>
          <w:bCs/>
          <w:color w:val="0070C0"/>
          <w:sz w:val="22"/>
          <w:szCs w:val="22"/>
        </w:rPr>
      </w:pPr>
      <w:r w:rsidRPr="00A62840">
        <w:rPr>
          <w:bCs/>
          <w:color w:val="0070C0"/>
          <w:sz w:val="22"/>
          <w:szCs w:val="22"/>
        </w:rPr>
        <w:t>.</w:t>
      </w:r>
    </w:p>
    <w:p w14:paraId="1C78E15A" w14:textId="77777777" w:rsidR="00A401C1" w:rsidRPr="00A62840" w:rsidRDefault="00A401C1" w:rsidP="0058202C">
      <w:pPr>
        <w:spacing w:before="0" w:after="0" w:line="240" w:lineRule="auto"/>
        <w:rPr>
          <w:b/>
          <w:color w:val="0070C0"/>
          <w:sz w:val="22"/>
          <w:szCs w:val="22"/>
        </w:rPr>
      </w:pPr>
    </w:p>
    <w:p w14:paraId="5B43448E" w14:textId="77777777" w:rsidR="0058202C" w:rsidRPr="0058202C" w:rsidRDefault="0058202C" w:rsidP="0058202C">
      <w:pPr>
        <w:spacing w:before="0" w:after="0" w:line="276" w:lineRule="auto"/>
        <w:jc w:val="center"/>
        <w:rPr>
          <w:b/>
          <w:bCs/>
          <w:kern w:val="32"/>
          <w:sz w:val="24"/>
        </w:rPr>
      </w:pPr>
      <w:r w:rsidRPr="0058202C">
        <w:rPr>
          <w:b/>
          <w:bCs/>
          <w:kern w:val="32"/>
          <w:sz w:val="24"/>
        </w:rPr>
        <w:t>Čl. V</w:t>
      </w:r>
    </w:p>
    <w:p w14:paraId="3EA9E5FC" w14:textId="77777777" w:rsidR="0058202C" w:rsidRDefault="0058202C" w:rsidP="0058202C">
      <w:pPr>
        <w:keepNext/>
        <w:spacing w:before="0" w:after="0" w:line="276" w:lineRule="auto"/>
        <w:jc w:val="center"/>
        <w:outlineLvl w:val="1"/>
        <w:rPr>
          <w:b/>
          <w:bCs/>
          <w:sz w:val="24"/>
        </w:rPr>
      </w:pPr>
      <w:r w:rsidRPr="0058202C">
        <w:rPr>
          <w:b/>
          <w:bCs/>
          <w:sz w:val="24"/>
        </w:rPr>
        <w:t>Opis údajov na podsúvahových účtoch</w:t>
      </w:r>
    </w:p>
    <w:p w14:paraId="16E8CBB1" w14:textId="77777777" w:rsidR="00471F04" w:rsidRDefault="00471F04" w:rsidP="00471F04">
      <w:pPr>
        <w:spacing w:before="0" w:line="240" w:lineRule="auto"/>
        <w:rPr>
          <w:rFonts w:cs="Times New Roman"/>
          <w:sz w:val="22"/>
          <w:szCs w:val="22"/>
        </w:rPr>
      </w:pPr>
    </w:p>
    <w:p w14:paraId="541AB1A5" w14:textId="0E2DB1F3" w:rsidR="00A401C1" w:rsidRDefault="009379A9" w:rsidP="008C56DF">
      <w:pPr>
        <w:spacing w:before="0" w:line="240" w:lineRule="auto"/>
        <w:rPr>
          <w:rFonts w:cs="Times New Roman"/>
          <w:color w:val="FF0000"/>
          <w:sz w:val="22"/>
          <w:szCs w:val="22"/>
        </w:rPr>
      </w:pPr>
      <w:r w:rsidRPr="00772E1D">
        <w:rPr>
          <w:rFonts w:cs="Times New Roman"/>
          <w:sz w:val="22"/>
          <w:szCs w:val="22"/>
        </w:rPr>
        <w:t>Občianske združenie</w:t>
      </w:r>
      <w:r w:rsidR="00471F04" w:rsidRPr="00772E1D">
        <w:rPr>
          <w:rFonts w:cs="Times New Roman"/>
          <w:sz w:val="22"/>
          <w:szCs w:val="22"/>
        </w:rPr>
        <w:t xml:space="preserve"> </w:t>
      </w:r>
      <w:r w:rsidR="004D2612" w:rsidRPr="00772E1D">
        <w:rPr>
          <w:rFonts w:cs="Times New Roman"/>
          <w:sz w:val="22"/>
          <w:szCs w:val="22"/>
        </w:rPr>
        <w:t>ne</w:t>
      </w:r>
      <w:r w:rsidR="00471F04" w:rsidRPr="00772E1D">
        <w:rPr>
          <w:rFonts w:cs="Times New Roman"/>
          <w:sz w:val="22"/>
          <w:szCs w:val="22"/>
        </w:rPr>
        <w:t xml:space="preserve">má </w:t>
      </w:r>
      <w:r w:rsidR="004D2612" w:rsidRPr="00772E1D">
        <w:rPr>
          <w:rFonts w:cs="Times New Roman"/>
          <w:sz w:val="22"/>
          <w:szCs w:val="22"/>
        </w:rPr>
        <w:t>žiaden významný prenajatý</w:t>
      </w:r>
      <w:r w:rsidR="00F90FFF" w:rsidRPr="00772E1D">
        <w:rPr>
          <w:rFonts w:cs="Times New Roman"/>
          <w:sz w:val="22"/>
          <w:szCs w:val="22"/>
        </w:rPr>
        <w:t xml:space="preserve"> majetok, majetok prijatý do úschovy, ani odpísané pohľadávky</w:t>
      </w:r>
      <w:r w:rsidR="008D2B6D" w:rsidRPr="00DE34E1">
        <w:rPr>
          <w:rFonts w:cs="Times New Roman"/>
          <w:sz w:val="22"/>
          <w:szCs w:val="22"/>
        </w:rPr>
        <w:t>, z toho dôvodu nevykazuje údaje na podsúvahových účtoch.</w:t>
      </w:r>
    </w:p>
    <w:p w14:paraId="3444E456" w14:textId="77777777" w:rsidR="00A401C1" w:rsidRPr="008C56DF" w:rsidRDefault="00A401C1" w:rsidP="008C56DF">
      <w:pPr>
        <w:spacing w:before="0" w:line="240" w:lineRule="auto"/>
        <w:rPr>
          <w:rFonts w:cs="Times New Roman"/>
          <w:color w:val="FF0000"/>
          <w:sz w:val="22"/>
          <w:szCs w:val="22"/>
        </w:rPr>
      </w:pPr>
    </w:p>
    <w:p w14:paraId="1BF3CB8B" w14:textId="77777777" w:rsidR="00471F04" w:rsidRPr="00471F04" w:rsidRDefault="00471F04" w:rsidP="00471F04">
      <w:pPr>
        <w:spacing w:before="0" w:after="0" w:line="276" w:lineRule="auto"/>
        <w:jc w:val="center"/>
        <w:rPr>
          <w:b/>
          <w:bCs/>
          <w:sz w:val="24"/>
        </w:rPr>
      </w:pPr>
      <w:r w:rsidRPr="00471F04">
        <w:rPr>
          <w:b/>
          <w:bCs/>
          <w:sz w:val="24"/>
        </w:rPr>
        <w:t>Čl. VI</w:t>
      </w:r>
    </w:p>
    <w:p w14:paraId="72D4544E" w14:textId="77777777" w:rsidR="00471F04" w:rsidRDefault="00471F04" w:rsidP="00471F04">
      <w:pPr>
        <w:spacing w:before="0" w:after="0" w:line="276" w:lineRule="auto"/>
        <w:jc w:val="center"/>
        <w:rPr>
          <w:b/>
          <w:bCs/>
          <w:sz w:val="24"/>
        </w:rPr>
      </w:pPr>
      <w:r w:rsidRPr="00471F04">
        <w:rPr>
          <w:b/>
          <w:bCs/>
          <w:sz w:val="24"/>
        </w:rPr>
        <w:t>Ďalšie informácie</w:t>
      </w:r>
    </w:p>
    <w:p w14:paraId="56B3391C" w14:textId="77777777" w:rsidR="00471F04" w:rsidRDefault="00471F04" w:rsidP="00471F04">
      <w:pPr>
        <w:spacing w:before="0" w:after="0" w:line="276" w:lineRule="auto"/>
        <w:jc w:val="left"/>
        <w:rPr>
          <w:bCs/>
          <w:sz w:val="22"/>
          <w:szCs w:val="22"/>
        </w:rPr>
      </w:pPr>
    </w:p>
    <w:p w14:paraId="34A2BBEB" w14:textId="77777777" w:rsidR="00471F04" w:rsidRDefault="00471F04" w:rsidP="00471F04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eastAsiaTheme="minorHAnsi" w:hAnsi="Arial"/>
          <w:bCs/>
          <w:szCs w:val="20"/>
          <w:lang w:eastAsia="en-US"/>
        </w:rPr>
      </w:pPr>
      <w:r w:rsidRPr="00A416C3">
        <w:rPr>
          <w:rFonts w:ascii="Arial" w:eastAsiaTheme="minorHAnsi" w:hAnsi="Arial"/>
          <w:b/>
          <w:bCs/>
          <w:szCs w:val="20"/>
          <w:lang w:eastAsia="en-US"/>
        </w:rPr>
        <w:t>1.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Pr="00471F04">
        <w:rPr>
          <w:rFonts w:ascii="Arial" w:eastAsiaTheme="minorHAnsi" w:hAnsi="Arial"/>
          <w:bCs/>
          <w:szCs w:val="20"/>
          <w:lang w:eastAsia="en-US"/>
        </w:rPr>
        <w:t>;</w:t>
      </w:r>
    </w:p>
    <w:p w14:paraId="620FEA8E" w14:textId="77777777" w:rsidR="00992A72" w:rsidRPr="00412A6F" w:rsidRDefault="00992A72" w:rsidP="00DD6FC2">
      <w:pPr>
        <w:autoSpaceDE w:val="0"/>
        <w:autoSpaceDN w:val="0"/>
        <w:adjustRightInd w:val="0"/>
        <w:spacing w:before="0" w:after="0" w:line="240" w:lineRule="auto"/>
        <w:rPr>
          <w:rFonts w:ascii="Arial" w:eastAsiaTheme="minorHAnsi" w:hAnsi="Arial"/>
          <w:bCs/>
          <w:szCs w:val="20"/>
          <w:lang w:eastAsia="en-US"/>
        </w:rPr>
      </w:pPr>
    </w:p>
    <w:p w14:paraId="17A62EAB" w14:textId="77777777" w:rsidR="001F6AFA" w:rsidRPr="00345300" w:rsidRDefault="009379A9" w:rsidP="00DD6FC2">
      <w:pPr>
        <w:autoSpaceDE w:val="0"/>
        <w:autoSpaceDN w:val="0"/>
        <w:adjustRightInd w:val="0"/>
        <w:spacing w:before="0" w:after="0" w:line="240" w:lineRule="auto"/>
        <w:rPr>
          <w:rFonts w:eastAsiaTheme="minorHAnsi"/>
          <w:bCs/>
          <w:color w:val="000000" w:themeColor="text1"/>
          <w:sz w:val="22"/>
          <w:szCs w:val="22"/>
          <w:lang w:eastAsia="en-US"/>
        </w:rPr>
      </w:pPr>
      <w:r>
        <w:rPr>
          <w:rFonts w:eastAsiaTheme="minorHAnsi"/>
          <w:bCs/>
          <w:color w:val="000000" w:themeColor="text1"/>
          <w:sz w:val="22"/>
          <w:szCs w:val="22"/>
          <w:lang w:eastAsia="en-US"/>
        </w:rPr>
        <w:t>Občianske združenie</w:t>
      </w:r>
      <w:r w:rsidR="00E624CC" w:rsidRPr="00345300">
        <w:rPr>
          <w:rFonts w:eastAsiaTheme="minorHAnsi"/>
          <w:bCs/>
          <w:color w:val="000000" w:themeColor="text1"/>
          <w:sz w:val="22"/>
          <w:szCs w:val="22"/>
          <w:lang w:eastAsia="en-US"/>
        </w:rPr>
        <w:t xml:space="preserve"> nezaznamenal</w:t>
      </w:r>
      <w:r>
        <w:rPr>
          <w:rFonts w:eastAsiaTheme="minorHAnsi"/>
          <w:bCs/>
          <w:color w:val="000000" w:themeColor="text1"/>
          <w:sz w:val="22"/>
          <w:szCs w:val="22"/>
          <w:lang w:eastAsia="en-US"/>
        </w:rPr>
        <w:t>o</w:t>
      </w:r>
      <w:r w:rsidR="00E624CC" w:rsidRPr="00345300">
        <w:rPr>
          <w:rFonts w:eastAsiaTheme="minorHAnsi"/>
          <w:bCs/>
          <w:color w:val="000000" w:themeColor="text1"/>
          <w:sz w:val="22"/>
          <w:szCs w:val="22"/>
          <w:lang w:eastAsia="en-US"/>
        </w:rPr>
        <w:t xml:space="preserve"> ďalšie skutočnosti, ktoré sú obsahom tohto článku</w:t>
      </w:r>
      <w:r w:rsidR="001F6AFA" w:rsidRPr="00345300">
        <w:rPr>
          <w:rFonts w:eastAsiaTheme="minorHAnsi"/>
          <w:bCs/>
          <w:color w:val="000000" w:themeColor="text1"/>
          <w:sz w:val="22"/>
          <w:szCs w:val="22"/>
          <w:lang w:eastAsia="en-US"/>
        </w:rPr>
        <w:t xml:space="preserve"> a nemá ani žiadne súdne spory. </w:t>
      </w:r>
      <w:r w:rsidR="00F90EB0">
        <w:rPr>
          <w:rFonts w:eastAsiaTheme="minorHAnsi"/>
          <w:bCs/>
          <w:color w:val="000000" w:themeColor="text1"/>
          <w:sz w:val="22"/>
          <w:szCs w:val="22"/>
          <w:lang w:eastAsia="en-US"/>
        </w:rPr>
        <w:t>Účtovná jednotka n</w:t>
      </w:r>
      <w:r w:rsidR="001F6AFA" w:rsidRPr="00345300">
        <w:rPr>
          <w:rFonts w:eastAsiaTheme="minorHAnsi"/>
          <w:bCs/>
          <w:color w:val="000000" w:themeColor="text1"/>
          <w:sz w:val="22"/>
          <w:szCs w:val="22"/>
          <w:lang w:eastAsia="en-US"/>
        </w:rPr>
        <w:t>ie je si vedomá žiadnych podmienených záväzkov.</w:t>
      </w:r>
    </w:p>
    <w:p w14:paraId="5D590ADF" w14:textId="77777777" w:rsidR="001F6AFA" w:rsidRPr="00345300" w:rsidRDefault="001F6AFA" w:rsidP="00DD6FC2">
      <w:pPr>
        <w:autoSpaceDE w:val="0"/>
        <w:autoSpaceDN w:val="0"/>
        <w:adjustRightInd w:val="0"/>
        <w:spacing w:before="0" w:after="0" w:line="240" w:lineRule="auto"/>
        <w:rPr>
          <w:rFonts w:eastAsiaTheme="minorHAnsi"/>
          <w:bCs/>
          <w:color w:val="000000" w:themeColor="text1"/>
          <w:sz w:val="22"/>
          <w:szCs w:val="22"/>
          <w:lang w:eastAsia="en-US"/>
        </w:rPr>
      </w:pPr>
    </w:p>
    <w:p w14:paraId="2025471D" w14:textId="77777777" w:rsidR="000B6A55" w:rsidRDefault="000B6A55" w:rsidP="002666B4">
      <w:pPr>
        <w:autoSpaceDE w:val="0"/>
        <w:autoSpaceDN w:val="0"/>
        <w:adjustRightInd w:val="0"/>
        <w:spacing w:before="0" w:after="0" w:line="240" w:lineRule="auto"/>
        <w:rPr>
          <w:sz w:val="22"/>
          <w:szCs w:val="22"/>
        </w:rPr>
      </w:pPr>
    </w:p>
    <w:p w14:paraId="704688E1" w14:textId="77777777" w:rsidR="003E6DAC" w:rsidRPr="00FA6C92" w:rsidRDefault="003E6DAC" w:rsidP="002666B4">
      <w:pPr>
        <w:autoSpaceDE w:val="0"/>
        <w:autoSpaceDN w:val="0"/>
        <w:adjustRightInd w:val="0"/>
        <w:spacing w:before="0" w:after="0" w:line="240" w:lineRule="auto"/>
        <w:rPr>
          <w:sz w:val="22"/>
          <w:szCs w:val="22"/>
        </w:rPr>
      </w:pPr>
    </w:p>
    <w:sectPr w:rsidR="003E6DAC" w:rsidRPr="00FA6C92" w:rsidSect="00C75DE8">
      <w:footerReference w:type="default" r:id="rId8"/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12CB09" w14:textId="77777777" w:rsidR="00C75DE8" w:rsidRDefault="00C75DE8" w:rsidP="002255FF">
      <w:pPr>
        <w:spacing w:before="0" w:after="0" w:line="240" w:lineRule="auto"/>
      </w:pPr>
      <w:r>
        <w:separator/>
      </w:r>
    </w:p>
  </w:endnote>
  <w:endnote w:type="continuationSeparator" w:id="0">
    <w:p w14:paraId="04A7C8AD" w14:textId="77777777" w:rsidR="00C75DE8" w:rsidRDefault="00C75DE8" w:rsidP="002255FF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7376663"/>
      <w:docPartObj>
        <w:docPartGallery w:val="Page Numbers (Bottom of Page)"/>
        <w:docPartUnique/>
      </w:docPartObj>
    </w:sdtPr>
    <w:sdtContent>
      <w:p w14:paraId="5D263610" w14:textId="77777777" w:rsidR="00EA1C52" w:rsidRDefault="00EA1C52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14:paraId="1DF4EAC4" w14:textId="77777777" w:rsidR="00EA1C52" w:rsidRDefault="00EA1C5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83E92F7" w14:textId="77777777" w:rsidR="00C75DE8" w:rsidRDefault="00C75DE8" w:rsidP="002255FF">
      <w:pPr>
        <w:spacing w:before="0" w:after="0" w:line="240" w:lineRule="auto"/>
      </w:pPr>
      <w:r>
        <w:separator/>
      </w:r>
    </w:p>
  </w:footnote>
  <w:footnote w:type="continuationSeparator" w:id="0">
    <w:p w14:paraId="5F28F8FB" w14:textId="77777777" w:rsidR="00C75DE8" w:rsidRDefault="00C75DE8" w:rsidP="002255FF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E34AE5"/>
    <w:multiLevelType w:val="hybridMultilevel"/>
    <w:tmpl w:val="F9FA8AC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0E1CD4"/>
    <w:multiLevelType w:val="hybridMultilevel"/>
    <w:tmpl w:val="9D845340"/>
    <w:lvl w:ilvl="0" w:tplc="0CD2185A">
      <w:start w:val="15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620D44"/>
    <w:multiLevelType w:val="hybridMultilevel"/>
    <w:tmpl w:val="091E3E8A"/>
    <w:lvl w:ilvl="0" w:tplc="8F0C363C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1A5AEB"/>
    <w:multiLevelType w:val="hybridMultilevel"/>
    <w:tmpl w:val="DA50D89E"/>
    <w:lvl w:ilvl="0" w:tplc="2C4A5FC0">
      <w:start w:val="16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8C686D"/>
    <w:multiLevelType w:val="hybridMultilevel"/>
    <w:tmpl w:val="D7AA2C9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9A61112"/>
    <w:multiLevelType w:val="hybridMultilevel"/>
    <w:tmpl w:val="04B8723A"/>
    <w:lvl w:ilvl="0" w:tplc="4606C188"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873EBA"/>
    <w:multiLevelType w:val="hybridMultilevel"/>
    <w:tmpl w:val="43A21028"/>
    <w:lvl w:ilvl="0" w:tplc="2C2CE4D4">
      <w:start w:val="1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7A0149"/>
    <w:multiLevelType w:val="hybridMultilevel"/>
    <w:tmpl w:val="9CB435F8"/>
    <w:lvl w:ilvl="0" w:tplc="2E605E6A">
      <w:start w:val="15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FB5656E"/>
    <w:multiLevelType w:val="hybridMultilevel"/>
    <w:tmpl w:val="F0164564"/>
    <w:lvl w:ilvl="0" w:tplc="64F6D1A2">
      <w:start w:val="31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 w15:restartNumberingAfterBreak="0">
    <w:nsid w:val="668B3042"/>
    <w:multiLevelType w:val="hybridMultilevel"/>
    <w:tmpl w:val="958A4ECA"/>
    <w:lvl w:ilvl="0" w:tplc="A8AEB392">
      <w:start w:val="36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3E02C95"/>
    <w:multiLevelType w:val="multilevel"/>
    <w:tmpl w:val="1932F6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7C407E7A"/>
    <w:multiLevelType w:val="hybridMultilevel"/>
    <w:tmpl w:val="7EDEA342"/>
    <w:lvl w:ilvl="0" w:tplc="B4B6327E">
      <w:start w:val="9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7258180">
    <w:abstractNumId w:val="9"/>
  </w:num>
  <w:num w:numId="2" w16cid:durableId="1033845357">
    <w:abstractNumId w:val="7"/>
  </w:num>
  <w:num w:numId="3" w16cid:durableId="735712001">
    <w:abstractNumId w:val="1"/>
  </w:num>
  <w:num w:numId="4" w16cid:durableId="583341127">
    <w:abstractNumId w:val="6"/>
  </w:num>
  <w:num w:numId="5" w16cid:durableId="1287739696">
    <w:abstractNumId w:val="11"/>
  </w:num>
  <w:num w:numId="6" w16cid:durableId="449516272">
    <w:abstractNumId w:val="0"/>
  </w:num>
  <w:num w:numId="7" w16cid:durableId="1783258625">
    <w:abstractNumId w:val="2"/>
  </w:num>
  <w:num w:numId="8" w16cid:durableId="258637398">
    <w:abstractNumId w:val="4"/>
  </w:num>
  <w:num w:numId="9" w16cid:durableId="2132046615">
    <w:abstractNumId w:val="12"/>
  </w:num>
  <w:num w:numId="10" w16cid:durableId="161771577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54227820">
    <w:abstractNumId w:val="8"/>
  </w:num>
  <w:num w:numId="12" w16cid:durableId="1237590066">
    <w:abstractNumId w:val="3"/>
  </w:num>
  <w:num w:numId="13" w16cid:durableId="547567814">
    <w:abstractNumId w:val="10"/>
  </w:num>
  <w:num w:numId="14" w16cid:durableId="208791777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1307"/>
    <w:rsid w:val="00002475"/>
    <w:rsid w:val="00003700"/>
    <w:rsid w:val="00003DC2"/>
    <w:rsid w:val="00003F9D"/>
    <w:rsid w:val="000062A5"/>
    <w:rsid w:val="00011A18"/>
    <w:rsid w:val="00015034"/>
    <w:rsid w:val="00016C81"/>
    <w:rsid w:val="00033BDC"/>
    <w:rsid w:val="000358ED"/>
    <w:rsid w:val="00035AD3"/>
    <w:rsid w:val="0003625F"/>
    <w:rsid w:val="0003639B"/>
    <w:rsid w:val="00037392"/>
    <w:rsid w:val="00051E28"/>
    <w:rsid w:val="00053EC5"/>
    <w:rsid w:val="00060AE4"/>
    <w:rsid w:val="00060D30"/>
    <w:rsid w:val="00061B56"/>
    <w:rsid w:val="00070184"/>
    <w:rsid w:val="00075622"/>
    <w:rsid w:val="00076511"/>
    <w:rsid w:val="00076C96"/>
    <w:rsid w:val="0007764B"/>
    <w:rsid w:val="00083BC6"/>
    <w:rsid w:val="00085038"/>
    <w:rsid w:val="00085355"/>
    <w:rsid w:val="000875AE"/>
    <w:rsid w:val="00087F66"/>
    <w:rsid w:val="0009283B"/>
    <w:rsid w:val="00092887"/>
    <w:rsid w:val="00093475"/>
    <w:rsid w:val="00093487"/>
    <w:rsid w:val="000971E4"/>
    <w:rsid w:val="000A06EF"/>
    <w:rsid w:val="000B3784"/>
    <w:rsid w:val="000B4BE9"/>
    <w:rsid w:val="000B644F"/>
    <w:rsid w:val="000B6A55"/>
    <w:rsid w:val="000B7DF8"/>
    <w:rsid w:val="000C344E"/>
    <w:rsid w:val="000C3AC6"/>
    <w:rsid w:val="000C616D"/>
    <w:rsid w:val="000C74EA"/>
    <w:rsid w:val="000C7A41"/>
    <w:rsid w:val="000D4FB5"/>
    <w:rsid w:val="000D7C7D"/>
    <w:rsid w:val="000E46C9"/>
    <w:rsid w:val="000F1B92"/>
    <w:rsid w:val="000F1C04"/>
    <w:rsid w:val="000F228F"/>
    <w:rsid w:val="000F27E9"/>
    <w:rsid w:val="00111B48"/>
    <w:rsid w:val="001175B4"/>
    <w:rsid w:val="00130089"/>
    <w:rsid w:val="00130747"/>
    <w:rsid w:val="001320D8"/>
    <w:rsid w:val="00136A70"/>
    <w:rsid w:val="00141988"/>
    <w:rsid w:val="00142F26"/>
    <w:rsid w:val="00143C81"/>
    <w:rsid w:val="0014440E"/>
    <w:rsid w:val="00156666"/>
    <w:rsid w:val="0016198C"/>
    <w:rsid w:val="001651AA"/>
    <w:rsid w:val="00172198"/>
    <w:rsid w:val="00180ACC"/>
    <w:rsid w:val="00190041"/>
    <w:rsid w:val="00192F38"/>
    <w:rsid w:val="001A19B6"/>
    <w:rsid w:val="001B7C5E"/>
    <w:rsid w:val="001C7D8C"/>
    <w:rsid w:val="001D0BD3"/>
    <w:rsid w:val="001D0E2C"/>
    <w:rsid w:val="001D5A5E"/>
    <w:rsid w:val="001E174B"/>
    <w:rsid w:val="001E2CF7"/>
    <w:rsid w:val="001F0D2A"/>
    <w:rsid w:val="001F2625"/>
    <w:rsid w:val="001F4CC8"/>
    <w:rsid w:val="001F658A"/>
    <w:rsid w:val="001F6AFA"/>
    <w:rsid w:val="00200380"/>
    <w:rsid w:val="00205A53"/>
    <w:rsid w:val="002146B1"/>
    <w:rsid w:val="002229BA"/>
    <w:rsid w:val="00225339"/>
    <w:rsid w:val="002254E8"/>
    <w:rsid w:val="002255FF"/>
    <w:rsid w:val="00233E6F"/>
    <w:rsid w:val="002356A0"/>
    <w:rsid w:val="00236562"/>
    <w:rsid w:val="002470F1"/>
    <w:rsid w:val="00255745"/>
    <w:rsid w:val="00261DD8"/>
    <w:rsid w:val="00263130"/>
    <w:rsid w:val="00263255"/>
    <w:rsid w:val="002666B4"/>
    <w:rsid w:val="00266D22"/>
    <w:rsid w:val="00280B40"/>
    <w:rsid w:val="00282CF5"/>
    <w:rsid w:val="00283C4B"/>
    <w:rsid w:val="00290F53"/>
    <w:rsid w:val="002A1C1C"/>
    <w:rsid w:val="002A347F"/>
    <w:rsid w:val="002A383C"/>
    <w:rsid w:val="002A446D"/>
    <w:rsid w:val="002B2BCB"/>
    <w:rsid w:val="002B52C3"/>
    <w:rsid w:val="002C433F"/>
    <w:rsid w:val="002C45ED"/>
    <w:rsid w:val="002C4D2D"/>
    <w:rsid w:val="002C5559"/>
    <w:rsid w:val="002C55D3"/>
    <w:rsid w:val="002D0695"/>
    <w:rsid w:val="002D324C"/>
    <w:rsid w:val="002D55A2"/>
    <w:rsid w:val="002D5FD9"/>
    <w:rsid w:val="002D774B"/>
    <w:rsid w:val="002E0936"/>
    <w:rsid w:val="002E3E95"/>
    <w:rsid w:val="002E7674"/>
    <w:rsid w:val="002E76B2"/>
    <w:rsid w:val="002E7F91"/>
    <w:rsid w:val="002F0475"/>
    <w:rsid w:val="00302AE2"/>
    <w:rsid w:val="00307C7F"/>
    <w:rsid w:val="00322CE2"/>
    <w:rsid w:val="003279A1"/>
    <w:rsid w:val="00330A72"/>
    <w:rsid w:val="0033474A"/>
    <w:rsid w:val="00337488"/>
    <w:rsid w:val="003412A7"/>
    <w:rsid w:val="0034351D"/>
    <w:rsid w:val="00344FF9"/>
    <w:rsid w:val="00345300"/>
    <w:rsid w:val="0035474A"/>
    <w:rsid w:val="00357BCA"/>
    <w:rsid w:val="00362743"/>
    <w:rsid w:val="00372B5C"/>
    <w:rsid w:val="00375DDB"/>
    <w:rsid w:val="00377B43"/>
    <w:rsid w:val="00377E16"/>
    <w:rsid w:val="00380981"/>
    <w:rsid w:val="00381737"/>
    <w:rsid w:val="003841DC"/>
    <w:rsid w:val="00385C02"/>
    <w:rsid w:val="00396171"/>
    <w:rsid w:val="00397177"/>
    <w:rsid w:val="003B2466"/>
    <w:rsid w:val="003C793C"/>
    <w:rsid w:val="003D482A"/>
    <w:rsid w:val="003D5585"/>
    <w:rsid w:val="003D5933"/>
    <w:rsid w:val="003E33D2"/>
    <w:rsid w:val="003E6DAC"/>
    <w:rsid w:val="003F42D8"/>
    <w:rsid w:val="003F5306"/>
    <w:rsid w:val="004114DC"/>
    <w:rsid w:val="00412A6F"/>
    <w:rsid w:val="00414C97"/>
    <w:rsid w:val="004243CA"/>
    <w:rsid w:val="00427418"/>
    <w:rsid w:val="00430248"/>
    <w:rsid w:val="0044131F"/>
    <w:rsid w:val="0044492D"/>
    <w:rsid w:val="00446BF9"/>
    <w:rsid w:val="00447441"/>
    <w:rsid w:val="00452687"/>
    <w:rsid w:val="00452AD7"/>
    <w:rsid w:val="00454C0A"/>
    <w:rsid w:val="004628D8"/>
    <w:rsid w:val="004639CD"/>
    <w:rsid w:val="00463FA8"/>
    <w:rsid w:val="00467FB1"/>
    <w:rsid w:val="00470BB6"/>
    <w:rsid w:val="00471438"/>
    <w:rsid w:val="004717D3"/>
    <w:rsid w:val="00471F04"/>
    <w:rsid w:val="0047548D"/>
    <w:rsid w:val="004848B9"/>
    <w:rsid w:val="004851E8"/>
    <w:rsid w:val="004915D6"/>
    <w:rsid w:val="00493F3B"/>
    <w:rsid w:val="00497099"/>
    <w:rsid w:val="004A2503"/>
    <w:rsid w:val="004B6E81"/>
    <w:rsid w:val="004B7E0F"/>
    <w:rsid w:val="004C0A82"/>
    <w:rsid w:val="004C45FB"/>
    <w:rsid w:val="004C65B7"/>
    <w:rsid w:val="004D2612"/>
    <w:rsid w:val="004D2A3F"/>
    <w:rsid w:val="004D5169"/>
    <w:rsid w:val="004E2113"/>
    <w:rsid w:val="004E5662"/>
    <w:rsid w:val="004F57DC"/>
    <w:rsid w:val="004F661B"/>
    <w:rsid w:val="00501B6F"/>
    <w:rsid w:val="00502BEE"/>
    <w:rsid w:val="00505B0E"/>
    <w:rsid w:val="00505E24"/>
    <w:rsid w:val="00511418"/>
    <w:rsid w:val="00512267"/>
    <w:rsid w:val="0051546A"/>
    <w:rsid w:val="00517639"/>
    <w:rsid w:val="0052241B"/>
    <w:rsid w:val="005226C5"/>
    <w:rsid w:val="005248C6"/>
    <w:rsid w:val="00525922"/>
    <w:rsid w:val="005312A2"/>
    <w:rsid w:val="00540CB5"/>
    <w:rsid w:val="00540CD7"/>
    <w:rsid w:val="005474F3"/>
    <w:rsid w:val="00550DB9"/>
    <w:rsid w:val="00552F86"/>
    <w:rsid w:val="005619AD"/>
    <w:rsid w:val="00563169"/>
    <w:rsid w:val="0056363D"/>
    <w:rsid w:val="00563EF0"/>
    <w:rsid w:val="00564383"/>
    <w:rsid w:val="00572888"/>
    <w:rsid w:val="0058202C"/>
    <w:rsid w:val="00582A4C"/>
    <w:rsid w:val="00582BEC"/>
    <w:rsid w:val="0059272F"/>
    <w:rsid w:val="00594FFD"/>
    <w:rsid w:val="005A71C1"/>
    <w:rsid w:val="005B24E3"/>
    <w:rsid w:val="005B4331"/>
    <w:rsid w:val="005C0452"/>
    <w:rsid w:val="005C1D68"/>
    <w:rsid w:val="005C788F"/>
    <w:rsid w:val="005D1486"/>
    <w:rsid w:val="005D165A"/>
    <w:rsid w:val="005D1AD3"/>
    <w:rsid w:val="005D30B1"/>
    <w:rsid w:val="005F0C9B"/>
    <w:rsid w:val="005F46F3"/>
    <w:rsid w:val="005F556D"/>
    <w:rsid w:val="0060473F"/>
    <w:rsid w:val="0060684D"/>
    <w:rsid w:val="00615228"/>
    <w:rsid w:val="00615282"/>
    <w:rsid w:val="00616300"/>
    <w:rsid w:val="00616AC1"/>
    <w:rsid w:val="00621D65"/>
    <w:rsid w:val="00621E18"/>
    <w:rsid w:val="00626ED8"/>
    <w:rsid w:val="006314D2"/>
    <w:rsid w:val="00634DEA"/>
    <w:rsid w:val="00640486"/>
    <w:rsid w:val="006474BE"/>
    <w:rsid w:val="0065057C"/>
    <w:rsid w:val="00656096"/>
    <w:rsid w:val="00657FB7"/>
    <w:rsid w:val="0066132A"/>
    <w:rsid w:val="006708D3"/>
    <w:rsid w:val="00670E99"/>
    <w:rsid w:val="0068040F"/>
    <w:rsid w:val="006806E5"/>
    <w:rsid w:val="00692C0E"/>
    <w:rsid w:val="00693766"/>
    <w:rsid w:val="00697AD5"/>
    <w:rsid w:val="00697C05"/>
    <w:rsid w:val="006A13D3"/>
    <w:rsid w:val="006A1DD8"/>
    <w:rsid w:val="006B5072"/>
    <w:rsid w:val="006B75BD"/>
    <w:rsid w:val="006C279E"/>
    <w:rsid w:val="006D27D1"/>
    <w:rsid w:val="006D304E"/>
    <w:rsid w:val="006D4BDF"/>
    <w:rsid w:val="006D5EE4"/>
    <w:rsid w:val="006D60EF"/>
    <w:rsid w:val="006D6A45"/>
    <w:rsid w:val="006E6AF5"/>
    <w:rsid w:val="006F0441"/>
    <w:rsid w:val="006F50B7"/>
    <w:rsid w:val="006F7CF6"/>
    <w:rsid w:val="007067DE"/>
    <w:rsid w:val="00711A51"/>
    <w:rsid w:val="00713201"/>
    <w:rsid w:val="0071617C"/>
    <w:rsid w:val="0072010C"/>
    <w:rsid w:val="00722151"/>
    <w:rsid w:val="00723F5E"/>
    <w:rsid w:val="00726EFA"/>
    <w:rsid w:val="00730C0D"/>
    <w:rsid w:val="00745CDE"/>
    <w:rsid w:val="00745DD0"/>
    <w:rsid w:val="00750AD2"/>
    <w:rsid w:val="0076392C"/>
    <w:rsid w:val="0076495C"/>
    <w:rsid w:val="0076637F"/>
    <w:rsid w:val="00772E12"/>
    <w:rsid w:val="00772E1D"/>
    <w:rsid w:val="00780C03"/>
    <w:rsid w:val="00785939"/>
    <w:rsid w:val="00786302"/>
    <w:rsid w:val="00791946"/>
    <w:rsid w:val="007955B8"/>
    <w:rsid w:val="007964C8"/>
    <w:rsid w:val="007A1CD2"/>
    <w:rsid w:val="007A514A"/>
    <w:rsid w:val="007A5694"/>
    <w:rsid w:val="007A63A2"/>
    <w:rsid w:val="007A6EA5"/>
    <w:rsid w:val="007B0501"/>
    <w:rsid w:val="007B1369"/>
    <w:rsid w:val="007C00CB"/>
    <w:rsid w:val="007C3050"/>
    <w:rsid w:val="007C4AF9"/>
    <w:rsid w:val="007D567E"/>
    <w:rsid w:val="007D7D1C"/>
    <w:rsid w:val="007E253B"/>
    <w:rsid w:val="007E372F"/>
    <w:rsid w:val="007E3A7E"/>
    <w:rsid w:val="007E7DFF"/>
    <w:rsid w:val="007F27DD"/>
    <w:rsid w:val="007F46AC"/>
    <w:rsid w:val="007F6D62"/>
    <w:rsid w:val="00803096"/>
    <w:rsid w:val="008057A7"/>
    <w:rsid w:val="00806FD0"/>
    <w:rsid w:val="008106FF"/>
    <w:rsid w:val="0082680F"/>
    <w:rsid w:val="0082736B"/>
    <w:rsid w:val="008312C1"/>
    <w:rsid w:val="0083399C"/>
    <w:rsid w:val="00834BB6"/>
    <w:rsid w:val="00836275"/>
    <w:rsid w:val="008439A7"/>
    <w:rsid w:val="008619BB"/>
    <w:rsid w:val="008637BB"/>
    <w:rsid w:val="00865228"/>
    <w:rsid w:val="00865F08"/>
    <w:rsid w:val="00871C06"/>
    <w:rsid w:val="00882B93"/>
    <w:rsid w:val="00884F53"/>
    <w:rsid w:val="008862FF"/>
    <w:rsid w:val="0089265C"/>
    <w:rsid w:val="00893931"/>
    <w:rsid w:val="008B1A89"/>
    <w:rsid w:val="008B6516"/>
    <w:rsid w:val="008C0ABB"/>
    <w:rsid w:val="008C44B8"/>
    <w:rsid w:val="008C4D5B"/>
    <w:rsid w:val="008C56DF"/>
    <w:rsid w:val="008C7043"/>
    <w:rsid w:val="008D2240"/>
    <w:rsid w:val="008D2B6D"/>
    <w:rsid w:val="008D372B"/>
    <w:rsid w:val="008E0AAC"/>
    <w:rsid w:val="008E792F"/>
    <w:rsid w:val="008E7AAC"/>
    <w:rsid w:val="008F17D7"/>
    <w:rsid w:val="008F46C7"/>
    <w:rsid w:val="008F5BDF"/>
    <w:rsid w:val="008F5FDD"/>
    <w:rsid w:val="008F6F55"/>
    <w:rsid w:val="008F7572"/>
    <w:rsid w:val="009010D4"/>
    <w:rsid w:val="009020B2"/>
    <w:rsid w:val="009028C0"/>
    <w:rsid w:val="00905768"/>
    <w:rsid w:val="009117A0"/>
    <w:rsid w:val="00911C70"/>
    <w:rsid w:val="00920BDC"/>
    <w:rsid w:val="00927171"/>
    <w:rsid w:val="00927B86"/>
    <w:rsid w:val="00930855"/>
    <w:rsid w:val="00930D22"/>
    <w:rsid w:val="00931796"/>
    <w:rsid w:val="00936E0B"/>
    <w:rsid w:val="009379A9"/>
    <w:rsid w:val="00943564"/>
    <w:rsid w:val="009451A3"/>
    <w:rsid w:val="00946D40"/>
    <w:rsid w:val="00947246"/>
    <w:rsid w:val="0095400F"/>
    <w:rsid w:val="00954287"/>
    <w:rsid w:val="00954C83"/>
    <w:rsid w:val="009616C8"/>
    <w:rsid w:val="00965362"/>
    <w:rsid w:val="00967D03"/>
    <w:rsid w:val="00980A42"/>
    <w:rsid w:val="00980C84"/>
    <w:rsid w:val="0098691D"/>
    <w:rsid w:val="009909F7"/>
    <w:rsid w:val="00991307"/>
    <w:rsid w:val="00992A72"/>
    <w:rsid w:val="009944CB"/>
    <w:rsid w:val="009A33A4"/>
    <w:rsid w:val="009A366C"/>
    <w:rsid w:val="009A5CF9"/>
    <w:rsid w:val="009A6286"/>
    <w:rsid w:val="009B0C12"/>
    <w:rsid w:val="009B78C0"/>
    <w:rsid w:val="009C2204"/>
    <w:rsid w:val="009C28EA"/>
    <w:rsid w:val="009C30B0"/>
    <w:rsid w:val="009C4743"/>
    <w:rsid w:val="009D06CB"/>
    <w:rsid w:val="009D1709"/>
    <w:rsid w:val="009D4889"/>
    <w:rsid w:val="009E0AE4"/>
    <w:rsid w:val="009E113B"/>
    <w:rsid w:val="009F4D6E"/>
    <w:rsid w:val="009F5D3E"/>
    <w:rsid w:val="009F6FD1"/>
    <w:rsid w:val="009F7659"/>
    <w:rsid w:val="00A0135E"/>
    <w:rsid w:val="00A026D2"/>
    <w:rsid w:val="00A02EDF"/>
    <w:rsid w:val="00A0315E"/>
    <w:rsid w:val="00A04758"/>
    <w:rsid w:val="00A04F19"/>
    <w:rsid w:val="00A1077E"/>
    <w:rsid w:val="00A11D9B"/>
    <w:rsid w:val="00A24167"/>
    <w:rsid w:val="00A3292F"/>
    <w:rsid w:val="00A35C84"/>
    <w:rsid w:val="00A372A9"/>
    <w:rsid w:val="00A401C1"/>
    <w:rsid w:val="00A416C3"/>
    <w:rsid w:val="00A42371"/>
    <w:rsid w:val="00A51E2D"/>
    <w:rsid w:val="00A61A33"/>
    <w:rsid w:val="00A62840"/>
    <w:rsid w:val="00A63BD3"/>
    <w:rsid w:val="00A72F28"/>
    <w:rsid w:val="00A73AD0"/>
    <w:rsid w:val="00A757BB"/>
    <w:rsid w:val="00A75D46"/>
    <w:rsid w:val="00A84ABA"/>
    <w:rsid w:val="00A84FC9"/>
    <w:rsid w:val="00A909B1"/>
    <w:rsid w:val="00A91524"/>
    <w:rsid w:val="00A92283"/>
    <w:rsid w:val="00A971C0"/>
    <w:rsid w:val="00A97356"/>
    <w:rsid w:val="00AA4788"/>
    <w:rsid w:val="00AA6153"/>
    <w:rsid w:val="00AA7148"/>
    <w:rsid w:val="00AB1F84"/>
    <w:rsid w:val="00AB27AF"/>
    <w:rsid w:val="00AB741C"/>
    <w:rsid w:val="00AC1821"/>
    <w:rsid w:val="00AC29E5"/>
    <w:rsid w:val="00AC35DE"/>
    <w:rsid w:val="00AC49CC"/>
    <w:rsid w:val="00AC6AA4"/>
    <w:rsid w:val="00AC751F"/>
    <w:rsid w:val="00AD1DB9"/>
    <w:rsid w:val="00AD2AFA"/>
    <w:rsid w:val="00AD383B"/>
    <w:rsid w:val="00AD4FF4"/>
    <w:rsid w:val="00AD6E72"/>
    <w:rsid w:val="00AE4079"/>
    <w:rsid w:val="00AE61F8"/>
    <w:rsid w:val="00AF33CB"/>
    <w:rsid w:val="00AF38EF"/>
    <w:rsid w:val="00AF49D1"/>
    <w:rsid w:val="00B0242B"/>
    <w:rsid w:val="00B06714"/>
    <w:rsid w:val="00B14487"/>
    <w:rsid w:val="00B17428"/>
    <w:rsid w:val="00B216D5"/>
    <w:rsid w:val="00B2275E"/>
    <w:rsid w:val="00B233E8"/>
    <w:rsid w:val="00B23427"/>
    <w:rsid w:val="00B3291F"/>
    <w:rsid w:val="00B3294D"/>
    <w:rsid w:val="00B32E88"/>
    <w:rsid w:val="00B37BFA"/>
    <w:rsid w:val="00B44EA8"/>
    <w:rsid w:val="00B52108"/>
    <w:rsid w:val="00B53B5E"/>
    <w:rsid w:val="00B54AD5"/>
    <w:rsid w:val="00B60408"/>
    <w:rsid w:val="00B61A29"/>
    <w:rsid w:val="00B64E70"/>
    <w:rsid w:val="00B65CBC"/>
    <w:rsid w:val="00B75CBD"/>
    <w:rsid w:val="00B777B4"/>
    <w:rsid w:val="00B779EB"/>
    <w:rsid w:val="00B80A1E"/>
    <w:rsid w:val="00B82ABD"/>
    <w:rsid w:val="00BA4B31"/>
    <w:rsid w:val="00BA7406"/>
    <w:rsid w:val="00BC3675"/>
    <w:rsid w:val="00BC4BEB"/>
    <w:rsid w:val="00BD0100"/>
    <w:rsid w:val="00BD304C"/>
    <w:rsid w:val="00BE4400"/>
    <w:rsid w:val="00BE79A9"/>
    <w:rsid w:val="00BF0B33"/>
    <w:rsid w:val="00BF41E3"/>
    <w:rsid w:val="00BF4EE8"/>
    <w:rsid w:val="00BF694C"/>
    <w:rsid w:val="00C00349"/>
    <w:rsid w:val="00C01280"/>
    <w:rsid w:val="00C015CD"/>
    <w:rsid w:val="00C24332"/>
    <w:rsid w:val="00C32491"/>
    <w:rsid w:val="00C33B40"/>
    <w:rsid w:val="00C45F2C"/>
    <w:rsid w:val="00C46643"/>
    <w:rsid w:val="00C506FE"/>
    <w:rsid w:val="00C54507"/>
    <w:rsid w:val="00C606E4"/>
    <w:rsid w:val="00C657DF"/>
    <w:rsid w:val="00C66578"/>
    <w:rsid w:val="00C75DE8"/>
    <w:rsid w:val="00C80EAF"/>
    <w:rsid w:val="00C85C9C"/>
    <w:rsid w:val="00C916AE"/>
    <w:rsid w:val="00C92DF8"/>
    <w:rsid w:val="00C95CCD"/>
    <w:rsid w:val="00CA22A1"/>
    <w:rsid w:val="00CA2694"/>
    <w:rsid w:val="00CA2E0A"/>
    <w:rsid w:val="00CB670F"/>
    <w:rsid w:val="00CB77FE"/>
    <w:rsid w:val="00CC0BFF"/>
    <w:rsid w:val="00CC0D50"/>
    <w:rsid w:val="00CC37FB"/>
    <w:rsid w:val="00CC49CA"/>
    <w:rsid w:val="00CC5465"/>
    <w:rsid w:val="00CC59AF"/>
    <w:rsid w:val="00CC6BB8"/>
    <w:rsid w:val="00CC7FA0"/>
    <w:rsid w:val="00CD29D4"/>
    <w:rsid w:val="00CD3CAE"/>
    <w:rsid w:val="00CE1685"/>
    <w:rsid w:val="00CE235C"/>
    <w:rsid w:val="00CE420D"/>
    <w:rsid w:val="00CE707B"/>
    <w:rsid w:val="00CF2D48"/>
    <w:rsid w:val="00D00F51"/>
    <w:rsid w:val="00D0150D"/>
    <w:rsid w:val="00D0315F"/>
    <w:rsid w:val="00D132A5"/>
    <w:rsid w:val="00D2051D"/>
    <w:rsid w:val="00D20907"/>
    <w:rsid w:val="00D26FCE"/>
    <w:rsid w:val="00D34032"/>
    <w:rsid w:val="00D358AA"/>
    <w:rsid w:val="00D36BD3"/>
    <w:rsid w:val="00D375C4"/>
    <w:rsid w:val="00D400C2"/>
    <w:rsid w:val="00D423D0"/>
    <w:rsid w:val="00D4429F"/>
    <w:rsid w:val="00D450C4"/>
    <w:rsid w:val="00D47B9B"/>
    <w:rsid w:val="00D52986"/>
    <w:rsid w:val="00D56754"/>
    <w:rsid w:val="00D80F26"/>
    <w:rsid w:val="00D82CDE"/>
    <w:rsid w:val="00D82F00"/>
    <w:rsid w:val="00D86B2A"/>
    <w:rsid w:val="00D86E7D"/>
    <w:rsid w:val="00D941C7"/>
    <w:rsid w:val="00D95E4D"/>
    <w:rsid w:val="00D97895"/>
    <w:rsid w:val="00DA0B7E"/>
    <w:rsid w:val="00DA1075"/>
    <w:rsid w:val="00DA2384"/>
    <w:rsid w:val="00DA3372"/>
    <w:rsid w:val="00DA4BE3"/>
    <w:rsid w:val="00DA6DFA"/>
    <w:rsid w:val="00DC4F58"/>
    <w:rsid w:val="00DD4CB5"/>
    <w:rsid w:val="00DD510C"/>
    <w:rsid w:val="00DD6FC2"/>
    <w:rsid w:val="00DD7ADA"/>
    <w:rsid w:val="00DE1AD9"/>
    <w:rsid w:val="00DE1B75"/>
    <w:rsid w:val="00DE315A"/>
    <w:rsid w:val="00DE34E1"/>
    <w:rsid w:val="00DE65C3"/>
    <w:rsid w:val="00E01918"/>
    <w:rsid w:val="00E032BD"/>
    <w:rsid w:val="00E05BEE"/>
    <w:rsid w:val="00E061B7"/>
    <w:rsid w:val="00E10472"/>
    <w:rsid w:val="00E132F5"/>
    <w:rsid w:val="00E157BC"/>
    <w:rsid w:val="00E31C09"/>
    <w:rsid w:val="00E33520"/>
    <w:rsid w:val="00E341A9"/>
    <w:rsid w:val="00E378EC"/>
    <w:rsid w:val="00E41AD9"/>
    <w:rsid w:val="00E42895"/>
    <w:rsid w:val="00E44401"/>
    <w:rsid w:val="00E4492D"/>
    <w:rsid w:val="00E5520A"/>
    <w:rsid w:val="00E56E51"/>
    <w:rsid w:val="00E60F42"/>
    <w:rsid w:val="00E61F3E"/>
    <w:rsid w:val="00E624CC"/>
    <w:rsid w:val="00E64FFD"/>
    <w:rsid w:val="00E65DE6"/>
    <w:rsid w:val="00E8239A"/>
    <w:rsid w:val="00E8337F"/>
    <w:rsid w:val="00E85F73"/>
    <w:rsid w:val="00E94B84"/>
    <w:rsid w:val="00EA0F0F"/>
    <w:rsid w:val="00EA1C52"/>
    <w:rsid w:val="00EA7D74"/>
    <w:rsid w:val="00EB1C23"/>
    <w:rsid w:val="00EB257E"/>
    <w:rsid w:val="00EC7323"/>
    <w:rsid w:val="00ED3A1C"/>
    <w:rsid w:val="00ED59E4"/>
    <w:rsid w:val="00ED5FFF"/>
    <w:rsid w:val="00EE370B"/>
    <w:rsid w:val="00EE4D1F"/>
    <w:rsid w:val="00EE5FC6"/>
    <w:rsid w:val="00EE64C7"/>
    <w:rsid w:val="00EE79C2"/>
    <w:rsid w:val="00EF4929"/>
    <w:rsid w:val="00F01D5D"/>
    <w:rsid w:val="00F06703"/>
    <w:rsid w:val="00F201E5"/>
    <w:rsid w:val="00F21874"/>
    <w:rsid w:val="00F25C61"/>
    <w:rsid w:val="00F27349"/>
    <w:rsid w:val="00F3209A"/>
    <w:rsid w:val="00F4014C"/>
    <w:rsid w:val="00F40EF3"/>
    <w:rsid w:val="00F41ABC"/>
    <w:rsid w:val="00F44228"/>
    <w:rsid w:val="00F444F8"/>
    <w:rsid w:val="00F469E7"/>
    <w:rsid w:val="00F47D39"/>
    <w:rsid w:val="00F50E7B"/>
    <w:rsid w:val="00F50F0B"/>
    <w:rsid w:val="00F570D0"/>
    <w:rsid w:val="00F57F1A"/>
    <w:rsid w:val="00F6387D"/>
    <w:rsid w:val="00F63B35"/>
    <w:rsid w:val="00F665BA"/>
    <w:rsid w:val="00F679D7"/>
    <w:rsid w:val="00F71B53"/>
    <w:rsid w:val="00F73433"/>
    <w:rsid w:val="00F75281"/>
    <w:rsid w:val="00F86F45"/>
    <w:rsid w:val="00F90EB0"/>
    <w:rsid w:val="00F90FFF"/>
    <w:rsid w:val="00F927A1"/>
    <w:rsid w:val="00F95412"/>
    <w:rsid w:val="00FA0714"/>
    <w:rsid w:val="00FA27F7"/>
    <w:rsid w:val="00FA55BD"/>
    <w:rsid w:val="00FA6C92"/>
    <w:rsid w:val="00FA7EF8"/>
    <w:rsid w:val="00FB311F"/>
    <w:rsid w:val="00FB51A4"/>
    <w:rsid w:val="00FC189E"/>
    <w:rsid w:val="00FC1A18"/>
    <w:rsid w:val="00FE3FFA"/>
    <w:rsid w:val="00FE454C"/>
    <w:rsid w:val="00FE4D65"/>
    <w:rsid w:val="00FE6EB9"/>
    <w:rsid w:val="00FF0662"/>
    <w:rsid w:val="00FF4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BEAE9C"/>
  <w15:docId w15:val="{3DAA9947-E41E-474B-9CEC-BB3EB42B8E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Theme="minorHAnsi" w:hAnsi="Arial Narrow" w:cs="Times New Roman"/>
        <w:b/>
        <w:bCs/>
        <w:kern w:val="32"/>
        <w:sz w:val="22"/>
        <w:szCs w:val="22"/>
        <w:u w:val="single"/>
        <w:lang w:val="sk-SK" w:eastAsia="en-US" w:bidi="ar-SA"/>
      </w:rPr>
    </w:rPrDefault>
    <w:pPrDefault>
      <w:pPr>
        <w:ind w:left="425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991307"/>
    <w:pPr>
      <w:spacing w:before="120" w:after="120" w:line="360" w:lineRule="auto"/>
      <w:ind w:left="0"/>
    </w:pPr>
    <w:rPr>
      <w:rFonts w:eastAsia="Times New Roman" w:cs="Arial"/>
      <w:b w:val="0"/>
      <w:bCs w:val="0"/>
      <w:kern w:val="0"/>
      <w:sz w:val="20"/>
      <w:szCs w:val="24"/>
      <w:u w:val="none"/>
      <w:lang w:eastAsia="cs-CZ"/>
    </w:rPr>
  </w:style>
  <w:style w:type="paragraph" w:styleId="Nadpis1">
    <w:name w:val="heading 1"/>
    <w:basedOn w:val="Normlny"/>
    <w:next w:val="Normlny"/>
    <w:link w:val="Nadpis1Char"/>
    <w:uiPriority w:val="9"/>
    <w:qFormat/>
    <w:rsid w:val="00283C4B"/>
    <w:pPr>
      <w:keepNext/>
      <w:keepLines/>
      <w:spacing w:before="240" w:after="60" w:line="300" w:lineRule="auto"/>
      <w:outlineLvl w:val="0"/>
    </w:pPr>
    <w:rPr>
      <w:rFonts w:asciiTheme="majorHAnsi" w:eastAsiaTheme="majorEastAsia" w:hAnsiTheme="majorHAnsi" w:cstheme="majorBidi"/>
      <w:b/>
      <w:bCs/>
      <w:color w:val="0070C0"/>
      <w:sz w:val="32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991307"/>
    <w:pPr>
      <w:numPr>
        <w:numId w:val="1"/>
      </w:numPr>
      <w:spacing w:before="120" w:after="120"/>
    </w:pPr>
    <w:rPr>
      <w:rFonts w:eastAsia="Times New Roman" w:cs="Arial"/>
      <w:b w:val="0"/>
      <w:bCs w:val="0"/>
      <w:kern w:val="0"/>
      <w:u w:val="none"/>
      <w:lang w:eastAsia="cs-CZ"/>
    </w:rPr>
  </w:style>
  <w:style w:type="paragraph" w:customStyle="1" w:styleId="TopHeader">
    <w:name w:val="Top Header"/>
    <w:basedOn w:val="Normlny"/>
    <w:qFormat/>
    <w:rsid w:val="008B6516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7C3050"/>
    <w:pPr>
      <w:spacing w:before="0" w:after="0" w:line="240" w:lineRule="auto"/>
    </w:pPr>
    <w:rPr>
      <w:rFonts w:ascii="Times New Roman" w:hAnsi="Times New Roman" w:cs="Times New Roman"/>
      <w:b/>
      <w:bCs/>
      <w:sz w:val="24"/>
    </w:rPr>
  </w:style>
  <w:style w:type="character" w:customStyle="1" w:styleId="ZkladntextChar">
    <w:name w:val="Základný text Char"/>
    <w:basedOn w:val="Predvolenpsmoodseku"/>
    <w:link w:val="Zkladntext"/>
    <w:uiPriority w:val="99"/>
    <w:rsid w:val="007C3050"/>
    <w:rPr>
      <w:rFonts w:ascii="Times New Roman" w:eastAsia="Times New Roman" w:hAnsi="Times New Roman"/>
      <w:kern w:val="0"/>
      <w:sz w:val="24"/>
      <w:szCs w:val="24"/>
      <w:u w:val="none"/>
      <w:lang w:eastAsia="cs-CZ"/>
    </w:rPr>
  </w:style>
  <w:style w:type="paragraph" w:styleId="Odsekzoznamu">
    <w:name w:val="List Paragraph"/>
    <w:basedOn w:val="Normlny"/>
    <w:uiPriority w:val="34"/>
    <w:qFormat/>
    <w:rsid w:val="0025574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57F1A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7F1A"/>
    <w:rPr>
      <w:rFonts w:ascii="Tahoma" w:eastAsia="Times New Roman" w:hAnsi="Tahoma" w:cs="Tahoma"/>
      <w:b w:val="0"/>
      <w:bCs w:val="0"/>
      <w:kern w:val="0"/>
      <w:sz w:val="16"/>
      <w:szCs w:val="16"/>
      <w:u w:val="none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2255FF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255FF"/>
    <w:rPr>
      <w:rFonts w:eastAsia="Times New Roman" w:cs="Arial"/>
      <w:b w:val="0"/>
      <w:bCs w:val="0"/>
      <w:kern w:val="0"/>
      <w:sz w:val="20"/>
      <w:szCs w:val="24"/>
      <w:u w:val="none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2255FF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255FF"/>
    <w:rPr>
      <w:rFonts w:eastAsia="Times New Roman" w:cs="Arial"/>
      <w:b w:val="0"/>
      <w:bCs w:val="0"/>
      <w:kern w:val="0"/>
      <w:sz w:val="20"/>
      <w:szCs w:val="24"/>
      <w:u w:val="none"/>
      <w:lang w:eastAsia="cs-CZ"/>
    </w:rPr>
  </w:style>
  <w:style w:type="table" w:styleId="Mriekatabuky">
    <w:name w:val="Table Grid"/>
    <w:basedOn w:val="Normlnatabuka"/>
    <w:uiPriority w:val="99"/>
    <w:rsid w:val="00505E24"/>
    <w:pPr>
      <w:ind w:left="0"/>
      <w:jc w:val="left"/>
    </w:pPr>
    <w:rPr>
      <w:rFonts w:ascii="Arial" w:eastAsia="Times New Roman" w:hAnsi="Arial" w:cs="Arial"/>
      <w:b w:val="0"/>
      <w:bCs w:val="0"/>
      <w:kern w:val="0"/>
      <w:sz w:val="20"/>
      <w:szCs w:val="20"/>
      <w:u w:val="none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byajntext">
    <w:name w:val="Plain Text"/>
    <w:basedOn w:val="Normlny"/>
    <w:link w:val="ObyajntextChar"/>
    <w:uiPriority w:val="99"/>
    <w:semiHidden/>
    <w:unhideWhenUsed/>
    <w:rsid w:val="00594FFD"/>
    <w:pPr>
      <w:spacing w:before="0" w:after="0" w:line="240" w:lineRule="auto"/>
      <w:jc w:val="left"/>
    </w:pPr>
    <w:rPr>
      <w:rFonts w:ascii="Calibri" w:eastAsiaTheme="minorHAnsi" w:hAnsi="Calibri" w:cs="Calibri"/>
      <w:sz w:val="22"/>
      <w:szCs w:val="22"/>
      <w:lang w:eastAsia="en-US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594FFD"/>
    <w:rPr>
      <w:rFonts w:ascii="Calibri" w:hAnsi="Calibri" w:cs="Calibri"/>
      <w:b w:val="0"/>
      <w:bCs w:val="0"/>
      <w:kern w:val="0"/>
      <w:u w:val="none"/>
    </w:rPr>
  </w:style>
  <w:style w:type="paragraph" w:customStyle="1" w:styleId="Default">
    <w:name w:val="Default"/>
    <w:basedOn w:val="Normlny"/>
    <w:rsid w:val="00594FFD"/>
    <w:pPr>
      <w:autoSpaceDE w:val="0"/>
      <w:autoSpaceDN w:val="0"/>
      <w:spacing w:before="0" w:after="0" w:line="240" w:lineRule="auto"/>
      <w:jc w:val="left"/>
    </w:pPr>
    <w:rPr>
      <w:rFonts w:ascii="Calibri" w:eastAsiaTheme="minorHAnsi" w:hAnsi="Calibri" w:cs="Calibri"/>
      <w:color w:val="000000"/>
      <w:sz w:val="24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283C4B"/>
    <w:rPr>
      <w:rFonts w:asciiTheme="majorHAnsi" w:eastAsiaTheme="majorEastAsia" w:hAnsiTheme="majorHAnsi" w:cstheme="majorBidi"/>
      <w:color w:val="0070C0"/>
      <w:kern w:val="0"/>
      <w:sz w:val="32"/>
      <w:szCs w:val="28"/>
      <w:u w:val="none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690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26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54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50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55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3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50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4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4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01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8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599589-28DA-49A3-982B-D276E8F51D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2938</Words>
  <Characters>16749</Characters>
  <Application>Microsoft Office Word</Application>
  <DocSecurity>0</DocSecurity>
  <Lines>139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19648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lubica</dc:creator>
  <cp:lastModifiedBy>office</cp:lastModifiedBy>
  <cp:revision>2</cp:revision>
  <cp:lastPrinted>2023-03-12T13:32:00Z</cp:lastPrinted>
  <dcterms:created xsi:type="dcterms:W3CDTF">2024-03-26T15:16:00Z</dcterms:created>
  <dcterms:modified xsi:type="dcterms:W3CDTF">2024-03-26T15:16:00Z</dcterms:modified>
</cp:coreProperties>
</file>