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Servis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424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888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424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88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