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6A495C" w:rsidP="00CA6AB2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RENOVA Zvolen</w:t>
      </w:r>
      <w:r w:rsidR="00CA6AB2" w:rsidRPr="00CA6AB2">
        <w:rPr>
          <w:sz w:val="22"/>
          <w:szCs w:val="22"/>
        </w:rPr>
        <w:t xml:space="preserve">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6A495C" w:rsidP="00CB1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2021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</w:t>
      </w:r>
      <w:r w:rsidR="00F27054">
        <w:rPr>
          <w:rFonts w:ascii="Times New Roman" w:hAnsi="Times New Roman" w:cs="Times New Roman"/>
          <w:sz w:val="22"/>
          <w:szCs w:val="22"/>
        </w:rPr>
        <w:t>v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6A495C">
        <w:rPr>
          <w:sz w:val="22"/>
          <w:szCs w:val="22"/>
        </w:rPr>
        <w:t xml:space="preserve"> decembru 202</w:t>
      </w:r>
      <w:r w:rsidR="00784282">
        <w:rPr>
          <w:sz w:val="22"/>
          <w:szCs w:val="22"/>
        </w:rPr>
        <w:t>3</w:t>
      </w:r>
      <w:r>
        <w:rPr>
          <w:sz w:val="22"/>
          <w:szCs w:val="22"/>
        </w:rPr>
        <w:t xml:space="preserve"> je zostavená ako riadna účtovná závierka</w:t>
      </w:r>
    </w:p>
    <w:p w:rsidR="00FC536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784282">
        <w:rPr>
          <w:sz w:val="22"/>
          <w:szCs w:val="22"/>
        </w:rPr>
        <w:t>januára 2023</w:t>
      </w:r>
      <w:r w:rsidR="00453E9B">
        <w:rPr>
          <w:sz w:val="22"/>
          <w:szCs w:val="22"/>
        </w:rPr>
        <w:t xml:space="preserve"> do 31.decembra 202</w:t>
      </w:r>
      <w:r w:rsidR="00784282">
        <w:rPr>
          <w:sz w:val="22"/>
          <w:szCs w:val="22"/>
        </w:rPr>
        <w:t>3</w:t>
      </w:r>
      <w:r w:rsidR="000548BC">
        <w:rPr>
          <w:sz w:val="22"/>
          <w:szCs w:val="22"/>
        </w:rPr>
        <w:t>.</w:t>
      </w:r>
    </w:p>
    <w:p w:rsidR="009E4B3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9E4B38" w:rsidRPr="00660F09" w:rsidRDefault="009E4B38" w:rsidP="009E4B38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Cs w:val="24"/>
        </w:rPr>
      </w:pPr>
      <w:r w:rsidRPr="00660F09">
        <w:rPr>
          <w:i/>
          <w:szCs w:val="24"/>
        </w:rPr>
        <w:t>Informácie o spoločníkoch a štatutárnych orgánoch spoločnosti</w:t>
      </w:r>
    </w:p>
    <w:p w:rsidR="009E4B38" w:rsidRDefault="009E4B38" w:rsidP="009E4B38">
      <w:pPr>
        <w:tabs>
          <w:tab w:val="num" w:pos="284"/>
        </w:tabs>
        <w:jc w:val="both"/>
        <w:rPr>
          <w:b/>
          <w:sz w:val="24"/>
        </w:rPr>
      </w:pPr>
    </w:p>
    <w:p w:rsidR="009E4B38" w:rsidRDefault="009E4B38" w:rsidP="009E4B38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 </w:t>
      </w:r>
      <w:r>
        <w:t xml:space="preserve">Viliam Martinský          </w:t>
      </w:r>
    </w:p>
    <w:p w:rsidR="009E4B38" w:rsidRPr="000548BC" w:rsidRDefault="009E4B38" w:rsidP="009E4B38">
      <w:pPr>
        <w:tabs>
          <w:tab w:val="num" w:pos="284"/>
        </w:tabs>
        <w:jc w:val="both"/>
        <w:rPr>
          <w:b/>
          <w:sz w:val="22"/>
          <w:szCs w:val="22"/>
        </w:rPr>
      </w:pPr>
    </w:p>
    <w:p w:rsidR="009E4B38" w:rsidRPr="00EB385F" w:rsidRDefault="009E4B38" w:rsidP="00CB1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9E4B38" w:rsidRPr="000548BC" w:rsidRDefault="009E4B38" w:rsidP="00CB111B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9E4B38" w:rsidRPr="007256C6" w:rsidTr="002E1F7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9E4B38" w:rsidRPr="007256C6" w:rsidTr="002E1F7B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0548BC" w:rsidRDefault="009E4B38" w:rsidP="00CB111B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9E4B38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9E4B38" w:rsidRPr="007256C6" w:rsidTr="002E1F7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CA6AB2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CA6AB2">
              <w:rPr>
                <w:rFonts w:ascii="Times New Roman" w:hAnsi="Times New Roman" w:cs="Times New Roman"/>
              </w:rPr>
              <w:t xml:space="preserve">Viliam Martinský   </w:t>
            </w:r>
            <w:r w:rsidRPr="00CA6AB2">
              <w:rPr>
                <w:rFonts w:ascii="Times New Roman" w:hAnsi="Times New Roman" w:cs="Times New Roman"/>
                <w:noProof w:val="0"/>
              </w:rPr>
              <w:t xml:space="preserve">      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</w:t>
            </w:r>
            <w:r w:rsidR="009E4B38">
              <w:rPr>
                <w:rFonts w:ascii="Times New Roman" w:hAnsi="Times New Roman" w:cs="Times New Roman"/>
                <w:noProof w:val="0"/>
              </w:rPr>
              <w:t xml:space="preserve">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B38" w:rsidRPr="000548BC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6640 €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A495C" w:rsidRPr="007256C6" w:rsidTr="002E1F7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495C" w:rsidRPr="000548BC" w:rsidRDefault="006A495C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9E4B38" w:rsidRDefault="009E4B38" w:rsidP="00CB111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9E4B38" w:rsidRPr="005B1D98" w:rsidRDefault="009E4B3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B32196" w:rsidRPr="00917FDC" w:rsidRDefault="00B32196" w:rsidP="00CB111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9E4B38" w:rsidRPr="0076759A" w:rsidRDefault="009E4B38" w:rsidP="00EF7C56">
      <w:pPr>
        <w:jc w:val="both"/>
        <w:rPr>
          <w:sz w:val="22"/>
          <w:szCs w:val="22"/>
        </w:rPr>
      </w:pPr>
    </w:p>
    <w:p w:rsidR="009E4B38" w:rsidRPr="00453E9B" w:rsidRDefault="009E4B38" w:rsidP="009E4B38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  <w:tr w:rsidR="00453E9B" w:rsidRPr="00D410D7">
        <w:tc>
          <w:tcPr>
            <w:tcW w:w="1559" w:type="dxa"/>
          </w:tcPr>
          <w:p w:rsidR="00453E9B" w:rsidRPr="00D410D7" w:rsidRDefault="00453E9B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Motorové vozidlá</w:t>
            </w:r>
          </w:p>
        </w:tc>
        <w:tc>
          <w:tcPr>
            <w:tcW w:w="2410" w:type="dxa"/>
          </w:tcPr>
          <w:p w:rsidR="00453E9B" w:rsidRPr="00D410D7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453E9B" w:rsidRDefault="00453E9B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453E9B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453E9B" w:rsidRPr="0076759A" w:rsidRDefault="00453E9B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5B588D" w:rsidRPr="0076759A">
        <w:rPr>
          <w:sz w:val="22"/>
          <w:szCs w:val="22"/>
        </w:rPr>
        <w:t xml:space="preserve">. </w:t>
      </w:r>
    </w:p>
    <w:p w:rsidR="00453E9B" w:rsidRDefault="00453E9B" w:rsidP="0051072C">
      <w:pPr>
        <w:jc w:val="right"/>
        <w:rPr>
          <w:sz w:val="16"/>
          <w:szCs w:val="16"/>
        </w:rPr>
      </w:pP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51072C" w:rsidRDefault="0051072C" w:rsidP="00664740">
      <w:pPr>
        <w:jc w:val="both"/>
        <w:rPr>
          <w:sz w:val="22"/>
          <w:szCs w:val="22"/>
        </w:rPr>
      </w:pPr>
    </w:p>
    <w:p w:rsidR="009E4B38" w:rsidRDefault="009E4B38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lastRenderedPageBreak/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CB111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CB111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CB111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28.998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31.498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28.480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28.480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57.478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59.978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15.504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556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16.600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1.587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1.899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17.091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18.499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13.494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1.944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6E2F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15.438</w:t>
            </w:r>
          </w:p>
        </w:tc>
      </w:tr>
      <w:tr w:rsidR="00362774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40.378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1.632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774" w:rsidRPr="004F0B13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42.010</w:t>
            </w: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Default="009E4B3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17FDC" w:rsidRDefault="009E4B38" w:rsidP="00CB111B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E4B38" w:rsidRPr="004F0B13" w:rsidTr="002E1F7B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E4B38" w:rsidRPr="004F0B13" w:rsidTr="002E1F7B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E4B38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4B38" w:rsidRPr="004F0B13" w:rsidRDefault="009E4B3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E4B38" w:rsidRPr="004F0B13" w:rsidTr="002E1F7B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4B38" w:rsidRPr="004F0B13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4B38" w:rsidRPr="004F0B13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4B38" w:rsidRPr="004F0B13" w:rsidRDefault="009E4B3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27.069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1.929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1.929</w:t>
            </w: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28.998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31.498</w:t>
            </w:r>
          </w:p>
        </w:tc>
      </w:tr>
      <w:tr w:rsidR="00F27054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10.526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10.665</w:t>
            </w: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4.978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5.395</w:t>
            </w: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16.600</w:t>
            </w:r>
          </w:p>
        </w:tc>
      </w:tr>
      <w:tr w:rsidR="00F27054" w:rsidRPr="004F0B13" w:rsidTr="002E1F7B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16.045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AE5C0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18.545</w:t>
            </w:r>
          </w:p>
        </w:tc>
      </w:tr>
      <w:tr w:rsidR="00F27054" w:rsidRPr="004F0B13" w:rsidTr="002E1F7B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13.494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563EB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1.944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F2705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7054" w:rsidRPr="004F0B13" w:rsidRDefault="00AE5C0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15.438</w:t>
            </w:r>
          </w:p>
        </w:tc>
      </w:tr>
    </w:tbl>
    <w:p w:rsidR="009E4B38" w:rsidRDefault="009E4B38" w:rsidP="009E4B38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E4B38" w:rsidRPr="009E4B38" w:rsidRDefault="009E4B38" w:rsidP="009E4B38">
      <w:pPr>
        <w:jc w:val="right"/>
        <w:rPr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CB1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36277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7.350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36277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7.350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36277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7.350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362774" w:rsidP="003627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7.350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CB111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CB1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CB111B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784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7.676</w:t>
            </w:r>
          </w:p>
        </w:tc>
      </w:tr>
      <w:tr w:rsidR="00CB1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784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7.476</w:t>
            </w:r>
          </w:p>
        </w:tc>
      </w:tr>
      <w:tr w:rsidR="00CB1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784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B1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784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B111B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362774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94634" w:rsidRDefault="00CB111B" w:rsidP="007842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15.152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AE5C0B" w:rsidP="00D02609">
            <w:pPr>
              <w:jc w:val="center"/>
            </w:pPr>
            <w:r>
              <w:t>444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3B5A2F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AE5C0B" w:rsidP="00FB2272">
            <w:pPr>
              <w:jc w:val="center"/>
            </w:pPr>
            <w:r>
              <w:t>444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AE5C0B" w:rsidP="00FB2272">
            <w:pPr>
              <w:jc w:val="center"/>
            </w:pPr>
            <w:r>
              <w:t>444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CB111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  <w:r w:rsidR="001A0F71">
              <w:rPr>
                <w:rFonts w:ascii="Times New Roman" w:hAnsi="Times New Roman" w:cs="Times New Roman"/>
                <w:noProof w:val="0"/>
              </w:rPr>
              <w:t>VÚB leasing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1A0F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29.7.2025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AE5C0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2.900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2.900</w:t>
            </w:r>
          </w:p>
        </w:tc>
      </w:tr>
      <w:tr w:rsidR="00752288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Pr="008C0571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UniCredit lízing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Pr="008C0571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15.1.2028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11.766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2288" w:rsidRDefault="00752288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0B00D0" w:rsidRPr="003127A4" w:rsidRDefault="000B00D0" w:rsidP="00954547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752288">
        <w:rPr>
          <w:sz w:val="22"/>
          <w:szCs w:val="22"/>
        </w:rPr>
        <w:t>6.029</w:t>
      </w:r>
      <w:r w:rsidR="00AE5C0B">
        <w:rPr>
          <w:sz w:val="22"/>
          <w:szCs w:val="22"/>
        </w:rPr>
        <w:t xml:space="preserve"> </w:t>
      </w:r>
      <w:r>
        <w:rPr>
          <w:sz w:val="22"/>
          <w:szCs w:val="22"/>
        </w:rPr>
        <w:t>€  boli za vykonané práce – lakovanie, brúsenie, pokládka podláh</w:t>
      </w:r>
      <w:r w:rsidR="00752288">
        <w:rPr>
          <w:sz w:val="22"/>
          <w:szCs w:val="22"/>
        </w:rPr>
        <w:t>, prenájom DHM</w:t>
      </w:r>
      <w:r>
        <w:rPr>
          <w:sz w:val="22"/>
          <w:szCs w:val="22"/>
        </w:rPr>
        <w:t xml:space="preserve"> a pod. </w:t>
      </w:r>
      <w:r w:rsidR="00954547">
        <w:rPr>
          <w:sz w:val="22"/>
          <w:szCs w:val="22"/>
        </w:rPr>
        <w:t xml:space="preserve">                          </w:t>
      </w:r>
    </w:p>
    <w:p w:rsidR="00FC5368" w:rsidRDefault="00FC5368"/>
    <w:p w:rsidR="00FC5368" w:rsidRDefault="00FC5368" w:rsidP="00F81F23">
      <w:pPr>
        <w:jc w:val="both"/>
        <w:rPr>
          <w:sz w:val="24"/>
        </w:rPr>
      </w:pPr>
    </w:p>
    <w:p w:rsidR="00FC5368" w:rsidRPr="00660F09" w:rsidRDefault="000B00D0" w:rsidP="000B00D0">
      <w:pPr>
        <w:pStyle w:val="Nadpis1"/>
        <w:ind w:left="360"/>
        <w:rPr>
          <w:i/>
          <w:szCs w:val="24"/>
        </w:rPr>
      </w:pPr>
      <w:r>
        <w:rPr>
          <w:i/>
          <w:szCs w:val="24"/>
        </w:rPr>
        <w:t xml:space="preserve">J. </w:t>
      </w:r>
      <w:r w:rsidR="007D766D" w:rsidRPr="00660F09">
        <w:rPr>
          <w:i/>
          <w:szCs w:val="24"/>
        </w:rPr>
        <w:t>Informácie o daniach z príjmov</w:t>
      </w:r>
    </w:p>
    <w:p w:rsidR="007D766D" w:rsidRDefault="007D766D" w:rsidP="007D766D"/>
    <w:p w:rsidR="007D766D" w:rsidRPr="007D766D" w:rsidRDefault="007D766D" w:rsidP="00CB111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CB11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CB111B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75228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-8.865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75228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752288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-8.571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B111B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CB11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111B" w:rsidRPr="007D766D" w:rsidRDefault="00CB111B" w:rsidP="00784282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660F09">
      <w:pPr>
        <w:jc w:val="both"/>
        <w:rPr>
          <w:b/>
          <w:sz w:val="24"/>
        </w:rPr>
      </w:pPr>
    </w:p>
    <w:p w:rsidR="000F6AB3" w:rsidRDefault="000F6AB3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705F87">
        <w:rPr>
          <w:sz w:val="22"/>
          <w:szCs w:val="22"/>
        </w:rPr>
        <w:t>202</w:t>
      </w:r>
      <w:r w:rsidR="00752288">
        <w:rPr>
          <w:sz w:val="22"/>
          <w:szCs w:val="22"/>
        </w:rPr>
        <w:t>3</w:t>
      </w:r>
      <w:r>
        <w:rPr>
          <w:sz w:val="22"/>
          <w:szCs w:val="22"/>
        </w:rPr>
        <w:t xml:space="preserve"> vo výške </w:t>
      </w:r>
      <w:r w:rsidR="00752288">
        <w:rPr>
          <w:sz w:val="22"/>
          <w:szCs w:val="22"/>
        </w:rPr>
        <w:t xml:space="preserve">– 8.865,46 </w:t>
      </w:r>
      <w:r w:rsidR="00705F87">
        <w:rPr>
          <w:sz w:val="22"/>
          <w:szCs w:val="22"/>
        </w:rPr>
        <w:t xml:space="preserve"> €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zhromaždenie. Návrh štatutárneho orgánu je takýto:</w:t>
      </w:r>
    </w:p>
    <w:p w:rsidR="00EA592A" w:rsidRDefault="00EA592A" w:rsidP="000F6AB3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neuhradená strata minulých rokov               </w:t>
      </w:r>
      <w:r w:rsidR="00387DEA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 </w:t>
      </w:r>
      <w:r w:rsidR="00D9610E">
        <w:rPr>
          <w:sz w:val="22"/>
          <w:szCs w:val="22"/>
        </w:rPr>
        <w:t>0,00</w:t>
      </w:r>
      <w:r w:rsidR="00D4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</w:t>
      </w:r>
    </w:p>
    <w:p w:rsidR="00B87941" w:rsidRDefault="00283546" w:rsidP="00B87941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nerozdelený zisk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7DEA">
        <w:rPr>
          <w:sz w:val="22"/>
          <w:szCs w:val="22"/>
        </w:rPr>
        <w:t xml:space="preserve">                               </w:t>
      </w:r>
      <w:r w:rsidR="007556DA"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</w:t>
      </w:r>
      <w:r w:rsidR="00752288">
        <w:rPr>
          <w:sz w:val="22"/>
          <w:szCs w:val="22"/>
        </w:rPr>
        <w:t xml:space="preserve">     0,00</w:t>
      </w:r>
      <w:r w:rsidR="009E66BC">
        <w:rPr>
          <w:sz w:val="22"/>
          <w:szCs w:val="22"/>
        </w:rPr>
        <w:t xml:space="preserve">    </w:t>
      </w:r>
      <w:r>
        <w:rPr>
          <w:sz w:val="22"/>
          <w:szCs w:val="22"/>
        </w:rPr>
        <w:t>€</w:t>
      </w:r>
      <w:r>
        <w:rPr>
          <w:sz w:val="22"/>
          <w:szCs w:val="22"/>
        </w:rPr>
        <w:tab/>
      </w:r>
    </w:p>
    <w:p w:rsidR="00F83B08" w:rsidRDefault="00F83B08" w:rsidP="00F83B08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zákonný rezervný fond</w:t>
      </w:r>
      <w:r w:rsidR="000E4514">
        <w:rPr>
          <w:sz w:val="22"/>
          <w:szCs w:val="22"/>
        </w:rPr>
        <w:t xml:space="preserve">  (</w:t>
      </w:r>
      <w:r w:rsidR="00387DEA">
        <w:rPr>
          <w:sz w:val="22"/>
          <w:szCs w:val="22"/>
        </w:rPr>
        <w:t xml:space="preserve"> do 10% z povinného</w:t>
      </w:r>
      <w:r w:rsidR="000E4514">
        <w:rPr>
          <w:sz w:val="22"/>
          <w:szCs w:val="22"/>
        </w:rPr>
        <w:t xml:space="preserve">)                      </w:t>
      </w:r>
      <w:r w:rsidR="007556DA">
        <w:rPr>
          <w:sz w:val="22"/>
          <w:szCs w:val="22"/>
        </w:rPr>
        <w:t xml:space="preserve">   </w:t>
      </w:r>
      <w:r w:rsidR="00387DEA">
        <w:rPr>
          <w:sz w:val="22"/>
          <w:szCs w:val="22"/>
        </w:rPr>
        <w:t xml:space="preserve">  </w:t>
      </w:r>
      <w:r w:rsidR="000E4514">
        <w:rPr>
          <w:sz w:val="22"/>
          <w:szCs w:val="22"/>
        </w:rPr>
        <w:t xml:space="preserve"> </w:t>
      </w:r>
      <w:r w:rsidR="007556DA">
        <w:rPr>
          <w:sz w:val="22"/>
          <w:szCs w:val="22"/>
        </w:rPr>
        <w:t>0</w:t>
      </w:r>
      <w:r>
        <w:rPr>
          <w:sz w:val="22"/>
          <w:szCs w:val="22"/>
        </w:rPr>
        <w:t xml:space="preserve"> €</w:t>
      </w:r>
    </w:p>
    <w:p w:rsidR="00FC5368" w:rsidRPr="009E4B38" w:rsidRDefault="00D9610E" w:rsidP="009E4B38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Povinný prídel do zákonného rezervného fondu sa </w:t>
      </w:r>
      <w:r w:rsidR="007556DA">
        <w:rPr>
          <w:sz w:val="22"/>
          <w:szCs w:val="22"/>
        </w:rPr>
        <w:t>ne</w:t>
      </w:r>
      <w:r>
        <w:rPr>
          <w:sz w:val="22"/>
          <w:szCs w:val="22"/>
        </w:rPr>
        <w:t xml:space="preserve">vytvára, nakoľko spoločnosť dosiahla </w:t>
      </w:r>
      <w:r w:rsidR="007556DA">
        <w:rPr>
          <w:sz w:val="22"/>
          <w:szCs w:val="22"/>
        </w:rPr>
        <w:t>10% povinného plnenia</w:t>
      </w:r>
      <w:r>
        <w:rPr>
          <w:sz w:val="22"/>
          <w:szCs w:val="22"/>
        </w:rPr>
        <w:t xml:space="preserve"> podľa právnych predpisov.</w:t>
      </w:r>
    </w:p>
    <w:sectPr w:rsidR="00FC5368" w:rsidRPr="009E4B38" w:rsidSect="00453E9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0" w:equalWidth="0">
        <w:col w:w="9071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C34" w:rsidRDefault="00BC7C34">
      <w:r>
        <w:separator/>
      </w:r>
    </w:p>
  </w:endnote>
  <w:endnote w:type="continuationSeparator" w:id="1">
    <w:p w:rsidR="00BC7C34" w:rsidRDefault="00BC7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2" w:rsidRDefault="00784282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4282" w:rsidRDefault="0078428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2" w:rsidRDefault="00784282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2288">
      <w:rPr>
        <w:rStyle w:val="slostrany"/>
        <w:noProof/>
      </w:rPr>
      <w:t>7</w:t>
    </w:r>
    <w:r>
      <w:rPr>
        <w:rStyle w:val="slostrany"/>
      </w:rPr>
      <w:fldChar w:fldCharType="end"/>
    </w:r>
  </w:p>
  <w:p w:rsidR="00784282" w:rsidRDefault="007842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C34" w:rsidRDefault="00BC7C34">
      <w:r>
        <w:separator/>
      </w:r>
    </w:p>
  </w:footnote>
  <w:footnote w:type="continuationSeparator" w:id="1">
    <w:p w:rsidR="00BC7C34" w:rsidRDefault="00BC7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2" w:rsidRDefault="007842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4282" w:rsidRDefault="0078428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2" w:rsidRDefault="007842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2288">
      <w:rPr>
        <w:rStyle w:val="slostrany"/>
        <w:noProof/>
      </w:rPr>
      <w:t>7</w:t>
    </w:r>
    <w:r>
      <w:rPr>
        <w:rStyle w:val="slostrany"/>
      </w:rPr>
      <w:fldChar w:fldCharType="end"/>
    </w:r>
  </w:p>
  <w:p w:rsidR="00784282" w:rsidRDefault="00784282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A4BE8E3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548BC"/>
    <w:rsid w:val="00061D62"/>
    <w:rsid w:val="00072A79"/>
    <w:rsid w:val="00085903"/>
    <w:rsid w:val="000B00D0"/>
    <w:rsid w:val="000B2942"/>
    <w:rsid w:val="000B78A9"/>
    <w:rsid w:val="000C1E72"/>
    <w:rsid w:val="000E4514"/>
    <w:rsid w:val="000F6AB3"/>
    <w:rsid w:val="00112453"/>
    <w:rsid w:val="00136ED4"/>
    <w:rsid w:val="00154353"/>
    <w:rsid w:val="001A0F71"/>
    <w:rsid w:val="001A75BF"/>
    <w:rsid w:val="001D187A"/>
    <w:rsid w:val="00275E38"/>
    <w:rsid w:val="00283546"/>
    <w:rsid w:val="00297DFD"/>
    <w:rsid w:val="002A128B"/>
    <w:rsid w:val="002C2248"/>
    <w:rsid w:val="002C263D"/>
    <w:rsid w:val="002E1F7B"/>
    <w:rsid w:val="00306EF2"/>
    <w:rsid w:val="003127A4"/>
    <w:rsid w:val="00316975"/>
    <w:rsid w:val="00322B24"/>
    <w:rsid w:val="00343057"/>
    <w:rsid w:val="00344F8A"/>
    <w:rsid w:val="00350316"/>
    <w:rsid w:val="003557B2"/>
    <w:rsid w:val="00362774"/>
    <w:rsid w:val="00387DEA"/>
    <w:rsid w:val="003B43DB"/>
    <w:rsid w:val="003B5A2F"/>
    <w:rsid w:val="003D1DA0"/>
    <w:rsid w:val="003D3319"/>
    <w:rsid w:val="003F573F"/>
    <w:rsid w:val="00413676"/>
    <w:rsid w:val="00443702"/>
    <w:rsid w:val="00453E9B"/>
    <w:rsid w:val="00474A96"/>
    <w:rsid w:val="00495944"/>
    <w:rsid w:val="004C2CCE"/>
    <w:rsid w:val="004C5EE9"/>
    <w:rsid w:val="004D6F74"/>
    <w:rsid w:val="004E64F1"/>
    <w:rsid w:val="00505242"/>
    <w:rsid w:val="0051072C"/>
    <w:rsid w:val="00527D5A"/>
    <w:rsid w:val="00537A54"/>
    <w:rsid w:val="005539C7"/>
    <w:rsid w:val="00562BFC"/>
    <w:rsid w:val="00563EB8"/>
    <w:rsid w:val="005713FF"/>
    <w:rsid w:val="005767F0"/>
    <w:rsid w:val="00584EEC"/>
    <w:rsid w:val="005B1627"/>
    <w:rsid w:val="005B1D98"/>
    <w:rsid w:val="005B588D"/>
    <w:rsid w:val="005D50E9"/>
    <w:rsid w:val="005E39D4"/>
    <w:rsid w:val="00660F09"/>
    <w:rsid w:val="00664740"/>
    <w:rsid w:val="00665C8E"/>
    <w:rsid w:val="006A495C"/>
    <w:rsid w:val="006B0FA2"/>
    <w:rsid w:val="006B462B"/>
    <w:rsid w:val="006E6CE5"/>
    <w:rsid w:val="007003BE"/>
    <w:rsid w:val="00705F87"/>
    <w:rsid w:val="00710CA6"/>
    <w:rsid w:val="00742FC4"/>
    <w:rsid w:val="00752288"/>
    <w:rsid w:val="007556DA"/>
    <w:rsid w:val="0076759A"/>
    <w:rsid w:val="00784282"/>
    <w:rsid w:val="00794634"/>
    <w:rsid w:val="007D33FB"/>
    <w:rsid w:val="007D766D"/>
    <w:rsid w:val="007F2508"/>
    <w:rsid w:val="008141D6"/>
    <w:rsid w:val="00835293"/>
    <w:rsid w:val="00884594"/>
    <w:rsid w:val="008B08E9"/>
    <w:rsid w:val="008C0571"/>
    <w:rsid w:val="008F445C"/>
    <w:rsid w:val="009036B2"/>
    <w:rsid w:val="00904BDD"/>
    <w:rsid w:val="00917FDC"/>
    <w:rsid w:val="00922AF9"/>
    <w:rsid w:val="00954547"/>
    <w:rsid w:val="00957E4B"/>
    <w:rsid w:val="009B4C7A"/>
    <w:rsid w:val="009C15D7"/>
    <w:rsid w:val="009C57F4"/>
    <w:rsid w:val="009E4B38"/>
    <w:rsid w:val="009E66BC"/>
    <w:rsid w:val="00A1248A"/>
    <w:rsid w:val="00A4244B"/>
    <w:rsid w:val="00A900C1"/>
    <w:rsid w:val="00AB0FA7"/>
    <w:rsid w:val="00AC364B"/>
    <w:rsid w:val="00AE5C0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BC7C34"/>
    <w:rsid w:val="00C76E48"/>
    <w:rsid w:val="00C80220"/>
    <w:rsid w:val="00C82433"/>
    <w:rsid w:val="00C87368"/>
    <w:rsid w:val="00CA6AB2"/>
    <w:rsid w:val="00CB111B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B1F3B"/>
    <w:rsid w:val="00DD24A2"/>
    <w:rsid w:val="00DF6493"/>
    <w:rsid w:val="00E116B1"/>
    <w:rsid w:val="00E2043F"/>
    <w:rsid w:val="00E56611"/>
    <w:rsid w:val="00E64A83"/>
    <w:rsid w:val="00E74DD7"/>
    <w:rsid w:val="00E92319"/>
    <w:rsid w:val="00EA592A"/>
    <w:rsid w:val="00EB385F"/>
    <w:rsid w:val="00ED62F1"/>
    <w:rsid w:val="00ED7563"/>
    <w:rsid w:val="00EF527D"/>
    <w:rsid w:val="00EF7C56"/>
    <w:rsid w:val="00F006E3"/>
    <w:rsid w:val="00F2524C"/>
    <w:rsid w:val="00F27054"/>
    <w:rsid w:val="00F471E8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FA7"/>
  </w:style>
  <w:style w:type="paragraph" w:styleId="Nadpis1">
    <w:name w:val="heading 1"/>
    <w:basedOn w:val="Normlny"/>
    <w:next w:val="Normlny"/>
    <w:qFormat/>
    <w:rsid w:val="00AB0FA7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AB0FA7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B0FA7"/>
    <w:pPr>
      <w:jc w:val="center"/>
    </w:pPr>
    <w:rPr>
      <w:sz w:val="28"/>
    </w:rPr>
  </w:style>
  <w:style w:type="paragraph" w:styleId="Zarkazkladnhotextu">
    <w:name w:val="Body Text Indent"/>
    <w:basedOn w:val="Normlny"/>
    <w:rsid w:val="00AB0FA7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AB0FA7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AB0F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B0FA7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E4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2022-03-24T18:46:00Z</cp:lastPrinted>
  <dcterms:created xsi:type="dcterms:W3CDTF">2024-03-31T17:00:00Z</dcterms:created>
  <dcterms:modified xsi:type="dcterms:W3CDTF">2024-03-31T19:14:00Z</dcterms:modified>
</cp:coreProperties>
</file>