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192A26" w14:textId="77777777" w:rsidR="00CF3E26" w:rsidRPr="002865F3" w:rsidRDefault="005965DC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</w:t>
      </w:r>
    </w:p>
    <w:p w14:paraId="7F72B2AA" w14:textId="77777777" w:rsidR="001D1AC6" w:rsidRPr="00085037" w:rsidRDefault="00CF3E26" w:rsidP="0008503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P O Z</w:t>
      </w:r>
      <w:r w:rsidR="003228F5">
        <w:rPr>
          <w:sz w:val="24"/>
          <w:szCs w:val="24"/>
        </w:rPr>
        <w:t> N Á M K Y</w:t>
      </w:r>
    </w:p>
    <w:p w14:paraId="6E3D332B" w14:textId="77777777" w:rsidR="001D1AC6" w:rsidRPr="00085037" w:rsidRDefault="001D1AC6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085037">
        <w:rPr>
          <w:rFonts w:ascii="Times New Roman" w:hAnsi="Times New Roman"/>
          <w:b/>
          <w:sz w:val="24"/>
          <w:szCs w:val="24"/>
        </w:rPr>
        <w:t xml:space="preserve">                                  </w:t>
      </w:r>
      <w:proofErr w:type="spellStart"/>
      <w:r w:rsidRPr="00085037">
        <w:rPr>
          <w:rFonts w:ascii="Times New Roman" w:hAnsi="Times New Roman"/>
          <w:b/>
          <w:sz w:val="24"/>
          <w:szCs w:val="24"/>
        </w:rPr>
        <w:t>Mikro</w:t>
      </w:r>
      <w:proofErr w:type="spellEnd"/>
      <w:r w:rsidRPr="00085037">
        <w:rPr>
          <w:rFonts w:ascii="Times New Roman" w:hAnsi="Times New Roman"/>
          <w:b/>
          <w:sz w:val="24"/>
          <w:szCs w:val="24"/>
        </w:rPr>
        <w:t xml:space="preserve"> účtovnej jednotky    </w:t>
      </w:r>
      <w:proofErr w:type="spellStart"/>
      <w:r w:rsidRPr="00085037">
        <w:rPr>
          <w:rFonts w:ascii="Times New Roman" w:hAnsi="Times New Roman"/>
          <w:b/>
          <w:sz w:val="24"/>
          <w:szCs w:val="24"/>
        </w:rPr>
        <w:t>Úč</w:t>
      </w:r>
      <w:proofErr w:type="spellEnd"/>
      <w:r w:rsidRPr="00085037">
        <w:rPr>
          <w:rFonts w:ascii="Times New Roman" w:hAnsi="Times New Roman"/>
          <w:b/>
          <w:sz w:val="24"/>
          <w:szCs w:val="24"/>
        </w:rPr>
        <w:t xml:space="preserve">. MÚJ 3-01 </w:t>
      </w:r>
    </w:p>
    <w:p w14:paraId="3CE0EBF0" w14:textId="16CF1D9D" w:rsidR="00B174F5" w:rsidRPr="00085037" w:rsidRDefault="0018331B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85037">
        <w:rPr>
          <w:rFonts w:ascii="Times New Roman" w:hAnsi="Times New Roman"/>
          <w:sz w:val="24"/>
          <w:szCs w:val="24"/>
        </w:rPr>
        <w:t xml:space="preserve">       </w:t>
      </w:r>
      <w:r w:rsidR="001D1AC6" w:rsidRPr="00085037">
        <w:rPr>
          <w:rFonts w:ascii="Times New Roman" w:hAnsi="Times New Roman"/>
          <w:sz w:val="24"/>
          <w:szCs w:val="24"/>
        </w:rPr>
        <w:t xml:space="preserve">                                 </w:t>
      </w:r>
      <w:r w:rsidR="003A1E09">
        <w:rPr>
          <w:rFonts w:ascii="Times New Roman" w:hAnsi="Times New Roman"/>
          <w:sz w:val="24"/>
          <w:szCs w:val="24"/>
        </w:rPr>
        <w:t xml:space="preserve">   Zostavenej ku dňu: 31.12.202</w:t>
      </w:r>
      <w:r w:rsidR="00640E61">
        <w:rPr>
          <w:rFonts w:ascii="Times New Roman" w:hAnsi="Times New Roman"/>
          <w:sz w:val="24"/>
          <w:szCs w:val="24"/>
        </w:rPr>
        <w:t>3</w:t>
      </w:r>
      <w:r w:rsidR="001D1AC6" w:rsidRPr="00085037">
        <w:rPr>
          <w:rFonts w:ascii="Times New Roman" w:hAnsi="Times New Roman"/>
          <w:sz w:val="24"/>
          <w:szCs w:val="24"/>
        </w:rPr>
        <w:t>.</w:t>
      </w:r>
    </w:p>
    <w:p w14:paraId="1BC81EA5" w14:textId="77777777" w:rsidR="00B174F5" w:rsidRPr="00085037" w:rsidRDefault="00B174F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85037">
        <w:rPr>
          <w:rFonts w:ascii="Times New Roman" w:hAnsi="Times New Roman"/>
          <w:sz w:val="24"/>
          <w:szCs w:val="24"/>
        </w:rPr>
        <w:t xml:space="preserve">                              </w:t>
      </w:r>
    </w:p>
    <w:p w14:paraId="674C6C37" w14:textId="77777777" w:rsidR="00164E4F" w:rsidRPr="002865F3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9E076BC" w14:textId="77777777" w:rsidR="0018331B" w:rsidRPr="00085037" w:rsidRDefault="001D1AC6" w:rsidP="00085037">
      <w:pPr>
        <w:pStyle w:val="Nadpis1"/>
        <w:rPr>
          <w:sz w:val="24"/>
          <w:szCs w:val="24"/>
        </w:rPr>
      </w:pPr>
      <w:r w:rsidRPr="00085037">
        <w:rPr>
          <w:b w:val="0"/>
          <w:sz w:val="24"/>
          <w:szCs w:val="24"/>
        </w:rPr>
        <w:t>Daňové ident</w:t>
      </w:r>
      <w:r w:rsidR="00085037" w:rsidRPr="00085037">
        <w:rPr>
          <w:b w:val="0"/>
          <w:sz w:val="24"/>
          <w:szCs w:val="24"/>
        </w:rPr>
        <w:t>ifikačné</w:t>
      </w:r>
      <w:r w:rsidR="00085037">
        <w:rPr>
          <w:sz w:val="24"/>
          <w:szCs w:val="24"/>
        </w:rPr>
        <w:t xml:space="preserve"> </w:t>
      </w:r>
      <w:r w:rsidR="00085037" w:rsidRPr="00085037">
        <w:rPr>
          <w:b w:val="0"/>
          <w:sz w:val="24"/>
          <w:szCs w:val="24"/>
        </w:rPr>
        <w:t>číslo</w:t>
      </w:r>
      <w:r w:rsidR="00085037">
        <w:rPr>
          <w:sz w:val="24"/>
          <w:szCs w:val="24"/>
        </w:rPr>
        <w:t xml:space="preserve">:    </w:t>
      </w:r>
      <w:r w:rsidR="00CF3E26">
        <w:rPr>
          <w:sz w:val="24"/>
          <w:szCs w:val="24"/>
        </w:rPr>
        <w:t xml:space="preserve">   </w:t>
      </w:r>
      <w:r w:rsidR="00980EB4">
        <w:rPr>
          <w:sz w:val="24"/>
          <w:szCs w:val="24"/>
        </w:rPr>
        <w:t xml:space="preserve"> </w:t>
      </w:r>
      <w:r w:rsidR="00CF3E26">
        <w:rPr>
          <w:sz w:val="24"/>
          <w:szCs w:val="24"/>
        </w:rPr>
        <w:t xml:space="preserve"> </w:t>
      </w:r>
      <w:r w:rsidR="00085037">
        <w:rPr>
          <w:sz w:val="24"/>
          <w:szCs w:val="24"/>
        </w:rPr>
        <w:t xml:space="preserve"> </w:t>
      </w:r>
      <w:r w:rsidRPr="00085037">
        <w:rPr>
          <w:sz w:val="24"/>
          <w:szCs w:val="24"/>
        </w:rPr>
        <w:t xml:space="preserve"> 2020152145</w:t>
      </w:r>
    </w:p>
    <w:p w14:paraId="3337F4B2" w14:textId="77777777" w:rsidR="001D1AC6" w:rsidRPr="00CF3E26" w:rsidRDefault="001D1AC6" w:rsidP="001D1AC6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Identifikačné číslo organizácie: </w:t>
      </w:r>
      <w:r w:rsidR="00CF3E26">
        <w:rPr>
          <w:rFonts w:ascii="Times New Roman" w:hAnsi="Times New Roman"/>
          <w:sz w:val="24"/>
          <w:szCs w:val="24"/>
        </w:rPr>
        <w:t xml:space="preserve">   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b/>
          <w:sz w:val="24"/>
          <w:szCs w:val="24"/>
        </w:rPr>
        <w:t>36532894</w:t>
      </w:r>
    </w:p>
    <w:p w14:paraId="04B327CF" w14:textId="77777777" w:rsidR="001D1AC6" w:rsidRPr="00CF3E26" w:rsidRDefault="001D1AC6" w:rsidP="001D1AC6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0AED30" w14:textId="77777777" w:rsidR="0018331B" w:rsidRPr="002865F3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63A4519" w14:textId="77777777" w:rsidR="0018331B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865F3">
        <w:rPr>
          <w:rFonts w:ascii="Times New Roman" w:hAnsi="Times New Roman"/>
          <w:sz w:val="20"/>
          <w:szCs w:val="20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>Obchodné meno</w:t>
      </w:r>
      <w:r w:rsidR="00085037" w:rsidRPr="00CF3E26">
        <w:rPr>
          <w:rFonts w:ascii="Times New Roman" w:hAnsi="Times New Roman"/>
          <w:sz w:val="24"/>
          <w:szCs w:val="24"/>
        </w:rPr>
        <w:t xml:space="preserve">              </w:t>
      </w:r>
      <w:r w:rsidR="00CF3E26">
        <w:rPr>
          <w:rFonts w:ascii="Times New Roman" w:hAnsi="Times New Roman"/>
          <w:sz w:val="24"/>
          <w:szCs w:val="24"/>
        </w:rPr>
        <w:t xml:space="preserve">               </w:t>
      </w:r>
      <w:r w:rsidR="00164E4F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b/>
          <w:sz w:val="24"/>
          <w:szCs w:val="24"/>
        </w:rPr>
        <w:t xml:space="preserve">Fa STOMBO NITRA, </w:t>
      </w:r>
      <w:proofErr w:type="spellStart"/>
      <w:r w:rsidR="0018331B" w:rsidRPr="00CF3E26">
        <w:rPr>
          <w:rFonts w:ascii="Times New Roman" w:hAnsi="Times New Roman"/>
          <w:b/>
          <w:sz w:val="24"/>
          <w:szCs w:val="24"/>
        </w:rPr>
        <w:t>s.r.o</w:t>
      </w:r>
      <w:proofErr w:type="spellEnd"/>
      <w:r w:rsidR="0018331B" w:rsidRPr="00CF3E26">
        <w:rPr>
          <w:rFonts w:ascii="Times New Roman" w:hAnsi="Times New Roman"/>
          <w:b/>
          <w:sz w:val="24"/>
          <w:szCs w:val="24"/>
        </w:rPr>
        <w:t>.</w:t>
      </w:r>
    </w:p>
    <w:p w14:paraId="047990D3" w14:textId="77777777" w:rsidR="0018331B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Sídlo:                               </w:t>
      </w:r>
      <w:r w:rsidR="00085037" w:rsidRPr="00CF3E26">
        <w:rPr>
          <w:rFonts w:ascii="Times New Roman" w:hAnsi="Times New Roman"/>
          <w:sz w:val="24"/>
          <w:szCs w:val="24"/>
        </w:rPr>
        <w:t xml:space="preserve">            </w:t>
      </w:r>
      <w:r w:rsidR="00CF3E26">
        <w:rPr>
          <w:rFonts w:ascii="Times New Roman" w:hAnsi="Times New Roman"/>
          <w:sz w:val="24"/>
          <w:szCs w:val="24"/>
        </w:rPr>
        <w:t xml:space="preserve">   </w:t>
      </w:r>
      <w:r w:rsidR="00164E4F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Hlohovská 5,</w:t>
      </w:r>
      <w:r w:rsidR="00B826BE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 xml:space="preserve"> Lužianky, </w:t>
      </w:r>
      <w:r w:rsidR="00B826BE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PSČ: 951 44</w:t>
      </w:r>
    </w:p>
    <w:p w14:paraId="46B59FBB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0BDA1CD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5F4F948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0C27C1" w14:textId="77777777" w:rsidR="001D1AC6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  </w:t>
      </w:r>
      <w:r w:rsidR="00E75298" w:rsidRPr="00CF3E26">
        <w:rPr>
          <w:rFonts w:ascii="Times New Roman" w:hAnsi="Times New Roman"/>
          <w:sz w:val="24"/>
          <w:szCs w:val="24"/>
        </w:rPr>
        <w:t xml:space="preserve"> </w:t>
      </w:r>
      <w:r w:rsidR="001D1AC6" w:rsidRPr="00CF3E26">
        <w:rPr>
          <w:rFonts w:ascii="Times New Roman" w:hAnsi="Times New Roman"/>
          <w:sz w:val="24"/>
          <w:szCs w:val="24"/>
        </w:rPr>
        <w:t>V</w:t>
      </w:r>
      <w:r w:rsidRPr="00CF3E26">
        <w:rPr>
          <w:rFonts w:ascii="Times New Roman" w:hAnsi="Times New Roman"/>
          <w:sz w:val="24"/>
          <w:szCs w:val="24"/>
        </w:rPr>
        <w:t>ŠEOBECNÉ  ÚDAJE</w:t>
      </w:r>
    </w:p>
    <w:p w14:paraId="075E06D6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38EC8D" w14:textId="77777777" w:rsidR="001D1AC6" w:rsidRPr="00CF3E26" w:rsidRDefault="001D1AC6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Dátum založenia spoločnosti :</w:t>
      </w:r>
      <w:r w:rsidR="00E75298" w:rsidRPr="00CF3E26">
        <w:rPr>
          <w:rFonts w:ascii="Times New Roman" w:hAnsi="Times New Roman"/>
          <w:sz w:val="24"/>
          <w:szCs w:val="24"/>
        </w:rPr>
        <w:t xml:space="preserve">               01.04.1999</w:t>
      </w:r>
    </w:p>
    <w:p w14:paraId="4BD7A886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Dátum zápisu do obchodného registra: </w:t>
      </w:r>
      <w:r w:rsidRPr="00CF3E26">
        <w:rPr>
          <w:rFonts w:ascii="Times New Roman" w:hAnsi="Times New Roman"/>
          <w:b/>
          <w:sz w:val="24"/>
          <w:szCs w:val="24"/>
        </w:rPr>
        <w:t>18.09.1999</w:t>
      </w:r>
      <w:r w:rsidRPr="00CF3E26">
        <w:rPr>
          <w:rFonts w:ascii="Times New Roman" w:hAnsi="Times New Roman"/>
          <w:sz w:val="24"/>
          <w:szCs w:val="24"/>
        </w:rPr>
        <w:t xml:space="preserve"> – Obchodný register Okresného</w:t>
      </w:r>
    </w:p>
    <w:p w14:paraId="2B690B93" w14:textId="77777777" w:rsidR="0018331B" w:rsidRPr="00CF3E26" w:rsidRDefault="00E75298" w:rsidP="00E7529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  súdu </w:t>
      </w:r>
      <w:r w:rsidR="0018331B" w:rsidRPr="00CF3E26">
        <w:rPr>
          <w:rFonts w:ascii="Times New Roman" w:hAnsi="Times New Roman"/>
          <w:sz w:val="24"/>
          <w:szCs w:val="24"/>
        </w:rPr>
        <w:t xml:space="preserve"> Nitra</w:t>
      </w:r>
      <w:r w:rsidRPr="00CF3E26">
        <w:rPr>
          <w:rFonts w:ascii="Times New Roman" w:hAnsi="Times New Roman"/>
          <w:sz w:val="24"/>
          <w:szCs w:val="24"/>
        </w:rPr>
        <w:t xml:space="preserve">, oddiel </w:t>
      </w:r>
      <w:proofErr w:type="spellStart"/>
      <w:r w:rsidRPr="00CF3E26">
        <w:rPr>
          <w:rFonts w:ascii="Times New Roman" w:hAnsi="Times New Roman"/>
          <w:sz w:val="24"/>
          <w:szCs w:val="24"/>
        </w:rPr>
        <w:t>S.r.o</w:t>
      </w:r>
      <w:proofErr w:type="spellEnd"/>
      <w:r w:rsidRPr="00CF3E26">
        <w:rPr>
          <w:rFonts w:ascii="Times New Roman" w:hAnsi="Times New Roman"/>
          <w:sz w:val="24"/>
          <w:szCs w:val="24"/>
        </w:rPr>
        <w:t>., vložka 11547/N</w:t>
      </w:r>
      <w:r w:rsidR="0018331B" w:rsidRPr="00CF3E26">
        <w:rPr>
          <w:rFonts w:ascii="Times New Roman" w:hAnsi="Times New Roman"/>
          <w:sz w:val="24"/>
          <w:szCs w:val="24"/>
        </w:rPr>
        <w:t>.</w:t>
      </w:r>
    </w:p>
    <w:p w14:paraId="77EDD9A5" w14:textId="77777777" w:rsidR="00164E4F" w:rsidRPr="00CF3E26" w:rsidRDefault="00164E4F" w:rsidP="00E7529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AC38793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Opis hospodárskej činnosti:  technické služby – projektovanie</w:t>
      </w:r>
      <w:r w:rsidR="003A1E09">
        <w:rPr>
          <w:rFonts w:ascii="Times New Roman" w:hAnsi="Times New Roman"/>
          <w:sz w:val="24"/>
          <w:szCs w:val="24"/>
        </w:rPr>
        <w:t>,</w:t>
      </w:r>
      <w:r w:rsidRPr="00CF3E26">
        <w:rPr>
          <w:rFonts w:ascii="Times New Roman" w:hAnsi="Times New Roman"/>
          <w:sz w:val="24"/>
          <w:szCs w:val="24"/>
        </w:rPr>
        <w:t xml:space="preserve"> montáž, údržba a opravy bezpečnostných systémov.</w:t>
      </w:r>
    </w:p>
    <w:p w14:paraId="3A34FD53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1DE73AC9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Prie</w:t>
      </w:r>
      <w:r w:rsidR="005965DC">
        <w:rPr>
          <w:rFonts w:ascii="Times New Roman" w:hAnsi="Times New Roman"/>
          <w:sz w:val="24"/>
          <w:szCs w:val="24"/>
        </w:rPr>
        <w:t>merný počet zamestnancov:  traja</w:t>
      </w:r>
      <w:r w:rsidRPr="00CF3E26">
        <w:rPr>
          <w:rFonts w:ascii="Times New Roman" w:hAnsi="Times New Roman"/>
          <w:sz w:val="24"/>
          <w:szCs w:val="24"/>
        </w:rPr>
        <w:t xml:space="preserve"> zamestnanci.</w:t>
      </w:r>
    </w:p>
    <w:p w14:paraId="4AC6FE7F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F1E20EF" w14:textId="77777777" w:rsidR="00E338EC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Spoločnosť nie je sú</w:t>
      </w:r>
      <w:r w:rsidR="00164E4F" w:rsidRPr="00CF3E26">
        <w:rPr>
          <w:rFonts w:ascii="Times New Roman" w:hAnsi="Times New Roman"/>
          <w:sz w:val="24"/>
          <w:szCs w:val="24"/>
        </w:rPr>
        <w:t xml:space="preserve">časťou konsolidovaného celku a </w:t>
      </w:r>
      <w:r w:rsidR="00E338EC" w:rsidRPr="00CF3E26">
        <w:rPr>
          <w:rFonts w:ascii="Times New Roman" w:hAnsi="Times New Roman"/>
          <w:sz w:val="24"/>
          <w:szCs w:val="24"/>
        </w:rPr>
        <w:t>nie je neobmedzene ručiacim spolo</w:t>
      </w:r>
      <w:r w:rsidR="005965DC">
        <w:rPr>
          <w:rFonts w:ascii="Times New Roman" w:hAnsi="Times New Roman"/>
          <w:sz w:val="24"/>
          <w:szCs w:val="24"/>
        </w:rPr>
        <w:t>čníkom v inej účtovnej jednotke</w:t>
      </w:r>
      <w:r w:rsidR="00164E4F" w:rsidRPr="00CF3E26">
        <w:rPr>
          <w:rFonts w:ascii="Times New Roman" w:hAnsi="Times New Roman"/>
          <w:sz w:val="24"/>
          <w:szCs w:val="24"/>
        </w:rPr>
        <w:t>.</w:t>
      </w:r>
    </w:p>
    <w:p w14:paraId="51E23FA6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FB0A070" w14:textId="77777777" w:rsidR="00116C20" w:rsidRPr="00CF3E26" w:rsidRDefault="00E9747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Právny dôvod na zostavenie účtovnej závierky</w:t>
      </w:r>
      <w:r w:rsidR="00164E4F" w:rsidRPr="00CF3E26">
        <w:rPr>
          <w:rFonts w:ascii="Times New Roman" w:hAnsi="Times New Roman"/>
          <w:sz w:val="24"/>
          <w:szCs w:val="24"/>
        </w:rPr>
        <w:t xml:space="preserve">          </w:t>
      </w:r>
    </w:p>
    <w:p w14:paraId="6607E06C" w14:textId="266E1575" w:rsidR="0018331B" w:rsidRPr="00CF3E26" w:rsidRDefault="00116C20" w:rsidP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</w:t>
      </w:r>
      <w:r w:rsidR="00F83B28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Účtovná závierka</w:t>
      </w:r>
      <w:r w:rsidR="003A1E09">
        <w:rPr>
          <w:rFonts w:ascii="Times New Roman" w:hAnsi="Times New Roman"/>
          <w:sz w:val="24"/>
          <w:szCs w:val="24"/>
        </w:rPr>
        <w:t xml:space="preserve"> Spoločnosti k 31. decembru 202</w:t>
      </w:r>
      <w:r w:rsidR="000874AC">
        <w:rPr>
          <w:rFonts w:ascii="Times New Roman" w:hAnsi="Times New Roman"/>
          <w:sz w:val="24"/>
          <w:szCs w:val="24"/>
        </w:rPr>
        <w:t>3</w:t>
      </w:r>
      <w:r w:rsidR="0018331B" w:rsidRPr="00CF3E26">
        <w:rPr>
          <w:rFonts w:ascii="Times New Roman" w:hAnsi="Times New Roman"/>
          <w:sz w:val="24"/>
          <w:szCs w:val="24"/>
        </w:rPr>
        <w:t xml:space="preserve"> je zostavená ako r</w:t>
      </w:r>
      <w:r w:rsidR="00E338EC" w:rsidRPr="00CF3E26">
        <w:rPr>
          <w:rFonts w:ascii="Times New Roman" w:hAnsi="Times New Roman"/>
          <w:sz w:val="24"/>
          <w:szCs w:val="24"/>
        </w:rPr>
        <w:t>i</w:t>
      </w:r>
      <w:r w:rsidR="0089216A" w:rsidRPr="00CF3E26">
        <w:rPr>
          <w:rFonts w:ascii="Times New Roman" w:hAnsi="Times New Roman"/>
          <w:sz w:val="24"/>
          <w:szCs w:val="24"/>
        </w:rPr>
        <w:t xml:space="preserve">adna </w:t>
      </w:r>
      <w:proofErr w:type="spellStart"/>
      <w:r w:rsidR="0089216A" w:rsidRPr="00CF3E26">
        <w:rPr>
          <w:rFonts w:ascii="Times New Roman" w:hAnsi="Times New Roman"/>
          <w:sz w:val="24"/>
          <w:szCs w:val="24"/>
        </w:rPr>
        <w:t>mikro</w:t>
      </w:r>
      <w:proofErr w:type="spellEnd"/>
      <w:r w:rsidR="000874AC">
        <w:rPr>
          <w:rFonts w:ascii="Times New Roman" w:hAnsi="Times New Roman"/>
          <w:sz w:val="24"/>
          <w:szCs w:val="24"/>
        </w:rPr>
        <w:t>-</w:t>
      </w:r>
      <w:r w:rsidR="00E86187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  účtovná  </w:t>
      </w:r>
      <w:r w:rsidR="00164E4F" w:rsidRPr="00CF3E26">
        <w:rPr>
          <w:rFonts w:ascii="Times New Roman" w:hAnsi="Times New Roman"/>
          <w:sz w:val="24"/>
          <w:szCs w:val="24"/>
        </w:rPr>
        <w:t xml:space="preserve">  </w:t>
      </w:r>
      <w:r w:rsidR="0089216A" w:rsidRPr="00CF3E26">
        <w:rPr>
          <w:rFonts w:ascii="Times New Roman" w:hAnsi="Times New Roman"/>
          <w:sz w:val="24"/>
          <w:szCs w:val="24"/>
        </w:rPr>
        <w:t>závierka podľa § 4, ods. 2</w:t>
      </w:r>
      <w:r w:rsidR="00F83B28" w:rsidRPr="00CF3E26">
        <w:rPr>
          <w:rFonts w:ascii="Times New Roman" w:hAnsi="Times New Roman"/>
          <w:sz w:val="24"/>
          <w:szCs w:val="24"/>
        </w:rPr>
        <w:t xml:space="preserve"> zákona   </w:t>
      </w:r>
      <w:r w:rsidR="00E338EC" w:rsidRPr="00CF3E26">
        <w:rPr>
          <w:rFonts w:ascii="Times New Roman" w:hAnsi="Times New Roman"/>
          <w:sz w:val="24"/>
          <w:szCs w:val="24"/>
        </w:rPr>
        <w:t>431/2002 Z.</w:t>
      </w:r>
      <w:r w:rsidR="00E86187" w:rsidRPr="00CF3E26">
        <w:rPr>
          <w:rFonts w:ascii="Times New Roman" w:hAnsi="Times New Roman"/>
          <w:sz w:val="24"/>
          <w:szCs w:val="24"/>
        </w:rPr>
        <w:t xml:space="preserve"> </w:t>
      </w:r>
      <w:r w:rsidR="00E338EC" w:rsidRPr="00CF3E26">
        <w:rPr>
          <w:rFonts w:ascii="Times New Roman" w:hAnsi="Times New Roman"/>
          <w:sz w:val="24"/>
          <w:szCs w:val="24"/>
        </w:rPr>
        <w:t xml:space="preserve">z. o účtovníctve v znení neskorších predpisov </w:t>
      </w:r>
      <w:r w:rsidR="0018331B" w:rsidRPr="00CF3E26">
        <w:rPr>
          <w:rFonts w:ascii="Times New Roman" w:hAnsi="Times New Roman"/>
          <w:sz w:val="24"/>
          <w:szCs w:val="24"/>
        </w:rPr>
        <w:t>,  za účtovné</w:t>
      </w:r>
      <w:r w:rsidR="00E338EC" w:rsidRPr="00CF3E26">
        <w:rPr>
          <w:rFonts w:ascii="Times New Roman" w:hAnsi="Times New Roman"/>
          <w:sz w:val="24"/>
          <w:szCs w:val="24"/>
        </w:rPr>
        <w:t xml:space="preserve"> obdobie </w:t>
      </w:r>
      <w:r w:rsidR="00912FBD" w:rsidRPr="00CF3E26">
        <w:rPr>
          <w:rFonts w:ascii="Times New Roman" w:hAnsi="Times New Roman"/>
          <w:sz w:val="24"/>
          <w:szCs w:val="24"/>
        </w:rPr>
        <w:t>od 1. januá</w:t>
      </w:r>
      <w:r w:rsidR="003A1E09">
        <w:rPr>
          <w:rFonts w:ascii="Times New Roman" w:hAnsi="Times New Roman"/>
          <w:sz w:val="24"/>
          <w:szCs w:val="24"/>
        </w:rPr>
        <w:t>ra 202</w:t>
      </w:r>
      <w:r w:rsidR="007062EE">
        <w:rPr>
          <w:rFonts w:ascii="Times New Roman" w:hAnsi="Times New Roman"/>
          <w:sz w:val="24"/>
          <w:szCs w:val="24"/>
        </w:rPr>
        <w:t>3</w:t>
      </w:r>
      <w:r w:rsidR="005965DC">
        <w:rPr>
          <w:rFonts w:ascii="Times New Roman" w:hAnsi="Times New Roman"/>
          <w:sz w:val="24"/>
          <w:szCs w:val="24"/>
        </w:rPr>
        <w:t xml:space="preserve"> do 3</w:t>
      </w:r>
      <w:r w:rsidR="003A1E09">
        <w:rPr>
          <w:rFonts w:ascii="Times New Roman" w:hAnsi="Times New Roman"/>
          <w:sz w:val="24"/>
          <w:szCs w:val="24"/>
        </w:rPr>
        <w:t>1. decembra 202</w:t>
      </w:r>
      <w:r w:rsidR="007062EE">
        <w:rPr>
          <w:rFonts w:ascii="Times New Roman" w:hAnsi="Times New Roman"/>
          <w:sz w:val="24"/>
          <w:szCs w:val="24"/>
        </w:rPr>
        <w:t>3</w:t>
      </w:r>
      <w:r w:rsidR="0018331B" w:rsidRPr="00CF3E26">
        <w:rPr>
          <w:rFonts w:ascii="Times New Roman" w:hAnsi="Times New Roman"/>
          <w:sz w:val="24"/>
          <w:szCs w:val="24"/>
        </w:rPr>
        <w:t xml:space="preserve">. </w:t>
      </w:r>
    </w:p>
    <w:p w14:paraId="57397343" w14:textId="77777777" w:rsidR="00164E4F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207BDFC" w14:textId="29CF6E5D" w:rsidR="0018331B" w:rsidRDefault="0018331B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Dátum schválenia účtovnej závierky za pre</w:t>
      </w:r>
      <w:r w:rsidR="00A103A2" w:rsidRPr="00CF3E26">
        <w:rPr>
          <w:rFonts w:ascii="Times New Roman" w:hAnsi="Times New Roman"/>
          <w:sz w:val="24"/>
          <w:szCs w:val="24"/>
        </w:rPr>
        <w:t>dchádzaj</w:t>
      </w:r>
      <w:r w:rsidR="003A1E09">
        <w:rPr>
          <w:rFonts w:ascii="Times New Roman" w:hAnsi="Times New Roman"/>
          <w:sz w:val="24"/>
          <w:szCs w:val="24"/>
        </w:rPr>
        <w:t xml:space="preserve">úce účtovné obdobie : </w:t>
      </w:r>
      <w:r w:rsidR="0071506F">
        <w:rPr>
          <w:rFonts w:ascii="Times New Roman" w:hAnsi="Times New Roman"/>
          <w:sz w:val="24"/>
          <w:szCs w:val="24"/>
        </w:rPr>
        <w:t>27</w:t>
      </w:r>
      <w:r w:rsidR="003A1E09">
        <w:rPr>
          <w:rFonts w:ascii="Times New Roman" w:hAnsi="Times New Roman"/>
          <w:sz w:val="24"/>
          <w:szCs w:val="24"/>
        </w:rPr>
        <w:t>.03.202</w:t>
      </w:r>
      <w:r w:rsidR="00142DFB">
        <w:rPr>
          <w:rFonts w:ascii="Times New Roman" w:hAnsi="Times New Roman"/>
          <w:sz w:val="24"/>
          <w:szCs w:val="24"/>
        </w:rPr>
        <w:t>3</w:t>
      </w:r>
      <w:r w:rsidRPr="00CF3E26">
        <w:rPr>
          <w:rFonts w:ascii="Times New Roman" w:hAnsi="Times New Roman"/>
          <w:sz w:val="24"/>
          <w:szCs w:val="24"/>
        </w:rPr>
        <w:t>.</w:t>
      </w:r>
    </w:p>
    <w:p w14:paraId="0E1054ED" w14:textId="77777777" w:rsidR="00B5009F" w:rsidRPr="00CF3E26" w:rsidRDefault="00B5009F" w:rsidP="00B5009F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2396BC8D" w14:textId="77777777" w:rsidR="00164E4F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CC2664" w14:textId="77777777" w:rsidR="0018331B" w:rsidRPr="00CF3E26" w:rsidRDefault="00164E4F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</w:t>
      </w:r>
      <w:r w:rsidR="0018331B" w:rsidRPr="00CF3E26">
        <w:rPr>
          <w:rFonts w:ascii="Times New Roman" w:hAnsi="Times New Roman"/>
          <w:sz w:val="24"/>
          <w:szCs w:val="24"/>
        </w:rPr>
        <w:t>INFORMÁCIE</w:t>
      </w:r>
      <w:r w:rsidR="00A00320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 xml:space="preserve"> O</w:t>
      </w:r>
      <w:r w:rsidR="00A00320" w:rsidRPr="00CF3E26">
        <w:rPr>
          <w:rFonts w:ascii="Times New Roman" w:hAnsi="Times New Roman"/>
          <w:sz w:val="24"/>
          <w:szCs w:val="24"/>
        </w:rPr>
        <w:t xml:space="preserve"> ČLENOCH  ORGÁNOV </w:t>
      </w:r>
      <w:r w:rsidR="0018331B" w:rsidRPr="00CF3E26">
        <w:rPr>
          <w:rFonts w:ascii="Times New Roman" w:hAnsi="Times New Roman"/>
          <w:sz w:val="24"/>
          <w:szCs w:val="24"/>
        </w:rPr>
        <w:t xml:space="preserve"> ÚČTOVNEJ JEDNOTKY</w:t>
      </w:r>
    </w:p>
    <w:p w14:paraId="7AE9BADE" w14:textId="77777777" w:rsidR="0018331B" w:rsidRPr="00085037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3B2D01B" w14:textId="77777777" w:rsidR="00164E4F" w:rsidRPr="00085037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DE68695" w14:textId="77777777" w:rsidR="005965DC" w:rsidRPr="00CF3E26" w:rsidRDefault="003A1E0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Konateľ:  </w:t>
      </w:r>
      <w:r w:rsidR="005965DC">
        <w:rPr>
          <w:rFonts w:ascii="Times New Roman" w:hAnsi="Times New Roman"/>
          <w:sz w:val="24"/>
          <w:szCs w:val="24"/>
        </w:rPr>
        <w:t xml:space="preserve"> </w:t>
      </w:r>
      <w:r w:rsidR="005965DC" w:rsidRPr="00463C6E">
        <w:rPr>
          <w:rFonts w:ascii="Times New Roman" w:hAnsi="Times New Roman"/>
          <w:b/>
          <w:sz w:val="24"/>
          <w:szCs w:val="24"/>
        </w:rPr>
        <w:t xml:space="preserve">Mgr. Ján </w:t>
      </w:r>
      <w:proofErr w:type="spellStart"/>
      <w:r w:rsidR="005965DC" w:rsidRPr="00463C6E">
        <w:rPr>
          <w:rFonts w:ascii="Times New Roman" w:hAnsi="Times New Roman"/>
          <w:b/>
          <w:sz w:val="24"/>
          <w:szCs w:val="24"/>
        </w:rPr>
        <w:t>Kescskés</w:t>
      </w:r>
      <w:proofErr w:type="spellEnd"/>
      <w:r w:rsidR="005965DC">
        <w:rPr>
          <w:rFonts w:ascii="Times New Roman" w:hAnsi="Times New Roman"/>
          <w:sz w:val="24"/>
          <w:szCs w:val="24"/>
        </w:rPr>
        <w:t xml:space="preserve">, ustanovený dňa: </w:t>
      </w:r>
      <w:r w:rsidR="005965DC" w:rsidRPr="00463C6E">
        <w:rPr>
          <w:rFonts w:ascii="Times New Roman" w:hAnsi="Times New Roman"/>
          <w:b/>
          <w:sz w:val="24"/>
          <w:szCs w:val="24"/>
        </w:rPr>
        <w:t>29.05.2020</w:t>
      </w:r>
      <w:r w:rsidR="005965DC">
        <w:rPr>
          <w:rFonts w:ascii="Times New Roman" w:hAnsi="Times New Roman"/>
          <w:sz w:val="24"/>
          <w:szCs w:val="24"/>
        </w:rPr>
        <w:t>.</w:t>
      </w:r>
    </w:p>
    <w:p w14:paraId="7FC5D5D2" w14:textId="77777777" w:rsidR="00F83B28" w:rsidRPr="00CF3E26" w:rsidRDefault="00F83B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3A8D55E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Štruktúra spolo</w:t>
      </w:r>
      <w:r w:rsidR="003A1E09">
        <w:rPr>
          <w:rFonts w:ascii="Times New Roman" w:hAnsi="Times New Roman"/>
          <w:sz w:val="24"/>
          <w:szCs w:val="24"/>
        </w:rPr>
        <w:t>čníkov Spoločnosti  k  31.12.2021</w:t>
      </w:r>
      <w:r w:rsidRPr="00CF3E26">
        <w:rPr>
          <w:rFonts w:ascii="Times New Roman" w:hAnsi="Times New Roman"/>
          <w:sz w:val="24"/>
          <w:szCs w:val="24"/>
        </w:rPr>
        <w:t>:</w:t>
      </w:r>
      <w:r w:rsidR="00F83B28" w:rsidRPr="00CF3E26">
        <w:rPr>
          <w:rFonts w:ascii="Times New Roman" w:hAnsi="Times New Roman"/>
          <w:sz w:val="24"/>
          <w:szCs w:val="24"/>
        </w:rPr>
        <w:t xml:space="preserve">   Mgr. </w:t>
      </w:r>
      <w:r w:rsidR="00F83B28" w:rsidRPr="00CF3E26">
        <w:rPr>
          <w:rFonts w:ascii="Times New Roman" w:hAnsi="Times New Roman"/>
          <w:b/>
          <w:sz w:val="24"/>
          <w:szCs w:val="24"/>
        </w:rPr>
        <w:t xml:space="preserve">Ján </w:t>
      </w:r>
      <w:proofErr w:type="spellStart"/>
      <w:r w:rsidR="00F83B28" w:rsidRPr="00CF3E26">
        <w:rPr>
          <w:rFonts w:ascii="Times New Roman" w:hAnsi="Times New Roman"/>
          <w:b/>
          <w:sz w:val="24"/>
          <w:szCs w:val="24"/>
        </w:rPr>
        <w:t>Kecskés</w:t>
      </w:r>
      <w:proofErr w:type="spellEnd"/>
      <w:r w:rsidR="00F83B28" w:rsidRPr="00CF3E26">
        <w:rPr>
          <w:rFonts w:ascii="Times New Roman" w:hAnsi="Times New Roman"/>
          <w:sz w:val="24"/>
          <w:szCs w:val="24"/>
        </w:rPr>
        <w:t xml:space="preserve"> je jediným spoloč</w:t>
      </w:r>
      <w:r w:rsidR="00B5009F">
        <w:rPr>
          <w:rFonts w:ascii="Times New Roman" w:hAnsi="Times New Roman"/>
          <w:sz w:val="24"/>
          <w:szCs w:val="24"/>
        </w:rPr>
        <w:t>níkom ,</w:t>
      </w:r>
    </w:p>
    <w:p w14:paraId="5F0E6F8E" w14:textId="77777777" w:rsidR="00B5009F" w:rsidRDefault="00B500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 100% majetkovou účasťou a so 100%  hlasovacím právom.</w:t>
      </w:r>
    </w:p>
    <w:p w14:paraId="47DA96D1" w14:textId="77777777" w:rsidR="00B5009F" w:rsidRDefault="00B500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7D8AFE9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EE14B45" w14:textId="77777777" w:rsidR="00EB6E11" w:rsidRPr="00CF3E26" w:rsidRDefault="00EB6E11" w:rsidP="00A873E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41176CC" w14:textId="77777777" w:rsidR="0018331B" w:rsidRPr="00CF3E26" w:rsidRDefault="0018331B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INFORMÁCIE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O</w:t>
      </w:r>
      <w:r w:rsidR="001E1140" w:rsidRPr="00CF3E26">
        <w:rPr>
          <w:rFonts w:ascii="Times New Roman" w:hAnsi="Times New Roman"/>
          <w:sz w:val="24"/>
          <w:szCs w:val="24"/>
        </w:rPr>
        <w:t xml:space="preserve">  </w:t>
      </w:r>
      <w:r w:rsidRPr="00CF3E26">
        <w:rPr>
          <w:rFonts w:ascii="Times New Roman" w:hAnsi="Times New Roman"/>
          <w:sz w:val="24"/>
          <w:szCs w:val="24"/>
        </w:rPr>
        <w:t>ÚČTOVNÝCH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ZÁSADÁCH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A</w:t>
      </w:r>
      <w:r w:rsidR="001E1140" w:rsidRPr="00CF3E26">
        <w:rPr>
          <w:rFonts w:ascii="Times New Roman" w:hAnsi="Times New Roman"/>
          <w:sz w:val="24"/>
          <w:szCs w:val="24"/>
        </w:rPr>
        <w:t> </w:t>
      </w:r>
      <w:r w:rsidRPr="00CF3E26">
        <w:rPr>
          <w:rFonts w:ascii="Times New Roman" w:hAnsi="Times New Roman"/>
          <w:sz w:val="24"/>
          <w:szCs w:val="24"/>
        </w:rPr>
        <w:t>ÚČTOVNÝCH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METÓDACH</w:t>
      </w:r>
    </w:p>
    <w:p w14:paraId="0D075D0F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5967DC9" w14:textId="2DC46B2C" w:rsidR="00164E4F" w:rsidRPr="00C42DC6" w:rsidRDefault="0018331B" w:rsidP="00C42DC6">
      <w:pPr>
        <w:widowControl w:val="0"/>
        <w:numPr>
          <w:ilvl w:val="0"/>
          <w:numId w:val="3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Východiská pre zostavenie účtovnej závierky</w:t>
      </w:r>
    </w:p>
    <w:p w14:paraId="6964690D" w14:textId="77777777" w:rsidR="0018331B" w:rsidRPr="00CF3E26" w:rsidRDefault="0018331B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Účtovná závierka bola zostavená za predpokladu nepretržitého</w:t>
      </w:r>
      <w:r w:rsidR="00A103A2" w:rsidRPr="00CF3E26">
        <w:rPr>
          <w:rFonts w:ascii="Times New Roman" w:hAnsi="Times New Roman"/>
          <w:sz w:val="24"/>
          <w:szCs w:val="24"/>
        </w:rPr>
        <w:t xml:space="preserve"> pokračovania v činnosti</w:t>
      </w:r>
      <w:r w:rsidRPr="00CF3E26">
        <w:rPr>
          <w:rFonts w:ascii="Times New Roman" w:hAnsi="Times New Roman"/>
          <w:sz w:val="24"/>
          <w:szCs w:val="24"/>
        </w:rPr>
        <w:t>.</w:t>
      </w:r>
    </w:p>
    <w:p w14:paraId="4C1EFA2E" w14:textId="77777777" w:rsidR="005D0281" w:rsidRPr="00CF3E26" w:rsidRDefault="005D028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689185E" w14:textId="7AEBCF2E" w:rsidR="00E01D16" w:rsidRPr="00C42DC6" w:rsidRDefault="0018331B" w:rsidP="00C42DC6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Dlhodobý nehmotný a dlhodobý hmotný majetok</w:t>
      </w:r>
      <w:r w:rsidR="00164E4F" w:rsidRPr="00CF3E26">
        <w:rPr>
          <w:rFonts w:ascii="Times New Roman" w:hAnsi="Times New Roman"/>
          <w:sz w:val="24"/>
          <w:szCs w:val="24"/>
        </w:rPr>
        <w:t>.</w:t>
      </w:r>
    </w:p>
    <w:p w14:paraId="54787ABB" w14:textId="56386CB1" w:rsidR="00164E4F" w:rsidRPr="00CF3E26" w:rsidRDefault="00164E4F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Spoločnosť vlastní </w:t>
      </w:r>
      <w:r w:rsidR="003A1E09">
        <w:rPr>
          <w:rFonts w:ascii="Times New Roman" w:hAnsi="Times New Roman"/>
          <w:sz w:val="24"/>
          <w:szCs w:val="24"/>
        </w:rPr>
        <w:t>osobný automobil, ktorý je ocenený obstarávacou cenou a odpisovaný</w:t>
      </w:r>
      <w:r w:rsidR="00E01D16" w:rsidRPr="00CF3E26">
        <w:rPr>
          <w:rFonts w:ascii="Times New Roman" w:hAnsi="Times New Roman"/>
          <w:sz w:val="24"/>
          <w:szCs w:val="24"/>
        </w:rPr>
        <w:t xml:space="preserve"> </w:t>
      </w:r>
      <w:r w:rsidR="001E1140" w:rsidRPr="00CF3E26">
        <w:rPr>
          <w:rFonts w:ascii="Times New Roman" w:hAnsi="Times New Roman"/>
          <w:sz w:val="24"/>
          <w:szCs w:val="24"/>
        </w:rPr>
        <w:t xml:space="preserve">rovnomerne. </w:t>
      </w:r>
      <w:r w:rsidR="00E01D16" w:rsidRPr="00CF3E26">
        <w:rPr>
          <w:rFonts w:ascii="Times New Roman" w:hAnsi="Times New Roman"/>
          <w:sz w:val="24"/>
          <w:szCs w:val="24"/>
        </w:rPr>
        <w:t xml:space="preserve"> </w:t>
      </w:r>
      <w:r w:rsidR="002B5F3E">
        <w:rPr>
          <w:rFonts w:ascii="Times New Roman" w:hAnsi="Times New Roman"/>
          <w:sz w:val="24"/>
          <w:szCs w:val="24"/>
        </w:rPr>
        <w:t>V tomto roku bol ob</w:t>
      </w:r>
      <w:r w:rsidR="0001061D">
        <w:rPr>
          <w:rFonts w:ascii="Times New Roman" w:hAnsi="Times New Roman"/>
          <w:sz w:val="24"/>
          <w:szCs w:val="24"/>
        </w:rPr>
        <w:t>staraný jazdený osobný automobil</w:t>
      </w:r>
      <w:r w:rsidR="00AD732D">
        <w:rPr>
          <w:rFonts w:ascii="Times New Roman" w:hAnsi="Times New Roman"/>
          <w:sz w:val="24"/>
          <w:szCs w:val="24"/>
        </w:rPr>
        <w:t>, zaradený do užívania 31.10.</w:t>
      </w:r>
      <w:r w:rsidR="001F1032">
        <w:rPr>
          <w:rFonts w:ascii="Times New Roman" w:hAnsi="Times New Roman"/>
          <w:sz w:val="24"/>
          <w:szCs w:val="24"/>
        </w:rPr>
        <w:t xml:space="preserve">,2023.                                                                                              </w:t>
      </w:r>
      <w:r w:rsidR="00E01D16" w:rsidRPr="00CF3E26">
        <w:rPr>
          <w:rFonts w:ascii="Times New Roman" w:hAnsi="Times New Roman"/>
          <w:sz w:val="24"/>
          <w:szCs w:val="24"/>
        </w:rPr>
        <w:t>Spoločnosť nevlastní nehnuteľný majetok – sídlo má v prenajatých priestoroch.</w:t>
      </w:r>
    </w:p>
    <w:p w14:paraId="2D0934B2" w14:textId="392BAF47" w:rsidR="00E01D16" w:rsidRPr="00CF3E26" w:rsidRDefault="00E01D16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5537658F" w14:textId="77777777" w:rsidR="0018331B" w:rsidRPr="00CF3E26" w:rsidRDefault="00E01D16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Zásoby</w:t>
      </w:r>
      <w:r w:rsidR="0018331B" w:rsidRPr="00CF3E26">
        <w:rPr>
          <w:rFonts w:ascii="Times New Roman" w:hAnsi="Times New Roman"/>
          <w:sz w:val="24"/>
          <w:szCs w:val="24"/>
        </w:rPr>
        <w:t xml:space="preserve"> sa oceňujú obstarávacou cenou, ktorá zahrnuje cenu obstarania a náklady súvisiace s obstaraním (clo, prepravu, poistné,</w:t>
      </w:r>
      <w:r w:rsidR="00832650" w:rsidRPr="00CF3E26">
        <w:rPr>
          <w:rFonts w:ascii="Times New Roman" w:hAnsi="Times New Roman"/>
          <w:sz w:val="24"/>
          <w:szCs w:val="24"/>
        </w:rPr>
        <w:t xml:space="preserve"> provízie, skonto a pod.). </w:t>
      </w:r>
    </w:p>
    <w:p w14:paraId="493FF112" w14:textId="77777777" w:rsidR="00832650" w:rsidRPr="00CF3E26" w:rsidRDefault="00832650" w:rsidP="0083265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5101C60" w14:textId="77777777" w:rsidR="00832650" w:rsidRPr="00CF3E26" w:rsidRDefault="00832650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Pohľadávky pri ich vzniku sa oceňujú ich menovitou hodnotou. </w:t>
      </w:r>
    </w:p>
    <w:p w14:paraId="461D6ABD" w14:textId="77777777" w:rsidR="00832650" w:rsidRPr="00CF3E26" w:rsidRDefault="00832650" w:rsidP="0083265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94A2A8" w14:textId="77777777" w:rsidR="0018331B" w:rsidRPr="00CF3E26" w:rsidRDefault="001E1140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Peňažné prostriedky a ceniny</w:t>
      </w:r>
      <w:r w:rsidR="0018331B" w:rsidRPr="00CF3E26">
        <w:rPr>
          <w:rFonts w:ascii="Times New Roman" w:hAnsi="Times New Roman"/>
          <w:sz w:val="24"/>
          <w:szCs w:val="24"/>
        </w:rPr>
        <w:t xml:space="preserve"> sa oceňujú ich menovitou </w:t>
      </w:r>
      <w:r w:rsidR="00832650" w:rsidRPr="00CF3E26">
        <w:rPr>
          <w:rFonts w:ascii="Times New Roman" w:hAnsi="Times New Roman"/>
          <w:sz w:val="24"/>
          <w:szCs w:val="24"/>
        </w:rPr>
        <w:t xml:space="preserve">hodnotou. </w:t>
      </w:r>
    </w:p>
    <w:p w14:paraId="6E310A9A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A70B4A6" w14:textId="77777777" w:rsidR="0018331B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Náklady budúcich období a príjmy budúcich období sa vykazujú vo výške, ktorá je potrebná na </w:t>
      </w:r>
      <w:r w:rsidR="00105398" w:rsidRPr="00CF3E26">
        <w:rPr>
          <w:rFonts w:ascii="Times New Roman" w:hAnsi="Times New Roman"/>
          <w:sz w:val="24"/>
          <w:szCs w:val="24"/>
        </w:rPr>
        <w:t>dodržanie zásady vecnej a časovej súvislosti s účtovným obdobím.</w:t>
      </w:r>
    </w:p>
    <w:p w14:paraId="00CF2424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5AA38C5" w14:textId="77777777" w:rsidR="0018331B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Rezervy sú záväzky s neurčitým časovým vymedzením alebo výškou, tvoria sa na krytie známych rizík alebo strát z podnikania. Oceňujú sa v očakávanej výške záväzku.</w:t>
      </w:r>
    </w:p>
    <w:p w14:paraId="0E50A02F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61DD60C" w14:textId="77777777" w:rsidR="0018331B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Záväzky pri ich vzniku sa oceňujú menovitou ho</w:t>
      </w:r>
      <w:r w:rsidR="00CF3E26">
        <w:rPr>
          <w:rFonts w:ascii="Times New Roman" w:hAnsi="Times New Roman"/>
          <w:sz w:val="24"/>
          <w:szCs w:val="24"/>
        </w:rPr>
        <w:t>dnotou.</w:t>
      </w:r>
    </w:p>
    <w:p w14:paraId="01A95794" w14:textId="77777777" w:rsidR="005965DC" w:rsidRPr="00CF3E26" w:rsidRDefault="005965DC" w:rsidP="005965D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8917007" w14:textId="77777777" w:rsidR="00A873E7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Výnosy</w:t>
      </w:r>
      <w:r w:rsidR="001E1140" w:rsidRPr="00CF3E26">
        <w:rPr>
          <w:rFonts w:ascii="Times New Roman" w:hAnsi="Times New Roman"/>
          <w:sz w:val="24"/>
          <w:szCs w:val="24"/>
        </w:rPr>
        <w:t xml:space="preserve">. Tržby za vlastné výkony a dodaný materiál s montážou </w:t>
      </w:r>
      <w:r w:rsidRPr="00CF3E26">
        <w:rPr>
          <w:rFonts w:ascii="Times New Roman" w:hAnsi="Times New Roman"/>
          <w:sz w:val="24"/>
          <w:szCs w:val="24"/>
        </w:rPr>
        <w:t xml:space="preserve"> neobsahujú daň z pridanej hodnoty. Sú tiež znížené o zľavy a zrážky (rabaty, bonusy, skontá, dobropisy a pod.) bez ohľadu na to, či zákazník mal vopred na zľavu nárok</w:t>
      </w:r>
      <w:r w:rsidR="00ED1665">
        <w:rPr>
          <w:rFonts w:ascii="Times New Roman" w:hAnsi="Times New Roman"/>
          <w:sz w:val="24"/>
          <w:szCs w:val="24"/>
        </w:rPr>
        <w:t xml:space="preserve">, </w:t>
      </w:r>
      <w:r w:rsidRPr="00CF3E26">
        <w:rPr>
          <w:rFonts w:ascii="Times New Roman" w:hAnsi="Times New Roman"/>
          <w:sz w:val="24"/>
          <w:szCs w:val="24"/>
        </w:rPr>
        <w:t xml:space="preserve"> alebo či ide o dodatočne uznanú zľavu.</w:t>
      </w:r>
    </w:p>
    <w:p w14:paraId="5E839D46" w14:textId="77777777" w:rsidR="001E1140" w:rsidRPr="00CF3E26" w:rsidRDefault="001E114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A357ED6" w14:textId="77777777" w:rsidR="001E1140" w:rsidRPr="00CF3E26" w:rsidRDefault="001E114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</w:t>
      </w:r>
    </w:p>
    <w:p w14:paraId="714FD3F8" w14:textId="77777777" w:rsidR="0018331B" w:rsidRDefault="0018331B" w:rsidP="001E114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A873E7">
        <w:rPr>
          <w:rFonts w:ascii="Times New Roman" w:hAnsi="Times New Roman"/>
          <w:sz w:val="24"/>
          <w:szCs w:val="24"/>
        </w:rPr>
        <w:t>INFORMÁCIE O ÚDAJOCH NA STRANE AKTÍV SÚVAHY</w:t>
      </w:r>
    </w:p>
    <w:p w14:paraId="1E83D798" w14:textId="77777777" w:rsidR="00A873E7" w:rsidRPr="00A873E7" w:rsidRDefault="00A873E7" w:rsidP="0046229A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2F2977E" w14:textId="6A67F085" w:rsidR="0018331B" w:rsidRDefault="001E1140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F12F05">
        <w:rPr>
          <w:rFonts w:ascii="Times New Roman" w:hAnsi="Times New Roman"/>
          <w:sz w:val="24"/>
          <w:szCs w:val="24"/>
        </w:rPr>
        <w:t xml:space="preserve">HIM - </w:t>
      </w:r>
      <w:r w:rsidR="001F2075" w:rsidRPr="00F12F05">
        <w:rPr>
          <w:rFonts w:ascii="Times New Roman" w:hAnsi="Times New Roman"/>
          <w:sz w:val="24"/>
          <w:szCs w:val="24"/>
        </w:rPr>
        <w:t xml:space="preserve"> S</w:t>
      </w:r>
      <w:r w:rsidR="00A85E15" w:rsidRPr="00F12F05">
        <w:rPr>
          <w:rFonts w:ascii="Times New Roman" w:hAnsi="Times New Roman"/>
          <w:sz w:val="24"/>
          <w:szCs w:val="24"/>
        </w:rPr>
        <w:t>poločnosť</w:t>
      </w:r>
      <w:r w:rsidR="001F2075" w:rsidRPr="00F12F05">
        <w:rPr>
          <w:rFonts w:ascii="Times New Roman" w:hAnsi="Times New Roman"/>
          <w:sz w:val="24"/>
          <w:szCs w:val="24"/>
        </w:rPr>
        <w:t xml:space="preserve"> </w:t>
      </w:r>
      <w:r w:rsidR="003A1E09">
        <w:rPr>
          <w:rFonts w:ascii="Times New Roman" w:hAnsi="Times New Roman"/>
          <w:sz w:val="24"/>
          <w:szCs w:val="24"/>
        </w:rPr>
        <w:t xml:space="preserve"> vlastní</w:t>
      </w:r>
      <w:r w:rsidR="00303289">
        <w:rPr>
          <w:rFonts w:ascii="Times New Roman" w:hAnsi="Times New Roman"/>
          <w:sz w:val="24"/>
          <w:szCs w:val="24"/>
        </w:rPr>
        <w:t xml:space="preserve"> dva </w:t>
      </w:r>
      <w:r w:rsidR="003A1E09">
        <w:rPr>
          <w:rFonts w:ascii="Times New Roman" w:hAnsi="Times New Roman"/>
          <w:sz w:val="24"/>
          <w:szCs w:val="24"/>
        </w:rPr>
        <w:t xml:space="preserve"> osobn</w:t>
      </w:r>
      <w:r w:rsidR="00303289">
        <w:rPr>
          <w:rFonts w:ascii="Times New Roman" w:hAnsi="Times New Roman"/>
          <w:sz w:val="24"/>
          <w:szCs w:val="24"/>
        </w:rPr>
        <w:t>é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EB6E11" w:rsidRPr="00F12F05">
        <w:rPr>
          <w:rFonts w:ascii="Times New Roman" w:hAnsi="Times New Roman"/>
          <w:sz w:val="24"/>
          <w:szCs w:val="24"/>
        </w:rPr>
        <w:t xml:space="preserve"> automobil</w:t>
      </w:r>
      <w:r w:rsidR="00303289">
        <w:rPr>
          <w:rFonts w:ascii="Times New Roman" w:hAnsi="Times New Roman"/>
          <w:sz w:val="24"/>
          <w:szCs w:val="24"/>
        </w:rPr>
        <w:t>y</w:t>
      </w:r>
      <w:r w:rsidR="00ED1665">
        <w:rPr>
          <w:rFonts w:ascii="Times New Roman" w:hAnsi="Times New Roman"/>
          <w:sz w:val="24"/>
          <w:szCs w:val="24"/>
        </w:rPr>
        <w:t xml:space="preserve">.  </w:t>
      </w:r>
      <w:r w:rsidR="00F12F05">
        <w:rPr>
          <w:rFonts w:ascii="Times New Roman" w:hAnsi="Times New Roman"/>
          <w:sz w:val="24"/>
          <w:szCs w:val="24"/>
        </w:rPr>
        <w:t xml:space="preserve"> </w:t>
      </w:r>
    </w:p>
    <w:p w14:paraId="6FAA9C3B" w14:textId="77777777" w:rsidR="00F12F05" w:rsidRPr="00F12F05" w:rsidRDefault="00F12F05" w:rsidP="00F12F05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7F386D01" w14:textId="08925816" w:rsidR="0018331B" w:rsidRPr="00EB6E11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Zásoby</w:t>
      </w:r>
      <w:r w:rsidR="00EB6E11">
        <w:rPr>
          <w:rFonts w:ascii="Times New Roman" w:hAnsi="Times New Roman"/>
          <w:sz w:val="24"/>
          <w:szCs w:val="24"/>
        </w:rPr>
        <w:t xml:space="preserve"> -  spoločnosť</w:t>
      </w:r>
      <w:r w:rsidRPr="00EB6E11">
        <w:rPr>
          <w:rFonts w:ascii="Times New Roman" w:hAnsi="Times New Roman"/>
          <w:sz w:val="24"/>
          <w:szCs w:val="24"/>
        </w:rPr>
        <w:t xml:space="preserve"> nakupuje</w:t>
      </w:r>
      <w:r w:rsidR="00EB6E11">
        <w:rPr>
          <w:rFonts w:ascii="Times New Roman" w:hAnsi="Times New Roman"/>
          <w:sz w:val="24"/>
          <w:szCs w:val="24"/>
        </w:rPr>
        <w:t xml:space="preserve"> materiál</w:t>
      </w:r>
      <w:r w:rsidRPr="00EB6E11">
        <w:rPr>
          <w:rFonts w:ascii="Times New Roman" w:hAnsi="Times New Roman"/>
          <w:sz w:val="24"/>
          <w:szCs w:val="24"/>
        </w:rPr>
        <w:t xml:space="preserve"> operatívne</w:t>
      </w:r>
      <w:r w:rsidR="00EB6E11">
        <w:rPr>
          <w:rFonts w:ascii="Times New Roman" w:hAnsi="Times New Roman"/>
          <w:sz w:val="24"/>
          <w:szCs w:val="24"/>
        </w:rPr>
        <w:t xml:space="preserve">, </w:t>
      </w:r>
      <w:r w:rsidR="00ED1665">
        <w:rPr>
          <w:rFonts w:ascii="Times New Roman" w:hAnsi="Times New Roman"/>
          <w:sz w:val="24"/>
          <w:szCs w:val="24"/>
        </w:rPr>
        <w:t xml:space="preserve"> podľa potreby zákazky.  V </w:t>
      </w:r>
      <w:r w:rsidR="003A1E09">
        <w:rPr>
          <w:rFonts w:ascii="Times New Roman" w:hAnsi="Times New Roman"/>
          <w:sz w:val="24"/>
          <w:szCs w:val="24"/>
        </w:rPr>
        <w:t>roku 202</w:t>
      </w:r>
      <w:r w:rsidR="00906F41">
        <w:rPr>
          <w:rFonts w:ascii="Times New Roman" w:hAnsi="Times New Roman"/>
          <w:sz w:val="24"/>
          <w:szCs w:val="24"/>
        </w:rPr>
        <w:t>3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F12F05">
        <w:rPr>
          <w:rFonts w:ascii="Times New Roman" w:hAnsi="Times New Roman"/>
          <w:sz w:val="24"/>
          <w:szCs w:val="24"/>
        </w:rPr>
        <w:t xml:space="preserve"> nevznikla</w:t>
      </w:r>
      <w:r w:rsidRPr="00EB6E11">
        <w:rPr>
          <w:rFonts w:ascii="Times New Roman" w:hAnsi="Times New Roman"/>
          <w:sz w:val="24"/>
          <w:szCs w:val="24"/>
        </w:rPr>
        <w:t xml:space="preserve"> potreba účtovania opravných položiek k zásobám. Spoločnosť neúčtuje o výrobe a výrobkoch.</w:t>
      </w:r>
    </w:p>
    <w:p w14:paraId="32BABD05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0F233D2" w14:textId="127B9332" w:rsidR="005D0281" w:rsidRPr="00EB6E11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Pohľadávky</w:t>
      </w:r>
      <w:r w:rsidR="00A103A2" w:rsidRPr="00EB6E11">
        <w:rPr>
          <w:rFonts w:ascii="Times New Roman" w:hAnsi="Times New Roman"/>
          <w:sz w:val="24"/>
          <w:szCs w:val="24"/>
        </w:rPr>
        <w:t xml:space="preserve"> sú priebežne uhrádzané a nie je potrebné</w:t>
      </w:r>
      <w:r w:rsidR="00EB6E11">
        <w:rPr>
          <w:rFonts w:ascii="Times New Roman" w:hAnsi="Times New Roman"/>
          <w:sz w:val="24"/>
          <w:szCs w:val="24"/>
        </w:rPr>
        <w:t xml:space="preserve"> k nim </w:t>
      </w:r>
      <w:r w:rsidR="00A103A2" w:rsidRPr="00EB6E11">
        <w:rPr>
          <w:rFonts w:ascii="Times New Roman" w:hAnsi="Times New Roman"/>
          <w:sz w:val="24"/>
          <w:szCs w:val="24"/>
        </w:rPr>
        <w:t xml:space="preserve"> tvoriť opravné položky.</w:t>
      </w:r>
      <w:r w:rsidR="00EE4349">
        <w:rPr>
          <w:rFonts w:ascii="Times New Roman" w:hAnsi="Times New Roman"/>
          <w:sz w:val="24"/>
          <w:szCs w:val="24"/>
        </w:rPr>
        <w:t xml:space="preserve"> </w:t>
      </w:r>
    </w:p>
    <w:p w14:paraId="26BAD250" w14:textId="6DBF7E13" w:rsidR="0018331B" w:rsidRDefault="00EB2107" w:rsidP="00EB210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Jedna pohľadávka v sume </w:t>
      </w:r>
      <w:r w:rsidR="00550B68">
        <w:rPr>
          <w:rFonts w:ascii="Times New Roman" w:hAnsi="Times New Roman"/>
          <w:sz w:val="24"/>
          <w:szCs w:val="24"/>
        </w:rPr>
        <w:t>161,43 eura</w:t>
      </w:r>
      <w:r w:rsidR="0056071B">
        <w:rPr>
          <w:rFonts w:ascii="Times New Roman" w:hAnsi="Times New Roman"/>
          <w:sz w:val="24"/>
          <w:szCs w:val="24"/>
        </w:rPr>
        <w:t xml:space="preserve"> bola 2x uhradená. </w:t>
      </w:r>
      <w:r w:rsidR="00C42DC6">
        <w:rPr>
          <w:rFonts w:ascii="Times New Roman" w:hAnsi="Times New Roman"/>
          <w:sz w:val="24"/>
          <w:szCs w:val="24"/>
        </w:rPr>
        <w:t>Účtovaná na 261.</w:t>
      </w:r>
    </w:p>
    <w:p w14:paraId="6823046D" w14:textId="77777777" w:rsidR="0084144B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Finančné účty</w:t>
      </w:r>
      <w:r w:rsidR="00EB6E11">
        <w:rPr>
          <w:rFonts w:ascii="Times New Roman" w:hAnsi="Times New Roman"/>
          <w:sz w:val="24"/>
          <w:szCs w:val="24"/>
        </w:rPr>
        <w:t xml:space="preserve"> - a</w:t>
      </w:r>
      <w:r w:rsidRPr="00EB6E11">
        <w:rPr>
          <w:rFonts w:ascii="Times New Roman" w:hAnsi="Times New Roman"/>
          <w:sz w:val="24"/>
          <w:szCs w:val="24"/>
        </w:rPr>
        <w:t>ko finančné účty sú vykázané peniaze v pokladnici a účty v bankách. Účtami v bankách môže Spoločnosť voľne disponovať.</w:t>
      </w:r>
      <w:r w:rsidR="00EB6E11">
        <w:rPr>
          <w:rFonts w:ascii="Times New Roman" w:hAnsi="Times New Roman"/>
          <w:sz w:val="24"/>
          <w:szCs w:val="24"/>
        </w:rPr>
        <w:t xml:space="preserve"> </w:t>
      </w:r>
    </w:p>
    <w:p w14:paraId="226DC0BC" w14:textId="77777777" w:rsidR="003A1E09" w:rsidRPr="00ED1665" w:rsidRDefault="003A1E09" w:rsidP="00B5009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87BECA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DAF4B0F" w14:textId="77777777" w:rsidR="0018331B" w:rsidRDefault="00EB6E11" w:rsidP="00EB6E11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18331B">
        <w:rPr>
          <w:rFonts w:ascii="Times New Roman" w:hAnsi="Times New Roman"/>
          <w:sz w:val="24"/>
          <w:szCs w:val="24"/>
        </w:rPr>
        <w:t>INFORMÁCIE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O</w:t>
      </w:r>
      <w:r w:rsidR="00304F15">
        <w:rPr>
          <w:rFonts w:ascii="Times New Roman" w:hAnsi="Times New Roman"/>
          <w:sz w:val="24"/>
          <w:szCs w:val="24"/>
        </w:rPr>
        <w:t> </w:t>
      </w:r>
      <w:r w:rsidR="0018331B">
        <w:rPr>
          <w:rFonts w:ascii="Times New Roman" w:hAnsi="Times New Roman"/>
          <w:sz w:val="24"/>
          <w:szCs w:val="24"/>
        </w:rPr>
        <w:t>ÚDAJOCH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NA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STRANE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PASÍV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SÚVAHY</w:t>
      </w:r>
    </w:p>
    <w:p w14:paraId="28DF6C12" w14:textId="77777777" w:rsidR="0018331B" w:rsidRDefault="001B4FC4" w:rsidP="00ED1665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B4FC4">
        <w:rPr>
          <w:rFonts w:ascii="Times New Roman" w:hAnsi="Times New Roman"/>
          <w:sz w:val="24"/>
          <w:szCs w:val="24"/>
        </w:rPr>
        <w:t>.</w:t>
      </w:r>
    </w:p>
    <w:p w14:paraId="1E41BE6A" w14:textId="7CC94676" w:rsidR="00277434" w:rsidRPr="00277434" w:rsidRDefault="008453DF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Rezerva </w:t>
      </w:r>
      <w:r w:rsidR="00AA64F9" w:rsidRPr="008453DF">
        <w:rPr>
          <w:rFonts w:ascii="Times New Roman" w:hAnsi="Times New Roman"/>
          <w:sz w:val="24"/>
          <w:szCs w:val="24"/>
        </w:rPr>
        <w:t xml:space="preserve"> bola vytvorená na nevyčerpanú </w:t>
      </w:r>
      <w:r w:rsidR="008A4BA4" w:rsidRPr="008453DF">
        <w:rPr>
          <w:rFonts w:ascii="Times New Roman" w:hAnsi="Times New Roman"/>
          <w:sz w:val="24"/>
          <w:szCs w:val="24"/>
        </w:rPr>
        <w:t xml:space="preserve"> </w:t>
      </w:r>
      <w:r w:rsidR="00AA64F9" w:rsidRPr="008453DF">
        <w:rPr>
          <w:rFonts w:ascii="Times New Roman" w:hAnsi="Times New Roman"/>
          <w:sz w:val="24"/>
          <w:szCs w:val="24"/>
        </w:rPr>
        <w:t>dovolenku</w:t>
      </w:r>
      <w:r w:rsidR="0033386D">
        <w:rPr>
          <w:rFonts w:ascii="Times New Roman" w:hAnsi="Times New Roman"/>
          <w:sz w:val="24"/>
          <w:szCs w:val="24"/>
        </w:rPr>
        <w:t xml:space="preserve"> v sume :</w:t>
      </w:r>
      <w:r w:rsidR="00697FC4">
        <w:rPr>
          <w:rFonts w:ascii="Times New Roman" w:hAnsi="Times New Roman"/>
          <w:sz w:val="24"/>
          <w:szCs w:val="24"/>
        </w:rPr>
        <w:t>1390 eur</w:t>
      </w:r>
      <w:r w:rsidR="00A611F1" w:rsidRPr="008453DF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 k nej príslušné zákonné poistenie</w:t>
      </w:r>
      <w:r w:rsidR="003A1E09">
        <w:rPr>
          <w:rFonts w:ascii="Times New Roman" w:hAnsi="Times New Roman"/>
          <w:sz w:val="24"/>
          <w:szCs w:val="24"/>
        </w:rPr>
        <w:t xml:space="preserve"> v celkovej výške : </w:t>
      </w:r>
      <w:r w:rsidR="00697FC4">
        <w:rPr>
          <w:rFonts w:ascii="Times New Roman" w:hAnsi="Times New Roman"/>
          <w:sz w:val="24"/>
          <w:szCs w:val="24"/>
        </w:rPr>
        <w:t>503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713FC9">
        <w:rPr>
          <w:rFonts w:ascii="Times New Roman" w:hAnsi="Times New Roman"/>
          <w:sz w:val="24"/>
          <w:szCs w:val="24"/>
        </w:rPr>
        <w:t>€</w:t>
      </w:r>
      <w:r w:rsidR="00AA64F9" w:rsidRPr="008453DF">
        <w:rPr>
          <w:rFonts w:ascii="Times New Roman" w:hAnsi="Times New Roman"/>
          <w:sz w:val="24"/>
          <w:szCs w:val="24"/>
        </w:rPr>
        <w:t>.</w:t>
      </w:r>
      <w:r w:rsidR="00B5009F">
        <w:rPr>
          <w:rFonts w:ascii="Times New Roman" w:hAnsi="Times New Roman"/>
          <w:sz w:val="24"/>
          <w:szCs w:val="24"/>
        </w:rPr>
        <w:t xml:space="preserve">  </w:t>
      </w:r>
    </w:p>
    <w:p w14:paraId="5B32B41C" w14:textId="77777777" w:rsidR="0084144B" w:rsidRDefault="0084144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3347A93" w14:textId="00ECE159" w:rsidR="001C213E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Záväzky</w:t>
      </w:r>
      <w:r w:rsidR="00713FC9">
        <w:rPr>
          <w:rFonts w:ascii="Times New Roman" w:hAnsi="Times New Roman"/>
          <w:sz w:val="24"/>
          <w:szCs w:val="24"/>
        </w:rPr>
        <w:t xml:space="preserve"> </w:t>
      </w:r>
      <w:r w:rsidR="00277434">
        <w:rPr>
          <w:rFonts w:ascii="Times New Roman" w:hAnsi="Times New Roman"/>
          <w:sz w:val="24"/>
          <w:szCs w:val="24"/>
        </w:rPr>
        <w:t xml:space="preserve"> - </w:t>
      </w:r>
      <w:r w:rsidR="005B77F6">
        <w:rPr>
          <w:rFonts w:ascii="Times New Roman" w:hAnsi="Times New Roman"/>
          <w:sz w:val="24"/>
          <w:szCs w:val="24"/>
        </w:rPr>
        <w:t>prehľad je uvedený v tabuľke.</w:t>
      </w:r>
      <w:r w:rsidR="00B5009F">
        <w:rPr>
          <w:rFonts w:ascii="Times New Roman" w:hAnsi="Times New Roman"/>
          <w:sz w:val="24"/>
          <w:szCs w:val="24"/>
        </w:rPr>
        <w:t>.</w:t>
      </w:r>
      <w:r w:rsidR="00CA23A9">
        <w:rPr>
          <w:rFonts w:ascii="Times New Roman" w:hAnsi="Times New Roman"/>
          <w:sz w:val="24"/>
          <w:szCs w:val="24"/>
        </w:rPr>
        <w:t xml:space="preserve"> </w:t>
      </w:r>
    </w:p>
    <w:p w14:paraId="2EB808D0" w14:textId="51653A9B" w:rsidR="00137223" w:rsidRDefault="0018331B" w:rsidP="0027580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="00137223" w:rsidRPr="00713FC9">
        <w:rPr>
          <w:rFonts w:ascii="Times New Roman" w:hAnsi="Times New Roman"/>
          <w:sz w:val="24"/>
          <w:szCs w:val="24"/>
        </w:rPr>
        <w:tab/>
        <w:t xml:space="preserve">            </w:t>
      </w:r>
      <w:r>
        <w:rPr>
          <w:rFonts w:ascii="Times New Roman" w:hAnsi="Times New Roman"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1"/>
        <w:gridCol w:w="1828"/>
        <w:gridCol w:w="1907"/>
      </w:tblGrid>
      <w:tr w:rsidR="0006264B" w:rsidRPr="00A873E7" w14:paraId="36F13E51" w14:textId="77777777" w:rsidTr="00A873E7">
        <w:tc>
          <w:tcPr>
            <w:tcW w:w="5778" w:type="dxa"/>
          </w:tcPr>
          <w:p w14:paraId="6536F03F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Stav k (€)</w:t>
            </w:r>
          </w:p>
        </w:tc>
        <w:tc>
          <w:tcPr>
            <w:tcW w:w="1843" w:type="dxa"/>
          </w:tcPr>
          <w:p w14:paraId="07AB952E" w14:textId="37923E17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31.12.202</w:t>
            </w:r>
            <w:r w:rsidR="000E4E8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25" w:type="dxa"/>
          </w:tcPr>
          <w:p w14:paraId="5C86B597" w14:textId="513DDAFE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31.12.202</w:t>
            </w:r>
            <w:r w:rsidR="0027580C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06264B" w:rsidRPr="00A873E7" w14:paraId="71881AEE" w14:textId="77777777" w:rsidTr="00A873E7">
        <w:tc>
          <w:tcPr>
            <w:tcW w:w="5778" w:type="dxa"/>
          </w:tcPr>
          <w:p w14:paraId="5FF088CF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Záväzky po lehote splatnosti</w:t>
            </w:r>
            <w:r w:rsidR="009D27B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14:paraId="29BD4FCE" w14:textId="77777777" w:rsidR="00137223" w:rsidRPr="00A873E7" w:rsidRDefault="00ED1665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506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25" w:type="dxa"/>
          </w:tcPr>
          <w:p w14:paraId="5EAB6D2C" w14:textId="77777777" w:rsidR="00137223" w:rsidRPr="00A873E7" w:rsidRDefault="00C33B6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BD68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A1E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264B" w:rsidRPr="00A873E7" w14:paraId="17FB5430" w14:textId="77777777" w:rsidTr="00A873E7">
        <w:tc>
          <w:tcPr>
            <w:tcW w:w="5778" w:type="dxa"/>
          </w:tcPr>
          <w:p w14:paraId="0D7E1686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So splatnosťou do 1 roka</w:t>
            </w:r>
            <w:r w:rsidR="001177A0">
              <w:rPr>
                <w:rFonts w:ascii="Times New Roman" w:hAnsi="Times New Roman"/>
                <w:sz w:val="24"/>
                <w:szCs w:val="24"/>
              </w:rPr>
              <w:t xml:space="preserve"> z obch. styku</w:t>
            </w:r>
          </w:p>
        </w:tc>
        <w:tc>
          <w:tcPr>
            <w:tcW w:w="1843" w:type="dxa"/>
          </w:tcPr>
          <w:p w14:paraId="3932C21C" w14:textId="11C64EA6" w:rsidR="00137223" w:rsidRPr="00A873E7" w:rsidRDefault="00362E80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A1E09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0E4E8A">
              <w:rPr>
                <w:rFonts w:ascii="Times New Roman" w:hAnsi="Times New Roman"/>
                <w:sz w:val="24"/>
                <w:szCs w:val="24"/>
              </w:rPr>
              <w:t>574</w:t>
            </w:r>
          </w:p>
        </w:tc>
        <w:tc>
          <w:tcPr>
            <w:tcW w:w="1925" w:type="dxa"/>
          </w:tcPr>
          <w:p w14:paraId="6B4D852F" w14:textId="61F5C67A" w:rsidR="00137223" w:rsidRPr="00A873E7" w:rsidRDefault="00C33B67" w:rsidP="00ED1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493D4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640B7">
              <w:rPr>
                <w:rFonts w:ascii="Times New Roman" w:hAnsi="Times New Roman"/>
                <w:sz w:val="24"/>
                <w:szCs w:val="24"/>
              </w:rPr>
              <w:t>337</w:t>
            </w:r>
          </w:p>
        </w:tc>
      </w:tr>
      <w:tr w:rsidR="0006264B" w:rsidRPr="00A873E7" w14:paraId="627CAA16" w14:textId="77777777" w:rsidTr="00A611F1">
        <w:trPr>
          <w:trHeight w:val="160"/>
        </w:trPr>
        <w:tc>
          <w:tcPr>
            <w:tcW w:w="5778" w:type="dxa"/>
          </w:tcPr>
          <w:p w14:paraId="1FD96F82" w14:textId="77777777" w:rsidR="00137223" w:rsidRPr="00A873E7" w:rsidRDefault="001177A0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voči zamestnancom</w:t>
            </w:r>
            <w:r w:rsidR="00C33B67">
              <w:rPr>
                <w:rFonts w:ascii="Times New Roman" w:hAnsi="Times New Roman"/>
                <w:sz w:val="24"/>
                <w:szCs w:val="24"/>
              </w:rPr>
              <w:t xml:space="preserve"> a soc. poisteniam</w:t>
            </w:r>
          </w:p>
        </w:tc>
        <w:tc>
          <w:tcPr>
            <w:tcW w:w="1843" w:type="dxa"/>
          </w:tcPr>
          <w:p w14:paraId="73979F4C" w14:textId="2C9A4A34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E4E8A">
              <w:rPr>
                <w:rFonts w:ascii="Times New Roman" w:hAnsi="Times New Roman"/>
                <w:sz w:val="24"/>
                <w:szCs w:val="24"/>
              </w:rPr>
              <w:t>9211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925" w:type="dxa"/>
          </w:tcPr>
          <w:p w14:paraId="1AC714FB" w14:textId="1D81E9A0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D68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506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640B7">
              <w:rPr>
                <w:rFonts w:ascii="Times New Roman" w:hAnsi="Times New Roman"/>
                <w:sz w:val="24"/>
                <w:szCs w:val="24"/>
              </w:rPr>
              <w:t>10415</w:t>
            </w:r>
            <w:r w:rsidR="00713FC9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06264B" w:rsidRPr="00A873E7" w14:paraId="512A4734" w14:textId="77777777" w:rsidTr="00325B9C">
        <w:trPr>
          <w:trHeight w:val="64"/>
        </w:trPr>
        <w:tc>
          <w:tcPr>
            <w:tcW w:w="5778" w:type="dxa"/>
          </w:tcPr>
          <w:p w14:paraId="63960414" w14:textId="558678C9" w:rsidR="00137223" w:rsidRPr="00A873E7" w:rsidRDefault="00DB32AF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Záväzok voči spoločníkovi</w:t>
            </w:r>
          </w:p>
        </w:tc>
        <w:tc>
          <w:tcPr>
            <w:tcW w:w="1843" w:type="dxa"/>
          </w:tcPr>
          <w:p w14:paraId="0D27574C" w14:textId="78533D32" w:rsidR="00137223" w:rsidRPr="00A873E7" w:rsidRDefault="00E4216D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2AF">
              <w:rPr>
                <w:rFonts w:ascii="Times New Roman" w:hAnsi="Times New Roman"/>
                <w:sz w:val="24"/>
                <w:szCs w:val="24"/>
              </w:rPr>
              <w:t>1000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</w:tc>
        <w:tc>
          <w:tcPr>
            <w:tcW w:w="1925" w:type="dxa"/>
          </w:tcPr>
          <w:p w14:paraId="394CC4E5" w14:textId="350C7AD9" w:rsidR="00137223" w:rsidRPr="00A873E7" w:rsidRDefault="00325B9C" w:rsidP="00BD68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DB32AF">
              <w:rPr>
                <w:rFonts w:ascii="Times New Roman" w:hAnsi="Times New Roman"/>
                <w:sz w:val="24"/>
                <w:szCs w:val="24"/>
              </w:rPr>
              <w:t>7000</w:t>
            </w:r>
          </w:p>
        </w:tc>
      </w:tr>
      <w:tr w:rsidR="0006264B" w:rsidRPr="00A873E7" w14:paraId="595C9509" w14:textId="77777777" w:rsidTr="00A873E7">
        <w:tc>
          <w:tcPr>
            <w:tcW w:w="5778" w:type="dxa"/>
          </w:tcPr>
          <w:p w14:paraId="5DFA70B4" w14:textId="77777777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väzky dlhodobé </w:t>
            </w:r>
            <w:r w:rsidR="00277434">
              <w:rPr>
                <w:rFonts w:ascii="Times New Roman" w:hAnsi="Times New Roman"/>
                <w:sz w:val="24"/>
                <w:szCs w:val="24"/>
              </w:rPr>
              <w:t>- úver</w:t>
            </w:r>
          </w:p>
        </w:tc>
        <w:tc>
          <w:tcPr>
            <w:tcW w:w="1843" w:type="dxa"/>
          </w:tcPr>
          <w:p w14:paraId="6BC288EC" w14:textId="3AD196D2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3F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3FC9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2A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25" w:type="dxa"/>
          </w:tcPr>
          <w:p w14:paraId="210BB647" w14:textId="77777777" w:rsidR="00137223" w:rsidRPr="00A873E7" w:rsidRDefault="00BD682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CB734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506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264B" w:rsidRPr="00A873E7" w14:paraId="0583837D" w14:textId="77777777" w:rsidTr="00A873E7">
        <w:tc>
          <w:tcPr>
            <w:tcW w:w="5778" w:type="dxa"/>
          </w:tcPr>
          <w:p w14:paraId="4FCE72E7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843" w:type="dxa"/>
          </w:tcPr>
          <w:p w14:paraId="3E1AF2B1" w14:textId="73055262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506F">
              <w:rPr>
                <w:rFonts w:ascii="Times New Roman" w:hAnsi="Times New Roman"/>
                <w:sz w:val="24"/>
                <w:szCs w:val="24"/>
              </w:rPr>
              <w:t>1</w:t>
            </w:r>
            <w:r w:rsidR="007938DB">
              <w:rPr>
                <w:rFonts w:ascii="Times New Roman" w:hAnsi="Times New Roman"/>
                <w:sz w:val="24"/>
                <w:szCs w:val="24"/>
              </w:rPr>
              <w:t>0785</w:t>
            </w:r>
          </w:p>
        </w:tc>
        <w:tc>
          <w:tcPr>
            <w:tcW w:w="1925" w:type="dxa"/>
          </w:tcPr>
          <w:p w14:paraId="2ADD43EC" w14:textId="38DF7E01" w:rsidR="00137223" w:rsidRPr="00A873E7" w:rsidRDefault="00BD6827" w:rsidP="00CA2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938DB">
              <w:rPr>
                <w:rFonts w:ascii="Times New Roman" w:hAnsi="Times New Roman"/>
                <w:sz w:val="24"/>
                <w:szCs w:val="24"/>
              </w:rPr>
              <w:t>17</w:t>
            </w:r>
            <w:r w:rsidR="00493D46">
              <w:rPr>
                <w:rFonts w:ascii="Times New Roman" w:hAnsi="Times New Roman"/>
                <w:sz w:val="24"/>
                <w:szCs w:val="24"/>
              </w:rPr>
              <w:t>752</w:t>
            </w:r>
          </w:p>
        </w:tc>
      </w:tr>
    </w:tbl>
    <w:p w14:paraId="21580237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859CD79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82C7E76" w14:textId="77777777" w:rsidR="0018331B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Sociálny fond</w:t>
      </w:r>
      <w:r w:rsidR="00277434">
        <w:rPr>
          <w:rFonts w:ascii="Times New Roman" w:hAnsi="Times New Roman"/>
          <w:sz w:val="24"/>
          <w:szCs w:val="24"/>
        </w:rPr>
        <w:t xml:space="preserve">  nebol čerpaný.</w:t>
      </w:r>
    </w:p>
    <w:p w14:paraId="1DFC571A" w14:textId="77777777" w:rsidR="00277434" w:rsidRPr="00277434" w:rsidRDefault="00277434" w:rsidP="00277434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850"/>
        <w:gridCol w:w="992"/>
        <w:gridCol w:w="1134"/>
      </w:tblGrid>
      <w:tr w:rsidR="0006264B" w:rsidRPr="00A873E7" w14:paraId="78C76DFB" w14:textId="77777777" w:rsidTr="00A873E7">
        <w:tc>
          <w:tcPr>
            <w:tcW w:w="5070" w:type="dxa"/>
          </w:tcPr>
          <w:p w14:paraId="74A638F0" w14:textId="77777777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 xml:space="preserve">Tvorba </w:t>
            </w:r>
            <w:r w:rsidR="00F12F05">
              <w:rPr>
                <w:rFonts w:ascii="Times New Roman" w:hAnsi="Times New Roman"/>
                <w:sz w:val="24"/>
                <w:szCs w:val="24"/>
              </w:rPr>
              <w:t xml:space="preserve"> SF </w:t>
            </w:r>
            <w:r w:rsidRPr="00A873E7">
              <w:rPr>
                <w:rFonts w:ascii="Times New Roman" w:hAnsi="Times New Roman"/>
                <w:sz w:val="24"/>
                <w:szCs w:val="24"/>
              </w:rPr>
              <w:t>na ťarchu nákladov</w:t>
            </w:r>
            <w:r w:rsidR="00463C6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</w:tcPr>
          <w:p w14:paraId="27E34DBE" w14:textId="77777777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01.01.</w:t>
            </w:r>
          </w:p>
        </w:tc>
        <w:tc>
          <w:tcPr>
            <w:tcW w:w="992" w:type="dxa"/>
          </w:tcPr>
          <w:p w14:paraId="562A43EB" w14:textId="77777777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1134" w:type="dxa"/>
          </w:tcPr>
          <w:p w14:paraId="2E7C7CAB" w14:textId="77777777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31.12.</w:t>
            </w:r>
          </w:p>
        </w:tc>
      </w:tr>
      <w:tr w:rsidR="0006264B" w:rsidRPr="00A873E7" w14:paraId="3E6CA017" w14:textId="77777777" w:rsidTr="00A873E7">
        <w:tc>
          <w:tcPr>
            <w:tcW w:w="5070" w:type="dxa"/>
          </w:tcPr>
          <w:p w14:paraId="15D3296D" w14:textId="3FA86C7D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 v roku 202</w:t>
            </w:r>
            <w:r w:rsidR="0027580C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14:paraId="60E8FC29" w14:textId="7E3A3887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27580C">
              <w:rPr>
                <w:rFonts w:ascii="Times New Roman" w:hAnsi="Times New Roman"/>
                <w:sz w:val="24"/>
                <w:szCs w:val="24"/>
              </w:rPr>
              <w:t>448</w:t>
            </w:r>
          </w:p>
        </w:tc>
        <w:tc>
          <w:tcPr>
            <w:tcW w:w="992" w:type="dxa"/>
          </w:tcPr>
          <w:p w14:paraId="651E8842" w14:textId="746B7405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7F78A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5F5E443C" w14:textId="2A2A7180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7F78A9">
              <w:rPr>
                <w:rFonts w:ascii="Times New Roman" w:hAnsi="Times New Roman"/>
                <w:sz w:val="24"/>
                <w:szCs w:val="24"/>
              </w:rPr>
              <w:t>528</w:t>
            </w:r>
          </w:p>
        </w:tc>
      </w:tr>
      <w:tr w:rsidR="0006264B" w:rsidRPr="00A873E7" w14:paraId="5F3F283C" w14:textId="77777777" w:rsidTr="00A873E7">
        <w:tc>
          <w:tcPr>
            <w:tcW w:w="5070" w:type="dxa"/>
          </w:tcPr>
          <w:p w14:paraId="68467A94" w14:textId="72A1AAD5" w:rsidR="00A97E0B" w:rsidRPr="00A873E7" w:rsidRDefault="0076714F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 v roku 202</w:t>
            </w:r>
            <w:r w:rsidR="007F78A9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850" w:type="dxa"/>
          </w:tcPr>
          <w:p w14:paraId="72D97301" w14:textId="18712503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7F78A9">
              <w:rPr>
                <w:rFonts w:ascii="Times New Roman" w:hAnsi="Times New Roman"/>
                <w:sz w:val="24"/>
                <w:szCs w:val="24"/>
              </w:rPr>
              <w:t>528</w:t>
            </w:r>
          </w:p>
        </w:tc>
        <w:tc>
          <w:tcPr>
            <w:tcW w:w="992" w:type="dxa"/>
          </w:tcPr>
          <w:p w14:paraId="1B1DD524" w14:textId="042DF492" w:rsidR="00A97E0B" w:rsidRPr="00A873E7" w:rsidRDefault="002D03E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</w:t>
            </w:r>
          </w:p>
        </w:tc>
        <w:tc>
          <w:tcPr>
            <w:tcW w:w="1134" w:type="dxa"/>
          </w:tcPr>
          <w:p w14:paraId="62868F95" w14:textId="4C58E4E3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362E80">
              <w:rPr>
                <w:rFonts w:ascii="Times New Roman" w:hAnsi="Times New Roman"/>
                <w:sz w:val="24"/>
                <w:szCs w:val="24"/>
              </w:rPr>
              <w:t>5</w:t>
            </w:r>
            <w:r w:rsidR="002D03E1">
              <w:rPr>
                <w:rFonts w:ascii="Times New Roman" w:hAnsi="Times New Roman"/>
                <w:sz w:val="24"/>
                <w:szCs w:val="24"/>
              </w:rPr>
              <w:t>96</w:t>
            </w:r>
          </w:p>
        </w:tc>
      </w:tr>
    </w:tbl>
    <w:p w14:paraId="14F76F39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14:paraId="7372A6FC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A97E0B">
        <w:rPr>
          <w:rFonts w:ascii="Times New Roman" w:hAnsi="Times New Roman"/>
          <w:sz w:val="24"/>
          <w:szCs w:val="24"/>
        </w:rPr>
        <w:t xml:space="preserve">         </w:t>
      </w:r>
    </w:p>
    <w:p w14:paraId="107D041E" w14:textId="77777777" w:rsidR="00980EB4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Časové rozlíšenie</w:t>
      </w:r>
      <w:r w:rsidR="00F12F05">
        <w:rPr>
          <w:rFonts w:ascii="Times New Roman" w:hAnsi="Times New Roman"/>
          <w:sz w:val="24"/>
          <w:szCs w:val="24"/>
        </w:rPr>
        <w:t xml:space="preserve"> - </w:t>
      </w:r>
      <w:r w:rsidRPr="00F12F05">
        <w:rPr>
          <w:rFonts w:ascii="Times New Roman" w:hAnsi="Times New Roman"/>
          <w:sz w:val="24"/>
          <w:szCs w:val="24"/>
        </w:rPr>
        <w:t>Spoločnosť</w:t>
      </w:r>
      <w:r w:rsidR="00570427">
        <w:rPr>
          <w:rFonts w:ascii="Times New Roman" w:hAnsi="Times New Roman"/>
          <w:sz w:val="24"/>
          <w:szCs w:val="24"/>
        </w:rPr>
        <w:t xml:space="preserve"> neúč</w:t>
      </w:r>
      <w:r w:rsidR="00116C20">
        <w:rPr>
          <w:rFonts w:ascii="Times New Roman" w:hAnsi="Times New Roman"/>
          <w:sz w:val="24"/>
          <w:szCs w:val="24"/>
        </w:rPr>
        <w:t>tovala o časovom rozlíšen</w:t>
      </w:r>
      <w:r w:rsidR="00980EB4">
        <w:rPr>
          <w:rFonts w:ascii="Times New Roman" w:hAnsi="Times New Roman"/>
          <w:sz w:val="24"/>
          <w:szCs w:val="24"/>
        </w:rPr>
        <w:t>í</w:t>
      </w:r>
    </w:p>
    <w:p w14:paraId="27139C09" w14:textId="77777777" w:rsidR="00980EB4" w:rsidRDefault="00980EB4" w:rsidP="00980EB4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3655D465" w14:textId="77777777" w:rsidR="00980EB4" w:rsidRDefault="00980EB4" w:rsidP="00980EB4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15C1F957" w14:textId="77777777" w:rsidR="0018331B" w:rsidRPr="00116C20" w:rsidRDefault="0018331B" w:rsidP="00980EB4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  <w:t xml:space="preserve">                 </w:t>
      </w:r>
    </w:p>
    <w:p w14:paraId="4D873F7E" w14:textId="77777777" w:rsidR="0018331B" w:rsidRDefault="0018331B" w:rsidP="0057042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</w:t>
      </w:r>
      <w:r w:rsidR="000C336A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VÝNOSOCH</w:t>
      </w:r>
    </w:p>
    <w:p w14:paraId="589BAA26" w14:textId="77777777" w:rsidR="000C336A" w:rsidRDefault="000C336A" w:rsidP="0057042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66DB6ACA" w14:textId="77777777" w:rsidR="000C336A" w:rsidRDefault="000C336A" w:rsidP="0057042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0A9CB24F" w14:textId="77777777" w:rsidR="000C336A" w:rsidRDefault="000C336A" w:rsidP="00362E8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C336A">
        <w:rPr>
          <w:rFonts w:ascii="Times New Roman" w:hAnsi="Times New Roman"/>
          <w:sz w:val="24"/>
          <w:szCs w:val="24"/>
        </w:rPr>
        <w:t>.</w:t>
      </w:r>
    </w:p>
    <w:p w14:paraId="38713BE5" w14:textId="77777777" w:rsidR="000C336A" w:rsidRPr="000C336A" w:rsidRDefault="000C336A" w:rsidP="000C336A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6B1386B2" w14:textId="77777777" w:rsidR="0018331B" w:rsidRPr="00570427" w:rsidRDefault="0018331B" w:rsidP="000C336A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Tržby za vlastné výkony a</w:t>
      </w:r>
      <w:r w:rsidR="00570427">
        <w:rPr>
          <w:rFonts w:ascii="Times New Roman" w:hAnsi="Times New Roman"/>
          <w:sz w:val="24"/>
          <w:szCs w:val="24"/>
        </w:rPr>
        <w:t> </w:t>
      </w:r>
      <w:r w:rsidRPr="00570427">
        <w:rPr>
          <w:rFonts w:ascii="Times New Roman" w:hAnsi="Times New Roman"/>
          <w:sz w:val="24"/>
          <w:szCs w:val="24"/>
        </w:rPr>
        <w:t> </w:t>
      </w:r>
      <w:r w:rsidR="00F12F05" w:rsidRPr="00570427">
        <w:rPr>
          <w:rFonts w:ascii="Times New Roman" w:hAnsi="Times New Roman"/>
          <w:sz w:val="24"/>
          <w:szCs w:val="24"/>
        </w:rPr>
        <w:t>materiál</w:t>
      </w:r>
      <w:r w:rsidR="00A97E0B" w:rsidRPr="00570427">
        <w:rPr>
          <w:rFonts w:ascii="Times New Roman" w:hAnsi="Times New Roman"/>
          <w:sz w:val="24"/>
          <w:szCs w:val="24"/>
        </w:rPr>
        <w:t xml:space="preserve"> </w:t>
      </w:r>
      <w:r w:rsidRPr="00570427">
        <w:rPr>
          <w:rFonts w:ascii="Times New Roman" w:hAnsi="Times New Roman"/>
          <w:sz w:val="24"/>
          <w:szCs w:val="24"/>
        </w:rPr>
        <w:t>sú uvedené v nasledujúcej tabuľke:</w:t>
      </w:r>
    </w:p>
    <w:p w14:paraId="672357F1" w14:textId="77777777" w:rsidR="00F77C5E" w:rsidRDefault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6"/>
        <w:gridCol w:w="3130"/>
        <w:gridCol w:w="3130"/>
      </w:tblGrid>
      <w:tr w:rsidR="0006264B" w:rsidRPr="00A873E7" w14:paraId="2600008D" w14:textId="77777777" w:rsidTr="001C213E">
        <w:trPr>
          <w:trHeight w:val="377"/>
        </w:trPr>
        <w:tc>
          <w:tcPr>
            <w:tcW w:w="3205" w:type="dxa"/>
          </w:tcPr>
          <w:p w14:paraId="51F1AD5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V €</w:t>
            </w:r>
          </w:p>
        </w:tc>
        <w:tc>
          <w:tcPr>
            <w:tcW w:w="3205" w:type="dxa"/>
          </w:tcPr>
          <w:p w14:paraId="3F94A971" w14:textId="0D554963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0E572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205" w:type="dxa"/>
          </w:tcPr>
          <w:p w14:paraId="45353A07" w14:textId="2ACC8616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3F2C0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06264B" w:rsidRPr="00A873E7" w14:paraId="62F937ED" w14:textId="77777777" w:rsidTr="001C213E">
        <w:trPr>
          <w:trHeight w:val="358"/>
        </w:trPr>
        <w:tc>
          <w:tcPr>
            <w:tcW w:w="3205" w:type="dxa"/>
          </w:tcPr>
          <w:p w14:paraId="6921EB2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Tržby za vlastné výkony</w:t>
            </w:r>
          </w:p>
        </w:tc>
        <w:tc>
          <w:tcPr>
            <w:tcW w:w="3205" w:type="dxa"/>
          </w:tcPr>
          <w:p w14:paraId="554801E7" w14:textId="71B8E2EC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</w:t>
            </w:r>
            <w:r w:rsidR="000E5724">
              <w:rPr>
                <w:rFonts w:ascii="Times New Roman" w:hAnsi="Times New Roman"/>
                <w:sz w:val="24"/>
                <w:szCs w:val="24"/>
              </w:rPr>
              <w:t>22281</w:t>
            </w:r>
          </w:p>
        </w:tc>
        <w:tc>
          <w:tcPr>
            <w:tcW w:w="3205" w:type="dxa"/>
          </w:tcPr>
          <w:p w14:paraId="467DCB9E" w14:textId="3404DCE7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2</w:t>
            </w:r>
            <w:r w:rsidR="003F2C08">
              <w:rPr>
                <w:rFonts w:ascii="Times New Roman" w:hAnsi="Times New Roman"/>
                <w:sz w:val="24"/>
                <w:szCs w:val="24"/>
              </w:rPr>
              <w:t>5</w:t>
            </w:r>
            <w:r w:rsidR="00B45C84">
              <w:rPr>
                <w:rFonts w:ascii="Times New Roman" w:hAnsi="Times New Roman"/>
                <w:sz w:val="24"/>
                <w:szCs w:val="24"/>
              </w:rPr>
              <w:t>292</w:t>
            </w:r>
          </w:p>
        </w:tc>
      </w:tr>
      <w:tr w:rsidR="0006264B" w:rsidRPr="00A873E7" w14:paraId="65388205" w14:textId="77777777" w:rsidTr="001C213E">
        <w:trPr>
          <w:trHeight w:val="377"/>
        </w:trPr>
        <w:tc>
          <w:tcPr>
            <w:tcW w:w="3205" w:type="dxa"/>
          </w:tcPr>
          <w:p w14:paraId="0DE35C89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Tržby za materiál</w:t>
            </w:r>
          </w:p>
        </w:tc>
        <w:tc>
          <w:tcPr>
            <w:tcW w:w="3205" w:type="dxa"/>
          </w:tcPr>
          <w:p w14:paraId="6661BAA6" w14:textId="4BCECDD2" w:rsidR="00F77C5E" w:rsidRPr="00A873E7" w:rsidRDefault="00C33B67" w:rsidP="000E26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                    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>35</w:t>
            </w:r>
            <w:r w:rsidR="003F2C08">
              <w:rPr>
                <w:rFonts w:ascii="Times New Roman" w:hAnsi="Times New Roman"/>
                <w:sz w:val="24"/>
                <w:szCs w:val="24"/>
              </w:rPr>
              <w:t>913</w:t>
            </w:r>
          </w:p>
        </w:tc>
        <w:tc>
          <w:tcPr>
            <w:tcW w:w="3205" w:type="dxa"/>
          </w:tcPr>
          <w:p w14:paraId="4E426C10" w14:textId="3281AE34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>3</w:t>
            </w:r>
            <w:r w:rsidR="00B45C84">
              <w:rPr>
                <w:rFonts w:ascii="Times New Roman" w:hAnsi="Times New Roman"/>
                <w:sz w:val="24"/>
                <w:szCs w:val="24"/>
              </w:rPr>
              <w:t>0646</w:t>
            </w:r>
          </w:p>
        </w:tc>
      </w:tr>
      <w:tr w:rsidR="0006264B" w:rsidRPr="00A873E7" w14:paraId="20F8F568" w14:textId="77777777" w:rsidTr="001C213E">
        <w:trPr>
          <w:trHeight w:val="396"/>
        </w:trPr>
        <w:tc>
          <w:tcPr>
            <w:tcW w:w="3205" w:type="dxa"/>
          </w:tcPr>
          <w:p w14:paraId="43E0DC59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3205" w:type="dxa"/>
          </w:tcPr>
          <w:p w14:paraId="247216B4" w14:textId="05B5EB0A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>5</w:t>
            </w:r>
            <w:r w:rsidR="003F2C08">
              <w:rPr>
                <w:rFonts w:ascii="Times New Roman" w:hAnsi="Times New Roman"/>
                <w:sz w:val="24"/>
                <w:szCs w:val="24"/>
              </w:rPr>
              <w:t>8194</w:t>
            </w:r>
          </w:p>
        </w:tc>
        <w:tc>
          <w:tcPr>
            <w:tcW w:w="3205" w:type="dxa"/>
          </w:tcPr>
          <w:p w14:paraId="47DDBF19" w14:textId="111A847C" w:rsidR="00F77C5E" w:rsidRPr="00A873E7" w:rsidRDefault="00C33B67" w:rsidP="000E26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5009F"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 w:rsidR="00F7387C">
              <w:rPr>
                <w:rFonts w:ascii="Times New Roman" w:hAnsi="Times New Roman"/>
                <w:sz w:val="24"/>
                <w:szCs w:val="24"/>
              </w:rPr>
              <w:t>56</w:t>
            </w:r>
            <w:r w:rsidR="00EB3054">
              <w:rPr>
                <w:rFonts w:ascii="Times New Roman" w:hAnsi="Times New Roman"/>
                <w:sz w:val="24"/>
                <w:szCs w:val="24"/>
              </w:rPr>
              <w:t>93</w:t>
            </w:r>
            <w:r w:rsidR="00F7387C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</w:tr>
    </w:tbl>
    <w:p w14:paraId="09EB49A9" w14:textId="77777777" w:rsidR="00A85E15" w:rsidRDefault="00A85E15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27598AF" w14:textId="77777777" w:rsidR="00111EBC" w:rsidRDefault="00111EBC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46F4592" w14:textId="77777777" w:rsidR="00111EBC" w:rsidRDefault="00111EBC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BCCBD45" w14:textId="77777777" w:rsidR="00F5515D" w:rsidRDefault="00F5515D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885C1A1" w14:textId="77777777" w:rsidR="00F77C5E" w:rsidRDefault="00F77C5E" w:rsidP="0057042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 NÁKLADOCH</w:t>
      </w:r>
    </w:p>
    <w:p w14:paraId="4E6214DB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3C6E775" w14:textId="77777777" w:rsidR="0018331B" w:rsidRDefault="00570427" w:rsidP="00AA6460">
      <w:pPr>
        <w:widowControl w:val="0"/>
        <w:numPr>
          <w:ilvl w:val="0"/>
          <w:numId w:val="7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Náklady na prijaté služby sú uvedené </w:t>
      </w:r>
      <w:r w:rsidR="0018331B">
        <w:rPr>
          <w:rFonts w:ascii="Times New Roman" w:hAnsi="Times New Roman"/>
          <w:sz w:val="24"/>
          <w:szCs w:val="24"/>
        </w:rPr>
        <w:t>v nasledujúcej tabuľke:</w:t>
      </w:r>
    </w:p>
    <w:p w14:paraId="20AA3B70" w14:textId="77777777" w:rsidR="0018331B" w:rsidRDefault="00116C20" w:rsidP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252"/>
        <w:gridCol w:w="1721"/>
      </w:tblGrid>
      <w:tr w:rsidR="0006264B" w:rsidRPr="00A873E7" w14:paraId="3752CA5A" w14:textId="77777777" w:rsidTr="00A873E7">
        <w:tc>
          <w:tcPr>
            <w:tcW w:w="4361" w:type="dxa"/>
          </w:tcPr>
          <w:p w14:paraId="3DB6F98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V €</w:t>
            </w:r>
          </w:p>
        </w:tc>
        <w:tc>
          <w:tcPr>
            <w:tcW w:w="1252" w:type="dxa"/>
          </w:tcPr>
          <w:p w14:paraId="2F90631A" w14:textId="03F9C64B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424FAC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721" w:type="dxa"/>
          </w:tcPr>
          <w:p w14:paraId="51369DDB" w14:textId="623A9CC7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2542C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06264B" w:rsidRPr="00A873E7" w14:paraId="774ADED3" w14:textId="77777777" w:rsidTr="00A873E7">
        <w:tc>
          <w:tcPr>
            <w:tcW w:w="4361" w:type="dxa"/>
          </w:tcPr>
          <w:p w14:paraId="7E29B8D5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Opravy</w:t>
            </w:r>
            <w:r w:rsidR="00135937" w:rsidRPr="00A873E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52" w:type="dxa"/>
          </w:tcPr>
          <w:p w14:paraId="21A4B0ED" w14:textId="7DD025E2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24FAC">
              <w:rPr>
                <w:rFonts w:ascii="Times New Roman" w:hAnsi="Times New Roman"/>
                <w:sz w:val="24"/>
                <w:szCs w:val="24"/>
              </w:rPr>
              <w:t>1935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721" w:type="dxa"/>
          </w:tcPr>
          <w:p w14:paraId="46243D27" w14:textId="033F69E5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542CB">
              <w:rPr>
                <w:rFonts w:ascii="Times New Roman" w:hAnsi="Times New Roman"/>
                <w:sz w:val="24"/>
                <w:szCs w:val="24"/>
              </w:rPr>
              <w:t xml:space="preserve"> 907</w:t>
            </w:r>
          </w:p>
        </w:tc>
      </w:tr>
      <w:tr w:rsidR="0006264B" w:rsidRPr="00A873E7" w14:paraId="74203B0A" w14:textId="77777777" w:rsidTr="00A873E7">
        <w:tc>
          <w:tcPr>
            <w:tcW w:w="4361" w:type="dxa"/>
          </w:tcPr>
          <w:p w14:paraId="0E5346CE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Poštovné</w:t>
            </w:r>
            <w:r w:rsidR="002A2EC8">
              <w:rPr>
                <w:rFonts w:ascii="Times New Roman" w:hAnsi="Times New Roman"/>
                <w:sz w:val="24"/>
                <w:szCs w:val="24"/>
              </w:rPr>
              <w:t xml:space="preserve"> + kolky</w:t>
            </w:r>
          </w:p>
        </w:tc>
        <w:tc>
          <w:tcPr>
            <w:tcW w:w="1252" w:type="dxa"/>
          </w:tcPr>
          <w:p w14:paraId="2BD013F2" w14:textId="143F0CF7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424FAC">
              <w:rPr>
                <w:rFonts w:ascii="Times New Roman" w:hAnsi="Times New Roman"/>
                <w:sz w:val="24"/>
                <w:szCs w:val="24"/>
              </w:rPr>
              <w:t>38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721" w:type="dxa"/>
          </w:tcPr>
          <w:p w14:paraId="6899ECD9" w14:textId="33DCA70E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BD2D05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D1614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06264B" w:rsidRPr="00A873E7" w14:paraId="30BD8C4F" w14:textId="77777777" w:rsidTr="00A873E7">
        <w:tc>
          <w:tcPr>
            <w:tcW w:w="4361" w:type="dxa"/>
          </w:tcPr>
          <w:p w14:paraId="1385D24A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Nájomné</w:t>
            </w:r>
            <w:r w:rsidR="00135937" w:rsidRPr="00A873E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52" w:type="dxa"/>
          </w:tcPr>
          <w:p w14:paraId="0FE12AD7" w14:textId="5361E0AF" w:rsidR="00F77C5E" w:rsidRPr="00A873E7" w:rsidRDefault="00325B9C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5515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24FAC">
              <w:rPr>
                <w:rFonts w:ascii="Times New Roman" w:hAnsi="Times New Roman"/>
                <w:sz w:val="24"/>
                <w:szCs w:val="24"/>
              </w:rPr>
              <w:t>2092</w:t>
            </w:r>
          </w:p>
        </w:tc>
        <w:tc>
          <w:tcPr>
            <w:tcW w:w="1721" w:type="dxa"/>
          </w:tcPr>
          <w:p w14:paraId="4C35384C" w14:textId="77777777" w:rsidR="00F77C5E" w:rsidRPr="00A873E7" w:rsidRDefault="00396198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BD2D05">
              <w:rPr>
                <w:rFonts w:ascii="Times New Roman" w:hAnsi="Times New Roman"/>
                <w:sz w:val="24"/>
                <w:szCs w:val="24"/>
              </w:rPr>
              <w:t>2092</w:t>
            </w:r>
          </w:p>
        </w:tc>
      </w:tr>
      <w:tr w:rsidR="0006264B" w:rsidRPr="00A873E7" w14:paraId="3978D370" w14:textId="77777777" w:rsidTr="00A873E7">
        <w:tc>
          <w:tcPr>
            <w:tcW w:w="4361" w:type="dxa"/>
          </w:tcPr>
          <w:p w14:paraId="72BC7E39" w14:textId="77777777" w:rsidR="00F77C5E" w:rsidRPr="00A873E7" w:rsidRDefault="0013593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Telekomunikačné  služby</w:t>
            </w:r>
          </w:p>
        </w:tc>
        <w:tc>
          <w:tcPr>
            <w:tcW w:w="1252" w:type="dxa"/>
          </w:tcPr>
          <w:p w14:paraId="44435482" w14:textId="6A15052E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 1</w:t>
            </w:r>
            <w:r w:rsidR="00362E80">
              <w:rPr>
                <w:rFonts w:ascii="Times New Roman" w:hAnsi="Times New Roman"/>
                <w:sz w:val="24"/>
                <w:szCs w:val="24"/>
              </w:rPr>
              <w:t>4</w:t>
            </w:r>
            <w:r w:rsidR="002542CB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1721" w:type="dxa"/>
          </w:tcPr>
          <w:p w14:paraId="660DC62F" w14:textId="534FE7D1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1</w:t>
            </w:r>
            <w:r w:rsidR="00FD1614">
              <w:rPr>
                <w:rFonts w:ascii="Times New Roman" w:hAnsi="Times New Roman"/>
                <w:sz w:val="24"/>
                <w:szCs w:val="24"/>
              </w:rPr>
              <w:t>412</w:t>
            </w:r>
          </w:p>
        </w:tc>
      </w:tr>
      <w:tr w:rsidR="0006264B" w:rsidRPr="00A873E7" w14:paraId="197A8953" w14:textId="77777777" w:rsidTr="00A873E7">
        <w:tc>
          <w:tcPr>
            <w:tcW w:w="4361" w:type="dxa"/>
          </w:tcPr>
          <w:p w14:paraId="6B544BC6" w14:textId="77777777" w:rsidR="00F77C5E" w:rsidRPr="00A873E7" w:rsidRDefault="00F5515D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účtovníctvo</w:t>
            </w:r>
          </w:p>
        </w:tc>
        <w:tc>
          <w:tcPr>
            <w:tcW w:w="1252" w:type="dxa"/>
          </w:tcPr>
          <w:p w14:paraId="1BEBCDD6" w14:textId="77777777" w:rsidR="00F77C5E" w:rsidRPr="00A873E7" w:rsidRDefault="00325B9C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62E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E26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D27B3">
              <w:rPr>
                <w:rFonts w:ascii="Times New Roman" w:hAnsi="Times New Roman"/>
                <w:sz w:val="24"/>
                <w:szCs w:val="24"/>
              </w:rPr>
              <w:t>2158</w:t>
            </w:r>
          </w:p>
        </w:tc>
        <w:tc>
          <w:tcPr>
            <w:tcW w:w="1721" w:type="dxa"/>
          </w:tcPr>
          <w:p w14:paraId="40445B97" w14:textId="77777777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2158</w:t>
            </w:r>
          </w:p>
        </w:tc>
      </w:tr>
      <w:tr w:rsidR="0006264B" w:rsidRPr="00A873E7" w14:paraId="58E1222C" w14:textId="77777777" w:rsidTr="00A873E7">
        <w:tc>
          <w:tcPr>
            <w:tcW w:w="4361" w:type="dxa"/>
          </w:tcPr>
          <w:p w14:paraId="0CF2E3FC" w14:textId="77777777" w:rsidR="00F77C5E" w:rsidRPr="00A873E7" w:rsidRDefault="0013593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252" w:type="dxa"/>
          </w:tcPr>
          <w:p w14:paraId="5D21022D" w14:textId="29BF2AAA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62E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542CB">
              <w:rPr>
                <w:rFonts w:ascii="Times New Roman" w:hAnsi="Times New Roman"/>
                <w:sz w:val="24"/>
                <w:szCs w:val="24"/>
              </w:rPr>
              <w:t>7639</w:t>
            </w:r>
          </w:p>
        </w:tc>
        <w:tc>
          <w:tcPr>
            <w:tcW w:w="1721" w:type="dxa"/>
          </w:tcPr>
          <w:p w14:paraId="565D6B10" w14:textId="441C9234" w:rsidR="00F77C5E" w:rsidRPr="00A873E7" w:rsidRDefault="00E4131B" w:rsidP="005704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6F4836">
              <w:rPr>
                <w:rFonts w:ascii="Times New Roman" w:hAnsi="Times New Roman"/>
                <w:sz w:val="24"/>
                <w:szCs w:val="24"/>
              </w:rPr>
              <w:t>6609</w:t>
            </w:r>
          </w:p>
        </w:tc>
      </w:tr>
    </w:tbl>
    <w:p w14:paraId="4FE8D843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2BD59DB" w14:textId="77777777" w:rsidR="0018331B" w:rsidRPr="00570427" w:rsidRDefault="00570427" w:rsidP="00AA6460">
      <w:pPr>
        <w:widowControl w:val="0"/>
        <w:numPr>
          <w:ilvl w:val="0"/>
          <w:numId w:val="7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>Kurzové straty</w:t>
      </w:r>
      <w:r>
        <w:rPr>
          <w:rFonts w:ascii="Times New Roman" w:hAnsi="Times New Roman"/>
          <w:sz w:val="24"/>
          <w:szCs w:val="24"/>
        </w:rPr>
        <w:t xml:space="preserve"> -  </w:t>
      </w:r>
      <w:r w:rsidR="0018331B" w:rsidRPr="00570427">
        <w:rPr>
          <w:rFonts w:ascii="Times New Roman" w:hAnsi="Times New Roman"/>
          <w:sz w:val="24"/>
          <w:szCs w:val="24"/>
        </w:rPr>
        <w:t>Spoloč</w:t>
      </w:r>
      <w:r w:rsidR="00985456" w:rsidRPr="00570427">
        <w:rPr>
          <w:rFonts w:ascii="Times New Roman" w:hAnsi="Times New Roman"/>
          <w:sz w:val="24"/>
          <w:szCs w:val="24"/>
        </w:rPr>
        <w:t xml:space="preserve">nosť </w:t>
      </w:r>
      <w:r w:rsidR="0018331B" w:rsidRPr="00570427">
        <w:rPr>
          <w:rFonts w:ascii="Times New Roman" w:hAnsi="Times New Roman"/>
          <w:sz w:val="24"/>
          <w:szCs w:val="24"/>
        </w:rPr>
        <w:t> neúčtuje v cudzej mene.</w:t>
      </w:r>
    </w:p>
    <w:p w14:paraId="252D0665" w14:textId="77777777" w:rsidR="0018331B" w:rsidRDefault="001359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4B5B1061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</w:p>
    <w:p w14:paraId="7F904236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48FDD0" w14:textId="77777777" w:rsidR="0018331B" w:rsidRDefault="0018331B" w:rsidP="00CA783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DANIACH Z PRÍJMOV</w:t>
      </w:r>
    </w:p>
    <w:p w14:paraId="773DF97D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F9923F4" w14:textId="77777777" w:rsidR="00116C20" w:rsidRDefault="00D176D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Výpočet daňovej povinnosti</w:t>
      </w:r>
      <w:r w:rsidR="0018331B">
        <w:rPr>
          <w:rFonts w:ascii="Times New Roman" w:hAnsi="Times New Roman"/>
          <w:sz w:val="24"/>
          <w:szCs w:val="24"/>
        </w:rPr>
        <w:t xml:space="preserve"> dane z pr</w:t>
      </w:r>
      <w:r>
        <w:rPr>
          <w:rFonts w:ascii="Times New Roman" w:hAnsi="Times New Roman"/>
          <w:sz w:val="24"/>
          <w:szCs w:val="24"/>
        </w:rPr>
        <w:t xml:space="preserve">íjmov </w:t>
      </w:r>
      <w:r w:rsidR="00037884">
        <w:rPr>
          <w:rFonts w:ascii="Times New Roman" w:hAnsi="Times New Roman"/>
          <w:sz w:val="24"/>
          <w:szCs w:val="24"/>
        </w:rPr>
        <w:t>– spoločnosti  nevznikla daňová povinnosť.</w:t>
      </w:r>
    </w:p>
    <w:p w14:paraId="5104FEB6" w14:textId="77777777" w:rsidR="00116C20" w:rsidRDefault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47AC795D" w14:textId="77777777" w:rsidR="00116C20" w:rsidRDefault="009B4B9C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Úprava základu dane:</w:t>
      </w:r>
      <w:r w:rsidR="00396198">
        <w:rPr>
          <w:rFonts w:ascii="Times New Roman" w:hAnsi="Times New Roman"/>
          <w:sz w:val="24"/>
          <w:szCs w:val="24"/>
        </w:rPr>
        <w:t xml:space="preserve">   </w:t>
      </w:r>
      <w:r w:rsidR="00037884">
        <w:rPr>
          <w:rFonts w:ascii="Times New Roman" w:hAnsi="Times New Roman"/>
          <w:sz w:val="24"/>
          <w:szCs w:val="24"/>
        </w:rPr>
        <w:t>základ dane nie je upravovaný.</w:t>
      </w:r>
    </w:p>
    <w:p w14:paraId="3EB8B82E" w14:textId="77777777" w:rsidR="002865F3" w:rsidRPr="00980EB4" w:rsidRDefault="00CF3E26" w:rsidP="00CF3E26">
      <w:pPr>
        <w:rPr>
          <w:rFonts w:ascii="Times New Roman" w:hAnsi="Times New Roman"/>
          <w:sz w:val="24"/>
          <w:szCs w:val="24"/>
        </w:rPr>
      </w:pPr>
      <w:r w:rsidRPr="00980EB4">
        <w:rPr>
          <w:sz w:val="24"/>
          <w:szCs w:val="24"/>
        </w:rPr>
        <w:t xml:space="preserve">      </w:t>
      </w:r>
      <w:r w:rsidRPr="00980EB4">
        <w:rPr>
          <w:rFonts w:ascii="Times New Roman" w:hAnsi="Times New Roman"/>
          <w:sz w:val="24"/>
          <w:szCs w:val="24"/>
        </w:rPr>
        <w:t xml:space="preserve">                </w:t>
      </w:r>
    </w:p>
    <w:p w14:paraId="4F7E9CEB" w14:textId="44267C2F" w:rsidR="00751A60" w:rsidRDefault="00751A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Účtovný HV spoločnosti za rok 202</w:t>
      </w:r>
      <w:r w:rsidR="00590414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– strata</w:t>
      </w:r>
      <w:r w:rsidR="00BD2D05">
        <w:rPr>
          <w:rFonts w:ascii="Times New Roman" w:hAnsi="Times New Roman"/>
          <w:sz w:val="24"/>
          <w:szCs w:val="24"/>
        </w:rPr>
        <w:t xml:space="preserve">  </w:t>
      </w:r>
      <w:r w:rsidR="00CD23B0">
        <w:rPr>
          <w:rFonts w:ascii="Times New Roman" w:hAnsi="Times New Roman"/>
          <w:sz w:val="24"/>
          <w:szCs w:val="24"/>
        </w:rPr>
        <w:t>3999,48</w:t>
      </w:r>
      <w:r w:rsidR="00BD2D05">
        <w:rPr>
          <w:rFonts w:ascii="Times New Roman" w:hAnsi="Times New Roman"/>
          <w:sz w:val="24"/>
          <w:szCs w:val="24"/>
        </w:rPr>
        <w:t xml:space="preserve"> eu</w:t>
      </w:r>
      <w:r w:rsidR="006B22EF">
        <w:rPr>
          <w:rFonts w:ascii="Times New Roman" w:hAnsi="Times New Roman"/>
          <w:sz w:val="24"/>
          <w:szCs w:val="24"/>
        </w:rPr>
        <w:t>r</w:t>
      </w:r>
      <w:r w:rsidR="00087CEA">
        <w:rPr>
          <w:rFonts w:ascii="Times New Roman" w:hAnsi="Times New Roman"/>
          <w:sz w:val="24"/>
          <w:szCs w:val="24"/>
        </w:rPr>
        <w:t xml:space="preserve"> </w:t>
      </w:r>
      <w:r w:rsidR="006B22EF">
        <w:rPr>
          <w:rFonts w:ascii="Times New Roman" w:hAnsi="Times New Roman"/>
          <w:sz w:val="24"/>
          <w:szCs w:val="24"/>
        </w:rPr>
        <w:t>bola</w:t>
      </w:r>
      <w:r w:rsidR="00BD2D05">
        <w:rPr>
          <w:rFonts w:ascii="Times New Roman" w:hAnsi="Times New Roman"/>
          <w:sz w:val="24"/>
          <w:szCs w:val="24"/>
        </w:rPr>
        <w:t xml:space="preserve"> prevedená na účet 429</w:t>
      </w:r>
      <w:r>
        <w:rPr>
          <w:rFonts w:ascii="Times New Roman" w:hAnsi="Times New Roman"/>
          <w:sz w:val="24"/>
          <w:szCs w:val="24"/>
        </w:rPr>
        <w:t>.</w:t>
      </w:r>
    </w:p>
    <w:p w14:paraId="4756C5E7" w14:textId="77777777" w:rsidR="00980EB4" w:rsidRDefault="00751A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35937">
        <w:rPr>
          <w:rFonts w:ascii="Times New Roman" w:hAnsi="Times New Roman"/>
          <w:sz w:val="24"/>
          <w:szCs w:val="24"/>
        </w:rPr>
        <w:tab/>
      </w:r>
      <w:r w:rsidR="00135937">
        <w:rPr>
          <w:rFonts w:ascii="Times New Roman" w:hAnsi="Times New Roman"/>
          <w:sz w:val="24"/>
          <w:szCs w:val="24"/>
        </w:rPr>
        <w:tab/>
      </w:r>
      <w:r w:rsidR="00135937">
        <w:rPr>
          <w:rFonts w:ascii="Times New Roman" w:hAnsi="Times New Roman"/>
          <w:sz w:val="24"/>
          <w:szCs w:val="24"/>
        </w:rPr>
        <w:tab/>
        <w:t xml:space="preserve">                </w:t>
      </w:r>
      <w:r w:rsidR="000373AF">
        <w:rPr>
          <w:rFonts w:ascii="Times New Roman" w:hAnsi="Times New Roman"/>
          <w:sz w:val="24"/>
          <w:szCs w:val="24"/>
        </w:rPr>
        <w:t xml:space="preserve">      </w:t>
      </w:r>
      <w:r w:rsidR="000373AF">
        <w:rPr>
          <w:rFonts w:ascii="Times New Roman" w:hAnsi="Times New Roman"/>
          <w:sz w:val="24"/>
          <w:szCs w:val="24"/>
        </w:rPr>
        <w:tab/>
      </w:r>
    </w:p>
    <w:p w14:paraId="66F30349" w14:textId="79A2A90A" w:rsidR="00751A60" w:rsidRDefault="00CC6DA7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980EB4">
        <w:rPr>
          <w:rFonts w:ascii="Times New Roman" w:hAnsi="Times New Roman"/>
          <w:sz w:val="24"/>
          <w:szCs w:val="24"/>
        </w:rPr>
        <w:t xml:space="preserve">Účtovný </w:t>
      </w:r>
      <w:r w:rsidR="00985456">
        <w:rPr>
          <w:rFonts w:ascii="Times New Roman" w:hAnsi="Times New Roman"/>
          <w:sz w:val="24"/>
          <w:szCs w:val="24"/>
        </w:rPr>
        <w:t xml:space="preserve">HV </w:t>
      </w:r>
      <w:r w:rsidR="009B4B9C">
        <w:rPr>
          <w:rFonts w:ascii="Times New Roman" w:hAnsi="Times New Roman"/>
          <w:sz w:val="24"/>
          <w:szCs w:val="24"/>
        </w:rPr>
        <w:t>spoločnosti  za ro</w:t>
      </w:r>
      <w:r w:rsidR="00037884">
        <w:rPr>
          <w:rFonts w:ascii="Times New Roman" w:hAnsi="Times New Roman"/>
          <w:sz w:val="24"/>
          <w:szCs w:val="24"/>
        </w:rPr>
        <w:t>k 202</w:t>
      </w:r>
      <w:r w:rsidR="00327BD1">
        <w:rPr>
          <w:rFonts w:ascii="Times New Roman" w:hAnsi="Times New Roman"/>
          <w:sz w:val="24"/>
          <w:szCs w:val="24"/>
        </w:rPr>
        <w:t>3</w:t>
      </w:r>
      <w:r w:rsidR="00037884">
        <w:rPr>
          <w:rFonts w:ascii="Times New Roman" w:hAnsi="Times New Roman"/>
          <w:sz w:val="24"/>
          <w:szCs w:val="24"/>
        </w:rPr>
        <w:t xml:space="preserve"> je  strata vo výške: </w:t>
      </w:r>
      <w:r w:rsidR="00327BD1">
        <w:rPr>
          <w:rFonts w:ascii="Times New Roman" w:hAnsi="Times New Roman"/>
          <w:sz w:val="24"/>
          <w:szCs w:val="24"/>
        </w:rPr>
        <w:t>1648,27</w:t>
      </w:r>
      <w:r w:rsidR="00BD2D05">
        <w:rPr>
          <w:rFonts w:ascii="Times New Roman" w:hAnsi="Times New Roman"/>
          <w:sz w:val="24"/>
          <w:szCs w:val="24"/>
        </w:rPr>
        <w:t xml:space="preserve"> </w:t>
      </w:r>
      <w:r w:rsidR="00037884">
        <w:rPr>
          <w:rFonts w:ascii="Times New Roman" w:hAnsi="Times New Roman"/>
          <w:sz w:val="24"/>
          <w:szCs w:val="24"/>
        </w:rPr>
        <w:t>€</w:t>
      </w:r>
      <w:r w:rsidR="00980EB4">
        <w:rPr>
          <w:rFonts w:ascii="Times New Roman" w:hAnsi="Times New Roman"/>
          <w:sz w:val="24"/>
          <w:szCs w:val="24"/>
        </w:rPr>
        <w:t xml:space="preserve">. </w:t>
      </w:r>
      <w:r w:rsidR="00BD2D05">
        <w:rPr>
          <w:rFonts w:ascii="Times New Roman" w:hAnsi="Times New Roman"/>
          <w:sz w:val="24"/>
          <w:szCs w:val="24"/>
        </w:rPr>
        <w:t xml:space="preserve">Do daňových nákladov nebol započítaný odpis HM –  vo výške </w:t>
      </w:r>
      <w:r w:rsidR="0091158E">
        <w:rPr>
          <w:rFonts w:ascii="Times New Roman" w:hAnsi="Times New Roman"/>
          <w:sz w:val="24"/>
          <w:szCs w:val="24"/>
        </w:rPr>
        <w:t>1108</w:t>
      </w:r>
      <w:r w:rsidR="00BD2D05">
        <w:rPr>
          <w:rFonts w:ascii="Times New Roman" w:hAnsi="Times New Roman"/>
          <w:sz w:val="24"/>
          <w:szCs w:val="24"/>
        </w:rPr>
        <w:t xml:space="preserve"> eur.</w:t>
      </w:r>
    </w:p>
    <w:p w14:paraId="13D1F598" w14:textId="45161282" w:rsidR="00751A60" w:rsidRDefault="00E8763B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 nákladov bola</w:t>
      </w:r>
      <w:r w:rsidR="00087CEA">
        <w:rPr>
          <w:rFonts w:ascii="Times New Roman" w:hAnsi="Times New Roman"/>
          <w:sz w:val="24"/>
          <w:szCs w:val="24"/>
        </w:rPr>
        <w:t xml:space="preserve"> v DPPO</w:t>
      </w:r>
      <w:r>
        <w:rPr>
          <w:rFonts w:ascii="Times New Roman" w:hAnsi="Times New Roman"/>
          <w:sz w:val="24"/>
          <w:szCs w:val="24"/>
        </w:rPr>
        <w:t xml:space="preserve"> odpočítaná suma 728,07 eur</w:t>
      </w:r>
      <w:r w:rsidR="00087CEA">
        <w:rPr>
          <w:rFonts w:ascii="Times New Roman" w:hAnsi="Times New Roman"/>
          <w:sz w:val="24"/>
          <w:szCs w:val="24"/>
        </w:rPr>
        <w:t xml:space="preserve"> -</w:t>
      </w:r>
      <w:r w:rsidR="00BE1A4D">
        <w:rPr>
          <w:rFonts w:ascii="Times New Roman" w:hAnsi="Times New Roman"/>
          <w:sz w:val="24"/>
          <w:szCs w:val="24"/>
        </w:rPr>
        <w:t>nedaňové nákupy</w:t>
      </w:r>
      <w:r w:rsidR="00947145">
        <w:rPr>
          <w:rFonts w:ascii="Times New Roman" w:hAnsi="Times New Roman"/>
          <w:sz w:val="24"/>
          <w:szCs w:val="24"/>
        </w:rPr>
        <w:t>. Od základu dane vo výške 187,80 eur bola odpočítaná strata z predchádzajúcich období</w:t>
      </w:r>
      <w:r w:rsidR="003952C3">
        <w:rPr>
          <w:rFonts w:ascii="Times New Roman" w:hAnsi="Times New Roman"/>
          <w:sz w:val="24"/>
          <w:szCs w:val="24"/>
        </w:rPr>
        <w:t xml:space="preserve"> :93,90</w:t>
      </w:r>
      <w:r w:rsidR="00613795">
        <w:rPr>
          <w:rFonts w:ascii="Times New Roman" w:hAnsi="Times New Roman"/>
          <w:sz w:val="24"/>
          <w:szCs w:val="24"/>
        </w:rPr>
        <w:t xml:space="preserve"> z roku 2020 , čo je 50</w:t>
      </w:r>
      <w:r w:rsidR="003856E6">
        <w:rPr>
          <w:rFonts w:ascii="Times New Roman" w:hAnsi="Times New Roman"/>
          <w:sz w:val="24"/>
          <w:szCs w:val="24"/>
        </w:rPr>
        <w:t>% zo základu dane a ostávajúca časť v sume 93,90 eura zo straty za rok 2021.</w:t>
      </w:r>
    </w:p>
    <w:p w14:paraId="78C7752C" w14:textId="77777777" w:rsidR="00A873E7" w:rsidRDefault="00980EB4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16E71897" w14:textId="77777777" w:rsidR="00A873E7" w:rsidRDefault="00A873E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A71938" w14:textId="77777777" w:rsidR="00A873E7" w:rsidRDefault="00A873E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77F544F" w14:textId="5C52BC50" w:rsidR="00335E67" w:rsidRDefault="000378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Dňa: </w:t>
      </w:r>
      <w:r w:rsidR="003856E6">
        <w:rPr>
          <w:rFonts w:ascii="Times New Roman" w:hAnsi="Times New Roman"/>
          <w:sz w:val="24"/>
          <w:szCs w:val="24"/>
        </w:rPr>
        <w:t>3</w:t>
      </w:r>
      <w:r w:rsidR="00432E56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.03.202</w:t>
      </w:r>
      <w:r w:rsidR="003856E6">
        <w:rPr>
          <w:rFonts w:ascii="Times New Roman" w:hAnsi="Times New Roman"/>
          <w:sz w:val="24"/>
          <w:szCs w:val="24"/>
        </w:rPr>
        <w:t>4</w:t>
      </w:r>
    </w:p>
    <w:p w14:paraId="2AD221CF" w14:textId="77777777" w:rsidR="00BC6FE4" w:rsidRDefault="00335E6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Bc. Ružičková</w:t>
      </w:r>
    </w:p>
    <w:p w14:paraId="5A67C423" w14:textId="77777777" w:rsidR="00BC6FE4" w:rsidRDefault="00BC6FE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9DC468F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8BBF9A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642671C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sectPr w:rsidR="0018331B" w:rsidSect="00D36DE2">
      <w:footerReference w:type="default" r:id="rId7"/>
      <w:pgSz w:w="12240" w:h="15840" w:code="1"/>
      <w:pgMar w:top="1134" w:right="1417" w:bottom="1417" w:left="1417" w:header="1134" w:footer="709" w:gutter="0"/>
      <w:pgNumType w:start="1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D85461" w14:textId="77777777" w:rsidR="00F667A5" w:rsidRDefault="00F667A5" w:rsidP="00A873E7">
      <w:pPr>
        <w:spacing w:after="0" w:line="240" w:lineRule="auto"/>
      </w:pPr>
      <w:r>
        <w:separator/>
      </w:r>
    </w:p>
  </w:endnote>
  <w:endnote w:type="continuationSeparator" w:id="0">
    <w:p w14:paraId="19785A93" w14:textId="77777777" w:rsidR="00F667A5" w:rsidRDefault="00F667A5" w:rsidP="00A873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B334F" w14:textId="77777777" w:rsidR="00A873E7" w:rsidRDefault="00A873E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D62E1">
      <w:rPr>
        <w:noProof/>
      </w:rPr>
      <w:t>4</w:t>
    </w:r>
    <w:r>
      <w:fldChar w:fldCharType="end"/>
    </w:r>
  </w:p>
  <w:p w14:paraId="1D1C0F3B" w14:textId="77777777" w:rsidR="00A873E7" w:rsidRDefault="00A873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7B830E" w14:textId="77777777" w:rsidR="00F667A5" w:rsidRDefault="00F667A5" w:rsidP="00A873E7">
      <w:pPr>
        <w:spacing w:after="0" w:line="240" w:lineRule="auto"/>
      </w:pPr>
      <w:r>
        <w:separator/>
      </w:r>
    </w:p>
  </w:footnote>
  <w:footnote w:type="continuationSeparator" w:id="0">
    <w:p w14:paraId="59696FB8" w14:textId="77777777" w:rsidR="00F667A5" w:rsidRDefault="00F667A5" w:rsidP="00A873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205475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6B3047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B649B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E692A31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9732237"/>
    <w:multiLevelType w:val="hybridMultilevel"/>
    <w:tmpl w:val="FFFFFFFF"/>
    <w:lvl w:ilvl="0" w:tplc="22986C8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3ABD2281"/>
    <w:multiLevelType w:val="hybridMultilevel"/>
    <w:tmpl w:val="FFFFFFFF"/>
    <w:lvl w:ilvl="0" w:tplc="799481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2C013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BF67DDF"/>
    <w:multiLevelType w:val="hybridMultilevel"/>
    <w:tmpl w:val="FFFFFFFF"/>
    <w:lvl w:ilvl="0" w:tplc="041B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1C44BF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5171496">
    <w:abstractNumId w:val="3"/>
  </w:num>
  <w:num w:numId="2" w16cid:durableId="767166373">
    <w:abstractNumId w:val="7"/>
  </w:num>
  <w:num w:numId="3" w16cid:durableId="67925423">
    <w:abstractNumId w:val="1"/>
  </w:num>
  <w:num w:numId="4" w16cid:durableId="330916493">
    <w:abstractNumId w:val="8"/>
  </w:num>
  <w:num w:numId="5" w16cid:durableId="311839286">
    <w:abstractNumId w:val="6"/>
  </w:num>
  <w:num w:numId="6" w16cid:durableId="958412184">
    <w:abstractNumId w:val="4"/>
  </w:num>
  <w:num w:numId="7" w16cid:durableId="1304388183">
    <w:abstractNumId w:val="0"/>
  </w:num>
  <w:num w:numId="8" w16cid:durableId="1794202367">
    <w:abstractNumId w:val="5"/>
  </w:num>
  <w:num w:numId="9" w16cid:durableId="976639773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4F5"/>
    <w:rsid w:val="0001061D"/>
    <w:rsid w:val="000315A6"/>
    <w:rsid w:val="000373AF"/>
    <w:rsid w:val="00037884"/>
    <w:rsid w:val="0006264B"/>
    <w:rsid w:val="00067684"/>
    <w:rsid w:val="00070AAA"/>
    <w:rsid w:val="00085037"/>
    <w:rsid w:val="000874AC"/>
    <w:rsid w:val="00087CEA"/>
    <w:rsid w:val="000C336A"/>
    <w:rsid w:val="000D1E6C"/>
    <w:rsid w:val="000D2DA0"/>
    <w:rsid w:val="000E26C1"/>
    <w:rsid w:val="000E4CBD"/>
    <w:rsid w:val="000E4E8A"/>
    <w:rsid w:val="000E5724"/>
    <w:rsid w:val="000F3DD8"/>
    <w:rsid w:val="00102D16"/>
    <w:rsid w:val="00105398"/>
    <w:rsid w:val="00111EBC"/>
    <w:rsid w:val="00116C20"/>
    <w:rsid w:val="001177A0"/>
    <w:rsid w:val="00135937"/>
    <w:rsid w:val="00137223"/>
    <w:rsid w:val="00142DFB"/>
    <w:rsid w:val="001430F0"/>
    <w:rsid w:val="00164E4F"/>
    <w:rsid w:val="0018331B"/>
    <w:rsid w:val="00197543"/>
    <w:rsid w:val="001B4FC4"/>
    <w:rsid w:val="001C213E"/>
    <w:rsid w:val="001D1AC6"/>
    <w:rsid w:val="001E1140"/>
    <w:rsid w:val="001F1032"/>
    <w:rsid w:val="001F2075"/>
    <w:rsid w:val="002542CB"/>
    <w:rsid w:val="0027580C"/>
    <w:rsid w:val="00277434"/>
    <w:rsid w:val="002865F3"/>
    <w:rsid w:val="002A2EC8"/>
    <w:rsid w:val="002B5F3E"/>
    <w:rsid w:val="002C7B18"/>
    <w:rsid w:val="002D03E1"/>
    <w:rsid w:val="002F54A4"/>
    <w:rsid w:val="00303289"/>
    <w:rsid w:val="00304F15"/>
    <w:rsid w:val="003228F5"/>
    <w:rsid w:val="00325B9C"/>
    <w:rsid w:val="00327BD1"/>
    <w:rsid w:val="0033386D"/>
    <w:rsid w:val="00335E67"/>
    <w:rsid w:val="00354AAB"/>
    <w:rsid w:val="00362E80"/>
    <w:rsid w:val="0036304A"/>
    <w:rsid w:val="0037105D"/>
    <w:rsid w:val="003856E6"/>
    <w:rsid w:val="003871B5"/>
    <w:rsid w:val="003952C3"/>
    <w:rsid w:val="00396198"/>
    <w:rsid w:val="003A1E09"/>
    <w:rsid w:val="003A5EFC"/>
    <w:rsid w:val="003B1FFA"/>
    <w:rsid w:val="003C61AC"/>
    <w:rsid w:val="003F2C08"/>
    <w:rsid w:val="00424FAC"/>
    <w:rsid w:val="00432E56"/>
    <w:rsid w:val="0046229A"/>
    <w:rsid w:val="00463C6E"/>
    <w:rsid w:val="00493D46"/>
    <w:rsid w:val="004C27ED"/>
    <w:rsid w:val="00502E41"/>
    <w:rsid w:val="00507E7A"/>
    <w:rsid w:val="00550B68"/>
    <w:rsid w:val="0056071B"/>
    <w:rsid w:val="00570427"/>
    <w:rsid w:val="00590414"/>
    <w:rsid w:val="005965DC"/>
    <w:rsid w:val="005B30E7"/>
    <w:rsid w:val="005B77F6"/>
    <w:rsid w:val="005C0E89"/>
    <w:rsid w:val="005C3D1D"/>
    <w:rsid w:val="005D0281"/>
    <w:rsid w:val="005D3000"/>
    <w:rsid w:val="005D62E1"/>
    <w:rsid w:val="005F5C01"/>
    <w:rsid w:val="00613795"/>
    <w:rsid w:val="006400A4"/>
    <w:rsid w:val="00640E61"/>
    <w:rsid w:val="0064420F"/>
    <w:rsid w:val="00685E8C"/>
    <w:rsid w:val="00697FC4"/>
    <w:rsid w:val="006B22EF"/>
    <w:rsid w:val="006E5372"/>
    <w:rsid w:val="006F4836"/>
    <w:rsid w:val="007062EE"/>
    <w:rsid w:val="00713FC9"/>
    <w:rsid w:val="0071506F"/>
    <w:rsid w:val="00721062"/>
    <w:rsid w:val="00751A60"/>
    <w:rsid w:val="0076714F"/>
    <w:rsid w:val="007938DB"/>
    <w:rsid w:val="007D6A02"/>
    <w:rsid w:val="007F78A9"/>
    <w:rsid w:val="00806921"/>
    <w:rsid w:val="00832650"/>
    <w:rsid w:val="008359AA"/>
    <w:rsid w:val="0084144B"/>
    <w:rsid w:val="0084221C"/>
    <w:rsid w:val="008453DF"/>
    <w:rsid w:val="0086710E"/>
    <w:rsid w:val="0089216A"/>
    <w:rsid w:val="008A4BA4"/>
    <w:rsid w:val="008B343E"/>
    <w:rsid w:val="008E2FC3"/>
    <w:rsid w:val="008F031A"/>
    <w:rsid w:val="00906F41"/>
    <w:rsid w:val="0091158E"/>
    <w:rsid w:val="00912FBD"/>
    <w:rsid w:val="0093060E"/>
    <w:rsid w:val="00947145"/>
    <w:rsid w:val="009721F2"/>
    <w:rsid w:val="00980EB4"/>
    <w:rsid w:val="00985456"/>
    <w:rsid w:val="009A3392"/>
    <w:rsid w:val="009B4B9C"/>
    <w:rsid w:val="009D27B3"/>
    <w:rsid w:val="00A00320"/>
    <w:rsid w:val="00A103A2"/>
    <w:rsid w:val="00A201C8"/>
    <w:rsid w:val="00A25267"/>
    <w:rsid w:val="00A30F5B"/>
    <w:rsid w:val="00A46FB3"/>
    <w:rsid w:val="00A60FD8"/>
    <w:rsid w:val="00A611F1"/>
    <w:rsid w:val="00A639B3"/>
    <w:rsid w:val="00A8143C"/>
    <w:rsid w:val="00A85E15"/>
    <w:rsid w:val="00A87210"/>
    <w:rsid w:val="00A873E7"/>
    <w:rsid w:val="00A97E0B"/>
    <w:rsid w:val="00AA6460"/>
    <w:rsid w:val="00AA64F9"/>
    <w:rsid w:val="00AD732D"/>
    <w:rsid w:val="00B174F5"/>
    <w:rsid w:val="00B26C55"/>
    <w:rsid w:val="00B35176"/>
    <w:rsid w:val="00B45C84"/>
    <w:rsid w:val="00B5009F"/>
    <w:rsid w:val="00B5611F"/>
    <w:rsid w:val="00B826BE"/>
    <w:rsid w:val="00BC6FE4"/>
    <w:rsid w:val="00BC7AD8"/>
    <w:rsid w:val="00BD2D05"/>
    <w:rsid w:val="00BD6827"/>
    <w:rsid w:val="00BE1A4D"/>
    <w:rsid w:val="00BE3C46"/>
    <w:rsid w:val="00C01E7A"/>
    <w:rsid w:val="00C33B67"/>
    <w:rsid w:val="00C42DC6"/>
    <w:rsid w:val="00C50CE7"/>
    <w:rsid w:val="00CA23A9"/>
    <w:rsid w:val="00CA7837"/>
    <w:rsid w:val="00CB734A"/>
    <w:rsid w:val="00CC6DA7"/>
    <w:rsid w:val="00CD23B0"/>
    <w:rsid w:val="00CF3E26"/>
    <w:rsid w:val="00D176DA"/>
    <w:rsid w:val="00D36DE2"/>
    <w:rsid w:val="00D469E9"/>
    <w:rsid w:val="00D846CD"/>
    <w:rsid w:val="00DB32AF"/>
    <w:rsid w:val="00E01D16"/>
    <w:rsid w:val="00E338EC"/>
    <w:rsid w:val="00E4131B"/>
    <w:rsid w:val="00E4216D"/>
    <w:rsid w:val="00E75298"/>
    <w:rsid w:val="00E855E6"/>
    <w:rsid w:val="00E86187"/>
    <w:rsid w:val="00E8763B"/>
    <w:rsid w:val="00E97478"/>
    <w:rsid w:val="00EA06A7"/>
    <w:rsid w:val="00EB2107"/>
    <w:rsid w:val="00EB3054"/>
    <w:rsid w:val="00EB6E11"/>
    <w:rsid w:val="00EC31B4"/>
    <w:rsid w:val="00ED1665"/>
    <w:rsid w:val="00EE4349"/>
    <w:rsid w:val="00EE5617"/>
    <w:rsid w:val="00EF7F7A"/>
    <w:rsid w:val="00F12F05"/>
    <w:rsid w:val="00F158AF"/>
    <w:rsid w:val="00F44E01"/>
    <w:rsid w:val="00F5515D"/>
    <w:rsid w:val="00F640B7"/>
    <w:rsid w:val="00F667A5"/>
    <w:rsid w:val="00F7387C"/>
    <w:rsid w:val="00F77C5E"/>
    <w:rsid w:val="00F83483"/>
    <w:rsid w:val="00F83B28"/>
    <w:rsid w:val="00FD1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F18FD7"/>
  <w14:defaultImageDpi w14:val="0"/>
  <w15:docId w15:val="{70936626-D189-4FAF-B655-93E4ECDF9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085037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85037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59"/>
    <w:rsid w:val="00067684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A873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873E7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A873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873E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626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6264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64E4F"/>
    <w:pPr>
      <w:ind w:left="708"/>
    </w:pPr>
  </w:style>
  <w:style w:type="paragraph" w:styleId="Bezriadkovania">
    <w:name w:val="No Spacing"/>
    <w:uiPriority w:val="1"/>
    <w:qFormat/>
    <w:rsid w:val="002865F3"/>
    <w:rPr>
      <w:rFonts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910</Words>
  <Characters>5189</Characters>
  <Application>Microsoft Office Word</Application>
  <DocSecurity>0</DocSecurity>
  <Lines>43</Lines>
  <Paragraphs>12</Paragraphs>
  <ScaleCrop>false</ScaleCrop>
  <Company/>
  <LinksUpToDate>false</LinksUpToDate>
  <CharactersWithSpaces>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</dc:creator>
  <cp:keywords/>
  <dc:description/>
  <cp:lastModifiedBy>Alžbeta Ružičková</cp:lastModifiedBy>
  <cp:revision>2</cp:revision>
  <cp:lastPrinted>2024-03-31T18:39:00Z</cp:lastPrinted>
  <dcterms:created xsi:type="dcterms:W3CDTF">2024-03-31T18:41:00Z</dcterms:created>
  <dcterms:modified xsi:type="dcterms:W3CDTF">2024-03-31T18:41:00Z</dcterms:modified>
</cp:coreProperties>
</file>