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Automatizované systémy,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Staničná 1,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36464295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2020007638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6589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36464295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2020007638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