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</w:t>
      </w:r>
      <w:r>
        <w:rPr>
          <w:rFonts w:ascii="Arial" w:hAnsi="Arial"/>
          <w:sz w:val="22"/>
          <w:szCs w:val="22"/>
          <w:bdr w:val="single" w:sz="4" w:space="0" w:color="auto"/>
        </w:rPr>
        <w:t xml:space="preserve"> : 54516269 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</w:t>
      </w:r>
      <w:r>
        <w:rPr>
          <w:rFonts w:ascii="Arial" w:hAnsi="Arial"/>
          <w:sz w:val="22"/>
          <w:szCs w:val="22"/>
          <w:bdr w:val="single" w:sz="4" w:space="0" w:color="auto"/>
        </w:rPr>
        <w:t xml:space="preserve"> : 2121704321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Poznámky k </w:t>
      </w:r>
      <w:proofErr w:type="spellStart"/>
      <w:r>
        <w:rPr>
          <w:rFonts w:ascii="Arial" w:hAnsi="Arial"/>
          <w:b/>
          <w:sz w:val="20"/>
          <w:szCs w:val="20"/>
        </w:rPr>
        <w:t>mik</w:t>
      </w:r>
      <w:r w:rsidR="00FB60AB">
        <w:rPr>
          <w:rFonts w:ascii="Arial" w:hAnsi="Arial"/>
          <w:b/>
          <w:sz w:val="20"/>
          <w:szCs w:val="20"/>
        </w:rPr>
        <w:t>ro</w:t>
      </w:r>
      <w:proofErr w:type="spellEnd"/>
      <w:r w:rsidR="00FB60AB">
        <w:rPr>
          <w:rFonts w:ascii="Arial" w:hAnsi="Arial"/>
          <w:b/>
          <w:sz w:val="20"/>
          <w:szCs w:val="20"/>
        </w:rPr>
        <w:t xml:space="preserve"> účtovnej závierke za rok 2022</w:t>
      </w: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C4232">
        <w:rPr>
          <w:rFonts w:ascii="Arial" w:hAnsi="Arial"/>
          <w:b/>
          <w:sz w:val="18"/>
          <w:szCs w:val="18"/>
        </w:rPr>
        <w:t>mikro</w:t>
      </w:r>
      <w:proofErr w:type="spellEnd"/>
      <w:r w:rsidRPr="009C4232">
        <w:rPr>
          <w:rFonts w:ascii="Arial" w:hAnsi="Arial"/>
          <w:b/>
          <w:sz w:val="18"/>
          <w:szCs w:val="18"/>
        </w:rPr>
        <w:t xml:space="preserve"> účtovné jednotky</w:t>
      </w:r>
      <w:r w:rsidRPr="009C4232">
        <w:rPr>
          <w:rFonts w:ascii="Arial" w:hAnsi="Arial"/>
          <w:sz w:val="18"/>
          <w:szCs w:val="18"/>
        </w:rPr>
        <w:t xml:space="preserve"> v znení </w:t>
      </w:r>
      <w:proofErr w:type="spellStart"/>
      <w:r w:rsidRPr="009C4232">
        <w:rPr>
          <w:rFonts w:ascii="Arial" w:hAnsi="Arial"/>
          <w:sz w:val="18"/>
          <w:szCs w:val="18"/>
        </w:rPr>
        <w:t>neskor</w:t>
      </w:r>
      <w:proofErr w:type="spellEnd"/>
      <w:r>
        <w:rPr>
          <w:rFonts w:ascii="Arial" w:hAnsi="Arial"/>
          <w:sz w:val="18"/>
          <w:szCs w:val="18"/>
        </w:rPr>
        <w:t>. predp</w:t>
      </w:r>
      <w:r w:rsidRPr="009C4232">
        <w:rPr>
          <w:rFonts w:ascii="Arial" w:hAnsi="Arial"/>
          <w:sz w:val="18"/>
          <w:szCs w:val="18"/>
        </w:rPr>
        <w:t>isov</w:t>
      </w:r>
    </w:p>
    <w:p w:rsidR="00154DF9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(ostatná novela č.MF/18008/2014-74-FS č.10/2014)</w:t>
      </w: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Default="00154DF9" w:rsidP="00154DF9">
      <w:pPr>
        <w:jc w:val="center"/>
        <w:rPr>
          <w:rFonts w:ascii="Arial" w:hAnsi="Arial"/>
          <w:sz w:val="18"/>
          <w:szCs w:val="18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154DF9" w:rsidRPr="006C4064" w:rsidRDefault="00154DF9" w:rsidP="00154DF9">
      <w:pPr>
        <w:jc w:val="center"/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Názov</w:t>
      </w:r>
      <w:r w:rsidRPr="00491AEB">
        <w:rPr>
          <w:rFonts w:ascii="Arial" w:hAnsi="Arial"/>
          <w:b/>
          <w:sz w:val="20"/>
          <w:szCs w:val="20"/>
        </w:rPr>
        <w:t>:       DEWEK, s.r.o.</w:t>
      </w:r>
      <w:r w:rsidRPr="006C4064">
        <w:rPr>
          <w:rFonts w:ascii="Arial" w:hAnsi="Arial"/>
          <w:sz w:val="20"/>
          <w:szCs w:val="20"/>
        </w:rPr>
        <w:t xml:space="preserve">                     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</w:t>
      </w:r>
      <w:r w:rsidRPr="00491AEB">
        <w:rPr>
          <w:rFonts w:ascii="Arial" w:hAnsi="Arial"/>
          <w:b/>
          <w:sz w:val="20"/>
          <w:szCs w:val="20"/>
        </w:rPr>
        <w:t xml:space="preserve">54516269 </w:t>
      </w:r>
      <w:r w:rsidRPr="006C4064">
        <w:rPr>
          <w:rFonts w:ascii="Arial" w:hAnsi="Arial"/>
          <w:sz w:val="20"/>
          <w:szCs w:val="20"/>
        </w:rPr>
        <w:t xml:space="preserve">                             Sídlo:   </w:t>
      </w:r>
      <w:r w:rsidRPr="00AC69D8">
        <w:rPr>
          <w:rFonts w:ascii="Arial" w:hAnsi="Arial"/>
          <w:b/>
          <w:sz w:val="20"/>
          <w:szCs w:val="20"/>
        </w:rPr>
        <w:t xml:space="preserve">972 25 Diviaky nad Nitricou č. </w:t>
      </w:r>
      <w:r>
        <w:rPr>
          <w:rFonts w:ascii="Arial" w:hAnsi="Arial"/>
          <w:b/>
          <w:sz w:val="20"/>
          <w:szCs w:val="20"/>
        </w:rPr>
        <w:t>316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154DF9" w:rsidRPr="006C4064" w:rsidRDefault="00154DF9" w:rsidP="00154DF9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154DF9" w:rsidRPr="00AC69D8" w:rsidRDefault="00154DF9" w:rsidP="00154DF9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 xml:space="preserve">    </w:t>
      </w:r>
      <w:r>
        <w:rPr>
          <w:rFonts w:ascii="Arial" w:hAnsi="Arial" w:cs="Arial"/>
          <w:b/>
          <w:sz w:val="20"/>
          <w:szCs w:val="20"/>
        </w:rPr>
        <w:t>0</w:t>
      </w:r>
      <w:r w:rsidRPr="00AC69D8">
        <w:rPr>
          <w:rFonts w:ascii="Arial" w:hAnsi="Arial" w:cs="Arial"/>
          <w:b/>
          <w:sz w:val="20"/>
          <w:szCs w:val="20"/>
        </w:rPr>
        <w:t xml:space="preserve">                                          </w:t>
      </w:r>
      <w:proofErr w:type="spellStart"/>
      <w:r>
        <w:rPr>
          <w:rFonts w:ascii="Arial" w:hAnsi="Arial" w:cs="Arial"/>
          <w:b/>
          <w:sz w:val="20"/>
          <w:szCs w:val="20"/>
        </w:rPr>
        <w:t>0</w:t>
      </w:r>
      <w:proofErr w:type="spellEnd"/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Názov položky                                        Spôsob oceňovania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nehmotný majetok:                   Obstarávacia cena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hmotný majetok                        Obstarávacia cena          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Dlhodobý finančný majetok:   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Zásoby obstarané kúpou:                          Obstarávacia cena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Zásoby vytvorené vlastnou činnosťou:      Vlastné náklady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Vlastné pohľadávky: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Kúpené pohľadávky:              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Krátkodobý finančný majetok:                   Obstarávacia cena 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Záväzky vrátane rezerv: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Dlhopisy:                  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154DF9" w:rsidRPr="006C4064" w:rsidRDefault="00154DF9" w:rsidP="00154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Pr="00AC69D8">
        <w:rPr>
          <w:rFonts w:ascii="Arial" w:hAnsi="Arial"/>
          <w:b/>
          <w:sz w:val="20"/>
          <w:szCs w:val="20"/>
        </w:rPr>
        <w:t>Nezostavuje</w:t>
      </w:r>
    </w:p>
    <w:p w:rsidR="00154DF9" w:rsidRDefault="00154DF9" w:rsidP="00154DF9">
      <w:pPr>
        <w:rPr>
          <w:rFonts w:ascii="Arial" w:hAnsi="Arial"/>
          <w:sz w:val="22"/>
          <w:szCs w:val="22"/>
          <w:bdr w:val="single" w:sz="4" w:space="0" w:color="auto"/>
        </w:rPr>
      </w:pPr>
    </w:p>
    <w:p w:rsidR="00154DF9" w:rsidRPr="00744B87" w:rsidRDefault="00154DF9" w:rsidP="00154DF9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IČO: </w:t>
      </w:r>
      <w:r w:rsidR="00D422A9">
        <w:rPr>
          <w:rFonts w:ascii="Arial" w:hAnsi="Arial"/>
          <w:sz w:val="22"/>
          <w:szCs w:val="22"/>
          <w:bdr w:val="single" w:sz="4" w:space="0" w:color="auto"/>
        </w:rPr>
        <w:t>54516269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DIČ: </w:t>
      </w:r>
      <w:r w:rsidR="00D422A9">
        <w:rPr>
          <w:rFonts w:ascii="Arial" w:hAnsi="Arial"/>
          <w:sz w:val="22"/>
          <w:szCs w:val="22"/>
          <w:bdr w:val="single" w:sz="4" w:space="0" w:color="auto"/>
        </w:rPr>
        <w:t>2121704321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 xml:space="preserve">Neúčtuje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období s uvedením vplyvu na nerozdelený zisk minulých rokov alebo neuhradenú stratu minulých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rokov; súčasne sa môže uviesť aj účtovanie nevýznamných chýb minulých účtovných období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v bežnom účtovnom období s uvedením vplyvu na výsledok hospodárenie bežného účtovného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obdobia: </w:t>
      </w:r>
      <w:r w:rsidRPr="00AC69D8">
        <w:rPr>
          <w:rFonts w:ascii="Arial" w:hAnsi="Arial"/>
          <w:b/>
          <w:sz w:val="20"/>
          <w:szCs w:val="20"/>
        </w:rPr>
        <w:t>Neúčtovala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>
        <w:rPr>
          <w:rFonts w:ascii="Arial" w:hAnsi="Arial"/>
          <w:b/>
          <w:sz w:val="20"/>
          <w:szCs w:val="20"/>
        </w:rPr>
        <w:t>I</w:t>
      </w:r>
    </w:p>
    <w:p w:rsidR="00154DF9" w:rsidRPr="006C4064" w:rsidRDefault="00154DF9" w:rsidP="00154DF9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záväzkov so zostatkovou dobou splatnosti dlhšou ako päť rokov</w:t>
      </w:r>
      <w:r w:rsidRPr="00AC69D8">
        <w:rPr>
          <w:rFonts w:ascii="Arial" w:hAnsi="Arial"/>
          <w:b/>
          <w:sz w:val="20"/>
          <w:szCs w:val="20"/>
        </w:rPr>
        <w:t>: Neeviduje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b) pôžičkách poskytnutých členom štatutárneho orgánu, dozorného orgánu a iného orgánu účtovnej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štatutárneho orgánu, dozorného orgánu a iného orgánu účtovnej jednotky, ktoré je potrebné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vyúčtovať: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 xml:space="preserve">Poznámky </w:t>
      </w:r>
      <w:proofErr w:type="spellStart"/>
      <w:r w:rsidRPr="00744B87">
        <w:rPr>
          <w:rFonts w:ascii="Arial" w:hAnsi="Arial"/>
          <w:sz w:val="22"/>
          <w:szCs w:val="22"/>
          <w:bdr w:val="single" w:sz="4" w:space="0" w:color="auto"/>
        </w:rPr>
        <w:t>Úč</w:t>
      </w:r>
      <w:proofErr w:type="spellEnd"/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IČO: </w:t>
      </w:r>
      <w:r w:rsidR="00D422A9">
        <w:rPr>
          <w:rFonts w:ascii="Arial" w:hAnsi="Arial"/>
          <w:sz w:val="22"/>
          <w:szCs w:val="22"/>
          <w:bdr w:val="single" w:sz="4" w:space="0" w:color="auto"/>
        </w:rPr>
        <w:t>54516269</w:t>
      </w:r>
      <w:r w:rsidRPr="00744B87">
        <w:rPr>
          <w:rFonts w:ascii="Arial" w:hAnsi="Arial"/>
          <w:sz w:val="22"/>
          <w:szCs w:val="22"/>
        </w:rPr>
        <w:t xml:space="preserve">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 xml:space="preserve">DIČ: </w:t>
      </w:r>
      <w:r w:rsidR="00D422A9">
        <w:rPr>
          <w:rFonts w:ascii="Arial" w:hAnsi="Arial"/>
          <w:sz w:val="22"/>
          <w:szCs w:val="22"/>
          <w:bdr w:val="single" w:sz="4" w:space="0" w:color="auto"/>
        </w:rPr>
        <w:t>2121704321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5. </w:t>
      </w:r>
      <w:r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 operatívneho prenájmu, z uzatvorených zmlúv na poskytnutie úveru alebo pôžičky, ktoré ešte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celkovej sume významných </w:t>
      </w:r>
      <w:r w:rsidRPr="006C4064">
        <w:rPr>
          <w:rFonts w:ascii="Arial" w:hAnsi="Arial"/>
          <w:sz w:val="20"/>
          <w:szCs w:val="20"/>
          <w:u w:val="single"/>
        </w:rPr>
        <w:t>podmienených záväzkov</w:t>
      </w:r>
      <w:r w:rsidRPr="006C4064">
        <w:rPr>
          <w:rFonts w:ascii="Arial" w:hAnsi="Arial"/>
          <w:sz w:val="20"/>
          <w:szCs w:val="20"/>
        </w:rPr>
        <w:t xml:space="preserve">, ktorými sa rozumie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>nezávisí od účtovnej jednotky, alebo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Pr="006C4064">
        <w:rPr>
          <w:rFonts w:ascii="Arial" w:hAnsi="Arial"/>
          <w:sz w:val="20"/>
          <w:szCs w:val="20"/>
        </w:rPr>
        <w:t xml:space="preserve">v súvahe, pretože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Pr="006C4064">
        <w:rPr>
          <w:rFonts w:ascii="Arial" w:hAnsi="Arial"/>
          <w:sz w:val="20"/>
          <w:szCs w:val="20"/>
        </w:rPr>
        <w:t xml:space="preserve">úžitkov, alebo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Nevykazuje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>
        <w:rPr>
          <w:rFonts w:ascii="Arial" w:hAnsi="Arial"/>
          <w:sz w:val="20"/>
          <w:szCs w:val="20"/>
        </w:rPr>
        <w:t xml:space="preserve">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154DF9" w:rsidRDefault="00154DF9" w:rsidP="00154DF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154DF9" w:rsidRPr="006C4064" w:rsidRDefault="00154DF9" w:rsidP="00154DF9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154DF9" w:rsidRPr="00AC69D8" w:rsidRDefault="00154DF9" w:rsidP="00154DF9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154DF9" w:rsidRPr="006C4064" w:rsidRDefault="00154DF9" w:rsidP="00154DF9">
      <w:pPr>
        <w:jc w:val="center"/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154DF9" w:rsidRPr="006C4064" w:rsidRDefault="00154DF9" w:rsidP="00154DF9">
      <w:pPr>
        <w:rPr>
          <w:rFonts w:ascii="Arial" w:hAnsi="Arial" w:cs="Arial"/>
          <w:sz w:val="20"/>
          <w:szCs w:val="20"/>
        </w:rPr>
      </w:pPr>
    </w:p>
    <w:p w:rsidR="00436B48" w:rsidRDefault="00436B48"/>
    <w:sectPr w:rsidR="00436B48" w:rsidSect="00436B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4DF9"/>
    <w:rsid w:val="000A71C1"/>
    <w:rsid w:val="00154DF9"/>
    <w:rsid w:val="003630BD"/>
    <w:rsid w:val="004158B2"/>
    <w:rsid w:val="00436B48"/>
    <w:rsid w:val="00683C52"/>
    <w:rsid w:val="00B23A1A"/>
    <w:rsid w:val="00C15E9D"/>
    <w:rsid w:val="00D422A9"/>
    <w:rsid w:val="00FB6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DF9"/>
    <w:pPr>
      <w:spacing w:after="0" w:line="240" w:lineRule="auto"/>
    </w:pPr>
    <w:rPr>
      <w:rFonts w:eastAsia="Times New Roman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1248</Words>
  <Characters>7118</Characters>
  <Application>Microsoft Office Word</Application>
  <DocSecurity>0</DocSecurity>
  <Lines>59</Lines>
  <Paragraphs>16</Paragraphs>
  <ScaleCrop>false</ScaleCrop>
  <Company/>
  <LinksUpToDate>false</LinksUpToDate>
  <CharactersWithSpaces>8350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Katka</cp:lastModifiedBy>
  <cp:revision>3</cp:revision>
  <dcterms:created xsi:type="dcterms:W3CDTF">2024-04-02T11:21:00Z</dcterms:created>
  <dcterms:modified xsi:type="dcterms:W3CDTF">2024-04-02T11:22:00Z</dcterms:modified>
</cp:coreProperties>
</file>