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E7ECC9" w14:textId="77777777" w:rsidR="00C1499B" w:rsidRDefault="00C1499B" w:rsidP="00C1499B">
      <w:pPr>
        <w:jc w:val="center"/>
        <w:rPr>
          <w:b/>
          <w:sz w:val="36"/>
        </w:rPr>
      </w:pPr>
      <w:r>
        <w:rPr>
          <w:b/>
          <w:sz w:val="36"/>
        </w:rPr>
        <w:t>Poznámky k 31.12.202</w:t>
      </w:r>
      <w:r w:rsidR="00DE70E2">
        <w:rPr>
          <w:b/>
          <w:sz w:val="36"/>
        </w:rPr>
        <w:t>3</w:t>
      </w:r>
    </w:p>
    <w:p w14:paraId="6173A9FE" w14:textId="77777777" w:rsidR="00C1499B" w:rsidRDefault="00C1499B" w:rsidP="00C1499B">
      <w:pPr>
        <w:rPr>
          <w:b/>
          <w:sz w:val="24"/>
          <w:szCs w:val="24"/>
          <w:u w:val="single"/>
        </w:rPr>
      </w:pPr>
    </w:p>
    <w:p w14:paraId="2D4D6059" w14:textId="77777777" w:rsidR="00C1499B" w:rsidRDefault="00C1499B" w:rsidP="00C1499B">
      <w:pPr>
        <w:jc w:val="center"/>
        <w:rPr>
          <w:b/>
          <w:sz w:val="24"/>
          <w:szCs w:val="24"/>
        </w:rPr>
      </w:pPr>
      <w:r>
        <w:rPr>
          <w:b/>
          <w:sz w:val="24"/>
          <w:szCs w:val="24"/>
        </w:rPr>
        <w:t>Čl. I</w:t>
      </w:r>
    </w:p>
    <w:p w14:paraId="0C75FF77" w14:textId="77777777" w:rsidR="00C1499B" w:rsidRDefault="00C1499B" w:rsidP="00C1499B">
      <w:pPr>
        <w:jc w:val="center"/>
        <w:rPr>
          <w:b/>
          <w:sz w:val="24"/>
          <w:szCs w:val="24"/>
        </w:rPr>
      </w:pPr>
      <w:r>
        <w:rPr>
          <w:b/>
          <w:sz w:val="24"/>
          <w:szCs w:val="24"/>
        </w:rPr>
        <w:t>Všeobecné údaje</w:t>
      </w:r>
    </w:p>
    <w:p w14:paraId="25D6367F" w14:textId="77777777" w:rsidR="00C1499B" w:rsidRDefault="00C1499B">
      <w:pPr>
        <w:numPr>
          <w:ilvl w:val="0"/>
          <w:numId w:val="1"/>
        </w:numPr>
        <w:tabs>
          <w:tab w:val="left" w:pos="284"/>
        </w:tabs>
        <w:ind w:left="284" w:hanging="284"/>
        <w:rPr>
          <w:b/>
          <w:sz w:val="24"/>
          <w:szCs w:val="24"/>
        </w:rPr>
      </w:pPr>
      <w:r>
        <w:rPr>
          <w:b/>
          <w:sz w:val="24"/>
          <w:szCs w:val="24"/>
        </w:rPr>
        <w:t xml:space="preserve">Identifikačné údaje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429D9B5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7DCE" w14:textId="77777777" w:rsidR="00C1499B" w:rsidRDefault="00C1499B">
            <w:pPr>
              <w:spacing w:line="256" w:lineRule="auto"/>
              <w:rPr>
                <w:sz w:val="24"/>
                <w:szCs w:val="24"/>
                <w:lang w:eastAsia="en-US"/>
              </w:rPr>
            </w:pPr>
            <w:r>
              <w:rPr>
                <w:sz w:val="24"/>
                <w:szCs w:val="24"/>
                <w:lang w:eastAsia="en-US"/>
              </w:rPr>
              <w:t>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5E80F3E" w14:textId="77777777" w:rsidR="00C1499B" w:rsidRDefault="00C1499B">
            <w:pPr>
              <w:spacing w:line="256" w:lineRule="auto"/>
              <w:rPr>
                <w:sz w:val="24"/>
                <w:szCs w:val="24"/>
                <w:lang w:eastAsia="en-US"/>
              </w:rPr>
            </w:pPr>
          </w:p>
        </w:tc>
      </w:tr>
      <w:tr w:rsidR="00C1499B" w14:paraId="0DF5732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5CF59B" w14:textId="77777777" w:rsidR="00C1499B" w:rsidRDefault="00C1499B">
            <w:pPr>
              <w:spacing w:line="256" w:lineRule="auto"/>
              <w:rPr>
                <w:sz w:val="24"/>
                <w:szCs w:val="24"/>
                <w:lang w:eastAsia="en-US"/>
              </w:rPr>
            </w:pPr>
            <w:r>
              <w:rPr>
                <w:sz w:val="24"/>
                <w:szCs w:val="24"/>
                <w:lang w:eastAsia="en-US"/>
              </w:rPr>
              <w:t>Názov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46FA1A" w14:textId="77777777" w:rsidR="00C1499B" w:rsidRDefault="00C1499B">
            <w:pPr>
              <w:spacing w:line="256" w:lineRule="auto"/>
              <w:rPr>
                <w:sz w:val="24"/>
                <w:szCs w:val="24"/>
                <w:lang w:eastAsia="en-US"/>
              </w:rPr>
            </w:pPr>
            <w:r>
              <w:rPr>
                <w:sz w:val="24"/>
                <w:szCs w:val="24"/>
                <w:lang w:eastAsia="en-US"/>
              </w:rPr>
              <w:t>Obecný úrad</w:t>
            </w:r>
          </w:p>
        </w:tc>
      </w:tr>
      <w:tr w:rsidR="00C1499B" w14:paraId="72CF2883"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4FE32F" w14:textId="77777777" w:rsidR="00C1499B" w:rsidRDefault="00C1499B">
            <w:pPr>
              <w:spacing w:line="256" w:lineRule="auto"/>
              <w:rPr>
                <w:sz w:val="24"/>
                <w:szCs w:val="24"/>
                <w:lang w:eastAsia="en-US"/>
              </w:rPr>
            </w:pPr>
            <w:r>
              <w:rPr>
                <w:sz w:val="24"/>
                <w:szCs w:val="24"/>
                <w:lang w:eastAsia="en-US"/>
              </w:rPr>
              <w:t>Sídlo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CB3C25" w14:textId="77777777" w:rsidR="00C1499B" w:rsidRDefault="00C1499B">
            <w:pPr>
              <w:spacing w:line="256" w:lineRule="auto"/>
              <w:rPr>
                <w:sz w:val="24"/>
                <w:szCs w:val="24"/>
                <w:lang w:eastAsia="en-US"/>
              </w:rPr>
            </w:pPr>
            <w:r>
              <w:rPr>
                <w:sz w:val="24"/>
                <w:szCs w:val="24"/>
                <w:lang w:eastAsia="en-US"/>
              </w:rPr>
              <w:t>Krížová Ves</w:t>
            </w:r>
          </w:p>
        </w:tc>
      </w:tr>
      <w:tr w:rsidR="00C1499B" w14:paraId="6F33AA27"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5217F6" w14:textId="77777777" w:rsidR="00C1499B" w:rsidRDefault="00C1499B">
            <w:pPr>
              <w:spacing w:line="256" w:lineRule="auto"/>
              <w:rPr>
                <w:sz w:val="24"/>
                <w:szCs w:val="24"/>
                <w:lang w:eastAsia="en-US"/>
              </w:rPr>
            </w:pPr>
            <w:r>
              <w:rPr>
                <w:sz w:val="24"/>
                <w:szCs w:val="24"/>
                <w:lang w:eastAsia="en-US"/>
              </w:rPr>
              <w:t>IČO</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6E0146" w14:textId="77777777" w:rsidR="00C1499B" w:rsidRDefault="00C1499B">
            <w:pPr>
              <w:spacing w:line="256" w:lineRule="auto"/>
              <w:rPr>
                <w:sz w:val="24"/>
                <w:szCs w:val="24"/>
                <w:lang w:eastAsia="en-US"/>
              </w:rPr>
            </w:pPr>
            <w:r>
              <w:rPr>
                <w:sz w:val="24"/>
                <w:szCs w:val="24"/>
                <w:lang w:eastAsia="en-US"/>
              </w:rPr>
              <w:t>00326305</w:t>
            </w:r>
          </w:p>
        </w:tc>
      </w:tr>
      <w:tr w:rsidR="00C1499B" w14:paraId="7AA93D7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137E33" w14:textId="77777777" w:rsidR="00C1499B" w:rsidRDefault="00C1499B">
            <w:pPr>
              <w:spacing w:line="256" w:lineRule="auto"/>
              <w:rPr>
                <w:sz w:val="24"/>
                <w:szCs w:val="24"/>
                <w:lang w:eastAsia="en-US"/>
              </w:rPr>
            </w:pPr>
            <w:r>
              <w:rPr>
                <w:sz w:val="24"/>
                <w:szCs w:val="24"/>
                <w:lang w:eastAsia="en-US"/>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DD30E4" w14:textId="77777777" w:rsidR="00C1499B" w:rsidRDefault="00C1499B">
            <w:pPr>
              <w:spacing w:line="256" w:lineRule="auto"/>
              <w:rPr>
                <w:sz w:val="24"/>
                <w:szCs w:val="24"/>
                <w:lang w:eastAsia="en-US"/>
              </w:rPr>
            </w:pPr>
            <w:r>
              <w:rPr>
                <w:sz w:val="24"/>
                <w:szCs w:val="24"/>
                <w:lang w:eastAsia="en-US"/>
              </w:rPr>
              <w:t>1.1.1991</w:t>
            </w:r>
          </w:p>
        </w:tc>
      </w:tr>
      <w:tr w:rsidR="00C1499B" w14:paraId="5052ADCC"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A7151C" w14:textId="77777777" w:rsidR="00C1499B" w:rsidRDefault="00C1499B">
            <w:pPr>
              <w:spacing w:line="256" w:lineRule="auto"/>
              <w:rPr>
                <w:sz w:val="24"/>
                <w:szCs w:val="24"/>
                <w:lang w:eastAsia="en-US"/>
              </w:rPr>
            </w:pPr>
            <w:r>
              <w:rPr>
                <w:sz w:val="24"/>
                <w:szCs w:val="24"/>
                <w:lang w:eastAsia="en-US"/>
              </w:rPr>
              <w:t>Spôsob zriadenia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E1A3B9" w14:textId="77777777" w:rsidR="00C1499B" w:rsidRDefault="00C1499B">
            <w:pPr>
              <w:spacing w:line="256" w:lineRule="auto"/>
              <w:rPr>
                <w:sz w:val="24"/>
                <w:szCs w:val="24"/>
                <w:lang w:eastAsia="en-US"/>
              </w:rPr>
            </w:pPr>
            <w:r>
              <w:rPr>
                <w:sz w:val="24"/>
                <w:szCs w:val="24"/>
                <w:lang w:eastAsia="en-US"/>
              </w:rPr>
              <w:t>Podľa zákona č.369/1990 o obecnom zriadení</w:t>
            </w:r>
          </w:p>
        </w:tc>
      </w:tr>
      <w:tr w:rsidR="00C1499B" w14:paraId="52267164"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250CA" w14:textId="77777777" w:rsidR="00C1499B" w:rsidRDefault="00C1499B">
            <w:pPr>
              <w:spacing w:line="256" w:lineRule="auto"/>
              <w:rPr>
                <w:sz w:val="24"/>
                <w:szCs w:val="24"/>
                <w:lang w:eastAsia="en-US"/>
              </w:rPr>
            </w:pPr>
            <w:r>
              <w:rPr>
                <w:sz w:val="24"/>
                <w:szCs w:val="24"/>
                <w:lang w:eastAsia="en-US"/>
              </w:rPr>
              <w:t>Názov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421B85" w14:textId="77777777" w:rsidR="00C1499B" w:rsidRDefault="00C1499B">
            <w:pPr>
              <w:spacing w:line="256" w:lineRule="auto"/>
              <w:rPr>
                <w:sz w:val="24"/>
                <w:szCs w:val="24"/>
                <w:lang w:eastAsia="en-US"/>
              </w:rPr>
            </w:pPr>
          </w:p>
        </w:tc>
      </w:tr>
      <w:tr w:rsidR="00C1499B" w14:paraId="0EBF893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D8EC63" w14:textId="77777777" w:rsidR="00C1499B" w:rsidRDefault="00C1499B">
            <w:pPr>
              <w:spacing w:line="256" w:lineRule="auto"/>
              <w:rPr>
                <w:sz w:val="24"/>
                <w:szCs w:val="24"/>
                <w:lang w:eastAsia="en-US"/>
              </w:rPr>
            </w:pPr>
            <w:r>
              <w:rPr>
                <w:sz w:val="24"/>
                <w:szCs w:val="24"/>
                <w:lang w:eastAsia="en-US"/>
              </w:rPr>
              <w:t>Sídlo zriaďovateľa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F14A63" w14:textId="77777777" w:rsidR="00C1499B" w:rsidRDefault="00C1499B">
            <w:pPr>
              <w:spacing w:line="256" w:lineRule="auto"/>
              <w:rPr>
                <w:sz w:val="24"/>
                <w:szCs w:val="24"/>
                <w:lang w:eastAsia="en-US"/>
              </w:rPr>
            </w:pPr>
          </w:p>
        </w:tc>
      </w:tr>
      <w:tr w:rsidR="00C1499B" w14:paraId="34E37A7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FECC61" w14:textId="77777777" w:rsidR="00C1499B" w:rsidRDefault="00C1499B">
            <w:pPr>
              <w:spacing w:line="256" w:lineRule="auto"/>
              <w:rPr>
                <w:sz w:val="24"/>
                <w:szCs w:val="24"/>
                <w:lang w:eastAsia="en-US"/>
              </w:rPr>
            </w:pPr>
            <w:r>
              <w:rPr>
                <w:sz w:val="24"/>
                <w:szCs w:val="24"/>
                <w:lang w:eastAsia="en-US"/>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F38C31" w14:textId="77777777" w:rsidR="00C1499B" w:rsidRDefault="00C1499B">
            <w:pPr>
              <w:spacing w:line="256" w:lineRule="auto"/>
              <w:rPr>
                <w:lang w:eastAsia="en-US"/>
              </w:rPr>
            </w:pPr>
            <w:r>
              <w:rPr>
                <w:b/>
                <w:sz w:val="24"/>
                <w:szCs w:val="24"/>
                <w:lang w:eastAsia="en-US"/>
              </w:rPr>
              <w:t xml:space="preserve">    </w:t>
            </w:r>
            <w:r>
              <w:rPr>
                <w:sz w:val="24"/>
                <w:szCs w:val="24"/>
                <w:lang w:eastAsia="en-US"/>
              </w:rPr>
              <w:t>riadna</w:t>
            </w:r>
          </w:p>
          <w:p w14:paraId="2355FD4F" w14:textId="77777777" w:rsidR="00C1499B" w:rsidRDefault="00C1499B">
            <w:pPr>
              <w:spacing w:line="256" w:lineRule="auto"/>
              <w:rPr>
                <w:lang w:eastAsia="en-US"/>
              </w:rPr>
            </w:pPr>
            <w:r>
              <w:rPr>
                <w:sz w:val="24"/>
                <w:szCs w:val="24"/>
                <w:lang w:eastAsia="en-US"/>
              </w:rPr>
              <w:t xml:space="preserve">    </w:t>
            </w:r>
          </w:p>
        </w:tc>
      </w:tr>
      <w:tr w:rsidR="00C1499B" w14:paraId="086E0C3B"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D2A7A" w14:textId="77777777" w:rsidR="00C1499B" w:rsidRDefault="00C1499B">
            <w:pPr>
              <w:spacing w:line="256" w:lineRule="auto"/>
              <w:rPr>
                <w:sz w:val="24"/>
                <w:szCs w:val="24"/>
                <w:lang w:eastAsia="en-US"/>
              </w:rPr>
            </w:pPr>
            <w:r>
              <w:rPr>
                <w:sz w:val="24"/>
                <w:szCs w:val="24"/>
                <w:lang w:eastAsia="en-US"/>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0B35399"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5A9B0725" w14:textId="77777777" w:rsidR="00C1499B" w:rsidRDefault="00C1499B">
            <w:pPr>
              <w:spacing w:line="256" w:lineRule="auto"/>
              <w:rPr>
                <w:lang w:eastAsia="en-US"/>
              </w:rPr>
            </w:pPr>
          </w:p>
        </w:tc>
      </w:tr>
      <w:tr w:rsidR="00C1499B" w14:paraId="531C49BA"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D7FB98" w14:textId="77777777" w:rsidR="00C1499B" w:rsidRDefault="00C1499B">
            <w:pPr>
              <w:spacing w:line="256" w:lineRule="auto"/>
              <w:rPr>
                <w:sz w:val="24"/>
                <w:szCs w:val="24"/>
                <w:lang w:eastAsia="en-US"/>
              </w:rPr>
            </w:pPr>
            <w:r>
              <w:rPr>
                <w:sz w:val="24"/>
                <w:szCs w:val="24"/>
                <w:lang w:eastAsia="en-US"/>
              </w:rPr>
              <w:t>d) 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BA69F" w14:textId="77777777" w:rsidR="00C1499B" w:rsidRDefault="00C1499B">
            <w:pPr>
              <w:spacing w:line="256" w:lineRule="auto"/>
              <w:rPr>
                <w:lang w:eastAsia="en-US"/>
              </w:rPr>
            </w:pPr>
            <w:r>
              <w:rPr>
                <w:b/>
                <w:sz w:val="24"/>
                <w:szCs w:val="24"/>
                <w:lang w:eastAsia="en-US"/>
              </w:rPr>
              <w:t xml:space="preserve">    </w:t>
            </w:r>
            <w:r>
              <w:rPr>
                <w:sz w:val="24"/>
                <w:szCs w:val="24"/>
                <w:lang w:eastAsia="en-US"/>
              </w:rPr>
              <w:t>áno</w:t>
            </w:r>
          </w:p>
          <w:p w14:paraId="1D9408A4" w14:textId="77777777" w:rsidR="00C1499B" w:rsidRDefault="00C1499B">
            <w:pPr>
              <w:spacing w:line="256" w:lineRule="auto"/>
              <w:rPr>
                <w:lang w:eastAsia="en-US"/>
              </w:rPr>
            </w:pPr>
          </w:p>
        </w:tc>
      </w:tr>
    </w:tbl>
    <w:p w14:paraId="7F454FB7" w14:textId="77777777" w:rsidR="00C1499B" w:rsidRDefault="00C1499B" w:rsidP="00C1499B">
      <w:pPr>
        <w:jc w:val="center"/>
        <w:rPr>
          <w:b/>
          <w:sz w:val="24"/>
          <w:szCs w:val="24"/>
        </w:rPr>
      </w:pPr>
    </w:p>
    <w:p w14:paraId="211015F2" w14:textId="77777777" w:rsidR="00C1499B" w:rsidRDefault="00C1499B">
      <w:pPr>
        <w:numPr>
          <w:ilvl w:val="0"/>
          <w:numId w:val="2"/>
        </w:numPr>
        <w:tabs>
          <w:tab w:val="left" w:pos="284"/>
        </w:tabs>
        <w:ind w:left="284" w:hanging="284"/>
        <w:rPr>
          <w:b/>
          <w:sz w:val="24"/>
          <w:szCs w:val="24"/>
        </w:rPr>
      </w:pPr>
      <w:r>
        <w:rPr>
          <w:b/>
          <w:sz w:val="24"/>
          <w:szCs w:val="24"/>
        </w:rPr>
        <w:t xml:space="preserve">Opis činnosti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2701418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69F23" w14:textId="77777777" w:rsidR="00C1499B" w:rsidRDefault="00C1499B">
            <w:pPr>
              <w:spacing w:line="256" w:lineRule="auto"/>
              <w:rPr>
                <w:sz w:val="24"/>
                <w:szCs w:val="24"/>
                <w:lang w:eastAsia="en-US"/>
              </w:rPr>
            </w:pPr>
            <w:r>
              <w:rPr>
                <w:sz w:val="24"/>
                <w:szCs w:val="24"/>
                <w:lang w:eastAsia="en-US"/>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B3BA5C" w14:textId="77777777" w:rsidR="00C1499B" w:rsidRDefault="00C1499B">
            <w:pPr>
              <w:spacing w:line="256" w:lineRule="auto"/>
              <w:rPr>
                <w:sz w:val="24"/>
                <w:szCs w:val="24"/>
                <w:lang w:eastAsia="en-US"/>
              </w:rPr>
            </w:pPr>
            <w:r>
              <w:rPr>
                <w:sz w:val="24"/>
                <w:szCs w:val="24"/>
                <w:lang w:eastAsia="en-US"/>
              </w:rPr>
              <w:t>Starostlivosť obce o všestranný rozvoj  územia a o potreby obyvateľov</w:t>
            </w:r>
          </w:p>
        </w:tc>
      </w:tr>
    </w:tbl>
    <w:p w14:paraId="763C9343" w14:textId="77777777" w:rsidR="00C1499B" w:rsidRDefault="00C1499B" w:rsidP="00C1499B">
      <w:pPr>
        <w:rPr>
          <w:b/>
          <w:sz w:val="24"/>
          <w:szCs w:val="24"/>
        </w:rPr>
      </w:pPr>
    </w:p>
    <w:p w14:paraId="0CEA77C4" w14:textId="77777777" w:rsidR="00C1499B" w:rsidRDefault="00C1499B">
      <w:pPr>
        <w:numPr>
          <w:ilvl w:val="0"/>
          <w:numId w:val="2"/>
        </w:numPr>
        <w:tabs>
          <w:tab w:val="left" w:pos="284"/>
        </w:tabs>
        <w:ind w:left="284" w:hanging="284"/>
        <w:rPr>
          <w:b/>
          <w:sz w:val="24"/>
          <w:szCs w:val="24"/>
        </w:rPr>
      </w:pPr>
      <w:r>
        <w:rPr>
          <w:b/>
          <w:sz w:val="24"/>
          <w:szCs w:val="24"/>
        </w:rPr>
        <w:t xml:space="preserve">Informácie o štatutárnych zástupcoch a o organizačnej štruktúre účtovnej jednotky </w:t>
      </w:r>
    </w:p>
    <w:tbl>
      <w:tblPr>
        <w:tblW w:w="9243" w:type="dxa"/>
        <w:tblInd w:w="108" w:type="dxa"/>
        <w:tblCellMar>
          <w:left w:w="10" w:type="dxa"/>
          <w:right w:w="10" w:type="dxa"/>
        </w:tblCellMar>
        <w:tblLook w:val="04A0" w:firstRow="1" w:lastRow="0" w:firstColumn="1" w:lastColumn="0" w:noHBand="0" w:noVBand="1"/>
      </w:tblPr>
      <w:tblGrid>
        <w:gridCol w:w="4781"/>
        <w:gridCol w:w="4462"/>
      </w:tblGrid>
      <w:tr w:rsidR="00C1499B" w14:paraId="7BAC86A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014896" w14:textId="77777777" w:rsidR="00C1499B" w:rsidRDefault="00C1499B">
            <w:pPr>
              <w:spacing w:line="256" w:lineRule="auto"/>
              <w:rPr>
                <w:sz w:val="24"/>
                <w:szCs w:val="24"/>
                <w:lang w:eastAsia="en-US"/>
              </w:rPr>
            </w:pPr>
            <w:r>
              <w:rPr>
                <w:sz w:val="24"/>
                <w:szCs w:val="24"/>
                <w:lang w:eastAsia="en-US"/>
              </w:rPr>
              <w:t>Štatutárny zástupca (meno a priezvisko)</w:t>
            </w:r>
          </w:p>
          <w:p w14:paraId="3E4A66AD" w14:textId="77777777" w:rsidR="00C1499B" w:rsidRDefault="00C1499B">
            <w:pPr>
              <w:spacing w:line="256" w:lineRule="auto"/>
              <w:rPr>
                <w:sz w:val="24"/>
                <w:szCs w:val="24"/>
                <w:lang w:eastAsia="en-US"/>
              </w:rPr>
            </w:pPr>
            <w:r>
              <w:rPr>
                <w:sz w:val="24"/>
                <w:szCs w:val="24"/>
                <w:lang w:eastAsia="en-US"/>
              </w:rPr>
              <w:t>Funkcia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1DFED" w14:textId="77777777" w:rsidR="00C1499B" w:rsidRDefault="00C1499B">
            <w:pPr>
              <w:spacing w:line="256" w:lineRule="auto"/>
              <w:rPr>
                <w:sz w:val="24"/>
                <w:szCs w:val="24"/>
                <w:lang w:eastAsia="en-US"/>
              </w:rPr>
            </w:pPr>
            <w:r>
              <w:rPr>
                <w:sz w:val="24"/>
                <w:szCs w:val="24"/>
                <w:lang w:eastAsia="en-US"/>
              </w:rPr>
              <w:t>Jozef Grivalský</w:t>
            </w:r>
          </w:p>
          <w:p w14:paraId="2B086236" w14:textId="77777777" w:rsidR="00C1499B" w:rsidRDefault="00C1499B">
            <w:pPr>
              <w:spacing w:line="256" w:lineRule="auto"/>
              <w:rPr>
                <w:sz w:val="24"/>
                <w:szCs w:val="24"/>
                <w:lang w:eastAsia="en-US"/>
              </w:rPr>
            </w:pPr>
            <w:r>
              <w:rPr>
                <w:sz w:val="24"/>
                <w:szCs w:val="24"/>
                <w:lang w:eastAsia="en-US"/>
              </w:rPr>
              <w:t>Starosta obce</w:t>
            </w:r>
          </w:p>
        </w:tc>
      </w:tr>
      <w:tr w:rsidR="00C1499B" w14:paraId="7E10E2B6"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B6E174" w14:textId="77777777" w:rsidR="00C1499B" w:rsidRDefault="00C1499B">
            <w:pPr>
              <w:spacing w:line="256" w:lineRule="auto"/>
              <w:rPr>
                <w:sz w:val="24"/>
                <w:szCs w:val="24"/>
                <w:lang w:eastAsia="en-US"/>
              </w:rPr>
            </w:pPr>
            <w:r>
              <w:rPr>
                <w:sz w:val="24"/>
                <w:szCs w:val="24"/>
                <w:lang w:eastAsia="en-US"/>
              </w:rPr>
              <w:t>Štatutárny zástupca (meno a priezvisko)</w:t>
            </w:r>
          </w:p>
          <w:p w14:paraId="16F3F3E3" w14:textId="77777777" w:rsidR="00C1499B" w:rsidRDefault="00C1499B">
            <w:pPr>
              <w:spacing w:line="256" w:lineRule="auto"/>
              <w:rPr>
                <w:sz w:val="24"/>
                <w:szCs w:val="24"/>
                <w:lang w:eastAsia="en-US"/>
              </w:rPr>
            </w:pPr>
            <w:r>
              <w:rPr>
                <w:sz w:val="24"/>
                <w:szCs w:val="24"/>
                <w:lang w:eastAsia="en-US"/>
              </w:rPr>
              <w:t xml:space="preserve">Funkcia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E00FA7" w14:textId="77777777" w:rsidR="00C1499B" w:rsidRPr="00C1499B" w:rsidRDefault="004E2660">
            <w:pPr>
              <w:spacing w:line="256" w:lineRule="auto"/>
              <w:rPr>
                <w:sz w:val="24"/>
                <w:szCs w:val="24"/>
                <w:lang w:eastAsia="en-US"/>
              </w:rPr>
            </w:pPr>
            <w:r>
              <w:rPr>
                <w:sz w:val="24"/>
                <w:szCs w:val="24"/>
                <w:lang w:eastAsia="en-US"/>
              </w:rPr>
              <w:t>Ing. Mgr. Peter Venglik</w:t>
            </w:r>
          </w:p>
          <w:p w14:paraId="59C53862" w14:textId="77777777" w:rsidR="00C1499B" w:rsidRDefault="00C1499B">
            <w:pPr>
              <w:spacing w:line="256" w:lineRule="auto"/>
              <w:rPr>
                <w:color w:val="FF0000"/>
                <w:sz w:val="24"/>
                <w:szCs w:val="24"/>
                <w:lang w:eastAsia="en-US"/>
              </w:rPr>
            </w:pPr>
            <w:r w:rsidRPr="00C1499B">
              <w:rPr>
                <w:sz w:val="24"/>
                <w:szCs w:val="24"/>
                <w:lang w:eastAsia="en-US"/>
              </w:rPr>
              <w:t>Zástupca starostu</w:t>
            </w:r>
          </w:p>
        </w:tc>
      </w:tr>
      <w:tr w:rsidR="00C1499B" w14:paraId="50D91E20"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65B86" w14:textId="77777777" w:rsidR="00C1499B" w:rsidRDefault="00C1499B">
            <w:pPr>
              <w:spacing w:line="256" w:lineRule="auto"/>
              <w:rPr>
                <w:sz w:val="24"/>
                <w:szCs w:val="24"/>
                <w:lang w:eastAsia="en-US"/>
              </w:rPr>
            </w:pPr>
            <w:r>
              <w:rPr>
                <w:sz w:val="24"/>
                <w:szCs w:val="24"/>
                <w:lang w:eastAsia="en-US"/>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8203D1" w14:textId="77777777" w:rsidR="00C1499B" w:rsidRDefault="00C26510">
            <w:pPr>
              <w:spacing w:line="256" w:lineRule="auto"/>
              <w:jc w:val="center"/>
              <w:rPr>
                <w:sz w:val="24"/>
                <w:szCs w:val="24"/>
                <w:lang w:eastAsia="en-US"/>
              </w:rPr>
            </w:pPr>
            <w:r>
              <w:rPr>
                <w:sz w:val="24"/>
                <w:szCs w:val="24"/>
                <w:lang w:eastAsia="en-US"/>
              </w:rPr>
              <w:t>32,60</w:t>
            </w:r>
          </w:p>
        </w:tc>
      </w:tr>
      <w:tr w:rsidR="00C1499B" w14:paraId="3F0E105D"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658A1E" w14:textId="77777777" w:rsidR="00C1499B" w:rsidRDefault="00C1499B">
            <w:pPr>
              <w:spacing w:line="256" w:lineRule="auto"/>
              <w:rPr>
                <w:sz w:val="24"/>
                <w:szCs w:val="24"/>
                <w:lang w:eastAsia="en-US"/>
              </w:rPr>
            </w:pPr>
            <w:r>
              <w:rPr>
                <w:sz w:val="24"/>
                <w:szCs w:val="24"/>
                <w:lang w:eastAsia="en-US"/>
              </w:rPr>
              <w:t xml:space="preserve">Počet zamestnancov ku dňu, ku ktorému sa zostavuje účtovná závierka účtovnej jednotky z toho:  </w:t>
            </w:r>
          </w:p>
          <w:p w14:paraId="36707F3C" w14:textId="77777777" w:rsidR="00C1499B" w:rsidRDefault="00C1499B">
            <w:pPr>
              <w:numPr>
                <w:ilvl w:val="0"/>
                <w:numId w:val="3"/>
              </w:numPr>
              <w:spacing w:line="256" w:lineRule="auto"/>
              <w:ind w:left="176" w:hanging="142"/>
              <w:rPr>
                <w:sz w:val="24"/>
                <w:szCs w:val="24"/>
                <w:lang w:eastAsia="en-US"/>
              </w:rPr>
            </w:pPr>
            <w:r>
              <w:rPr>
                <w:sz w:val="24"/>
                <w:szCs w:val="24"/>
                <w:lang w:eastAsia="en-US"/>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4CDEE93" w14:textId="77777777" w:rsidR="00C1499B" w:rsidRDefault="00C26510">
            <w:pPr>
              <w:spacing w:line="256" w:lineRule="auto"/>
              <w:jc w:val="center"/>
              <w:rPr>
                <w:sz w:val="24"/>
                <w:szCs w:val="24"/>
                <w:lang w:eastAsia="en-US"/>
              </w:rPr>
            </w:pPr>
            <w:r>
              <w:rPr>
                <w:sz w:val="24"/>
                <w:szCs w:val="24"/>
                <w:lang w:eastAsia="en-US"/>
              </w:rPr>
              <w:t>33</w:t>
            </w:r>
          </w:p>
          <w:p w14:paraId="3B4645B5" w14:textId="77777777" w:rsidR="00C1499B" w:rsidRDefault="00C1499B">
            <w:pPr>
              <w:spacing w:line="256" w:lineRule="auto"/>
              <w:jc w:val="center"/>
              <w:rPr>
                <w:sz w:val="24"/>
                <w:szCs w:val="24"/>
                <w:lang w:eastAsia="en-US"/>
              </w:rPr>
            </w:pPr>
          </w:p>
          <w:p w14:paraId="11ED1576" w14:textId="77777777" w:rsidR="00C1499B" w:rsidRDefault="00C1499B">
            <w:pPr>
              <w:spacing w:line="256" w:lineRule="auto"/>
              <w:jc w:val="center"/>
              <w:rPr>
                <w:sz w:val="24"/>
                <w:szCs w:val="24"/>
                <w:lang w:eastAsia="en-US"/>
              </w:rPr>
            </w:pPr>
          </w:p>
          <w:p w14:paraId="4F5D0823" w14:textId="77777777" w:rsidR="00C1499B" w:rsidRDefault="00C1499B">
            <w:pPr>
              <w:spacing w:line="256" w:lineRule="auto"/>
              <w:jc w:val="center"/>
              <w:rPr>
                <w:sz w:val="24"/>
                <w:szCs w:val="24"/>
                <w:lang w:eastAsia="en-US"/>
              </w:rPr>
            </w:pPr>
            <w:r>
              <w:rPr>
                <w:sz w:val="24"/>
                <w:szCs w:val="24"/>
                <w:lang w:eastAsia="en-US"/>
              </w:rPr>
              <w:t>3</w:t>
            </w:r>
          </w:p>
        </w:tc>
      </w:tr>
      <w:tr w:rsidR="00C1499B" w14:paraId="56D24928"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69DF9" w14:textId="77777777" w:rsidR="00C1499B" w:rsidRDefault="00C1499B">
            <w:pPr>
              <w:spacing w:line="256" w:lineRule="auto"/>
              <w:rPr>
                <w:sz w:val="24"/>
                <w:szCs w:val="24"/>
                <w:lang w:eastAsia="en-US"/>
              </w:rPr>
            </w:pPr>
            <w:r>
              <w:rPr>
                <w:sz w:val="24"/>
                <w:szCs w:val="24"/>
                <w:lang w:eastAsia="en-US"/>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37194C" w14:textId="77777777" w:rsidR="00C1499B" w:rsidRDefault="00C1499B">
            <w:pPr>
              <w:spacing w:line="256" w:lineRule="auto"/>
              <w:jc w:val="center"/>
              <w:rPr>
                <w:sz w:val="24"/>
                <w:szCs w:val="24"/>
                <w:lang w:eastAsia="en-US"/>
              </w:rPr>
            </w:pPr>
          </w:p>
        </w:tc>
      </w:tr>
      <w:tr w:rsidR="00C1499B" w14:paraId="1884D6B5"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4D677C" w14:textId="77777777" w:rsidR="00C1499B" w:rsidRDefault="00C1499B">
            <w:pPr>
              <w:numPr>
                <w:ilvl w:val="0"/>
                <w:numId w:val="3"/>
              </w:numPr>
              <w:spacing w:line="256" w:lineRule="auto"/>
              <w:ind w:left="176" w:hanging="142"/>
              <w:rPr>
                <w:sz w:val="24"/>
                <w:szCs w:val="24"/>
                <w:lang w:eastAsia="en-US"/>
              </w:rPr>
            </w:pPr>
            <w:r>
              <w:rPr>
                <w:sz w:val="24"/>
                <w:szCs w:val="24"/>
                <w:lang w:eastAsia="en-US"/>
              </w:rPr>
              <w:t>rozpočtové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87E5BA" w14:textId="77777777" w:rsidR="00C1499B" w:rsidRDefault="00C1499B">
            <w:pPr>
              <w:spacing w:line="256" w:lineRule="auto"/>
              <w:jc w:val="center"/>
              <w:rPr>
                <w:sz w:val="24"/>
                <w:szCs w:val="24"/>
                <w:lang w:eastAsia="en-US"/>
              </w:rPr>
            </w:pPr>
            <w:r>
              <w:rPr>
                <w:sz w:val="24"/>
                <w:szCs w:val="24"/>
                <w:lang w:eastAsia="en-US"/>
              </w:rPr>
              <w:t>1</w:t>
            </w:r>
          </w:p>
        </w:tc>
      </w:tr>
      <w:tr w:rsidR="00C1499B" w14:paraId="650C7252"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D91D4" w14:textId="77777777" w:rsidR="00C1499B" w:rsidRDefault="00C1499B">
            <w:pPr>
              <w:numPr>
                <w:ilvl w:val="0"/>
                <w:numId w:val="3"/>
              </w:numPr>
              <w:spacing w:line="256" w:lineRule="auto"/>
              <w:ind w:left="176" w:hanging="142"/>
              <w:rPr>
                <w:sz w:val="24"/>
                <w:szCs w:val="24"/>
                <w:lang w:eastAsia="en-US"/>
              </w:rPr>
            </w:pPr>
            <w:r>
              <w:rPr>
                <w:sz w:val="24"/>
                <w:szCs w:val="24"/>
                <w:lang w:eastAsia="en-US"/>
              </w:rPr>
              <w:t>príspevkové  organizácie 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405512" w14:textId="77777777" w:rsidR="00C1499B" w:rsidRDefault="00C1499B">
            <w:pPr>
              <w:spacing w:line="256" w:lineRule="auto"/>
              <w:jc w:val="center"/>
              <w:rPr>
                <w:sz w:val="24"/>
                <w:szCs w:val="24"/>
                <w:lang w:eastAsia="en-US"/>
              </w:rPr>
            </w:pPr>
            <w:r>
              <w:rPr>
                <w:sz w:val="24"/>
                <w:szCs w:val="24"/>
                <w:lang w:eastAsia="en-US"/>
              </w:rPr>
              <w:t>-</w:t>
            </w:r>
          </w:p>
        </w:tc>
      </w:tr>
      <w:tr w:rsidR="00C1499B" w14:paraId="117ED3E1"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8AAB60" w14:textId="77777777" w:rsidR="00C1499B" w:rsidRDefault="00C1499B">
            <w:pPr>
              <w:numPr>
                <w:ilvl w:val="0"/>
                <w:numId w:val="3"/>
              </w:numPr>
              <w:spacing w:line="256" w:lineRule="auto"/>
              <w:ind w:left="176" w:hanging="142"/>
              <w:rPr>
                <w:sz w:val="24"/>
                <w:szCs w:val="24"/>
                <w:lang w:eastAsia="en-US"/>
              </w:rPr>
            </w:pPr>
            <w:r>
              <w:rPr>
                <w:sz w:val="24"/>
                <w:szCs w:val="24"/>
                <w:lang w:eastAsia="en-US"/>
              </w:rPr>
              <w:t>neziskové organizácie založené/zriadené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DD57D1" w14:textId="77777777" w:rsidR="00C1499B" w:rsidRDefault="00C1499B">
            <w:pPr>
              <w:spacing w:line="256" w:lineRule="auto"/>
              <w:jc w:val="center"/>
              <w:rPr>
                <w:sz w:val="24"/>
                <w:szCs w:val="24"/>
                <w:lang w:eastAsia="en-US"/>
              </w:rPr>
            </w:pPr>
            <w:r>
              <w:rPr>
                <w:sz w:val="24"/>
                <w:szCs w:val="24"/>
                <w:lang w:eastAsia="en-US"/>
              </w:rPr>
              <w:t>-</w:t>
            </w:r>
          </w:p>
        </w:tc>
      </w:tr>
      <w:tr w:rsidR="00C1499B" w14:paraId="7DA710E9" w14:textId="77777777" w:rsidTr="00C1499B">
        <w:tc>
          <w:tcPr>
            <w:tcW w:w="47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93283E" w14:textId="77777777" w:rsidR="00C1499B" w:rsidRDefault="00C1499B">
            <w:pPr>
              <w:numPr>
                <w:ilvl w:val="0"/>
                <w:numId w:val="3"/>
              </w:numPr>
              <w:spacing w:line="256" w:lineRule="auto"/>
              <w:ind w:left="176" w:hanging="142"/>
              <w:rPr>
                <w:sz w:val="24"/>
                <w:szCs w:val="24"/>
                <w:lang w:eastAsia="en-US"/>
              </w:rPr>
            </w:pPr>
            <w:r>
              <w:rPr>
                <w:sz w:val="24"/>
                <w:szCs w:val="24"/>
                <w:lang w:eastAsia="en-US"/>
              </w:rPr>
              <w:t>právnické osoby založené účtovnou jednotkou (počet)</w:t>
            </w:r>
          </w:p>
        </w:tc>
        <w:tc>
          <w:tcPr>
            <w:tcW w:w="44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7BB3A2" w14:textId="77777777" w:rsidR="00C1499B" w:rsidRDefault="00C1499B">
            <w:pPr>
              <w:spacing w:line="256" w:lineRule="auto"/>
              <w:jc w:val="center"/>
              <w:rPr>
                <w:color w:val="FF0000"/>
                <w:sz w:val="24"/>
                <w:szCs w:val="24"/>
                <w:lang w:eastAsia="en-US"/>
              </w:rPr>
            </w:pPr>
            <w:r w:rsidRPr="00C1499B">
              <w:rPr>
                <w:sz w:val="24"/>
                <w:szCs w:val="24"/>
                <w:lang w:eastAsia="en-US"/>
              </w:rPr>
              <w:t>1</w:t>
            </w:r>
          </w:p>
        </w:tc>
      </w:tr>
    </w:tbl>
    <w:p w14:paraId="0D40AA4B" w14:textId="77777777" w:rsidR="00C1499B" w:rsidRDefault="00C1499B" w:rsidP="00C1499B">
      <w:pPr>
        <w:jc w:val="center"/>
        <w:rPr>
          <w:sz w:val="24"/>
          <w:szCs w:val="24"/>
        </w:rPr>
      </w:pPr>
    </w:p>
    <w:p w14:paraId="04D1A53D" w14:textId="77777777" w:rsidR="00C1499B" w:rsidRDefault="00C1499B" w:rsidP="00C1499B">
      <w:pPr>
        <w:jc w:val="center"/>
        <w:rPr>
          <w:b/>
          <w:sz w:val="24"/>
          <w:szCs w:val="24"/>
        </w:rPr>
      </w:pPr>
      <w:r>
        <w:rPr>
          <w:b/>
          <w:sz w:val="24"/>
          <w:szCs w:val="24"/>
        </w:rPr>
        <w:lastRenderedPageBreak/>
        <w:t>Čl. II</w:t>
      </w:r>
    </w:p>
    <w:p w14:paraId="79BCCC28" w14:textId="77777777" w:rsidR="00C1499B" w:rsidRDefault="00C1499B" w:rsidP="00C1499B">
      <w:pPr>
        <w:jc w:val="center"/>
        <w:rPr>
          <w:b/>
          <w:sz w:val="24"/>
          <w:szCs w:val="24"/>
        </w:rPr>
      </w:pPr>
      <w:r>
        <w:rPr>
          <w:b/>
          <w:sz w:val="24"/>
          <w:szCs w:val="24"/>
        </w:rPr>
        <w:t xml:space="preserve">Informácie o účtovných zásadách a účtovných metódach </w:t>
      </w:r>
    </w:p>
    <w:p w14:paraId="5AF100CF" w14:textId="77777777" w:rsidR="00C1499B" w:rsidRDefault="00C1499B" w:rsidP="00C1499B">
      <w:pPr>
        <w:rPr>
          <w:sz w:val="24"/>
          <w:szCs w:val="24"/>
        </w:rPr>
      </w:pPr>
    </w:p>
    <w:p w14:paraId="6AB8DCCA" w14:textId="77777777" w:rsidR="00C1499B" w:rsidRDefault="00C1499B">
      <w:pPr>
        <w:numPr>
          <w:ilvl w:val="0"/>
          <w:numId w:val="4"/>
        </w:numPr>
        <w:tabs>
          <w:tab w:val="left" w:pos="284"/>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50FB182F" w14:textId="77777777" w:rsidR="00C1499B" w:rsidRDefault="00C1499B" w:rsidP="00C1499B">
      <w:pPr>
        <w:ind w:left="360"/>
        <w:jc w:val="both"/>
        <w:rPr>
          <w:b/>
          <w:sz w:val="24"/>
          <w:szCs w:val="24"/>
        </w:rPr>
      </w:pPr>
    </w:p>
    <w:p w14:paraId="4BDBA501" w14:textId="77777777" w:rsidR="00C1499B" w:rsidRDefault="00C1499B">
      <w:pPr>
        <w:numPr>
          <w:ilvl w:val="0"/>
          <w:numId w:val="5"/>
        </w:numPr>
        <w:tabs>
          <w:tab w:val="left" w:pos="284"/>
        </w:tabs>
        <w:ind w:left="284" w:hanging="284"/>
        <w:jc w:val="both"/>
        <w:rPr>
          <w:b/>
          <w:sz w:val="24"/>
          <w:szCs w:val="24"/>
        </w:rPr>
      </w:pPr>
      <w:r>
        <w:rPr>
          <w:b/>
          <w:sz w:val="24"/>
          <w:szCs w:val="24"/>
        </w:rPr>
        <w:t xml:space="preserve">Zmeny účtovných metód a účtovných zásad </w:t>
      </w:r>
    </w:p>
    <w:p w14:paraId="445600B6" w14:textId="77777777" w:rsidR="00C1499B" w:rsidRDefault="00C1499B" w:rsidP="00C1499B">
      <w:pPr>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nie</w:t>
      </w:r>
    </w:p>
    <w:p w14:paraId="32662ECB" w14:textId="77777777" w:rsidR="00C1499B" w:rsidRDefault="00C1499B" w:rsidP="00C1499B">
      <w:pPr>
        <w:ind w:left="357"/>
        <w:jc w:val="both"/>
        <w:rPr>
          <w:rFonts w:cs="Tahoma"/>
          <w:b/>
          <w:bCs/>
          <w:sz w:val="22"/>
          <w:szCs w:val="22"/>
        </w:rPr>
      </w:pPr>
    </w:p>
    <w:p w14:paraId="151DF212" w14:textId="77777777" w:rsidR="00C1499B" w:rsidRDefault="00C1499B">
      <w:pPr>
        <w:numPr>
          <w:ilvl w:val="0"/>
          <w:numId w:val="5"/>
        </w:numPr>
        <w:tabs>
          <w:tab w:val="left" w:pos="284"/>
        </w:tabs>
        <w:ind w:left="284" w:hanging="284"/>
        <w:jc w:val="both"/>
        <w:rPr>
          <w:b/>
          <w:sz w:val="24"/>
          <w:szCs w:val="24"/>
        </w:rPr>
      </w:pPr>
      <w:r>
        <w:rPr>
          <w:b/>
          <w:sz w:val="24"/>
          <w:szCs w:val="24"/>
        </w:rPr>
        <w:t>Spôsob ocenenia jednotlivých položiek</w:t>
      </w:r>
    </w:p>
    <w:p w14:paraId="38DC6B97" w14:textId="77777777" w:rsidR="00C1499B" w:rsidRDefault="00C1499B">
      <w:pPr>
        <w:numPr>
          <w:ilvl w:val="0"/>
          <w:numId w:val="6"/>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7B184B88" w14:textId="77777777" w:rsidR="00C1499B" w:rsidRDefault="00C1499B" w:rsidP="00C1499B">
      <w:pPr>
        <w:pStyle w:val="Zkladntext"/>
        <w:ind w:left="284"/>
      </w:pPr>
      <w:r>
        <w:rPr>
          <w:rFonts w:cs="Tahoma"/>
          <w:b/>
          <w:bCs/>
          <w:sz w:val="22"/>
          <w:szCs w:val="22"/>
        </w:rPr>
        <w:t xml:space="preserve">  </w:t>
      </w:r>
      <w:r>
        <w:rPr>
          <w:rFonts w:cs="Tahoma"/>
          <w:bCs/>
          <w:sz w:val="22"/>
          <w:szCs w:val="22"/>
        </w:rPr>
        <w:t>dopravné</w:t>
      </w:r>
    </w:p>
    <w:p w14:paraId="6E168BC7"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montáž </w:t>
      </w:r>
    </w:p>
    <w:p w14:paraId="71FD365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provízia </w:t>
      </w:r>
    </w:p>
    <w:p w14:paraId="1A1BB5B4"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poistné </w:t>
      </w:r>
    </w:p>
    <w:p w14:paraId="3416701E" w14:textId="77777777" w:rsidR="00C1499B" w:rsidRDefault="00C1499B" w:rsidP="00C1499B">
      <w:pPr>
        <w:pStyle w:val="Zkladntext"/>
        <w:ind w:left="284"/>
      </w:pPr>
      <w:r>
        <w:rPr>
          <w:rFonts w:cs="Tahoma"/>
          <w:b/>
          <w:bCs/>
          <w:sz w:val="22"/>
          <w:szCs w:val="22"/>
        </w:rPr>
        <w:t xml:space="preserve">  </w:t>
      </w:r>
      <w:r>
        <w:rPr>
          <w:rFonts w:cs="Tahoma"/>
          <w:bCs/>
          <w:sz w:val="22"/>
          <w:szCs w:val="22"/>
        </w:rPr>
        <w:t xml:space="preserve">iné  </w:t>
      </w:r>
    </w:p>
    <w:p w14:paraId="5BD7EB70" w14:textId="77777777" w:rsidR="00C1499B" w:rsidRDefault="00C1499B" w:rsidP="00C1499B">
      <w:pPr>
        <w:pStyle w:val="Zkladntext"/>
        <w:rPr>
          <w:sz w:val="22"/>
          <w:szCs w:val="22"/>
        </w:rPr>
      </w:pPr>
      <w:r>
        <w:rPr>
          <w:sz w:val="22"/>
          <w:szCs w:val="22"/>
        </w:rPr>
        <w:t xml:space="preserve">    Súčasťou obstarávacej ceny nie sú:</w:t>
      </w:r>
    </w:p>
    <w:p w14:paraId="05701EE7" w14:textId="77777777" w:rsidR="00C1499B" w:rsidRDefault="00C1499B" w:rsidP="00C1499B">
      <w:pPr>
        <w:pStyle w:val="Zkladntext"/>
        <w:ind w:left="284"/>
      </w:pPr>
      <w:bookmarkStart w:id="0" w:name="CheckBox"/>
      <w:bookmarkEnd w:id="0"/>
      <w:r>
        <w:rPr>
          <w:sz w:val="22"/>
          <w:szCs w:val="22"/>
        </w:rPr>
        <w:t xml:space="preserve">  úroky </w:t>
      </w:r>
    </w:p>
    <w:p w14:paraId="395E3705" w14:textId="77777777" w:rsidR="00C1499B" w:rsidRDefault="00C1499B" w:rsidP="00C1499B">
      <w:pPr>
        <w:pStyle w:val="Zkladntext"/>
        <w:ind w:left="284"/>
      </w:pPr>
      <w:r>
        <w:rPr>
          <w:sz w:val="22"/>
          <w:szCs w:val="22"/>
        </w:rPr>
        <w:t xml:space="preserve">  realizované kurzové rozdiely,</w:t>
      </w:r>
      <w:r>
        <w:t xml:space="preserve"> </w:t>
      </w:r>
      <w:r>
        <w:rPr>
          <w:sz w:val="22"/>
          <w:szCs w:val="22"/>
        </w:rPr>
        <w:t>ktoré vznikli do momentu uvedenia dlhodobého majetku do užívania.</w:t>
      </w:r>
    </w:p>
    <w:p w14:paraId="6E719002" w14:textId="77777777" w:rsidR="00C1499B" w:rsidRDefault="00C1499B" w:rsidP="00C1499B">
      <w:pPr>
        <w:pStyle w:val="Zkladntext"/>
        <w:rPr>
          <w:sz w:val="24"/>
        </w:rPr>
      </w:pPr>
    </w:p>
    <w:p w14:paraId="15AE8AB9" w14:textId="77777777" w:rsidR="00C1499B" w:rsidRDefault="00C1499B">
      <w:pPr>
        <w:numPr>
          <w:ilvl w:val="0"/>
          <w:numId w:val="7"/>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14:paraId="640CA78F" w14:textId="77777777" w:rsidR="00C1499B" w:rsidRDefault="00C1499B" w:rsidP="00C1499B">
      <w:pPr>
        <w:pStyle w:val="Zkladntext"/>
        <w:ind w:left="284"/>
        <w:rPr>
          <w:sz w:val="24"/>
        </w:rPr>
      </w:pPr>
      <w:r>
        <w:rPr>
          <w:sz w:val="24"/>
        </w:rPr>
        <w:t>Vlastné náklady obsahujú:</w:t>
      </w:r>
    </w:p>
    <w:p w14:paraId="5484F64F" w14:textId="77777777" w:rsidR="00C1499B" w:rsidRDefault="00C1499B" w:rsidP="00C1499B">
      <w:pPr>
        <w:pStyle w:val="Zkladntext"/>
        <w:ind w:left="284"/>
      </w:pPr>
      <w:r>
        <w:rPr>
          <w:rFonts w:cs="Tahoma"/>
          <w:b/>
          <w:bCs/>
          <w:sz w:val="22"/>
          <w:szCs w:val="22"/>
        </w:rPr>
        <w:t xml:space="preserve">  </w:t>
      </w:r>
      <w:r>
        <w:rPr>
          <w:rFonts w:cs="Tahoma"/>
          <w:bCs/>
          <w:sz w:val="22"/>
          <w:szCs w:val="22"/>
        </w:rPr>
        <w:t>priame náklady,</w:t>
      </w:r>
    </w:p>
    <w:p w14:paraId="0BEA1AFB" w14:textId="77777777" w:rsidR="00C1499B" w:rsidRDefault="00C1499B" w:rsidP="00C1499B">
      <w:pPr>
        <w:pStyle w:val="Zkladntext"/>
        <w:ind w:left="284"/>
      </w:pPr>
      <w:r>
        <w:rPr>
          <w:rFonts w:cs="Tahoma"/>
          <w:bCs/>
          <w:sz w:val="22"/>
          <w:szCs w:val="22"/>
        </w:rPr>
        <w:t xml:space="preserve">  nepriame náklady, ktoré sú spojené s výrobou, </w:t>
      </w:r>
    </w:p>
    <w:p w14:paraId="2F19C057" w14:textId="77777777" w:rsidR="00C1499B" w:rsidRDefault="00C1499B" w:rsidP="00C1499B">
      <w:pPr>
        <w:pStyle w:val="Zkladntext"/>
        <w:ind w:left="284"/>
      </w:pPr>
      <w:r>
        <w:rPr>
          <w:rFonts w:cs="Tahoma"/>
          <w:bCs/>
          <w:sz w:val="22"/>
          <w:szCs w:val="22"/>
        </w:rPr>
        <w:t xml:space="preserve">  iné.</w:t>
      </w:r>
    </w:p>
    <w:p w14:paraId="09F48314" w14:textId="77777777" w:rsidR="00C1499B" w:rsidRDefault="00C1499B" w:rsidP="00C1499B">
      <w:pPr>
        <w:pStyle w:val="Zkladntext"/>
        <w:ind w:left="425"/>
        <w:rPr>
          <w:rFonts w:cs="Tahoma"/>
          <w:bCs/>
          <w:sz w:val="24"/>
          <w:szCs w:val="24"/>
        </w:rPr>
      </w:pPr>
    </w:p>
    <w:p w14:paraId="045555F5" w14:textId="77777777" w:rsidR="00C1499B" w:rsidRDefault="00C1499B">
      <w:pPr>
        <w:numPr>
          <w:ilvl w:val="0"/>
          <w:numId w:val="7"/>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14:paraId="58CF5A9D" w14:textId="77777777" w:rsidR="00C1499B" w:rsidRDefault="00C1499B">
      <w:pPr>
        <w:pStyle w:val="Zkladntext"/>
        <w:numPr>
          <w:ilvl w:val="0"/>
          <w:numId w:val="8"/>
        </w:numPr>
      </w:pPr>
      <w:r>
        <w:rPr>
          <w:rFonts w:cs="Tahoma"/>
          <w:bCs/>
          <w:sz w:val="22"/>
          <w:szCs w:val="22"/>
        </w:rPr>
        <w:t>Dopravné</w:t>
      </w:r>
    </w:p>
    <w:p w14:paraId="25D4253C" w14:textId="77777777" w:rsidR="00C1499B" w:rsidRDefault="00C1499B">
      <w:pPr>
        <w:pStyle w:val="Zkladntext"/>
        <w:numPr>
          <w:ilvl w:val="0"/>
          <w:numId w:val="8"/>
        </w:numPr>
      </w:pPr>
      <w:r>
        <w:rPr>
          <w:rFonts w:cs="Tahoma"/>
          <w:bCs/>
          <w:sz w:val="22"/>
          <w:szCs w:val="22"/>
        </w:rPr>
        <w:t>Montáž</w:t>
      </w:r>
    </w:p>
    <w:p w14:paraId="56A52D5C" w14:textId="77777777" w:rsidR="00C1499B" w:rsidRDefault="00C1499B">
      <w:pPr>
        <w:pStyle w:val="Zkladntext"/>
        <w:numPr>
          <w:ilvl w:val="0"/>
          <w:numId w:val="8"/>
        </w:numPr>
      </w:pPr>
      <w:r>
        <w:rPr>
          <w:rFonts w:cs="Tahoma"/>
          <w:bCs/>
          <w:sz w:val="22"/>
          <w:szCs w:val="22"/>
        </w:rPr>
        <w:t>Provízia</w:t>
      </w:r>
    </w:p>
    <w:p w14:paraId="19CA15F7" w14:textId="77777777" w:rsidR="00C1499B" w:rsidRDefault="00C1499B">
      <w:pPr>
        <w:pStyle w:val="Zkladntext"/>
        <w:numPr>
          <w:ilvl w:val="0"/>
          <w:numId w:val="8"/>
        </w:numPr>
      </w:pPr>
      <w:r>
        <w:rPr>
          <w:rFonts w:cs="Tahoma"/>
          <w:bCs/>
          <w:sz w:val="22"/>
          <w:szCs w:val="22"/>
        </w:rPr>
        <w:t>Poistné</w:t>
      </w:r>
    </w:p>
    <w:p w14:paraId="78B95BA6" w14:textId="77777777" w:rsidR="00C1499B" w:rsidRDefault="00C1499B">
      <w:pPr>
        <w:pStyle w:val="Zkladntext"/>
        <w:numPr>
          <w:ilvl w:val="0"/>
          <w:numId w:val="8"/>
        </w:numPr>
      </w:pPr>
      <w:r>
        <w:rPr>
          <w:rFonts w:cs="Tahoma"/>
          <w:bCs/>
          <w:sz w:val="22"/>
          <w:szCs w:val="22"/>
        </w:rPr>
        <w:t>Iné</w:t>
      </w:r>
    </w:p>
    <w:p w14:paraId="79FDF4F9" w14:textId="77777777" w:rsidR="00C1499B" w:rsidRDefault="00C1499B" w:rsidP="00C1499B">
      <w:pPr>
        <w:pStyle w:val="Zkladntext"/>
        <w:ind w:left="644"/>
        <w:rPr>
          <w:sz w:val="22"/>
          <w:szCs w:val="22"/>
        </w:rPr>
      </w:pPr>
      <w:r>
        <w:rPr>
          <w:sz w:val="22"/>
          <w:szCs w:val="22"/>
        </w:rPr>
        <w:t>Súčasťou obstarávacej ceny nie sú:</w:t>
      </w:r>
    </w:p>
    <w:p w14:paraId="1EABF676" w14:textId="77777777" w:rsidR="00C1499B" w:rsidRDefault="00C1499B">
      <w:pPr>
        <w:pStyle w:val="Zkladntext"/>
        <w:numPr>
          <w:ilvl w:val="0"/>
          <w:numId w:val="9"/>
        </w:numPr>
      </w:pPr>
      <w:r>
        <w:rPr>
          <w:sz w:val="22"/>
          <w:szCs w:val="22"/>
        </w:rPr>
        <w:t>úroky</w:t>
      </w:r>
    </w:p>
    <w:p w14:paraId="461AC60A" w14:textId="77777777" w:rsidR="00C1499B" w:rsidRDefault="00C1499B">
      <w:pPr>
        <w:pStyle w:val="Zkladntext"/>
        <w:numPr>
          <w:ilvl w:val="0"/>
          <w:numId w:val="9"/>
        </w:numPr>
      </w:pPr>
      <w:r>
        <w:rPr>
          <w:sz w:val="22"/>
          <w:szCs w:val="22"/>
        </w:rPr>
        <w:t>realizované kurzové rozdiely,</w:t>
      </w:r>
      <w:r>
        <w:t xml:space="preserve"> </w:t>
      </w:r>
      <w:r>
        <w:rPr>
          <w:sz w:val="22"/>
          <w:szCs w:val="22"/>
        </w:rPr>
        <w:t>ktoré vznikli do momentu uvedenia dlhodobého majetku do užívania.</w:t>
      </w:r>
    </w:p>
    <w:p w14:paraId="0C2C37D1" w14:textId="77777777" w:rsidR="00C1499B" w:rsidRDefault="00C1499B" w:rsidP="00C1499B">
      <w:pPr>
        <w:pStyle w:val="Zkladntext"/>
        <w:rPr>
          <w:sz w:val="24"/>
        </w:rPr>
      </w:pPr>
    </w:p>
    <w:p w14:paraId="1765F9A9" w14:textId="77777777" w:rsidR="00C1499B" w:rsidRDefault="00C1499B">
      <w:pPr>
        <w:numPr>
          <w:ilvl w:val="0"/>
          <w:numId w:val="7"/>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14:paraId="3E278CBB" w14:textId="77777777" w:rsidR="00C1499B" w:rsidRDefault="00C1499B" w:rsidP="00C1499B">
      <w:pPr>
        <w:pStyle w:val="Zkladntext"/>
        <w:ind w:left="284"/>
        <w:rPr>
          <w:sz w:val="24"/>
        </w:rPr>
      </w:pPr>
      <w:r>
        <w:rPr>
          <w:sz w:val="24"/>
        </w:rPr>
        <w:t>Vlastné náklady obsahujú:</w:t>
      </w:r>
    </w:p>
    <w:p w14:paraId="0E4EAE97" w14:textId="77777777" w:rsidR="00C1499B" w:rsidRDefault="00C1499B">
      <w:pPr>
        <w:pStyle w:val="Zkladntext"/>
        <w:numPr>
          <w:ilvl w:val="0"/>
          <w:numId w:val="10"/>
        </w:numPr>
      </w:pPr>
      <w:r>
        <w:rPr>
          <w:rFonts w:cs="Tahoma"/>
          <w:bCs/>
          <w:sz w:val="22"/>
          <w:szCs w:val="22"/>
        </w:rPr>
        <w:t xml:space="preserve">priame náklady </w:t>
      </w:r>
    </w:p>
    <w:p w14:paraId="7B8C835C" w14:textId="77777777" w:rsidR="00C1499B" w:rsidRDefault="00C1499B">
      <w:pPr>
        <w:pStyle w:val="Zkladntext"/>
        <w:numPr>
          <w:ilvl w:val="0"/>
          <w:numId w:val="10"/>
        </w:numPr>
      </w:pPr>
      <w:r>
        <w:rPr>
          <w:rFonts w:cs="Tahoma"/>
          <w:bCs/>
          <w:sz w:val="22"/>
          <w:szCs w:val="22"/>
        </w:rPr>
        <w:t xml:space="preserve">nepriame náklady (výrobná réžia) súvisiace s vytvorením dlhodobého hmotného majetku  </w:t>
      </w:r>
    </w:p>
    <w:p w14:paraId="58985C94" w14:textId="77777777" w:rsidR="00C1499B" w:rsidRDefault="00C1499B">
      <w:pPr>
        <w:pStyle w:val="Zkladntext"/>
        <w:numPr>
          <w:ilvl w:val="0"/>
          <w:numId w:val="10"/>
        </w:numPr>
        <w:rPr>
          <w:rFonts w:cs="Tahoma"/>
          <w:bCs/>
          <w:sz w:val="22"/>
          <w:szCs w:val="22"/>
        </w:rPr>
      </w:pPr>
      <w:r>
        <w:rPr>
          <w:rFonts w:cs="Tahoma"/>
          <w:bCs/>
          <w:sz w:val="22"/>
          <w:szCs w:val="22"/>
        </w:rPr>
        <w:t xml:space="preserve">iné </w:t>
      </w:r>
    </w:p>
    <w:p w14:paraId="682472DA" w14:textId="77777777" w:rsidR="00C1499B" w:rsidRDefault="00C1499B" w:rsidP="00C1499B">
      <w:pPr>
        <w:pStyle w:val="Zkladntext"/>
        <w:ind w:left="284"/>
        <w:rPr>
          <w:rFonts w:cs="Tahoma"/>
          <w:bCs/>
          <w:sz w:val="22"/>
          <w:szCs w:val="22"/>
        </w:rPr>
      </w:pPr>
    </w:p>
    <w:p w14:paraId="59571446" w14:textId="77777777" w:rsidR="00C1499B" w:rsidRDefault="00C1499B">
      <w:pPr>
        <w:numPr>
          <w:ilvl w:val="0"/>
          <w:numId w:val="7"/>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w:t>
      </w:r>
      <w:r w:rsidRPr="00C1499B">
        <w:rPr>
          <w:sz w:val="24"/>
          <w:szCs w:val="24"/>
          <w:u w:val="single"/>
        </w:rPr>
        <w:t xml:space="preserve">reálnou hodnotou.  </w:t>
      </w:r>
    </w:p>
    <w:p w14:paraId="7CB19DAA" w14:textId="77777777" w:rsidR="00C1499B" w:rsidRPr="00C1499B" w:rsidRDefault="00C1499B" w:rsidP="00C1499B">
      <w:pPr>
        <w:pStyle w:val="Zkladntext"/>
        <w:ind w:left="284"/>
        <w:rPr>
          <w:sz w:val="24"/>
          <w:szCs w:val="24"/>
        </w:rPr>
      </w:pPr>
      <w:r>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w:t>
      </w:r>
      <w:r w:rsidRPr="00C1499B">
        <w:rPr>
          <w:sz w:val="24"/>
          <w:szCs w:val="24"/>
        </w:rPr>
        <w:t xml:space="preserve">reálnou hodnotou. </w:t>
      </w:r>
    </w:p>
    <w:p w14:paraId="44FA739A" w14:textId="77777777" w:rsidR="00C1499B" w:rsidRPr="00C1499B" w:rsidRDefault="00C1499B" w:rsidP="00C1499B">
      <w:pPr>
        <w:pStyle w:val="Zkladntext"/>
        <w:ind w:left="0"/>
        <w:rPr>
          <w:sz w:val="24"/>
        </w:rPr>
      </w:pPr>
    </w:p>
    <w:p w14:paraId="5731A3B3" w14:textId="77777777" w:rsidR="00C1499B" w:rsidRDefault="00C1499B">
      <w:pPr>
        <w:numPr>
          <w:ilvl w:val="0"/>
          <w:numId w:val="7"/>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14:paraId="2661F22E" w14:textId="77777777" w:rsidR="00C1499B" w:rsidRDefault="00C1499B" w:rsidP="00C1499B">
      <w:pPr>
        <w:pStyle w:val="Zkladntext"/>
        <w:tabs>
          <w:tab w:val="left" w:pos="284"/>
        </w:tabs>
        <w:ind w:left="284"/>
        <w:rPr>
          <w:sz w:val="24"/>
        </w:rPr>
      </w:pPr>
      <w:r>
        <w:rPr>
          <w:sz w:val="24"/>
        </w:rPr>
        <w:t xml:space="preserve">Obstarávacia cena zahŕňa cenu, za ktorú sa majetok obstaral a náklady súvisiace s jeho obstaraním. </w:t>
      </w:r>
    </w:p>
    <w:p w14:paraId="1694949F" w14:textId="77777777" w:rsidR="00C1499B" w:rsidRDefault="00C1499B" w:rsidP="00C1499B">
      <w:pPr>
        <w:pStyle w:val="Zkladntext"/>
        <w:ind w:left="720"/>
        <w:rPr>
          <w:rFonts w:cs="Tahoma"/>
          <w:b/>
          <w:bCs/>
          <w:sz w:val="22"/>
          <w:szCs w:val="22"/>
        </w:rPr>
      </w:pPr>
    </w:p>
    <w:p w14:paraId="5D165D4B" w14:textId="77777777" w:rsidR="00C1499B" w:rsidRDefault="00C1499B">
      <w:pPr>
        <w:numPr>
          <w:ilvl w:val="0"/>
          <w:numId w:val="7"/>
        </w:numPr>
        <w:ind w:left="284" w:hanging="283"/>
        <w:jc w:val="both"/>
        <w:rPr>
          <w:b/>
          <w:sz w:val="24"/>
        </w:rPr>
      </w:pPr>
      <w:r>
        <w:rPr>
          <w:b/>
          <w:sz w:val="24"/>
        </w:rPr>
        <w:t>Zásoby nakupované</w:t>
      </w:r>
    </w:p>
    <w:p w14:paraId="3E05F5AA" w14:textId="77777777" w:rsidR="00C1499B" w:rsidRDefault="00C1499B" w:rsidP="00C1499B">
      <w:pPr>
        <w:pStyle w:val="Zkladntext"/>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14:paraId="05AE586C" w14:textId="77777777" w:rsidR="00C1499B" w:rsidRDefault="00C1499B" w:rsidP="00C1499B">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0C82DCA9" w14:textId="77777777" w:rsidR="00C1499B" w:rsidRDefault="00C1499B">
      <w:pPr>
        <w:pStyle w:val="Zkladntext"/>
        <w:numPr>
          <w:ilvl w:val="0"/>
          <w:numId w:val="11"/>
        </w:numPr>
      </w:pPr>
      <w:r>
        <w:rPr>
          <w:rFonts w:cs="Tahoma"/>
          <w:bCs/>
          <w:sz w:val="22"/>
          <w:szCs w:val="22"/>
        </w:rPr>
        <w:t>dopravné</w:t>
      </w:r>
    </w:p>
    <w:p w14:paraId="1358066E" w14:textId="77777777" w:rsidR="00C1499B" w:rsidRDefault="00C1499B">
      <w:pPr>
        <w:pStyle w:val="Zkladntext"/>
        <w:numPr>
          <w:ilvl w:val="0"/>
          <w:numId w:val="11"/>
        </w:numPr>
      </w:pPr>
      <w:r>
        <w:rPr>
          <w:rFonts w:cs="Tahoma"/>
          <w:bCs/>
          <w:sz w:val="22"/>
          <w:szCs w:val="22"/>
        </w:rPr>
        <w:t>provízie</w:t>
      </w:r>
    </w:p>
    <w:p w14:paraId="32FB64EE" w14:textId="77777777" w:rsidR="00C1499B" w:rsidRDefault="00C1499B">
      <w:pPr>
        <w:pStyle w:val="Zkladntext"/>
        <w:numPr>
          <w:ilvl w:val="0"/>
          <w:numId w:val="11"/>
        </w:numPr>
      </w:pPr>
      <w:r>
        <w:rPr>
          <w:rFonts w:cs="Tahoma"/>
          <w:bCs/>
          <w:sz w:val="22"/>
          <w:szCs w:val="22"/>
        </w:rPr>
        <w:t>poistné</w:t>
      </w:r>
    </w:p>
    <w:p w14:paraId="715BD66D" w14:textId="77777777" w:rsidR="00C1499B" w:rsidRDefault="00C1499B">
      <w:pPr>
        <w:pStyle w:val="Zkladntext"/>
        <w:numPr>
          <w:ilvl w:val="0"/>
          <w:numId w:val="11"/>
        </w:numPr>
      </w:pPr>
      <w:r>
        <w:rPr>
          <w:rFonts w:cs="Tahoma"/>
          <w:bCs/>
          <w:sz w:val="22"/>
          <w:szCs w:val="22"/>
        </w:rPr>
        <w:t>clo</w:t>
      </w:r>
    </w:p>
    <w:p w14:paraId="6B3DF6E0" w14:textId="77777777" w:rsidR="00C1499B" w:rsidRDefault="00C1499B">
      <w:pPr>
        <w:pStyle w:val="Zkladntext"/>
        <w:numPr>
          <w:ilvl w:val="0"/>
          <w:numId w:val="11"/>
        </w:numPr>
      </w:pPr>
      <w:r>
        <w:rPr>
          <w:rFonts w:cs="Tahoma"/>
          <w:bCs/>
          <w:sz w:val="22"/>
          <w:szCs w:val="22"/>
        </w:rPr>
        <w:t>iné</w:t>
      </w:r>
    </w:p>
    <w:p w14:paraId="4334E324" w14:textId="77777777" w:rsidR="00C1499B" w:rsidRDefault="00C1499B" w:rsidP="00C1499B">
      <w:pPr>
        <w:pStyle w:val="Zkladntext"/>
        <w:ind w:left="284"/>
        <w:rPr>
          <w:rFonts w:cs="Tahoma"/>
          <w:bCs/>
          <w:sz w:val="22"/>
          <w:szCs w:val="22"/>
        </w:rPr>
      </w:pPr>
      <w:r>
        <w:rPr>
          <w:rFonts w:cs="Tahoma"/>
          <w:bCs/>
          <w:sz w:val="22"/>
          <w:szCs w:val="22"/>
        </w:rPr>
        <w:t xml:space="preserve">  </w:t>
      </w:r>
    </w:p>
    <w:p w14:paraId="5EFAA7FB" w14:textId="77777777" w:rsidR="00C1499B" w:rsidRDefault="00C1499B">
      <w:pPr>
        <w:numPr>
          <w:ilvl w:val="0"/>
          <w:numId w:val="7"/>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14:paraId="510B2219" w14:textId="77777777" w:rsidR="00C1499B" w:rsidRDefault="00C1499B" w:rsidP="00C1499B">
      <w:pPr>
        <w:pStyle w:val="Zkladntext"/>
        <w:ind w:left="284"/>
        <w:rPr>
          <w:sz w:val="24"/>
        </w:rPr>
      </w:pPr>
      <w:r>
        <w:rPr>
          <w:sz w:val="24"/>
        </w:rPr>
        <w:t>Vlastné náklady obsahujú:</w:t>
      </w:r>
    </w:p>
    <w:p w14:paraId="3327F1B9" w14:textId="77777777" w:rsidR="00C1499B" w:rsidRDefault="00C1499B">
      <w:pPr>
        <w:pStyle w:val="Zkladntext"/>
        <w:numPr>
          <w:ilvl w:val="0"/>
          <w:numId w:val="12"/>
        </w:numPr>
      </w:pPr>
      <w:r>
        <w:rPr>
          <w:rFonts w:cs="Tahoma"/>
          <w:bCs/>
          <w:sz w:val="22"/>
          <w:szCs w:val="22"/>
        </w:rPr>
        <w:t xml:space="preserve">priame náklady </w:t>
      </w:r>
    </w:p>
    <w:p w14:paraId="1E711B7A" w14:textId="77777777" w:rsidR="00C1499B" w:rsidRDefault="00C1499B">
      <w:pPr>
        <w:pStyle w:val="Zkladntext"/>
        <w:numPr>
          <w:ilvl w:val="0"/>
          <w:numId w:val="12"/>
        </w:numPr>
      </w:pPr>
      <w:r>
        <w:rPr>
          <w:rFonts w:cs="Tahoma"/>
          <w:bCs/>
          <w:sz w:val="22"/>
          <w:szCs w:val="22"/>
        </w:rPr>
        <w:t>časť nepriamych nákladov, súvisiaca s ich vytváraním</w:t>
      </w:r>
    </w:p>
    <w:p w14:paraId="7437E5EB" w14:textId="77777777" w:rsidR="00C1499B" w:rsidRDefault="00C1499B" w:rsidP="00C1499B">
      <w:pPr>
        <w:pStyle w:val="Zkladntext"/>
        <w:rPr>
          <w:b/>
          <w:sz w:val="24"/>
        </w:rPr>
      </w:pPr>
    </w:p>
    <w:p w14:paraId="1F7C56F8" w14:textId="77777777" w:rsidR="00C1499B" w:rsidRPr="00C1499B" w:rsidRDefault="00C1499B">
      <w:pPr>
        <w:numPr>
          <w:ilvl w:val="0"/>
          <w:numId w:val="7"/>
        </w:numPr>
        <w:ind w:left="284" w:hanging="283"/>
        <w:jc w:val="both"/>
      </w:pPr>
      <w:r>
        <w:rPr>
          <w:b/>
          <w:sz w:val="24"/>
        </w:rPr>
        <w:t xml:space="preserve">Zásoby získané bezodplatne </w:t>
      </w:r>
      <w:r>
        <w:rPr>
          <w:sz w:val="24"/>
        </w:rPr>
        <w:t xml:space="preserve">sa oceňujú </w:t>
      </w:r>
      <w:r w:rsidRPr="00C1499B">
        <w:rPr>
          <w:sz w:val="24"/>
          <w:u w:val="single"/>
        </w:rPr>
        <w:t>reálnou hodnotou.</w:t>
      </w:r>
    </w:p>
    <w:p w14:paraId="00211F78" w14:textId="77777777" w:rsidR="00C1499B" w:rsidRPr="00C1499B" w:rsidRDefault="00C1499B" w:rsidP="00C1499B">
      <w:pPr>
        <w:pStyle w:val="Pismenka"/>
        <w:tabs>
          <w:tab w:val="clear" w:pos="426"/>
          <w:tab w:val="left" w:pos="708"/>
        </w:tabs>
        <w:rPr>
          <w:b w:val="0"/>
          <w:sz w:val="24"/>
        </w:rPr>
      </w:pPr>
    </w:p>
    <w:p w14:paraId="11C0FAFD" w14:textId="77777777" w:rsidR="00C1499B" w:rsidRDefault="00C1499B">
      <w:pPr>
        <w:numPr>
          <w:ilvl w:val="0"/>
          <w:numId w:val="7"/>
        </w:numPr>
        <w:ind w:left="284" w:hanging="283"/>
        <w:jc w:val="both"/>
      </w:pPr>
      <w:r>
        <w:rPr>
          <w:b/>
          <w:sz w:val="24"/>
        </w:rPr>
        <w:t xml:space="preserve">Pohľadávky </w:t>
      </w:r>
    </w:p>
    <w:p w14:paraId="33697ED3" w14:textId="77777777" w:rsidR="00C1499B" w:rsidRDefault="00C1499B" w:rsidP="00C1499B">
      <w:pPr>
        <w:pStyle w:val="Zkladntext"/>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14:paraId="71332E5C" w14:textId="77777777" w:rsidR="00C1499B" w:rsidRDefault="00C1499B" w:rsidP="00C1499B">
      <w:pPr>
        <w:pStyle w:val="Zkladntext"/>
        <w:ind w:left="0"/>
        <w:rPr>
          <w:sz w:val="24"/>
        </w:rPr>
      </w:pPr>
    </w:p>
    <w:p w14:paraId="53867D4D" w14:textId="77777777" w:rsidR="00C1499B" w:rsidRDefault="00C1499B">
      <w:pPr>
        <w:numPr>
          <w:ilvl w:val="0"/>
          <w:numId w:val="7"/>
        </w:numPr>
        <w:ind w:left="284" w:hanging="283"/>
        <w:jc w:val="both"/>
      </w:pPr>
      <w:r>
        <w:rPr>
          <w:b/>
          <w:sz w:val="24"/>
        </w:rPr>
        <w:t xml:space="preserve">Krátkodobý finančný majetok </w:t>
      </w:r>
    </w:p>
    <w:p w14:paraId="6981D2CE" w14:textId="77777777" w:rsidR="00C1499B" w:rsidRDefault="00C1499B" w:rsidP="00C1499B">
      <w:pPr>
        <w:pStyle w:val="Zkladntext"/>
        <w:ind w:left="284"/>
      </w:pPr>
      <w:r>
        <w:rPr>
          <w:sz w:val="24"/>
        </w:rPr>
        <w:t>Peňažné prostriedky a ceniny sa oceňujú ich menovitou hodnotou. Zníženie ich hodnoty sa</w:t>
      </w:r>
      <w:r>
        <w:rPr>
          <w:sz w:val="24"/>
          <w:szCs w:val="24"/>
        </w:rPr>
        <w:t xml:space="preserve"> vyjadruje opravnou položkou.</w:t>
      </w:r>
    </w:p>
    <w:p w14:paraId="34810EE4" w14:textId="77777777" w:rsidR="00C1499B" w:rsidRDefault="00C1499B" w:rsidP="00C1499B">
      <w:pPr>
        <w:ind w:left="714"/>
        <w:jc w:val="both"/>
        <w:rPr>
          <w:sz w:val="24"/>
          <w:szCs w:val="24"/>
        </w:rPr>
      </w:pPr>
    </w:p>
    <w:p w14:paraId="56250370" w14:textId="77777777" w:rsidR="00C1499B" w:rsidRDefault="00C1499B">
      <w:pPr>
        <w:numPr>
          <w:ilvl w:val="0"/>
          <w:numId w:val="7"/>
        </w:numPr>
        <w:ind w:left="284" w:hanging="283"/>
        <w:jc w:val="both"/>
      </w:pPr>
      <w:r>
        <w:rPr>
          <w:b/>
          <w:sz w:val="24"/>
        </w:rPr>
        <w:t xml:space="preserve">Časové rozlíšenie na strane </w:t>
      </w:r>
      <w:r>
        <w:rPr>
          <w:b/>
          <w:sz w:val="24"/>
          <w:szCs w:val="24"/>
        </w:rPr>
        <w:t>aktív</w:t>
      </w:r>
    </w:p>
    <w:p w14:paraId="6501CBE2" w14:textId="77777777" w:rsidR="00C1499B" w:rsidRDefault="00C1499B" w:rsidP="00C1499B">
      <w:pPr>
        <w:pStyle w:val="Zkladntext"/>
        <w:ind w:left="284"/>
        <w:rPr>
          <w:sz w:val="24"/>
          <w:szCs w:val="24"/>
        </w:rPr>
      </w:pPr>
      <w:r>
        <w:rPr>
          <w:sz w:val="24"/>
          <w:szCs w:val="24"/>
        </w:rPr>
        <w:t>Náklady budúcich období a príjmy budúcich období sa vykazujú vo výške, ktorá je potrebná na dodržanie zásady vecnej a časovej súvislosti s účtovným obdobím.</w:t>
      </w:r>
    </w:p>
    <w:p w14:paraId="10F78208" w14:textId="77777777" w:rsidR="00C1499B" w:rsidRDefault="00C1499B" w:rsidP="00C1499B">
      <w:pPr>
        <w:ind w:left="714"/>
        <w:jc w:val="both"/>
        <w:rPr>
          <w:sz w:val="24"/>
          <w:szCs w:val="24"/>
        </w:rPr>
      </w:pPr>
    </w:p>
    <w:p w14:paraId="02443A16" w14:textId="77777777" w:rsidR="00C1499B" w:rsidRDefault="00C1499B">
      <w:pPr>
        <w:numPr>
          <w:ilvl w:val="0"/>
          <w:numId w:val="7"/>
        </w:numPr>
        <w:ind w:left="284" w:hanging="283"/>
        <w:jc w:val="both"/>
        <w:rPr>
          <w:b/>
          <w:sz w:val="24"/>
          <w:szCs w:val="24"/>
        </w:rPr>
      </w:pPr>
      <w:r>
        <w:rPr>
          <w:b/>
          <w:sz w:val="24"/>
          <w:szCs w:val="24"/>
        </w:rPr>
        <w:t>Záväzky, vrátane  dlhopisov, pôžičiek a úverov</w:t>
      </w:r>
    </w:p>
    <w:p w14:paraId="0E7514EB" w14:textId="77777777" w:rsidR="00C1499B" w:rsidRDefault="00C1499B" w:rsidP="00C1499B">
      <w:pPr>
        <w:pStyle w:val="Zkladntext"/>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3CB03452" w14:textId="77777777" w:rsidR="00C1499B" w:rsidRDefault="00C1499B" w:rsidP="00C1499B">
      <w:pPr>
        <w:pStyle w:val="Zkladntext"/>
        <w:ind w:left="0"/>
        <w:rPr>
          <w:sz w:val="24"/>
          <w:szCs w:val="24"/>
        </w:rPr>
      </w:pPr>
    </w:p>
    <w:p w14:paraId="4ED3FA11" w14:textId="77777777" w:rsidR="00C1499B" w:rsidRDefault="00C1499B" w:rsidP="00C1499B">
      <w:pPr>
        <w:pStyle w:val="Zkladntext"/>
        <w:ind w:left="0"/>
      </w:pPr>
      <w:r>
        <w:rPr>
          <w:sz w:val="24"/>
          <w:szCs w:val="24"/>
        </w:rPr>
        <w:t xml:space="preserve">n) </w:t>
      </w:r>
      <w:r>
        <w:rPr>
          <w:b/>
          <w:sz w:val="24"/>
          <w:szCs w:val="24"/>
        </w:rPr>
        <w:t>Rezervy</w:t>
      </w:r>
    </w:p>
    <w:p w14:paraId="352D3492" w14:textId="77777777" w:rsidR="00C1499B" w:rsidRDefault="00C1499B" w:rsidP="00C1499B">
      <w:pPr>
        <w:pStyle w:val="Zkladntext"/>
        <w:ind w:left="0"/>
        <w:rPr>
          <w:sz w:val="24"/>
          <w:szCs w:val="24"/>
        </w:rPr>
      </w:pPr>
      <w:r>
        <w:t xml:space="preserve">      </w:t>
      </w:r>
      <w:r>
        <w:rPr>
          <w:sz w:val="24"/>
          <w:szCs w:val="24"/>
          <w:u w:val="single"/>
        </w:rPr>
        <w:t>Rezervy</w:t>
      </w:r>
      <w:r>
        <w:rPr>
          <w:sz w:val="24"/>
          <w:szCs w:val="24"/>
        </w:rPr>
        <w:t xml:space="preserve"> sú záväzky s neurčitým časovým vymedzením alebo výškou; tvoria sa na krytie  </w:t>
      </w:r>
    </w:p>
    <w:p w14:paraId="22468913" w14:textId="77777777" w:rsidR="00C1499B" w:rsidRDefault="00C1499B" w:rsidP="00C1499B">
      <w:pPr>
        <w:pStyle w:val="Zkladntext"/>
        <w:ind w:left="0"/>
      </w:pPr>
      <w:r>
        <w:rPr>
          <w:sz w:val="24"/>
          <w:szCs w:val="24"/>
        </w:rPr>
        <w:t xml:space="preserve">     známych rizík alebo strát z podnikania. Oceňujú sa v očakávanej výške záväzku.</w:t>
      </w:r>
    </w:p>
    <w:p w14:paraId="0705750C" w14:textId="77777777" w:rsidR="00C1499B" w:rsidRDefault="00C1499B" w:rsidP="00C1499B">
      <w:pPr>
        <w:ind w:left="360"/>
        <w:jc w:val="both"/>
        <w:rPr>
          <w:b/>
          <w:sz w:val="24"/>
        </w:rPr>
      </w:pPr>
    </w:p>
    <w:p w14:paraId="77680A59" w14:textId="77777777" w:rsidR="00C1499B" w:rsidRDefault="00C1499B" w:rsidP="00C1499B">
      <w:pPr>
        <w:ind w:left="360"/>
        <w:jc w:val="both"/>
        <w:rPr>
          <w:b/>
          <w:sz w:val="24"/>
        </w:rPr>
      </w:pPr>
    </w:p>
    <w:p w14:paraId="6D61F2FD" w14:textId="77777777" w:rsidR="00C1499B" w:rsidRDefault="00C1499B" w:rsidP="00C1499B">
      <w:pPr>
        <w:ind w:left="360"/>
        <w:jc w:val="both"/>
        <w:rPr>
          <w:b/>
          <w:sz w:val="24"/>
        </w:rPr>
      </w:pPr>
    </w:p>
    <w:p w14:paraId="61B3BB16" w14:textId="77777777" w:rsidR="00C1499B" w:rsidRDefault="00C1499B" w:rsidP="00C1499B">
      <w:pPr>
        <w:jc w:val="both"/>
      </w:pPr>
      <w:r>
        <w:rPr>
          <w:sz w:val="24"/>
        </w:rPr>
        <w:t xml:space="preserve">o)  </w:t>
      </w:r>
      <w:r>
        <w:rPr>
          <w:b/>
          <w:sz w:val="24"/>
        </w:rPr>
        <w:t xml:space="preserve">Časové rozlíšenie na strane </w:t>
      </w:r>
      <w:r>
        <w:rPr>
          <w:b/>
          <w:sz w:val="24"/>
          <w:szCs w:val="24"/>
        </w:rPr>
        <w:t xml:space="preserve">pasív </w:t>
      </w:r>
    </w:p>
    <w:p w14:paraId="471D197A" w14:textId="77777777" w:rsidR="00C1499B" w:rsidRDefault="00C1499B" w:rsidP="00C1499B">
      <w:pPr>
        <w:pStyle w:val="Zkladntext"/>
        <w:ind w:left="0" w:firstLine="708"/>
        <w:rPr>
          <w:sz w:val="24"/>
          <w:szCs w:val="24"/>
        </w:rPr>
      </w:pPr>
      <w:r>
        <w:rPr>
          <w:sz w:val="24"/>
          <w:szCs w:val="24"/>
        </w:rPr>
        <w:t xml:space="preserve">Výdavky budúcich období a výnosy budúcich období sa vykazujú vo výške, ktorá je     </w:t>
      </w:r>
    </w:p>
    <w:p w14:paraId="42673908" w14:textId="77777777" w:rsidR="00C1499B" w:rsidRDefault="00C1499B" w:rsidP="00C1499B">
      <w:pPr>
        <w:pStyle w:val="Zkladntext"/>
        <w:ind w:left="0" w:firstLine="708"/>
        <w:jc w:val="left"/>
        <w:rPr>
          <w:sz w:val="24"/>
          <w:szCs w:val="24"/>
        </w:rPr>
      </w:pPr>
      <w:r>
        <w:rPr>
          <w:sz w:val="24"/>
          <w:szCs w:val="24"/>
        </w:rPr>
        <w:lastRenderedPageBreak/>
        <w:t xml:space="preserve"> potrebná na dodržanie zásady vecnej a časovej súvislosti s účtovným obdobím.</w:t>
      </w:r>
    </w:p>
    <w:p w14:paraId="0D03CE56" w14:textId="77777777" w:rsidR="00C1499B" w:rsidRDefault="00C1499B" w:rsidP="00C1499B">
      <w:pPr>
        <w:pStyle w:val="Pismenka"/>
        <w:tabs>
          <w:tab w:val="clear" w:pos="426"/>
          <w:tab w:val="left" w:pos="708"/>
        </w:tabs>
        <w:ind w:left="0" w:firstLine="0"/>
        <w:rPr>
          <w:b w:val="0"/>
          <w:sz w:val="24"/>
        </w:rPr>
      </w:pPr>
    </w:p>
    <w:p w14:paraId="660F7854" w14:textId="77777777" w:rsidR="00C1499B" w:rsidRDefault="00C1499B" w:rsidP="00C1499B">
      <w:pPr>
        <w:jc w:val="both"/>
      </w:pPr>
      <w:r>
        <w:rPr>
          <w:sz w:val="24"/>
        </w:rPr>
        <w:t xml:space="preserve">p)  </w:t>
      </w:r>
      <w:r>
        <w:rPr>
          <w:b/>
          <w:sz w:val="24"/>
        </w:rPr>
        <w:t xml:space="preserve">Deriváty </w:t>
      </w:r>
    </w:p>
    <w:p w14:paraId="7A882C78" w14:textId="77777777" w:rsidR="00C1499B" w:rsidRDefault="00C1499B" w:rsidP="00C1499B">
      <w:pPr>
        <w:pStyle w:val="Zkladntext"/>
        <w:ind w:left="0"/>
      </w:pPr>
      <w:r>
        <w:rPr>
          <w:sz w:val="24"/>
          <w:szCs w:val="24"/>
        </w:rPr>
        <w:t xml:space="preserve">      Deriváty sa oceňujú </w:t>
      </w:r>
      <w:r>
        <w:rPr>
          <w:sz w:val="24"/>
          <w:szCs w:val="24"/>
          <w:u w:val="single"/>
        </w:rPr>
        <w:t>reálnou hodnotou</w:t>
      </w:r>
      <w:r>
        <w:rPr>
          <w:sz w:val="24"/>
          <w:szCs w:val="24"/>
        </w:rPr>
        <w:t>.</w:t>
      </w:r>
    </w:p>
    <w:p w14:paraId="551EDE65" w14:textId="77777777" w:rsidR="00C1499B" w:rsidRDefault="00C1499B" w:rsidP="00C1499B">
      <w:pPr>
        <w:pStyle w:val="Zkladntext"/>
        <w:ind w:left="284"/>
        <w:rPr>
          <w:sz w:val="24"/>
          <w:szCs w:val="24"/>
        </w:rPr>
      </w:pPr>
    </w:p>
    <w:p w14:paraId="1C46AAA0" w14:textId="77777777" w:rsidR="00C1499B" w:rsidRDefault="00C1499B" w:rsidP="00C1499B">
      <w:pPr>
        <w:pStyle w:val="Pismenka"/>
        <w:tabs>
          <w:tab w:val="clear" w:pos="426"/>
          <w:tab w:val="left" w:pos="708"/>
        </w:tabs>
        <w:ind w:left="0" w:firstLine="0"/>
        <w:rPr>
          <w:b w:val="0"/>
          <w:sz w:val="24"/>
        </w:rPr>
      </w:pPr>
    </w:p>
    <w:p w14:paraId="5E0C7F1C" w14:textId="77777777" w:rsidR="00C1499B" w:rsidRDefault="00C1499B">
      <w:pPr>
        <w:numPr>
          <w:ilvl w:val="0"/>
          <w:numId w:val="5"/>
        </w:numPr>
        <w:tabs>
          <w:tab w:val="left"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20753DD9" w14:textId="77777777" w:rsidR="00C1499B" w:rsidRDefault="00C1499B" w:rsidP="00C1499B">
      <w:pPr>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14:paraId="4CD27E28" w14:textId="77777777" w:rsidR="00C1499B" w:rsidRPr="00C1499B" w:rsidRDefault="00C1499B">
      <w:pPr>
        <w:pStyle w:val="Zkladntext"/>
        <w:numPr>
          <w:ilvl w:val="0"/>
          <w:numId w:val="13"/>
        </w:numPr>
      </w:pPr>
      <w:r w:rsidRPr="00C1499B">
        <w:rPr>
          <w:rFonts w:cs="Tahoma"/>
          <w:bCs/>
          <w:sz w:val="22"/>
          <w:szCs w:val="22"/>
        </w:rPr>
        <w:t xml:space="preserve">od mesiaca zaradenia </w:t>
      </w:r>
      <w:r w:rsidRPr="00C1499B">
        <w:rPr>
          <w:sz w:val="24"/>
          <w:szCs w:val="24"/>
        </w:rPr>
        <w:t xml:space="preserve"> majetku  do používania</w:t>
      </w:r>
    </w:p>
    <w:p w14:paraId="423E9395" w14:textId="77777777" w:rsidR="00C1499B" w:rsidRDefault="00C1499B" w:rsidP="00C1499B">
      <w:pPr>
        <w:pStyle w:val="Zkladntext"/>
        <w:ind w:left="0"/>
        <w:rPr>
          <w:sz w:val="24"/>
          <w:szCs w:val="24"/>
        </w:rPr>
      </w:pPr>
    </w:p>
    <w:p w14:paraId="75B086CE" w14:textId="77777777" w:rsidR="00C1499B" w:rsidRDefault="00C1499B" w:rsidP="00C1499B">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8959" w:type="dxa"/>
        <w:tblInd w:w="108" w:type="dxa"/>
        <w:tblCellMar>
          <w:left w:w="10" w:type="dxa"/>
          <w:right w:w="10" w:type="dxa"/>
        </w:tblCellMar>
        <w:tblLook w:val="04A0" w:firstRow="1" w:lastRow="0" w:firstColumn="1" w:lastColumn="0" w:noHBand="0" w:noVBand="1"/>
      </w:tblPr>
      <w:tblGrid>
        <w:gridCol w:w="2962"/>
        <w:gridCol w:w="3071"/>
        <w:gridCol w:w="2926"/>
      </w:tblGrid>
      <w:tr w:rsidR="00C1499B" w14:paraId="50420EA4"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307836" w14:textId="77777777" w:rsidR="00C1499B" w:rsidRDefault="00C1499B">
            <w:pPr>
              <w:spacing w:line="256" w:lineRule="auto"/>
              <w:jc w:val="center"/>
              <w:rPr>
                <w:b/>
                <w:lang w:eastAsia="en-US"/>
              </w:rPr>
            </w:pPr>
            <w:r>
              <w:rPr>
                <w:b/>
                <w:lang w:eastAsia="en-US"/>
              </w:rPr>
              <w:t>Odpisová skupina</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06E55" w14:textId="77777777" w:rsidR="00C1499B" w:rsidRDefault="00C1499B">
            <w:pPr>
              <w:spacing w:line="256" w:lineRule="auto"/>
              <w:jc w:val="center"/>
              <w:rPr>
                <w:b/>
                <w:lang w:eastAsia="en-US"/>
              </w:rPr>
            </w:pPr>
            <w:r>
              <w:rPr>
                <w:b/>
                <w:lang w:eastAsia="en-US"/>
              </w:rPr>
              <w:t xml:space="preserve">Predpokladaná doba </w:t>
            </w:r>
          </w:p>
          <w:p w14:paraId="10158DFF" w14:textId="77777777" w:rsidR="00C1499B" w:rsidRDefault="00C1499B">
            <w:pPr>
              <w:spacing w:line="256" w:lineRule="auto"/>
              <w:jc w:val="center"/>
              <w:rPr>
                <w:b/>
                <w:lang w:eastAsia="en-US"/>
              </w:rPr>
            </w:pPr>
            <w:r>
              <w:rPr>
                <w:b/>
                <w:lang w:eastAsia="en-US"/>
              </w:rPr>
              <w:t xml:space="preserve">používania v rokoch </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F51E52" w14:textId="77777777" w:rsidR="00C1499B" w:rsidRDefault="00C1499B">
            <w:pPr>
              <w:spacing w:line="256" w:lineRule="auto"/>
              <w:jc w:val="center"/>
              <w:rPr>
                <w:b/>
                <w:lang w:eastAsia="en-US"/>
              </w:rPr>
            </w:pPr>
            <w:r>
              <w:rPr>
                <w:b/>
                <w:lang w:eastAsia="en-US"/>
              </w:rPr>
              <w:t>Ročná odpisová sadzba</w:t>
            </w:r>
          </w:p>
          <w:p w14:paraId="4798E97C" w14:textId="77777777" w:rsidR="00C1499B" w:rsidRDefault="00C1499B">
            <w:pPr>
              <w:spacing w:line="256" w:lineRule="auto"/>
              <w:jc w:val="center"/>
              <w:rPr>
                <w:b/>
                <w:lang w:eastAsia="en-US"/>
              </w:rPr>
            </w:pPr>
            <w:r>
              <w:rPr>
                <w:b/>
                <w:lang w:eastAsia="en-US"/>
              </w:rPr>
              <w:t>v %</w:t>
            </w:r>
          </w:p>
        </w:tc>
      </w:tr>
      <w:tr w:rsidR="00C1499B" w14:paraId="222BFC32"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388631" w14:textId="77777777" w:rsidR="00C1499B" w:rsidRDefault="00C1499B">
            <w:pPr>
              <w:spacing w:line="256" w:lineRule="auto"/>
              <w:jc w:val="center"/>
              <w:rPr>
                <w:lang w:eastAsia="en-US"/>
              </w:rPr>
            </w:pPr>
            <w:r>
              <w:rPr>
                <w:lang w:eastAsia="en-US"/>
              </w:rPr>
              <w:t>1</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0CCC2" w14:textId="77777777" w:rsidR="00C1499B" w:rsidRDefault="00C1499B">
            <w:pPr>
              <w:spacing w:line="256" w:lineRule="auto"/>
              <w:jc w:val="center"/>
              <w:rPr>
                <w:lang w:eastAsia="en-US"/>
              </w:rPr>
            </w:pPr>
            <w:r>
              <w:rPr>
                <w:lang w:eastAsia="en-US"/>
              </w:rPr>
              <w:t>4</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3C08D8" w14:textId="77777777" w:rsidR="00C1499B" w:rsidRDefault="00C1499B">
            <w:pPr>
              <w:spacing w:line="256" w:lineRule="auto"/>
              <w:jc w:val="center"/>
              <w:rPr>
                <w:lang w:eastAsia="en-US"/>
              </w:rPr>
            </w:pPr>
            <w:r>
              <w:rPr>
                <w:lang w:eastAsia="en-US"/>
              </w:rPr>
              <w:t>25</w:t>
            </w:r>
          </w:p>
        </w:tc>
      </w:tr>
      <w:tr w:rsidR="00C1499B" w14:paraId="65E4F856"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76C6B6" w14:textId="77777777" w:rsidR="00C1499B" w:rsidRDefault="00C1499B">
            <w:pPr>
              <w:spacing w:line="256" w:lineRule="auto"/>
              <w:jc w:val="center"/>
              <w:rPr>
                <w:lang w:eastAsia="en-US"/>
              </w:rPr>
            </w:pPr>
            <w:r>
              <w:rPr>
                <w:lang w:eastAsia="en-US"/>
              </w:rPr>
              <w:t>2</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B1DE9A" w14:textId="77777777" w:rsidR="00C1499B" w:rsidRDefault="00C1499B">
            <w:pPr>
              <w:spacing w:line="256" w:lineRule="auto"/>
              <w:jc w:val="center"/>
              <w:rPr>
                <w:lang w:eastAsia="en-US"/>
              </w:rPr>
            </w:pPr>
            <w:r>
              <w:rPr>
                <w:lang w:eastAsia="en-US"/>
              </w:rPr>
              <w:t>6</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5936A" w14:textId="77777777" w:rsidR="00C1499B" w:rsidRDefault="00C1499B">
            <w:pPr>
              <w:spacing w:line="256" w:lineRule="auto"/>
              <w:jc w:val="center"/>
              <w:rPr>
                <w:lang w:eastAsia="en-US"/>
              </w:rPr>
            </w:pPr>
            <w:r>
              <w:rPr>
                <w:lang w:eastAsia="en-US"/>
              </w:rPr>
              <w:t>16,66</w:t>
            </w:r>
          </w:p>
        </w:tc>
      </w:tr>
      <w:tr w:rsidR="00C1499B" w14:paraId="149C138F"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17E93D" w14:textId="77777777" w:rsidR="00C1499B" w:rsidRDefault="00C1499B">
            <w:pPr>
              <w:spacing w:line="256" w:lineRule="auto"/>
              <w:jc w:val="center"/>
              <w:rPr>
                <w:lang w:eastAsia="en-US"/>
              </w:rPr>
            </w:pPr>
            <w:r>
              <w:rPr>
                <w:lang w:eastAsia="en-US"/>
              </w:rPr>
              <w:t>3</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B9583" w14:textId="77777777" w:rsidR="00C1499B" w:rsidRDefault="00C1499B">
            <w:pPr>
              <w:spacing w:line="256" w:lineRule="auto"/>
              <w:jc w:val="center"/>
              <w:rPr>
                <w:lang w:eastAsia="en-US"/>
              </w:rPr>
            </w:pPr>
            <w:r>
              <w:rPr>
                <w:lang w:eastAsia="en-US"/>
              </w:rPr>
              <w:t>8</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39FF3" w14:textId="77777777" w:rsidR="00C1499B" w:rsidRDefault="00C1499B">
            <w:pPr>
              <w:spacing w:line="256" w:lineRule="auto"/>
              <w:jc w:val="center"/>
              <w:rPr>
                <w:lang w:eastAsia="en-US"/>
              </w:rPr>
            </w:pPr>
            <w:r>
              <w:rPr>
                <w:lang w:eastAsia="en-US"/>
              </w:rPr>
              <w:t>12,50</w:t>
            </w:r>
          </w:p>
        </w:tc>
      </w:tr>
      <w:tr w:rsidR="00C1499B" w14:paraId="499ED77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A7061A" w14:textId="77777777" w:rsidR="00C1499B" w:rsidRDefault="00C1499B">
            <w:pPr>
              <w:spacing w:line="256" w:lineRule="auto"/>
              <w:jc w:val="center"/>
              <w:rPr>
                <w:lang w:eastAsia="en-US"/>
              </w:rPr>
            </w:pPr>
            <w:r>
              <w:rPr>
                <w:lang w:eastAsia="en-US"/>
              </w:rPr>
              <w:t>4</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A1F348" w14:textId="77777777" w:rsidR="00C1499B" w:rsidRDefault="00C1499B">
            <w:pPr>
              <w:spacing w:line="256" w:lineRule="auto"/>
              <w:jc w:val="center"/>
              <w:rPr>
                <w:lang w:eastAsia="en-US"/>
              </w:rPr>
            </w:pPr>
            <w:r>
              <w:rPr>
                <w:lang w:eastAsia="en-US"/>
              </w:rPr>
              <w:t>12</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FED0D9" w14:textId="77777777" w:rsidR="00C1499B" w:rsidRDefault="00C1499B">
            <w:pPr>
              <w:spacing w:line="256" w:lineRule="auto"/>
              <w:jc w:val="center"/>
              <w:rPr>
                <w:lang w:eastAsia="en-US"/>
              </w:rPr>
            </w:pPr>
            <w:r>
              <w:rPr>
                <w:lang w:eastAsia="en-US"/>
              </w:rPr>
              <w:t xml:space="preserve">  8,33</w:t>
            </w:r>
          </w:p>
        </w:tc>
      </w:tr>
      <w:tr w:rsidR="00C1499B" w14:paraId="71DA7099"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BBF63F" w14:textId="77777777" w:rsidR="00C1499B" w:rsidRDefault="00C1499B">
            <w:pPr>
              <w:spacing w:line="256" w:lineRule="auto"/>
              <w:jc w:val="center"/>
              <w:rPr>
                <w:lang w:eastAsia="en-US"/>
              </w:rPr>
            </w:pPr>
            <w:r>
              <w:rPr>
                <w:lang w:eastAsia="en-US"/>
              </w:rPr>
              <w:t>5</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E2B3D0" w14:textId="77777777" w:rsidR="00C1499B" w:rsidRDefault="00C1499B">
            <w:pPr>
              <w:spacing w:line="256" w:lineRule="auto"/>
              <w:jc w:val="center"/>
              <w:rPr>
                <w:lang w:eastAsia="en-US"/>
              </w:rPr>
            </w:pPr>
            <w:r>
              <w:rPr>
                <w:lang w:eastAsia="en-US"/>
              </w:rPr>
              <w:t>20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9262D" w14:textId="77777777" w:rsidR="00C1499B" w:rsidRDefault="00C1499B">
            <w:pPr>
              <w:spacing w:line="256" w:lineRule="auto"/>
              <w:jc w:val="center"/>
              <w:rPr>
                <w:lang w:eastAsia="en-US"/>
              </w:rPr>
            </w:pPr>
            <w:r>
              <w:rPr>
                <w:lang w:eastAsia="en-US"/>
              </w:rPr>
              <w:t>5</w:t>
            </w:r>
          </w:p>
        </w:tc>
      </w:tr>
      <w:tr w:rsidR="00C1499B" w14:paraId="585A6611" w14:textId="77777777" w:rsidTr="00C1499B">
        <w:tc>
          <w:tcPr>
            <w:tcW w:w="296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1E9F22" w14:textId="77777777" w:rsidR="00C1499B" w:rsidRDefault="00C1499B">
            <w:pPr>
              <w:spacing w:line="256" w:lineRule="auto"/>
              <w:jc w:val="center"/>
              <w:rPr>
                <w:lang w:eastAsia="en-US"/>
              </w:rPr>
            </w:pPr>
            <w:r>
              <w:rPr>
                <w:lang w:eastAsia="en-US"/>
              </w:rPr>
              <w:t>6</w:t>
            </w:r>
          </w:p>
        </w:tc>
        <w:tc>
          <w:tcPr>
            <w:tcW w:w="307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BB771" w14:textId="77777777" w:rsidR="00C1499B" w:rsidRDefault="00C1499B">
            <w:pPr>
              <w:spacing w:line="256" w:lineRule="auto"/>
              <w:jc w:val="center"/>
              <w:rPr>
                <w:lang w:eastAsia="en-US"/>
              </w:rPr>
            </w:pPr>
            <w:r>
              <w:rPr>
                <w:lang w:eastAsia="en-US"/>
              </w:rPr>
              <w:t>40</w:t>
            </w:r>
          </w:p>
        </w:tc>
        <w:tc>
          <w:tcPr>
            <w:tcW w:w="29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492697" w14:textId="77777777" w:rsidR="00C1499B" w:rsidRDefault="00C1499B">
            <w:pPr>
              <w:spacing w:line="256" w:lineRule="auto"/>
              <w:jc w:val="center"/>
              <w:rPr>
                <w:lang w:eastAsia="en-US"/>
              </w:rPr>
            </w:pPr>
            <w:r>
              <w:rPr>
                <w:lang w:eastAsia="en-US"/>
              </w:rPr>
              <w:t>2,5</w:t>
            </w:r>
          </w:p>
        </w:tc>
      </w:tr>
    </w:tbl>
    <w:p w14:paraId="1F0A73B8" w14:textId="77777777" w:rsidR="00C1499B" w:rsidRDefault="00C1499B" w:rsidP="00C1499B">
      <w:pPr>
        <w:jc w:val="both"/>
        <w:rPr>
          <w:sz w:val="24"/>
        </w:rPr>
      </w:pPr>
    </w:p>
    <w:p w14:paraId="6F060FA4" w14:textId="77777777" w:rsidR="00C1499B" w:rsidRDefault="00C1499B" w:rsidP="00C1499B">
      <w:pPr>
        <w:jc w:val="both"/>
        <w:rPr>
          <w:sz w:val="24"/>
        </w:rPr>
      </w:pPr>
      <w:r>
        <w:rPr>
          <w:sz w:val="24"/>
        </w:rPr>
        <w:t>Drobný nehmotný majetok od 33,19 € do 300 €, ktorý podľa rozhodnutia účtovnej jednotky nie je dlhodobým nehmotným majetkom sa účtuje pri obstaraní do nákladov na účet 518 - Ostatné služby.</w:t>
      </w:r>
    </w:p>
    <w:p w14:paraId="5692F073" w14:textId="77777777" w:rsidR="00C1499B" w:rsidRDefault="00C1499B" w:rsidP="00C1499B">
      <w:pPr>
        <w:jc w:val="both"/>
        <w:rPr>
          <w:sz w:val="24"/>
        </w:rPr>
      </w:pPr>
      <w:r>
        <w:rPr>
          <w:sz w:val="24"/>
        </w:rPr>
        <w:t xml:space="preserve">Drobný hmotný majetok od 165,97 € do 995,82 €, ktorý podľa rozhodnutia účtovnej jednotky nie je dlhodobým hmotným majetkom sa účtuje ako zásoby. </w:t>
      </w:r>
    </w:p>
    <w:p w14:paraId="5E1F5EF1" w14:textId="77777777" w:rsidR="00C1499B" w:rsidRDefault="00C1499B" w:rsidP="00C1499B">
      <w:pPr>
        <w:jc w:val="both"/>
        <w:rPr>
          <w:sz w:val="24"/>
        </w:rPr>
      </w:pPr>
    </w:p>
    <w:p w14:paraId="748A245B" w14:textId="77777777" w:rsidR="00C1499B" w:rsidRDefault="00C1499B">
      <w:pPr>
        <w:numPr>
          <w:ilvl w:val="0"/>
          <w:numId w:val="5"/>
        </w:numPr>
        <w:tabs>
          <w:tab w:val="left" w:pos="284"/>
        </w:tabs>
        <w:ind w:left="284" w:hanging="284"/>
        <w:jc w:val="both"/>
        <w:rPr>
          <w:b/>
          <w:sz w:val="24"/>
          <w:szCs w:val="24"/>
        </w:rPr>
      </w:pPr>
      <w:r>
        <w:rPr>
          <w:b/>
          <w:sz w:val="24"/>
          <w:szCs w:val="24"/>
        </w:rPr>
        <w:t>Zásady pre zohľadnenie zníženia hodnoty majetku.</w:t>
      </w:r>
    </w:p>
    <w:p w14:paraId="72A1AAF8" w14:textId="77777777" w:rsidR="00C1499B" w:rsidRDefault="00C1499B" w:rsidP="00C1499B">
      <w:pPr>
        <w:jc w:val="both"/>
      </w:pPr>
      <w:r>
        <w:rPr>
          <w:sz w:val="24"/>
          <w:szCs w:val="24"/>
        </w:rPr>
        <w:t xml:space="preserve">Prechodné zníženie hodnoty majetku sa vyjadruje </w:t>
      </w:r>
      <w:r>
        <w:rPr>
          <w:sz w:val="24"/>
          <w:szCs w:val="24"/>
          <w:u w:val="single"/>
        </w:rPr>
        <w:t>opravnou položkou</w:t>
      </w:r>
      <w:r>
        <w:rPr>
          <w:sz w:val="24"/>
          <w:szCs w:val="24"/>
        </w:rPr>
        <w:t xml:space="preserve">. </w:t>
      </w:r>
    </w:p>
    <w:p w14:paraId="3F28EC4C" w14:textId="77777777" w:rsidR="00C1499B" w:rsidRDefault="00C1499B" w:rsidP="00C1499B">
      <w:pPr>
        <w:jc w:val="both"/>
      </w:pPr>
      <w:r>
        <w:rPr>
          <w:sz w:val="24"/>
          <w:szCs w:val="24"/>
        </w:rPr>
        <w:t xml:space="preserve">Účtovná jednotka </w:t>
      </w:r>
      <w:r>
        <w:rPr>
          <w:sz w:val="24"/>
          <w:szCs w:val="24"/>
          <w:u w:val="single"/>
        </w:rPr>
        <w:t>tvorila opravné položky k pohľadávkam v rámci hlavnej činnosti</w:t>
      </w:r>
      <w:r>
        <w:rPr>
          <w:sz w:val="24"/>
          <w:szCs w:val="24"/>
        </w:rPr>
        <w:t xml:space="preserve">, pri ktorých je riziko, že ich dlžník úplne alebo čiastočne nezaplatí, </w:t>
      </w:r>
      <w:r>
        <w:rPr>
          <w:color w:val="000000"/>
          <w:sz w:val="24"/>
          <w:szCs w:val="24"/>
        </w:rPr>
        <w:t xml:space="preserve"> ak od splatnosti pohľadávky uplynula doba dlhšia ako:</w:t>
      </w:r>
    </w:p>
    <w:p w14:paraId="1FFDF15C" w14:textId="77777777" w:rsidR="00C1499B" w:rsidRDefault="00C1499B" w:rsidP="00C1499B">
      <w:pPr>
        <w:jc w:val="both"/>
        <w:rPr>
          <w:color w:val="000000"/>
          <w:sz w:val="24"/>
          <w:szCs w:val="24"/>
        </w:rPr>
      </w:pPr>
    </w:p>
    <w:tbl>
      <w:tblPr>
        <w:tblW w:w="8959" w:type="dxa"/>
        <w:tblInd w:w="108" w:type="dxa"/>
        <w:tblCellMar>
          <w:left w:w="10" w:type="dxa"/>
          <w:right w:w="10" w:type="dxa"/>
        </w:tblCellMar>
        <w:tblLook w:val="04A0" w:firstRow="1" w:lastRow="0" w:firstColumn="1" w:lastColumn="0" w:noHBand="0" w:noVBand="1"/>
      </w:tblPr>
      <w:tblGrid>
        <w:gridCol w:w="1435"/>
        <w:gridCol w:w="7524"/>
      </w:tblGrid>
      <w:tr w:rsidR="00C1499B" w14:paraId="7A9C1D05"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1106A" w14:textId="77777777" w:rsidR="00C1499B" w:rsidRDefault="00C1499B">
            <w:pPr>
              <w:spacing w:line="256" w:lineRule="auto"/>
              <w:jc w:val="both"/>
              <w:rPr>
                <w:sz w:val="24"/>
                <w:szCs w:val="24"/>
                <w:lang w:eastAsia="en-US"/>
              </w:rPr>
            </w:pPr>
            <w:r>
              <w:rPr>
                <w:sz w:val="24"/>
                <w:szCs w:val="24"/>
                <w:lang w:eastAsia="en-US"/>
              </w:rPr>
              <w:t>12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FA2FA" w14:textId="77777777" w:rsidR="00C1499B" w:rsidRDefault="00C1499B">
            <w:pPr>
              <w:spacing w:line="256" w:lineRule="auto"/>
              <w:rPr>
                <w:sz w:val="24"/>
                <w:szCs w:val="24"/>
                <w:lang w:eastAsia="en-US"/>
              </w:rPr>
            </w:pPr>
            <w:r>
              <w:rPr>
                <w:sz w:val="24"/>
                <w:szCs w:val="24"/>
                <w:lang w:eastAsia="en-US"/>
              </w:rPr>
              <w:t xml:space="preserve">najviac do výšky  25  % menovitej hodnoty pohľadávky bez príslušenstva </w:t>
            </w:r>
          </w:p>
        </w:tc>
      </w:tr>
      <w:tr w:rsidR="00C1499B" w14:paraId="799813FF"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123E9A" w14:textId="77777777" w:rsidR="00C1499B" w:rsidRDefault="00C1499B">
            <w:pPr>
              <w:spacing w:line="256" w:lineRule="auto"/>
              <w:jc w:val="both"/>
              <w:rPr>
                <w:sz w:val="24"/>
                <w:szCs w:val="24"/>
                <w:lang w:eastAsia="en-US"/>
              </w:rPr>
            </w:pPr>
            <w:r>
              <w:rPr>
                <w:sz w:val="24"/>
                <w:szCs w:val="24"/>
                <w:lang w:eastAsia="en-US"/>
              </w:rPr>
              <w:t>24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88877" w14:textId="77777777" w:rsidR="00C1499B" w:rsidRDefault="00C1499B">
            <w:pPr>
              <w:spacing w:line="256" w:lineRule="auto"/>
              <w:rPr>
                <w:sz w:val="24"/>
                <w:szCs w:val="24"/>
                <w:lang w:eastAsia="en-US"/>
              </w:rPr>
            </w:pPr>
            <w:r>
              <w:rPr>
                <w:sz w:val="24"/>
                <w:szCs w:val="24"/>
                <w:lang w:eastAsia="en-US"/>
              </w:rPr>
              <w:t>najviac do výšky  50  % menovitej hodnoty pohľadávky bez príslušenstva</w:t>
            </w:r>
          </w:p>
        </w:tc>
      </w:tr>
      <w:tr w:rsidR="00C1499B" w14:paraId="5CCBC682" w14:textId="77777777" w:rsidTr="00C1499B">
        <w:tc>
          <w:tcPr>
            <w:tcW w:w="14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440483" w14:textId="77777777" w:rsidR="00C1499B" w:rsidRDefault="00C1499B">
            <w:pPr>
              <w:spacing w:line="256" w:lineRule="auto"/>
              <w:jc w:val="both"/>
              <w:rPr>
                <w:sz w:val="24"/>
                <w:szCs w:val="24"/>
                <w:lang w:eastAsia="en-US"/>
              </w:rPr>
            </w:pPr>
            <w:r>
              <w:rPr>
                <w:sz w:val="24"/>
                <w:szCs w:val="24"/>
                <w:lang w:eastAsia="en-US"/>
              </w:rPr>
              <w:t>36 mesiacov</w:t>
            </w:r>
          </w:p>
        </w:tc>
        <w:tc>
          <w:tcPr>
            <w:tcW w:w="75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DFE90" w14:textId="77777777" w:rsidR="00C1499B" w:rsidRDefault="00C1499B">
            <w:pPr>
              <w:spacing w:line="256" w:lineRule="auto"/>
              <w:rPr>
                <w:sz w:val="24"/>
                <w:szCs w:val="24"/>
                <w:lang w:eastAsia="en-US"/>
              </w:rPr>
            </w:pPr>
            <w:r>
              <w:rPr>
                <w:sz w:val="24"/>
                <w:szCs w:val="24"/>
                <w:lang w:eastAsia="en-US"/>
              </w:rPr>
              <w:t>najviac do výšky  100 % menovitej hodnoty pohľadávky bez príslušenstva</w:t>
            </w:r>
          </w:p>
        </w:tc>
      </w:tr>
    </w:tbl>
    <w:p w14:paraId="108B4E28" w14:textId="77777777" w:rsidR="00C1499B" w:rsidRDefault="00C1499B" w:rsidP="00C1499B">
      <w:pPr>
        <w:pStyle w:val="Zkladntext"/>
        <w:ind w:left="0"/>
        <w:rPr>
          <w:sz w:val="24"/>
          <w:szCs w:val="24"/>
          <w:u w:val="single"/>
        </w:rPr>
      </w:pPr>
    </w:p>
    <w:p w14:paraId="4B4221B5" w14:textId="77777777" w:rsidR="00C1499B" w:rsidRDefault="00C1499B">
      <w:pPr>
        <w:numPr>
          <w:ilvl w:val="0"/>
          <w:numId w:val="5"/>
        </w:numPr>
        <w:tabs>
          <w:tab w:val="left" w:pos="284"/>
        </w:tabs>
        <w:ind w:left="284" w:hanging="284"/>
        <w:jc w:val="both"/>
        <w:rPr>
          <w:b/>
          <w:sz w:val="24"/>
          <w:szCs w:val="24"/>
        </w:rPr>
      </w:pPr>
      <w:r>
        <w:rPr>
          <w:b/>
          <w:sz w:val="24"/>
          <w:szCs w:val="24"/>
        </w:rPr>
        <w:t>Zásady pre vykazovanie transferov.</w:t>
      </w:r>
    </w:p>
    <w:p w14:paraId="4313FA0A" w14:textId="77777777" w:rsidR="00C1499B" w:rsidRDefault="00C1499B" w:rsidP="00C1499B">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706C30F0" w14:textId="77777777" w:rsidR="00C1499B" w:rsidRDefault="00C1499B" w:rsidP="00C1499B">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14:paraId="019E6931" w14:textId="77777777" w:rsidR="00C1499B" w:rsidRDefault="00C1499B" w:rsidP="00C1499B">
      <w:pPr>
        <w:jc w:val="both"/>
      </w:pPr>
    </w:p>
    <w:p w14:paraId="353635F9" w14:textId="77777777" w:rsidR="00C1499B" w:rsidRDefault="00C1499B" w:rsidP="00C1499B">
      <w:pPr>
        <w:jc w:val="both"/>
      </w:pPr>
      <w:r>
        <w:rPr>
          <w:b/>
          <w:sz w:val="24"/>
          <w:szCs w:val="24"/>
        </w:rPr>
        <w:t>Bežný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w:t>
      </w:r>
      <w:r>
        <w:rPr>
          <w:sz w:val="24"/>
          <w:szCs w:val="24"/>
        </w:rPr>
        <w:t xml:space="preserve">. </w:t>
      </w:r>
    </w:p>
    <w:p w14:paraId="7BC15BA2" w14:textId="77777777" w:rsidR="00C1499B" w:rsidRDefault="00C1499B" w:rsidP="00C1499B">
      <w:pPr>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14:paraId="43E55AD0" w14:textId="77777777" w:rsidR="00C1499B" w:rsidRPr="00C1499B" w:rsidRDefault="00C1499B" w:rsidP="00C1499B">
      <w:pPr>
        <w:jc w:val="both"/>
      </w:pPr>
      <w:r>
        <w:rPr>
          <w:b/>
          <w:sz w:val="24"/>
          <w:szCs w:val="24"/>
        </w:rPr>
        <w:lastRenderedPageBreak/>
        <w:t>Kapitálový transfer</w:t>
      </w:r>
      <w:r>
        <w:rPr>
          <w:sz w:val="24"/>
          <w:szCs w:val="24"/>
        </w:rPr>
        <w:t xml:space="preserve"> </w:t>
      </w:r>
      <w:r w:rsidRPr="00C1499B">
        <w:rPr>
          <w:sz w:val="24"/>
          <w:szCs w:val="24"/>
        </w:rPr>
        <w:t xml:space="preserve">poskytnutý </w:t>
      </w:r>
      <w:r w:rsidRPr="00C1499B">
        <w:rPr>
          <w:sz w:val="24"/>
          <w:szCs w:val="24"/>
          <w:u w:val="single"/>
        </w:rPr>
        <w:t>cudzím subjektom</w:t>
      </w:r>
      <w:r w:rsidRPr="00C1499B">
        <w:rPr>
          <w:sz w:val="24"/>
          <w:szCs w:val="24"/>
        </w:rPr>
        <w:t xml:space="preserve">  sa zúčtuje do nákladov po splnení podmienok. </w:t>
      </w:r>
    </w:p>
    <w:p w14:paraId="50D9B0A8" w14:textId="77777777" w:rsidR="00C1499B" w:rsidRDefault="00C1499B" w:rsidP="00C1499B">
      <w:pPr>
        <w:jc w:val="both"/>
        <w:rPr>
          <w:b/>
          <w:sz w:val="24"/>
          <w:szCs w:val="24"/>
        </w:rPr>
      </w:pPr>
    </w:p>
    <w:p w14:paraId="4A5B07BB" w14:textId="77777777" w:rsidR="00C1499B" w:rsidRDefault="00C1499B">
      <w:pPr>
        <w:numPr>
          <w:ilvl w:val="0"/>
          <w:numId w:val="5"/>
        </w:numPr>
        <w:tabs>
          <w:tab w:val="left" w:pos="284"/>
        </w:tabs>
        <w:ind w:left="284" w:hanging="284"/>
        <w:jc w:val="both"/>
        <w:rPr>
          <w:b/>
          <w:sz w:val="24"/>
          <w:szCs w:val="24"/>
        </w:rPr>
      </w:pPr>
      <w:r>
        <w:rPr>
          <w:b/>
          <w:sz w:val="24"/>
          <w:szCs w:val="24"/>
        </w:rPr>
        <w:t>Spôsob prepočtu údajov v cudzích menách na menu euro.</w:t>
      </w:r>
    </w:p>
    <w:p w14:paraId="21445D96" w14:textId="77777777" w:rsidR="00C1499B" w:rsidRDefault="00C1499B" w:rsidP="00C1499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6C7165D" w14:textId="77777777" w:rsidR="00C1499B" w:rsidRDefault="00C1499B" w:rsidP="00C1499B">
      <w:pPr>
        <w:pStyle w:val="Zkladntext"/>
        <w:ind w:left="0"/>
        <w:rPr>
          <w:sz w:val="24"/>
          <w:szCs w:val="24"/>
        </w:rPr>
      </w:pPr>
      <w:r>
        <w:rPr>
          <w:sz w:val="24"/>
          <w:szCs w:val="24"/>
        </w:rPr>
        <w:t>Na ocenenie prírastku cudzej meny nakúpenej za euro sa použije kurz, za ktorý bola táto cudzia mena nakúpená.</w:t>
      </w:r>
    </w:p>
    <w:p w14:paraId="2EB1C394" w14:textId="77777777" w:rsidR="00C1499B" w:rsidRDefault="00C1499B" w:rsidP="00C1499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4A8DDC7" w14:textId="77777777" w:rsidR="00C1499B" w:rsidRDefault="00C1499B" w:rsidP="00C1499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511368" w14:textId="77777777" w:rsidR="00C1499B" w:rsidRDefault="00C1499B" w:rsidP="00C1499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A6236D9" w14:textId="77777777" w:rsidR="00C1499B" w:rsidRDefault="00C1499B" w:rsidP="00C1499B">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24DF1A45" w14:textId="77777777" w:rsidR="00C1499B" w:rsidRDefault="00C1499B" w:rsidP="00C1499B">
      <w:pPr>
        <w:jc w:val="center"/>
        <w:rPr>
          <w:b/>
          <w:sz w:val="24"/>
          <w:szCs w:val="24"/>
        </w:rPr>
      </w:pPr>
    </w:p>
    <w:p w14:paraId="1DFF913A" w14:textId="77777777" w:rsidR="00C1499B" w:rsidRDefault="00C1499B" w:rsidP="00C1499B">
      <w:pPr>
        <w:jc w:val="center"/>
        <w:rPr>
          <w:b/>
          <w:sz w:val="24"/>
          <w:szCs w:val="24"/>
        </w:rPr>
      </w:pPr>
    </w:p>
    <w:p w14:paraId="70730E79" w14:textId="77777777" w:rsidR="00C1499B" w:rsidRDefault="00C1499B" w:rsidP="00C1499B">
      <w:pPr>
        <w:jc w:val="center"/>
        <w:rPr>
          <w:b/>
          <w:sz w:val="24"/>
          <w:szCs w:val="24"/>
        </w:rPr>
      </w:pPr>
      <w:r>
        <w:rPr>
          <w:b/>
          <w:sz w:val="24"/>
          <w:szCs w:val="24"/>
        </w:rPr>
        <w:t>Čl. III</w:t>
      </w:r>
    </w:p>
    <w:p w14:paraId="08FF1ED6" w14:textId="77777777" w:rsidR="00C1499B" w:rsidRDefault="00C1499B" w:rsidP="00C1499B">
      <w:pPr>
        <w:jc w:val="center"/>
        <w:rPr>
          <w:b/>
          <w:sz w:val="24"/>
          <w:szCs w:val="24"/>
        </w:rPr>
      </w:pPr>
      <w:r>
        <w:rPr>
          <w:b/>
          <w:sz w:val="24"/>
          <w:szCs w:val="24"/>
        </w:rPr>
        <w:t>Informácie o údajoch na strane aktív súvahy</w:t>
      </w:r>
    </w:p>
    <w:p w14:paraId="3E4EBA5B" w14:textId="77777777" w:rsidR="00C1499B" w:rsidRDefault="00C1499B" w:rsidP="00C1499B">
      <w:pPr>
        <w:pStyle w:val="Pismenka"/>
        <w:tabs>
          <w:tab w:val="clear" w:pos="426"/>
          <w:tab w:val="left" w:pos="708"/>
        </w:tabs>
        <w:ind w:left="425" w:hanging="425"/>
        <w:rPr>
          <w:sz w:val="24"/>
          <w:szCs w:val="24"/>
        </w:rPr>
      </w:pPr>
    </w:p>
    <w:p w14:paraId="6D4FFAE4" w14:textId="77777777" w:rsidR="00C1499B" w:rsidRDefault="00C1499B" w:rsidP="00C1499B">
      <w:pPr>
        <w:pStyle w:val="Pismenka"/>
        <w:tabs>
          <w:tab w:val="clear" w:pos="426"/>
          <w:tab w:val="left" w:pos="708"/>
        </w:tabs>
        <w:ind w:left="425" w:hanging="425"/>
        <w:rPr>
          <w:sz w:val="24"/>
          <w:szCs w:val="24"/>
        </w:rPr>
      </w:pPr>
      <w:r>
        <w:rPr>
          <w:sz w:val="24"/>
          <w:szCs w:val="24"/>
        </w:rPr>
        <w:t>A Neobežný majetok</w:t>
      </w:r>
    </w:p>
    <w:p w14:paraId="3058E1C2" w14:textId="77777777" w:rsidR="00C1499B" w:rsidRDefault="00C1499B">
      <w:pPr>
        <w:numPr>
          <w:ilvl w:val="0"/>
          <w:numId w:val="14"/>
        </w:numPr>
        <w:tabs>
          <w:tab w:val="left" w:pos="284"/>
        </w:tabs>
        <w:ind w:left="284" w:hanging="284"/>
        <w:jc w:val="both"/>
        <w:rPr>
          <w:b/>
          <w:sz w:val="24"/>
          <w:szCs w:val="24"/>
        </w:rPr>
      </w:pPr>
      <w:r>
        <w:rPr>
          <w:b/>
          <w:sz w:val="24"/>
          <w:szCs w:val="24"/>
        </w:rPr>
        <w:t xml:space="preserve">Dlhodobý nehmotný majetok a dlhodobý hmotný majetok </w:t>
      </w:r>
    </w:p>
    <w:p w14:paraId="5CD99CBA" w14:textId="77777777" w:rsidR="00C1499B" w:rsidRDefault="00C1499B">
      <w:pPr>
        <w:pStyle w:val="Pismenka"/>
        <w:numPr>
          <w:ilvl w:val="0"/>
          <w:numId w:val="15"/>
        </w:numPr>
        <w:tabs>
          <w:tab w:val="clear" w:pos="426"/>
          <w:tab w:val="left" w:pos="708"/>
        </w:tabs>
        <w:ind w:left="284" w:hanging="284"/>
      </w:pPr>
      <w:r>
        <w:rPr>
          <w:sz w:val="24"/>
          <w:szCs w:val="24"/>
        </w:rPr>
        <w:t xml:space="preserve">prehľad o pohybe dlhodobého majetku </w:t>
      </w:r>
      <w:r>
        <w:rPr>
          <w:b w:val="0"/>
          <w:sz w:val="24"/>
          <w:szCs w:val="24"/>
        </w:rPr>
        <w:t>(tabuľka č.1)</w:t>
      </w:r>
    </w:p>
    <w:p w14:paraId="235E6FD4" w14:textId="77777777" w:rsidR="00C1499B" w:rsidRPr="005723C3" w:rsidRDefault="00C1499B" w:rsidP="00C1499B">
      <w:pPr>
        <w:pStyle w:val="Pismenka"/>
        <w:tabs>
          <w:tab w:val="clear" w:pos="426"/>
          <w:tab w:val="left" w:pos="708"/>
        </w:tabs>
        <w:ind w:left="0" w:firstLine="0"/>
        <w:jc w:val="left"/>
        <w:rPr>
          <w:b w:val="0"/>
        </w:rPr>
      </w:pPr>
      <w:r>
        <w:rPr>
          <w:b w:val="0"/>
          <w:sz w:val="24"/>
          <w:szCs w:val="24"/>
        </w:rPr>
        <w:t>Obec eviduje k 31.12.202</w:t>
      </w:r>
      <w:r w:rsidR="00DE70E2">
        <w:rPr>
          <w:b w:val="0"/>
          <w:sz w:val="24"/>
          <w:szCs w:val="24"/>
        </w:rPr>
        <w:t>3</w:t>
      </w:r>
      <w:r>
        <w:rPr>
          <w:b w:val="0"/>
          <w:sz w:val="24"/>
          <w:szCs w:val="24"/>
        </w:rPr>
        <w:t xml:space="preserve"> DNM v sume 21 780 €, DHM v sume </w:t>
      </w:r>
      <w:r w:rsidR="00DE70E2">
        <w:rPr>
          <w:b w:val="0"/>
          <w:sz w:val="24"/>
          <w:szCs w:val="24"/>
        </w:rPr>
        <w:t>5 701 194,68</w:t>
      </w:r>
      <w:r w:rsidR="006C2350">
        <w:rPr>
          <w:b w:val="0"/>
          <w:sz w:val="24"/>
          <w:szCs w:val="24"/>
        </w:rPr>
        <w:t xml:space="preserve"> </w:t>
      </w:r>
      <w:r>
        <w:rPr>
          <w:b w:val="0"/>
          <w:sz w:val="24"/>
          <w:szCs w:val="24"/>
        </w:rPr>
        <w:t xml:space="preserve">€. Stav </w:t>
      </w:r>
      <w:r w:rsidR="005723C3">
        <w:rPr>
          <w:b w:val="0"/>
          <w:sz w:val="24"/>
          <w:szCs w:val="24"/>
        </w:rPr>
        <w:t xml:space="preserve">DHM </w:t>
      </w:r>
      <w:r w:rsidRPr="005723C3">
        <w:rPr>
          <w:b w:val="0"/>
          <w:sz w:val="24"/>
          <w:szCs w:val="24"/>
        </w:rPr>
        <w:t xml:space="preserve">k 31.12. predchádzajúceho účtovného obdobia bol </w:t>
      </w:r>
      <w:r w:rsidR="00DE70E2">
        <w:rPr>
          <w:b w:val="0"/>
          <w:sz w:val="24"/>
          <w:szCs w:val="24"/>
        </w:rPr>
        <w:t xml:space="preserve"> 4 718 196,49 €</w:t>
      </w:r>
      <w:r w:rsidR="005723C3" w:rsidRPr="005723C3">
        <w:rPr>
          <w:b w:val="0"/>
          <w:sz w:val="24"/>
          <w:szCs w:val="24"/>
        </w:rPr>
        <w:t>.</w:t>
      </w:r>
      <w:r w:rsidRPr="005723C3">
        <w:rPr>
          <w:b w:val="0"/>
          <w:sz w:val="24"/>
          <w:szCs w:val="24"/>
        </w:rPr>
        <w:t xml:space="preserve"> </w:t>
      </w:r>
    </w:p>
    <w:p w14:paraId="78F4CCD6" w14:textId="4F1A8139" w:rsidR="00C1499B" w:rsidRPr="005723C3" w:rsidRDefault="00C1499B" w:rsidP="00C1499B">
      <w:pPr>
        <w:pStyle w:val="Pismenka"/>
        <w:tabs>
          <w:tab w:val="clear" w:pos="426"/>
          <w:tab w:val="left" w:pos="708"/>
        </w:tabs>
        <w:ind w:left="0" w:firstLine="0"/>
        <w:rPr>
          <w:b w:val="0"/>
        </w:rPr>
      </w:pPr>
      <w:r w:rsidRPr="005723C3">
        <w:rPr>
          <w:b w:val="0"/>
          <w:sz w:val="24"/>
          <w:szCs w:val="24"/>
        </w:rPr>
        <w:t>Obec v r. 202</w:t>
      </w:r>
      <w:r w:rsidR="00DE70E2">
        <w:rPr>
          <w:b w:val="0"/>
          <w:sz w:val="24"/>
          <w:szCs w:val="24"/>
        </w:rPr>
        <w:t>3</w:t>
      </w:r>
      <w:r w:rsidRPr="005723C3">
        <w:rPr>
          <w:b w:val="0"/>
          <w:sz w:val="24"/>
          <w:szCs w:val="24"/>
        </w:rPr>
        <w:t xml:space="preserve"> zaradila do majetku obce  pozemk</w:t>
      </w:r>
      <w:r w:rsidR="001B7CFB" w:rsidRPr="005723C3">
        <w:rPr>
          <w:b w:val="0"/>
          <w:sz w:val="24"/>
          <w:szCs w:val="24"/>
        </w:rPr>
        <w:t>y</w:t>
      </w:r>
      <w:r w:rsidRPr="005723C3">
        <w:rPr>
          <w:b w:val="0"/>
          <w:sz w:val="24"/>
          <w:szCs w:val="24"/>
        </w:rPr>
        <w:t xml:space="preserve"> v</w:t>
      </w:r>
      <w:r w:rsidR="001B7CFB" w:rsidRPr="005723C3">
        <w:rPr>
          <w:b w:val="0"/>
          <w:sz w:val="24"/>
          <w:szCs w:val="24"/>
        </w:rPr>
        <w:t> </w:t>
      </w:r>
      <w:r w:rsidRPr="005723C3">
        <w:rPr>
          <w:b w:val="0"/>
          <w:sz w:val="24"/>
          <w:szCs w:val="24"/>
        </w:rPr>
        <w:t>sume</w:t>
      </w:r>
      <w:r w:rsidR="001B7CFB" w:rsidRPr="005723C3">
        <w:rPr>
          <w:b w:val="0"/>
          <w:sz w:val="24"/>
          <w:szCs w:val="24"/>
        </w:rPr>
        <w:t xml:space="preserve"> </w:t>
      </w:r>
      <w:r w:rsidR="00DE70E2">
        <w:rPr>
          <w:b w:val="0"/>
          <w:sz w:val="24"/>
          <w:szCs w:val="24"/>
        </w:rPr>
        <w:t>5,01</w:t>
      </w:r>
      <w:r w:rsidRPr="005723C3">
        <w:rPr>
          <w:b w:val="0"/>
          <w:sz w:val="24"/>
          <w:szCs w:val="24"/>
        </w:rPr>
        <w:t xml:space="preserve"> €, zvýšila hodnotu budov o</w:t>
      </w:r>
      <w:r w:rsidR="00DE70E2">
        <w:rPr>
          <w:b w:val="0"/>
          <w:sz w:val="24"/>
          <w:szCs w:val="24"/>
        </w:rPr>
        <w:t> 1 10</w:t>
      </w:r>
      <w:r w:rsidR="008F2FE9">
        <w:rPr>
          <w:b w:val="0"/>
          <w:sz w:val="24"/>
          <w:szCs w:val="24"/>
        </w:rPr>
        <w:t>7 424,84</w:t>
      </w:r>
      <w:r w:rsidRPr="005723C3">
        <w:rPr>
          <w:b w:val="0"/>
          <w:sz w:val="24"/>
          <w:szCs w:val="24"/>
        </w:rPr>
        <w:t xml:space="preserve"> € a to </w:t>
      </w:r>
      <w:r w:rsidR="00DE70E2">
        <w:rPr>
          <w:b w:val="0"/>
          <w:sz w:val="24"/>
          <w:szCs w:val="24"/>
        </w:rPr>
        <w:t>zaradila novostavbu materskej školy, zberného dvora</w:t>
      </w:r>
      <w:r w:rsidR="001B7CFB" w:rsidRPr="005723C3">
        <w:rPr>
          <w:b w:val="0"/>
          <w:sz w:val="24"/>
          <w:szCs w:val="24"/>
        </w:rPr>
        <w:t xml:space="preserve">, </w:t>
      </w:r>
      <w:r w:rsidR="00DE70E2">
        <w:rPr>
          <w:b w:val="0"/>
          <w:sz w:val="24"/>
          <w:szCs w:val="24"/>
        </w:rPr>
        <w:t xml:space="preserve">cesty </w:t>
      </w:r>
      <w:r w:rsidR="001B7CFB" w:rsidRPr="005723C3">
        <w:rPr>
          <w:b w:val="0"/>
          <w:sz w:val="24"/>
          <w:szCs w:val="24"/>
        </w:rPr>
        <w:t xml:space="preserve"> IBV </w:t>
      </w:r>
      <w:r w:rsidR="00DE70E2">
        <w:rPr>
          <w:b w:val="0"/>
          <w:sz w:val="24"/>
          <w:szCs w:val="24"/>
        </w:rPr>
        <w:t>v osade</w:t>
      </w:r>
      <w:r w:rsidR="001B7CFB" w:rsidRPr="005723C3">
        <w:rPr>
          <w:b w:val="0"/>
          <w:sz w:val="24"/>
          <w:szCs w:val="24"/>
        </w:rPr>
        <w:t>.</w:t>
      </w:r>
      <w:r w:rsidRPr="005723C3">
        <w:rPr>
          <w:b w:val="0"/>
          <w:sz w:val="24"/>
          <w:szCs w:val="24"/>
        </w:rPr>
        <w:t xml:space="preserve"> Hodnotu strojov a zariadení zvýšila o</w:t>
      </w:r>
      <w:r w:rsidR="008F2FE9">
        <w:rPr>
          <w:b w:val="0"/>
          <w:sz w:val="24"/>
          <w:szCs w:val="24"/>
        </w:rPr>
        <w:t> 134 866,75</w:t>
      </w:r>
      <w:r w:rsidR="006C2350" w:rsidRPr="005723C3">
        <w:rPr>
          <w:b w:val="0"/>
          <w:sz w:val="24"/>
          <w:szCs w:val="24"/>
        </w:rPr>
        <w:t xml:space="preserve"> </w:t>
      </w:r>
      <w:r w:rsidRPr="005723C3">
        <w:rPr>
          <w:b w:val="0"/>
          <w:sz w:val="24"/>
          <w:szCs w:val="24"/>
        </w:rPr>
        <w:t>€ a to o</w:t>
      </w:r>
      <w:r w:rsidR="006C2350" w:rsidRPr="005723C3">
        <w:rPr>
          <w:b w:val="0"/>
          <w:sz w:val="24"/>
          <w:szCs w:val="24"/>
        </w:rPr>
        <w:t> rozšírenie kamerového systému v</w:t>
      </w:r>
      <w:r w:rsidR="00DE70E2">
        <w:rPr>
          <w:b w:val="0"/>
          <w:sz w:val="24"/>
          <w:szCs w:val="24"/>
        </w:rPr>
        <w:t> obci, zariadenie do ŠJ v novostavbe MŠ v osade a nákup drviča a kontajnerov.</w:t>
      </w:r>
    </w:p>
    <w:p w14:paraId="6263301E" w14:textId="77777777" w:rsidR="00C1499B" w:rsidRDefault="001F7062" w:rsidP="00101146">
      <w:pPr>
        <w:pStyle w:val="Pismenka"/>
        <w:tabs>
          <w:tab w:val="clear" w:pos="426"/>
          <w:tab w:val="left" w:pos="708"/>
        </w:tabs>
        <w:ind w:left="0" w:firstLine="0"/>
        <w:rPr>
          <w:b w:val="0"/>
          <w:sz w:val="24"/>
          <w:szCs w:val="24"/>
        </w:rPr>
      </w:pPr>
      <w:r>
        <w:rPr>
          <w:b w:val="0"/>
          <w:sz w:val="24"/>
          <w:szCs w:val="24"/>
        </w:rPr>
        <w:t xml:space="preserve">Vyradila pozemky v sume </w:t>
      </w:r>
      <w:r w:rsidR="00DE70E2">
        <w:rPr>
          <w:b w:val="0"/>
          <w:sz w:val="24"/>
          <w:szCs w:val="24"/>
        </w:rPr>
        <w:t>1129,35</w:t>
      </w:r>
      <w:r w:rsidRPr="00DA0381">
        <w:rPr>
          <w:b w:val="0"/>
          <w:sz w:val="24"/>
          <w:szCs w:val="24"/>
        </w:rPr>
        <w:t xml:space="preserve"> </w:t>
      </w:r>
      <w:r w:rsidR="00DE70E2">
        <w:rPr>
          <w:b w:val="0"/>
          <w:sz w:val="24"/>
          <w:szCs w:val="24"/>
        </w:rPr>
        <w:t>€ a budovy v hodnote 0,20 €. Pri inventarizácii vyradila stroje a zariadenia v hodnote 18 507,15 € a drobný DHM v hodnote 4028,55€.</w:t>
      </w:r>
    </w:p>
    <w:p w14:paraId="1239CAD7" w14:textId="77777777" w:rsidR="005723C3" w:rsidRDefault="005723C3" w:rsidP="00C1499B">
      <w:pPr>
        <w:pStyle w:val="Pismenka"/>
        <w:tabs>
          <w:tab w:val="clear" w:pos="426"/>
          <w:tab w:val="left" w:pos="708"/>
        </w:tabs>
        <w:ind w:left="425" w:hanging="425"/>
        <w:rPr>
          <w:b w:val="0"/>
          <w:sz w:val="24"/>
          <w:szCs w:val="24"/>
        </w:rPr>
      </w:pPr>
    </w:p>
    <w:p w14:paraId="4E2748B6" w14:textId="77777777" w:rsidR="00C1499B" w:rsidRDefault="00101146">
      <w:pPr>
        <w:pStyle w:val="Pismenka"/>
        <w:numPr>
          <w:ilvl w:val="0"/>
          <w:numId w:val="16"/>
        </w:numPr>
        <w:tabs>
          <w:tab w:val="clear" w:pos="426"/>
          <w:tab w:val="left" w:pos="708"/>
        </w:tabs>
        <w:ind w:left="284" w:hanging="284"/>
      </w:pPr>
      <w:r>
        <w:rPr>
          <w:sz w:val="24"/>
          <w:szCs w:val="24"/>
        </w:rPr>
        <w:t>s</w:t>
      </w:r>
      <w:r w:rsidR="00C1499B">
        <w:rPr>
          <w:sz w:val="24"/>
          <w:szCs w:val="24"/>
        </w:rPr>
        <w:t xml:space="preserve">pôsob a výška poistenia </w:t>
      </w:r>
      <w:r w:rsidR="00C1499B">
        <w:rPr>
          <w:b w:val="0"/>
          <w:sz w:val="24"/>
          <w:szCs w:val="24"/>
        </w:rPr>
        <w:t xml:space="preserve">dlhodobého nehmotného majetku a dlhodobého hmotného majetku </w:t>
      </w:r>
    </w:p>
    <w:p w14:paraId="541D4735" w14:textId="77777777" w:rsidR="00C1499B" w:rsidRDefault="00C1499B" w:rsidP="00C1499B">
      <w:pPr>
        <w:pStyle w:val="Pismenka"/>
        <w:tabs>
          <w:tab w:val="clear" w:pos="426"/>
          <w:tab w:val="left" w:pos="708"/>
        </w:tabs>
      </w:pPr>
    </w:p>
    <w:tbl>
      <w:tblPr>
        <w:tblW w:w="8959" w:type="dxa"/>
        <w:tblInd w:w="108" w:type="dxa"/>
        <w:tblCellMar>
          <w:left w:w="10" w:type="dxa"/>
          <w:right w:w="10" w:type="dxa"/>
        </w:tblCellMar>
        <w:tblLook w:val="04A0" w:firstRow="1" w:lastRow="0" w:firstColumn="1" w:lastColumn="0" w:noHBand="0" w:noVBand="1"/>
      </w:tblPr>
      <w:tblGrid>
        <w:gridCol w:w="3921"/>
        <w:gridCol w:w="3054"/>
        <w:gridCol w:w="1984"/>
      </w:tblGrid>
      <w:tr w:rsidR="00C1499B" w14:paraId="43074E08"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4194F9" w14:textId="77777777" w:rsidR="00C1499B" w:rsidRDefault="00C1499B">
            <w:pPr>
              <w:spacing w:line="256" w:lineRule="auto"/>
              <w:jc w:val="center"/>
              <w:rPr>
                <w:b/>
                <w:lang w:eastAsia="en-US"/>
              </w:rPr>
            </w:pPr>
            <w:r>
              <w:rPr>
                <w:b/>
                <w:lang w:eastAsia="en-US"/>
              </w:rPr>
              <w:t>Druh poisteného majetku</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FCCA55" w14:textId="77777777" w:rsidR="00C1499B" w:rsidRDefault="00C1499B">
            <w:pPr>
              <w:spacing w:line="256" w:lineRule="auto"/>
              <w:jc w:val="center"/>
              <w:rPr>
                <w:b/>
                <w:lang w:eastAsia="en-US"/>
              </w:rPr>
            </w:pPr>
            <w:r>
              <w:rPr>
                <w:b/>
                <w:lang w:eastAsia="en-US"/>
              </w:rPr>
              <w:t>Spôsob poistenia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EAE95D" w14:textId="77777777" w:rsidR="00C1499B" w:rsidRDefault="00C1499B">
            <w:pPr>
              <w:spacing w:line="256" w:lineRule="auto"/>
              <w:jc w:val="center"/>
              <w:rPr>
                <w:b/>
                <w:lang w:eastAsia="en-US"/>
              </w:rPr>
            </w:pPr>
            <w:r>
              <w:rPr>
                <w:b/>
                <w:lang w:eastAsia="en-US"/>
              </w:rPr>
              <w:t>Výška poistenia</w:t>
            </w:r>
          </w:p>
        </w:tc>
      </w:tr>
      <w:tr w:rsidR="00C1499B" w14:paraId="379A09CF"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95A0F" w14:textId="77777777" w:rsidR="00C1499B" w:rsidRDefault="00C1499B">
            <w:pPr>
              <w:spacing w:line="256" w:lineRule="auto"/>
              <w:rPr>
                <w:lang w:eastAsia="en-US"/>
              </w:rPr>
            </w:pPr>
            <w:r>
              <w:rPr>
                <w:lang w:eastAsia="en-US"/>
              </w:rPr>
              <w:t>Budovy  OcÚ</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09A10"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F31C87" w14:textId="77777777" w:rsidR="00C1499B" w:rsidRDefault="00C1499B">
            <w:pPr>
              <w:spacing w:line="256" w:lineRule="auto"/>
              <w:jc w:val="center"/>
              <w:rPr>
                <w:lang w:eastAsia="en-US"/>
              </w:rPr>
            </w:pPr>
            <w:r>
              <w:rPr>
                <w:lang w:eastAsia="en-US"/>
              </w:rPr>
              <w:t xml:space="preserve">  </w:t>
            </w:r>
            <w:r w:rsidR="005723C3">
              <w:rPr>
                <w:lang w:eastAsia="en-US"/>
              </w:rPr>
              <w:t>796,38</w:t>
            </w:r>
            <w:r>
              <w:rPr>
                <w:lang w:eastAsia="en-US"/>
              </w:rPr>
              <w:t xml:space="preserve"> €</w:t>
            </w:r>
          </w:p>
        </w:tc>
      </w:tr>
      <w:tr w:rsidR="00C1499B" w14:paraId="4AD3DCFE" w14:textId="77777777" w:rsidTr="00C1499B">
        <w:tc>
          <w:tcPr>
            <w:tcW w:w="392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72ED4" w14:textId="77777777" w:rsidR="00C1499B" w:rsidRDefault="00C1499B">
            <w:pPr>
              <w:spacing w:line="256" w:lineRule="auto"/>
              <w:rPr>
                <w:lang w:eastAsia="en-US"/>
              </w:rPr>
            </w:pPr>
            <w:r>
              <w:rPr>
                <w:lang w:eastAsia="en-US"/>
              </w:rPr>
              <w:t>Budovy MŠ</w:t>
            </w:r>
          </w:p>
        </w:tc>
        <w:tc>
          <w:tcPr>
            <w:tcW w:w="3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4C52AF" w14:textId="77777777" w:rsidR="00C1499B" w:rsidRDefault="00C1499B">
            <w:pPr>
              <w:spacing w:line="256" w:lineRule="auto"/>
              <w:rPr>
                <w:lang w:eastAsia="en-US"/>
              </w:rPr>
            </w:pPr>
            <w:r>
              <w:rPr>
                <w:lang w:eastAsia="en-US"/>
              </w:rPr>
              <w:t>Komerčné poistenie</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0CCAFC" w14:textId="77777777" w:rsidR="00C1499B" w:rsidRDefault="00C1499B">
            <w:pPr>
              <w:spacing w:line="256" w:lineRule="auto"/>
              <w:rPr>
                <w:lang w:eastAsia="en-US"/>
              </w:rPr>
            </w:pPr>
            <w:r>
              <w:rPr>
                <w:lang w:eastAsia="en-US"/>
              </w:rPr>
              <w:t xml:space="preserve">           118,66 €</w:t>
            </w:r>
          </w:p>
        </w:tc>
      </w:tr>
    </w:tbl>
    <w:p w14:paraId="3CD1E5FF" w14:textId="77777777" w:rsidR="00C1499B" w:rsidRDefault="00C1499B">
      <w:pPr>
        <w:pStyle w:val="Pismenka"/>
        <w:numPr>
          <w:ilvl w:val="0"/>
          <w:numId w:val="16"/>
        </w:numPr>
        <w:tabs>
          <w:tab w:val="clear" w:pos="426"/>
          <w:tab w:val="left" w:pos="708"/>
        </w:tabs>
        <w:ind w:left="284" w:hanging="284"/>
      </w:pPr>
      <w:r>
        <w:rPr>
          <w:sz w:val="24"/>
          <w:szCs w:val="24"/>
        </w:rPr>
        <w:lastRenderedPageBreak/>
        <w:t xml:space="preserve">zriadenie záložného práva </w:t>
      </w:r>
      <w:r>
        <w:rPr>
          <w:b w:val="0"/>
          <w:sz w:val="24"/>
          <w:szCs w:val="24"/>
        </w:rPr>
        <w:t>na dlhodobý nehmotný majetok a dlhodobý hmotný majetok alebo obmedzenie práva nakladať s dlhodobým majetkom</w:t>
      </w:r>
    </w:p>
    <w:p w14:paraId="5B714CCA" w14:textId="77777777" w:rsidR="00C1499B" w:rsidRPr="00C1499B" w:rsidRDefault="00C1499B" w:rsidP="00C1499B">
      <w:pPr>
        <w:ind w:left="284"/>
        <w:jc w:val="both"/>
      </w:pPr>
      <w:r w:rsidRPr="00C1499B">
        <w:rPr>
          <w:sz w:val="24"/>
          <w:szCs w:val="24"/>
        </w:rPr>
        <w:t>Obec má zriadené záložné právo v prospech Ministerstva dopravy, výstavby a regionálneho rozvoja SR na bytový dom s. č. 229 postavený na CKN parc. Č. 1502/66 V 277/15-40/15 a na bytový dom s. č. 271 postavený na CK parc. . 1495/15 V278/15-41/15.</w:t>
      </w:r>
    </w:p>
    <w:p w14:paraId="249BC377" w14:textId="77777777" w:rsidR="00C1499B" w:rsidRDefault="00C1499B" w:rsidP="00C1499B">
      <w:pPr>
        <w:jc w:val="both"/>
        <w:rPr>
          <w:b/>
          <w:i/>
          <w:sz w:val="24"/>
          <w:szCs w:val="24"/>
        </w:rPr>
      </w:pPr>
    </w:p>
    <w:p w14:paraId="06A67D28" w14:textId="77777777" w:rsidR="00C1499B" w:rsidRDefault="00C1499B">
      <w:pPr>
        <w:pStyle w:val="Pismenka"/>
        <w:numPr>
          <w:ilvl w:val="0"/>
          <w:numId w:val="16"/>
        </w:numPr>
        <w:tabs>
          <w:tab w:val="clear" w:pos="426"/>
          <w:tab w:val="left" w:pos="708"/>
        </w:tabs>
        <w:ind w:left="284" w:hanging="284"/>
        <w:rPr>
          <w:sz w:val="24"/>
          <w:szCs w:val="24"/>
        </w:rPr>
      </w:pPr>
      <w:r>
        <w:rPr>
          <w:sz w:val="24"/>
          <w:szCs w:val="24"/>
        </w:rPr>
        <w:t xml:space="preserve">opis a hodnota dlhodobého majetku vo vlastníctve účtovnej jednotky </w:t>
      </w:r>
    </w:p>
    <w:tbl>
      <w:tblPr>
        <w:tblW w:w="8959" w:type="dxa"/>
        <w:tblInd w:w="108" w:type="dxa"/>
        <w:tblCellMar>
          <w:left w:w="10" w:type="dxa"/>
          <w:right w:w="10" w:type="dxa"/>
        </w:tblCellMar>
        <w:tblLook w:val="04A0" w:firstRow="1" w:lastRow="0" w:firstColumn="1" w:lastColumn="0" w:noHBand="0" w:noVBand="1"/>
      </w:tblPr>
      <w:tblGrid>
        <w:gridCol w:w="5220"/>
        <w:gridCol w:w="3739"/>
      </w:tblGrid>
      <w:tr w:rsidR="00C1499B" w14:paraId="74B4E47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C219A" w14:textId="77777777" w:rsidR="00C1499B" w:rsidRDefault="00C1499B">
            <w:pPr>
              <w:spacing w:line="256" w:lineRule="auto"/>
              <w:jc w:val="center"/>
              <w:rPr>
                <w:b/>
                <w:lang w:eastAsia="en-US"/>
              </w:rPr>
            </w:pPr>
            <w:r>
              <w:rPr>
                <w:b/>
                <w:lang w:eastAsia="en-US"/>
              </w:rPr>
              <w:t xml:space="preserve">Majetok, </w:t>
            </w:r>
          </w:p>
          <w:p w14:paraId="1E41E205" w14:textId="77777777" w:rsidR="00C1499B" w:rsidRDefault="00C1499B">
            <w:pPr>
              <w:spacing w:line="256" w:lineRule="auto"/>
              <w:jc w:val="center"/>
              <w:rPr>
                <w:lang w:eastAsia="en-US"/>
              </w:rPr>
            </w:pPr>
            <w:r>
              <w:rPr>
                <w:lang w:eastAsia="en-US"/>
              </w:rPr>
              <w:t>ku ktorému</w:t>
            </w:r>
            <w:r>
              <w:rPr>
                <w:b/>
                <w:lang w:eastAsia="en-US"/>
              </w:rPr>
              <w:t xml:space="preserve"> má</w:t>
            </w:r>
            <w:r>
              <w:rPr>
                <w:lang w:eastAsia="en-US"/>
              </w:rPr>
              <w:t xml:space="preserve"> účtovná jednotka vlastnícke právo</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8A1D2" w14:textId="77777777" w:rsidR="00C1499B" w:rsidRDefault="00C1499B">
            <w:pPr>
              <w:spacing w:line="256" w:lineRule="auto"/>
              <w:jc w:val="center"/>
              <w:rPr>
                <w:b/>
                <w:lang w:eastAsia="en-US"/>
              </w:rPr>
            </w:pPr>
            <w:r>
              <w:rPr>
                <w:b/>
                <w:lang w:eastAsia="en-US"/>
              </w:rPr>
              <w:t xml:space="preserve">Suma </w:t>
            </w:r>
          </w:p>
        </w:tc>
      </w:tr>
      <w:tr w:rsidR="00C1499B" w14:paraId="4FB238E7"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AE31CD" w14:textId="77777777" w:rsidR="00C1499B" w:rsidRDefault="00C1499B">
            <w:pPr>
              <w:spacing w:line="256" w:lineRule="auto"/>
              <w:rPr>
                <w:lang w:eastAsia="en-US"/>
              </w:rPr>
            </w:pPr>
            <w:r>
              <w:rPr>
                <w:lang w:eastAsia="en-US"/>
              </w:rPr>
              <w:t>Pozemky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B96DB2" w14:textId="77777777" w:rsidR="00C1499B" w:rsidRDefault="00CA4927">
            <w:pPr>
              <w:spacing w:line="256" w:lineRule="auto"/>
              <w:jc w:val="center"/>
              <w:rPr>
                <w:lang w:eastAsia="en-US"/>
              </w:rPr>
            </w:pPr>
            <w:r>
              <w:rPr>
                <w:lang w:eastAsia="en-US"/>
              </w:rPr>
              <w:t>251 243,34</w:t>
            </w:r>
          </w:p>
        </w:tc>
      </w:tr>
      <w:tr w:rsidR="00C1499B" w14:paraId="6EA5D5DB"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DDDB3" w14:textId="77777777" w:rsidR="00C1499B" w:rsidRDefault="00C1499B">
            <w:pPr>
              <w:spacing w:line="256" w:lineRule="auto"/>
              <w:rPr>
                <w:lang w:eastAsia="en-US"/>
              </w:rPr>
            </w:pPr>
            <w:r>
              <w:rPr>
                <w:lang w:eastAsia="en-US"/>
              </w:rPr>
              <w:t>Budovy, stavby</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EBF17" w14:textId="77777777" w:rsidR="00C1499B" w:rsidRDefault="00CA4927">
            <w:pPr>
              <w:spacing w:line="256" w:lineRule="auto"/>
              <w:jc w:val="center"/>
              <w:rPr>
                <w:lang w:eastAsia="en-US"/>
              </w:rPr>
            </w:pPr>
            <w:r>
              <w:rPr>
                <w:lang w:eastAsia="en-US"/>
              </w:rPr>
              <w:t>4 395 301,15</w:t>
            </w:r>
          </w:p>
        </w:tc>
      </w:tr>
      <w:tr w:rsidR="00C1499B" w14:paraId="12C43C9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0A371B" w14:textId="77777777" w:rsidR="00C1499B" w:rsidRDefault="00C1499B">
            <w:pPr>
              <w:spacing w:line="256" w:lineRule="auto"/>
              <w:rPr>
                <w:lang w:eastAsia="en-US"/>
              </w:rPr>
            </w:pPr>
            <w:r>
              <w:rPr>
                <w:lang w:eastAsia="en-US"/>
              </w:rPr>
              <w:t>Stroje, prístroje, zariadenia, inventár</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F0ED17" w14:textId="77777777" w:rsidR="00C1499B" w:rsidRDefault="001F7062" w:rsidP="00CA4927">
            <w:pPr>
              <w:spacing w:line="256" w:lineRule="auto"/>
              <w:jc w:val="center"/>
              <w:rPr>
                <w:lang w:eastAsia="en-US"/>
              </w:rPr>
            </w:pPr>
            <w:r>
              <w:rPr>
                <w:lang w:eastAsia="en-US"/>
              </w:rPr>
              <w:t xml:space="preserve">  </w:t>
            </w:r>
            <w:r w:rsidR="00CA4927">
              <w:rPr>
                <w:lang w:eastAsia="en-US"/>
              </w:rPr>
              <w:t>226 203,33</w:t>
            </w:r>
          </w:p>
        </w:tc>
      </w:tr>
      <w:tr w:rsidR="00C1499B" w14:paraId="6B28EFF9"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5506F0" w14:textId="77777777" w:rsidR="00C1499B" w:rsidRDefault="00C1499B">
            <w:pPr>
              <w:spacing w:line="256" w:lineRule="auto"/>
              <w:rPr>
                <w:lang w:eastAsia="en-US"/>
              </w:rPr>
            </w:pPr>
            <w:r>
              <w:rPr>
                <w:lang w:eastAsia="en-US"/>
              </w:rPr>
              <w:t xml:space="preserve">Dopravné prostriedky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F7D166" w14:textId="77777777" w:rsidR="00C1499B" w:rsidRDefault="00C1499B">
            <w:pPr>
              <w:spacing w:line="256" w:lineRule="auto"/>
              <w:jc w:val="center"/>
              <w:rPr>
                <w:lang w:eastAsia="en-US"/>
              </w:rPr>
            </w:pPr>
            <w:r>
              <w:rPr>
                <w:lang w:eastAsia="en-US"/>
              </w:rPr>
              <w:t xml:space="preserve">  191 945,88</w:t>
            </w:r>
          </w:p>
        </w:tc>
      </w:tr>
      <w:tr w:rsidR="00C1499B" w14:paraId="5B26FCB1"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B0CF5" w14:textId="77777777" w:rsidR="00C1499B" w:rsidRDefault="00C1499B">
            <w:pPr>
              <w:spacing w:line="256" w:lineRule="auto"/>
              <w:rPr>
                <w:lang w:eastAsia="en-US"/>
              </w:rPr>
            </w:pPr>
            <w:r>
              <w:rPr>
                <w:lang w:eastAsia="en-US"/>
              </w:rPr>
              <w:t>Drobný dlhodobý hmotný majetok</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CE341" w14:textId="77777777" w:rsidR="00C1499B" w:rsidRDefault="00C1499B" w:rsidP="00CA4927">
            <w:pPr>
              <w:spacing w:line="256" w:lineRule="auto"/>
              <w:jc w:val="center"/>
              <w:rPr>
                <w:lang w:eastAsia="en-US"/>
              </w:rPr>
            </w:pPr>
            <w:r>
              <w:rPr>
                <w:lang w:eastAsia="en-US"/>
              </w:rPr>
              <w:t xml:space="preserve">    </w:t>
            </w:r>
            <w:r w:rsidR="00CA4927">
              <w:rPr>
                <w:lang w:eastAsia="en-US"/>
              </w:rPr>
              <w:t>11 169,73</w:t>
            </w:r>
          </w:p>
        </w:tc>
      </w:tr>
      <w:tr w:rsidR="00C1499B" w14:paraId="6D30E3CF" w14:textId="77777777" w:rsidTr="00C1499B">
        <w:trPr>
          <w:trHeight w:val="282"/>
        </w:trPr>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B90878" w14:textId="77777777" w:rsidR="00C1499B" w:rsidRDefault="00C1499B">
            <w:pPr>
              <w:spacing w:line="256" w:lineRule="auto"/>
              <w:rPr>
                <w:lang w:eastAsia="en-US"/>
              </w:rPr>
            </w:pPr>
            <w:r>
              <w:rPr>
                <w:lang w:eastAsia="en-US"/>
              </w:rPr>
              <w:t>Obstaranie DHM</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8681DE" w14:textId="77777777" w:rsidR="00C1499B" w:rsidRDefault="00CA4927">
            <w:pPr>
              <w:spacing w:line="256" w:lineRule="auto"/>
              <w:jc w:val="center"/>
              <w:rPr>
                <w:lang w:eastAsia="en-US"/>
              </w:rPr>
            </w:pPr>
            <w:r>
              <w:rPr>
                <w:lang w:eastAsia="en-US"/>
              </w:rPr>
              <w:t>625 331,25</w:t>
            </w:r>
          </w:p>
        </w:tc>
      </w:tr>
      <w:tr w:rsidR="00C1499B" w14:paraId="0CE3A946" w14:textId="77777777" w:rsidTr="00C1499B">
        <w:tc>
          <w:tcPr>
            <w:tcW w:w="52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A07BF5" w14:textId="77777777" w:rsidR="00C1499B" w:rsidRDefault="00C1499B">
            <w:pPr>
              <w:spacing w:line="256" w:lineRule="auto"/>
              <w:rPr>
                <w:lang w:eastAsia="en-US"/>
              </w:rPr>
            </w:pPr>
            <w:r>
              <w:rPr>
                <w:lang w:eastAsia="en-US"/>
              </w:rPr>
              <w:t>S p o l u :</w:t>
            </w:r>
          </w:p>
        </w:tc>
        <w:tc>
          <w:tcPr>
            <w:tcW w:w="37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C00DF1" w14:textId="77777777" w:rsidR="00C1499B" w:rsidRDefault="00C1499B" w:rsidP="00CA4927">
            <w:pPr>
              <w:tabs>
                <w:tab w:val="left" w:pos="890"/>
                <w:tab w:val="center" w:pos="1761"/>
              </w:tabs>
              <w:spacing w:line="256" w:lineRule="auto"/>
              <w:rPr>
                <w:lang w:eastAsia="en-US"/>
              </w:rPr>
            </w:pPr>
            <w:r>
              <w:rPr>
                <w:lang w:eastAsia="en-US"/>
              </w:rPr>
              <w:tab/>
            </w:r>
            <w:r w:rsidR="00CA4927">
              <w:rPr>
                <w:lang w:eastAsia="en-US"/>
              </w:rPr>
              <w:t xml:space="preserve">     5 701 194,68</w:t>
            </w:r>
          </w:p>
        </w:tc>
      </w:tr>
    </w:tbl>
    <w:p w14:paraId="14E1AA4A" w14:textId="77777777" w:rsidR="00C1499B" w:rsidRDefault="00C1499B" w:rsidP="00C1499B">
      <w:pPr>
        <w:pStyle w:val="Pismenka"/>
        <w:tabs>
          <w:tab w:val="clear" w:pos="426"/>
          <w:tab w:val="left" w:pos="708"/>
        </w:tabs>
        <w:ind w:left="0" w:firstLine="0"/>
        <w:rPr>
          <w:sz w:val="24"/>
          <w:szCs w:val="24"/>
        </w:rPr>
      </w:pPr>
    </w:p>
    <w:p w14:paraId="304E93C7" w14:textId="77777777" w:rsidR="00C1499B" w:rsidRDefault="00C1499B">
      <w:pPr>
        <w:pStyle w:val="Pismenka"/>
        <w:numPr>
          <w:ilvl w:val="0"/>
          <w:numId w:val="16"/>
        </w:numPr>
        <w:tabs>
          <w:tab w:val="clear" w:pos="426"/>
          <w:tab w:val="left" w:pos="708"/>
        </w:tabs>
        <w:ind w:left="284" w:hanging="284"/>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1880A4A" w14:textId="77777777" w:rsidR="00C1499B" w:rsidRDefault="00C1499B" w:rsidP="00C1499B">
      <w:pPr>
        <w:pStyle w:val="Pismenka"/>
        <w:tabs>
          <w:tab w:val="clear" w:pos="426"/>
          <w:tab w:val="left" w:pos="708"/>
        </w:tabs>
        <w:ind w:left="360" w:firstLine="0"/>
        <w:rPr>
          <w:i/>
          <w:sz w:val="24"/>
          <w:szCs w:val="24"/>
        </w:rPr>
      </w:pPr>
      <w:r>
        <w:rPr>
          <w:i/>
          <w:sz w:val="24"/>
          <w:szCs w:val="24"/>
        </w:rPr>
        <w:t>Obec neužíva žiadny majetok, ku ktorému nemá vlastnícke právo.</w:t>
      </w:r>
    </w:p>
    <w:p w14:paraId="6AFFA048" w14:textId="77777777" w:rsidR="00C1499B" w:rsidRDefault="00C1499B" w:rsidP="00C1499B">
      <w:pPr>
        <w:pStyle w:val="Pismenka"/>
        <w:tabs>
          <w:tab w:val="clear" w:pos="426"/>
          <w:tab w:val="left" w:pos="708"/>
        </w:tabs>
        <w:ind w:left="360" w:firstLine="0"/>
        <w:rPr>
          <w:i/>
          <w:sz w:val="24"/>
          <w:szCs w:val="24"/>
        </w:rPr>
      </w:pPr>
    </w:p>
    <w:p w14:paraId="6BB4DD78" w14:textId="77777777" w:rsidR="00C1499B" w:rsidRDefault="00C1499B">
      <w:pPr>
        <w:pStyle w:val="Pismenka"/>
        <w:numPr>
          <w:ilvl w:val="0"/>
          <w:numId w:val="16"/>
        </w:numPr>
        <w:tabs>
          <w:tab w:val="clear" w:pos="426"/>
          <w:tab w:val="left" w:pos="708"/>
        </w:tabs>
        <w:ind w:left="284" w:hanging="284"/>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14A1336A" w14:textId="77777777" w:rsidR="00C1499B" w:rsidRDefault="00C1499B" w:rsidP="00C1499B">
      <w:pPr>
        <w:pStyle w:val="Pismenka"/>
        <w:tabs>
          <w:tab w:val="clear" w:pos="426"/>
          <w:tab w:val="left" w:pos="708"/>
        </w:tabs>
        <w:ind w:left="360" w:firstLine="0"/>
      </w:pPr>
      <w:r>
        <w:rPr>
          <w:i/>
          <w:sz w:val="24"/>
          <w:szCs w:val="24"/>
        </w:rPr>
        <w:t>Obec v r. 202</w:t>
      </w:r>
      <w:r w:rsidR="00CA4927">
        <w:rPr>
          <w:i/>
          <w:sz w:val="24"/>
          <w:szCs w:val="24"/>
        </w:rPr>
        <w:t>3</w:t>
      </w:r>
      <w:r>
        <w:rPr>
          <w:i/>
          <w:sz w:val="24"/>
          <w:szCs w:val="24"/>
        </w:rPr>
        <w:t xml:space="preserve"> </w:t>
      </w:r>
      <w:r w:rsidRPr="007D389D">
        <w:rPr>
          <w:i/>
          <w:sz w:val="24"/>
          <w:szCs w:val="24"/>
        </w:rPr>
        <w:t xml:space="preserve">neúčtovala </w:t>
      </w:r>
      <w:r>
        <w:rPr>
          <w:i/>
          <w:sz w:val="24"/>
          <w:szCs w:val="24"/>
        </w:rPr>
        <w:t xml:space="preserve"> opravné položky k DHM a DNM</w:t>
      </w:r>
    </w:p>
    <w:p w14:paraId="073E35DD" w14:textId="77777777" w:rsidR="00C1499B" w:rsidRDefault="00C1499B" w:rsidP="00C1499B">
      <w:pPr>
        <w:jc w:val="both"/>
        <w:rPr>
          <w:b/>
          <w:i/>
          <w:sz w:val="24"/>
          <w:szCs w:val="24"/>
        </w:rPr>
      </w:pPr>
    </w:p>
    <w:p w14:paraId="78A51648" w14:textId="77777777" w:rsidR="00C1499B" w:rsidRDefault="00C1499B" w:rsidP="00C1499B">
      <w:pPr>
        <w:pStyle w:val="Pismenka"/>
        <w:tabs>
          <w:tab w:val="clear" w:pos="426"/>
          <w:tab w:val="left" w:pos="708"/>
        </w:tabs>
        <w:ind w:left="284" w:firstLine="0"/>
      </w:pPr>
      <w:bookmarkStart w:id="1" w:name="_Hlk35592632"/>
    </w:p>
    <w:p w14:paraId="7054AE6E" w14:textId="77777777" w:rsidR="00C1499B" w:rsidRDefault="00C1499B">
      <w:pPr>
        <w:numPr>
          <w:ilvl w:val="0"/>
          <w:numId w:val="17"/>
        </w:numPr>
        <w:tabs>
          <w:tab w:val="left" w:pos="284"/>
          <w:tab w:val="left" w:pos="720"/>
        </w:tabs>
        <w:ind w:left="284" w:hanging="284"/>
        <w:jc w:val="both"/>
        <w:rPr>
          <w:b/>
          <w:sz w:val="24"/>
          <w:szCs w:val="24"/>
        </w:rPr>
      </w:pPr>
      <w:r>
        <w:rPr>
          <w:b/>
          <w:sz w:val="24"/>
          <w:szCs w:val="24"/>
        </w:rPr>
        <w:t xml:space="preserve">Majetkové podiely účtovnej jednotky v iných spoločnostiach </w:t>
      </w:r>
    </w:p>
    <w:p w14:paraId="7BB4AFE9" w14:textId="77777777" w:rsidR="00C1499B" w:rsidRDefault="00C1499B" w:rsidP="00C1499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9135" w:type="dxa"/>
        <w:tblInd w:w="70" w:type="dxa"/>
        <w:tblLayout w:type="fixed"/>
        <w:tblCellMar>
          <w:left w:w="10" w:type="dxa"/>
          <w:right w:w="10" w:type="dxa"/>
        </w:tblCellMar>
        <w:tblLook w:val="04A0" w:firstRow="1" w:lastRow="0" w:firstColumn="1" w:lastColumn="0" w:noHBand="0" w:noVBand="1"/>
      </w:tblPr>
      <w:tblGrid>
        <w:gridCol w:w="1483"/>
        <w:gridCol w:w="707"/>
        <w:gridCol w:w="1133"/>
        <w:gridCol w:w="993"/>
        <w:gridCol w:w="992"/>
        <w:gridCol w:w="992"/>
        <w:gridCol w:w="992"/>
        <w:gridCol w:w="851"/>
        <w:gridCol w:w="992"/>
      </w:tblGrid>
      <w:tr w:rsidR="00C1499B" w14:paraId="2C493905" w14:textId="77777777" w:rsidTr="00C1499B">
        <w:tc>
          <w:tcPr>
            <w:tcW w:w="1485"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5DCD8AE2" w14:textId="77777777" w:rsidR="00C1499B" w:rsidRDefault="00C1499B">
            <w:pPr>
              <w:spacing w:line="360" w:lineRule="auto"/>
              <w:jc w:val="center"/>
              <w:rPr>
                <w:lang w:eastAsia="en-US"/>
              </w:rPr>
            </w:pPr>
            <w:r>
              <w:rPr>
                <w:b/>
                <w:lang w:eastAsia="en-US"/>
              </w:rPr>
              <w:t xml:space="preserve"> </w:t>
            </w:r>
            <w:r>
              <w:rPr>
                <w:sz w:val="18"/>
                <w:szCs w:val="18"/>
                <w:lang w:eastAsia="en-US"/>
              </w:rPr>
              <w:t>Názov spoločnosti</w:t>
            </w:r>
          </w:p>
        </w:tc>
        <w:tc>
          <w:tcPr>
            <w:tcW w:w="708"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155E914" w14:textId="77777777" w:rsidR="00C1499B" w:rsidRDefault="00C1499B">
            <w:pPr>
              <w:spacing w:line="256" w:lineRule="auto"/>
              <w:jc w:val="center"/>
              <w:rPr>
                <w:sz w:val="18"/>
                <w:szCs w:val="18"/>
                <w:lang w:eastAsia="en-US"/>
              </w:rPr>
            </w:pPr>
            <w:r>
              <w:rPr>
                <w:sz w:val="18"/>
                <w:szCs w:val="18"/>
                <w:lang w:eastAsia="en-US"/>
              </w:rPr>
              <w:t>Právna forma</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14:paraId="47DB6A19" w14:textId="77777777" w:rsidR="00C1499B" w:rsidRDefault="00C1499B">
            <w:pPr>
              <w:spacing w:line="256" w:lineRule="auto"/>
              <w:jc w:val="center"/>
              <w:rPr>
                <w:sz w:val="18"/>
                <w:szCs w:val="18"/>
                <w:lang w:eastAsia="en-US"/>
              </w:rPr>
            </w:pPr>
            <w:r>
              <w:rPr>
                <w:sz w:val="18"/>
                <w:szCs w:val="18"/>
                <w:lang w:eastAsia="en-US"/>
              </w:rPr>
              <w:t xml:space="preserve">Základné imanie (ZI) spoločnosti v peňažných jednotkách </w:t>
            </w:r>
          </w:p>
          <w:p w14:paraId="47822603" w14:textId="77777777" w:rsidR="00C1499B" w:rsidRDefault="00C1499B">
            <w:pPr>
              <w:spacing w:line="256" w:lineRule="auto"/>
              <w:jc w:val="center"/>
              <w:rPr>
                <w:sz w:val="18"/>
                <w:szCs w:val="18"/>
                <w:lang w:eastAsia="en-US"/>
              </w:rPr>
            </w:pPr>
          </w:p>
        </w:tc>
        <w:tc>
          <w:tcPr>
            <w:tcW w:w="993"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6F90E44" w14:textId="77777777" w:rsidR="00C1499B" w:rsidRDefault="00C1499B">
            <w:pPr>
              <w:spacing w:line="256" w:lineRule="auto"/>
              <w:jc w:val="center"/>
              <w:rPr>
                <w:sz w:val="18"/>
                <w:szCs w:val="18"/>
                <w:lang w:eastAsia="en-US"/>
              </w:rPr>
            </w:pPr>
            <w:r>
              <w:rPr>
                <w:sz w:val="18"/>
                <w:szCs w:val="18"/>
                <w:lang w:eastAsia="en-US"/>
              </w:rPr>
              <w:t>Podiel ÚJ na základnom imaní (ZI) spoločnosti 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7BA523FC" w14:textId="77777777" w:rsidR="00C1499B" w:rsidRDefault="00C1499B">
            <w:pPr>
              <w:spacing w:line="256" w:lineRule="auto"/>
              <w:jc w:val="center"/>
              <w:rPr>
                <w:sz w:val="18"/>
                <w:szCs w:val="18"/>
                <w:lang w:eastAsia="en-US"/>
              </w:rPr>
            </w:pPr>
            <w:r>
              <w:rPr>
                <w:sz w:val="18"/>
                <w:szCs w:val="18"/>
                <w:lang w:eastAsia="en-US"/>
              </w:rPr>
              <w:t xml:space="preserve">Podiel </w:t>
            </w:r>
          </w:p>
          <w:p w14:paraId="09628039" w14:textId="77777777" w:rsidR="00C1499B" w:rsidRDefault="00C1499B">
            <w:pPr>
              <w:spacing w:line="256" w:lineRule="auto"/>
              <w:jc w:val="center"/>
              <w:rPr>
                <w:sz w:val="18"/>
                <w:szCs w:val="18"/>
                <w:lang w:eastAsia="en-US"/>
              </w:rPr>
            </w:pPr>
            <w:r>
              <w:rPr>
                <w:sz w:val="18"/>
                <w:szCs w:val="18"/>
                <w:lang w:eastAsia="en-US"/>
              </w:rPr>
              <w:t>ÚJ na hlasovacích právach</w:t>
            </w:r>
          </w:p>
          <w:p w14:paraId="22DDBFFC" w14:textId="77777777" w:rsidR="00C1499B" w:rsidRDefault="00C1499B">
            <w:pPr>
              <w:spacing w:line="256" w:lineRule="auto"/>
              <w:jc w:val="center"/>
              <w:rPr>
                <w:sz w:val="18"/>
                <w:szCs w:val="18"/>
                <w:lang w:eastAsia="en-US"/>
              </w:rPr>
            </w:pPr>
            <w:r>
              <w:rPr>
                <w:sz w:val="18"/>
                <w:szCs w:val="18"/>
                <w:lang w:eastAsia="en-US"/>
              </w:rPr>
              <w:t>v %</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01ADFA5" w14:textId="77777777" w:rsidR="00C1499B" w:rsidRDefault="00C1499B">
            <w:pPr>
              <w:spacing w:line="256" w:lineRule="auto"/>
              <w:jc w:val="center"/>
              <w:rPr>
                <w:sz w:val="18"/>
                <w:szCs w:val="18"/>
                <w:lang w:eastAsia="en-US"/>
              </w:rPr>
            </w:pPr>
            <w:r>
              <w:rPr>
                <w:sz w:val="18"/>
                <w:szCs w:val="18"/>
                <w:lang w:eastAsia="en-US"/>
              </w:rPr>
              <w:t xml:space="preserve">Hodnota vlastného imania spoločnosti v eurách </w:t>
            </w:r>
          </w:p>
          <w:p w14:paraId="12028028" w14:textId="77777777" w:rsidR="00C1499B" w:rsidRDefault="00C1499B">
            <w:pPr>
              <w:spacing w:line="256" w:lineRule="auto"/>
              <w:jc w:val="center"/>
              <w:rPr>
                <w:sz w:val="18"/>
                <w:szCs w:val="18"/>
                <w:lang w:eastAsia="en-US"/>
              </w:rPr>
            </w:pPr>
            <w:r>
              <w:rPr>
                <w:sz w:val="18"/>
                <w:szCs w:val="18"/>
                <w:lang w:eastAsia="en-US"/>
              </w:rPr>
              <w:t>k 31.12.</w:t>
            </w:r>
          </w:p>
          <w:p w14:paraId="04FB2F63" w14:textId="77777777" w:rsidR="00C1499B" w:rsidRDefault="00C1499B" w:rsidP="00CA4927">
            <w:pPr>
              <w:spacing w:line="256" w:lineRule="auto"/>
              <w:jc w:val="center"/>
              <w:rPr>
                <w:sz w:val="18"/>
                <w:szCs w:val="18"/>
                <w:lang w:eastAsia="en-US"/>
              </w:rPr>
            </w:pPr>
            <w:r>
              <w:rPr>
                <w:sz w:val="18"/>
                <w:szCs w:val="18"/>
                <w:lang w:eastAsia="en-US"/>
              </w:rPr>
              <w:t>20</w:t>
            </w:r>
            <w:r w:rsidR="00CA4927">
              <w:rPr>
                <w:sz w:val="18"/>
                <w:szCs w:val="18"/>
                <w:lang w:eastAsia="en-US"/>
              </w:rPr>
              <w:t>23</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355ACED" w14:textId="77777777" w:rsidR="00C1499B" w:rsidRDefault="00C1499B">
            <w:pPr>
              <w:spacing w:line="256" w:lineRule="auto"/>
              <w:jc w:val="center"/>
              <w:rPr>
                <w:sz w:val="18"/>
                <w:szCs w:val="18"/>
                <w:lang w:eastAsia="en-US"/>
              </w:rPr>
            </w:pPr>
            <w:r>
              <w:rPr>
                <w:sz w:val="18"/>
                <w:szCs w:val="18"/>
                <w:lang w:eastAsia="en-US"/>
              </w:rPr>
              <w:t>Hodnota vlastného imania</w:t>
            </w:r>
          </w:p>
          <w:p w14:paraId="78D7D045" w14:textId="77777777" w:rsidR="00C1499B" w:rsidRDefault="00C1499B">
            <w:pPr>
              <w:spacing w:line="256" w:lineRule="auto"/>
              <w:jc w:val="center"/>
              <w:rPr>
                <w:sz w:val="18"/>
                <w:szCs w:val="18"/>
                <w:lang w:eastAsia="en-US"/>
              </w:rPr>
            </w:pPr>
            <w:r>
              <w:rPr>
                <w:sz w:val="18"/>
                <w:szCs w:val="18"/>
                <w:lang w:eastAsia="en-US"/>
              </w:rPr>
              <w:t xml:space="preserve">spoločnosti </w:t>
            </w:r>
          </w:p>
          <w:p w14:paraId="0A5DCE8C" w14:textId="77777777" w:rsidR="00C1499B" w:rsidRDefault="00C1499B">
            <w:pPr>
              <w:spacing w:line="256" w:lineRule="auto"/>
              <w:jc w:val="center"/>
              <w:rPr>
                <w:sz w:val="18"/>
                <w:szCs w:val="18"/>
                <w:lang w:eastAsia="en-US"/>
              </w:rPr>
            </w:pPr>
            <w:r>
              <w:rPr>
                <w:sz w:val="18"/>
                <w:szCs w:val="18"/>
                <w:lang w:eastAsia="en-US"/>
              </w:rPr>
              <w:t xml:space="preserve">v eurách </w:t>
            </w:r>
          </w:p>
          <w:p w14:paraId="4BC97E7E" w14:textId="77777777" w:rsidR="00C1499B" w:rsidRDefault="00C1499B">
            <w:pPr>
              <w:spacing w:line="256" w:lineRule="auto"/>
              <w:jc w:val="center"/>
              <w:rPr>
                <w:sz w:val="18"/>
                <w:szCs w:val="18"/>
                <w:lang w:eastAsia="en-US"/>
              </w:rPr>
            </w:pPr>
            <w:r>
              <w:rPr>
                <w:sz w:val="18"/>
                <w:szCs w:val="18"/>
                <w:lang w:eastAsia="en-US"/>
              </w:rPr>
              <w:t>k 31.12.</w:t>
            </w:r>
          </w:p>
          <w:p w14:paraId="0C067301" w14:textId="77777777" w:rsidR="00C1499B" w:rsidRDefault="00C1499B" w:rsidP="00CA4927">
            <w:pPr>
              <w:spacing w:line="256" w:lineRule="auto"/>
              <w:jc w:val="center"/>
              <w:rPr>
                <w:sz w:val="18"/>
                <w:szCs w:val="18"/>
                <w:lang w:eastAsia="en-US"/>
              </w:rPr>
            </w:pPr>
            <w:r>
              <w:rPr>
                <w:sz w:val="18"/>
                <w:szCs w:val="18"/>
                <w:lang w:eastAsia="en-US"/>
              </w:rPr>
              <w:t>202</w:t>
            </w:r>
            <w:r w:rsidR="00CA4927">
              <w:rPr>
                <w:sz w:val="18"/>
                <w:szCs w:val="18"/>
                <w:lang w:eastAsia="en-US"/>
              </w:rPr>
              <w:t>2</w:t>
            </w:r>
          </w:p>
        </w:tc>
        <w:tc>
          <w:tcPr>
            <w:tcW w:w="851"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6E76AEEC"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5A219176" w14:textId="77777777" w:rsidR="00C1499B" w:rsidRDefault="00C1499B">
            <w:pPr>
              <w:spacing w:line="256" w:lineRule="auto"/>
              <w:jc w:val="center"/>
              <w:rPr>
                <w:sz w:val="18"/>
                <w:szCs w:val="18"/>
                <w:lang w:eastAsia="en-US"/>
              </w:rPr>
            </w:pPr>
            <w:r>
              <w:rPr>
                <w:sz w:val="18"/>
                <w:szCs w:val="18"/>
                <w:lang w:eastAsia="en-US"/>
              </w:rPr>
              <w:t>k 31.12.</w:t>
            </w:r>
          </w:p>
          <w:p w14:paraId="54D65447" w14:textId="77777777" w:rsidR="00C1499B" w:rsidRDefault="00C1499B" w:rsidP="00CA4927">
            <w:pPr>
              <w:spacing w:line="256" w:lineRule="auto"/>
              <w:jc w:val="center"/>
              <w:rPr>
                <w:sz w:val="18"/>
                <w:szCs w:val="18"/>
                <w:lang w:eastAsia="en-US"/>
              </w:rPr>
            </w:pPr>
            <w:r>
              <w:rPr>
                <w:sz w:val="18"/>
                <w:szCs w:val="18"/>
                <w:lang w:eastAsia="en-US"/>
              </w:rPr>
              <w:t>202</w:t>
            </w:r>
            <w:r w:rsidR="00CA4927">
              <w:rPr>
                <w:sz w:val="18"/>
                <w:szCs w:val="18"/>
                <w:lang w:eastAsia="en-US"/>
              </w:rPr>
              <w:t>3</w:t>
            </w:r>
          </w:p>
        </w:tc>
        <w:tc>
          <w:tcPr>
            <w:tcW w:w="992"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hideMark/>
          </w:tcPr>
          <w:p w14:paraId="3D6BFDA9" w14:textId="77777777" w:rsidR="00C1499B" w:rsidRDefault="00C1499B">
            <w:pPr>
              <w:spacing w:line="256" w:lineRule="auto"/>
              <w:jc w:val="center"/>
              <w:rPr>
                <w:sz w:val="18"/>
                <w:szCs w:val="18"/>
                <w:lang w:eastAsia="en-US"/>
              </w:rPr>
            </w:pPr>
            <w:r>
              <w:rPr>
                <w:sz w:val="18"/>
                <w:szCs w:val="18"/>
                <w:lang w:eastAsia="en-US"/>
              </w:rPr>
              <w:t>Účtovná hodnota vykázaná v súvahe ÚJ</w:t>
            </w:r>
          </w:p>
          <w:p w14:paraId="72EF1C60" w14:textId="77777777" w:rsidR="00C1499B" w:rsidRDefault="00C1499B">
            <w:pPr>
              <w:spacing w:line="256" w:lineRule="auto"/>
              <w:jc w:val="center"/>
              <w:rPr>
                <w:sz w:val="18"/>
                <w:szCs w:val="18"/>
                <w:lang w:eastAsia="en-US"/>
              </w:rPr>
            </w:pPr>
            <w:r>
              <w:rPr>
                <w:sz w:val="18"/>
                <w:szCs w:val="18"/>
                <w:lang w:eastAsia="en-US"/>
              </w:rPr>
              <w:t>k 31.12.</w:t>
            </w:r>
          </w:p>
          <w:p w14:paraId="5A2082DD" w14:textId="77777777" w:rsidR="00C1499B" w:rsidRDefault="00C1499B" w:rsidP="00CA4927">
            <w:pPr>
              <w:spacing w:line="256" w:lineRule="auto"/>
              <w:jc w:val="center"/>
              <w:rPr>
                <w:sz w:val="18"/>
                <w:szCs w:val="18"/>
                <w:lang w:eastAsia="en-US"/>
              </w:rPr>
            </w:pPr>
            <w:r>
              <w:rPr>
                <w:sz w:val="18"/>
                <w:szCs w:val="18"/>
                <w:lang w:eastAsia="en-US"/>
              </w:rPr>
              <w:t>202</w:t>
            </w:r>
            <w:r w:rsidR="00CA4927">
              <w:rPr>
                <w:sz w:val="18"/>
                <w:szCs w:val="18"/>
                <w:lang w:eastAsia="en-US"/>
              </w:rPr>
              <w:t>2</w:t>
            </w:r>
          </w:p>
        </w:tc>
      </w:tr>
      <w:tr w:rsidR="00C1499B" w14:paraId="47F2E544" w14:textId="77777777" w:rsidTr="00C1499B">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1D3B67" w14:textId="77777777" w:rsidR="00C1499B" w:rsidRDefault="00C1499B">
            <w:pPr>
              <w:spacing w:line="256" w:lineRule="auto"/>
              <w:rPr>
                <w:lang w:eastAsia="en-US"/>
              </w:rPr>
            </w:pP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7C95F0" w14:textId="77777777" w:rsidR="00C1499B" w:rsidRDefault="00C1499B">
            <w:pPr>
              <w:spacing w:line="256" w:lineRule="auto"/>
              <w:rPr>
                <w:lang w:eastAsia="en-US"/>
              </w:rPr>
            </w:pP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9108E1" w14:textId="77777777" w:rsidR="00C1499B" w:rsidRDefault="00C1499B">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0E80C5" w14:textId="77777777"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6EE805" w14:textId="77777777"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C7FBBB" w14:textId="77777777"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110EB3" w14:textId="77777777" w:rsidR="00C1499B" w:rsidRDefault="00C1499B">
            <w:pPr>
              <w:spacing w:line="256" w:lineRule="auto"/>
              <w:rPr>
                <w:lang w:eastAsia="en-US"/>
              </w:rPr>
            </w:pP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6DB3BA" w14:textId="77777777" w:rsidR="00C1499B" w:rsidRDefault="00C1499B">
            <w:pPr>
              <w:spacing w:line="256" w:lineRule="auto"/>
              <w:rPr>
                <w:lang w:eastAsia="en-US"/>
              </w:rPr>
            </w:pP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94EA73" w14:textId="77777777" w:rsidR="00C1499B" w:rsidRDefault="00C1499B">
            <w:pPr>
              <w:spacing w:line="256" w:lineRule="auto"/>
              <w:rPr>
                <w:lang w:eastAsia="en-US"/>
              </w:rPr>
            </w:pPr>
          </w:p>
        </w:tc>
      </w:tr>
      <w:tr w:rsidR="00C1499B" w14:paraId="2FC95084" w14:textId="77777777" w:rsidTr="004F30E3">
        <w:tc>
          <w:tcPr>
            <w:tcW w:w="148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5230FA" w14:textId="77777777" w:rsidR="00C1499B" w:rsidRDefault="00C1499B">
            <w:pPr>
              <w:spacing w:line="256" w:lineRule="auto"/>
              <w:rPr>
                <w:lang w:eastAsia="en-US"/>
              </w:rPr>
            </w:pPr>
            <w:r>
              <w:rPr>
                <w:lang w:eastAsia="en-US"/>
              </w:rPr>
              <w:t>Rozvoj Krížovej Vsi</w:t>
            </w:r>
          </w:p>
        </w:tc>
        <w:tc>
          <w:tcPr>
            <w:tcW w:w="7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2DC768" w14:textId="77777777" w:rsidR="00C1499B" w:rsidRDefault="00C1499B">
            <w:pPr>
              <w:spacing w:line="256" w:lineRule="auto"/>
              <w:rPr>
                <w:lang w:eastAsia="en-US"/>
              </w:rPr>
            </w:pPr>
            <w:r>
              <w:rPr>
                <w:lang w:eastAsia="en-US"/>
              </w:rPr>
              <w:t>s.r.o.</w:t>
            </w:r>
          </w:p>
        </w:tc>
        <w:tc>
          <w:tcPr>
            <w:tcW w:w="113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F47996D" w14:textId="77777777" w:rsidR="00C1499B" w:rsidRDefault="00C1499B">
            <w:pPr>
              <w:spacing w:line="256" w:lineRule="auto"/>
              <w:rPr>
                <w:lang w:eastAsia="en-US"/>
              </w:rPr>
            </w:pPr>
            <w:r>
              <w:rPr>
                <w:lang w:eastAsia="en-US"/>
              </w:rPr>
              <w:t xml:space="preserve"> 5 000,00</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D5D0B9" w14:textId="77777777" w:rsidR="00C1499B" w:rsidRDefault="00C1499B">
            <w:pPr>
              <w:spacing w:line="256" w:lineRule="auto"/>
              <w:rPr>
                <w:lang w:eastAsia="en-US"/>
              </w:rPr>
            </w:pPr>
            <w:r>
              <w:rPr>
                <w:lang w:eastAsia="en-US"/>
              </w:rPr>
              <w:t>100 %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53927" w14:textId="77777777" w:rsidR="00C1499B" w:rsidRDefault="00C1499B">
            <w:pPr>
              <w:spacing w:line="256" w:lineRule="auto"/>
              <w:rPr>
                <w:lang w:eastAsia="en-US"/>
              </w:rPr>
            </w:pPr>
            <w:r>
              <w:rPr>
                <w:lang w:eastAsia="en-US"/>
              </w:rPr>
              <w:t xml:space="preserve">100 %  </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5E4EE1" w14:textId="782DAE4A" w:rsidR="00C1499B" w:rsidRDefault="00370A6C">
            <w:pPr>
              <w:spacing w:line="256" w:lineRule="auto"/>
              <w:rPr>
                <w:lang w:eastAsia="en-US"/>
              </w:rPr>
            </w:pPr>
            <w:r>
              <w:rPr>
                <w:lang w:eastAsia="en-US"/>
              </w:rPr>
              <w:t>101 683,00</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04F30A" w14:textId="77777777" w:rsidR="00C1499B" w:rsidRPr="005409A2" w:rsidRDefault="00CA4927">
            <w:pPr>
              <w:spacing w:line="256" w:lineRule="auto"/>
              <w:jc w:val="center"/>
              <w:rPr>
                <w:lang w:eastAsia="en-US"/>
              </w:rPr>
            </w:pPr>
            <w:r>
              <w:rPr>
                <w:lang w:eastAsia="en-US"/>
              </w:rPr>
              <w:t xml:space="preserve"> 71 849,00</w:t>
            </w:r>
          </w:p>
        </w:tc>
        <w:tc>
          <w:tcPr>
            <w:tcW w:w="85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ECB6A7" w14:textId="77777777" w:rsidR="00C1499B" w:rsidRPr="005409A2" w:rsidRDefault="00C1499B">
            <w:pPr>
              <w:spacing w:line="256" w:lineRule="auto"/>
              <w:jc w:val="center"/>
              <w:rPr>
                <w:lang w:eastAsia="en-US"/>
              </w:rPr>
            </w:pPr>
            <w:r w:rsidRPr="005409A2">
              <w:rPr>
                <w:lang w:eastAsia="en-US"/>
              </w:rPr>
              <w:t>5 000,00</w:t>
            </w:r>
          </w:p>
        </w:tc>
        <w:tc>
          <w:tcPr>
            <w:tcW w:w="99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27ED59" w14:textId="77777777" w:rsidR="00C1499B" w:rsidRPr="005409A2" w:rsidRDefault="00C1499B">
            <w:pPr>
              <w:spacing w:line="256" w:lineRule="auto"/>
              <w:rPr>
                <w:lang w:eastAsia="en-US"/>
              </w:rPr>
            </w:pPr>
            <w:r w:rsidRPr="005409A2">
              <w:rPr>
                <w:lang w:eastAsia="en-US"/>
              </w:rPr>
              <w:t>5 000,00</w:t>
            </w:r>
          </w:p>
        </w:tc>
      </w:tr>
      <w:bookmarkEnd w:id="1"/>
    </w:tbl>
    <w:p w14:paraId="5922A20E" w14:textId="77777777" w:rsidR="00C1499B" w:rsidRDefault="00C1499B" w:rsidP="00C1499B">
      <w:pPr>
        <w:pStyle w:val="Pismenka"/>
        <w:tabs>
          <w:tab w:val="clear" w:pos="426"/>
          <w:tab w:val="left" w:pos="708"/>
        </w:tabs>
        <w:ind w:left="0" w:firstLine="0"/>
      </w:pPr>
    </w:p>
    <w:p w14:paraId="20AFE594" w14:textId="77777777" w:rsidR="00C1499B" w:rsidRDefault="00C1499B" w:rsidP="00C1499B">
      <w:pPr>
        <w:tabs>
          <w:tab w:val="left" w:pos="284"/>
        </w:tabs>
        <w:jc w:val="both"/>
        <w:rPr>
          <w:b/>
          <w:sz w:val="24"/>
          <w:szCs w:val="24"/>
        </w:rPr>
      </w:pPr>
      <w:r>
        <w:rPr>
          <w:b/>
          <w:sz w:val="24"/>
          <w:szCs w:val="24"/>
        </w:rPr>
        <w:t xml:space="preserve">2.  Dlhodobý finančný majetok </w:t>
      </w:r>
    </w:p>
    <w:p w14:paraId="17072739" w14:textId="77777777" w:rsidR="00C1499B" w:rsidRDefault="00C1499B" w:rsidP="00C1499B">
      <w:pPr>
        <w:pStyle w:val="Pismenka"/>
        <w:tabs>
          <w:tab w:val="clear" w:pos="426"/>
          <w:tab w:val="left" w:pos="708"/>
        </w:tabs>
        <w:ind w:left="284" w:firstLine="0"/>
      </w:pPr>
      <w:r>
        <w:rPr>
          <w:sz w:val="24"/>
          <w:szCs w:val="24"/>
        </w:rPr>
        <w:t>a</w:t>
      </w:r>
      <w:r>
        <w:rPr>
          <w:b w:val="0"/>
          <w:sz w:val="24"/>
          <w:szCs w:val="24"/>
        </w:rPr>
        <w:t xml:space="preserve">) </w:t>
      </w:r>
      <w:r>
        <w:rPr>
          <w:sz w:val="24"/>
          <w:szCs w:val="24"/>
        </w:rPr>
        <w:t>prehľad o pohybe dlhodobého finančného majetku</w:t>
      </w:r>
      <w:r>
        <w:rPr>
          <w:b w:val="0"/>
          <w:sz w:val="24"/>
          <w:szCs w:val="24"/>
        </w:rPr>
        <w:t xml:space="preserve"> - tabuľka č.1</w:t>
      </w:r>
    </w:p>
    <w:p w14:paraId="087881FD" w14:textId="77777777" w:rsidR="00C1499B" w:rsidRDefault="00C1499B" w:rsidP="00C1499B">
      <w:pPr>
        <w:pStyle w:val="Pismenka"/>
        <w:tabs>
          <w:tab w:val="clear" w:pos="426"/>
          <w:tab w:val="left" w:pos="708"/>
        </w:tabs>
        <w:ind w:left="284" w:firstLine="0"/>
      </w:pPr>
    </w:p>
    <w:p w14:paraId="121F76F1" w14:textId="77777777" w:rsidR="00C1499B" w:rsidRDefault="00C1499B" w:rsidP="00C1499B">
      <w:pPr>
        <w:tabs>
          <w:tab w:val="left" w:pos="284"/>
        </w:tabs>
        <w:jc w:val="both"/>
        <w:rPr>
          <w:b/>
          <w:sz w:val="24"/>
          <w:szCs w:val="24"/>
        </w:rPr>
      </w:pPr>
      <w:r>
        <w:rPr>
          <w:b/>
          <w:sz w:val="24"/>
          <w:szCs w:val="24"/>
        </w:rPr>
        <w:t xml:space="preserve">3. Dlhové cenné papiere a realizovateľné cenné papiere, dlhodobé pôžičky a ostatný dlhodobý finančný majetok </w:t>
      </w:r>
    </w:p>
    <w:p w14:paraId="5C22BF96" w14:textId="77777777" w:rsidR="00C1499B" w:rsidRDefault="00C1499B" w:rsidP="00C1499B">
      <w:pPr>
        <w:ind w:left="360"/>
        <w:jc w:val="both"/>
        <w:rPr>
          <w:b/>
          <w:sz w:val="24"/>
          <w:szCs w:val="24"/>
        </w:rPr>
      </w:pPr>
    </w:p>
    <w:p w14:paraId="3C1CB4A2" w14:textId="77777777" w:rsidR="00C1499B" w:rsidRDefault="00C1499B">
      <w:pPr>
        <w:pStyle w:val="Pismenka"/>
        <w:numPr>
          <w:ilvl w:val="0"/>
          <w:numId w:val="18"/>
        </w:numPr>
        <w:tabs>
          <w:tab w:val="clear" w:pos="426"/>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9135" w:type="dxa"/>
        <w:tblInd w:w="70" w:type="dxa"/>
        <w:tblLayout w:type="fixed"/>
        <w:tblCellMar>
          <w:left w:w="10" w:type="dxa"/>
          <w:right w:w="10" w:type="dxa"/>
        </w:tblCellMar>
        <w:tblLook w:val="04A0" w:firstRow="1" w:lastRow="0" w:firstColumn="1" w:lastColumn="0" w:noHBand="0" w:noVBand="1"/>
      </w:tblPr>
      <w:tblGrid>
        <w:gridCol w:w="2191"/>
        <w:gridCol w:w="993"/>
        <w:gridCol w:w="850"/>
        <w:gridCol w:w="709"/>
        <w:gridCol w:w="994"/>
        <w:gridCol w:w="1698"/>
        <w:gridCol w:w="1700"/>
      </w:tblGrid>
      <w:tr w:rsidR="00C1499B" w14:paraId="4DB8E237"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44A8E35" w14:textId="77777777" w:rsidR="00C1499B" w:rsidRDefault="00C1499B">
            <w:pPr>
              <w:spacing w:line="256" w:lineRule="auto"/>
              <w:jc w:val="center"/>
              <w:rPr>
                <w:lang w:eastAsia="en-US"/>
              </w:rPr>
            </w:pPr>
            <w:r>
              <w:rPr>
                <w:lang w:eastAsia="en-US"/>
              </w:rPr>
              <w:lastRenderedPageBreak/>
              <w:t>Názov emitenta</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3E5B8D" w14:textId="77777777" w:rsidR="00C1499B" w:rsidRDefault="00C1499B">
            <w:pPr>
              <w:spacing w:line="256" w:lineRule="auto"/>
              <w:jc w:val="center"/>
              <w:rPr>
                <w:lang w:eastAsia="en-US"/>
              </w:rPr>
            </w:pPr>
            <w:r>
              <w:rPr>
                <w:lang w:eastAsia="en-US"/>
              </w:rPr>
              <w:t>Druh cenného papiera</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4AF0F7" w14:textId="77777777" w:rsidR="00C1499B" w:rsidRDefault="00C1499B">
            <w:pPr>
              <w:spacing w:line="256" w:lineRule="auto"/>
              <w:jc w:val="center"/>
              <w:rPr>
                <w:lang w:eastAsia="en-US"/>
              </w:rPr>
            </w:pPr>
            <w:r>
              <w:rPr>
                <w:lang w:eastAsia="en-US"/>
              </w:rPr>
              <w:t>Mena</w:t>
            </w:r>
          </w:p>
          <w:p w14:paraId="600AE4CF" w14:textId="77777777" w:rsidR="00C1499B" w:rsidRDefault="00C1499B">
            <w:pPr>
              <w:spacing w:line="256" w:lineRule="auto"/>
              <w:jc w:val="center"/>
              <w:rPr>
                <w:lang w:eastAsia="en-US"/>
              </w:rPr>
            </w:pPr>
            <w:r>
              <w:rPr>
                <w:lang w:eastAsia="en-US"/>
              </w:rPr>
              <w:t>cenného papiera</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F8B211" w14:textId="77777777" w:rsidR="00C1499B" w:rsidRDefault="00C1499B">
            <w:pPr>
              <w:spacing w:line="256" w:lineRule="auto"/>
              <w:jc w:val="center"/>
              <w:rPr>
                <w:lang w:eastAsia="en-US"/>
              </w:rPr>
            </w:pPr>
            <w:r>
              <w:rPr>
                <w:lang w:eastAsia="en-US"/>
              </w:rPr>
              <w:t>Výnos v %</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D3F9FD" w14:textId="77777777" w:rsidR="00C1499B" w:rsidRDefault="00C1499B">
            <w:pPr>
              <w:spacing w:line="256" w:lineRule="auto"/>
              <w:jc w:val="center"/>
              <w:rPr>
                <w:lang w:eastAsia="en-US"/>
              </w:rPr>
            </w:pPr>
            <w:r>
              <w:rPr>
                <w:lang w:eastAsia="en-US"/>
              </w:rPr>
              <w:t>Dátum splatnosti</w:t>
            </w: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2A2125" w14:textId="77777777" w:rsidR="00C1499B" w:rsidRDefault="00C1499B">
            <w:pPr>
              <w:spacing w:line="256" w:lineRule="auto"/>
              <w:jc w:val="center"/>
              <w:rPr>
                <w:lang w:eastAsia="en-US"/>
              </w:rPr>
            </w:pPr>
            <w:r>
              <w:rPr>
                <w:lang w:eastAsia="en-US"/>
              </w:rPr>
              <w:t xml:space="preserve">Účtovná hodnota vykázaná v súvahe účtovnej jednotky </w:t>
            </w:r>
          </w:p>
          <w:p w14:paraId="1146782A" w14:textId="77777777" w:rsidR="00C1499B" w:rsidRDefault="00C1499B" w:rsidP="00CA4927">
            <w:pPr>
              <w:spacing w:line="256" w:lineRule="auto"/>
              <w:jc w:val="center"/>
              <w:rPr>
                <w:lang w:eastAsia="en-US"/>
              </w:rPr>
            </w:pPr>
            <w:r>
              <w:rPr>
                <w:lang w:eastAsia="en-US"/>
              </w:rPr>
              <w:t>k 31.12. 202</w:t>
            </w:r>
            <w:r w:rsidR="00CA4927">
              <w:rPr>
                <w:lang w:eastAsia="en-US"/>
              </w:rPr>
              <w:t>3</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77C9010" w14:textId="77777777" w:rsidR="00C1499B" w:rsidRDefault="00C1499B">
            <w:pPr>
              <w:spacing w:line="256" w:lineRule="auto"/>
              <w:jc w:val="center"/>
              <w:rPr>
                <w:lang w:eastAsia="en-US"/>
              </w:rPr>
            </w:pPr>
            <w:r>
              <w:rPr>
                <w:lang w:eastAsia="en-US"/>
              </w:rPr>
              <w:t xml:space="preserve">Účtovná hodnota vykázaná v súvahe účtovnej jednotky </w:t>
            </w:r>
          </w:p>
          <w:p w14:paraId="60AFA77A" w14:textId="77777777" w:rsidR="00C1499B" w:rsidRDefault="00C1499B">
            <w:pPr>
              <w:spacing w:line="256" w:lineRule="auto"/>
              <w:jc w:val="center"/>
              <w:rPr>
                <w:lang w:eastAsia="en-US"/>
              </w:rPr>
            </w:pPr>
            <w:r>
              <w:rPr>
                <w:lang w:eastAsia="en-US"/>
              </w:rPr>
              <w:t>k 31.12. 202</w:t>
            </w:r>
            <w:r w:rsidR="00CA4927">
              <w:rPr>
                <w:lang w:eastAsia="en-US"/>
              </w:rPr>
              <w:t>2</w:t>
            </w:r>
          </w:p>
        </w:tc>
      </w:tr>
      <w:tr w:rsidR="005723C3" w14:paraId="4497A066"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B2B3A" w14:textId="77777777" w:rsidR="005723C3" w:rsidRDefault="005723C3" w:rsidP="005723C3">
            <w:pPr>
              <w:spacing w:line="256" w:lineRule="auto"/>
              <w:rPr>
                <w:lang w:eastAsia="en-US"/>
              </w:rPr>
            </w:pPr>
            <w:r>
              <w:rPr>
                <w:lang w:eastAsia="en-US"/>
              </w:rPr>
              <w:t>Podtatr. vodár. spoločnosť</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462258" w14:textId="77777777" w:rsidR="005723C3" w:rsidRPr="007D389D" w:rsidRDefault="005723C3" w:rsidP="005723C3">
            <w:pPr>
              <w:spacing w:line="256" w:lineRule="auto"/>
              <w:rPr>
                <w:lang w:eastAsia="en-US"/>
              </w:rPr>
            </w:pPr>
            <w:r w:rsidRPr="007D389D">
              <w:rPr>
                <w:lang w:eastAsia="en-US"/>
              </w:rPr>
              <w:t>kmeňové</w:t>
            </w: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A04E60" w14:textId="77777777" w:rsidR="005723C3" w:rsidRPr="007D389D" w:rsidRDefault="005723C3" w:rsidP="005723C3">
            <w:pPr>
              <w:spacing w:line="256" w:lineRule="auto"/>
              <w:jc w:val="center"/>
              <w:rPr>
                <w:lang w:eastAsia="en-US"/>
              </w:rPr>
            </w:pPr>
            <w:r w:rsidRPr="007D389D">
              <w:rPr>
                <w:lang w:eastAsia="en-US"/>
              </w:rPr>
              <w:t>EUR</w:t>
            </w: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EBB2DC" w14:textId="77777777" w:rsidR="005723C3" w:rsidRDefault="005723C3" w:rsidP="005723C3">
            <w:pPr>
              <w:spacing w:line="256" w:lineRule="auto"/>
              <w:jc w:val="center"/>
              <w:rPr>
                <w:lang w:eastAsia="en-US"/>
              </w:rPr>
            </w:pPr>
            <w:r>
              <w:rPr>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3970AC" w14:textId="77777777" w:rsidR="005723C3" w:rsidRDefault="005723C3" w:rsidP="005723C3">
            <w:pPr>
              <w:spacing w:line="256" w:lineRule="auto"/>
              <w:jc w:val="center"/>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A44CA7" w14:textId="77777777" w:rsidR="005723C3" w:rsidRDefault="005723C3" w:rsidP="005723C3">
            <w:pPr>
              <w:spacing w:line="256" w:lineRule="auto"/>
              <w:jc w:val="center"/>
              <w:rPr>
                <w:lang w:eastAsia="en-US"/>
              </w:rPr>
            </w:pPr>
            <w:r>
              <w:rPr>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1D7829" w14:textId="77777777" w:rsidR="005723C3" w:rsidRDefault="005723C3" w:rsidP="005723C3">
            <w:pPr>
              <w:spacing w:line="256" w:lineRule="auto"/>
              <w:jc w:val="center"/>
              <w:rPr>
                <w:lang w:eastAsia="en-US"/>
              </w:rPr>
            </w:pPr>
            <w:r>
              <w:rPr>
                <w:lang w:eastAsia="en-US"/>
              </w:rPr>
              <w:t>232 097,67</w:t>
            </w:r>
          </w:p>
        </w:tc>
      </w:tr>
      <w:tr w:rsidR="005723C3" w14:paraId="6ABAFC94"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F14B4A" w14:textId="77777777" w:rsidR="005723C3" w:rsidRDefault="005723C3" w:rsidP="005723C3">
            <w:pPr>
              <w:spacing w:line="256" w:lineRule="auto"/>
              <w:rPr>
                <w:lang w:eastAsia="en-US"/>
              </w:rPr>
            </w:pP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E20E61" w14:textId="77777777" w:rsidR="005723C3" w:rsidRDefault="005723C3" w:rsidP="005723C3">
            <w:pPr>
              <w:spacing w:line="256" w:lineRule="auto"/>
              <w:rPr>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4E776E" w14:textId="77777777" w:rsidR="005723C3" w:rsidRDefault="005723C3" w:rsidP="005723C3">
            <w:pPr>
              <w:spacing w:line="256" w:lineRule="auto"/>
              <w:rPr>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4888C8" w14:textId="77777777" w:rsidR="005723C3" w:rsidRDefault="005723C3" w:rsidP="005723C3">
            <w:pPr>
              <w:spacing w:line="256" w:lineRule="auto"/>
              <w:rPr>
                <w:lang w:eastAsia="en-US"/>
              </w:rPr>
            </w:pP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B447FB" w14:textId="77777777" w:rsidR="005723C3" w:rsidRDefault="005723C3" w:rsidP="005723C3">
            <w:pPr>
              <w:spacing w:line="256" w:lineRule="auto"/>
              <w:rPr>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3A5488" w14:textId="77777777" w:rsidR="005723C3" w:rsidRDefault="005723C3" w:rsidP="005723C3">
            <w:pPr>
              <w:spacing w:line="256" w:lineRule="auto"/>
              <w:rPr>
                <w:lang w:eastAsia="en-US"/>
              </w:rPr>
            </w:pP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C9B1E9" w14:textId="77777777" w:rsidR="005723C3" w:rsidRDefault="005723C3" w:rsidP="005723C3">
            <w:pPr>
              <w:spacing w:line="256" w:lineRule="auto"/>
              <w:rPr>
                <w:lang w:eastAsia="en-US"/>
              </w:rPr>
            </w:pPr>
          </w:p>
        </w:tc>
      </w:tr>
      <w:tr w:rsidR="005723C3" w14:paraId="6F4EF1D0" w14:textId="77777777" w:rsidTr="005723C3">
        <w:tc>
          <w:tcPr>
            <w:tcW w:w="219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7897CE" w14:textId="77777777" w:rsidR="005723C3" w:rsidRDefault="005723C3" w:rsidP="005723C3">
            <w:pPr>
              <w:spacing w:line="256" w:lineRule="auto"/>
              <w:rPr>
                <w:lang w:eastAsia="en-US"/>
              </w:rPr>
            </w:pPr>
            <w:r>
              <w:rPr>
                <w:b/>
                <w:lang w:eastAsia="en-US"/>
              </w:rPr>
              <w:t>Spolu</w:t>
            </w:r>
          </w:p>
        </w:tc>
        <w:tc>
          <w:tcPr>
            <w:tcW w:w="99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646BBE" w14:textId="77777777" w:rsidR="005723C3" w:rsidRDefault="005723C3" w:rsidP="005723C3">
            <w:pPr>
              <w:spacing w:line="256" w:lineRule="auto"/>
              <w:rPr>
                <w:b/>
                <w:lang w:eastAsia="en-US"/>
              </w:rPr>
            </w:pPr>
          </w:p>
        </w:tc>
        <w:tc>
          <w:tcPr>
            <w:tcW w:w="85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860A74" w14:textId="77777777" w:rsidR="005723C3" w:rsidRDefault="005723C3" w:rsidP="005723C3">
            <w:pPr>
              <w:spacing w:line="256" w:lineRule="auto"/>
              <w:rPr>
                <w:b/>
                <w:lang w:eastAsia="en-US"/>
              </w:rPr>
            </w:pPr>
          </w:p>
        </w:tc>
        <w:tc>
          <w:tcPr>
            <w:tcW w:w="70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BC0FB" w14:textId="77777777" w:rsidR="005723C3" w:rsidRDefault="005723C3" w:rsidP="005723C3">
            <w:pPr>
              <w:spacing w:line="256" w:lineRule="auto"/>
              <w:jc w:val="center"/>
              <w:rPr>
                <w:b/>
                <w:lang w:eastAsia="en-US"/>
              </w:rPr>
            </w:pPr>
            <w:r>
              <w:rPr>
                <w:b/>
                <w:lang w:eastAsia="en-US"/>
              </w:rPr>
              <w:t>0,43</w:t>
            </w:r>
          </w:p>
        </w:tc>
        <w:tc>
          <w:tcPr>
            <w:tcW w:w="9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3749E9" w14:textId="77777777" w:rsidR="005723C3" w:rsidRDefault="005723C3" w:rsidP="005723C3">
            <w:pPr>
              <w:spacing w:line="256" w:lineRule="auto"/>
              <w:jc w:val="center"/>
              <w:rPr>
                <w:b/>
                <w:lang w:eastAsia="en-US"/>
              </w:rPr>
            </w:pPr>
          </w:p>
        </w:tc>
        <w:tc>
          <w:tcPr>
            <w:tcW w:w="169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1B1243" w14:textId="77777777" w:rsidR="005723C3" w:rsidRDefault="005723C3" w:rsidP="005723C3">
            <w:pPr>
              <w:spacing w:line="256" w:lineRule="auto"/>
              <w:jc w:val="center"/>
              <w:rPr>
                <w:b/>
                <w:lang w:eastAsia="en-US"/>
              </w:rPr>
            </w:pPr>
            <w:r>
              <w:rPr>
                <w:b/>
                <w:lang w:eastAsia="en-US"/>
              </w:rPr>
              <w:t>232 097,67</w:t>
            </w:r>
          </w:p>
        </w:tc>
        <w:tc>
          <w:tcPr>
            <w:tcW w:w="17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986B09" w14:textId="77777777" w:rsidR="005723C3" w:rsidRDefault="005723C3" w:rsidP="005723C3">
            <w:pPr>
              <w:spacing w:line="256" w:lineRule="auto"/>
              <w:jc w:val="center"/>
              <w:rPr>
                <w:b/>
                <w:lang w:eastAsia="en-US"/>
              </w:rPr>
            </w:pPr>
            <w:r>
              <w:rPr>
                <w:b/>
                <w:lang w:eastAsia="en-US"/>
              </w:rPr>
              <w:t>232 097,67</w:t>
            </w:r>
          </w:p>
        </w:tc>
      </w:tr>
    </w:tbl>
    <w:p w14:paraId="429FA595" w14:textId="77777777" w:rsidR="00C1499B" w:rsidRDefault="00C1499B" w:rsidP="00C1499B">
      <w:pPr>
        <w:ind w:left="2520" w:hanging="2520"/>
        <w:rPr>
          <w:b/>
          <w:i/>
          <w:sz w:val="24"/>
          <w:szCs w:val="24"/>
        </w:rPr>
      </w:pPr>
    </w:p>
    <w:p w14:paraId="01A02A10" w14:textId="77777777" w:rsidR="00C1499B" w:rsidRDefault="00C1499B" w:rsidP="00C1499B">
      <w:pPr>
        <w:ind w:left="2520" w:hanging="2520"/>
        <w:rPr>
          <w:b/>
          <w:i/>
          <w:sz w:val="24"/>
          <w:szCs w:val="24"/>
        </w:rPr>
      </w:pPr>
      <w:r>
        <w:rPr>
          <w:b/>
          <w:i/>
          <w:sz w:val="24"/>
          <w:szCs w:val="24"/>
        </w:rPr>
        <w:t>Obec  nemá ostatný dlhodobý finančný majetok</w:t>
      </w:r>
    </w:p>
    <w:p w14:paraId="787A4E9F" w14:textId="77777777" w:rsidR="00C1499B" w:rsidRDefault="00C1499B" w:rsidP="00C1499B">
      <w:pPr>
        <w:rPr>
          <w:b/>
          <w:sz w:val="24"/>
          <w:szCs w:val="24"/>
        </w:rPr>
      </w:pPr>
    </w:p>
    <w:p w14:paraId="07272D6A" w14:textId="77777777" w:rsidR="00C1499B" w:rsidRDefault="00C1499B" w:rsidP="00C1499B">
      <w:pPr>
        <w:ind w:left="2520" w:hanging="2520"/>
        <w:rPr>
          <w:b/>
          <w:sz w:val="24"/>
          <w:szCs w:val="24"/>
        </w:rPr>
      </w:pPr>
      <w:r>
        <w:rPr>
          <w:b/>
          <w:sz w:val="24"/>
          <w:szCs w:val="24"/>
        </w:rPr>
        <w:t xml:space="preserve">B  Obežný majetok </w:t>
      </w:r>
    </w:p>
    <w:p w14:paraId="05060012" w14:textId="77777777" w:rsidR="00C1499B" w:rsidRDefault="00C1499B">
      <w:pPr>
        <w:numPr>
          <w:ilvl w:val="0"/>
          <w:numId w:val="19"/>
        </w:numPr>
        <w:ind w:left="284" w:hanging="284"/>
        <w:rPr>
          <w:b/>
          <w:sz w:val="24"/>
          <w:szCs w:val="24"/>
        </w:rPr>
      </w:pPr>
      <w:r>
        <w:rPr>
          <w:b/>
          <w:sz w:val="24"/>
          <w:szCs w:val="24"/>
        </w:rPr>
        <w:t>Zásoby</w:t>
      </w:r>
    </w:p>
    <w:p w14:paraId="523D6DBB" w14:textId="77777777" w:rsidR="00C1499B" w:rsidRDefault="00C1499B">
      <w:pPr>
        <w:pStyle w:val="Pismenka"/>
        <w:numPr>
          <w:ilvl w:val="0"/>
          <w:numId w:val="20"/>
        </w:numPr>
        <w:tabs>
          <w:tab w:val="clear" w:pos="426"/>
          <w:tab w:val="left" w:pos="708"/>
        </w:tabs>
        <w:ind w:left="284" w:hanging="284"/>
        <w:jc w:val="left"/>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19A78BCF" w14:textId="77777777" w:rsidR="00C1499B" w:rsidRDefault="00C1499B" w:rsidP="00C1499B">
      <w:pPr>
        <w:pStyle w:val="Pismenka"/>
        <w:tabs>
          <w:tab w:val="clear" w:pos="426"/>
          <w:tab w:val="left" w:pos="708"/>
        </w:tabs>
        <w:ind w:left="0" w:firstLine="0"/>
        <w:jc w:val="left"/>
        <w:rPr>
          <w:i/>
          <w:sz w:val="24"/>
          <w:szCs w:val="24"/>
        </w:rPr>
      </w:pPr>
      <w:r>
        <w:rPr>
          <w:i/>
          <w:sz w:val="24"/>
          <w:szCs w:val="24"/>
        </w:rPr>
        <w:t xml:space="preserve">    Obec nemá opravné položky, ani zriadené záložné právo k zásobám</w:t>
      </w:r>
    </w:p>
    <w:p w14:paraId="4BAB34C1" w14:textId="77777777" w:rsidR="00C1499B" w:rsidRDefault="00C1499B" w:rsidP="00C1499B">
      <w:pPr>
        <w:pStyle w:val="Pismenka"/>
        <w:tabs>
          <w:tab w:val="clear" w:pos="426"/>
          <w:tab w:val="left" w:pos="708"/>
        </w:tabs>
        <w:ind w:left="0" w:firstLine="0"/>
        <w:rPr>
          <w:i/>
          <w:sz w:val="24"/>
          <w:szCs w:val="24"/>
        </w:rPr>
      </w:pPr>
    </w:p>
    <w:p w14:paraId="02139E91" w14:textId="77777777" w:rsidR="00C1499B" w:rsidRDefault="00C1499B" w:rsidP="00C1499B">
      <w:pPr>
        <w:rPr>
          <w:b/>
          <w:sz w:val="24"/>
          <w:szCs w:val="24"/>
        </w:rPr>
      </w:pPr>
      <w:r>
        <w:rPr>
          <w:b/>
          <w:sz w:val="24"/>
          <w:szCs w:val="24"/>
        </w:rPr>
        <w:t>2. Pohľadávky</w:t>
      </w:r>
    </w:p>
    <w:p w14:paraId="45B6DAF8" w14:textId="77777777" w:rsidR="00C1499B" w:rsidRDefault="00C1499B">
      <w:pPr>
        <w:pStyle w:val="Pismenka"/>
        <w:numPr>
          <w:ilvl w:val="0"/>
          <w:numId w:val="21"/>
        </w:numPr>
        <w:tabs>
          <w:tab w:val="clear" w:pos="426"/>
          <w:tab w:val="left" w:pos="708"/>
        </w:tabs>
        <w:ind w:left="284" w:hanging="284"/>
      </w:pPr>
      <w:r>
        <w:rPr>
          <w:sz w:val="24"/>
          <w:szCs w:val="24"/>
        </w:rPr>
        <w:t>významné pohľadávky</w:t>
      </w:r>
      <w:r>
        <w:rPr>
          <w:b w:val="0"/>
          <w:sz w:val="24"/>
          <w:szCs w:val="24"/>
        </w:rPr>
        <w:t xml:space="preserve"> /</w:t>
      </w:r>
      <w:r w:rsidRPr="004F30E3">
        <w:rPr>
          <w:b w:val="0"/>
          <w:sz w:val="24"/>
          <w:szCs w:val="24"/>
        </w:rPr>
        <w:t>brutto/</w:t>
      </w:r>
      <w:r>
        <w:rPr>
          <w:b w:val="0"/>
          <w:color w:val="FF0000"/>
          <w:sz w:val="24"/>
          <w:szCs w:val="24"/>
        </w:rPr>
        <w:t xml:space="preserve"> </w:t>
      </w:r>
      <w:r>
        <w:rPr>
          <w:b w:val="0"/>
          <w:sz w:val="24"/>
          <w:szCs w:val="24"/>
        </w:rPr>
        <w:t xml:space="preserve">podľa jednotlivých položiek súvahy </w:t>
      </w:r>
    </w:p>
    <w:tbl>
      <w:tblPr>
        <w:tblW w:w="9000" w:type="dxa"/>
        <w:tblInd w:w="70" w:type="dxa"/>
        <w:tblLayout w:type="fixed"/>
        <w:tblCellMar>
          <w:left w:w="10" w:type="dxa"/>
          <w:right w:w="10" w:type="dxa"/>
        </w:tblCellMar>
        <w:tblLook w:val="04A0" w:firstRow="1" w:lastRow="0" w:firstColumn="1" w:lastColumn="0" w:noHBand="0" w:noVBand="1"/>
      </w:tblPr>
      <w:tblGrid>
        <w:gridCol w:w="2694"/>
        <w:gridCol w:w="1560"/>
        <w:gridCol w:w="2269"/>
        <w:gridCol w:w="2477"/>
      </w:tblGrid>
      <w:tr w:rsidR="00C1499B" w14:paraId="75CAF7D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FB4214" w14:textId="77777777" w:rsidR="00C1499B" w:rsidRDefault="00C1499B">
            <w:pPr>
              <w:spacing w:line="256" w:lineRule="auto"/>
              <w:jc w:val="center"/>
              <w:rPr>
                <w:b/>
                <w:lang w:eastAsia="en-US"/>
              </w:rPr>
            </w:pPr>
            <w:r>
              <w:rPr>
                <w:b/>
                <w:lang w:eastAsia="en-US"/>
              </w:rPr>
              <w:t>Pohľadávka</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22A58C" w14:textId="77777777" w:rsidR="00C1499B" w:rsidRDefault="00C1499B">
            <w:pPr>
              <w:spacing w:line="256" w:lineRule="auto"/>
              <w:jc w:val="center"/>
              <w:rPr>
                <w:b/>
                <w:lang w:eastAsia="en-US"/>
              </w:rPr>
            </w:pPr>
            <w:r>
              <w:rPr>
                <w:b/>
                <w:lang w:eastAsia="en-US"/>
              </w:rPr>
              <w:t>Riadok súvahy</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5D31C" w14:textId="77777777" w:rsidR="00C1499B" w:rsidRDefault="00C1499B">
            <w:pPr>
              <w:spacing w:line="256" w:lineRule="auto"/>
              <w:jc w:val="center"/>
              <w:rPr>
                <w:b/>
                <w:lang w:eastAsia="en-US"/>
              </w:rPr>
            </w:pPr>
            <w:r>
              <w:rPr>
                <w:b/>
                <w:lang w:eastAsia="en-US"/>
              </w:rPr>
              <w:t>Hodnota pohľadávok</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F0BE8C" w14:textId="77777777" w:rsidR="00C1499B" w:rsidRDefault="00C1499B">
            <w:pPr>
              <w:spacing w:line="256" w:lineRule="auto"/>
              <w:jc w:val="center"/>
              <w:rPr>
                <w:b/>
                <w:lang w:eastAsia="en-US"/>
              </w:rPr>
            </w:pPr>
            <w:r>
              <w:rPr>
                <w:b/>
                <w:lang w:eastAsia="en-US"/>
              </w:rPr>
              <w:t>Opis</w:t>
            </w:r>
          </w:p>
        </w:tc>
      </w:tr>
      <w:tr w:rsidR="00CA4927" w14:paraId="021DDB88"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930465" w14:textId="77777777" w:rsidR="00CA4927" w:rsidRDefault="00CA4927" w:rsidP="00CA4927">
            <w:pPr>
              <w:spacing w:line="256" w:lineRule="auto"/>
              <w:jc w:val="center"/>
              <w:rPr>
                <w:lang w:eastAsia="en-US"/>
              </w:rPr>
            </w:pPr>
            <w:r>
              <w:rPr>
                <w:lang w:eastAsia="en-US"/>
              </w:rPr>
              <w:t>315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C51F5" w14:textId="77777777" w:rsidR="00CA4927" w:rsidRDefault="00CA4927" w:rsidP="00CA4927">
            <w:pPr>
              <w:spacing w:line="256" w:lineRule="auto"/>
              <w:jc w:val="center"/>
              <w:rPr>
                <w:lang w:eastAsia="en-US"/>
              </w:rPr>
            </w:pPr>
            <w:r>
              <w:rPr>
                <w:lang w:eastAsia="en-US"/>
              </w:rPr>
              <w:t>65</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8117D8" w14:textId="1559B8C0" w:rsidR="00CA4927" w:rsidRDefault="003B1BDC" w:rsidP="003B1BDC">
            <w:r>
              <w:rPr>
                <w:lang w:eastAsia="en-US"/>
              </w:rPr>
              <w:t xml:space="preserve">          </w:t>
            </w:r>
            <w:r w:rsidR="00EB644B">
              <w:rPr>
                <w:lang w:eastAsia="en-US"/>
              </w:rPr>
              <w:t xml:space="preserve"> </w:t>
            </w:r>
            <w:r>
              <w:rPr>
                <w:lang w:eastAsia="en-US"/>
              </w:rPr>
              <w:t xml:space="preserve"> 13 304,91</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17C8C43" w14:textId="77777777" w:rsidR="00CA4927" w:rsidRDefault="00CA4927" w:rsidP="00CA4927">
            <w:pPr>
              <w:spacing w:line="256" w:lineRule="auto"/>
              <w:jc w:val="both"/>
              <w:rPr>
                <w:lang w:eastAsia="en-US"/>
              </w:rPr>
            </w:pPr>
            <w:r>
              <w:rPr>
                <w:lang w:eastAsia="en-US"/>
              </w:rPr>
              <w:t>Ostatné pohľadávky</w:t>
            </w:r>
          </w:p>
        </w:tc>
      </w:tr>
      <w:tr w:rsidR="00CA4927" w14:paraId="718B08DF"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BA72E" w14:textId="77777777" w:rsidR="00CA4927" w:rsidRDefault="00CA4927" w:rsidP="00CA4927">
            <w:pPr>
              <w:spacing w:line="256" w:lineRule="auto"/>
              <w:jc w:val="center"/>
              <w:rPr>
                <w:lang w:eastAsia="en-US"/>
              </w:rPr>
            </w:pPr>
            <w:r>
              <w:rPr>
                <w:lang w:eastAsia="en-US"/>
              </w:rPr>
              <w:t>318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C96115" w14:textId="77777777" w:rsidR="00CA4927" w:rsidRDefault="00CA4927" w:rsidP="00CA4927">
            <w:pPr>
              <w:spacing w:line="256" w:lineRule="auto"/>
              <w:jc w:val="center"/>
              <w:rPr>
                <w:lang w:eastAsia="en-US"/>
              </w:rPr>
            </w:pPr>
            <w:r>
              <w:rPr>
                <w:lang w:eastAsia="en-US"/>
              </w:rPr>
              <w:t>68</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9E5D82" w14:textId="52AB6BF7" w:rsidR="00CA4927" w:rsidRDefault="003B1BDC" w:rsidP="003B1BDC">
            <w:r>
              <w:rPr>
                <w:lang w:eastAsia="en-US"/>
              </w:rPr>
              <w:t xml:space="preserve">          </w:t>
            </w:r>
            <w:r w:rsidR="00EB644B">
              <w:rPr>
                <w:lang w:eastAsia="en-US"/>
              </w:rPr>
              <w:t>423 727,31</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76403C" w14:textId="77777777" w:rsidR="00CA4927" w:rsidRDefault="00CA4927" w:rsidP="00CA4927">
            <w:pPr>
              <w:spacing w:line="256" w:lineRule="auto"/>
              <w:jc w:val="both"/>
              <w:rPr>
                <w:lang w:eastAsia="en-US"/>
              </w:rPr>
            </w:pPr>
            <w:r>
              <w:rPr>
                <w:lang w:eastAsia="en-US"/>
              </w:rPr>
              <w:t>Nájomné z bytov, TKO</w:t>
            </w:r>
          </w:p>
        </w:tc>
      </w:tr>
      <w:tr w:rsidR="00CA4927" w14:paraId="4F27C86E"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E0535C" w14:textId="77777777" w:rsidR="00CA4927" w:rsidRDefault="00CA4927" w:rsidP="00CA4927">
            <w:pPr>
              <w:spacing w:line="256" w:lineRule="auto"/>
              <w:jc w:val="center"/>
              <w:rPr>
                <w:lang w:eastAsia="en-US"/>
              </w:rPr>
            </w:pPr>
            <w:r>
              <w:rPr>
                <w:lang w:eastAsia="en-US"/>
              </w:rPr>
              <w:t>319</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EAF679" w14:textId="77777777" w:rsidR="00CA4927" w:rsidRDefault="00CA4927" w:rsidP="00CA4927">
            <w:pPr>
              <w:spacing w:line="256" w:lineRule="auto"/>
              <w:jc w:val="center"/>
              <w:rPr>
                <w:lang w:eastAsia="en-US"/>
              </w:rPr>
            </w:pPr>
            <w:r>
              <w:rPr>
                <w:lang w:eastAsia="en-US"/>
              </w:rPr>
              <w:t>69</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FE31C9" w14:textId="4423D6E0" w:rsidR="00CA4927" w:rsidRDefault="003B1BDC" w:rsidP="003B1BDC">
            <w:r>
              <w:rPr>
                <w:lang w:eastAsia="en-US"/>
              </w:rPr>
              <w:t xml:space="preserve">              1 221,63</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C8BDD8" w14:textId="77777777" w:rsidR="00CA4927" w:rsidRDefault="00CA4927" w:rsidP="00CA4927">
            <w:pPr>
              <w:spacing w:line="256" w:lineRule="auto"/>
              <w:rPr>
                <w:lang w:eastAsia="en-US"/>
              </w:rPr>
            </w:pPr>
            <w:r>
              <w:rPr>
                <w:lang w:eastAsia="en-US"/>
              </w:rPr>
              <w:t>Daň z nehnuteľnosti, psa</w:t>
            </w:r>
          </w:p>
        </w:tc>
      </w:tr>
      <w:tr w:rsidR="00CA4927" w14:paraId="3CD0CA34"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41104F" w14:textId="77777777" w:rsidR="00CA4927" w:rsidRDefault="00CA4927" w:rsidP="00CA4927">
            <w:pPr>
              <w:spacing w:line="256" w:lineRule="auto"/>
              <w:jc w:val="center"/>
              <w:rPr>
                <w:lang w:eastAsia="en-US"/>
              </w:rPr>
            </w:pPr>
            <w:r>
              <w:rPr>
                <w:lang w:eastAsia="en-US"/>
              </w:rPr>
              <w:t>378</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1B7334" w14:textId="77777777" w:rsidR="00CA4927" w:rsidRDefault="00CA4927" w:rsidP="00CA4927">
            <w:pPr>
              <w:spacing w:line="256" w:lineRule="auto"/>
              <w:jc w:val="center"/>
              <w:rPr>
                <w:lang w:eastAsia="en-US"/>
              </w:rPr>
            </w:pPr>
            <w:r>
              <w:rPr>
                <w:lang w:eastAsia="en-US"/>
              </w:rPr>
              <w:t>81</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B1F56D4" w14:textId="72F9D3B9" w:rsidR="00CA4927" w:rsidRDefault="003B1BDC" w:rsidP="00CA4927">
            <w:pPr>
              <w:jc w:val="center"/>
            </w:pPr>
            <w:r>
              <w:rPr>
                <w:lang w:eastAsia="en-US"/>
              </w:rPr>
              <w:t xml:space="preserve">  498,21</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2BAAF" w14:textId="77777777" w:rsidR="00CA4927" w:rsidRDefault="00CA4927" w:rsidP="00CA4927">
            <w:pPr>
              <w:spacing w:line="256" w:lineRule="auto"/>
              <w:rPr>
                <w:lang w:eastAsia="en-US"/>
              </w:rPr>
            </w:pPr>
            <w:r>
              <w:rPr>
                <w:lang w:eastAsia="en-US"/>
              </w:rPr>
              <w:t>Iné pohľadávky</w:t>
            </w:r>
          </w:p>
        </w:tc>
      </w:tr>
      <w:tr w:rsidR="00CA4927" w14:paraId="256EF1F1"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0EA05D5" w14:textId="77777777" w:rsidR="00CA4927" w:rsidRPr="00DA0381" w:rsidRDefault="00CA4927" w:rsidP="00CA4927">
            <w:pPr>
              <w:spacing w:line="256" w:lineRule="auto"/>
              <w:rPr>
                <w:lang w:eastAsia="en-US"/>
              </w:rPr>
            </w:pPr>
            <w:r w:rsidRPr="00DA0381">
              <w:rPr>
                <w:lang w:eastAsia="en-US"/>
              </w:rPr>
              <w:t xml:space="preserve">                       335</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EE8729" w14:textId="77777777" w:rsidR="00CA4927" w:rsidRPr="00DA0381" w:rsidRDefault="00CA4927" w:rsidP="00CA4927">
            <w:pPr>
              <w:spacing w:line="256" w:lineRule="auto"/>
              <w:rPr>
                <w:lang w:eastAsia="en-US"/>
              </w:rPr>
            </w:pPr>
            <w:r w:rsidRPr="00DA0381">
              <w:rPr>
                <w:lang w:eastAsia="en-US"/>
              </w:rPr>
              <w:t xml:space="preserve">            70</w:t>
            </w: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C3EE04" w14:textId="0D30A059" w:rsidR="00CA4927" w:rsidRDefault="003B1BDC" w:rsidP="00CA4927">
            <w:pPr>
              <w:jc w:val="center"/>
            </w:pPr>
            <w:r>
              <w:rPr>
                <w:lang w:eastAsia="en-US"/>
              </w:rPr>
              <w:t>2 937,60</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EB2D2" w14:textId="77777777" w:rsidR="00CA4927" w:rsidRPr="00DA0381" w:rsidRDefault="00CA4927" w:rsidP="00CA4927">
            <w:pPr>
              <w:spacing w:line="256" w:lineRule="auto"/>
              <w:rPr>
                <w:lang w:eastAsia="en-US"/>
              </w:rPr>
            </w:pPr>
            <w:r w:rsidRPr="00DA0381">
              <w:rPr>
                <w:lang w:eastAsia="en-US"/>
              </w:rPr>
              <w:t>Pohľadávky voči zamest.</w:t>
            </w:r>
          </w:p>
        </w:tc>
      </w:tr>
      <w:tr w:rsidR="00C1499B" w14:paraId="4F5E1047" w14:textId="77777777" w:rsidTr="00CA4927">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46140" w14:textId="77777777" w:rsidR="00C1499B" w:rsidRDefault="00C1499B">
            <w:pPr>
              <w:spacing w:line="256" w:lineRule="auto"/>
              <w:rPr>
                <w:lang w:eastAsia="en-US"/>
              </w:rPr>
            </w:pPr>
            <w:r>
              <w:rPr>
                <w:b/>
                <w:lang w:eastAsia="en-US"/>
              </w:rPr>
              <w:t>Spolu</w:t>
            </w:r>
          </w:p>
        </w:tc>
        <w:tc>
          <w:tcPr>
            <w:tcW w:w="15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39EA7" w14:textId="77777777" w:rsidR="00C1499B" w:rsidRDefault="00C1499B">
            <w:pPr>
              <w:spacing w:line="256" w:lineRule="auto"/>
              <w:rPr>
                <w:b/>
                <w:lang w:eastAsia="en-US"/>
              </w:rPr>
            </w:pPr>
          </w:p>
        </w:tc>
        <w:tc>
          <w:tcPr>
            <w:tcW w:w="226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FA54AB" w14:textId="762843E5" w:rsidR="00C1499B" w:rsidRDefault="00C1499B" w:rsidP="00CA4927">
            <w:pPr>
              <w:spacing w:line="256" w:lineRule="auto"/>
              <w:rPr>
                <w:b/>
                <w:color w:val="FF0000"/>
                <w:lang w:eastAsia="en-US"/>
              </w:rPr>
            </w:pPr>
            <w:r>
              <w:rPr>
                <w:b/>
                <w:lang w:eastAsia="en-US"/>
              </w:rPr>
              <w:t xml:space="preserve">        </w:t>
            </w:r>
            <w:r w:rsidR="00CA4927">
              <w:rPr>
                <w:b/>
                <w:lang w:eastAsia="en-US"/>
              </w:rPr>
              <w:t xml:space="preserve">  </w:t>
            </w:r>
            <w:r>
              <w:rPr>
                <w:b/>
                <w:lang w:eastAsia="en-US"/>
              </w:rPr>
              <w:t xml:space="preserve">  </w:t>
            </w:r>
            <w:r w:rsidR="00EB644B">
              <w:rPr>
                <w:b/>
                <w:lang w:eastAsia="en-US"/>
              </w:rPr>
              <w:t>441 689,66</w:t>
            </w:r>
          </w:p>
        </w:tc>
        <w:tc>
          <w:tcPr>
            <w:tcW w:w="24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8F0274" w14:textId="77777777" w:rsidR="00C1499B" w:rsidRDefault="00C1499B">
            <w:pPr>
              <w:spacing w:line="256" w:lineRule="auto"/>
              <w:rPr>
                <w:b/>
                <w:lang w:eastAsia="en-US"/>
              </w:rPr>
            </w:pPr>
          </w:p>
        </w:tc>
      </w:tr>
    </w:tbl>
    <w:p w14:paraId="66A3629C" w14:textId="77777777" w:rsidR="00C1499B" w:rsidRDefault="00C1499B" w:rsidP="00C1499B">
      <w:pPr>
        <w:pStyle w:val="Pismenka"/>
        <w:tabs>
          <w:tab w:val="clear" w:pos="426"/>
          <w:tab w:val="left" w:pos="708"/>
        </w:tabs>
        <w:ind w:left="0" w:firstLine="0"/>
        <w:rPr>
          <w:b w:val="0"/>
          <w:sz w:val="24"/>
          <w:szCs w:val="24"/>
        </w:rPr>
      </w:pPr>
    </w:p>
    <w:p w14:paraId="250AED50" w14:textId="77777777" w:rsidR="00C1499B" w:rsidRDefault="00C1499B">
      <w:pPr>
        <w:pStyle w:val="Pismenka"/>
        <w:numPr>
          <w:ilvl w:val="0"/>
          <w:numId w:val="22"/>
        </w:numPr>
        <w:tabs>
          <w:tab w:val="clear" w:pos="426"/>
          <w:tab w:val="left" w:pos="708"/>
        </w:tabs>
        <w:ind w:left="284" w:hanging="284"/>
      </w:pPr>
      <w:r>
        <w:rPr>
          <w:sz w:val="24"/>
          <w:szCs w:val="24"/>
        </w:rPr>
        <w:t>vývoj opravnej položky</w:t>
      </w:r>
      <w:r>
        <w:rPr>
          <w:b w:val="0"/>
          <w:sz w:val="24"/>
          <w:szCs w:val="24"/>
        </w:rPr>
        <w:t xml:space="preserve"> k pohľadávkam - tabuľka č.3</w:t>
      </w:r>
    </w:p>
    <w:p w14:paraId="2F3EEC75" w14:textId="77777777" w:rsidR="00C1499B" w:rsidRDefault="00C1499B" w:rsidP="004F30E3">
      <w:r>
        <w:rPr>
          <w:i/>
          <w:sz w:val="24"/>
          <w:szCs w:val="24"/>
        </w:rPr>
        <w:t>Hodnota OP k 31.12. 202</w:t>
      </w:r>
      <w:r w:rsidR="00CA4927">
        <w:rPr>
          <w:i/>
          <w:sz w:val="24"/>
          <w:szCs w:val="24"/>
        </w:rPr>
        <w:t>2</w:t>
      </w:r>
      <w:r>
        <w:rPr>
          <w:i/>
          <w:sz w:val="24"/>
          <w:szCs w:val="24"/>
        </w:rPr>
        <w:t xml:space="preserve"> bola </w:t>
      </w:r>
      <w:r w:rsidR="00CA4927">
        <w:rPr>
          <w:b/>
          <w:i/>
          <w:sz w:val="24"/>
          <w:szCs w:val="24"/>
        </w:rPr>
        <w:t xml:space="preserve">179  738,62 </w:t>
      </w:r>
      <w:r w:rsidR="004F30E3" w:rsidRPr="000A3A46">
        <w:rPr>
          <w:b/>
          <w:i/>
          <w:sz w:val="24"/>
          <w:szCs w:val="24"/>
        </w:rPr>
        <w:t>€,</w:t>
      </w:r>
      <w:r w:rsidRPr="000A3A46">
        <w:rPr>
          <w:i/>
          <w:sz w:val="24"/>
          <w:szCs w:val="24"/>
        </w:rPr>
        <w:t xml:space="preserve"> </w:t>
      </w:r>
      <w:r>
        <w:rPr>
          <w:i/>
          <w:sz w:val="24"/>
          <w:szCs w:val="24"/>
        </w:rPr>
        <w:t xml:space="preserve">tvorba OP v sume </w:t>
      </w:r>
      <w:r w:rsidR="00CA4927">
        <w:rPr>
          <w:i/>
          <w:sz w:val="24"/>
          <w:szCs w:val="24"/>
        </w:rPr>
        <w:t xml:space="preserve">96 443,61 </w:t>
      </w:r>
      <w:r>
        <w:rPr>
          <w:i/>
          <w:sz w:val="24"/>
          <w:szCs w:val="24"/>
        </w:rPr>
        <w:t xml:space="preserve">€,  zníženie v sume </w:t>
      </w:r>
      <w:r w:rsidR="00CA4927">
        <w:rPr>
          <w:i/>
          <w:sz w:val="24"/>
          <w:szCs w:val="24"/>
        </w:rPr>
        <w:t xml:space="preserve">24 738,19 </w:t>
      </w:r>
      <w:r>
        <w:rPr>
          <w:i/>
          <w:sz w:val="24"/>
          <w:szCs w:val="24"/>
        </w:rPr>
        <w:t>€. Zostatok OP k 31.12.202</w:t>
      </w:r>
      <w:r w:rsidR="00CA4927">
        <w:rPr>
          <w:i/>
          <w:sz w:val="24"/>
          <w:szCs w:val="24"/>
        </w:rPr>
        <w:t>3</w:t>
      </w:r>
      <w:r>
        <w:rPr>
          <w:i/>
          <w:sz w:val="24"/>
          <w:szCs w:val="24"/>
        </w:rPr>
        <w:t xml:space="preserve"> je </w:t>
      </w:r>
      <w:bookmarkStart w:id="2" w:name="_Hlk129079972"/>
      <w:r w:rsidR="00CA4927">
        <w:rPr>
          <w:i/>
          <w:sz w:val="24"/>
          <w:szCs w:val="24"/>
        </w:rPr>
        <w:t xml:space="preserve"> 251 444,04 </w:t>
      </w:r>
      <w:r>
        <w:rPr>
          <w:i/>
          <w:sz w:val="24"/>
          <w:szCs w:val="24"/>
        </w:rPr>
        <w:t>€.</w:t>
      </w:r>
    </w:p>
    <w:p w14:paraId="1C02088B" w14:textId="77777777" w:rsidR="00C1499B" w:rsidRDefault="00C1499B" w:rsidP="00C1499B">
      <w:pPr>
        <w:pStyle w:val="Pismenka"/>
        <w:tabs>
          <w:tab w:val="clear" w:pos="426"/>
          <w:tab w:val="left" w:pos="708"/>
        </w:tabs>
        <w:ind w:left="0" w:firstLine="0"/>
        <w:jc w:val="left"/>
        <w:rPr>
          <w:i/>
          <w:sz w:val="24"/>
          <w:szCs w:val="24"/>
        </w:rPr>
      </w:pPr>
    </w:p>
    <w:bookmarkEnd w:id="2"/>
    <w:p w14:paraId="150E6D47" w14:textId="77777777" w:rsidR="00C1499B" w:rsidRDefault="00C1499B" w:rsidP="00C1499B">
      <w:pPr>
        <w:pStyle w:val="Pismenka"/>
        <w:tabs>
          <w:tab w:val="clear" w:pos="426"/>
          <w:tab w:val="left" w:pos="708"/>
        </w:tabs>
        <w:rPr>
          <w:b w:val="0"/>
          <w:sz w:val="24"/>
          <w:szCs w:val="24"/>
        </w:rPr>
      </w:pPr>
    </w:p>
    <w:p w14:paraId="6582F9C8" w14:textId="77777777" w:rsidR="00C1499B" w:rsidRDefault="00C1499B" w:rsidP="00C1499B">
      <w:pPr>
        <w:pStyle w:val="Pismenka"/>
        <w:tabs>
          <w:tab w:val="clear" w:pos="426"/>
          <w:tab w:val="left" w:pos="708"/>
        </w:tabs>
        <w:rPr>
          <w:b w:val="0"/>
          <w:sz w:val="24"/>
          <w:szCs w:val="24"/>
        </w:rPr>
      </w:pPr>
      <w:r>
        <w:rPr>
          <w:b w:val="0"/>
          <w:sz w:val="24"/>
          <w:szCs w:val="24"/>
        </w:rPr>
        <w:t xml:space="preserve">Opis dôvodov tvorby, zníženia a zrušenia opravných položiek k pohľadávkam </w:t>
      </w:r>
    </w:p>
    <w:tbl>
      <w:tblPr>
        <w:tblW w:w="8959" w:type="dxa"/>
        <w:tblInd w:w="108" w:type="dxa"/>
        <w:tblCellMar>
          <w:left w:w="10" w:type="dxa"/>
          <w:right w:w="10" w:type="dxa"/>
        </w:tblCellMar>
        <w:tblLook w:val="04A0" w:firstRow="1" w:lastRow="0" w:firstColumn="1" w:lastColumn="0" w:noHBand="0" w:noVBand="1"/>
      </w:tblPr>
      <w:tblGrid>
        <w:gridCol w:w="3186"/>
        <w:gridCol w:w="2084"/>
        <w:gridCol w:w="3689"/>
      </w:tblGrid>
      <w:tr w:rsidR="00C1499B" w14:paraId="1BD111E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B56850" w14:textId="77777777" w:rsidR="00C1499B" w:rsidRDefault="00C1499B">
            <w:pPr>
              <w:spacing w:line="256" w:lineRule="auto"/>
              <w:jc w:val="center"/>
              <w:rPr>
                <w:b/>
                <w:lang w:eastAsia="en-US"/>
              </w:rPr>
            </w:pPr>
            <w:r>
              <w:rPr>
                <w:b/>
                <w:lang w:eastAsia="en-US"/>
              </w:rPr>
              <w:t xml:space="preserve">Pohľadávka </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6FAC2B" w14:textId="77777777" w:rsidR="00C1499B" w:rsidRDefault="00C1499B">
            <w:pPr>
              <w:spacing w:line="256" w:lineRule="auto"/>
              <w:jc w:val="center"/>
              <w:rPr>
                <w:b/>
                <w:lang w:eastAsia="en-US"/>
              </w:rPr>
            </w:pPr>
            <w:r>
              <w:rPr>
                <w:b/>
                <w:lang w:eastAsia="en-US"/>
              </w:rPr>
              <w:t xml:space="preserve">Suma OP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C9EB4" w14:textId="77777777" w:rsidR="00C1499B" w:rsidRDefault="00C1499B">
            <w:pPr>
              <w:spacing w:line="256" w:lineRule="auto"/>
              <w:jc w:val="center"/>
              <w:rPr>
                <w:b/>
                <w:lang w:eastAsia="en-US"/>
              </w:rPr>
            </w:pPr>
            <w:r>
              <w:rPr>
                <w:b/>
                <w:lang w:eastAsia="en-US"/>
              </w:rPr>
              <w:t>Dôvod tvorby, zníženia a zrušenia OP</w:t>
            </w:r>
          </w:p>
        </w:tc>
      </w:tr>
      <w:tr w:rsidR="00C1499B" w14:paraId="39311825" w14:textId="77777777" w:rsidTr="00C1499B">
        <w:tc>
          <w:tcPr>
            <w:tcW w:w="318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A84200" w14:textId="77777777" w:rsidR="00C1499B" w:rsidRDefault="00C1499B">
            <w:pPr>
              <w:spacing w:line="256" w:lineRule="auto"/>
              <w:jc w:val="center"/>
              <w:rPr>
                <w:lang w:eastAsia="en-US"/>
              </w:rPr>
            </w:pPr>
            <w:r>
              <w:rPr>
                <w:lang w:eastAsia="en-US"/>
              </w:rPr>
              <w:t>318</w:t>
            </w:r>
          </w:p>
        </w:tc>
        <w:tc>
          <w:tcPr>
            <w:tcW w:w="20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F8E299" w14:textId="77777777" w:rsidR="00C1499B" w:rsidRDefault="00CA4927">
            <w:pPr>
              <w:spacing w:line="256" w:lineRule="auto"/>
              <w:jc w:val="center"/>
              <w:rPr>
                <w:lang w:eastAsia="en-US"/>
              </w:rPr>
            </w:pPr>
            <w:r>
              <w:rPr>
                <w:lang w:eastAsia="en-US"/>
              </w:rPr>
              <w:t>251 444,04</w:t>
            </w:r>
            <w:r w:rsidR="000A3A46">
              <w:rPr>
                <w:lang w:eastAsia="en-US"/>
              </w:rPr>
              <w:t xml:space="preserve"> €</w:t>
            </w:r>
          </w:p>
        </w:tc>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9F74E" w14:textId="77777777" w:rsidR="00C1499B" w:rsidRDefault="00C1499B" w:rsidP="00CA4927">
            <w:pPr>
              <w:spacing w:line="256" w:lineRule="auto"/>
              <w:jc w:val="both"/>
              <w:rPr>
                <w:lang w:eastAsia="en-US"/>
              </w:rPr>
            </w:pPr>
            <w:r>
              <w:rPr>
                <w:lang w:eastAsia="en-US"/>
              </w:rPr>
              <w:t>Obec tvorila OP k pohľadávkam z dôvodu dlhodobej evidencie- neplatenie nájomného za byty a popl. za TKO, zníženie OP bolo z dôvodu zaplatenia pohľad. v r. 202</w:t>
            </w:r>
            <w:r w:rsidR="00CA4927">
              <w:rPr>
                <w:lang w:eastAsia="en-US"/>
              </w:rPr>
              <w:t>3</w:t>
            </w:r>
          </w:p>
        </w:tc>
      </w:tr>
    </w:tbl>
    <w:p w14:paraId="2B780EC0" w14:textId="77777777" w:rsidR="00C1499B" w:rsidRDefault="00C1499B" w:rsidP="00C1499B">
      <w:pPr>
        <w:pStyle w:val="Pismenka"/>
        <w:tabs>
          <w:tab w:val="clear" w:pos="426"/>
          <w:tab w:val="left" w:pos="708"/>
        </w:tabs>
        <w:ind w:left="0" w:firstLine="0"/>
        <w:rPr>
          <w:b w:val="0"/>
          <w:sz w:val="24"/>
          <w:szCs w:val="24"/>
        </w:rPr>
      </w:pPr>
    </w:p>
    <w:p w14:paraId="37DA94EC" w14:textId="77777777" w:rsidR="00C1499B" w:rsidRPr="004F30E3" w:rsidRDefault="00C1499B" w:rsidP="00C1499B">
      <w:pPr>
        <w:pStyle w:val="Pismenka"/>
        <w:tabs>
          <w:tab w:val="clear" w:pos="426"/>
          <w:tab w:val="left" w:pos="708"/>
        </w:tabs>
        <w:ind w:left="0" w:firstLine="0"/>
        <w:rPr>
          <w:b w:val="0"/>
          <w:sz w:val="24"/>
          <w:szCs w:val="24"/>
        </w:rPr>
      </w:pPr>
      <w:r w:rsidRPr="004F30E3">
        <w:rPr>
          <w:b w:val="0"/>
          <w:sz w:val="24"/>
          <w:szCs w:val="24"/>
        </w:rPr>
        <w:t>Obec v roku 202</w:t>
      </w:r>
      <w:r w:rsidR="00CA4927">
        <w:rPr>
          <w:b w:val="0"/>
          <w:sz w:val="24"/>
          <w:szCs w:val="24"/>
        </w:rPr>
        <w:t>3</w:t>
      </w:r>
      <w:r w:rsidRPr="004F30E3">
        <w:rPr>
          <w:b w:val="0"/>
          <w:sz w:val="24"/>
          <w:szCs w:val="24"/>
        </w:rPr>
        <w:t xml:space="preserve"> tvorila opravné položky k pohľadávkam, pri ktorých je riziko, že ich dlžník úplne alebo čiastočne nezaplatí, ak od splatnosti uplynula doba dlhšia ako je uvedené v Čl. II odsek 4.</w:t>
      </w:r>
    </w:p>
    <w:p w14:paraId="578FEBEA" w14:textId="77777777" w:rsidR="00C1499B" w:rsidRPr="004F30E3" w:rsidRDefault="00C1499B" w:rsidP="00C1499B">
      <w:pPr>
        <w:pStyle w:val="Pismenka"/>
        <w:tabs>
          <w:tab w:val="clear" w:pos="426"/>
          <w:tab w:val="left" w:pos="708"/>
        </w:tabs>
        <w:ind w:left="0" w:firstLine="0"/>
        <w:rPr>
          <w:b w:val="0"/>
          <w:sz w:val="24"/>
          <w:szCs w:val="24"/>
        </w:rPr>
      </w:pPr>
    </w:p>
    <w:p w14:paraId="475A431A"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doby splatnosti</w:t>
      </w:r>
      <w:r>
        <w:rPr>
          <w:b w:val="0"/>
          <w:sz w:val="24"/>
          <w:szCs w:val="24"/>
        </w:rPr>
        <w:t xml:space="preserve"> (riadky 048 až 060 súvahy) - tabuľka č.4</w:t>
      </w:r>
    </w:p>
    <w:p w14:paraId="6CCD2724" w14:textId="77777777" w:rsidR="00A11361" w:rsidRDefault="00C1499B" w:rsidP="00C1499B">
      <w:pPr>
        <w:pStyle w:val="Pismenka"/>
        <w:tabs>
          <w:tab w:val="clear" w:pos="426"/>
          <w:tab w:val="left" w:pos="708"/>
        </w:tabs>
        <w:ind w:left="0" w:firstLine="0"/>
        <w:jc w:val="left"/>
        <w:rPr>
          <w:i/>
          <w:sz w:val="24"/>
          <w:szCs w:val="24"/>
        </w:rPr>
      </w:pPr>
      <w:r>
        <w:rPr>
          <w:i/>
          <w:sz w:val="24"/>
          <w:szCs w:val="24"/>
        </w:rPr>
        <w:t xml:space="preserve"> Obec eviduje krátkodobé  pohľadávky v sume </w:t>
      </w:r>
      <w:r w:rsidR="00620593">
        <w:rPr>
          <w:i/>
          <w:sz w:val="24"/>
          <w:szCs w:val="24"/>
        </w:rPr>
        <w:t xml:space="preserve"> 441 689,66</w:t>
      </w:r>
      <w:r w:rsidRPr="00A11361">
        <w:rPr>
          <w:i/>
          <w:sz w:val="24"/>
          <w:szCs w:val="24"/>
        </w:rPr>
        <w:t xml:space="preserve"> €, z toho po lehote splatnosti </w:t>
      </w:r>
    </w:p>
    <w:p w14:paraId="15638319" w14:textId="40EA5D61" w:rsidR="00C1499B" w:rsidRDefault="00620593" w:rsidP="00C1499B">
      <w:pPr>
        <w:pStyle w:val="Pismenka"/>
        <w:tabs>
          <w:tab w:val="clear" w:pos="426"/>
          <w:tab w:val="left" w:pos="708"/>
        </w:tabs>
        <w:ind w:left="0" w:firstLine="0"/>
        <w:jc w:val="left"/>
        <w:rPr>
          <w:i/>
          <w:sz w:val="24"/>
          <w:szCs w:val="24"/>
        </w:rPr>
      </w:pPr>
      <w:r>
        <w:rPr>
          <w:i/>
          <w:sz w:val="24"/>
          <w:szCs w:val="24"/>
        </w:rPr>
        <w:t xml:space="preserve"> </w:t>
      </w:r>
      <w:r w:rsidR="003D5A20">
        <w:rPr>
          <w:i/>
          <w:sz w:val="24"/>
          <w:szCs w:val="24"/>
        </w:rPr>
        <w:t>428 384,75</w:t>
      </w:r>
      <w:r>
        <w:rPr>
          <w:i/>
          <w:sz w:val="24"/>
          <w:szCs w:val="24"/>
        </w:rPr>
        <w:t xml:space="preserve"> </w:t>
      </w:r>
      <w:r w:rsidR="00C1499B" w:rsidRPr="008B0640">
        <w:rPr>
          <w:i/>
          <w:sz w:val="24"/>
          <w:szCs w:val="24"/>
        </w:rPr>
        <w:t>€.</w:t>
      </w:r>
      <w:r w:rsidR="00FE0642" w:rsidRPr="008B0640">
        <w:rPr>
          <w:i/>
          <w:sz w:val="24"/>
          <w:szCs w:val="24"/>
        </w:rPr>
        <w:t xml:space="preserve">  </w:t>
      </w:r>
    </w:p>
    <w:p w14:paraId="25A902AB" w14:textId="77777777" w:rsidR="00101146" w:rsidRPr="00FE0642" w:rsidRDefault="00101146" w:rsidP="00C1499B">
      <w:pPr>
        <w:pStyle w:val="Pismenka"/>
        <w:tabs>
          <w:tab w:val="clear" w:pos="426"/>
          <w:tab w:val="left" w:pos="708"/>
        </w:tabs>
        <w:ind w:left="0" w:firstLine="0"/>
        <w:jc w:val="left"/>
        <w:rPr>
          <w:color w:val="FF0000"/>
        </w:rPr>
      </w:pPr>
    </w:p>
    <w:p w14:paraId="5FD81084" w14:textId="77777777" w:rsidR="00C1499B" w:rsidRDefault="00C1499B">
      <w:pPr>
        <w:pStyle w:val="Pismenka"/>
        <w:numPr>
          <w:ilvl w:val="0"/>
          <w:numId w:val="22"/>
        </w:numPr>
        <w:tabs>
          <w:tab w:val="clear" w:pos="426"/>
          <w:tab w:val="left" w:pos="708"/>
        </w:tabs>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14:paraId="7EFE9335" w14:textId="77777777" w:rsidR="008B0640" w:rsidRDefault="00C1499B" w:rsidP="00C1499B">
      <w:pPr>
        <w:pStyle w:val="Pismenka"/>
        <w:tabs>
          <w:tab w:val="clear" w:pos="426"/>
          <w:tab w:val="left" w:pos="708"/>
        </w:tabs>
        <w:ind w:left="0" w:firstLine="0"/>
        <w:jc w:val="left"/>
        <w:rPr>
          <w:i/>
          <w:sz w:val="24"/>
          <w:szCs w:val="24"/>
        </w:rPr>
      </w:pPr>
      <w:r>
        <w:rPr>
          <w:i/>
          <w:sz w:val="24"/>
          <w:szCs w:val="24"/>
        </w:rPr>
        <w:t>Obec eviduje pohľadávky so zostatkovou dobou splatnosti do jedného roka</w:t>
      </w:r>
      <w:r w:rsidR="008B0640">
        <w:rPr>
          <w:i/>
          <w:sz w:val="24"/>
          <w:szCs w:val="24"/>
        </w:rPr>
        <w:t xml:space="preserve"> v sume</w:t>
      </w:r>
    </w:p>
    <w:p w14:paraId="076250BE" w14:textId="1B826F90" w:rsidR="00C1499B" w:rsidRDefault="00620593" w:rsidP="00C1499B">
      <w:pPr>
        <w:pStyle w:val="Pismenka"/>
        <w:tabs>
          <w:tab w:val="clear" w:pos="426"/>
          <w:tab w:val="left" w:pos="708"/>
        </w:tabs>
        <w:ind w:left="0" w:firstLine="0"/>
        <w:jc w:val="left"/>
        <w:rPr>
          <w:i/>
          <w:sz w:val="24"/>
          <w:szCs w:val="24"/>
        </w:rPr>
      </w:pPr>
      <w:r>
        <w:rPr>
          <w:i/>
          <w:sz w:val="24"/>
          <w:szCs w:val="24"/>
        </w:rPr>
        <w:t xml:space="preserve"> </w:t>
      </w:r>
      <w:r w:rsidR="0063598E">
        <w:rPr>
          <w:i/>
          <w:sz w:val="24"/>
          <w:szCs w:val="24"/>
        </w:rPr>
        <w:t>441 689,66</w:t>
      </w:r>
      <w:r>
        <w:rPr>
          <w:i/>
          <w:sz w:val="24"/>
          <w:szCs w:val="24"/>
        </w:rPr>
        <w:t xml:space="preserve"> </w:t>
      </w:r>
      <w:r w:rsidR="008B0640">
        <w:rPr>
          <w:i/>
          <w:sz w:val="24"/>
          <w:szCs w:val="24"/>
        </w:rPr>
        <w:t>€</w:t>
      </w:r>
      <w:r w:rsidR="00C1499B">
        <w:rPr>
          <w:i/>
          <w:sz w:val="24"/>
          <w:szCs w:val="24"/>
        </w:rPr>
        <w:t>.</w:t>
      </w:r>
    </w:p>
    <w:p w14:paraId="61C03F7F" w14:textId="77777777" w:rsidR="00C1499B" w:rsidRDefault="00C1499B" w:rsidP="00C1499B">
      <w:pPr>
        <w:pStyle w:val="Pismenka"/>
        <w:tabs>
          <w:tab w:val="clear" w:pos="426"/>
          <w:tab w:val="left" w:pos="708"/>
        </w:tabs>
        <w:ind w:left="0" w:firstLine="0"/>
        <w:jc w:val="left"/>
        <w:rPr>
          <w:b w:val="0"/>
          <w:sz w:val="24"/>
          <w:szCs w:val="24"/>
        </w:rPr>
      </w:pPr>
    </w:p>
    <w:p w14:paraId="2750C700" w14:textId="77777777" w:rsidR="00101146" w:rsidRDefault="00101146" w:rsidP="00C1499B">
      <w:pPr>
        <w:pStyle w:val="Pismenka"/>
        <w:tabs>
          <w:tab w:val="clear" w:pos="426"/>
          <w:tab w:val="left" w:pos="708"/>
        </w:tabs>
        <w:ind w:left="0" w:firstLine="0"/>
        <w:jc w:val="left"/>
        <w:rPr>
          <w:b w:val="0"/>
          <w:sz w:val="24"/>
          <w:szCs w:val="24"/>
        </w:rPr>
      </w:pPr>
    </w:p>
    <w:p w14:paraId="60EF1900" w14:textId="77777777" w:rsidR="00101146" w:rsidRDefault="00101146" w:rsidP="00C1499B">
      <w:pPr>
        <w:pStyle w:val="Pismenka"/>
        <w:tabs>
          <w:tab w:val="clear" w:pos="426"/>
          <w:tab w:val="left" w:pos="708"/>
        </w:tabs>
        <w:ind w:left="0" w:firstLine="0"/>
        <w:jc w:val="left"/>
        <w:rPr>
          <w:b w:val="0"/>
          <w:sz w:val="24"/>
          <w:szCs w:val="24"/>
        </w:rPr>
      </w:pPr>
    </w:p>
    <w:p w14:paraId="4F9EF236" w14:textId="77777777" w:rsidR="00C1499B" w:rsidRDefault="00C1499B" w:rsidP="00C1499B">
      <w:pPr>
        <w:pStyle w:val="Pismenka"/>
        <w:tabs>
          <w:tab w:val="clear" w:pos="426"/>
          <w:tab w:val="left" w:pos="708"/>
        </w:tabs>
        <w:ind w:left="0" w:firstLine="0"/>
        <w:jc w:val="left"/>
        <w:rPr>
          <w:sz w:val="24"/>
          <w:szCs w:val="24"/>
        </w:rPr>
      </w:pPr>
      <w:r w:rsidRPr="00A11361">
        <w:rPr>
          <w:sz w:val="24"/>
          <w:szCs w:val="24"/>
        </w:rPr>
        <w:lastRenderedPageBreak/>
        <w:t>3. Finančný majetok</w:t>
      </w:r>
    </w:p>
    <w:p w14:paraId="1FBED9F6" w14:textId="77777777" w:rsidR="00C1499B" w:rsidRDefault="00C1499B" w:rsidP="00C1499B">
      <w:pPr>
        <w:pStyle w:val="Pismenka"/>
        <w:tabs>
          <w:tab w:val="clear" w:pos="426"/>
          <w:tab w:val="left" w:pos="708"/>
        </w:tabs>
        <w:ind w:left="0" w:firstLine="0"/>
        <w:jc w:val="left"/>
        <w:rPr>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4962"/>
        <w:gridCol w:w="2693"/>
        <w:gridCol w:w="2410"/>
      </w:tblGrid>
      <w:tr w:rsidR="00A11361" w14:paraId="720398B5" w14:textId="77777777" w:rsidTr="00C1499B">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77BC6BC2" w14:textId="77777777" w:rsidR="00A11361" w:rsidRDefault="00A11361" w:rsidP="00A11361">
            <w:pPr>
              <w:spacing w:line="256" w:lineRule="auto"/>
              <w:jc w:val="center"/>
              <w:rPr>
                <w:lang w:eastAsia="en-US"/>
              </w:rPr>
            </w:pPr>
            <w:r>
              <w:rPr>
                <w:b/>
                <w:lang w:eastAsia="en-US"/>
              </w:rPr>
              <w:t>Krátkodobý  finančný majetok</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127EF6ED" w14:textId="77777777" w:rsidR="00A11361" w:rsidRPr="00A11361" w:rsidRDefault="00A11361" w:rsidP="00620593">
            <w:pPr>
              <w:jc w:val="center"/>
              <w:rPr>
                <w:b/>
                <w:bCs/>
              </w:rPr>
            </w:pPr>
            <w:r w:rsidRPr="00A11361">
              <w:rPr>
                <w:b/>
                <w:bCs/>
              </w:rPr>
              <w:t>Zostatok k 31.12.202</w:t>
            </w:r>
            <w:r w:rsidR="00620593">
              <w:rPr>
                <w:b/>
                <w:bCs/>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2BD3A8E8" w14:textId="77777777" w:rsidR="00A11361" w:rsidRDefault="00A11361" w:rsidP="00620593">
            <w:pPr>
              <w:spacing w:line="256" w:lineRule="auto"/>
              <w:jc w:val="center"/>
              <w:rPr>
                <w:lang w:eastAsia="en-US"/>
              </w:rPr>
            </w:pPr>
            <w:r>
              <w:rPr>
                <w:b/>
                <w:lang w:eastAsia="en-US"/>
              </w:rPr>
              <w:t>Zostatok k 31.12.202</w:t>
            </w:r>
            <w:r w:rsidR="00620593">
              <w:rPr>
                <w:b/>
                <w:lang w:eastAsia="en-US"/>
              </w:rPr>
              <w:t>3</w:t>
            </w:r>
          </w:p>
        </w:tc>
      </w:tr>
      <w:tr w:rsidR="00620593" w14:paraId="345539FF"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0F063C16" w14:textId="77777777" w:rsidR="00620593" w:rsidRDefault="00620593" w:rsidP="00620593">
            <w:pPr>
              <w:spacing w:line="256" w:lineRule="auto"/>
              <w:rPr>
                <w:lang w:eastAsia="en-US"/>
              </w:rPr>
            </w:pPr>
            <w:r>
              <w:rPr>
                <w:lang w:eastAsia="en-US"/>
              </w:rPr>
              <w:t>Pokladnica Ocú</w:t>
            </w:r>
          </w:p>
        </w:tc>
        <w:tc>
          <w:tcPr>
            <w:tcW w:w="2693" w:type="dxa"/>
            <w:tcBorders>
              <w:top w:val="single" w:sz="4" w:space="0" w:color="000000"/>
              <w:left w:val="single" w:sz="4" w:space="0" w:color="000000"/>
              <w:bottom w:val="single" w:sz="4" w:space="0" w:color="000000"/>
              <w:right w:val="single" w:sz="4" w:space="0" w:color="000000"/>
            </w:tcBorders>
            <w:hideMark/>
          </w:tcPr>
          <w:p w14:paraId="7D3BD3DB" w14:textId="77777777" w:rsidR="00620593" w:rsidRPr="00A11361" w:rsidRDefault="00620593" w:rsidP="00620593">
            <w:pPr>
              <w:spacing w:line="256" w:lineRule="auto"/>
              <w:jc w:val="right"/>
              <w:rPr>
                <w:lang w:eastAsia="en-US"/>
              </w:rPr>
            </w:pPr>
            <w:r w:rsidRPr="00A11361">
              <w:rPr>
                <w:lang w:eastAsia="en-US"/>
              </w:rPr>
              <w:t>1 338,37</w:t>
            </w:r>
          </w:p>
        </w:tc>
        <w:tc>
          <w:tcPr>
            <w:tcW w:w="2410" w:type="dxa"/>
            <w:tcBorders>
              <w:top w:val="single" w:sz="4" w:space="0" w:color="000000"/>
              <w:left w:val="single" w:sz="4" w:space="0" w:color="000000"/>
              <w:bottom w:val="single" w:sz="4" w:space="0" w:color="000000"/>
              <w:right w:val="single" w:sz="4" w:space="0" w:color="000000"/>
            </w:tcBorders>
            <w:hideMark/>
          </w:tcPr>
          <w:p w14:paraId="7B3B7DC7" w14:textId="314E666A" w:rsidR="00620593" w:rsidRPr="00A11361" w:rsidRDefault="003B1BDC" w:rsidP="00620593">
            <w:pPr>
              <w:spacing w:line="256" w:lineRule="auto"/>
              <w:jc w:val="right"/>
              <w:rPr>
                <w:lang w:eastAsia="en-US"/>
              </w:rPr>
            </w:pPr>
            <w:r>
              <w:rPr>
                <w:lang w:eastAsia="en-US"/>
              </w:rPr>
              <w:t>884,30</w:t>
            </w:r>
          </w:p>
        </w:tc>
      </w:tr>
      <w:tr w:rsidR="00620593" w14:paraId="3AF57734"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449ECB78" w14:textId="77777777" w:rsidR="00620593" w:rsidRDefault="00620593" w:rsidP="00620593">
            <w:pPr>
              <w:spacing w:line="256" w:lineRule="auto"/>
              <w:rPr>
                <w:lang w:eastAsia="en-US"/>
              </w:rPr>
            </w:pPr>
            <w:r>
              <w:rPr>
                <w:lang w:eastAsia="en-US"/>
              </w:rPr>
              <w:t>Ceniny</w:t>
            </w:r>
          </w:p>
        </w:tc>
        <w:tc>
          <w:tcPr>
            <w:tcW w:w="2693" w:type="dxa"/>
            <w:tcBorders>
              <w:top w:val="single" w:sz="4" w:space="0" w:color="000000"/>
              <w:left w:val="single" w:sz="4" w:space="0" w:color="000000"/>
              <w:bottom w:val="single" w:sz="4" w:space="0" w:color="000000"/>
              <w:right w:val="single" w:sz="4" w:space="0" w:color="000000"/>
            </w:tcBorders>
            <w:hideMark/>
          </w:tcPr>
          <w:p w14:paraId="1AF0A0A6" w14:textId="77777777" w:rsidR="00620593" w:rsidRPr="00A11361" w:rsidRDefault="00620593" w:rsidP="00620593">
            <w:pPr>
              <w:spacing w:line="256" w:lineRule="auto"/>
              <w:jc w:val="right"/>
              <w:rPr>
                <w:lang w:eastAsia="en-US"/>
              </w:rPr>
            </w:pPr>
            <w:r w:rsidRPr="00A11361">
              <w:rPr>
                <w:lang w:eastAsia="en-US"/>
              </w:rPr>
              <w:t>120,25</w:t>
            </w:r>
          </w:p>
        </w:tc>
        <w:tc>
          <w:tcPr>
            <w:tcW w:w="2410" w:type="dxa"/>
            <w:tcBorders>
              <w:top w:val="single" w:sz="4" w:space="0" w:color="000000"/>
              <w:left w:val="single" w:sz="4" w:space="0" w:color="000000"/>
              <w:bottom w:val="single" w:sz="4" w:space="0" w:color="000000"/>
              <w:right w:val="single" w:sz="4" w:space="0" w:color="000000"/>
            </w:tcBorders>
            <w:hideMark/>
          </w:tcPr>
          <w:p w14:paraId="1C4FC2EB" w14:textId="233D8612" w:rsidR="00620593" w:rsidRPr="00A11361" w:rsidRDefault="003B1BDC" w:rsidP="00620593">
            <w:pPr>
              <w:spacing w:line="256" w:lineRule="auto"/>
              <w:jc w:val="right"/>
              <w:rPr>
                <w:lang w:eastAsia="en-US"/>
              </w:rPr>
            </w:pPr>
            <w:r>
              <w:rPr>
                <w:lang w:eastAsia="en-US"/>
              </w:rPr>
              <w:t>78,90</w:t>
            </w:r>
          </w:p>
        </w:tc>
      </w:tr>
      <w:tr w:rsidR="00620593" w14:paraId="35D2D00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5EAEAD1" w14:textId="77777777" w:rsidR="00620593" w:rsidRDefault="00620593" w:rsidP="00620593">
            <w:pPr>
              <w:spacing w:line="256" w:lineRule="auto"/>
              <w:rPr>
                <w:lang w:eastAsia="en-US"/>
              </w:rPr>
            </w:pPr>
            <w:r>
              <w:rPr>
                <w:lang w:eastAsia="en-US"/>
              </w:rPr>
              <w:t>Bankové účty</w:t>
            </w:r>
          </w:p>
        </w:tc>
        <w:tc>
          <w:tcPr>
            <w:tcW w:w="2693" w:type="dxa"/>
            <w:tcBorders>
              <w:top w:val="single" w:sz="4" w:space="0" w:color="000000"/>
              <w:left w:val="single" w:sz="4" w:space="0" w:color="000000"/>
              <w:bottom w:val="single" w:sz="4" w:space="0" w:color="000000"/>
              <w:right w:val="single" w:sz="4" w:space="0" w:color="000000"/>
            </w:tcBorders>
            <w:hideMark/>
          </w:tcPr>
          <w:p w14:paraId="503F4777" w14:textId="77777777" w:rsidR="00620593" w:rsidRPr="00A11361" w:rsidRDefault="00620593" w:rsidP="00620593">
            <w:pPr>
              <w:spacing w:line="256" w:lineRule="auto"/>
              <w:jc w:val="right"/>
              <w:rPr>
                <w:lang w:eastAsia="en-US"/>
              </w:rPr>
            </w:pPr>
            <w:r w:rsidRPr="00A11361">
              <w:rPr>
                <w:lang w:eastAsia="en-US"/>
              </w:rPr>
              <w:t>1 195 166,70</w:t>
            </w:r>
          </w:p>
        </w:tc>
        <w:tc>
          <w:tcPr>
            <w:tcW w:w="2410" w:type="dxa"/>
            <w:tcBorders>
              <w:top w:val="single" w:sz="4" w:space="0" w:color="000000"/>
              <w:left w:val="single" w:sz="4" w:space="0" w:color="000000"/>
              <w:bottom w:val="single" w:sz="4" w:space="0" w:color="000000"/>
              <w:right w:val="single" w:sz="4" w:space="0" w:color="000000"/>
            </w:tcBorders>
            <w:hideMark/>
          </w:tcPr>
          <w:p w14:paraId="26A57DAB" w14:textId="42A72627" w:rsidR="00620593" w:rsidRPr="00A11361" w:rsidRDefault="003B1BDC" w:rsidP="00620593">
            <w:pPr>
              <w:spacing w:line="256" w:lineRule="auto"/>
              <w:jc w:val="right"/>
              <w:rPr>
                <w:lang w:eastAsia="en-US"/>
              </w:rPr>
            </w:pPr>
            <w:r>
              <w:rPr>
                <w:lang w:eastAsia="en-US"/>
              </w:rPr>
              <w:t>827 043,80</w:t>
            </w:r>
          </w:p>
        </w:tc>
      </w:tr>
      <w:tr w:rsidR="00620593" w14:paraId="479BBB41" w14:textId="77777777" w:rsidTr="00C1499B">
        <w:tc>
          <w:tcPr>
            <w:tcW w:w="4962" w:type="dxa"/>
            <w:tcBorders>
              <w:top w:val="single" w:sz="4" w:space="0" w:color="000000"/>
              <w:left w:val="single" w:sz="4" w:space="0" w:color="000000"/>
              <w:bottom w:val="single" w:sz="4" w:space="0" w:color="000000"/>
              <w:right w:val="single" w:sz="4" w:space="0" w:color="000000"/>
            </w:tcBorders>
            <w:hideMark/>
          </w:tcPr>
          <w:p w14:paraId="738289C1" w14:textId="77777777" w:rsidR="00620593" w:rsidRDefault="00620593" w:rsidP="00620593">
            <w:pPr>
              <w:spacing w:line="256" w:lineRule="auto"/>
              <w:rPr>
                <w:b/>
                <w:lang w:eastAsia="en-US"/>
              </w:rPr>
            </w:pPr>
            <w:r>
              <w:rPr>
                <w:b/>
                <w:lang w:eastAsia="en-US"/>
              </w:rPr>
              <w:t>SPOLU</w:t>
            </w:r>
          </w:p>
        </w:tc>
        <w:tc>
          <w:tcPr>
            <w:tcW w:w="2693" w:type="dxa"/>
            <w:tcBorders>
              <w:top w:val="single" w:sz="4" w:space="0" w:color="000000"/>
              <w:left w:val="single" w:sz="4" w:space="0" w:color="000000"/>
              <w:bottom w:val="single" w:sz="4" w:space="0" w:color="000000"/>
              <w:right w:val="single" w:sz="4" w:space="0" w:color="000000"/>
            </w:tcBorders>
            <w:hideMark/>
          </w:tcPr>
          <w:p w14:paraId="71EBB7AF" w14:textId="77777777" w:rsidR="00620593" w:rsidRPr="00A11361" w:rsidRDefault="00620593" w:rsidP="00620593">
            <w:pPr>
              <w:spacing w:line="256" w:lineRule="auto"/>
              <w:jc w:val="right"/>
              <w:rPr>
                <w:b/>
                <w:lang w:eastAsia="en-US"/>
              </w:rPr>
            </w:pPr>
            <w:r w:rsidRPr="00A11361">
              <w:rPr>
                <w:b/>
                <w:lang w:eastAsia="en-US"/>
              </w:rPr>
              <w:t xml:space="preserve">1 196 625,32 </w:t>
            </w:r>
          </w:p>
        </w:tc>
        <w:tc>
          <w:tcPr>
            <w:tcW w:w="2410" w:type="dxa"/>
            <w:tcBorders>
              <w:top w:val="single" w:sz="4" w:space="0" w:color="000000"/>
              <w:left w:val="single" w:sz="4" w:space="0" w:color="000000"/>
              <w:bottom w:val="single" w:sz="4" w:space="0" w:color="000000"/>
              <w:right w:val="single" w:sz="4" w:space="0" w:color="000000"/>
            </w:tcBorders>
            <w:hideMark/>
          </w:tcPr>
          <w:p w14:paraId="7AF2971A" w14:textId="1BBD928A" w:rsidR="00620593" w:rsidRPr="00A11361" w:rsidRDefault="003B1BDC" w:rsidP="00620593">
            <w:pPr>
              <w:spacing w:line="256" w:lineRule="auto"/>
              <w:jc w:val="right"/>
              <w:rPr>
                <w:b/>
                <w:lang w:eastAsia="en-US"/>
              </w:rPr>
            </w:pPr>
            <w:r>
              <w:rPr>
                <w:b/>
                <w:lang w:eastAsia="en-US"/>
              </w:rPr>
              <w:t>828 007</w:t>
            </w:r>
            <w:r w:rsidR="00620593" w:rsidRPr="00A11361">
              <w:rPr>
                <w:b/>
                <w:lang w:eastAsia="en-US"/>
              </w:rPr>
              <w:t xml:space="preserve"> </w:t>
            </w:r>
          </w:p>
        </w:tc>
      </w:tr>
    </w:tbl>
    <w:p w14:paraId="3C6B7B5D" w14:textId="77777777" w:rsidR="00C1499B" w:rsidRDefault="00C1499B" w:rsidP="00C1499B">
      <w:pPr>
        <w:rPr>
          <w:b/>
          <w:color w:val="FF0000"/>
          <w:sz w:val="24"/>
          <w:szCs w:val="24"/>
        </w:rPr>
      </w:pPr>
    </w:p>
    <w:p w14:paraId="026874F5" w14:textId="77777777" w:rsidR="00C1499B" w:rsidRDefault="00C1499B" w:rsidP="00C1499B">
      <w:pPr>
        <w:rPr>
          <w:b/>
          <w:sz w:val="24"/>
          <w:szCs w:val="24"/>
        </w:rPr>
      </w:pPr>
      <w:r>
        <w:rPr>
          <w:b/>
          <w:sz w:val="24"/>
          <w:szCs w:val="24"/>
        </w:rPr>
        <w:t xml:space="preserve">4. Časové rozlíšenie </w:t>
      </w:r>
    </w:p>
    <w:p w14:paraId="7C5B8A21" w14:textId="77777777" w:rsidR="00C1499B" w:rsidRDefault="00C1499B" w:rsidP="00C1499B">
      <w:pPr>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p w14:paraId="5ECF1DDB" w14:textId="77777777" w:rsidR="00C1499B" w:rsidRDefault="00C1499B" w:rsidP="00C1499B">
      <w:pPr>
        <w:jc w:val="both"/>
        <w:rPr>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2342"/>
        <w:gridCol w:w="846"/>
        <w:gridCol w:w="1417"/>
        <w:gridCol w:w="1276"/>
        <w:gridCol w:w="1415"/>
        <w:gridCol w:w="1704"/>
      </w:tblGrid>
      <w:tr w:rsidR="00C1499B" w14:paraId="3A99CBA9"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B953DE" w14:textId="77777777" w:rsidR="00C1499B" w:rsidRDefault="00C1499B">
            <w:pPr>
              <w:spacing w:line="256" w:lineRule="auto"/>
              <w:jc w:val="center"/>
              <w:rPr>
                <w:b/>
                <w:lang w:eastAsia="en-US"/>
              </w:rPr>
            </w:pPr>
            <w:r>
              <w:rPr>
                <w:b/>
                <w:lang w:eastAsia="en-US"/>
              </w:rPr>
              <w:t>Opis položky časového rozlíšenia</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D34869" w14:textId="77777777" w:rsidR="00C1499B" w:rsidRDefault="00C1499B">
            <w:pPr>
              <w:spacing w:line="256" w:lineRule="auto"/>
              <w:jc w:val="center"/>
              <w:rPr>
                <w:b/>
                <w:lang w:eastAsia="en-US"/>
              </w:rPr>
            </w:pPr>
            <w:r>
              <w:rPr>
                <w:b/>
                <w:lang w:eastAsia="en-US"/>
              </w:rPr>
              <w:t>Riadok súvahy</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8DB90A" w14:textId="77777777" w:rsidR="00C1499B" w:rsidRDefault="00C1499B" w:rsidP="00620593">
            <w:pPr>
              <w:spacing w:line="256" w:lineRule="auto"/>
              <w:jc w:val="center"/>
              <w:rPr>
                <w:b/>
                <w:lang w:eastAsia="en-US"/>
              </w:rPr>
            </w:pPr>
            <w:r>
              <w:rPr>
                <w:b/>
                <w:lang w:eastAsia="en-US"/>
              </w:rPr>
              <w:t>Zostatok k 31.12.202</w:t>
            </w:r>
            <w:r w:rsidR="00620593">
              <w:rPr>
                <w:b/>
                <w:lang w:eastAsia="en-US"/>
              </w:rPr>
              <w:t>2</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0086C1" w14:textId="77777777" w:rsidR="00C1499B" w:rsidRDefault="00C1499B">
            <w:pPr>
              <w:spacing w:line="256" w:lineRule="auto"/>
              <w:jc w:val="center"/>
              <w:rPr>
                <w:b/>
                <w:lang w:eastAsia="en-US"/>
              </w:rPr>
            </w:pPr>
            <w:r>
              <w:rPr>
                <w:b/>
                <w:lang w:eastAsia="en-US"/>
              </w:rPr>
              <w:t>Prírastky</w:t>
            </w:r>
          </w:p>
          <w:p w14:paraId="553E76F3" w14:textId="77777777" w:rsidR="00C1499B" w:rsidRDefault="00C1499B">
            <w:pPr>
              <w:spacing w:line="256" w:lineRule="auto"/>
              <w:jc w:val="center"/>
              <w:rPr>
                <w:b/>
                <w:lang w:eastAsia="en-US"/>
              </w:rPr>
            </w:pPr>
            <w:r>
              <w:rPr>
                <w:b/>
                <w:lang w:eastAsia="en-US"/>
              </w:rPr>
              <w:t>+</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662423" w14:textId="77777777" w:rsidR="00C1499B" w:rsidRDefault="00C1499B">
            <w:pPr>
              <w:spacing w:line="256" w:lineRule="auto"/>
              <w:jc w:val="center"/>
              <w:rPr>
                <w:b/>
                <w:lang w:eastAsia="en-US"/>
              </w:rPr>
            </w:pPr>
            <w:r>
              <w:rPr>
                <w:b/>
                <w:lang w:eastAsia="en-US"/>
              </w:rPr>
              <w:t>Úbytky</w:t>
            </w:r>
          </w:p>
          <w:p w14:paraId="61854714" w14:textId="77777777" w:rsidR="00C1499B" w:rsidRDefault="00C1499B">
            <w:pPr>
              <w:spacing w:line="256" w:lineRule="auto"/>
              <w:jc w:val="center"/>
              <w:rPr>
                <w:b/>
                <w:lang w:eastAsia="en-US"/>
              </w:rPr>
            </w:pPr>
            <w:r>
              <w:rPr>
                <w:b/>
                <w:lang w:eastAsia="en-US"/>
              </w:rPr>
              <w:t xml:space="preserve">- </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04A77A" w14:textId="77777777" w:rsidR="00C1499B" w:rsidRDefault="00C1499B" w:rsidP="00620593">
            <w:pPr>
              <w:spacing w:line="256" w:lineRule="auto"/>
              <w:jc w:val="center"/>
              <w:rPr>
                <w:b/>
                <w:lang w:eastAsia="en-US"/>
              </w:rPr>
            </w:pPr>
            <w:r>
              <w:rPr>
                <w:b/>
                <w:lang w:eastAsia="en-US"/>
              </w:rPr>
              <w:t>Zostatok k 31.12.202</w:t>
            </w:r>
            <w:r w:rsidR="00620593">
              <w:rPr>
                <w:b/>
                <w:lang w:eastAsia="en-US"/>
              </w:rPr>
              <w:t>3</w:t>
            </w:r>
          </w:p>
        </w:tc>
      </w:tr>
      <w:tr w:rsidR="00A11361" w14:paraId="70DE6F4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26F227" w14:textId="77777777" w:rsidR="00A11361" w:rsidRDefault="00A11361" w:rsidP="00A11361">
            <w:pPr>
              <w:spacing w:line="256" w:lineRule="auto"/>
              <w:rPr>
                <w:lang w:eastAsia="en-US"/>
              </w:rPr>
            </w:pPr>
            <w:bookmarkStart w:id="3" w:name="_Hlk97279839"/>
            <w:r>
              <w:rPr>
                <w:lang w:eastAsia="en-US"/>
              </w:rPr>
              <w:t>Náklady budúcich období</w:t>
            </w:r>
          </w:p>
          <w:p w14:paraId="2624A141" w14:textId="77777777" w:rsidR="00A11361" w:rsidRDefault="00A11361" w:rsidP="00A11361">
            <w:pPr>
              <w:spacing w:line="256" w:lineRule="auto"/>
              <w:rPr>
                <w:lang w:eastAsia="en-US"/>
              </w:rPr>
            </w:pPr>
            <w:r>
              <w:rPr>
                <w:lang w:eastAsia="en-US"/>
              </w:rPr>
              <w:t>spolu z toho:</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4B0158" w14:textId="77777777" w:rsidR="00A11361" w:rsidRDefault="00A11361" w:rsidP="00A11361">
            <w:pPr>
              <w:spacing w:line="256" w:lineRule="auto"/>
              <w:jc w:val="center"/>
              <w:rPr>
                <w:lang w:eastAsia="en-US"/>
              </w:rPr>
            </w:pPr>
            <w:r>
              <w:rPr>
                <w:lang w:eastAsia="en-US"/>
              </w:rPr>
              <w:t>111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7F78CA" w14:textId="77777777" w:rsidR="00A11361" w:rsidRPr="009C2111" w:rsidRDefault="00620593" w:rsidP="00A11361">
            <w:pPr>
              <w:jc w:val="center"/>
            </w:pPr>
            <w:r>
              <w:t>1 819,31</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49C5D5" w14:textId="77777777" w:rsidR="00A11361" w:rsidRDefault="00C26510" w:rsidP="00C26510">
            <w:pPr>
              <w:spacing w:line="256" w:lineRule="auto"/>
              <w:rPr>
                <w:lang w:eastAsia="en-US"/>
              </w:rPr>
            </w:pPr>
            <w:r>
              <w:rPr>
                <w:lang w:eastAsia="en-US"/>
              </w:rPr>
              <w:t xml:space="preserve">     3547,67</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375E2A" w14:textId="77777777" w:rsidR="00A11361" w:rsidRPr="007A75BB" w:rsidRDefault="00620593" w:rsidP="00A11361">
            <w:pPr>
              <w:jc w:val="center"/>
            </w:pPr>
            <w:r>
              <w:t>1 819,31</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24264E" w14:textId="77777777" w:rsidR="00A11361" w:rsidRPr="00C83A92" w:rsidRDefault="00C26510" w:rsidP="00A11361">
            <w:pPr>
              <w:jc w:val="center"/>
            </w:pPr>
            <w:r>
              <w:t>3547,67</w:t>
            </w:r>
          </w:p>
        </w:tc>
        <w:bookmarkEnd w:id="3"/>
      </w:tr>
      <w:tr w:rsidR="00A11361" w14:paraId="3AB49C4A"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5EEE93" w14:textId="77777777" w:rsidR="00A11361" w:rsidRDefault="00A11361" w:rsidP="00A11361">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F34ED9" w14:textId="77777777"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24C5AE" w14:textId="77777777" w:rsidR="00A11361" w:rsidRPr="009C2111" w:rsidRDefault="00A11361" w:rsidP="00A11361">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C07EF3" w14:textId="77777777" w:rsidR="00A11361" w:rsidRDefault="00A11361" w:rsidP="00A11361">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D308D8" w14:textId="77777777" w:rsidR="00A11361" w:rsidRPr="007A75BB" w:rsidRDefault="00A11361" w:rsidP="00A11361">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0714C5" w14:textId="77777777" w:rsidR="00A11361" w:rsidRPr="00C83A92" w:rsidRDefault="00A11361" w:rsidP="00A11361">
            <w:pPr>
              <w:jc w:val="center"/>
            </w:pPr>
          </w:p>
        </w:tc>
      </w:tr>
      <w:tr w:rsidR="00A11361" w14:paraId="6A5D8164"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DC8ABD" w14:textId="77777777" w:rsidR="00A11361" w:rsidRDefault="00A11361" w:rsidP="00A11361">
            <w:pPr>
              <w:spacing w:line="256" w:lineRule="auto"/>
              <w:rPr>
                <w:lang w:eastAsia="en-US"/>
              </w:rPr>
            </w:pPr>
            <w:r>
              <w:rPr>
                <w:lang w:eastAsia="en-US"/>
              </w:rPr>
              <w:t xml:space="preserve">Príjmy budúcich období  spolu z toho: </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0C355EB" w14:textId="77777777" w:rsidR="00A11361" w:rsidRDefault="00A11361" w:rsidP="00A11361">
            <w:pPr>
              <w:spacing w:line="256" w:lineRule="auto"/>
              <w:jc w:val="center"/>
              <w:rPr>
                <w:lang w:eastAsia="en-US"/>
              </w:rPr>
            </w:pPr>
            <w:r>
              <w:rPr>
                <w:lang w:eastAsia="en-US"/>
              </w:rPr>
              <w:t>113</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C3E95E" w14:textId="77777777" w:rsidR="00A11361" w:rsidRPr="009C2111" w:rsidRDefault="00A11361" w:rsidP="00A11361">
            <w:pPr>
              <w:jc w:val="center"/>
            </w:pPr>
            <w:r w:rsidRPr="009C2111">
              <w:t>0</w:t>
            </w:r>
            <w:r w:rsidR="00620593">
              <w:t>,00</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DCA28D" w14:textId="77777777" w:rsidR="00A11361" w:rsidRDefault="00A11361" w:rsidP="00A11361">
            <w:pPr>
              <w:spacing w:line="256" w:lineRule="auto"/>
              <w:jc w:val="center"/>
              <w:rPr>
                <w:lang w:eastAsia="en-US"/>
              </w:rPr>
            </w:pPr>
            <w:r>
              <w:rPr>
                <w:lang w:eastAsia="en-US"/>
              </w:rPr>
              <w:t>0</w:t>
            </w:r>
            <w:r w:rsidR="00620593">
              <w:rPr>
                <w:lang w:eastAsia="en-US"/>
              </w:rPr>
              <w:t>,00</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54C82C" w14:textId="77777777" w:rsidR="00A11361" w:rsidRPr="007A75BB" w:rsidRDefault="00A11361" w:rsidP="00A11361">
            <w:pPr>
              <w:jc w:val="center"/>
            </w:pPr>
            <w:r w:rsidRPr="007A75BB">
              <w:t>0</w:t>
            </w:r>
            <w:r w:rsidR="00620593">
              <w:t>,00</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902EBA" w14:textId="77777777" w:rsidR="00A11361" w:rsidRPr="00C83A92" w:rsidRDefault="00A11361" w:rsidP="00A11361">
            <w:pPr>
              <w:jc w:val="center"/>
            </w:pPr>
            <w:r w:rsidRPr="00C83A92">
              <w:t>0</w:t>
            </w:r>
            <w:r w:rsidR="00620593">
              <w:t>,00</w:t>
            </w:r>
          </w:p>
        </w:tc>
      </w:tr>
      <w:tr w:rsidR="00A11361" w14:paraId="4D2DD590"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39C1C8" w14:textId="77777777" w:rsidR="00A11361" w:rsidRDefault="00A11361" w:rsidP="00A11361">
            <w:pPr>
              <w:spacing w:line="256" w:lineRule="auto"/>
              <w:rPr>
                <w:lang w:eastAsia="en-US"/>
              </w:rPr>
            </w:pP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CBD113" w14:textId="77777777"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020A151" w14:textId="77777777" w:rsidR="00A11361" w:rsidRPr="009C2111" w:rsidRDefault="00A11361" w:rsidP="00A11361">
            <w:pPr>
              <w:jc w:val="center"/>
            </w:pP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D96AFB" w14:textId="77777777" w:rsidR="00A11361" w:rsidRDefault="00A11361" w:rsidP="00A11361">
            <w:pPr>
              <w:spacing w:line="256" w:lineRule="auto"/>
              <w:rPr>
                <w:lang w:eastAsia="en-US"/>
              </w:rPr>
            </w:pP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E9EEC2" w14:textId="77777777" w:rsidR="00A11361" w:rsidRPr="007A75BB" w:rsidRDefault="00A11361" w:rsidP="00A11361">
            <w:pPr>
              <w:jc w:val="center"/>
            </w:pP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795E91" w14:textId="77777777" w:rsidR="00A11361" w:rsidRPr="00C83A92" w:rsidRDefault="00A11361" w:rsidP="00A11361">
            <w:pPr>
              <w:jc w:val="center"/>
            </w:pPr>
          </w:p>
        </w:tc>
      </w:tr>
      <w:tr w:rsidR="00A11361" w14:paraId="1AE80E6B" w14:textId="77777777" w:rsidTr="00A11361">
        <w:tc>
          <w:tcPr>
            <w:tcW w:w="234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66DCF0" w14:textId="77777777" w:rsidR="00A11361" w:rsidRDefault="00A11361" w:rsidP="00A11361">
            <w:pPr>
              <w:spacing w:line="256" w:lineRule="auto"/>
              <w:jc w:val="both"/>
              <w:rPr>
                <w:lang w:eastAsia="en-US"/>
              </w:rPr>
            </w:pPr>
            <w:r>
              <w:rPr>
                <w:b/>
                <w:lang w:eastAsia="en-US"/>
              </w:rPr>
              <w:t>Spolu</w:t>
            </w:r>
          </w:p>
        </w:tc>
        <w:tc>
          <w:tcPr>
            <w:tcW w:w="84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F36C50B" w14:textId="77777777" w:rsidR="00A11361" w:rsidRDefault="00A11361" w:rsidP="00A11361">
            <w:pPr>
              <w:spacing w:line="256" w:lineRule="auto"/>
              <w:rPr>
                <w:lang w:eastAsia="en-US"/>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21987" w14:textId="77777777" w:rsidR="00A11361" w:rsidRDefault="00620593" w:rsidP="00A11361">
            <w:pPr>
              <w:jc w:val="center"/>
            </w:pPr>
            <w:r>
              <w:t>1819,31</w:t>
            </w:r>
          </w:p>
        </w:tc>
        <w:tc>
          <w:tcPr>
            <w:tcW w:w="1276"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0A247C" w14:textId="77777777" w:rsidR="00A11361" w:rsidRDefault="00C26510" w:rsidP="00A11361">
            <w:pPr>
              <w:spacing w:line="256" w:lineRule="auto"/>
              <w:jc w:val="center"/>
              <w:rPr>
                <w:lang w:eastAsia="en-US"/>
              </w:rPr>
            </w:pPr>
            <w:r>
              <w:rPr>
                <w:lang w:eastAsia="en-US"/>
              </w:rPr>
              <w:t>3547,67</w:t>
            </w:r>
          </w:p>
        </w:tc>
        <w:tc>
          <w:tcPr>
            <w:tcW w:w="141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269E16" w14:textId="77777777" w:rsidR="00A11361" w:rsidRDefault="00620593" w:rsidP="00A11361">
            <w:pPr>
              <w:jc w:val="center"/>
            </w:pPr>
            <w:r>
              <w:t>1 819,31</w:t>
            </w:r>
          </w:p>
        </w:tc>
        <w:tc>
          <w:tcPr>
            <w:tcW w:w="17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8B8130" w14:textId="77777777" w:rsidR="00A11361" w:rsidRDefault="00C26510" w:rsidP="00A11361">
            <w:pPr>
              <w:jc w:val="center"/>
            </w:pPr>
            <w:r>
              <w:t>3547,67</w:t>
            </w:r>
          </w:p>
        </w:tc>
      </w:tr>
    </w:tbl>
    <w:p w14:paraId="537DDBA3" w14:textId="77777777" w:rsidR="00C1499B" w:rsidRDefault="00C1499B" w:rsidP="00C1499B">
      <w:pPr>
        <w:jc w:val="center"/>
        <w:rPr>
          <w:b/>
          <w:sz w:val="24"/>
          <w:szCs w:val="24"/>
        </w:rPr>
      </w:pPr>
    </w:p>
    <w:p w14:paraId="1E5FE1F8" w14:textId="77777777" w:rsidR="00C1499B" w:rsidRDefault="00C1499B" w:rsidP="00C1499B">
      <w:pPr>
        <w:jc w:val="center"/>
        <w:rPr>
          <w:b/>
          <w:sz w:val="24"/>
          <w:szCs w:val="24"/>
        </w:rPr>
      </w:pPr>
    </w:p>
    <w:p w14:paraId="5F6CB432" w14:textId="77777777" w:rsidR="00C1499B" w:rsidRDefault="00C1499B" w:rsidP="00C1499B">
      <w:pPr>
        <w:jc w:val="center"/>
        <w:rPr>
          <w:b/>
          <w:sz w:val="24"/>
          <w:szCs w:val="24"/>
        </w:rPr>
      </w:pPr>
      <w:r>
        <w:rPr>
          <w:b/>
          <w:sz w:val="24"/>
          <w:szCs w:val="24"/>
        </w:rPr>
        <w:t>Čl. IV</w:t>
      </w:r>
    </w:p>
    <w:p w14:paraId="6849B87B" w14:textId="77777777" w:rsidR="00C1499B" w:rsidRDefault="00C1499B" w:rsidP="00C1499B">
      <w:pPr>
        <w:jc w:val="center"/>
        <w:rPr>
          <w:b/>
          <w:sz w:val="24"/>
          <w:szCs w:val="24"/>
        </w:rPr>
      </w:pPr>
      <w:r>
        <w:rPr>
          <w:b/>
          <w:sz w:val="24"/>
          <w:szCs w:val="24"/>
        </w:rPr>
        <w:t>Informácie o údajoch na strane pasív súvahy</w:t>
      </w:r>
    </w:p>
    <w:p w14:paraId="6F372A1C" w14:textId="77777777" w:rsidR="00C1499B" w:rsidRDefault="00C1499B" w:rsidP="00C1499B">
      <w:pPr>
        <w:pStyle w:val="Pismenka"/>
        <w:tabs>
          <w:tab w:val="clear" w:pos="426"/>
          <w:tab w:val="left" w:pos="708"/>
        </w:tabs>
        <w:ind w:left="0" w:firstLine="0"/>
        <w:rPr>
          <w:b w:val="0"/>
          <w:sz w:val="24"/>
          <w:szCs w:val="24"/>
        </w:rPr>
      </w:pPr>
    </w:p>
    <w:p w14:paraId="325775CD" w14:textId="77777777" w:rsidR="00C1499B" w:rsidRDefault="00C1499B" w:rsidP="00C1499B">
      <w:pPr>
        <w:rPr>
          <w:sz w:val="24"/>
          <w:szCs w:val="24"/>
        </w:rPr>
      </w:pPr>
      <w:r>
        <w:rPr>
          <w:b/>
          <w:sz w:val="24"/>
          <w:szCs w:val="24"/>
        </w:rPr>
        <w:t xml:space="preserve">A  Vlastné imanie </w:t>
      </w:r>
      <w:r>
        <w:rPr>
          <w:sz w:val="24"/>
          <w:szCs w:val="24"/>
        </w:rPr>
        <w:t>- tabuľka č.5</w:t>
      </w:r>
    </w:p>
    <w:tbl>
      <w:tblPr>
        <w:tblW w:w="10230" w:type="dxa"/>
        <w:tblInd w:w="108" w:type="dxa"/>
        <w:tblLayout w:type="fixed"/>
        <w:tblLook w:val="04A0" w:firstRow="1" w:lastRow="0" w:firstColumn="1" w:lastColumn="0" w:noHBand="0" w:noVBand="1"/>
      </w:tblPr>
      <w:tblGrid>
        <w:gridCol w:w="1730"/>
        <w:gridCol w:w="1276"/>
        <w:gridCol w:w="1134"/>
        <w:gridCol w:w="1134"/>
        <w:gridCol w:w="1276"/>
        <w:gridCol w:w="1275"/>
        <w:gridCol w:w="2405"/>
      </w:tblGrid>
      <w:tr w:rsidR="00C1499B" w14:paraId="1BC940AB" w14:textId="77777777" w:rsidTr="00175DC8">
        <w:tc>
          <w:tcPr>
            <w:tcW w:w="1730" w:type="dxa"/>
            <w:tcBorders>
              <w:top w:val="single" w:sz="4" w:space="0" w:color="000000"/>
              <w:left w:val="single" w:sz="4" w:space="0" w:color="000000"/>
              <w:bottom w:val="single" w:sz="4" w:space="0" w:color="000000"/>
              <w:right w:val="single" w:sz="4" w:space="0" w:color="000000"/>
            </w:tcBorders>
            <w:shd w:val="clear" w:color="auto" w:fill="F2F2F2"/>
            <w:hideMark/>
          </w:tcPr>
          <w:p w14:paraId="604EF63D" w14:textId="77777777" w:rsidR="00C1499B" w:rsidRDefault="00C1499B">
            <w:pPr>
              <w:spacing w:line="256" w:lineRule="auto"/>
              <w:jc w:val="center"/>
              <w:rPr>
                <w:lang w:eastAsia="en-US"/>
              </w:rPr>
            </w:pPr>
            <w:r>
              <w:rPr>
                <w:b/>
                <w:sz w:val="16"/>
                <w:szCs w:val="16"/>
                <w:lang w:eastAsia="en-US"/>
              </w:rPr>
              <w:t>Názov položky</w:t>
            </w: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04967E9" w14:textId="77777777" w:rsidR="00C1499B" w:rsidRDefault="00C1499B">
            <w:pPr>
              <w:spacing w:line="256" w:lineRule="auto"/>
              <w:jc w:val="center"/>
              <w:rPr>
                <w:lang w:eastAsia="en-US"/>
              </w:rPr>
            </w:pPr>
            <w:r>
              <w:rPr>
                <w:b/>
                <w:sz w:val="16"/>
                <w:szCs w:val="16"/>
                <w:lang w:eastAsia="en-US"/>
              </w:rPr>
              <w:t xml:space="preserve">Zostatok </w:t>
            </w:r>
          </w:p>
          <w:p w14:paraId="2B24491C" w14:textId="77777777" w:rsidR="00C1499B" w:rsidRDefault="00C1499B" w:rsidP="00620593">
            <w:pPr>
              <w:spacing w:line="256" w:lineRule="auto"/>
              <w:jc w:val="center"/>
              <w:rPr>
                <w:lang w:eastAsia="en-US"/>
              </w:rPr>
            </w:pPr>
            <w:r>
              <w:rPr>
                <w:b/>
                <w:sz w:val="16"/>
                <w:szCs w:val="16"/>
                <w:lang w:eastAsia="en-US"/>
              </w:rPr>
              <w:t>k 31.12.20</w:t>
            </w:r>
            <w:r w:rsidR="00620593">
              <w:rPr>
                <w:b/>
                <w:sz w:val="16"/>
                <w:szCs w:val="16"/>
                <w:lang w:eastAsia="en-US"/>
              </w:rPr>
              <w:t>22</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2A158D7E" w14:textId="77777777" w:rsidR="00C1499B" w:rsidRDefault="00C1499B">
            <w:pPr>
              <w:spacing w:line="256" w:lineRule="auto"/>
              <w:jc w:val="center"/>
              <w:rPr>
                <w:lang w:eastAsia="en-US"/>
              </w:rPr>
            </w:pPr>
            <w:r>
              <w:rPr>
                <w:b/>
                <w:sz w:val="16"/>
                <w:szCs w:val="16"/>
                <w:lang w:eastAsia="en-US"/>
              </w:rPr>
              <w:t>Zvýšenie</w:t>
            </w:r>
          </w:p>
          <w:p w14:paraId="17E1D7D8" w14:textId="77777777" w:rsidR="00C1499B" w:rsidRDefault="00C1499B">
            <w:pPr>
              <w:spacing w:line="256" w:lineRule="auto"/>
              <w:jc w:val="center"/>
              <w:rPr>
                <w:b/>
                <w:sz w:val="16"/>
                <w:szCs w:val="16"/>
                <w:lang w:eastAsia="en-US"/>
              </w:rPr>
            </w:pPr>
          </w:p>
        </w:tc>
        <w:tc>
          <w:tcPr>
            <w:tcW w:w="1134" w:type="dxa"/>
            <w:tcBorders>
              <w:top w:val="single" w:sz="4" w:space="0" w:color="000000"/>
              <w:left w:val="single" w:sz="4" w:space="0" w:color="000000"/>
              <w:bottom w:val="single" w:sz="4" w:space="0" w:color="000000"/>
              <w:right w:val="single" w:sz="4" w:space="0" w:color="000000"/>
            </w:tcBorders>
            <w:shd w:val="clear" w:color="auto" w:fill="F2F2F2"/>
          </w:tcPr>
          <w:p w14:paraId="4E222E5E" w14:textId="77777777" w:rsidR="00C1499B" w:rsidRDefault="00C1499B">
            <w:pPr>
              <w:spacing w:line="256" w:lineRule="auto"/>
              <w:jc w:val="center"/>
              <w:rPr>
                <w:lang w:eastAsia="en-US"/>
              </w:rPr>
            </w:pPr>
            <w:r>
              <w:rPr>
                <w:b/>
                <w:sz w:val="16"/>
                <w:szCs w:val="16"/>
                <w:lang w:eastAsia="en-US"/>
              </w:rPr>
              <w:t>Zníženie</w:t>
            </w:r>
          </w:p>
          <w:p w14:paraId="1059AF22" w14:textId="77777777" w:rsidR="00C1499B" w:rsidRDefault="00C1499B">
            <w:pPr>
              <w:spacing w:line="256" w:lineRule="auto"/>
              <w:jc w:val="center"/>
              <w:rPr>
                <w:b/>
                <w:sz w:val="16"/>
                <w:szCs w:val="16"/>
                <w:lang w:eastAsia="en-US"/>
              </w:rPr>
            </w:pPr>
          </w:p>
        </w:tc>
        <w:tc>
          <w:tcPr>
            <w:tcW w:w="1276" w:type="dxa"/>
            <w:tcBorders>
              <w:top w:val="single" w:sz="4" w:space="0" w:color="000000"/>
              <w:left w:val="single" w:sz="4" w:space="0" w:color="000000"/>
              <w:bottom w:val="single" w:sz="4" w:space="0" w:color="000000"/>
              <w:right w:val="single" w:sz="4" w:space="0" w:color="000000"/>
            </w:tcBorders>
            <w:shd w:val="clear" w:color="auto" w:fill="F2F2F2"/>
            <w:hideMark/>
          </w:tcPr>
          <w:p w14:paraId="5BA05CCE" w14:textId="77777777" w:rsidR="00C1499B" w:rsidRDefault="00C1499B">
            <w:pPr>
              <w:spacing w:line="256" w:lineRule="auto"/>
              <w:jc w:val="center"/>
              <w:rPr>
                <w:lang w:eastAsia="en-US"/>
              </w:rPr>
            </w:pPr>
            <w:r>
              <w:rPr>
                <w:b/>
                <w:sz w:val="16"/>
                <w:szCs w:val="16"/>
                <w:lang w:eastAsia="en-US"/>
              </w:rPr>
              <w:t>Presun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hideMark/>
          </w:tcPr>
          <w:p w14:paraId="3215202E" w14:textId="77777777" w:rsidR="00C1499B" w:rsidRDefault="00C1499B">
            <w:pPr>
              <w:spacing w:line="256" w:lineRule="auto"/>
              <w:jc w:val="center"/>
              <w:rPr>
                <w:lang w:eastAsia="en-US"/>
              </w:rPr>
            </w:pPr>
            <w:r>
              <w:rPr>
                <w:b/>
                <w:sz w:val="16"/>
                <w:szCs w:val="16"/>
                <w:lang w:eastAsia="en-US"/>
              </w:rPr>
              <w:t xml:space="preserve">Zostatok </w:t>
            </w:r>
          </w:p>
          <w:p w14:paraId="6F805A47" w14:textId="77777777" w:rsidR="00C1499B" w:rsidRDefault="00C1499B" w:rsidP="00620593">
            <w:pPr>
              <w:spacing w:line="256" w:lineRule="auto"/>
              <w:jc w:val="center"/>
              <w:rPr>
                <w:lang w:eastAsia="en-US"/>
              </w:rPr>
            </w:pPr>
            <w:r>
              <w:rPr>
                <w:b/>
                <w:sz w:val="16"/>
                <w:szCs w:val="16"/>
                <w:lang w:eastAsia="en-US"/>
              </w:rPr>
              <w:t>k 31.12.202</w:t>
            </w:r>
            <w:r w:rsidR="00620593">
              <w:rPr>
                <w:b/>
                <w:sz w:val="16"/>
                <w:szCs w:val="16"/>
                <w:lang w:eastAsia="en-US"/>
              </w:rPr>
              <w:t>3</w:t>
            </w:r>
          </w:p>
        </w:tc>
        <w:tc>
          <w:tcPr>
            <w:tcW w:w="2405" w:type="dxa"/>
            <w:tcBorders>
              <w:top w:val="single" w:sz="4" w:space="0" w:color="000000"/>
              <w:left w:val="single" w:sz="4" w:space="0" w:color="000000"/>
              <w:bottom w:val="single" w:sz="4" w:space="0" w:color="000000"/>
              <w:right w:val="single" w:sz="4" w:space="0" w:color="000000"/>
            </w:tcBorders>
            <w:shd w:val="clear" w:color="auto" w:fill="F2F2F2"/>
            <w:hideMark/>
          </w:tcPr>
          <w:p w14:paraId="2A144045" w14:textId="77777777" w:rsidR="00C1499B" w:rsidRDefault="00C1499B">
            <w:pPr>
              <w:spacing w:line="256" w:lineRule="auto"/>
              <w:jc w:val="center"/>
              <w:rPr>
                <w:lang w:eastAsia="en-US"/>
              </w:rPr>
            </w:pPr>
            <w:r>
              <w:rPr>
                <w:b/>
                <w:sz w:val="16"/>
                <w:szCs w:val="16"/>
                <w:lang w:eastAsia="en-US"/>
              </w:rPr>
              <w:t xml:space="preserve">Opis jednotlivých položiek a opis zmien jednotlivých položiek vlastného imania, najmä zmeny oceňovacích rozdielov, </w:t>
            </w:r>
          </w:p>
          <w:p w14:paraId="65F24EE3" w14:textId="77777777" w:rsidR="00C1499B" w:rsidRDefault="00C1499B">
            <w:pPr>
              <w:spacing w:line="256" w:lineRule="auto"/>
              <w:jc w:val="center"/>
              <w:rPr>
                <w:lang w:eastAsia="en-US"/>
              </w:rPr>
            </w:pPr>
            <w:r>
              <w:rPr>
                <w:b/>
                <w:sz w:val="16"/>
                <w:szCs w:val="16"/>
                <w:lang w:eastAsia="en-US"/>
              </w:rPr>
              <w:t>opravy významných chýb minulých rokov</w:t>
            </w:r>
          </w:p>
        </w:tc>
      </w:tr>
      <w:tr w:rsidR="00926F03" w14:paraId="2AEFF935"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12C2B0AC" w14:textId="77777777" w:rsidR="00926F03" w:rsidRDefault="00926F03" w:rsidP="00926F03">
            <w:pPr>
              <w:spacing w:line="256" w:lineRule="auto"/>
              <w:rPr>
                <w:lang w:eastAsia="en-US"/>
              </w:rPr>
            </w:pPr>
            <w:r>
              <w:rPr>
                <w:sz w:val="18"/>
                <w:szCs w:val="18"/>
                <w:lang w:eastAsia="en-US"/>
              </w:rPr>
              <w:t>428 – nevysporiadaný výsledok hospodárenia minulých rokov</w:t>
            </w:r>
          </w:p>
        </w:tc>
        <w:tc>
          <w:tcPr>
            <w:tcW w:w="1276" w:type="dxa"/>
            <w:tcBorders>
              <w:top w:val="single" w:sz="4" w:space="0" w:color="000000"/>
              <w:left w:val="single" w:sz="4" w:space="0" w:color="000000"/>
              <w:bottom w:val="single" w:sz="4" w:space="0" w:color="000000"/>
              <w:right w:val="single" w:sz="4" w:space="0" w:color="000000"/>
            </w:tcBorders>
            <w:hideMark/>
          </w:tcPr>
          <w:p w14:paraId="52007413" w14:textId="77777777" w:rsidR="00926F03" w:rsidRPr="0065566A" w:rsidRDefault="00FF021F" w:rsidP="00926F03">
            <w:r>
              <w:t>3 045 562,58</w:t>
            </w:r>
          </w:p>
        </w:tc>
        <w:tc>
          <w:tcPr>
            <w:tcW w:w="1134" w:type="dxa"/>
            <w:tcBorders>
              <w:top w:val="single" w:sz="4" w:space="0" w:color="000000"/>
              <w:left w:val="single" w:sz="4" w:space="0" w:color="000000"/>
              <w:bottom w:val="single" w:sz="4" w:space="0" w:color="000000"/>
              <w:right w:val="single" w:sz="4" w:space="0" w:color="000000"/>
            </w:tcBorders>
            <w:hideMark/>
          </w:tcPr>
          <w:p w14:paraId="7671E29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134" w:type="dxa"/>
            <w:tcBorders>
              <w:top w:val="single" w:sz="4" w:space="0" w:color="000000"/>
              <w:left w:val="single" w:sz="4" w:space="0" w:color="000000"/>
              <w:bottom w:val="single" w:sz="4" w:space="0" w:color="000000"/>
              <w:right w:val="single" w:sz="4" w:space="0" w:color="000000"/>
            </w:tcBorders>
            <w:hideMark/>
          </w:tcPr>
          <w:p w14:paraId="0A0E344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5DF7C8C7" w14:textId="77777777" w:rsidR="00926F03" w:rsidRDefault="00926F03" w:rsidP="00C26510">
            <w:r>
              <w:t xml:space="preserve">   </w:t>
            </w:r>
            <w:r w:rsidR="00C26510">
              <w:t>92 701,84</w:t>
            </w:r>
          </w:p>
          <w:p w14:paraId="05DE5D5A" w14:textId="77777777" w:rsidR="00C26510" w:rsidRDefault="00C26510" w:rsidP="00C26510"/>
        </w:tc>
        <w:tc>
          <w:tcPr>
            <w:tcW w:w="1275" w:type="dxa"/>
            <w:tcBorders>
              <w:top w:val="single" w:sz="4" w:space="0" w:color="000000"/>
              <w:left w:val="single" w:sz="4" w:space="0" w:color="000000"/>
              <w:bottom w:val="single" w:sz="4" w:space="0" w:color="000000"/>
              <w:right w:val="single" w:sz="4" w:space="0" w:color="000000"/>
            </w:tcBorders>
            <w:hideMark/>
          </w:tcPr>
          <w:p w14:paraId="3EAFFE1E" w14:textId="77777777" w:rsidR="00926F03" w:rsidRPr="00175DC8" w:rsidRDefault="00FF021F" w:rsidP="00926F03">
            <w:pPr>
              <w:spacing w:line="256" w:lineRule="auto"/>
              <w:rPr>
                <w:lang w:eastAsia="en-US"/>
              </w:rPr>
            </w:pPr>
            <w:r>
              <w:rPr>
                <w:lang w:eastAsia="en-US"/>
              </w:rPr>
              <w:t>3 138 264,42</w:t>
            </w:r>
          </w:p>
        </w:tc>
        <w:tc>
          <w:tcPr>
            <w:tcW w:w="2405" w:type="dxa"/>
            <w:tcBorders>
              <w:top w:val="single" w:sz="4" w:space="0" w:color="000000"/>
              <w:left w:val="single" w:sz="4" w:space="0" w:color="000000"/>
              <w:bottom w:val="single" w:sz="4" w:space="0" w:color="000000"/>
              <w:right w:val="single" w:sz="4" w:space="0" w:color="000000"/>
            </w:tcBorders>
            <w:hideMark/>
          </w:tcPr>
          <w:p w14:paraId="00B49620" w14:textId="77777777" w:rsidR="00926F03" w:rsidRPr="00175DC8" w:rsidRDefault="00926F03" w:rsidP="00620593">
            <w:pPr>
              <w:spacing w:line="256" w:lineRule="auto"/>
              <w:rPr>
                <w:lang w:eastAsia="en-US"/>
              </w:rPr>
            </w:pPr>
            <w:r w:rsidRPr="00175DC8">
              <w:rPr>
                <w:lang w:eastAsia="en-US"/>
              </w:rPr>
              <w:t>Zaúčtovaný výsledok hospodárenia 202</w:t>
            </w:r>
            <w:r w:rsidR="00620593">
              <w:rPr>
                <w:lang w:eastAsia="en-US"/>
              </w:rPr>
              <w:t>2</w:t>
            </w:r>
            <w:r w:rsidRPr="00175DC8">
              <w:rPr>
                <w:lang w:eastAsia="en-US"/>
              </w:rPr>
              <w:t xml:space="preserve">, </w:t>
            </w:r>
          </w:p>
        </w:tc>
      </w:tr>
      <w:tr w:rsidR="00926F03" w14:paraId="0ED68D74" w14:textId="77777777" w:rsidTr="00175DC8">
        <w:tc>
          <w:tcPr>
            <w:tcW w:w="1730" w:type="dxa"/>
            <w:tcBorders>
              <w:top w:val="single" w:sz="4" w:space="0" w:color="000000"/>
              <w:left w:val="single" w:sz="4" w:space="0" w:color="000000"/>
              <w:bottom w:val="single" w:sz="4" w:space="0" w:color="000000"/>
              <w:right w:val="single" w:sz="4" w:space="0" w:color="000000"/>
            </w:tcBorders>
            <w:hideMark/>
          </w:tcPr>
          <w:p w14:paraId="533826D8" w14:textId="77777777" w:rsidR="00926F03" w:rsidRDefault="00926F03" w:rsidP="00926F03">
            <w:pPr>
              <w:spacing w:line="256" w:lineRule="auto"/>
              <w:rPr>
                <w:lang w:eastAsia="en-US"/>
              </w:rPr>
            </w:pPr>
            <w:r>
              <w:rPr>
                <w:sz w:val="18"/>
                <w:szCs w:val="18"/>
                <w:lang w:eastAsia="en-US"/>
              </w:rPr>
              <w:t>Výsledok hospodárenia</w:t>
            </w:r>
          </w:p>
        </w:tc>
        <w:tc>
          <w:tcPr>
            <w:tcW w:w="1276" w:type="dxa"/>
            <w:tcBorders>
              <w:top w:val="single" w:sz="4" w:space="0" w:color="000000"/>
              <w:left w:val="single" w:sz="4" w:space="0" w:color="000000"/>
              <w:bottom w:val="single" w:sz="4" w:space="0" w:color="000000"/>
              <w:right w:val="single" w:sz="4" w:space="0" w:color="000000"/>
            </w:tcBorders>
            <w:hideMark/>
          </w:tcPr>
          <w:p w14:paraId="2C37017A" w14:textId="77777777" w:rsidR="00926F03" w:rsidRDefault="00FF021F" w:rsidP="00926F03">
            <w:r>
              <w:t xml:space="preserve">   92 701,84</w:t>
            </w:r>
          </w:p>
        </w:tc>
        <w:tc>
          <w:tcPr>
            <w:tcW w:w="1134" w:type="dxa"/>
            <w:tcBorders>
              <w:top w:val="single" w:sz="4" w:space="0" w:color="000000"/>
              <w:left w:val="single" w:sz="4" w:space="0" w:color="000000"/>
              <w:bottom w:val="single" w:sz="4" w:space="0" w:color="000000"/>
              <w:right w:val="single" w:sz="4" w:space="0" w:color="000000"/>
            </w:tcBorders>
            <w:hideMark/>
          </w:tcPr>
          <w:p w14:paraId="55406EC0" w14:textId="77777777" w:rsidR="00926F03" w:rsidRPr="00175DC8" w:rsidRDefault="00C26510" w:rsidP="00926F03">
            <w:pPr>
              <w:spacing w:line="256" w:lineRule="auto"/>
              <w:jc w:val="both"/>
              <w:rPr>
                <w:lang w:eastAsia="en-US"/>
              </w:rPr>
            </w:pPr>
            <w:r>
              <w:rPr>
                <w:lang w:eastAsia="en-US"/>
              </w:rPr>
              <w:t>112 204,31</w:t>
            </w:r>
          </w:p>
        </w:tc>
        <w:tc>
          <w:tcPr>
            <w:tcW w:w="1134" w:type="dxa"/>
            <w:tcBorders>
              <w:top w:val="single" w:sz="4" w:space="0" w:color="000000"/>
              <w:left w:val="single" w:sz="4" w:space="0" w:color="000000"/>
              <w:bottom w:val="single" w:sz="4" w:space="0" w:color="000000"/>
              <w:right w:val="single" w:sz="4" w:space="0" w:color="000000"/>
            </w:tcBorders>
          </w:tcPr>
          <w:p w14:paraId="23E595E4" w14:textId="77777777" w:rsidR="00926F03" w:rsidRPr="00175DC8" w:rsidRDefault="00FF021F" w:rsidP="00926F03">
            <w:pPr>
              <w:snapToGrid w:val="0"/>
              <w:spacing w:line="256" w:lineRule="auto"/>
              <w:rPr>
                <w:sz w:val="18"/>
                <w:szCs w:val="18"/>
                <w:lang w:eastAsia="en-US"/>
              </w:rPr>
            </w:pPr>
            <w:r>
              <w:rPr>
                <w:sz w:val="18"/>
                <w:szCs w:val="18"/>
                <w:lang w:eastAsia="en-US"/>
              </w:rPr>
              <w:t xml:space="preserve">    0,00</w:t>
            </w:r>
          </w:p>
        </w:tc>
        <w:tc>
          <w:tcPr>
            <w:tcW w:w="1276" w:type="dxa"/>
            <w:tcBorders>
              <w:top w:val="single" w:sz="4" w:space="0" w:color="000000"/>
              <w:left w:val="single" w:sz="4" w:space="0" w:color="000000"/>
              <w:bottom w:val="single" w:sz="4" w:space="0" w:color="000000"/>
              <w:right w:val="single" w:sz="4" w:space="0" w:color="000000"/>
            </w:tcBorders>
            <w:hideMark/>
          </w:tcPr>
          <w:p w14:paraId="39B41303" w14:textId="77777777" w:rsidR="00926F03" w:rsidRDefault="00FF021F" w:rsidP="00FF021F">
            <w:r>
              <w:t xml:space="preserve"> </w:t>
            </w:r>
            <w:r w:rsidR="00926F03">
              <w:t xml:space="preserve"> -</w:t>
            </w:r>
            <w:r>
              <w:t>92  701,84</w:t>
            </w:r>
          </w:p>
        </w:tc>
        <w:tc>
          <w:tcPr>
            <w:tcW w:w="1275" w:type="dxa"/>
            <w:tcBorders>
              <w:top w:val="single" w:sz="4" w:space="0" w:color="000000"/>
              <w:left w:val="single" w:sz="4" w:space="0" w:color="000000"/>
              <w:bottom w:val="single" w:sz="4" w:space="0" w:color="000000"/>
              <w:right w:val="single" w:sz="4" w:space="0" w:color="000000"/>
            </w:tcBorders>
            <w:hideMark/>
          </w:tcPr>
          <w:p w14:paraId="4C4A22FF" w14:textId="77777777" w:rsidR="00926F03" w:rsidRPr="00175DC8" w:rsidRDefault="00C26510" w:rsidP="00C26510">
            <w:pPr>
              <w:spacing w:line="256" w:lineRule="auto"/>
              <w:rPr>
                <w:lang w:eastAsia="en-US"/>
              </w:rPr>
            </w:pPr>
            <w:r>
              <w:rPr>
                <w:lang w:eastAsia="en-US"/>
              </w:rPr>
              <w:t>112 204,31</w:t>
            </w:r>
          </w:p>
        </w:tc>
        <w:tc>
          <w:tcPr>
            <w:tcW w:w="2405" w:type="dxa"/>
            <w:tcBorders>
              <w:top w:val="single" w:sz="4" w:space="0" w:color="000000"/>
              <w:left w:val="single" w:sz="4" w:space="0" w:color="000000"/>
              <w:bottom w:val="single" w:sz="4" w:space="0" w:color="000000"/>
              <w:right w:val="single" w:sz="4" w:space="0" w:color="000000"/>
            </w:tcBorders>
          </w:tcPr>
          <w:p w14:paraId="532D605C" w14:textId="77777777" w:rsidR="00926F03" w:rsidRPr="00175DC8" w:rsidRDefault="00926F03" w:rsidP="00926F03">
            <w:pPr>
              <w:snapToGrid w:val="0"/>
              <w:spacing w:line="256" w:lineRule="auto"/>
              <w:rPr>
                <w:lang w:eastAsia="en-US"/>
              </w:rPr>
            </w:pPr>
          </w:p>
        </w:tc>
      </w:tr>
    </w:tbl>
    <w:p w14:paraId="57FD616C" w14:textId="77777777" w:rsidR="00C1499B" w:rsidRDefault="00C1499B" w:rsidP="00C1499B">
      <w:pPr>
        <w:pStyle w:val="Pismenka"/>
        <w:tabs>
          <w:tab w:val="clear" w:pos="426"/>
          <w:tab w:val="left" w:pos="708"/>
        </w:tabs>
        <w:ind w:left="0" w:firstLine="0"/>
        <w:jc w:val="left"/>
        <w:rPr>
          <w:b w:val="0"/>
        </w:rPr>
      </w:pPr>
      <w:r>
        <w:rPr>
          <w:b w:val="0"/>
          <w:sz w:val="24"/>
          <w:szCs w:val="24"/>
        </w:rPr>
        <w:t xml:space="preserve"> </w:t>
      </w:r>
    </w:p>
    <w:p w14:paraId="2E8F549C" w14:textId="77777777" w:rsidR="00C1499B" w:rsidRPr="00926F03" w:rsidRDefault="00C1499B" w:rsidP="00C1499B">
      <w:pPr>
        <w:pStyle w:val="Pismenka"/>
        <w:tabs>
          <w:tab w:val="clear" w:pos="426"/>
          <w:tab w:val="left" w:pos="708"/>
        </w:tabs>
        <w:ind w:left="0" w:firstLine="0"/>
        <w:jc w:val="left"/>
        <w:rPr>
          <w:b w:val="0"/>
        </w:rPr>
      </w:pPr>
      <w:r w:rsidRPr="00926F03">
        <w:rPr>
          <w:b w:val="0"/>
          <w:sz w:val="24"/>
          <w:szCs w:val="24"/>
        </w:rPr>
        <w:t>Výsledok hospodárenia za rok 202</w:t>
      </w:r>
      <w:r w:rsidR="00FF021F">
        <w:rPr>
          <w:b w:val="0"/>
          <w:sz w:val="24"/>
          <w:szCs w:val="24"/>
        </w:rPr>
        <w:t>2</w:t>
      </w:r>
      <w:r w:rsidRPr="00926F03">
        <w:rPr>
          <w:b w:val="0"/>
          <w:sz w:val="24"/>
          <w:szCs w:val="24"/>
        </w:rPr>
        <w:t xml:space="preserve"> vo výške  </w:t>
      </w:r>
      <w:r w:rsidR="00FF021F">
        <w:rPr>
          <w:b w:val="0"/>
          <w:sz w:val="24"/>
          <w:szCs w:val="24"/>
        </w:rPr>
        <w:t xml:space="preserve"> 92 701,84</w:t>
      </w:r>
      <w:r w:rsidRPr="00926F03">
        <w:rPr>
          <w:b w:val="0"/>
          <w:sz w:val="24"/>
          <w:szCs w:val="24"/>
        </w:rPr>
        <w:t xml:space="preserve"> € bol preúčtovaný na účet 428 – Nevysporiadaný výsledok hospodárenia minulých rokov</w:t>
      </w:r>
    </w:p>
    <w:p w14:paraId="4BADBF7C" w14:textId="77777777" w:rsidR="00C1499B" w:rsidRPr="00926F03" w:rsidRDefault="00C1499B" w:rsidP="00C1499B">
      <w:pPr>
        <w:pStyle w:val="Pismenka"/>
        <w:tabs>
          <w:tab w:val="clear" w:pos="426"/>
          <w:tab w:val="left" w:pos="708"/>
        </w:tabs>
        <w:ind w:left="0" w:firstLine="0"/>
        <w:jc w:val="left"/>
        <w:rPr>
          <w:b w:val="0"/>
        </w:rPr>
      </w:pPr>
    </w:p>
    <w:p w14:paraId="6397D794" w14:textId="77777777" w:rsidR="00C1499B" w:rsidRDefault="00C1499B" w:rsidP="00C1499B">
      <w:pPr>
        <w:pStyle w:val="Pismenka"/>
        <w:tabs>
          <w:tab w:val="clear" w:pos="426"/>
          <w:tab w:val="left" w:pos="708"/>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9000" w:type="dxa"/>
        <w:tblInd w:w="70" w:type="dxa"/>
        <w:tblLayout w:type="fixed"/>
        <w:tblCellMar>
          <w:left w:w="10" w:type="dxa"/>
          <w:right w:w="10" w:type="dxa"/>
        </w:tblCellMar>
        <w:tblLook w:val="04A0" w:firstRow="1" w:lastRow="0" w:firstColumn="1" w:lastColumn="0" w:noHBand="0" w:noVBand="1"/>
      </w:tblPr>
      <w:tblGrid>
        <w:gridCol w:w="1769"/>
        <w:gridCol w:w="7231"/>
      </w:tblGrid>
      <w:tr w:rsidR="00C1499B" w14:paraId="00DE7C73"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36394F" w14:textId="77777777" w:rsidR="00C1499B" w:rsidRDefault="00C1499B">
            <w:pPr>
              <w:spacing w:line="256" w:lineRule="auto"/>
              <w:jc w:val="center"/>
              <w:rPr>
                <w:b/>
                <w:lang w:eastAsia="en-US"/>
              </w:rPr>
            </w:pPr>
            <w:r>
              <w:rPr>
                <w:b/>
                <w:lang w:eastAsia="en-US"/>
              </w:rPr>
              <w:t>Názov položky</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2415ECB" w14:textId="77777777" w:rsidR="00C1499B" w:rsidRDefault="00C1499B">
            <w:pPr>
              <w:spacing w:line="256" w:lineRule="auto"/>
              <w:jc w:val="center"/>
              <w:rPr>
                <w:b/>
                <w:lang w:eastAsia="en-US"/>
              </w:rPr>
            </w:pPr>
            <w:r>
              <w:rPr>
                <w:b/>
                <w:lang w:eastAsia="en-US"/>
              </w:rPr>
              <w:t>Opis zmien jednotlivých položiek vlastného imania, najmä zmeny oceňovacích rozdielov, opravy významných chýb minulých rokov</w:t>
            </w:r>
          </w:p>
        </w:tc>
      </w:tr>
      <w:tr w:rsidR="00C1499B" w14:paraId="39470EB1" w14:textId="77777777" w:rsidTr="00C1499B">
        <w:tc>
          <w:tcPr>
            <w:tcW w:w="176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58EE10" w14:textId="77777777" w:rsidR="00C1499B" w:rsidRDefault="00C1499B">
            <w:pPr>
              <w:spacing w:line="256" w:lineRule="auto"/>
              <w:jc w:val="center"/>
              <w:rPr>
                <w:lang w:eastAsia="en-US"/>
              </w:rPr>
            </w:pPr>
            <w:r>
              <w:rPr>
                <w:lang w:eastAsia="en-US"/>
              </w:rPr>
              <w:t>428</w:t>
            </w:r>
          </w:p>
        </w:tc>
        <w:tc>
          <w:tcPr>
            <w:tcW w:w="722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B1D50C" w14:textId="77777777" w:rsidR="00C1499B" w:rsidRDefault="00620593" w:rsidP="00620593">
            <w:pPr>
              <w:spacing w:line="256" w:lineRule="auto"/>
              <w:rPr>
                <w:lang w:eastAsia="en-US"/>
              </w:rPr>
            </w:pPr>
            <w:r>
              <w:rPr>
                <w:lang w:eastAsia="en-US"/>
              </w:rPr>
              <w:t>V roku 2023 neb</w:t>
            </w:r>
            <w:r w:rsidR="00C1499B">
              <w:rPr>
                <w:lang w:eastAsia="en-US"/>
              </w:rPr>
              <w:t xml:space="preserve">oli vykonané opravy účtovania </w:t>
            </w:r>
            <w:r>
              <w:rPr>
                <w:lang w:eastAsia="en-US"/>
              </w:rPr>
              <w:t xml:space="preserve"> </w:t>
            </w:r>
            <w:r w:rsidR="00C1499B">
              <w:rPr>
                <w:lang w:eastAsia="en-US"/>
              </w:rPr>
              <w:t xml:space="preserve"> </w:t>
            </w:r>
          </w:p>
        </w:tc>
      </w:tr>
    </w:tbl>
    <w:p w14:paraId="760B7443" w14:textId="77777777" w:rsidR="00C1499B" w:rsidRDefault="00C1499B" w:rsidP="00C1499B">
      <w:pPr>
        <w:pStyle w:val="Pismenka"/>
        <w:tabs>
          <w:tab w:val="clear" w:pos="426"/>
          <w:tab w:val="left" w:pos="708"/>
        </w:tabs>
        <w:ind w:left="0" w:firstLine="0"/>
        <w:jc w:val="left"/>
        <w:rPr>
          <w:b w:val="0"/>
          <w:sz w:val="24"/>
          <w:szCs w:val="24"/>
        </w:rPr>
      </w:pPr>
    </w:p>
    <w:p w14:paraId="307837FC" w14:textId="77777777" w:rsidR="002B45C7" w:rsidRDefault="002B45C7" w:rsidP="00C1499B">
      <w:pPr>
        <w:pStyle w:val="Pismenka"/>
        <w:tabs>
          <w:tab w:val="clear" w:pos="426"/>
          <w:tab w:val="left" w:pos="708"/>
        </w:tabs>
        <w:ind w:left="0" w:firstLine="0"/>
        <w:jc w:val="left"/>
        <w:rPr>
          <w:b w:val="0"/>
          <w:sz w:val="24"/>
          <w:szCs w:val="24"/>
        </w:rPr>
      </w:pPr>
    </w:p>
    <w:p w14:paraId="0F088BF3" w14:textId="77777777" w:rsidR="002B45C7" w:rsidRDefault="002B45C7" w:rsidP="00C1499B">
      <w:pPr>
        <w:pStyle w:val="Pismenka"/>
        <w:tabs>
          <w:tab w:val="clear" w:pos="426"/>
          <w:tab w:val="left" w:pos="708"/>
        </w:tabs>
        <w:ind w:left="0" w:firstLine="0"/>
        <w:jc w:val="left"/>
        <w:rPr>
          <w:b w:val="0"/>
          <w:sz w:val="24"/>
          <w:szCs w:val="24"/>
        </w:rPr>
      </w:pPr>
    </w:p>
    <w:p w14:paraId="55EDB51B" w14:textId="77777777" w:rsidR="002B45C7" w:rsidRDefault="002B45C7" w:rsidP="00C1499B">
      <w:pPr>
        <w:pStyle w:val="Pismenka"/>
        <w:tabs>
          <w:tab w:val="clear" w:pos="426"/>
          <w:tab w:val="left" w:pos="708"/>
        </w:tabs>
        <w:ind w:left="0" w:firstLine="0"/>
        <w:jc w:val="left"/>
        <w:rPr>
          <w:b w:val="0"/>
          <w:sz w:val="24"/>
          <w:szCs w:val="24"/>
        </w:rPr>
      </w:pPr>
    </w:p>
    <w:p w14:paraId="1B499FC2" w14:textId="77777777" w:rsidR="002B45C7" w:rsidRDefault="002B45C7" w:rsidP="00C1499B">
      <w:pPr>
        <w:pStyle w:val="Pismenka"/>
        <w:tabs>
          <w:tab w:val="clear" w:pos="426"/>
          <w:tab w:val="left" w:pos="708"/>
        </w:tabs>
        <w:ind w:left="0" w:firstLine="0"/>
        <w:jc w:val="left"/>
        <w:rPr>
          <w:b w:val="0"/>
          <w:sz w:val="24"/>
          <w:szCs w:val="24"/>
        </w:rPr>
      </w:pPr>
    </w:p>
    <w:p w14:paraId="72828BDF" w14:textId="77777777" w:rsidR="00C1499B" w:rsidRDefault="00C1499B" w:rsidP="00C1499B">
      <w:pPr>
        <w:rPr>
          <w:b/>
          <w:sz w:val="24"/>
          <w:szCs w:val="24"/>
        </w:rPr>
      </w:pPr>
      <w:r>
        <w:rPr>
          <w:b/>
          <w:sz w:val="24"/>
          <w:szCs w:val="24"/>
        </w:rPr>
        <w:t>B  Záväzky</w:t>
      </w:r>
    </w:p>
    <w:p w14:paraId="153CE546" w14:textId="77777777" w:rsidR="00C1499B" w:rsidRDefault="00C1499B" w:rsidP="00C1499B">
      <w:pPr>
        <w:rPr>
          <w:b/>
          <w:sz w:val="24"/>
          <w:szCs w:val="24"/>
        </w:rPr>
      </w:pPr>
    </w:p>
    <w:p w14:paraId="5C345A43" w14:textId="77777777" w:rsidR="00C1499B" w:rsidRDefault="00C1499B">
      <w:pPr>
        <w:numPr>
          <w:ilvl w:val="0"/>
          <w:numId w:val="23"/>
        </w:numPr>
        <w:ind w:left="284" w:hanging="284"/>
      </w:pPr>
      <w:r>
        <w:rPr>
          <w:b/>
          <w:sz w:val="24"/>
          <w:szCs w:val="24"/>
        </w:rPr>
        <w:t xml:space="preserve">Rezervy </w:t>
      </w:r>
      <w:r>
        <w:rPr>
          <w:sz w:val="24"/>
          <w:szCs w:val="24"/>
        </w:rPr>
        <w:t>- tabuľka č.6 -7</w:t>
      </w:r>
    </w:p>
    <w:p w14:paraId="5F77A025" w14:textId="77777777" w:rsidR="00C1499B" w:rsidRDefault="00C1499B" w:rsidP="00C1499B">
      <w:pPr>
        <w:pStyle w:val="Pismenka"/>
        <w:tabs>
          <w:tab w:val="clear" w:pos="426"/>
          <w:tab w:val="left" w:pos="708"/>
        </w:tabs>
        <w:ind w:left="0" w:firstLine="0"/>
        <w:jc w:val="left"/>
        <w:rPr>
          <w:b w:val="0"/>
        </w:rPr>
      </w:pPr>
      <w:r>
        <w:rPr>
          <w:b w:val="0"/>
          <w:sz w:val="24"/>
          <w:szCs w:val="24"/>
        </w:rPr>
        <w:t>Obec eviduje krátkodobé rezervy v sume 2 </w:t>
      </w:r>
      <w:r w:rsidR="00E0479C">
        <w:rPr>
          <w:b w:val="0"/>
          <w:sz w:val="24"/>
          <w:szCs w:val="24"/>
        </w:rPr>
        <w:t>30</w:t>
      </w:r>
      <w:r>
        <w:rPr>
          <w:b w:val="0"/>
          <w:sz w:val="24"/>
          <w:szCs w:val="24"/>
        </w:rPr>
        <w:t>0 €.</w:t>
      </w:r>
    </w:p>
    <w:p w14:paraId="0B478330" w14:textId="77777777" w:rsidR="00C1499B" w:rsidRDefault="00C1499B" w:rsidP="00C1499B">
      <w:pPr>
        <w:pStyle w:val="Pismenka"/>
        <w:tabs>
          <w:tab w:val="clear" w:pos="426"/>
          <w:tab w:val="left" w:pos="708"/>
        </w:tabs>
        <w:ind w:left="0" w:firstLine="0"/>
        <w:jc w:val="left"/>
        <w:rPr>
          <w:b w:val="0"/>
          <w:sz w:val="24"/>
          <w:szCs w:val="24"/>
        </w:rPr>
      </w:pPr>
    </w:p>
    <w:p w14:paraId="51807073" w14:textId="77777777" w:rsidR="00C1499B" w:rsidRDefault="00C1499B" w:rsidP="00C1499B">
      <w:pPr>
        <w:pStyle w:val="Pismenka"/>
        <w:tabs>
          <w:tab w:val="clear" w:pos="426"/>
          <w:tab w:val="left" w:pos="708"/>
        </w:tabs>
        <w:jc w:val="left"/>
        <w:rPr>
          <w:b w:val="0"/>
          <w:sz w:val="24"/>
          <w:szCs w:val="24"/>
        </w:rPr>
      </w:pPr>
      <w:r>
        <w:rPr>
          <w:b w:val="0"/>
          <w:sz w:val="24"/>
          <w:szCs w:val="24"/>
        </w:rPr>
        <w:t>Predpokladaný rok použitia rezerv</w:t>
      </w:r>
      <w:r w:rsidR="00B065F7">
        <w:rPr>
          <w:b w:val="0"/>
          <w:sz w:val="24"/>
          <w:szCs w:val="24"/>
        </w:rPr>
        <w:t xml:space="preserve"> 2024</w:t>
      </w:r>
    </w:p>
    <w:tbl>
      <w:tblPr>
        <w:tblW w:w="9000" w:type="dxa"/>
        <w:tblInd w:w="70" w:type="dxa"/>
        <w:tblLayout w:type="fixed"/>
        <w:tblCellMar>
          <w:left w:w="10" w:type="dxa"/>
          <w:right w:w="10" w:type="dxa"/>
        </w:tblCellMar>
        <w:tblLook w:val="04A0" w:firstRow="1" w:lastRow="0" w:firstColumn="1" w:lastColumn="0" w:noHBand="0" w:noVBand="1"/>
      </w:tblPr>
      <w:tblGrid>
        <w:gridCol w:w="2761"/>
        <w:gridCol w:w="1846"/>
        <w:gridCol w:w="4393"/>
      </w:tblGrid>
      <w:tr w:rsidR="00C1499B" w14:paraId="4833E748"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66C577" w14:textId="77777777" w:rsidR="00C1499B" w:rsidRDefault="00C1499B">
            <w:pPr>
              <w:spacing w:line="256" w:lineRule="auto"/>
              <w:jc w:val="center"/>
              <w:rPr>
                <w:b/>
                <w:lang w:eastAsia="en-US"/>
              </w:rPr>
            </w:pPr>
            <w:r>
              <w:rPr>
                <w:b/>
                <w:lang w:eastAsia="en-US"/>
              </w:rPr>
              <w:t>Názov položky</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CB25054" w14:textId="77777777" w:rsidR="00C1499B" w:rsidRPr="00E0479C" w:rsidRDefault="00C1499B">
            <w:pPr>
              <w:spacing w:line="256" w:lineRule="auto"/>
              <w:jc w:val="center"/>
              <w:rPr>
                <w:b/>
                <w:lang w:eastAsia="en-US"/>
              </w:rPr>
            </w:pPr>
            <w:r w:rsidRPr="00E0479C">
              <w:rPr>
                <w:b/>
                <w:lang w:eastAsia="en-US"/>
              </w:rPr>
              <w:t>Suma</w:t>
            </w:r>
          </w:p>
        </w:tc>
        <w:tc>
          <w:tcPr>
            <w:tcW w:w="4392" w:type="dxa"/>
            <w:tcBorders>
              <w:top w:val="single" w:sz="4" w:space="0" w:color="000000"/>
              <w:left w:val="single" w:sz="4" w:space="0" w:color="auto"/>
              <w:bottom w:val="single" w:sz="4" w:space="0" w:color="000000"/>
              <w:right w:val="single" w:sz="4" w:space="0" w:color="000000"/>
            </w:tcBorders>
            <w:hideMark/>
          </w:tcPr>
          <w:p w14:paraId="6FC08825" w14:textId="77777777" w:rsidR="00C1499B" w:rsidRDefault="00C1499B">
            <w:pPr>
              <w:spacing w:line="256" w:lineRule="auto"/>
              <w:jc w:val="center"/>
              <w:rPr>
                <w:b/>
                <w:lang w:eastAsia="en-US"/>
              </w:rPr>
            </w:pPr>
            <w:r>
              <w:rPr>
                <w:b/>
                <w:lang w:eastAsia="en-US"/>
              </w:rPr>
              <w:t xml:space="preserve">Predpokladaný rok použitia </w:t>
            </w:r>
          </w:p>
        </w:tc>
      </w:tr>
      <w:tr w:rsidR="00C1499B" w14:paraId="79D36BEC"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3C881B" w14:textId="77777777" w:rsidR="00C1499B" w:rsidRDefault="00C1499B">
            <w:pPr>
              <w:spacing w:line="256" w:lineRule="auto"/>
              <w:rPr>
                <w:lang w:eastAsia="en-US"/>
              </w:rPr>
            </w:pPr>
            <w:r>
              <w:rPr>
                <w:lang w:eastAsia="en-US"/>
              </w:rPr>
              <w:t>Rezerva na audit UZ</w:t>
            </w:r>
          </w:p>
        </w:tc>
        <w:tc>
          <w:tcPr>
            <w:tcW w:w="1845" w:type="dxa"/>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hideMark/>
          </w:tcPr>
          <w:p w14:paraId="4F3E2A35" w14:textId="77777777" w:rsidR="00C1499B" w:rsidRPr="00E0479C" w:rsidRDefault="00C1499B">
            <w:pPr>
              <w:spacing w:line="256" w:lineRule="auto"/>
              <w:jc w:val="center"/>
              <w:rPr>
                <w:lang w:eastAsia="en-US"/>
              </w:rPr>
            </w:pPr>
            <w:r w:rsidRPr="00E0479C">
              <w:rPr>
                <w:lang w:eastAsia="en-US"/>
              </w:rPr>
              <w:t xml:space="preserve">2 </w:t>
            </w:r>
            <w:r w:rsidR="00E0479C" w:rsidRPr="00E0479C">
              <w:rPr>
                <w:lang w:eastAsia="en-US"/>
              </w:rPr>
              <w:t>300</w:t>
            </w:r>
          </w:p>
        </w:tc>
        <w:tc>
          <w:tcPr>
            <w:tcW w:w="4392" w:type="dxa"/>
            <w:tcBorders>
              <w:top w:val="single" w:sz="4" w:space="0" w:color="000000"/>
              <w:left w:val="single" w:sz="4" w:space="0" w:color="auto"/>
              <w:bottom w:val="single" w:sz="4" w:space="0" w:color="000000"/>
              <w:right w:val="single" w:sz="4" w:space="0" w:color="000000"/>
            </w:tcBorders>
            <w:hideMark/>
          </w:tcPr>
          <w:p w14:paraId="1EE60826" w14:textId="77777777" w:rsidR="00C1499B" w:rsidRDefault="00B065F7" w:rsidP="00B065F7">
            <w:pPr>
              <w:spacing w:line="256" w:lineRule="auto"/>
              <w:ind w:left="650"/>
              <w:rPr>
                <w:color w:val="FF0000"/>
                <w:lang w:eastAsia="en-US"/>
              </w:rPr>
            </w:pPr>
            <w:r>
              <w:rPr>
                <w:lang w:eastAsia="en-US"/>
              </w:rPr>
              <w:t xml:space="preserve">                    </w:t>
            </w:r>
            <w:r w:rsidR="00C1499B">
              <w:rPr>
                <w:lang w:eastAsia="en-US"/>
              </w:rPr>
              <w:t>202</w:t>
            </w:r>
            <w:r>
              <w:rPr>
                <w:lang w:eastAsia="en-US"/>
              </w:rPr>
              <w:t>4</w:t>
            </w:r>
          </w:p>
        </w:tc>
      </w:tr>
      <w:tr w:rsidR="00C1499B" w14:paraId="2C2CDE4A" w14:textId="77777777" w:rsidTr="00C1499B">
        <w:tc>
          <w:tcPr>
            <w:tcW w:w="27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E03FEF" w14:textId="77777777" w:rsidR="00C1499B" w:rsidRDefault="00C1499B">
            <w:pPr>
              <w:spacing w:line="256" w:lineRule="auto"/>
              <w:rPr>
                <w:lang w:eastAsia="en-US"/>
              </w:rPr>
            </w:pPr>
          </w:p>
        </w:tc>
        <w:tc>
          <w:tcPr>
            <w:tcW w:w="1845" w:type="dxa"/>
            <w:tcBorders>
              <w:top w:val="single" w:sz="4" w:space="0" w:color="000000"/>
              <w:left w:val="single" w:sz="4" w:space="0" w:color="000000"/>
              <w:bottom w:val="single" w:sz="4" w:space="0" w:color="auto"/>
              <w:right w:val="single" w:sz="4" w:space="0" w:color="auto"/>
            </w:tcBorders>
            <w:tcMar>
              <w:top w:w="0" w:type="dxa"/>
              <w:left w:w="70" w:type="dxa"/>
              <w:bottom w:w="0" w:type="dxa"/>
              <w:right w:w="70" w:type="dxa"/>
            </w:tcMar>
          </w:tcPr>
          <w:p w14:paraId="3C018FC3" w14:textId="77777777" w:rsidR="00C1499B" w:rsidRDefault="00C1499B">
            <w:pPr>
              <w:spacing w:line="256" w:lineRule="auto"/>
              <w:rPr>
                <w:lang w:eastAsia="en-US"/>
              </w:rPr>
            </w:pPr>
          </w:p>
        </w:tc>
        <w:tc>
          <w:tcPr>
            <w:tcW w:w="4392" w:type="dxa"/>
            <w:tcBorders>
              <w:top w:val="single" w:sz="4" w:space="0" w:color="000000"/>
              <w:left w:val="single" w:sz="4" w:space="0" w:color="auto"/>
              <w:bottom w:val="single" w:sz="4" w:space="0" w:color="000000"/>
              <w:right w:val="single" w:sz="4" w:space="0" w:color="000000"/>
            </w:tcBorders>
          </w:tcPr>
          <w:p w14:paraId="22F500D0" w14:textId="77777777" w:rsidR="00C1499B" w:rsidRDefault="00C1499B">
            <w:pPr>
              <w:spacing w:line="256" w:lineRule="auto"/>
              <w:ind w:left="605"/>
              <w:rPr>
                <w:lang w:eastAsia="en-US"/>
              </w:rPr>
            </w:pPr>
          </w:p>
        </w:tc>
      </w:tr>
    </w:tbl>
    <w:p w14:paraId="50589599" w14:textId="77777777" w:rsidR="00C1499B" w:rsidRDefault="00C1499B" w:rsidP="00C1499B">
      <w:pPr>
        <w:rPr>
          <w:b/>
          <w:sz w:val="24"/>
          <w:szCs w:val="24"/>
        </w:rPr>
      </w:pPr>
    </w:p>
    <w:p w14:paraId="716FEAD1" w14:textId="77777777" w:rsidR="00C1499B" w:rsidRDefault="00C1499B" w:rsidP="00C1499B">
      <w:r>
        <w:rPr>
          <w:b/>
          <w:sz w:val="24"/>
          <w:szCs w:val="24"/>
        </w:rPr>
        <w:t>2. Záväzky podľa doby splatnosti</w:t>
      </w:r>
      <w:r>
        <w:rPr>
          <w:sz w:val="24"/>
          <w:szCs w:val="24"/>
        </w:rPr>
        <w:t xml:space="preserve"> </w:t>
      </w:r>
    </w:p>
    <w:p w14:paraId="6D9044C4" w14:textId="77777777" w:rsidR="00C1499B" w:rsidRDefault="00C1499B" w:rsidP="00C1499B">
      <w:pPr>
        <w:rPr>
          <w:sz w:val="24"/>
          <w:szCs w:val="24"/>
        </w:rPr>
      </w:pPr>
    </w:p>
    <w:p w14:paraId="52AB0252" w14:textId="77777777" w:rsidR="00C1499B" w:rsidRDefault="00C1499B" w:rsidP="00C1499B">
      <w:pPr>
        <w:rPr>
          <w:sz w:val="24"/>
          <w:szCs w:val="24"/>
        </w:rPr>
      </w:pPr>
      <w:r>
        <w:rPr>
          <w:sz w:val="24"/>
          <w:szCs w:val="24"/>
        </w:rPr>
        <w:t>a) záväzky podľa doby splatnosti riadky (140 a 151 súvahy) - tabuľka č.8</w:t>
      </w:r>
    </w:p>
    <w:p w14:paraId="0584EC05" w14:textId="22BA0F5B" w:rsidR="00C1499B" w:rsidRDefault="00C1499B" w:rsidP="00C1499B">
      <w:pPr>
        <w:pStyle w:val="Pismenka"/>
        <w:tabs>
          <w:tab w:val="clear" w:pos="426"/>
          <w:tab w:val="left" w:pos="708"/>
        </w:tabs>
        <w:ind w:left="0" w:firstLine="0"/>
        <w:jc w:val="left"/>
        <w:rPr>
          <w:b w:val="0"/>
          <w:sz w:val="24"/>
          <w:szCs w:val="24"/>
        </w:rPr>
      </w:pPr>
      <w:r>
        <w:rPr>
          <w:b w:val="0"/>
          <w:sz w:val="24"/>
          <w:szCs w:val="24"/>
        </w:rPr>
        <w:t>Obec eviduje záväzky k 31.12.202</w:t>
      </w:r>
      <w:r w:rsidR="00676CAD">
        <w:rPr>
          <w:b w:val="0"/>
          <w:sz w:val="24"/>
          <w:szCs w:val="24"/>
        </w:rPr>
        <w:t>3</w:t>
      </w:r>
      <w:r>
        <w:rPr>
          <w:b w:val="0"/>
          <w:sz w:val="24"/>
          <w:szCs w:val="24"/>
        </w:rPr>
        <w:t xml:space="preserve"> v</w:t>
      </w:r>
      <w:r w:rsidR="003B1BDC">
        <w:rPr>
          <w:b w:val="0"/>
          <w:sz w:val="24"/>
          <w:szCs w:val="24"/>
        </w:rPr>
        <w:t> 97 764,81</w:t>
      </w:r>
      <w:r>
        <w:rPr>
          <w:b w:val="0"/>
          <w:sz w:val="24"/>
          <w:szCs w:val="24"/>
        </w:rPr>
        <w:t xml:space="preserve"> €</w:t>
      </w:r>
    </w:p>
    <w:p w14:paraId="575F2254" w14:textId="77777777" w:rsidR="00C1499B" w:rsidRDefault="00C1499B" w:rsidP="00C1499B">
      <w:pPr>
        <w:pStyle w:val="Pismenka"/>
        <w:tabs>
          <w:tab w:val="clear" w:pos="426"/>
          <w:tab w:val="left" w:pos="708"/>
        </w:tabs>
        <w:ind w:left="0" w:firstLine="0"/>
        <w:jc w:val="left"/>
        <w:rPr>
          <w:b w:val="0"/>
        </w:rPr>
      </w:pPr>
    </w:p>
    <w:tbl>
      <w:tblPr>
        <w:tblW w:w="10206" w:type="dxa"/>
        <w:tblInd w:w="70" w:type="dxa"/>
        <w:tblLayout w:type="fixed"/>
        <w:tblCellMar>
          <w:left w:w="70" w:type="dxa"/>
          <w:right w:w="70" w:type="dxa"/>
        </w:tblCellMar>
        <w:tblLook w:val="04A0" w:firstRow="1" w:lastRow="0" w:firstColumn="1" w:lastColumn="0" w:noHBand="0" w:noVBand="1"/>
      </w:tblPr>
      <w:tblGrid>
        <w:gridCol w:w="7230"/>
        <w:gridCol w:w="1559"/>
        <w:gridCol w:w="1417"/>
      </w:tblGrid>
      <w:tr w:rsidR="00E0479C" w14:paraId="5D3F8D2A" w14:textId="77777777" w:rsidTr="00E0479C">
        <w:tc>
          <w:tcPr>
            <w:tcW w:w="7230" w:type="dxa"/>
            <w:tcBorders>
              <w:top w:val="single" w:sz="4" w:space="0" w:color="000000"/>
              <w:left w:val="single" w:sz="4" w:space="0" w:color="000000"/>
              <w:bottom w:val="single" w:sz="4" w:space="0" w:color="000000"/>
              <w:right w:val="single" w:sz="4" w:space="0" w:color="000000"/>
            </w:tcBorders>
            <w:shd w:val="clear" w:color="auto" w:fill="F2F2F2"/>
            <w:hideMark/>
          </w:tcPr>
          <w:p w14:paraId="77B4D84A" w14:textId="77777777" w:rsidR="00E0479C" w:rsidRDefault="00E0479C" w:rsidP="00E0479C">
            <w:pPr>
              <w:spacing w:line="256" w:lineRule="auto"/>
              <w:jc w:val="center"/>
              <w:rPr>
                <w:lang w:eastAsia="en-US"/>
              </w:rPr>
            </w:pPr>
            <w:r>
              <w:rPr>
                <w:b/>
                <w:lang w:eastAsia="en-US"/>
              </w:rPr>
              <w:t xml:space="preserve">Záväzky          </w:t>
            </w:r>
          </w:p>
        </w:tc>
        <w:tc>
          <w:tcPr>
            <w:tcW w:w="1559" w:type="dxa"/>
            <w:tcBorders>
              <w:top w:val="single" w:sz="4" w:space="0" w:color="000000"/>
              <w:left w:val="single" w:sz="4" w:space="0" w:color="000000"/>
              <w:bottom w:val="single" w:sz="4" w:space="0" w:color="000000"/>
              <w:right w:val="single" w:sz="4" w:space="0" w:color="000000"/>
            </w:tcBorders>
            <w:shd w:val="clear" w:color="auto" w:fill="F2F2F2"/>
            <w:hideMark/>
          </w:tcPr>
          <w:p w14:paraId="6FDA7EAC" w14:textId="77777777" w:rsidR="00E0479C" w:rsidRPr="00ED38A0" w:rsidRDefault="00E0479C" w:rsidP="00B065F7">
            <w:r w:rsidRPr="00ED38A0">
              <w:t>Zostatok k 31.12.202</w:t>
            </w:r>
            <w:r w:rsidR="00B065F7">
              <w:t>2</w:t>
            </w:r>
            <w:r w:rsidRPr="00ED38A0">
              <w:t xml:space="preserve">  </w:t>
            </w:r>
          </w:p>
        </w:tc>
        <w:tc>
          <w:tcPr>
            <w:tcW w:w="1417" w:type="dxa"/>
            <w:tcBorders>
              <w:top w:val="single" w:sz="4" w:space="0" w:color="000000"/>
              <w:left w:val="single" w:sz="4" w:space="0" w:color="000000"/>
              <w:bottom w:val="single" w:sz="4" w:space="0" w:color="000000"/>
              <w:right w:val="single" w:sz="4" w:space="0" w:color="000000"/>
            </w:tcBorders>
            <w:shd w:val="clear" w:color="auto" w:fill="F2F2F2"/>
            <w:hideMark/>
          </w:tcPr>
          <w:p w14:paraId="2C3A8CFD" w14:textId="77777777" w:rsidR="00E0479C" w:rsidRDefault="00E0479C" w:rsidP="00B065F7">
            <w:pPr>
              <w:spacing w:line="256" w:lineRule="auto"/>
              <w:jc w:val="center"/>
              <w:rPr>
                <w:lang w:eastAsia="en-US"/>
              </w:rPr>
            </w:pPr>
            <w:r>
              <w:rPr>
                <w:b/>
                <w:lang w:eastAsia="en-US"/>
              </w:rPr>
              <w:t>Zostatok k 31.12.202</w:t>
            </w:r>
            <w:r w:rsidR="00B065F7">
              <w:rPr>
                <w:b/>
                <w:lang w:eastAsia="en-US"/>
              </w:rPr>
              <w:t>3</w:t>
            </w:r>
            <w:r>
              <w:rPr>
                <w:b/>
                <w:lang w:eastAsia="en-US"/>
              </w:rPr>
              <w:t xml:space="preserve">  </w:t>
            </w:r>
          </w:p>
        </w:tc>
      </w:tr>
      <w:tr w:rsidR="00B065F7" w14:paraId="46BB56F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A177A7E" w14:textId="77777777" w:rsidR="00B065F7" w:rsidRDefault="00B065F7" w:rsidP="00B065F7">
            <w:pPr>
              <w:spacing w:line="256" w:lineRule="auto"/>
              <w:rPr>
                <w:lang w:eastAsia="en-US"/>
              </w:rPr>
            </w:pPr>
            <w:r>
              <w:rPr>
                <w:b/>
                <w:lang w:eastAsia="en-US"/>
              </w:rPr>
              <w:t xml:space="preserve">Dlhodobé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21C325BE" w14:textId="77777777" w:rsidR="00B065F7" w:rsidRPr="00E16618" w:rsidRDefault="00B065F7" w:rsidP="00B065F7">
            <w:pPr>
              <w:spacing w:line="256" w:lineRule="auto"/>
              <w:jc w:val="right"/>
              <w:rPr>
                <w:b/>
                <w:lang w:eastAsia="en-US"/>
              </w:rPr>
            </w:pPr>
            <w:r w:rsidRPr="00E16618">
              <w:rPr>
                <w:b/>
                <w:lang w:eastAsia="en-US"/>
              </w:rPr>
              <w:t>380,50</w:t>
            </w:r>
          </w:p>
        </w:tc>
        <w:tc>
          <w:tcPr>
            <w:tcW w:w="1417" w:type="dxa"/>
            <w:tcBorders>
              <w:top w:val="single" w:sz="4" w:space="0" w:color="000000"/>
              <w:left w:val="single" w:sz="4" w:space="0" w:color="000000"/>
              <w:bottom w:val="single" w:sz="4" w:space="0" w:color="000000"/>
              <w:right w:val="single" w:sz="4" w:space="0" w:color="000000"/>
            </w:tcBorders>
            <w:hideMark/>
          </w:tcPr>
          <w:p w14:paraId="568BA810" w14:textId="09F6F93F" w:rsidR="00B065F7" w:rsidRPr="00E16618" w:rsidRDefault="003B1BDC" w:rsidP="00B065F7">
            <w:pPr>
              <w:spacing w:line="256" w:lineRule="auto"/>
              <w:jc w:val="right"/>
              <w:rPr>
                <w:b/>
                <w:lang w:eastAsia="en-US"/>
              </w:rPr>
            </w:pPr>
            <w:r>
              <w:rPr>
                <w:b/>
                <w:lang w:eastAsia="en-US"/>
              </w:rPr>
              <w:t>407,92</w:t>
            </w:r>
          </w:p>
        </w:tc>
      </w:tr>
      <w:tr w:rsidR="00B065F7" w14:paraId="71999E4F"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1C0308F6" w14:textId="77777777" w:rsidR="00B065F7" w:rsidRDefault="00B065F7" w:rsidP="00B065F7">
            <w:pPr>
              <w:numPr>
                <w:ilvl w:val="0"/>
                <w:numId w:val="24"/>
              </w:numPr>
              <w:spacing w:line="256" w:lineRule="auto"/>
              <w:ind w:left="318" w:hanging="142"/>
              <w:rPr>
                <w:lang w:eastAsia="en-US"/>
              </w:rPr>
            </w:pPr>
            <w:r>
              <w:rPr>
                <w:lang w:eastAsia="en-US"/>
              </w:rPr>
              <w:t>záväzky zo sociálneho fondu</w:t>
            </w:r>
          </w:p>
        </w:tc>
        <w:tc>
          <w:tcPr>
            <w:tcW w:w="1559" w:type="dxa"/>
            <w:tcBorders>
              <w:top w:val="single" w:sz="4" w:space="0" w:color="000000"/>
              <w:left w:val="single" w:sz="4" w:space="0" w:color="000000"/>
              <w:bottom w:val="single" w:sz="4" w:space="0" w:color="000000"/>
              <w:right w:val="single" w:sz="4" w:space="0" w:color="000000"/>
            </w:tcBorders>
          </w:tcPr>
          <w:p w14:paraId="3B7B7BB1" w14:textId="77777777" w:rsidR="00B065F7" w:rsidRPr="00E16618" w:rsidRDefault="00B065F7" w:rsidP="00B065F7">
            <w:pPr>
              <w:spacing w:line="256" w:lineRule="auto"/>
              <w:jc w:val="right"/>
              <w:rPr>
                <w:lang w:eastAsia="en-US"/>
              </w:rPr>
            </w:pPr>
            <w:r>
              <w:rPr>
                <w:lang w:eastAsia="en-US"/>
              </w:rPr>
              <w:t>380,50</w:t>
            </w:r>
          </w:p>
        </w:tc>
        <w:tc>
          <w:tcPr>
            <w:tcW w:w="1417" w:type="dxa"/>
            <w:tcBorders>
              <w:top w:val="single" w:sz="4" w:space="0" w:color="000000"/>
              <w:left w:val="single" w:sz="4" w:space="0" w:color="000000"/>
              <w:bottom w:val="single" w:sz="4" w:space="0" w:color="000000"/>
              <w:right w:val="single" w:sz="4" w:space="0" w:color="000000"/>
            </w:tcBorders>
          </w:tcPr>
          <w:p w14:paraId="0B45033B" w14:textId="302227A5" w:rsidR="00B065F7" w:rsidRPr="00E16618" w:rsidRDefault="003B1BDC" w:rsidP="00B065F7">
            <w:pPr>
              <w:spacing w:line="256" w:lineRule="auto"/>
              <w:jc w:val="right"/>
              <w:rPr>
                <w:lang w:eastAsia="en-US"/>
              </w:rPr>
            </w:pPr>
            <w:r>
              <w:rPr>
                <w:b/>
                <w:lang w:eastAsia="en-US"/>
              </w:rPr>
              <w:t>407,92</w:t>
            </w:r>
          </w:p>
        </w:tc>
      </w:tr>
      <w:tr w:rsidR="00B065F7" w14:paraId="56EAAEFD"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D5B3F87" w14:textId="77777777" w:rsidR="00B065F7" w:rsidRDefault="00B065F7" w:rsidP="00B065F7">
            <w:pPr>
              <w:numPr>
                <w:ilvl w:val="0"/>
                <w:numId w:val="24"/>
              </w:numPr>
              <w:spacing w:line="256" w:lineRule="auto"/>
              <w:ind w:left="318" w:hanging="142"/>
              <w:rPr>
                <w:lang w:eastAsia="en-US"/>
              </w:rPr>
            </w:pPr>
            <w:r>
              <w:rPr>
                <w:lang w:eastAsia="en-US"/>
              </w:rPr>
              <w:t>záväzky z poskytnutého úveru zo ŠFRB</w:t>
            </w:r>
          </w:p>
        </w:tc>
        <w:tc>
          <w:tcPr>
            <w:tcW w:w="1559" w:type="dxa"/>
            <w:tcBorders>
              <w:top w:val="single" w:sz="4" w:space="0" w:color="000000"/>
              <w:left w:val="single" w:sz="4" w:space="0" w:color="000000"/>
              <w:bottom w:val="single" w:sz="4" w:space="0" w:color="000000"/>
              <w:right w:val="single" w:sz="4" w:space="0" w:color="000000"/>
            </w:tcBorders>
          </w:tcPr>
          <w:p w14:paraId="20A0D737" w14:textId="77777777" w:rsidR="00B065F7" w:rsidRPr="00E16618" w:rsidRDefault="00B065F7" w:rsidP="00B065F7">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56D2329" w14:textId="77777777" w:rsidR="00B065F7" w:rsidRPr="00E16618" w:rsidRDefault="00B065F7" w:rsidP="00B065F7">
            <w:pPr>
              <w:spacing w:line="256" w:lineRule="auto"/>
              <w:jc w:val="right"/>
              <w:rPr>
                <w:lang w:eastAsia="en-US"/>
              </w:rPr>
            </w:pPr>
          </w:p>
        </w:tc>
      </w:tr>
      <w:tr w:rsidR="00B065F7" w14:paraId="660599F8"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4480A9D" w14:textId="77777777" w:rsidR="00B065F7" w:rsidRDefault="00B065F7" w:rsidP="00B065F7">
            <w:pPr>
              <w:numPr>
                <w:ilvl w:val="0"/>
                <w:numId w:val="24"/>
              </w:numPr>
              <w:spacing w:line="256" w:lineRule="auto"/>
              <w:ind w:left="318" w:hanging="142"/>
              <w:rPr>
                <w:lang w:eastAsia="en-US"/>
              </w:rPr>
            </w:pPr>
            <w:r>
              <w:rPr>
                <w:lang w:eastAsia="en-US"/>
              </w:rPr>
              <w:t>záväzky z finančnej zábezpeky na nájomné v bytovkách zo ŠFRB</w:t>
            </w:r>
          </w:p>
        </w:tc>
        <w:tc>
          <w:tcPr>
            <w:tcW w:w="1559" w:type="dxa"/>
            <w:tcBorders>
              <w:top w:val="single" w:sz="4" w:space="0" w:color="000000"/>
              <w:left w:val="single" w:sz="4" w:space="0" w:color="000000"/>
              <w:bottom w:val="single" w:sz="4" w:space="0" w:color="000000"/>
              <w:right w:val="single" w:sz="4" w:space="0" w:color="000000"/>
            </w:tcBorders>
          </w:tcPr>
          <w:p w14:paraId="5ACBCF52" w14:textId="77777777" w:rsidR="00B065F7" w:rsidRPr="00E16618" w:rsidRDefault="00B065F7" w:rsidP="00B065F7">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7DD7606" w14:textId="77777777" w:rsidR="00B065F7" w:rsidRPr="00E16618" w:rsidRDefault="00B065F7" w:rsidP="00B065F7">
            <w:pPr>
              <w:spacing w:line="256" w:lineRule="auto"/>
              <w:jc w:val="right"/>
              <w:rPr>
                <w:lang w:eastAsia="en-US"/>
              </w:rPr>
            </w:pPr>
          </w:p>
        </w:tc>
      </w:tr>
      <w:tr w:rsidR="00B065F7" w14:paraId="02B3C5B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FF0BE78" w14:textId="77777777" w:rsidR="00B065F7" w:rsidRDefault="00B065F7" w:rsidP="00B065F7">
            <w:pPr>
              <w:numPr>
                <w:ilvl w:val="0"/>
                <w:numId w:val="24"/>
              </w:numPr>
              <w:tabs>
                <w:tab w:val="left" w:pos="351"/>
              </w:tabs>
              <w:spacing w:line="256" w:lineRule="auto"/>
              <w:ind w:hanging="511"/>
              <w:rPr>
                <w:lang w:eastAsia="en-US"/>
              </w:rPr>
            </w:pPr>
            <w:r>
              <w:rPr>
                <w:lang w:eastAsia="en-US"/>
              </w:rPr>
              <w:t>záväzky z prenajatého majetku – mobil</w:t>
            </w:r>
          </w:p>
        </w:tc>
        <w:tc>
          <w:tcPr>
            <w:tcW w:w="1559" w:type="dxa"/>
            <w:tcBorders>
              <w:top w:val="single" w:sz="4" w:space="0" w:color="000000"/>
              <w:left w:val="single" w:sz="4" w:space="0" w:color="000000"/>
              <w:bottom w:val="single" w:sz="4" w:space="0" w:color="000000"/>
              <w:right w:val="single" w:sz="4" w:space="0" w:color="000000"/>
            </w:tcBorders>
          </w:tcPr>
          <w:p w14:paraId="51C7F9B4" w14:textId="77777777" w:rsidR="00B065F7" w:rsidRPr="00E16618" w:rsidRDefault="00B065F7" w:rsidP="00B065F7">
            <w:pPr>
              <w:spacing w:line="256" w:lineRule="auto"/>
              <w:jc w:val="right"/>
              <w:rPr>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7FC34ED2" w14:textId="77777777" w:rsidR="00B065F7" w:rsidRPr="00E16618" w:rsidRDefault="00B065F7" w:rsidP="00B065F7">
            <w:pPr>
              <w:spacing w:line="256" w:lineRule="auto"/>
              <w:jc w:val="right"/>
              <w:rPr>
                <w:lang w:eastAsia="en-US"/>
              </w:rPr>
            </w:pPr>
          </w:p>
        </w:tc>
      </w:tr>
      <w:tr w:rsidR="00B065F7" w14:paraId="0E7D4019" w14:textId="77777777" w:rsidTr="00E0479C">
        <w:tc>
          <w:tcPr>
            <w:tcW w:w="7230" w:type="dxa"/>
            <w:tcBorders>
              <w:top w:val="single" w:sz="4" w:space="0" w:color="000000"/>
              <w:left w:val="single" w:sz="4" w:space="0" w:color="000000"/>
              <w:bottom w:val="single" w:sz="4" w:space="0" w:color="000000"/>
              <w:right w:val="single" w:sz="4" w:space="0" w:color="000000"/>
            </w:tcBorders>
          </w:tcPr>
          <w:p w14:paraId="45B538BA" w14:textId="77777777" w:rsidR="00B065F7" w:rsidRDefault="00B065F7" w:rsidP="00B065F7">
            <w:pPr>
              <w:snapToGrid w:val="0"/>
              <w:spacing w:line="256" w:lineRule="auto"/>
              <w:ind w:left="720"/>
              <w:rPr>
                <w:lang w:eastAsia="en-US"/>
              </w:rPr>
            </w:pPr>
          </w:p>
        </w:tc>
        <w:tc>
          <w:tcPr>
            <w:tcW w:w="1559" w:type="dxa"/>
            <w:tcBorders>
              <w:top w:val="single" w:sz="4" w:space="0" w:color="000000"/>
              <w:left w:val="single" w:sz="4" w:space="0" w:color="000000"/>
              <w:bottom w:val="single" w:sz="4" w:space="0" w:color="000000"/>
              <w:right w:val="single" w:sz="4" w:space="0" w:color="000000"/>
            </w:tcBorders>
          </w:tcPr>
          <w:p w14:paraId="544E0E57" w14:textId="77777777" w:rsidR="00B065F7" w:rsidRPr="00E16618" w:rsidRDefault="00B065F7" w:rsidP="00B065F7">
            <w:pPr>
              <w:snapToGrid w:val="0"/>
              <w:spacing w:line="256" w:lineRule="auto"/>
              <w:jc w:val="right"/>
              <w:rPr>
                <w:b/>
                <w:lang w:eastAsia="en-US"/>
              </w:rPr>
            </w:pPr>
          </w:p>
        </w:tc>
        <w:tc>
          <w:tcPr>
            <w:tcW w:w="1417" w:type="dxa"/>
            <w:tcBorders>
              <w:top w:val="single" w:sz="4" w:space="0" w:color="000000"/>
              <w:left w:val="single" w:sz="4" w:space="0" w:color="000000"/>
              <w:bottom w:val="single" w:sz="4" w:space="0" w:color="000000"/>
              <w:right w:val="single" w:sz="4" w:space="0" w:color="000000"/>
            </w:tcBorders>
          </w:tcPr>
          <w:p w14:paraId="5188F71F" w14:textId="77777777" w:rsidR="00B065F7" w:rsidRPr="00E16618" w:rsidRDefault="00B065F7" w:rsidP="00B065F7">
            <w:pPr>
              <w:snapToGrid w:val="0"/>
              <w:spacing w:line="256" w:lineRule="auto"/>
              <w:jc w:val="right"/>
              <w:rPr>
                <w:b/>
                <w:lang w:eastAsia="en-US"/>
              </w:rPr>
            </w:pPr>
          </w:p>
        </w:tc>
      </w:tr>
      <w:tr w:rsidR="00676CAD" w14:paraId="29776164"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610BEC5" w14:textId="77777777" w:rsidR="00676CAD" w:rsidRDefault="00676CAD" w:rsidP="00676CAD">
            <w:pPr>
              <w:spacing w:line="256" w:lineRule="auto"/>
              <w:rPr>
                <w:lang w:eastAsia="en-US"/>
              </w:rPr>
            </w:pPr>
            <w:r>
              <w:rPr>
                <w:b/>
                <w:lang w:eastAsia="en-US"/>
              </w:rPr>
              <w:t xml:space="preserve">Krátkodobé záväzky z toho: </w:t>
            </w:r>
          </w:p>
        </w:tc>
        <w:tc>
          <w:tcPr>
            <w:tcW w:w="1559" w:type="dxa"/>
            <w:tcBorders>
              <w:top w:val="single" w:sz="4" w:space="0" w:color="000000"/>
              <w:left w:val="single" w:sz="4" w:space="0" w:color="000000"/>
              <w:bottom w:val="single" w:sz="4" w:space="0" w:color="000000"/>
              <w:right w:val="single" w:sz="4" w:space="0" w:color="000000"/>
            </w:tcBorders>
            <w:hideMark/>
          </w:tcPr>
          <w:p w14:paraId="7B73748A" w14:textId="77777777" w:rsidR="00676CAD" w:rsidRPr="00E16618" w:rsidRDefault="00676CAD" w:rsidP="00676CAD">
            <w:pPr>
              <w:spacing w:line="256" w:lineRule="auto"/>
              <w:jc w:val="right"/>
              <w:rPr>
                <w:b/>
                <w:lang w:eastAsia="en-US"/>
              </w:rPr>
            </w:pPr>
            <w:r>
              <w:rPr>
                <w:b/>
                <w:lang w:eastAsia="en-US"/>
              </w:rPr>
              <w:t>358 746,78</w:t>
            </w:r>
          </w:p>
        </w:tc>
        <w:tc>
          <w:tcPr>
            <w:tcW w:w="1417" w:type="dxa"/>
            <w:tcBorders>
              <w:top w:val="single" w:sz="4" w:space="0" w:color="000000"/>
              <w:left w:val="single" w:sz="4" w:space="0" w:color="000000"/>
              <w:bottom w:val="single" w:sz="4" w:space="0" w:color="000000"/>
              <w:right w:val="single" w:sz="4" w:space="0" w:color="000000"/>
            </w:tcBorders>
            <w:hideMark/>
          </w:tcPr>
          <w:p w14:paraId="174ABE68" w14:textId="4BCC2430" w:rsidR="00676CAD" w:rsidRDefault="003B1BDC" w:rsidP="00676CAD">
            <w:pPr>
              <w:jc w:val="right"/>
            </w:pPr>
            <w:r>
              <w:rPr>
                <w:b/>
                <w:lang w:eastAsia="en-US"/>
              </w:rPr>
              <w:t>97 356,89</w:t>
            </w:r>
          </w:p>
        </w:tc>
      </w:tr>
      <w:tr w:rsidR="00676CAD" w14:paraId="78EB28E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63E0095A" w14:textId="77777777" w:rsidR="00676CAD" w:rsidRDefault="00676CAD" w:rsidP="00676CAD">
            <w:pPr>
              <w:numPr>
                <w:ilvl w:val="0"/>
                <w:numId w:val="24"/>
              </w:numPr>
              <w:spacing w:line="256" w:lineRule="auto"/>
              <w:ind w:left="318" w:hanging="142"/>
              <w:rPr>
                <w:lang w:eastAsia="en-US"/>
              </w:rPr>
            </w:pPr>
            <w:r>
              <w:rPr>
                <w:lang w:eastAsia="en-US"/>
              </w:rPr>
              <w:t>záväzky voči dodávateľom</w:t>
            </w:r>
          </w:p>
        </w:tc>
        <w:tc>
          <w:tcPr>
            <w:tcW w:w="1559" w:type="dxa"/>
            <w:tcBorders>
              <w:top w:val="single" w:sz="4" w:space="0" w:color="000000"/>
              <w:left w:val="single" w:sz="4" w:space="0" w:color="000000"/>
              <w:bottom w:val="single" w:sz="4" w:space="0" w:color="000000"/>
              <w:right w:val="single" w:sz="4" w:space="0" w:color="000000"/>
            </w:tcBorders>
          </w:tcPr>
          <w:p w14:paraId="24D39B3D" w14:textId="77777777" w:rsidR="00676CAD" w:rsidRPr="00E16618" w:rsidRDefault="00676CAD" w:rsidP="00676CAD">
            <w:pPr>
              <w:spacing w:line="256" w:lineRule="auto"/>
              <w:jc w:val="right"/>
              <w:rPr>
                <w:lang w:eastAsia="en-US"/>
              </w:rPr>
            </w:pPr>
            <w:r>
              <w:rPr>
                <w:lang w:eastAsia="en-US"/>
              </w:rPr>
              <w:t>209 593,38</w:t>
            </w:r>
          </w:p>
        </w:tc>
        <w:tc>
          <w:tcPr>
            <w:tcW w:w="1417" w:type="dxa"/>
            <w:tcBorders>
              <w:top w:val="single" w:sz="4" w:space="0" w:color="000000"/>
              <w:left w:val="single" w:sz="4" w:space="0" w:color="000000"/>
              <w:bottom w:val="single" w:sz="4" w:space="0" w:color="000000"/>
              <w:right w:val="single" w:sz="4" w:space="0" w:color="000000"/>
            </w:tcBorders>
            <w:hideMark/>
          </w:tcPr>
          <w:p w14:paraId="64F728F5" w14:textId="00D79D8F" w:rsidR="00676CAD" w:rsidRDefault="003B1BDC" w:rsidP="00676CAD">
            <w:pPr>
              <w:jc w:val="right"/>
            </w:pPr>
            <w:r>
              <w:rPr>
                <w:b/>
                <w:lang w:eastAsia="en-US"/>
              </w:rPr>
              <w:t>0</w:t>
            </w:r>
          </w:p>
        </w:tc>
      </w:tr>
      <w:tr w:rsidR="00676CAD" w14:paraId="40B967E1"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08C0C76" w14:textId="77777777" w:rsidR="00676CAD" w:rsidRDefault="00676CAD" w:rsidP="00676CAD">
            <w:pPr>
              <w:numPr>
                <w:ilvl w:val="0"/>
                <w:numId w:val="24"/>
              </w:numPr>
              <w:spacing w:line="256" w:lineRule="auto"/>
              <w:ind w:left="318" w:hanging="142"/>
              <w:rPr>
                <w:lang w:eastAsia="en-US"/>
              </w:rPr>
            </w:pPr>
            <w:r>
              <w:rPr>
                <w:lang w:eastAsia="en-US"/>
              </w:rPr>
              <w:t>prijaté preddavky</w:t>
            </w:r>
          </w:p>
        </w:tc>
        <w:tc>
          <w:tcPr>
            <w:tcW w:w="1559" w:type="dxa"/>
            <w:tcBorders>
              <w:top w:val="single" w:sz="4" w:space="0" w:color="000000"/>
              <w:left w:val="single" w:sz="4" w:space="0" w:color="000000"/>
              <w:bottom w:val="single" w:sz="4" w:space="0" w:color="000000"/>
              <w:right w:val="single" w:sz="4" w:space="0" w:color="000000"/>
            </w:tcBorders>
            <w:hideMark/>
          </w:tcPr>
          <w:p w14:paraId="47C70B12" w14:textId="77777777" w:rsidR="00676CAD" w:rsidRPr="00E16618" w:rsidRDefault="00676CAD" w:rsidP="00676CAD">
            <w:pPr>
              <w:spacing w:line="256" w:lineRule="auto"/>
              <w:jc w:val="right"/>
              <w:rPr>
                <w:lang w:eastAsia="en-US"/>
              </w:rPr>
            </w:pPr>
            <w:r>
              <w:rPr>
                <w:lang w:eastAsia="en-US"/>
              </w:rPr>
              <w:t>1 055,21</w:t>
            </w:r>
          </w:p>
        </w:tc>
        <w:tc>
          <w:tcPr>
            <w:tcW w:w="1417" w:type="dxa"/>
            <w:tcBorders>
              <w:top w:val="single" w:sz="4" w:space="0" w:color="000000"/>
              <w:left w:val="single" w:sz="4" w:space="0" w:color="000000"/>
              <w:bottom w:val="single" w:sz="4" w:space="0" w:color="000000"/>
              <w:right w:val="single" w:sz="4" w:space="0" w:color="000000"/>
            </w:tcBorders>
            <w:hideMark/>
          </w:tcPr>
          <w:p w14:paraId="3A008349" w14:textId="55E02BBC" w:rsidR="00676CAD" w:rsidRDefault="003B1BDC" w:rsidP="00676CAD">
            <w:pPr>
              <w:jc w:val="right"/>
            </w:pPr>
            <w:r>
              <w:rPr>
                <w:b/>
                <w:lang w:eastAsia="en-US"/>
              </w:rPr>
              <w:t>532,78</w:t>
            </w:r>
          </w:p>
        </w:tc>
      </w:tr>
      <w:tr w:rsidR="00676CAD" w14:paraId="4801FFFC"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3D2ECD8" w14:textId="77777777" w:rsidR="00676CAD" w:rsidRDefault="00676CAD" w:rsidP="00676CAD">
            <w:pPr>
              <w:numPr>
                <w:ilvl w:val="0"/>
                <w:numId w:val="24"/>
              </w:numPr>
              <w:spacing w:line="256" w:lineRule="auto"/>
              <w:ind w:left="318" w:hanging="142"/>
              <w:rPr>
                <w:lang w:eastAsia="en-US"/>
              </w:rPr>
            </w:pPr>
            <w:r>
              <w:rPr>
                <w:lang w:eastAsia="en-US"/>
              </w:rPr>
              <w:t>záväzky voči zamestnancom</w:t>
            </w:r>
          </w:p>
        </w:tc>
        <w:tc>
          <w:tcPr>
            <w:tcW w:w="1559" w:type="dxa"/>
            <w:tcBorders>
              <w:top w:val="single" w:sz="4" w:space="0" w:color="000000"/>
              <w:left w:val="single" w:sz="4" w:space="0" w:color="000000"/>
              <w:bottom w:val="single" w:sz="4" w:space="0" w:color="000000"/>
              <w:right w:val="single" w:sz="4" w:space="0" w:color="000000"/>
            </w:tcBorders>
            <w:hideMark/>
          </w:tcPr>
          <w:p w14:paraId="6DD4E698" w14:textId="77777777" w:rsidR="00676CAD" w:rsidRPr="00E16618" w:rsidRDefault="00676CAD" w:rsidP="00676CAD">
            <w:pPr>
              <w:spacing w:line="256" w:lineRule="auto"/>
              <w:jc w:val="right"/>
              <w:rPr>
                <w:lang w:eastAsia="en-US"/>
              </w:rPr>
            </w:pPr>
            <w:r>
              <w:rPr>
                <w:lang w:eastAsia="en-US"/>
              </w:rPr>
              <w:t>38 697,96</w:t>
            </w:r>
          </w:p>
        </w:tc>
        <w:tc>
          <w:tcPr>
            <w:tcW w:w="1417" w:type="dxa"/>
            <w:tcBorders>
              <w:top w:val="single" w:sz="4" w:space="0" w:color="000000"/>
              <w:left w:val="single" w:sz="4" w:space="0" w:color="000000"/>
              <w:bottom w:val="single" w:sz="4" w:space="0" w:color="000000"/>
              <w:right w:val="single" w:sz="4" w:space="0" w:color="000000"/>
            </w:tcBorders>
            <w:hideMark/>
          </w:tcPr>
          <w:p w14:paraId="1B9F440A" w14:textId="4D65A083" w:rsidR="00676CAD" w:rsidRDefault="003B1BDC" w:rsidP="00676CAD">
            <w:pPr>
              <w:jc w:val="right"/>
            </w:pPr>
            <w:r>
              <w:rPr>
                <w:b/>
                <w:lang w:eastAsia="en-US"/>
              </w:rPr>
              <w:t>40 997,22</w:t>
            </w:r>
          </w:p>
        </w:tc>
      </w:tr>
      <w:tr w:rsidR="00676CAD" w14:paraId="57F58F10"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FC643E9" w14:textId="77777777" w:rsidR="00676CAD" w:rsidRDefault="00676CAD" w:rsidP="00676CAD">
            <w:pPr>
              <w:numPr>
                <w:ilvl w:val="0"/>
                <w:numId w:val="24"/>
              </w:numPr>
              <w:spacing w:line="256" w:lineRule="auto"/>
              <w:ind w:left="318" w:hanging="142"/>
              <w:rPr>
                <w:lang w:eastAsia="en-US"/>
              </w:rPr>
            </w:pPr>
            <w:r>
              <w:rPr>
                <w:lang w:eastAsia="en-US"/>
              </w:rPr>
              <w:t xml:space="preserve">záväzky voči poisťovniam </w:t>
            </w:r>
          </w:p>
        </w:tc>
        <w:tc>
          <w:tcPr>
            <w:tcW w:w="1559" w:type="dxa"/>
            <w:tcBorders>
              <w:top w:val="single" w:sz="4" w:space="0" w:color="000000"/>
              <w:left w:val="single" w:sz="4" w:space="0" w:color="000000"/>
              <w:bottom w:val="single" w:sz="4" w:space="0" w:color="000000"/>
              <w:right w:val="single" w:sz="4" w:space="0" w:color="000000"/>
            </w:tcBorders>
            <w:hideMark/>
          </w:tcPr>
          <w:p w14:paraId="4428018F" w14:textId="77777777" w:rsidR="00676CAD" w:rsidRPr="00E16618" w:rsidRDefault="00676CAD" w:rsidP="00676CAD">
            <w:pPr>
              <w:spacing w:line="256" w:lineRule="auto"/>
              <w:jc w:val="right"/>
              <w:rPr>
                <w:lang w:eastAsia="en-US"/>
              </w:rPr>
            </w:pPr>
            <w:r>
              <w:rPr>
                <w:lang w:eastAsia="en-US"/>
              </w:rPr>
              <w:t>25 856,31</w:t>
            </w:r>
          </w:p>
        </w:tc>
        <w:tc>
          <w:tcPr>
            <w:tcW w:w="1417" w:type="dxa"/>
            <w:tcBorders>
              <w:top w:val="single" w:sz="4" w:space="0" w:color="000000"/>
              <w:left w:val="single" w:sz="4" w:space="0" w:color="000000"/>
              <w:bottom w:val="single" w:sz="4" w:space="0" w:color="000000"/>
              <w:right w:val="single" w:sz="4" w:space="0" w:color="000000"/>
            </w:tcBorders>
            <w:hideMark/>
          </w:tcPr>
          <w:p w14:paraId="4DD0A277" w14:textId="14C1FAF4" w:rsidR="00676CAD" w:rsidRDefault="003B1BDC" w:rsidP="00676CAD">
            <w:pPr>
              <w:jc w:val="right"/>
            </w:pPr>
            <w:r>
              <w:rPr>
                <w:b/>
                <w:lang w:eastAsia="en-US"/>
              </w:rPr>
              <w:t>26 977,62</w:t>
            </w:r>
          </w:p>
        </w:tc>
      </w:tr>
      <w:tr w:rsidR="00676CAD" w14:paraId="2772D8EB"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027E3EDE" w14:textId="77777777" w:rsidR="00676CAD" w:rsidRDefault="00676CAD" w:rsidP="00676CAD">
            <w:pPr>
              <w:numPr>
                <w:ilvl w:val="0"/>
                <w:numId w:val="24"/>
              </w:numPr>
              <w:spacing w:line="256" w:lineRule="auto"/>
              <w:ind w:left="318" w:hanging="142"/>
              <w:rPr>
                <w:lang w:eastAsia="en-US"/>
              </w:rPr>
            </w:pPr>
            <w:r>
              <w:rPr>
                <w:lang w:eastAsia="en-US"/>
              </w:rPr>
              <w:t>záväzky voči daňovému úradu</w:t>
            </w:r>
          </w:p>
        </w:tc>
        <w:tc>
          <w:tcPr>
            <w:tcW w:w="1559" w:type="dxa"/>
            <w:tcBorders>
              <w:top w:val="single" w:sz="4" w:space="0" w:color="000000"/>
              <w:left w:val="single" w:sz="4" w:space="0" w:color="000000"/>
              <w:bottom w:val="single" w:sz="4" w:space="0" w:color="000000"/>
              <w:right w:val="single" w:sz="4" w:space="0" w:color="000000"/>
            </w:tcBorders>
            <w:hideMark/>
          </w:tcPr>
          <w:p w14:paraId="403E8D43" w14:textId="77777777" w:rsidR="00676CAD" w:rsidRPr="00E16618" w:rsidRDefault="00676CAD" w:rsidP="00676CAD">
            <w:pPr>
              <w:spacing w:line="256" w:lineRule="auto"/>
              <w:jc w:val="right"/>
              <w:rPr>
                <w:lang w:eastAsia="en-US"/>
              </w:rPr>
            </w:pPr>
            <w:r>
              <w:rPr>
                <w:lang w:eastAsia="en-US"/>
              </w:rPr>
              <w:t>3 506,33</w:t>
            </w:r>
          </w:p>
        </w:tc>
        <w:tc>
          <w:tcPr>
            <w:tcW w:w="1417" w:type="dxa"/>
            <w:tcBorders>
              <w:top w:val="single" w:sz="4" w:space="0" w:color="000000"/>
              <w:left w:val="single" w:sz="4" w:space="0" w:color="000000"/>
              <w:bottom w:val="single" w:sz="4" w:space="0" w:color="000000"/>
              <w:right w:val="single" w:sz="4" w:space="0" w:color="000000"/>
            </w:tcBorders>
            <w:hideMark/>
          </w:tcPr>
          <w:p w14:paraId="3ABE092D" w14:textId="53B1DEAD" w:rsidR="00676CAD" w:rsidRDefault="003B1BDC" w:rsidP="00676CAD">
            <w:pPr>
              <w:jc w:val="right"/>
            </w:pPr>
            <w:r>
              <w:rPr>
                <w:b/>
                <w:lang w:eastAsia="en-US"/>
              </w:rPr>
              <w:t>6099,79</w:t>
            </w:r>
          </w:p>
        </w:tc>
      </w:tr>
      <w:tr w:rsidR="00676CAD" w14:paraId="50493EDA"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7BF8737A" w14:textId="77777777" w:rsidR="00676CAD" w:rsidRDefault="00676CAD" w:rsidP="00676CAD">
            <w:pPr>
              <w:numPr>
                <w:ilvl w:val="0"/>
                <w:numId w:val="24"/>
              </w:numPr>
              <w:spacing w:line="256" w:lineRule="auto"/>
              <w:ind w:left="318" w:hanging="142"/>
              <w:rPr>
                <w:lang w:eastAsia="en-US"/>
              </w:rPr>
            </w:pPr>
            <w:r>
              <w:rPr>
                <w:lang w:eastAsia="en-US"/>
              </w:rPr>
              <w:t>ostatné záväzky voči zamestnancom</w:t>
            </w:r>
          </w:p>
        </w:tc>
        <w:tc>
          <w:tcPr>
            <w:tcW w:w="1559" w:type="dxa"/>
            <w:tcBorders>
              <w:top w:val="single" w:sz="4" w:space="0" w:color="000000"/>
              <w:left w:val="single" w:sz="4" w:space="0" w:color="000000"/>
              <w:bottom w:val="single" w:sz="4" w:space="0" w:color="000000"/>
              <w:right w:val="single" w:sz="4" w:space="0" w:color="000000"/>
            </w:tcBorders>
          </w:tcPr>
          <w:p w14:paraId="057313CC" w14:textId="77777777" w:rsidR="00676CAD" w:rsidRPr="00E16618" w:rsidRDefault="00676CAD" w:rsidP="00676CAD">
            <w:pPr>
              <w:spacing w:line="256" w:lineRule="auto"/>
              <w:jc w:val="right"/>
              <w:rPr>
                <w:lang w:eastAsia="en-US"/>
              </w:rPr>
            </w:pPr>
            <w:r>
              <w:rPr>
                <w:lang w:eastAsia="en-US"/>
              </w:rPr>
              <w:t>1 256,76</w:t>
            </w:r>
          </w:p>
        </w:tc>
        <w:tc>
          <w:tcPr>
            <w:tcW w:w="1417" w:type="dxa"/>
            <w:tcBorders>
              <w:top w:val="single" w:sz="4" w:space="0" w:color="000000"/>
              <w:left w:val="single" w:sz="4" w:space="0" w:color="000000"/>
              <w:bottom w:val="single" w:sz="4" w:space="0" w:color="000000"/>
              <w:right w:val="single" w:sz="4" w:space="0" w:color="000000"/>
            </w:tcBorders>
            <w:hideMark/>
          </w:tcPr>
          <w:p w14:paraId="2ACB31FB" w14:textId="77777777" w:rsidR="00676CAD" w:rsidRDefault="00676CAD" w:rsidP="00676CAD">
            <w:pPr>
              <w:jc w:val="right"/>
            </w:pPr>
            <w:r w:rsidRPr="00E46D61">
              <w:rPr>
                <w:b/>
                <w:lang w:eastAsia="en-US"/>
              </w:rPr>
              <w:t>0,00</w:t>
            </w:r>
          </w:p>
        </w:tc>
      </w:tr>
      <w:tr w:rsidR="00676CAD" w14:paraId="70E93522"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24FD14C7" w14:textId="77777777" w:rsidR="00676CAD" w:rsidRDefault="00676CAD" w:rsidP="00676CAD">
            <w:pPr>
              <w:numPr>
                <w:ilvl w:val="0"/>
                <w:numId w:val="24"/>
              </w:numPr>
              <w:tabs>
                <w:tab w:val="left" w:pos="356"/>
              </w:tabs>
              <w:spacing w:line="256" w:lineRule="auto"/>
              <w:ind w:hanging="506"/>
              <w:rPr>
                <w:lang w:eastAsia="en-US"/>
              </w:rPr>
            </w:pPr>
            <w:r>
              <w:rPr>
                <w:lang w:eastAsia="en-US"/>
              </w:rPr>
              <w:t>iné záväzky – nevyfakturované dodávky</w:t>
            </w:r>
          </w:p>
        </w:tc>
        <w:tc>
          <w:tcPr>
            <w:tcW w:w="1559" w:type="dxa"/>
            <w:tcBorders>
              <w:top w:val="single" w:sz="4" w:space="0" w:color="000000"/>
              <w:left w:val="single" w:sz="4" w:space="0" w:color="000000"/>
              <w:bottom w:val="single" w:sz="4" w:space="0" w:color="000000"/>
              <w:right w:val="single" w:sz="4" w:space="0" w:color="000000"/>
            </w:tcBorders>
            <w:hideMark/>
          </w:tcPr>
          <w:p w14:paraId="1C12D922" w14:textId="77777777" w:rsidR="00676CAD" w:rsidRPr="00E16618" w:rsidRDefault="00676CAD" w:rsidP="00676CAD">
            <w:pPr>
              <w:spacing w:line="256" w:lineRule="auto"/>
              <w:jc w:val="right"/>
              <w:rPr>
                <w:lang w:eastAsia="en-US"/>
              </w:rPr>
            </w:pPr>
            <w:r>
              <w:rPr>
                <w:lang w:eastAsia="en-US"/>
              </w:rPr>
              <w:t>25 249,68</w:t>
            </w:r>
          </w:p>
        </w:tc>
        <w:tc>
          <w:tcPr>
            <w:tcW w:w="1417" w:type="dxa"/>
            <w:tcBorders>
              <w:top w:val="single" w:sz="4" w:space="0" w:color="000000"/>
              <w:left w:val="single" w:sz="4" w:space="0" w:color="000000"/>
              <w:bottom w:val="single" w:sz="4" w:space="0" w:color="000000"/>
              <w:right w:val="single" w:sz="4" w:space="0" w:color="000000"/>
            </w:tcBorders>
            <w:hideMark/>
          </w:tcPr>
          <w:p w14:paraId="1A20A1BB" w14:textId="27801D2F" w:rsidR="00676CAD" w:rsidRDefault="003B1BDC" w:rsidP="00676CAD">
            <w:pPr>
              <w:jc w:val="right"/>
            </w:pPr>
            <w:r>
              <w:rPr>
                <w:b/>
                <w:lang w:eastAsia="en-US"/>
              </w:rPr>
              <w:t>22615,63</w:t>
            </w:r>
          </w:p>
        </w:tc>
      </w:tr>
      <w:tr w:rsidR="00676CAD" w14:paraId="7AD61609" w14:textId="77777777" w:rsidTr="00E0479C">
        <w:tc>
          <w:tcPr>
            <w:tcW w:w="7230" w:type="dxa"/>
            <w:tcBorders>
              <w:top w:val="single" w:sz="4" w:space="0" w:color="000000"/>
              <w:left w:val="single" w:sz="4" w:space="0" w:color="000000"/>
              <w:bottom w:val="single" w:sz="4" w:space="0" w:color="000000"/>
              <w:right w:val="single" w:sz="4" w:space="0" w:color="000000"/>
            </w:tcBorders>
            <w:hideMark/>
          </w:tcPr>
          <w:p w14:paraId="3DA84E04" w14:textId="77777777" w:rsidR="00676CAD" w:rsidRDefault="00676CAD" w:rsidP="00676CAD">
            <w:pPr>
              <w:numPr>
                <w:ilvl w:val="0"/>
                <w:numId w:val="24"/>
              </w:numPr>
              <w:tabs>
                <w:tab w:val="left" w:pos="356"/>
              </w:tabs>
              <w:spacing w:line="256" w:lineRule="auto"/>
              <w:ind w:hanging="506"/>
              <w:rPr>
                <w:lang w:eastAsia="en-US"/>
              </w:rPr>
            </w:pPr>
            <w:r>
              <w:rPr>
                <w:lang w:eastAsia="en-US"/>
              </w:rPr>
              <w:t>iné záväzky</w:t>
            </w:r>
          </w:p>
        </w:tc>
        <w:tc>
          <w:tcPr>
            <w:tcW w:w="1559" w:type="dxa"/>
            <w:tcBorders>
              <w:top w:val="single" w:sz="4" w:space="0" w:color="000000"/>
              <w:left w:val="single" w:sz="4" w:space="0" w:color="000000"/>
              <w:bottom w:val="single" w:sz="4" w:space="0" w:color="000000"/>
              <w:right w:val="single" w:sz="4" w:space="0" w:color="000000"/>
            </w:tcBorders>
            <w:hideMark/>
          </w:tcPr>
          <w:p w14:paraId="7CC5C23F" w14:textId="77777777" w:rsidR="00676CAD" w:rsidRPr="00E16618" w:rsidRDefault="00676CAD" w:rsidP="00676CAD">
            <w:pPr>
              <w:spacing w:line="256" w:lineRule="auto"/>
              <w:jc w:val="right"/>
              <w:rPr>
                <w:lang w:eastAsia="en-US"/>
              </w:rPr>
            </w:pPr>
            <w:r>
              <w:rPr>
                <w:lang w:eastAsia="en-US"/>
              </w:rPr>
              <w:t>53 531,15</w:t>
            </w:r>
          </w:p>
        </w:tc>
        <w:tc>
          <w:tcPr>
            <w:tcW w:w="1417" w:type="dxa"/>
            <w:tcBorders>
              <w:top w:val="single" w:sz="4" w:space="0" w:color="000000"/>
              <w:left w:val="single" w:sz="4" w:space="0" w:color="000000"/>
              <w:bottom w:val="single" w:sz="4" w:space="0" w:color="000000"/>
              <w:right w:val="single" w:sz="4" w:space="0" w:color="000000"/>
            </w:tcBorders>
            <w:hideMark/>
          </w:tcPr>
          <w:p w14:paraId="49B9E013" w14:textId="0AFBFC8D" w:rsidR="00676CAD" w:rsidRDefault="003B1BDC" w:rsidP="00676CAD">
            <w:pPr>
              <w:jc w:val="right"/>
            </w:pPr>
            <w:r>
              <w:rPr>
                <w:b/>
                <w:lang w:eastAsia="en-US"/>
              </w:rPr>
              <w:t>133,85</w:t>
            </w:r>
          </w:p>
        </w:tc>
      </w:tr>
    </w:tbl>
    <w:p w14:paraId="02184F02" w14:textId="77777777" w:rsidR="00C1499B" w:rsidRDefault="00C1499B" w:rsidP="00C1499B">
      <w:pPr>
        <w:pStyle w:val="Pismenka"/>
        <w:tabs>
          <w:tab w:val="clear" w:pos="426"/>
          <w:tab w:val="left" w:pos="708"/>
        </w:tabs>
        <w:ind w:left="0" w:firstLine="0"/>
        <w:rPr>
          <w:b w:val="0"/>
          <w:sz w:val="24"/>
          <w:szCs w:val="24"/>
        </w:rPr>
      </w:pPr>
    </w:p>
    <w:p w14:paraId="799BBD64" w14:textId="77777777" w:rsidR="00C1499B" w:rsidRDefault="00C1499B">
      <w:pPr>
        <w:pStyle w:val="Pismenka"/>
        <w:numPr>
          <w:ilvl w:val="0"/>
          <w:numId w:val="25"/>
        </w:numPr>
        <w:ind w:left="284" w:hanging="284"/>
      </w:pPr>
      <w:r>
        <w:rPr>
          <w:b w:val="0"/>
          <w:sz w:val="24"/>
          <w:szCs w:val="24"/>
        </w:rPr>
        <w:t xml:space="preserve"> záväzky podľa </w:t>
      </w:r>
      <w:r>
        <w:rPr>
          <w:sz w:val="24"/>
          <w:szCs w:val="24"/>
        </w:rPr>
        <w:t>zostatkovej doby splatnosti</w:t>
      </w:r>
      <w:r>
        <w:rPr>
          <w:b w:val="0"/>
          <w:sz w:val="24"/>
          <w:szCs w:val="24"/>
        </w:rPr>
        <w:t xml:space="preserve"> (riadky 140 a 151 súvahy) - tabuľka č. 8</w:t>
      </w:r>
    </w:p>
    <w:p w14:paraId="66BD91F9" w14:textId="77777777" w:rsidR="00C1499B" w:rsidRDefault="00C1499B" w:rsidP="00C1499B">
      <w:pPr>
        <w:pStyle w:val="Pismenka"/>
        <w:tabs>
          <w:tab w:val="clear" w:pos="426"/>
          <w:tab w:val="left" w:pos="708"/>
        </w:tabs>
        <w:ind w:left="0" w:firstLine="0"/>
        <w:jc w:val="left"/>
      </w:pPr>
      <w:r>
        <w:rPr>
          <w:b w:val="0"/>
          <w:sz w:val="24"/>
          <w:szCs w:val="24"/>
        </w:rPr>
        <w:t xml:space="preserve">Textová časť k tabuľke č. 8  </w:t>
      </w:r>
    </w:p>
    <w:p w14:paraId="1195FCEA" w14:textId="77777777" w:rsidR="00C1499B" w:rsidRDefault="00C1499B" w:rsidP="00C1499B">
      <w:pPr>
        <w:rPr>
          <w:b/>
          <w:sz w:val="24"/>
          <w:szCs w:val="24"/>
        </w:rPr>
      </w:pPr>
    </w:p>
    <w:tbl>
      <w:tblPr>
        <w:tblW w:w="10065" w:type="dxa"/>
        <w:tblInd w:w="70" w:type="dxa"/>
        <w:tblLayout w:type="fixed"/>
        <w:tblCellMar>
          <w:left w:w="70" w:type="dxa"/>
          <w:right w:w="70" w:type="dxa"/>
        </w:tblCellMar>
        <w:tblLook w:val="04A0" w:firstRow="1" w:lastRow="0" w:firstColumn="1" w:lastColumn="0" w:noHBand="0" w:noVBand="1"/>
      </w:tblPr>
      <w:tblGrid>
        <w:gridCol w:w="6521"/>
        <w:gridCol w:w="1701"/>
        <w:gridCol w:w="1843"/>
      </w:tblGrid>
      <w:tr w:rsidR="00C1499B" w14:paraId="742EFAFA" w14:textId="77777777" w:rsidTr="00E0479C">
        <w:trPr>
          <w:trHeight w:val="550"/>
        </w:trPr>
        <w:tc>
          <w:tcPr>
            <w:tcW w:w="6521" w:type="dxa"/>
            <w:tcBorders>
              <w:top w:val="single" w:sz="4" w:space="0" w:color="000000"/>
              <w:left w:val="single" w:sz="4" w:space="0" w:color="000000"/>
              <w:bottom w:val="single" w:sz="4" w:space="0" w:color="000000"/>
              <w:right w:val="single" w:sz="4" w:space="0" w:color="000000"/>
            </w:tcBorders>
            <w:shd w:val="clear" w:color="auto" w:fill="F2F2F2"/>
            <w:hideMark/>
          </w:tcPr>
          <w:p w14:paraId="42144F5C" w14:textId="77777777" w:rsidR="00C1499B" w:rsidRDefault="00C1499B">
            <w:pPr>
              <w:spacing w:line="256" w:lineRule="auto"/>
              <w:jc w:val="center"/>
              <w:rPr>
                <w:lang w:eastAsia="en-US"/>
              </w:rPr>
            </w:pPr>
            <w:r>
              <w:rPr>
                <w:b/>
                <w:lang w:eastAsia="en-US"/>
              </w:rPr>
              <w:t xml:space="preserve">Záväzky          </w:t>
            </w:r>
          </w:p>
        </w:tc>
        <w:tc>
          <w:tcPr>
            <w:tcW w:w="1701" w:type="dxa"/>
            <w:tcBorders>
              <w:top w:val="single" w:sz="4" w:space="0" w:color="000000"/>
              <w:left w:val="single" w:sz="4" w:space="0" w:color="000000"/>
              <w:bottom w:val="single" w:sz="4" w:space="0" w:color="000000"/>
              <w:right w:val="single" w:sz="4" w:space="0" w:color="000000"/>
            </w:tcBorders>
            <w:shd w:val="clear" w:color="auto" w:fill="F2F2F2"/>
            <w:hideMark/>
          </w:tcPr>
          <w:p w14:paraId="203558A9" w14:textId="77777777" w:rsidR="00C1499B" w:rsidRDefault="00C1499B" w:rsidP="00B065F7">
            <w:pPr>
              <w:spacing w:line="256" w:lineRule="auto"/>
              <w:jc w:val="center"/>
              <w:rPr>
                <w:lang w:eastAsia="en-US"/>
              </w:rPr>
            </w:pPr>
            <w:r>
              <w:rPr>
                <w:b/>
                <w:lang w:eastAsia="en-US"/>
              </w:rPr>
              <w:t>Zostatok k 31.12.202</w:t>
            </w:r>
            <w:r w:rsidR="00B065F7">
              <w:rPr>
                <w:b/>
                <w:lang w:eastAsia="en-US"/>
              </w:rPr>
              <w:t>2</w:t>
            </w:r>
          </w:p>
        </w:tc>
        <w:tc>
          <w:tcPr>
            <w:tcW w:w="1843" w:type="dxa"/>
            <w:tcBorders>
              <w:top w:val="single" w:sz="4" w:space="0" w:color="000000"/>
              <w:left w:val="single" w:sz="4" w:space="0" w:color="000000"/>
              <w:bottom w:val="single" w:sz="4" w:space="0" w:color="000000"/>
              <w:right w:val="single" w:sz="4" w:space="0" w:color="000000"/>
            </w:tcBorders>
            <w:shd w:val="clear" w:color="auto" w:fill="F2F2F2"/>
            <w:hideMark/>
          </w:tcPr>
          <w:p w14:paraId="399715E0" w14:textId="77777777" w:rsidR="00C1499B" w:rsidRDefault="00C1499B" w:rsidP="00B065F7">
            <w:pPr>
              <w:spacing w:line="256" w:lineRule="auto"/>
              <w:jc w:val="center"/>
              <w:rPr>
                <w:lang w:eastAsia="en-US"/>
              </w:rPr>
            </w:pPr>
            <w:r>
              <w:rPr>
                <w:b/>
                <w:lang w:eastAsia="en-US"/>
              </w:rPr>
              <w:t>Zostatok k 31.12.202</w:t>
            </w:r>
            <w:r w:rsidR="00B065F7">
              <w:rPr>
                <w:b/>
                <w:lang w:eastAsia="en-US"/>
              </w:rPr>
              <w:t>3</w:t>
            </w:r>
          </w:p>
        </w:tc>
      </w:tr>
      <w:tr w:rsidR="00B065F7" w14:paraId="3E85E9BB"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495F4966" w14:textId="77777777" w:rsidR="00B065F7" w:rsidRDefault="00B065F7" w:rsidP="00B065F7">
            <w:pPr>
              <w:spacing w:line="256" w:lineRule="auto"/>
              <w:rPr>
                <w:lang w:eastAsia="en-US"/>
              </w:rPr>
            </w:pPr>
            <w:r>
              <w:rPr>
                <w:b/>
                <w:lang w:eastAsia="en-US"/>
              </w:rPr>
              <w:t xml:space="preserve">Záväzky v lehote splatnosti z toho: </w:t>
            </w:r>
          </w:p>
        </w:tc>
        <w:tc>
          <w:tcPr>
            <w:tcW w:w="1701" w:type="dxa"/>
            <w:tcBorders>
              <w:top w:val="single" w:sz="4" w:space="0" w:color="000000"/>
              <w:left w:val="single" w:sz="4" w:space="0" w:color="000000"/>
              <w:bottom w:val="single" w:sz="4" w:space="0" w:color="000000"/>
              <w:right w:val="single" w:sz="4" w:space="0" w:color="000000"/>
            </w:tcBorders>
            <w:hideMark/>
          </w:tcPr>
          <w:p w14:paraId="678F9C34" w14:textId="77777777" w:rsidR="00B065F7" w:rsidRDefault="00B065F7" w:rsidP="00B065F7">
            <w:pPr>
              <w:spacing w:line="256" w:lineRule="auto"/>
              <w:jc w:val="right"/>
              <w:rPr>
                <w:b/>
                <w:color w:val="FF0000"/>
                <w:lang w:eastAsia="en-US"/>
              </w:rPr>
            </w:pPr>
            <w:r>
              <w:rPr>
                <w:b/>
                <w:lang w:eastAsia="en-US"/>
              </w:rPr>
              <w:t>359 127,28</w:t>
            </w:r>
          </w:p>
        </w:tc>
        <w:tc>
          <w:tcPr>
            <w:tcW w:w="1843" w:type="dxa"/>
            <w:tcBorders>
              <w:top w:val="single" w:sz="4" w:space="0" w:color="000000"/>
              <w:left w:val="single" w:sz="4" w:space="0" w:color="000000"/>
              <w:bottom w:val="single" w:sz="4" w:space="0" w:color="000000"/>
              <w:right w:val="single" w:sz="4" w:space="0" w:color="000000"/>
            </w:tcBorders>
            <w:hideMark/>
          </w:tcPr>
          <w:p w14:paraId="0B68620B" w14:textId="5D612E3F" w:rsidR="00B065F7" w:rsidRDefault="003B1BDC" w:rsidP="00B065F7">
            <w:pPr>
              <w:spacing w:line="256" w:lineRule="auto"/>
              <w:jc w:val="right"/>
              <w:rPr>
                <w:b/>
                <w:color w:val="FF0000"/>
                <w:lang w:eastAsia="en-US"/>
              </w:rPr>
            </w:pPr>
            <w:r>
              <w:rPr>
                <w:b/>
                <w:lang w:eastAsia="en-US"/>
              </w:rPr>
              <w:t>97 764,81</w:t>
            </w:r>
          </w:p>
        </w:tc>
      </w:tr>
      <w:tr w:rsidR="00B065F7" w14:paraId="3698658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32648B71" w14:textId="77777777" w:rsidR="00B065F7" w:rsidRDefault="00B065F7" w:rsidP="00B065F7">
            <w:pPr>
              <w:numPr>
                <w:ilvl w:val="0"/>
                <w:numId w:val="26"/>
              </w:numPr>
              <w:spacing w:line="256" w:lineRule="auto"/>
              <w:ind w:left="356" w:hanging="284"/>
              <w:rPr>
                <w:lang w:eastAsia="en-US"/>
              </w:rPr>
            </w:pPr>
            <w:r>
              <w:rPr>
                <w:lang w:eastAsia="en-US"/>
              </w:rPr>
              <w:t xml:space="preserve">so zostatkovou dobou splatnosti  do 1 roka </w:t>
            </w:r>
          </w:p>
        </w:tc>
        <w:tc>
          <w:tcPr>
            <w:tcW w:w="1701" w:type="dxa"/>
            <w:tcBorders>
              <w:top w:val="single" w:sz="4" w:space="0" w:color="000000"/>
              <w:left w:val="single" w:sz="4" w:space="0" w:color="000000"/>
              <w:bottom w:val="single" w:sz="4" w:space="0" w:color="000000"/>
              <w:right w:val="single" w:sz="4" w:space="0" w:color="000000"/>
            </w:tcBorders>
            <w:hideMark/>
          </w:tcPr>
          <w:p w14:paraId="56464617" w14:textId="77777777" w:rsidR="00B065F7" w:rsidRDefault="00B065F7" w:rsidP="00B065F7">
            <w:pPr>
              <w:spacing w:line="256" w:lineRule="auto"/>
              <w:jc w:val="right"/>
              <w:rPr>
                <w:lang w:eastAsia="en-US"/>
              </w:rPr>
            </w:pPr>
            <w:r>
              <w:rPr>
                <w:lang w:eastAsia="en-US"/>
              </w:rPr>
              <w:t>358 746,78</w:t>
            </w:r>
          </w:p>
        </w:tc>
        <w:tc>
          <w:tcPr>
            <w:tcW w:w="1843" w:type="dxa"/>
            <w:tcBorders>
              <w:top w:val="single" w:sz="4" w:space="0" w:color="000000"/>
              <w:left w:val="single" w:sz="4" w:space="0" w:color="000000"/>
              <w:bottom w:val="single" w:sz="4" w:space="0" w:color="000000"/>
              <w:right w:val="single" w:sz="4" w:space="0" w:color="000000"/>
            </w:tcBorders>
            <w:hideMark/>
          </w:tcPr>
          <w:p w14:paraId="60FBCA9A" w14:textId="218E5722" w:rsidR="00B065F7" w:rsidRDefault="003B1BDC" w:rsidP="00B065F7">
            <w:pPr>
              <w:spacing w:line="256" w:lineRule="auto"/>
              <w:jc w:val="right"/>
              <w:rPr>
                <w:lang w:eastAsia="en-US"/>
              </w:rPr>
            </w:pPr>
            <w:r>
              <w:rPr>
                <w:lang w:eastAsia="en-US"/>
              </w:rPr>
              <w:t>97 356,89</w:t>
            </w:r>
          </w:p>
        </w:tc>
      </w:tr>
      <w:tr w:rsidR="00B065F7" w14:paraId="329B49CE"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F7B3E31" w14:textId="77777777" w:rsidR="00B065F7" w:rsidRDefault="00B065F7" w:rsidP="00B065F7">
            <w:pPr>
              <w:numPr>
                <w:ilvl w:val="0"/>
                <w:numId w:val="26"/>
              </w:numPr>
              <w:spacing w:line="256" w:lineRule="auto"/>
              <w:ind w:left="356" w:hanging="284"/>
              <w:rPr>
                <w:lang w:eastAsia="en-US"/>
              </w:rPr>
            </w:pPr>
            <w:r>
              <w:rPr>
                <w:lang w:eastAsia="en-US"/>
              </w:rPr>
              <w:t>so zostatkovou dobou splatnosti  od 1 roka do 5 rokov</w:t>
            </w:r>
          </w:p>
        </w:tc>
        <w:tc>
          <w:tcPr>
            <w:tcW w:w="1701" w:type="dxa"/>
            <w:tcBorders>
              <w:top w:val="single" w:sz="4" w:space="0" w:color="000000"/>
              <w:left w:val="single" w:sz="4" w:space="0" w:color="000000"/>
              <w:bottom w:val="single" w:sz="4" w:space="0" w:color="000000"/>
              <w:right w:val="single" w:sz="4" w:space="0" w:color="000000"/>
            </w:tcBorders>
            <w:hideMark/>
          </w:tcPr>
          <w:p w14:paraId="060D8AFD" w14:textId="77777777" w:rsidR="00B065F7" w:rsidRDefault="00B065F7" w:rsidP="00B065F7">
            <w:pPr>
              <w:spacing w:line="256" w:lineRule="auto"/>
              <w:jc w:val="right"/>
              <w:rPr>
                <w:lang w:eastAsia="en-US"/>
              </w:rPr>
            </w:pPr>
            <w:r>
              <w:rPr>
                <w:lang w:eastAsia="en-US"/>
              </w:rPr>
              <w:t>380,50</w:t>
            </w:r>
          </w:p>
        </w:tc>
        <w:tc>
          <w:tcPr>
            <w:tcW w:w="1843" w:type="dxa"/>
            <w:tcBorders>
              <w:top w:val="single" w:sz="4" w:space="0" w:color="000000"/>
              <w:left w:val="single" w:sz="4" w:space="0" w:color="000000"/>
              <w:bottom w:val="single" w:sz="4" w:space="0" w:color="000000"/>
              <w:right w:val="single" w:sz="4" w:space="0" w:color="000000"/>
            </w:tcBorders>
            <w:hideMark/>
          </w:tcPr>
          <w:p w14:paraId="5099AD54" w14:textId="5AB9E4BB" w:rsidR="00B065F7" w:rsidRDefault="003B1BDC" w:rsidP="00B065F7">
            <w:pPr>
              <w:spacing w:line="256" w:lineRule="auto"/>
              <w:jc w:val="right"/>
              <w:rPr>
                <w:lang w:eastAsia="en-US"/>
              </w:rPr>
            </w:pPr>
            <w:r>
              <w:rPr>
                <w:lang w:eastAsia="en-US"/>
              </w:rPr>
              <w:t>407,92</w:t>
            </w:r>
          </w:p>
        </w:tc>
      </w:tr>
      <w:tr w:rsidR="00C1499B" w14:paraId="7443DB34" w14:textId="77777777" w:rsidTr="00E0479C">
        <w:tc>
          <w:tcPr>
            <w:tcW w:w="6521" w:type="dxa"/>
            <w:tcBorders>
              <w:top w:val="single" w:sz="4" w:space="0" w:color="000000"/>
              <w:left w:val="single" w:sz="4" w:space="0" w:color="000000"/>
              <w:bottom w:val="single" w:sz="4" w:space="0" w:color="000000"/>
              <w:right w:val="single" w:sz="4" w:space="0" w:color="000000"/>
            </w:tcBorders>
            <w:hideMark/>
          </w:tcPr>
          <w:p w14:paraId="0A6B38F5" w14:textId="77777777" w:rsidR="00C1499B" w:rsidRDefault="00C1499B">
            <w:pPr>
              <w:spacing w:line="256" w:lineRule="auto"/>
              <w:rPr>
                <w:b/>
                <w:lang w:eastAsia="en-US"/>
              </w:rPr>
            </w:pPr>
            <w:r>
              <w:rPr>
                <w:b/>
                <w:lang w:eastAsia="en-US"/>
              </w:rPr>
              <w:t>Záväzky po lehote splatnosti</w:t>
            </w:r>
          </w:p>
        </w:tc>
        <w:tc>
          <w:tcPr>
            <w:tcW w:w="1701" w:type="dxa"/>
            <w:tcBorders>
              <w:top w:val="single" w:sz="4" w:space="0" w:color="000000"/>
              <w:left w:val="single" w:sz="4" w:space="0" w:color="000000"/>
              <w:bottom w:val="single" w:sz="4" w:space="0" w:color="000000"/>
              <w:right w:val="single" w:sz="4" w:space="0" w:color="000000"/>
            </w:tcBorders>
          </w:tcPr>
          <w:p w14:paraId="4E74CFAB" w14:textId="77777777" w:rsidR="00C1499B" w:rsidRDefault="00C1499B">
            <w:pPr>
              <w:spacing w:line="256" w:lineRule="auto"/>
              <w:jc w:val="right"/>
              <w:rPr>
                <w:lang w:eastAsia="en-US"/>
              </w:rPr>
            </w:pPr>
          </w:p>
        </w:tc>
        <w:tc>
          <w:tcPr>
            <w:tcW w:w="1843" w:type="dxa"/>
            <w:tcBorders>
              <w:top w:val="single" w:sz="4" w:space="0" w:color="000000"/>
              <w:left w:val="single" w:sz="4" w:space="0" w:color="000000"/>
              <w:bottom w:val="single" w:sz="4" w:space="0" w:color="000000"/>
              <w:right w:val="single" w:sz="4" w:space="0" w:color="000000"/>
            </w:tcBorders>
          </w:tcPr>
          <w:p w14:paraId="724FA397" w14:textId="77777777" w:rsidR="00C1499B" w:rsidRDefault="00C1499B">
            <w:pPr>
              <w:spacing w:line="256" w:lineRule="auto"/>
              <w:jc w:val="right"/>
              <w:rPr>
                <w:lang w:eastAsia="en-US"/>
              </w:rPr>
            </w:pPr>
          </w:p>
        </w:tc>
      </w:tr>
    </w:tbl>
    <w:p w14:paraId="6A3D43C3" w14:textId="77777777" w:rsidR="00C1499B" w:rsidRDefault="00C1499B" w:rsidP="00C1499B">
      <w:pPr>
        <w:pStyle w:val="Pismenka"/>
        <w:tabs>
          <w:tab w:val="clear" w:pos="426"/>
          <w:tab w:val="left" w:pos="708"/>
        </w:tabs>
        <w:ind w:left="0" w:firstLine="0"/>
        <w:jc w:val="left"/>
        <w:rPr>
          <w:i/>
          <w:sz w:val="24"/>
          <w:szCs w:val="24"/>
        </w:rPr>
      </w:pPr>
    </w:p>
    <w:p w14:paraId="4B5D8301" w14:textId="77777777" w:rsidR="00DA0381" w:rsidRDefault="00DA0381" w:rsidP="00C1499B">
      <w:pPr>
        <w:pStyle w:val="Pismenka"/>
        <w:tabs>
          <w:tab w:val="clear" w:pos="426"/>
          <w:tab w:val="left" w:pos="708"/>
        </w:tabs>
        <w:ind w:left="0" w:firstLine="0"/>
        <w:jc w:val="left"/>
        <w:rPr>
          <w:i/>
          <w:sz w:val="24"/>
          <w:szCs w:val="24"/>
        </w:rPr>
      </w:pPr>
    </w:p>
    <w:p w14:paraId="5D779E2B" w14:textId="77777777" w:rsidR="00C1499B" w:rsidRPr="00E0479C" w:rsidRDefault="00C1499B" w:rsidP="00C1499B">
      <w:pPr>
        <w:pStyle w:val="Pismenka"/>
        <w:tabs>
          <w:tab w:val="clear" w:pos="426"/>
          <w:tab w:val="left" w:pos="708"/>
        </w:tabs>
        <w:ind w:left="0" w:firstLine="0"/>
        <w:jc w:val="left"/>
        <w:rPr>
          <w:i/>
          <w:sz w:val="24"/>
          <w:szCs w:val="24"/>
        </w:rPr>
      </w:pPr>
      <w:r>
        <w:rPr>
          <w:i/>
          <w:sz w:val="24"/>
          <w:szCs w:val="24"/>
        </w:rPr>
        <w:t xml:space="preserve">Záväzky evidujeme podľa doby splatnosti do jedného roka vrátane </w:t>
      </w:r>
      <w:r w:rsidRPr="00E0479C">
        <w:rPr>
          <w:i/>
          <w:sz w:val="24"/>
          <w:szCs w:val="24"/>
        </w:rPr>
        <w:t>okrem sociálneho fondu.</w:t>
      </w:r>
    </w:p>
    <w:p w14:paraId="50FBCB89" w14:textId="77777777" w:rsidR="00C1499B" w:rsidRPr="00E0479C" w:rsidRDefault="00C1499B" w:rsidP="00C1499B">
      <w:pPr>
        <w:rPr>
          <w:b/>
          <w:sz w:val="24"/>
          <w:szCs w:val="24"/>
        </w:rPr>
      </w:pPr>
    </w:p>
    <w:p w14:paraId="66BC2088" w14:textId="77777777" w:rsidR="00C1499B" w:rsidRDefault="00C1499B" w:rsidP="00C1499B">
      <w:pPr>
        <w:rPr>
          <w:b/>
          <w:sz w:val="24"/>
          <w:szCs w:val="24"/>
        </w:rPr>
      </w:pPr>
      <w:r>
        <w:rPr>
          <w:b/>
          <w:sz w:val="24"/>
          <w:szCs w:val="24"/>
        </w:rPr>
        <w:t xml:space="preserve">3. Bankové úvery a ostatné prijaté návratné finančné výpomoci </w:t>
      </w:r>
    </w:p>
    <w:p w14:paraId="5A38F279" w14:textId="77777777" w:rsidR="00C1499B" w:rsidRDefault="00C1499B">
      <w:pPr>
        <w:pStyle w:val="Pismenka"/>
        <w:numPr>
          <w:ilvl w:val="0"/>
          <w:numId w:val="27"/>
        </w:numPr>
        <w:tabs>
          <w:tab w:val="clear" w:pos="426"/>
          <w:tab w:val="left" w:pos="708"/>
        </w:tabs>
        <w:ind w:left="284" w:hanging="284"/>
        <w:rPr>
          <w:b w:val="0"/>
          <w:sz w:val="24"/>
          <w:szCs w:val="24"/>
        </w:rPr>
      </w:pPr>
      <w:r>
        <w:rPr>
          <w:b w:val="0"/>
          <w:sz w:val="24"/>
          <w:szCs w:val="24"/>
        </w:rPr>
        <w:t>dlhodobé bankové úvery a krátkodobé bankové úvery - tabuľka č.9</w:t>
      </w:r>
    </w:p>
    <w:p w14:paraId="55BAE977" w14:textId="77777777" w:rsidR="00C1499B" w:rsidRDefault="00C1499B" w:rsidP="00C1499B">
      <w:pPr>
        <w:pStyle w:val="Pismenka"/>
        <w:tabs>
          <w:tab w:val="clear" w:pos="426"/>
          <w:tab w:val="left" w:pos="708"/>
        </w:tabs>
        <w:ind w:left="0" w:firstLine="0"/>
        <w:jc w:val="left"/>
        <w:rPr>
          <w:i/>
          <w:sz w:val="24"/>
          <w:szCs w:val="24"/>
        </w:rPr>
      </w:pPr>
      <w:r>
        <w:rPr>
          <w:i/>
          <w:sz w:val="24"/>
          <w:szCs w:val="24"/>
        </w:rPr>
        <w:t>Obec nemá žiadne</w:t>
      </w:r>
      <w:r w:rsidR="00676CAD">
        <w:rPr>
          <w:i/>
          <w:sz w:val="24"/>
          <w:szCs w:val="24"/>
        </w:rPr>
        <w:t xml:space="preserve"> bankové</w:t>
      </w:r>
      <w:r>
        <w:rPr>
          <w:i/>
          <w:sz w:val="24"/>
          <w:szCs w:val="24"/>
        </w:rPr>
        <w:t xml:space="preserve"> úvery</w:t>
      </w:r>
      <w:r w:rsidR="00676CAD">
        <w:rPr>
          <w:i/>
          <w:sz w:val="24"/>
          <w:szCs w:val="24"/>
        </w:rPr>
        <w:t xml:space="preserve"> a ostatné návratné finančné výpomoci</w:t>
      </w:r>
    </w:p>
    <w:p w14:paraId="7E9B6E71" w14:textId="77777777" w:rsidR="00C1499B" w:rsidRDefault="00C1499B" w:rsidP="00C1499B">
      <w:pPr>
        <w:pStyle w:val="Pismenka"/>
        <w:tabs>
          <w:tab w:val="clear" w:pos="426"/>
          <w:tab w:val="left" w:pos="708"/>
        </w:tabs>
        <w:ind w:left="0" w:firstLine="0"/>
        <w:rPr>
          <w:b w:val="0"/>
          <w:sz w:val="24"/>
          <w:szCs w:val="24"/>
        </w:rPr>
      </w:pPr>
    </w:p>
    <w:p w14:paraId="2BE8DAB1" w14:textId="77777777" w:rsidR="00FE5AC4" w:rsidRDefault="00FE5AC4" w:rsidP="00FE5AC4">
      <w:pPr>
        <w:ind w:left="284"/>
        <w:rPr>
          <w:b/>
          <w:sz w:val="24"/>
          <w:szCs w:val="24"/>
        </w:rPr>
      </w:pPr>
    </w:p>
    <w:p w14:paraId="1F1A72AC" w14:textId="77777777" w:rsidR="00FE5AC4" w:rsidRDefault="00FE5AC4" w:rsidP="00FE5AC4">
      <w:pPr>
        <w:ind w:left="284"/>
        <w:rPr>
          <w:b/>
          <w:sz w:val="24"/>
          <w:szCs w:val="24"/>
        </w:rPr>
      </w:pPr>
    </w:p>
    <w:p w14:paraId="54ADF711" w14:textId="77777777" w:rsidR="00C1499B" w:rsidRDefault="00C1499B">
      <w:pPr>
        <w:numPr>
          <w:ilvl w:val="0"/>
          <w:numId w:val="28"/>
        </w:numPr>
        <w:ind w:left="284" w:hanging="284"/>
        <w:rPr>
          <w:b/>
          <w:sz w:val="24"/>
          <w:szCs w:val="24"/>
        </w:rPr>
      </w:pPr>
      <w:r>
        <w:rPr>
          <w:b/>
          <w:sz w:val="24"/>
          <w:szCs w:val="24"/>
        </w:rPr>
        <w:t xml:space="preserve">Časové rozlíšenie </w:t>
      </w:r>
    </w:p>
    <w:p w14:paraId="30EC2510" w14:textId="77777777" w:rsidR="00C1499B" w:rsidRDefault="00C1499B">
      <w:pPr>
        <w:pStyle w:val="Pismenka"/>
        <w:numPr>
          <w:ilvl w:val="0"/>
          <w:numId w:val="29"/>
        </w:numPr>
        <w:tabs>
          <w:tab w:val="clear" w:pos="426"/>
          <w:tab w:val="left" w:pos="708"/>
        </w:tabs>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w:t>
      </w:r>
    </w:p>
    <w:p w14:paraId="6E56A124" w14:textId="77777777" w:rsidR="00C1499B" w:rsidRDefault="00C1499B" w:rsidP="00C1499B">
      <w:pPr>
        <w:pStyle w:val="Pismenka"/>
        <w:tabs>
          <w:tab w:val="clear" w:pos="426"/>
          <w:tab w:val="left" w:pos="708"/>
        </w:tabs>
      </w:pPr>
      <w:r>
        <w:rPr>
          <w:b w:val="0"/>
          <w:sz w:val="24"/>
          <w:szCs w:val="24"/>
        </w:rPr>
        <w:t xml:space="preserve">     a </w:t>
      </w:r>
      <w:r>
        <w:rPr>
          <w:sz w:val="24"/>
          <w:szCs w:val="24"/>
        </w:rPr>
        <w:t xml:space="preserve">výnosov budúcich období </w:t>
      </w:r>
      <w:r>
        <w:rPr>
          <w:b w:val="0"/>
          <w:sz w:val="24"/>
          <w:szCs w:val="24"/>
        </w:rPr>
        <w:t xml:space="preserve">podľa jednotlivých položiek súvahy  </w:t>
      </w:r>
    </w:p>
    <w:p w14:paraId="0C70C31D" w14:textId="77777777" w:rsidR="00C1499B" w:rsidRDefault="00C1499B" w:rsidP="00C1499B">
      <w:pPr>
        <w:pStyle w:val="Pismenka"/>
        <w:tabs>
          <w:tab w:val="clear" w:pos="426"/>
          <w:tab w:val="left" w:pos="708"/>
        </w:tabs>
        <w:rPr>
          <w:b w:val="0"/>
          <w:sz w:val="24"/>
          <w:szCs w:val="24"/>
        </w:rPr>
      </w:pPr>
    </w:p>
    <w:p w14:paraId="5CF9EBB3" w14:textId="77777777" w:rsidR="00C1499B" w:rsidRDefault="00C1499B" w:rsidP="00C1499B">
      <w:pPr>
        <w:pStyle w:val="Pismenka"/>
        <w:tabs>
          <w:tab w:val="clear" w:pos="426"/>
          <w:tab w:val="left" w:pos="708"/>
        </w:tabs>
        <w:rPr>
          <w:b w:val="0"/>
          <w:sz w:val="24"/>
          <w:szCs w:val="24"/>
        </w:rPr>
      </w:pPr>
    </w:p>
    <w:tbl>
      <w:tblPr>
        <w:tblW w:w="9000" w:type="dxa"/>
        <w:tblInd w:w="70" w:type="dxa"/>
        <w:tblLayout w:type="fixed"/>
        <w:tblCellMar>
          <w:left w:w="10" w:type="dxa"/>
          <w:right w:w="10" w:type="dxa"/>
        </w:tblCellMar>
        <w:tblLook w:val="04A0" w:firstRow="1" w:lastRow="0" w:firstColumn="1" w:lastColumn="0" w:noHBand="0" w:noVBand="1"/>
      </w:tblPr>
      <w:tblGrid>
        <w:gridCol w:w="3828"/>
        <w:gridCol w:w="2195"/>
        <w:gridCol w:w="2977"/>
      </w:tblGrid>
      <w:tr w:rsidR="00C1499B" w14:paraId="65EF05A8"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42CC2" w14:textId="77777777" w:rsidR="00C1499B" w:rsidRDefault="00C1499B">
            <w:pPr>
              <w:spacing w:line="256" w:lineRule="auto"/>
              <w:jc w:val="center"/>
              <w:rPr>
                <w:b/>
                <w:lang w:eastAsia="en-US"/>
              </w:rPr>
            </w:pPr>
            <w:r>
              <w:rPr>
                <w:b/>
                <w:lang w:eastAsia="en-US"/>
              </w:rPr>
              <w:t>Opis položky časového rozlíšenia</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C5FC8C" w14:textId="77777777" w:rsidR="00C1499B" w:rsidRDefault="00C1499B">
            <w:pPr>
              <w:spacing w:line="256" w:lineRule="auto"/>
              <w:jc w:val="center"/>
              <w:rPr>
                <w:b/>
                <w:lang w:eastAsia="en-US"/>
              </w:rPr>
            </w:pPr>
            <w:r>
              <w:rPr>
                <w:b/>
                <w:lang w:eastAsia="en-US"/>
              </w:rPr>
              <w:t>Zostatok</w:t>
            </w:r>
          </w:p>
          <w:p w14:paraId="1E765A42" w14:textId="77777777" w:rsidR="00C1499B" w:rsidRDefault="00C1499B" w:rsidP="00B065F7">
            <w:pPr>
              <w:spacing w:line="256" w:lineRule="auto"/>
              <w:jc w:val="center"/>
              <w:rPr>
                <w:b/>
                <w:lang w:eastAsia="en-US"/>
              </w:rPr>
            </w:pPr>
            <w:r>
              <w:rPr>
                <w:b/>
                <w:lang w:eastAsia="en-US"/>
              </w:rPr>
              <w:t>k 31.12.202</w:t>
            </w:r>
            <w:r w:rsidR="00B065F7">
              <w:rPr>
                <w:b/>
                <w:lang w:eastAsia="en-US"/>
              </w:rPr>
              <w:t>2</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714FD2" w14:textId="77777777" w:rsidR="00C1499B" w:rsidRDefault="00C1499B">
            <w:pPr>
              <w:spacing w:line="256" w:lineRule="auto"/>
              <w:jc w:val="center"/>
              <w:rPr>
                <w:b/>
                <w:lang w:eastAsia="en-US"/>
              </w:rPr>
            </w:pPr>
            <w:r>
              <w:rPr>
                <w:b/>
                <w:lang w:eastAsia="en-US"/>
              </w:rPr>
              <w:t>Zostatok</w:t>
            </w:r>
          </w:p>
          <w:p w14:paraId="3F100DD2" w14:textId="77777777" w:rsidR="00C1499B" w:rsidRDefault="00C1499B" w:rsidP="00B065F7">
            <w:pPr>
              <w:spacing w:line="256" w:lineRule="auto"/>
              <w:jc w:val="center"/>
              <w:rPr>
                <w:b/>
                <w:lang w:eastAsia="en-US"/>
              </w:rPr>
            </w:pPr>
            <w:r>
              <w:rPr>
                <w:b/>
                <w:lang w:eastAsia="en-US"/>
              </w:rPr>
              <w:t>k 31.12.202</w:t>
            </w:r>
            <w:r w:rsidR="00B065F7">
              <w:rPr>
                <w:b/>
                <w:lang w:eastAsia="en-US"/>
              </w:rPr>
              <w:t>3</w:t>
            </w:r>
          </w:p>
        </w:tc>
      </w:tr>
      <w:tr w:rsidR="00B065F7" w14:paraId="2EB941B4"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8EC1A" w14:textId="77777777" w:rsidR="00B065F7" w:rsidRDefault="00B065F7" w:rsidP="00B065F7">
            <w:pPr>
              <w:spacing w:line="256" w:lineRule="auto"/>
              <w:rPr>
                <w:lang w:eastAsia="en-US"/>
              </w:rPr>
            </w:pPr>
            <w:r>
              <w:rPr>
                <w:lang w:eastAsia="en-US"/>
              </w:rPr>
              <w:t>Výdavky budúcich období spolu z toho:</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4674C4" w14:textId="77777777" w:rsidR="00B065F7" w:rsidRDefault="00B065F7" w:rsidP="00B065F7">
            <w:pPr>
              <w:spacing w:line="256" w:lineRule="auto"/>
              <w:jc w:val="center"/>
              <w:rPr>
                <w:lang w:eastAsia="en-US"/>
              </w:rPr>
            </w:pPr>
            <w:r>
              <w:rPr>
                <w:lang w:eastAsia="en-US"/>
              </w:rPr>
              <w:t>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FA5C71" w14:textId="77777777" w:rsidR="00B065F7" w:rsidRDefault="00B065F7" w:rsidP="00B065F7">
            <w:pPr>
              <w:spacing w:line="256" w:lineRule="auto"/>
              <w:jc w:val="center"/>
              <w:rPr>
                <w:lang w:eastAsia="en-US"/>
              </w:rPr>
            </w:pPr>
            <w:r>
              <w:rPr>
                <w:lang w:eastAsia="en-US"/>
              </w:rPr>
              <w:t>0</w:t>
            </w:r>
          </w:p>
        </w:tc>
      </w:tr>
      <w:tr w:rsidR="00B065F7" w14:paraId="25C014F0"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1A6A63" w14:textId="77777777" w:rsidR="00B065F7" w:rsidRDefault="00B065F7" w:rsidP="00B065F7">
            <w:pPr>
              <w:spacing w:line="256" w:lineRule="auto"/>
              <w:rPr>
                <w:lang w:eastAsia="en-US"/>
              </w:rPr>
            </w:pP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702331" w14:textId="77777777" w:rsidR="00B065F7" w:rsidRDefault="00B065F7" w:rsidP="00B065F7">
            <w:pPr>
              <w:spacing w:line="256" w:lineRule="auto"/>
              <w:rPr>
                <w:lang w:eastAsia="en-US"/>
              </w:rPr>
            </w:pP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02F6B9" w14:textId="77777777" w:rsidR="00B065F7" w:rsidRDefault="00B065F7" w:rsidP="00B065F7">
            <w:pPr>
              <w:spacing w:line="256" w:lineRule="auto"/>
              <w:rPr>
                <w:lang w:eastAsia="en-US"/>
              </w:rPr>
            </w:pPr>
          </w:p>
        </w:tc>
      </w:tr>
      <w:tr w:rsidR="00B065F7" w14:paraId="610F87A6"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F00D3C" w14:textId="77777777" w:rsidR="00B065F7" w:rsidRDefault="00B065F7" w:rsidP="00B065F7">
            <w:pPr>
              <w:spacing w:line="256" w:lineRule="auto"/>
              <w:rPr>
                <w:lang w:eastAsia="en-US"/>
              </w:rPr>
            </w:pPr>
            <w:r>
              <w:rPr>
                <w:lang w:eastAsia="en-US"/>
              </w:rPr>
              <w:t xml:space="preserve">Výnosy budúcich období – </w:t>
            </w:r>
            <w:r w:rsidRPr="00F416DE">
              <w:rPr>
                <w:lang w:eastAsia="en-US"/>
              </w:rPr>
              <w:t>ZC majetku obstaraného z</w:t>
            </w:r>
            <w:r>
              <w:rPr>
                <w:lang w:eastAsia="en-US"/>
              </w:rPr>
              <w:t> </w:t>
            </w:r>
            <w:r w:rsidRPr="00F416DE">
              <w:rPr>
                <w:lang w:eastAsia="en-US"/>
              </w:rPr>
              <w:t>dotácií</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8388CAB" w14:textId="77777777" w:rsidR="00B065F7" w:rsidRPr="00DA0381" w:rsidRDefault="00B065F7" w:rsidP="00B065F7">
            <w:pPr>
              <w:spacing w:line="256" w:lineRule="auto"/>
              <w:jc w:val="center"/>
              <w:rPr>
                <w:bCs/>
                <w:lang w:eastAsia="en-US"/>
              </w:rPr>
            </w:pPr>
            <w:r w:rsidRPr="00DA0381">
              <w:rPr>
                <w:bCs/>
                <w:lang w:eastAsia="en-US"/>
              </w:rPr>
              <w:t>1 601 167,56</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7935BE" w14:textId="4C50572E" w:rsidR="00B065F7" w:rsidRPr="00DA0381" w:rsidRDefault="00EA1EDE" w:rsidP="00B065F7">
            <w:pPr>
              <w:spacing w:line="256" w:lineRule="auto"/>
              <w:jc w:val="center"/>
              <w:rPr>
                <w:bCs/>
                <w:lang w:eastAsia="en-US"/>
              </w:rPr>
            </w:pPr>
            <w:r>
              <w:rPr>
                <w:bCs/>
                <w:lang w:eastAsia="en-US"/>
              </w:rPr>
              <w:t>2 183 522</w:t>
            </w:r>
          </w:p>
        </w:tc>
      </w:tr>
      <w:tr w:rsidR="00B065F7" w14:paraId="0C40D00E" w14:textId="77777777" w:rsidTr="00616129">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D3CC0A" w14:textId="77777777" w:rsidR="00B065F7" w:rsidRPr="00DA0381" w:rsidRDefault="00B065F7" w:rsidP="00B065F7">
            <w:pPr>
              <w:spacing w:line="256" w:lineRule="auto"/>
              <w:rPr>
                <w:lang w:eastAsia="en-US"/>
              </w:rPr>
            </w:pPr>
            <w:r w:rsidRPr="00DA0381">
              <w:rPr>
                <w:lang w:eastAsia="en-US"/>
              </w:rPr>
              <w:t>Nájomné prijaté dopredu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7476236" w14:textId="77777777" w:rsidR="00B065F7" w:rsidRPr="00DA0381" w:rsidRDefault="00B065F7" w:rsidP="00B065F7">
            <w:pPr>
              <w:spacing w:line="256" w:lineRule="auto"/>
              <w:jc w:val="center"/>
              <w:rPr>
                <w:bCs/>
                <w:lang w:eastAsia="en-US"/>
              </w:rPr>
            </w:pPr>
            <w:r w:rsidRPr="00DA0381">
              <w:rPr>
                <w:bCs/>
                <w:lang w:eastAsia="en-US"/>
              </w:rPr>
              <w:t xml:space="preserve">      4 047,40</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088FB5DF" w14:textId="1BBB6061" w:rsidR="00B065F7" w:rsidRPr="00DA0381" w:rsidRDefault="00EA1EDE" w:rsidP="00B065F7">
            <w:pPr>
              <w:spacing w:line="256" w:lineRule="auto"/>
              <w:jc w:val="center"/>
              <w:rPr>
                <w:bCs/>
                <w:lang w:eastAsia="en-US"/>
              </w:rPr>
            </w:pPr>
            <w:r>
              <w:rPr>
                <w:bCs/>
                <w:lang w:eastAsia="en-US"/>
              </w:rPr>
              <w:t>3637,69</w:t>
            </w:r>
          </w:p>
        </w:tc>
      </w:tr>
      <w:tr w:rsidR="00B065F7" w14:paraId="4BE8C0BC" w14:textId="77777777" w:rsidTr="00616129">
        <w:trPr>
          <w:trHeight w:val="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A6AB9" w14:textId="77777777" w:rsidR="00B065F7" w:rsidRDefault="00B065F7" w:rsidP="00B065F7">
            <w:pPr>
              <w:spacing w:line="256" w:lineRule="auto"/>
              <w:rPr>
                <w:lang w:eastAsia="en-US"/>
              </w:rPr>
            </w:pPr>
            <w:r>
              <w:rPr>
                <w:b/>
                <w:lang w:eastAsia="en-US"/>
              </w:rPr>
              <w:t>Spolu</w:t>
            </w:r>
          </w:p>
        </w:tc>
        <w:tc>
          <w:tcPr>
            <w:tcW w:w="21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C5D198B" w14:textId="77777777" w:rsidR="00B065F7" w:rsidRDefault="00B065F7" w:rsidP="00B065F7">
            <w:pPr>
              <w:spacing w:line="256" w:lineRule="auto"/>
              <w:jc w:val="center"/>
              <w:rPr>
                <w:b/>
                <w:bCs/>
                <w:lang w:eastAsia="en-US"/>
              </w:rPr>
            </w:pPr>
            <w:r>
              <w:rPr>
                <w:b/>
                <w:bCs/>
                <w:lang w:eastAsia="en-US"/>
              </w:rPr>
              <w:t>1 605 214,96</w:t>
            </w:r>
          </w:p>
        </w:tc>
        <w:tc>
          <w:tcPr>
            <w:tcW w:w="297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2AA9B746" w14:textId="76573261" w:rsidR="00B065F7" w:rsidRDefault="003B1BDC" w:rsidP="00B065F7">
            <w:pPr>
              <w:spacing w:line="256" w:lineRule="auto"/>
              <w:jc w:val="center"/>
              <w:rPr>
                <w:b/>
                <w:bCs/>
                <w:lang w:eastAsia="en-US"/>
              </w:rPr>
            </w:pPr>
            <w:r>
              <w:rPr>
                <w:b/>
                <w:bCs/>
                <w:lang w:eastAsia="en-US"/>
              </w:rPr>
              <w:t>2 187 159,69</w:t>
            </w:r>
          </w:p>
        </w:tc>
      </w:tr>
    </w:tbl>
    <w:p w14:paraId="3B36D100" w14:textId="77777777" w:rsidR="00C1499B" w:rsidRDefault="00C1499B" w:rsidP="00C1499B">
      <w:pPr>
        <w:pStyle w:val="Pismenka"/>
        <w:tabs>
          <w:tab w:val="clear" w:pos="426"/>
          <w:tab w:val="left" w:pos="708"/>
        </w:tabs>
        <w:ind w:left="360" w:firstLine="0"/>
      </w:pPr>
    </w:p>
    <w:p w14:paraId="40FCCBA2" w14:textId="77777777" w:rsidR="00C1499B" w:rsidRDefault="00C1499B" w:rsidP="00C1499B">
      <w:pPr>
        <w:pStyle w:val="Pismenka"/>
        <w:tabs>
          <w:tab w:val="clear" w:pos="426"/>
          <w:tab w:val="left" w:pos="708"/>
        </w:tabs>
        <w:ind w:left="360" w:firstLine="0"/>
      </w:pPr>
    </w:p>
    <w:p w14:paraId="3D1CEF80" w14:textId="77777777" w:rsidR="00C1499B" w:rsidRDefault="00C1499B">
      <w:pPr>
        <w:pStyle w:val="Pismenka"/>
        <w:numPr>
          <w:ilvl w:val="0"/>
          <w:numId w:val="30"/>
        </w:numPr>
        <w:tabs>
          <w:tab w:val="clear" w:pos="426"/>
          <w:tab w:val="left" w:pos="708"/>
        </w:tabs>
        <w:ind w:left="284" w:hanging="284"/>
      </w:pPr>
      <w:r>
        <w:rPr>
          <w:b w:val="0"/>
          <w:sz w:val="24"/>
          <w:szCs w:val="24"/>
        </w:rPr>
        <w:t xml:space="preserve">informácia o prijatých </w:t>
      </w:r>
      <w:r>
        <w:rPr>
          <w:sz w:val="24"/>
          <w:szCs w:val="24"/>
        </w:rPr>
        <w:t>kapitálových transferoch</w:t>
      </w:r>
      <w:r>
        <w:rPr>
          <w:b w:val="0"/>
          <w:sz w:val="24"/>
          <w:szCs w:val="24"/>
        </w:rPr>
        <w:t xml:space="preserve"> zaúčtovaných na účte 384 </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F416DE" w14:paraId="0018A810" w14:textId="77777777" w:rsidTr="00F416DE">
        <w:trPr>
          <w:trHeight w:val="546"/>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1CDFB0" w14:textId="77777777" w:rsidR="00F416DE" w:rsidRDefault="00F416DE" w:rsidP="00F416DE">
            <w:pPr>
              <w:spacing w:line="256" w:lineRule="auto"/>
              <w:jc w:val="center"/>
              <w:rPr>
                <w:b/>
                <w:lang w:eastAsia="en-US"/>
              </w:rPr>
            </w:pPr>
            <w:r>
              <w:rPr>
                <w:b/>
                <w:lang w:eastAsia="en-US"/>
              </w:rPr>
              <w:t>Kapitálový transfer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BE22C6" w14:textId="77777777" w:rsidR="00F416DE" w:rsidRPr="0030197C" w:rsidRDefault="00F416DE" w:rsidP="00B065F7">
            <w:pPr>
              <w:jc w:val="center"/>
              <w:rPr>
                <w:b/>
              </w:rPr>
            </w:pPr>
            <w:r w:rsidRPr="0030197C">
              <w:rPr>
                <w:b/>
              </w:rPr>
              <w:t>Stav k 31.12. 202</w:t>
            </w:r>
            <w:r w:rsidR="00B065F7" w:rsidRPr="0030197C">
              <w:rPr>
                <w:b/>
              </w:rPr>
              <w:t>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48FCD6" w14:textId="77777777" w:rsidR="00F416DE" w:rsidRPr="00F416DE" w:rsidRDefault="00F416DE" w:rsidP="00B065F7">
            <w:pPr>
              <w:spacing w:line="256" w:lineRule="auto"/>
              <w:jc w:val="center"/>
              <w:rPr>
                <w:b/>
                <w:lang w:eastAsia="en-US"/>
              </w:rPr>
            </w:pPr>
            <w:r w:rsidRPr="00F416DE">
              <w:rPr>
                <w:b/>
                <w:lang w:eastAsia="en-US"/>
              </w:rPr>
              <w:t>Stav k 31.12.202</w:t>
            </w:r>
            <w:r w:rsidR="00B065F7">
              <w:rPr>
                <w:b/>
                <w:lang w:eastAsia="en-US"/>
              </w:rPr>
              <w:t>3</w:t>
            </w:r>
          </w:p>
        </w:tc>
      </w:tr>
      <w:tr w:rsidR="00B065F7" w14:paraId="0AAEFAF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F42D47" w14:textId="77777777" w:rsidR="00B065F7" w:rsidRDefault="00B065F7" w:rsidP="00B065F7">
            <w:pPr>
              <w:spacing w:line="256" w:lineRule="auto"/>
              <w:rPr>
                <w:lang w:eastAsia="en-US"/>
              </w:rPr>
            </w:pPr>
            <w:r>
              <w:rPr>
                <w:lang w:eastAsia="en-US"/>
              </w:rPr>
              <w:t>Rekonštrukcia kotolní</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79D0DD" w14:textId="77777777" w:rsidR="00B065F7" w:rsidRPr="00F416DE" w:rsidRDefault="00B065F7" w:rsidP="00B065F7">
            <w:pPr>
              <w:spacing w:line="256" w:lineRule="auto"/>
              <w:jc w:val="center"/>
              <w:rPr>
                <w:lang w:eastAsia="en-US"/>
              </w:rPr>
            </w:pPr>
            <w:r>
              <w:rPr>
                <w:lang w:eastAsia="en-US"/>
              </w:rPr>
              <w:t xml:space="preserve">   51 057,89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4E8E1F" w14:textId="77777777" w:rsidR="00B065F7" w:rsidRPr="00F416DE" w:rsidRDefault="00676CAD" w:rsidP="00B065F7">
            <w:pPr>
              <w:spacing w:line="256" w:lineRule="auto"/>
              <w:jc w:val="center"/>
              <w:rPr>
                <w:lang w:eastAsia="en-US"/>
              </w:rPr>
            </w:pPr>
            <w:r>
              <w:rPr>
                <w:lang w:eastAsia="en-US"/>
              </w:rPr>
              <w:t>0,00</w:t>
            </w:r>
          </w:p>
        </w:tc>
      </w:tr>
      <w:tr w:rsidR="00676CAD" w14:paraId="61BC632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DE2540" w14:textId="77777777" w:rsidR="00676CAD" w:rsidRDefault="00676CAD" w:rsidP="00676CAD">
            <w:pPr>
              <w:spacing w:line="256" w:lineRule="auto"/>
              <w:rPr>
                <w:lang w:eastAsia="en-US"/>
              </w:rPr>
            </w:pPr>
            <w:r>
              <w:rPr>
                <w:lang w:eastAsia="en-US"/>
              </w:rPr>
              <w:t>Rekonštrukcia kaštieľa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47F472" w14:textId="77777777" w:rsidR="00676CAD" w:rsidRPr="00F416DE" w:rsidRDefault="00676CAD" w:rsidP="00676CAD">
            <w:pPr>
              <w:spacing w:line="256" w:lineRule="auto"/>
              <w:jc w:val="center"/>
              <w:rPr>
                <w:lang w:eastAsia="en-US"/>
              </w:rPr>
            </w:pPr>
            <w:r>
              <w:rPr>
                <w:lang w:eastAsia="en-US"/>
              </w:rPr>
              <w:t xml:space="preserve">   99 750,00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799E57" w14:textId="77777777" w:rsidR="00676CAD" w:rsidRDefault="00676CAD" w:rsidP="00676CAD">
            <w:pPr>
              <w:jc w:val="center"/>
            </w:pPr>
            <w:r w:rsidRPr="00D17518">
              <w:rPr>
                <w:lang w:eastAsia="en-US"/>
              </w:rPr>
              <w:t>0,00</w:t>
            </w:r>
          </w:p>
        </w:tc>
      </w:tr>
      <w:tr w:rsidR="00676CAD" w14:paraId="2BF252B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345FE1" w14:textId="77777777" w:rsidR="00676CAD" w:rsidRDefault="00676CAD" w:rsidP="00676CAD">
            <w:pPr>
              <w:spacing w:line="256" w:lineRule="auto"/>
              <w:jc w:val="both"/>
              <w:rPr>
                <w:lang w:eastAsia="en-US"/>
              </w:rPr>
            </w:pPr>
            <w:r>
              <w:rPr>
                <w:lang w:eastAsia="en-US"/>
              </w:rPr>
              <w:t>Rekonštrukcia telocvične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4F019E" w14:textId="77777777" w:rsidR="00676CAD" w:rsidRPr="00F416DE" w:rsidRDefault="00676CAD" w:rsidP="00676CAD">
            <w:pPr>
              <w:rPr>
                <w:lang w:eastAsia="en-US"/>
              </w:rPr>
            </w:pPr>
            <w:r>
              <w:rPr>
                <w:lang w:eastAsia="en-US"/>
              </w:rPr>
              <w:t xml:space="preserve">                 21 000,00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FE0429" w14:textId="77777777" w:rsidR="00676CAD" w:rsidRDefault="00676CAD" w:rsidP="00676CAD">
            <w:pPr>
              <w:jc w:val="center"/>
            </w:pPr>
            <w:r w:rsidRPr="00D17518">
              <w:rPr>
                <w:lang w:eastAsia="en-US"/>
              </w:rPr>
              <w:t>0,00</w:t>
            </w:r>
          </w:p>
        </w:tc>
      </w:tr>
      <w:tr w:rsidR="00676CAD" w14:paraId="73DEE1D6" w14:textId="77777777" w:rsidTr="004C4B3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5CFF32" w14:textId="77777777" w:rsidR="00676CAD" w:rsidRDefault="00676CAD" w:rsidP="00676CAD">
            <w:pPr>
              <w:spacing w:line="256" w:lineRule="auto"/>
              <w:jc w:val="both"/>
              <w:rPr>
                <w:lang w:eastAsia="en-US"/>
              </w:rPr>
            </w:pPr>
            <w:r>
              <w:rPr>
                <w:lang w:eastAsia="en-US"/>
              </w:rPr>
              <w:t>Nákup traktora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B6DAAC" w14:textId="77777777" w:rsidR="00676CAD" w:rsidRPr="00F416DE" w:rsidRDefault="00676CAD" w:rsidP="00676CAD">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EFCED6" w14:textId="77777777" w:rsidR="00676CAD" w:rsidRDefault="00676CAD" w:rsidP="00676CAD">
            <w:pPr>
              <w:jc w:val="center"/>
            </w:pPr>
            <w:r w:rsidRPr="00D17518">
              <w:rPr>
                <w:lang w:eastAsia="en-US"/>
              </w:rPr>
              <w:t>0,00</w:t>
            </w:r>
          </w:p>
        </w:tc>
      </w:tr>
      <w:tr w:rsidR="00676CAD" w14:paraId="239A0AB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ABB2A" w14:textId="77777777" w:rsidR="00676CAD" w:rsidRPr="004C4B3E" w:rsidRDefault="00676CAD" w:rsidP="00676CAD">
            <w:pPr>
              <w:spacing w:line="256" w:lineRule="auto"/>
              <w:jc w:val="both"/>
              <w:rPr>
                <w:bCs/>
                <w:lang w:eastAsia="en-US"/>
              </w:rPr>
            </w:pPr>
            <w:r w:rsidRPr="004C4B3E">
              <w:rPr>
                <w:bCs/>
                <w:lang w:eastAsia="en-US"/>
              </w:rPr>
              <w:t xml:space="preserve">Vodovod. </w:t>
            </w:r>
            <w:r>
              <w:rPr>
                <w:bCs/>
                <w:lang w:eastAsia="en-US"/>
              </w:rPr>
              <w:t>p</w:t>
            </w:r>
            <w:r w:rsidRPr="004C4B3E">
              <w:rPr>
                <w:bCs/>
                <w:lang w:eastAsia="en-US"/>
              </w:rPr>
              <w:t>rípojka IBV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3B0DCE" w14:textId="77777777" w:rsidR="00676CAD" w:rsidRPr="004C4B3E" w:rsidRDefault="00676CAD" w:rsidP="00676CAD">
            <w:pPr>
              <w:spacing w:line="256" w:lineRule="auto"/>
              <w:jc w:val="center"/>
              <w:rPr>
                <w:bCs/>
                <w:lang w:eastAsia="en-US"/>
              </w:rPr>
            </w:pPr>
            <w:r>
              <w:rPr>
                <w:bCs/>
                <w:lang w:eastAsia="en-US"/>
              </w:rPr>
              <w:t xml:space="preserve">     </w:t>
            </w:r>
            <w:r w:rsidRPr="004C4B3E">
              <w:rPr>
                <w:bCs/>
                <w:lang w:eastAsia="en-US"/>
              </w:rPr>
              <w:t>2  000,00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8D5F9E" w14:textId="77777777" w:rsidR="00676CAD" w:rsidRDefault="00676CAD" w:rsidP="00676CAD">
            <w:pPr>
              <w:jc w:val="center"/>
            </w:pPr>
            <w:r w:rsidRPr="00D17518">
              <w:rPr>
                <w:lang w:eastAsia="en-US"/>
              </w:rPr>
              <w:t>0,00</w:t>
            </w:r>
          </w:p>
        </w:tc>
      </w:tr>
      <w:tr w:rsidR="00EA1EDE" w14:paraId="7C7D665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CB539F" w14:textId="49B265E9" w:rsidR="00EA1EDE" w:rsidRPr="004C4B3E" w:rsidRDefault="00EA1EDE" w:rsidP="00676CAD">
            <w:pPr>
              <w:spacing w:line="256" w:lineRule="auto"/>
              <w:jc w:val="both"/>
              <w:rPr>
                <w:bCs/>
                <w:lang w:eastAsia="en-US"/>
              </w:rPr>
            </w:pPr>
            <w:r>
              <w:rPr>
                <w:bCs/>
                <w:lang w:eastAsia="en-US"/>
              </w:rPr>
              <w:t>Infraštruktúra IBV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C53F0ED" w14:textId="2E98B1A4" w:rsidR="00EA1EDE" w:rsidRDefault="00EA1EDE" w:rsidP="00676CAD">
            <w:pPr>
              <w:spacing w:line="256" w:lineRule="auto"/>
              <w:jc w:val="center"/>
              <w:rPr>
                <w:bCs/>
                <w:lang w:eastAsia="en-US"/>
              </w:rPr>
            </w:pPr>
            <w:r>
              <w:rPr>
                <w:bCs/>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4E78CF" w14:textId="410482DF" w:rsidR="00EA1EDE" w:rsidRPr="00D17518" w:rsidRDefault="00EA1EDE" w:rsidP="00676CAD">
            <w:pPr>
              <w:jc w:val="center"/>
              <w:rPr>
                <w:lang w:eastAsia="en-US"/>
              </w:rPr>
            </w:pPr>
            <w:r>
              <w:rPr>
                <w:lang w:eastAsia="en-US"/>
              </w:rPr>
              <w:t>132 095,94</w:t>
            </w:r>
          </w:p>
        </w:tc>
      </w:tr>
      <w:tr w:rsidR="00EA1EDE" w14:paraId="7A3F7CB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EAF264" w14:textId="2B793938" w:rsidR="00EA1EDE" w:rsidRDefault="00EA1EDE" w:rsidP="00676CAD">
            <w:pPr>
              <w:spacing w:line="256" w:lineRule="auto"/>
              <w:jc w:val="both"/>
              <w:rPr>
                <w:bCs/>
                <w:lang w:eastAsia="en-US"/>
              </w:rPr>
            </w:pPr>
            <w:r>
              <w:rPr>
                <w:bCs/>
                <w:lang w:eastAsia="en-US"/>
              </w:rPr>
              <w:t>Protipovodňový vozík</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761D140" w14:textId="14DDB85A" w:rsidR="00EA1EDE" w:rsidRDefault="00EA1EDE" w:rsidP="00676CAD">
            <w:pPr>
              <w:spacing w:line="256" w:lineRule="auto"/>
              <w:jc w:val="center"/>
              <w:rPr>
                <w:bCs/>
                <w:lang w:eastAsia="en-US"/>
              </w:rPr>
            </w:pPr>
            <w:r>
              <w:rPr>
                <w:bCs/>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A565CF" w14:textId="192C4A54" w:rsidR="00EA1EDE" w:rsidRDefault="00EA1EDE" w:rsidP="00676CAD">
            <w:pPr>
              <w:jc w:val="center"/>
              <w:rPr>
                <w:lang w:eastAsia="en-US"/>
              </w:rPr>
            </w:pPr>
            <w:r>
              <w:rPr>
                <w:lang w:eastAsia="en-US"/>
              </w:rPr>
              <w:t>14 318,54</w:t>
            </w:r>
          </w:p>
        </w:tc>
      </w:tr>
      <w:tr w:rsidR="00EA1EDE" w14:paraId="7321E43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C446D3" w14:textId="5FE4699A" w:rsidR="00EA1EDE" w:rsidRDefault="00EA1EDE" w:rsidP="00676CAD">
            <w:pPr>
              <w:spacing w:line="256" w:lineRule="auto"/>
              <w:jc w:val="both"/>
              <w:rPr>
                <w:bCs/>
                <w:lang w:eastAsia="en-US"/>
              </w:rPr>
            </w:pPr>
            <w:r>
              <w:rPr>
                <w:bCs/>
                <w:lang w:eastAsia="en-US"/>
              </w:rPr>
              <w:t>Výstavba M</w:t>
            </w:r>
            <w:r w:rsidR="00566D11">
              <w:rPr>
                <w:bCs/>
                <w:lang w:eastAsia="en-US"/>
              </w:rPr>
              <w:t>Š</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FDDE631" w14:textId="0787EC38" w:rsidR="00EA1EDE" w:rsidRDefault="00EA1EDE" w:rsidP="00676CAD">
            <w:pPr>
              <w:spacing w:line="256" w:lineRule="auto"/>
              <w:jc w:val="center"/>
              <w:rPr>
                <w:bCs/>
                <w:lang w:eastAsia="en-US"/>
              </w:rPr>
            </w:pPr>
            <w:r>
              <w:rPr>
                <w:bCs/>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D4C1F6" w14:textId="3E1C259F" w:rsidR="00EA1EDE" w:rsidRDefault="00EA1EDE" w:rsidP="00676CAD">
            <w:pPr>
              <w:jc w:val="center"/>
              <w:rPr>
                <w:lang w:eastAsia="en-US"/>
              </w:rPr>
            </w:pPr>
            <w:r>
              <w:rPr>
                <w:lang w:eastAsia="en-US"/>
              </w:rPr>
              <w:t>569 337,72</w:t>
            </w:r>
          </w:p>
        </w:tc>
      </w:tr>
    </w:tbl>
    <w:p w14:paraId="6798D70E" w14:textId="77777777" w:rsidR="00C1499B" w:rsidRDefault="00C1499B" w:rsidP="00C1499B">
      <w:pPr>
        <w:pStyle w:val="Pismenka"/>
        <w:tabs>
          <w:tab w:val="clear" w:pos="426"/>
          <w:tab w:val="left" w:pos="708"/>
        </w:tabs>
        <w:ind w:left="0" w:firstLine="0"/>
        <w:rPr>
          <w:color w:val="FF0000"/>
          <w:sz w:val="24"/>
          <w:szCs w:val="24"/>
        </w:rPr>
      </w:pPr>
    </w:p>
    <w:p w14:paraId="6D7F1B1C" w14:textId="1A78950D" w:rsidR="00C1499B" w:rsidRPr="00DB7260" w:rsidRDefault="0074776A" w:rsidP="00C1499B">
      <w:pPr>
        <w:pStyle w:val="Pismenka"/>
        <w:tabs>
          <w:tab w:val="clear" w:pos="426"/>
          <w:tab w:val="left" w:pos="708"/>
        </w:tabs>
        <w:rPr>
          <w:b w:val="0"/>
          <w:sz w:val="24"/>
          <w:szCs w:val="24"/>
        </w:rPr>
      </w:pPr>
      <w:r>
        <w:rPr>
          <w:b w:val="0"/>
          <w:sz w:val="24"/>
          <w:szCs w:val="24"/>
        </w:rPr>
        <w:t xml:space="preserve">       </w:t>
      </w:r>
      <w:r w:rsidR="00C1499B" w:rsidRPr="00DB7260">
        <w:rPr>
          <w:b w:val="0"/>
          <w:sz w:val="24"/>
          <w:szCs w:val="24"/>
        </w:rPr>
        <w:t>V roku 202</w:t>
      </w:r>
      <w:r w:rsidR="00676CAD">
        <w:rPr>
          <w:b w:val="0"/>
          <w:sz w:val="24"/>
          <w:szCs w:val="24"/>
        </w:rPr>
        <w:t>3</w:t>
      </w:r>
      <w:r w:rsidR="00C1499B" w:rsidRPr="00DB7260">
        <w:rPr>
          <w:b w:val="0"/>
          <w:sz w:val="24"/>
          <w:szCs w:val="24"/>
        </w:rPr>
        <w:t xml:space="preserve"> obec získala kapitálové transfery vo výške</w:t>
      </w:r>
      <w:r w:rsidR="00DB7260" w:rsidRPr="00DB7260">
        <w:rPr>
          <w:b w:val="0"/>
          <w:sz w:val="24"/>
          <w:szCs w:val="24"/>
        </w:rPr>
        <w:t xml:space="preserve"> </w:t>
      </w:r>
      <w:r w:rsidR="00EA1EDE">
        <w:rPr>
          <w:b w:val="0"/>
          <w:sz w:val="24"/>
          <w:szCs w:val="24"/>
        </w:rPr>
        <w:t>715 752,20</w:t>
      </w:r>
      <w:r w:rsidR="00C1499B" w:rsidRPr="00DB7260">
        <w:rPr>
          <w:b w:val="0"/>
          <w:sz w:val="24"/>
          <w:szCs w:val="24"/>
        </w:rPr>
        <w:t xml:space="preserve"> €,  ktor</w:t>
      </w:r>
      <w:r w:rsidR="00DB7260">
        <w:rPr>
          <w:b w:val="0"/>
          <w:sz w:val="24"/>
          <w:szCs w:val="24"/>
        </w:rPr>
        <w:t>é</w:t>
      </w:r>
      <w:r w:rsidR="00C1499B" w:rsidRPr="00DB7260">
        <w:rPr>
          <w:b w:val="0"/>
          <w:sz w:val="24"/>
          <w:szCs w:val="24"/>
        </w:rPr>
        <w:t xml:space="preserve"> použila </w:t>
      </w:r>
    </w:p>
    <w:p w14:paraId="403FF802" w14:textId="1EFAD43D" w:rsidR="00C1499B" w:rsidRPr="00DB7260" w:rsidRDefault="00C1499B" w:rsidP="0074776A">
      <w:pPr>
        <w:pStyle w:val="Pismenka"/>
        <w:tabs>
          <w:tab w:val="clear" w:pos="426"/>
          <w:tab w:val="left" w:pos="708"/>
        </w:tabs>
        <w:jc w:val="left"/>
        <w:rPr>
          <w:b w:val="0"/>
          <w:sz w:val="24"/>
          <w:szCs w:val="24"/>
        </w:rPr>
      </w:pPr>
      <w:r w:rsidRPr="00DB7260">
        <w:rPr>
          <w:b w:val="0"/>
          <w:sz w:val="24"/>
          <w:szCs w:val="24"/>
        </w:rPr>
        <w:t>/zaúčtované na účet 384/</w:t>
      </w:r>
      <w:r w:rsidR="001176BE">
        <w:rPr>
          <w:b w:val="0"/>
          <w:sz w:val="24"/>
          <w:szCs w:val="24"/>
        </w:rPr>
        <w:t>.</w:t>
      </w:r>
      <w:r w:rsidR="00676CAD">
        <w:rPr>
          <w:b w:val="0"/>
          <w:sz w:val="24"/>
          <w:szCs w:val="24"/>
        </w:rPr>
        <w:t>.</w:t>
      </w:r>
    </w:p>
    <w:p w14:paraId="711A41DC" w14:textId="77777777" w:rsidR="00C1499B" w:rsidRDefault="00C1499B" w:rsidP="00C1499B">
      <w:pPr>
        <w:pStyle w:val="Pismenka"/>
        <w:tabs>
          <w:tab w:val="clear" w:pos="426"/>
          <w:tab w:val="left" w:pos="708"/>
        </w:tabs>
        <w:ind w:left="360" w:firstLine="0"/>
        <w:rPr>
          <w:b w:val="0"/>
          <w:color w:val="FF0000"/>
          <w:sz w:val="24"/>
          <w:szCs w:val="24"/>
        </w:rPr>
      </w:pPr>
    </w:p>
    <w:p w14:paraId="175D8CA9" w14:textId="77777777" w:rsidR="007420F9" w:rsidRDefault="007420F9" w:rsidP="00C1499B">
      <w:pPr>
        <w:pStyle w:val="Pismenka"/>
        <w:tabs>
          <w:tab w:val="clear" w:pos="426"/>
          <w:tab w:val="left" w:pos="708"/>
        </w:tabs>
        <w:ind w:left="360" w:firstLine="0"/>
        <w:rPr>
          <w:b w:val="0"/>
          <w:color w:val="FF0000"/>
          <w:sz w:val="24"/>
          <w:szCs w:val="24"/>
        </w:rPr>
      </w:pPr>
    </w:p>
    <w:p w14:paraId="7AE9ED0F" w14:textId="77777777" w:rsidR="00C1499B" w:rsidRDefault="00C1499B" w:rsidP="00C1499B">
      <w:pPr>
        <w:jc w:val="center"/>
        <w:rPr>
          <w:b/>
          <w:sz w:val="24"/>
          <w:szCs w:val="24"/>
        </w:rPr>
      </w:pPr>
      <w:r>
        <w:rPr>
          <w:b/>
          <w:sz w:val="24"/>
          <w:szCs w:val="24"/>
        </w:rPr>
        <w:t>Čl. V</w:t>
      </w:r>
    </w:p>
    <w:p w14:paraId="7B384518" w14:textId="77777777" w:rsidR="00C1499B" w:rsidRDefault="00C1499B" w:rsidP="00C1499B">
      <w:pPr>
        <w:jc w:val="center"/>
        <w:rPr>
          <w:b/>
          <w:sz w:val="24"/>
          <w:szCs w:val="24"/>
        </w:rPr>
      </w:pPr>
      <w:r>
        <w:rPr>
          <w:b/>
          <w:sz w:val="24"/>
          <w:szCs w:val="24"/>
        </w:rPr>
        <w:t xml:space="preserve">Informácie o výnosoch a nákladoch </w:t>
      </w:r>
    </w:p>
    <w:p w14:paraId="38BF923F" w14:textId="77777777" w:rsidR="00C1499B" w:rsidRDefault="00C1499B" w:rsidP="00C1499B">
      <w:pPr>
        <w:pStyle w:val="Pismenka"/>
        <w:tabs>
          <w:tab w:val="clear" w:pos="426"/>
          <w:tab w:val="left" w:pos="708"/>
        </w:tabs>
        <w:ind w:left="360" w:firstLine="0"/>
        <w:rPr>
          <w:sz w:val="24"/>
          <w:szCs w:val="24"/>
        </w:rPr>
      </w:pPr>
    </w:p>
    <w:p w14:paraId="285A3D5A" w14:textId="77777777" w:rsidR="00C1499B" w:rsidRDefault="00C1499B">
      <w:pPr>
        <w:numPr>
          <w:ilvl w:val="0"/>
          <w:numId w:val="31"/>
        </w:numPr>
        <w:ind w:left="284" w:hanging="284"/>
        <w:rPr>
          <w:b/>
          <w:sz w:val="24"/>
          <w:szCs w:val="24"/>
        </w:rPr>
      </w:pPr>
      <w:r>
        <w:rPr>
          <w:b/>
          <w:sz w:val="24"/>
          <w:szCs w:val="24"/>
        </w:rPr>
        <w:t>Výnosy - popis a výška významných položiek výnosov</w:t>
      </w:r>
    </w:p>
    <w:tbl>
      <w:tblPr>
        <w:tblW w:w="9000" w:type="dxa"/>
        <w:tblInd w:w="70" w:type="dxa"/>
        <w:tblLayout w:type="fixed"/>
        <w:tblCellMar>
          <w:left w:w="10" w:type="dxa"/>
          <w:right w:w="10" w:type="dxa"/>
        </w:tblCellMar>
        <w:tblLook w:val="04A0" w:firstRow="1" w:lastRow="0" w:firstColumn="1" w:lastColumn="0" w:noHBand="0" w:noVBand="1"/>
      </w:tblPr>
      <w:tblGrid>
        <w:gridCol w:w="3828"/>
        <w:gridCol w:w="2478"/>
        <w:gridCol w:w="2694"/>
      </w:tblGrid>
      <w:tr w:rsidR="00C1499B" w14:paraId="3A63D56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05D98" w14:textId="77777777" w:rsidR="00C1499B" w:rsidRDefault="00C1499B">
            <w:pPr>
              <w:spacing w:line="256" w:lineRule="auto"/>
              <w:jc w:val="center"/>
              <w:rPr>
                <w:b/>
                <w:lang w:eastAsia="en-US"/>
              </w:rPr>
            </w:pPr>
            <w:r>
              <w:rPr>
                <w:b/>
                <w:lang w:eastAsia="en-US"/>
              </w:rPr>
              <w:t>Druh výnosov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435707" w14:textId="77777777" w:rsidR="00C1499B" w:rsidRDefault="00C1499B" w:rsidP="00676CAD">
            <w:pPr>
              <w:spacing w:line="256" w:lineRule="auto"/>
              <w:jc w:val="center"/>
              <w:rPr>
                <w:b/>
                <w:lang w:eastAsia="en-US"/>
              </w:rPr>
            </w:pPr>
            <w:r>
              <w:rPr>
                <w:b/>
                <w:lang w:eastAsia="en-US"/>
              </w:rPr>
              <w:t>Suma za r. 202</w:t>
            </w:r>
            <w:r w:rsidR="00676CAD">
              <w:rPr>
                <w:b/>
                <w:lang w:eastAsia="en-US"/>
              </w:rPr>
              <w:t>2</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E73F8" w14:textId="77777777" w:rsidR="00C1499B" w:rsidRDefault="00C1499B" w:rsidP="00676CAD">
            <w:pPr>
              <w:spacing w:line="256" w:lineRule="auto"/>
              <w:jc w:val="center"/>
              <w:rPr>
                <w:b/>
                <w:lang w:eastAsia="en-US"/>
              </w:rPr>
            </w:pPr>
            <w:r>
              <w:rPr>
                <w:b/>
                <w:lang w:eastAsia="en-US"/>
              </w:rPr>
              <w:t>Suma za r. 202</w:t>
            </w:r>
            <w:r w:rsidR="00676CAD">
              <w:rPr>
                <w:b/>
                <w:lang w:eastAsia="en-US"/>
              </w:rPr>
              <w:t>3</w:t>
            </w:r>
          </w:p>
        </w:tc>
      </w:tr>
      <w:tr w:rsidR="00B065F7" w14:paraId="4FC8EC7A" w14:textId="77777777" w:rsidTr="00F416DE">
        <w:trPr>
          <w:trHeight w:val="251"/>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F7264" w14:textId="77777777" w:rsidR="00B065F7" w:rsidRDefault="00B065F7" w:rsidP="00B065F7">
            <w:pPr>
              <w:numPr>
                <w:ilvl w:val="0"/>
                <w:numId w:val="32"/>
              </w:numPr>
              <w:spacing w:line="256" w:lineRule="auto"/>
              <w:ind w:left="356" w:hanging="284"/>
              <w:rPr>
                <w:b/>
                <w:lang w:eastAsia="en-US"/>
              </w:rPr>
            </w:pPr>
            <w:r>
              <w:rPr>
                <w:b/>
                <w:lang w:eastAsia="en-US"/>
              </w:rPr>
              <w:t>tržby za vlastné výkony  a tovar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D43E38" w14:textId="77777777" w:rsidR="00B065F7" w:rsidRDefault="0030197C" w:rsidP="00B065F7">
            <w:pPr>
              <w:spacing w:line="256" w:lineRule="auto"/>
              <w:jc w:val="center"/>
              <w:rPr>
                <w:b/>
                <w:i/>
                <w:lang w:eastAsia="en-US"/>
              </w:rPr>
            </w:pPr>
            <w:r>
              <w:rPr>
                <w:b/>
                <w:i/>
                <w:lang w:eastAsia="en-US"/>
              </w:rPr>
              <w:t>15 594,99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63C6A8" w14:textId="055693D6" w:rsidR="00B065F7" w:rsidRDefault="00EA1EDE" w:rsidP="00B065F7">
            <w:pPr>
              <w:spacing w:line="256" w:lineRule="auto"/>
              <w:jc w:val="center"/>
              <w:rPr>
                <w:b/>
                <w:i/>
                <w:lang w:eastAsia="en-US"/>
              </w:rPr>
            </w:pPr>
            <w:r>
              <w:rPr>
                <w:b/>
                <w:i/>
                <w:lang w:eastAsia="en-US"/>
              </w:rPr>
              <w:t>19 060,26</w:t>
            </w:r>
          </w:p>
        </w:tc>
      </w:tr>
      <w:tr w:rsidR="00B065F7" w14:paraId="2FB1C5D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24EF2A" w14:textId="77777777" w:rsidR="00B065F7" w:rsidRDefault="00B065F7" w:rsidP="00B065F7">
            <w:pPr>
              <w:pBdr>
                <w:bottom w:val="single" w:sz="4" w:space="1" w:color="000000"/>
              </w:pBdr>
              <w:spacing w:line="256" w:lineRule="auto"/>
              <w:rPr>
                <w:lang w:eastAsia="en-US"/>
              </w:rPr>
            </w:pPr>
            <w:r>
              <w:rPr>
                <w:lang w:eastAsia="en-US"/>
              </w:rPr>
              <w:t xml:space="preserve"> 602 – Tržby z predaja služieb</w:t>
            </w:r>
          </w:p>
          <w:p w14:paraId="25F81F36" w14:textId="77777777" w:rsidR="00B065F7" w:rsidRDefault="00B065F7" w:rsidP="00B065F7">
            <w:pPr>
              <w:spacing w:line="256" w:lineRule="auto"/>
              <w:rPr>
                <w:lang w:eastAsia="en-US"/>
              </w:rPr>
            </w:pPr>
            <w:r>
              <w:rPr>
                <w:lang w:eastAsia="en-US"/>
              </w:rPr>
              <w:t xml:space="preserve">        - školné</w:t>
            </w:r>
          </w:p>
          <w:p w14:paraId="3AD2253F" w14:textId="77777777" w:rsidR="00B065F7" w:rsidRDefault="00B065F7" w:rsidP="00B065F7">
            <w:pPr>
              <w:spacing w:line="256" w:lineRule="auto"/>
              <w:rPr>
                <w:lang w:eastAsia="en-US"/>
              </w:rPr>
            </w:pPr>
            <w:r>
              <w:rPr>
                <w:lang w:eastAsia="en-US"/>
              </w:rPr>
              <w:t xml:space="preserve">        - ČOV</w:t>
            </w:r>
          </w:p>
          <w:p w14:paraId="2AEBB86E" w14:textId="77777777" w:rsidR="00B065F7" w:rsidRDefault="00B065F7" w:rsidP="00B065F7">
            <w:pPr>
              <w:spacing w:line="256" w:lineRule="auto"/>
              <w:rPr>
                <w:lang w:eastAsia="en-US"/>
              </w:rPr>
            </w:pPr>
            <w:r>
              <w:rPr>
                <w:lang w:eastAsia="en-US"/>
              </w:rPr>
              <w:t xml:space="preserve">        - cintor. poplatky</w:t>
            </w:r>
          </w:p>
          <w:p w14:paraId="300F25EF" w14:textId="77777777" w:rsidR="00B065F7" w:rsidRDefault="00B065F7" w:rsidP="00B065F7">
            <w:pPr>
              <w:spacing w:line="256" w:lineRule="auto"/>
              <w:rPr>
                <w:lang w:eastAsia="en-US"/>
              </w:rPr>
            </w:pPr>
            <w:r>
              <w:rPr>
                <w:lang w:eastAsia="en-US"/>
              </w:rPr>
              <w:t xml:space="preserve">        - predaj služieb</w:t>
            </w:r>
          </w:p>
          <w:p w14:paraId="502F10B9" w14:textId="77777777" w:rsidR="00B065F7" w:rsidRDefault="00B065F7" w:rsidP="00B065F7">
            <w:pPr>
              <w:spacing w:line="256" w:lineRule="auto"/>
              <w:rPr>
                <w:lang w:eastAsia="en-US"/>
              </w:rPr>
            </w:pPr>
            <w:r>
              <w:rPr>
                <w:lang w:eastAsia="en-US"/>
              </w:rPr>
              <w:t xml:space="preserve">        - prísp. na stravu</w:t>
            </w:r>
          </w:p>
          <w:p w14:paraId="38A16D50" w14:textId="77777777" w:rsidR="00B065F7" w:rsidRDefault="00B065F7" w:rsidP="00B065F7">
            <w:pPr>
              <w:spacing w:line="256" w:lineRule="auto"/>
              <w:rPr>
                <w:lang w:eastAsia="en-US"/>
              </w:rPr>
            </w:pPr>
            <w:r>
              <w:rPr>
                <w:lang w:eastAsia="en-US"/>
              </w:rPr>
              <w:t xml:space="preserve">        - šk. jedáleň</w:t>
            </w:r>
          </w:p>
          <w:p w14:paraId="23EB6351" w14:textId="77777777" w:rsidR="00B065F7" w:rsidRDefault="00B065F7" w:rsidP="00B065F7">
            <w:pPr>
              <w:spacing w:line="256" w:lineRule="auto"/>
              <w:rPr>
                <w:lang w:eastAsia="en-US"/>
              </w:rPr>
            </w:pPr>
            <w:r>
              <w:rPr>
                <w:lang w:eastAsia="en-US"/>
              </w:rPr>
              <w:t xml:space="preserve">        - iné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84DD852" w14:textId="77777777" w:rsidR="00B065F7" w:rsidRDefault="0030197C" w:rsidP="00B065F7">
            <w:pPr>
              <w:pBdr>
                <w:bottom w:val="single" w:sz="4" w:space="1" w:color="000000"/>
              </w:pBdr>
              <w:spacing w:line="256" w:lineRule="auto"/>
              <w:jc w:val="center"/>
              <w:rPr>
                <w:lang w:eastAsia="en-US"/>
              </w:rPr>
            </w:pPr>
            <w:r>
              <w:rPr>
                <w:lang w:eastAsia="en-US"/>
              </w:rPr>
              <w:t>15 594,99</w:t>
            </w:r>
          </w:p>
          <w:p w14:paraId="7D70769C" w14:textId="77777777" w:rsidR="00B065F7" w:rsidRDefault="00B065F7" w:rsidP="00B065F7">
            <w:pPr>
              <w:spacing w:line="256" w:lineRule="auto"/>
              <w:jc w:val="center"/>
              <w:rPr>
                <w:lang w:eastAsia="en-US"/>
              </w:rPr>
            </w:pPr>
            <w:r>
              <w:rPr>
                <w:lang w:eastAsia="en-US"/>
              </w:rPr>
              <w:t xml:space="preserve">    </w:t>
            </w:r>
            <w:r w:rsidR="0030197C">
              <w:rPr>
                <w:lang w:eastAsia="en-US"/>
              </w:rPr>
              <w:t>880,00</w:t>
            </w:r>
          </w:p>
          <w:p w14:paraId="5E83410C" w14:textId="77777777" w:rsidR="00B065F7" w:rsidRDefault="00B065F7" w:rsidP="00B065F7">
            <w:pPr>
              <w:spacing w:line="256" w:lineRule="auto"/>
              <w:jc w:val="center"/>
              <w:rPr>
                <w:lang w:eastAsia="en-US"/>
              </w:rPr>
            </w:pPr>
            <w:r>
              <w:rPr>
                <w:lang w:eastAsia="en-US"/>
              </w:rPr>
              <w:t xml:space="preserve"> 1 792,44</w:t>
            </w:r>
          </w:p>
          <w:p w14:paraId="6C63454B" w14:textId="77777777" w:rsidR="00B065F7" w:rsidRDefault="0030197C" w:rsidP="00B065F7">
            <w:pPr>
              <w:spacing w:line="256" w:lineRule="auto"/>
              <w:jc w:val="center"/>
              <w:rPr>
                <w:lang w:eastAsia="en-US"/>
              </w:rPr>
            </w:pPr>
            <w:r>
              <w:rPr>
                <w:lang w:eastAsia="en-US"/>
              </w:rPr>
              <w:t xml:space="preserve">     204,00</w:t>
            </w:r>
          </w:p>
          <w:p w14:paraId="37664994" w14:textId="77777777" w:rsidR="00B065F7" w:rsidRDefault="0030197C" w:rsidP="00B065F7">
            <w:pPr>
              <w:spacing w:line="256" w:lineRule="auto"/>
              <w:jc w:val="center"/>
              <w:rPr>
                <w:lang w:eastAsia="en-US"/>
              </w:rPr>
            </w:pPr>
            <w:r>
              <w:rPr>
                <w:lang w:eastAsia="en-US"/>
              </w:rPr>
              <w:t xml:space="preserve">  2 851,44</w:t>
            </w:r>
          </w:p>
          <w:p w14:paraId="6A218C01" w14:textId="77777777" w:rsidR="00B065F7" w:rsidRDefault="0030197C" w:rsidP="00B065F7">
            <w:pPr>
              <w:spacing w:line="256" w:lineRule="auto"/>
              <w:jc w:val="center"/>
              <w:rPr>
                <w:lang w:eastAsia="en-US"/>
              </w:rPr>
            </w:pPr>
            <w:r>
              <w:rPr>
                <w:lang w:eastAsia="en-US"/>
              </w:rPr>
              <w:t xml:space="preserve">  2 204,95</w:t>
            </w:r>
          </w:p>
          <w:p w14:paraId="2404E904" w14:textId="77777777" w:rsidR="00B065F7" w:rsidRDefault="00B065F7" w:rsidP="00B065F7">
            <w:pPr>
              <w:tabs>
                <w:tab w:val="left" w:pos="320"/>
                <w:tab w:val="center" w:pos="1347"/>
              </w:tabs>
              <w:spacing w:line="256" w:lineRule="auto"/>
              <w:jc w:val="center"/>
              <w:rPr>
                <w:lang w:eastAsia="en-US"/>
              </w:rPr>
            </w:pPr>
            <w:r>
              <w:rPr>
                <w:lang w:eastAsia="en-US"/>
              </w:rPr>
              <w:t xml:space="preserve">   </w:t>
            </w:r>
            <w:r w:rsidR="0030197C">
              <w:rPr>
                <w:lang w:eastAsia="en-US"/>
              </w:rPr>
              <w:t>6 908,47</w:t>
            </w:r>
          </w:p>
          <w:p w14:paraId="6B6C1272" w14:textId="77777777" w:rsidR="00B065F7" w:rsidRDefault="00B065F7" w:rsidP="0030197C">
            <w:pPr>
              <w:tabs>
                <w:tab w:val="left" w:pos="430"/>
                <w:tab w:val="center" w:pos="1347"/>
              </w:tabs>
              <w:spacing w:line="256" w:lineRule="auto"/>
              <w:jc w:val="center"/>
              <w:rPr>
                <w:lang w:eastAsia="en-US"/>
              </w:rPr>
            </w:pPr>
            <w:r>
              <w:rPr>
                <w:lang w:eastAsia="en-US"/>
              </w:rPr>
              <w:t xml:space="preserve">      </w:t>
            </w:r>
            <w:r w:rsidR="0030197C">
              <w:rPr>
                <w:lang w:eastAsia="en-US"/>
              </w:rPr>
              <w:t>753,69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0C9102" w14:textId="5400FCE8" w:rsidR="00B065F7" w:rsidRDefault="00EA1EDE" w:rsidP="00B065F7">
            <w:pPr>
              <w:pBdr>
                <w:bottom w:val="single" w:sz="4" w:space="1" w:color="000000"/>
              </w:pBdr>
              <w:spacing w:line="256" w:lineRule="auto"/>
              <w:jc w:val="center"/>
              <w:rPr>
                <w:lang w:eastAsia="en-US"/>
              </w:rPr>
            </w:pPr>
            <w:r>
              <w:rPr>
                <w:lang w:eastAsia="en-US"/>
              </w:rPr>
              <w:t>19 060,26</w:t>
            </w:r>
          </w:p>
          <w:p w14:paraId="7923BB49" w14:textId="3365FC2F" w:rsidR="00B065F7" w:rsidRDefault="008A369A" w:rsidP="00B065F7">
            <w:pPr>
              <w:spacing w:line="256" w:lineRule="auto"/>
              <w:jc w:val="center"/>
              <w:rPr>
                <w:lang w:eastAsia="en-US"/>
              </w:rPr>
            </w:pPr>
            <w:r>
              <w:rPr>
                <w:lang w:eastAsia="en-US"/>
              </w:rPr>
              <w:t>1050,00</w:t>
            </w:r>
          </w:p>
          <w:p w14:paraId="6AD4DD3F" w14:textId="5AC25A59" w:rsidR="00B065F7" w:rsidRDefault="008A369A" w:rsidP="00B065F7">
            <w:pPr>
              <w:spacing w:line="256" w:lineRule="auto"/>
              <w:jc w:val="center"/>
              <w:rPr>
                <w:lang w:eastAsia="en-US"/>
              </w:rPr>
            </w:pPr>
            <w:r>
              <w:rPr>
                <w:lang w:eastAsia="en-US"/>
              </w:rPr>
              <w:t>1 792,44</w:t>
            </w:r>
          </w:p>
          <w:p w14:paraId="0338B24D" w14:textId="77777777" w:rsidR="00B065F7" w:rsidRDefault="00676CAD" w:rsidP="00B065F7">
            <w:pPr>
              <w:spacing w:line="256" w:lineRule="auto"/>
              <w:jc w:val="center"/>
              <w:rPr>
                <w:lang w:eastAsia="en-US"/>
              </w:rPr>
            </w:pPr>
            <w:r>
              <w:rPr>
                <w:lang w:eastAsia="en-US"/>
              </w:rPr>
              <w:t xml:space="preserve">  </w:t>
            </w:r>
            <w:r w:rsidR="00B065F7">
              <w:rPr>
                <w:lang w:eastAsia="en-US"/>
              </w:rPr>
              <w:t xml:space="preserve"> 0,00</w:t>
            </w:r>
          </w:p>
          <w:p w14:paraId="311CE38E" w14:textId="37468BD8" w:rsidR="00B065F7" w:rsidRDefault="00676CAD" w:rsidP="00B065F7">
            <w:pPr>
              <w:spacing w:line="256" w:lineRule="auto"/>
              <w:jc w:val="center"/>
              <w:rPr>
                <w:lang w:eastAsia="en-US"/>
              </w:rPr>
            </w:pPr>
            <w:r>
              <w:rPr>
                <w:lang w:eastAsia="en-US"/>
              </w:rPr>
              <w:t xml:space="preserve">   </w:t>
            </w:r>
            <w:r w:rsidR="008A369A">
              <w:rPr>
                <w:lang w:eastAsia="en-US"/>
              </w:rPr>
              <w:t>475,34</w:t>
            </w:r>
          </w:p>
          <w:p w14:paraId="3C527F2D" w14:textId="420C7A3A" w:rsidR="00B065F7" w:rsidRDefault="00B065F7" w:rsidP="00B065F7">
            <w:pPr>
              <w:spacing w:line="256" w:lineRule="auto"/>
              <w:jc w:val="center"/>
              <w:rPr>
                <w:lang w:eastAsia="en-US"/>
              </w:rPr>
            </w:pPr>
            <w:r>
              <w:rPr>
                <w:lang w:eastAsia="en-US"/>
              </w:rPr>
              <w:t xml:space="preserve">   </w:t>
            </w:r>
            <w:r w:rsidR="008A369A">
              <w:rPr>
                <w:lang w:eastAsia="en-US"/>
              </w:rPr>
              <w:t>4 546,13</w:t>
            </w:r>
          </w:p>
          <w:p w14:paraId="43E5C1DB" w14:textId="52F74E8E" w:rsidR="00B065F7" w:rsidRDefault="008A369A" w:rsidP="00B065F7">
            <w:pPr>
              <w:tabs>
                <w:tab w:val="left" w:pos="320"/>
                <w:tab w:val="center" w:pos="1347"/>
              </w:tabs>
              <w:spacing w:line="256" w:lineRule="auto"/>
              <w:jc w:val="center"/>
              <w:rPr>
                <w:lang w:eastAsia="en-US"/>
              </w:rPr>
            </w:pPr>
            <w:r>
              <w:rPr>
                <w:lang w:eastAsia="en-US"/>
              </w:rPr>
              <w:t xml:space="preserve">   9 857,60</w:t>
            </w:r>
          </w:p>
          <w:p w14:paraId="604AC699" w14:textId="781DC116" w:rsidR="00B065F7" w:rsidRDefault="00676CAD" w:rsidP="00676CAD">
            <w:pPr>
              <w:tabs>
                <w:tab w:val="left" w:pos="430"/>
                <w:tab w:val="center" w:pos="1347"/>
              </w:tabs>
              <w:spacing w:line="256" w:lineRule="auto"/>
              <w:jc w:val="center"/>
              <w:rPr>
                <w:lang w:eastAsia="en-US"/>
              </w:rPr>
            </w:pPr>
            <w:r>
              <w:rPr>
                <w:lang w:eastAsia="en-US"/>
              </w:rPr>
              <w:t xml:space="preserve">   </w:t>
            </w:r>
            <w:r w:rsidR="00B065F7">
              <w:rPr>
                <w:lang w:eastAsia="en-US"/>
              </w:rPr>
              <w:t xml:space="preserve"> </w:t>
            </w:r>
            <w:r w:rsidR="008A369A">
              <w:rPr>
                <w:lang w:eastAsia="en-US"/>
              </w:rPr>
              <w:t>1 338,75</w:t>
            </w:r>
          </w:p>
        </w:tc>
      </w:tr>
      <w:tr w:rsidR="00B065F7" w14:paraId="3F801DA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FF4595" w14:textId="77777777" w:rsidR="00B065F7" w:rsidRDefault="00B065F7" w:rsidP="00B065F7">
            <w:pPr>
              <w:numPr>
                <w:ilvl w:val="0"/>
                <w:numId w:val="32"/>
              </w:numPr>
              <w:spacing w:line="256" w:lineRule="auto"/>
              <w:ind w:left="356" w:hanging="284"/>
              <w:rPr>
                <w:b/>
                <w:lang w:eastAsia="en-US"/>
              </w:rPr>
            </w:pPr>
            <w:r>
              <w:rPr>
                <w:b/>
                <w:lang w:eastAsia="en-US"/>
              </w:rPr>
              <w:t xml:space="preserve">zmena stavu vnútroorganizačných zásob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1D50BA" w14:textId="77777777" w:rsidR="00B065F7" w:rsidRDefault="00B065F7" w:rsidP="00B065F7">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AEC31F" w14:textId="77777777" w:rsidR="00B065F7" w:rsidRDefault="00B065F7" w:rsidP="00B065F7">
            <w:pPr>
              <w:spacing w:line="256" w:lineRule="auto"/>
              <w:jc w:val="center"/>
              <w:rPr>
                <w:b/>
                <w:i/>
                <w:lang w:eastAsia="en-US"/>
              </w:rPr>
            </w:pPr>
            <w:r>
              <w:rPr>
                <w:b/>
                <w:i/>
                <w:lang w:eastAsia="en-US"/>
              </w:rPr>
              <w:t xml:space="preserve">          0,00</w:t>
            </w:r>
          </w:p>
        </w:tc>
      </w:tr>
      <w:tr w:rsidR="00B065F7" w14:paraId="5BE59312"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FF7680" w14:textId="77777777" w:rsidR="00B065F7" w:rsidRDefault="00B065F7" w:rsidP="00B065F7">
            <w:pPr>
              <w:numPr>
                <w:ilvl w:val="0"/>
                <w:numId w:val="32"/>
              </w:numPr>
              <w:spacing w:line="256" w:lineRule="auto"/>
              <w:ind w:left="356" w:hanging="284"/>
              <w:rPr>
                <w:b/>
                <w:lang w:eastAsia="en-US"/>
              </w:rPr>
            </w:pPr>
            <w:r>
              <w:rPr>
                <w:b/>
                <w:lang w:eastAsia="en-US"/>
              </w:rPr>
              <w:t xml:space="preserve">aktivácia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71E19E" w14:textId="77777777" w:rsidR="00B065F7" w:rsidRDefault="00B065F7" w:rsidP="00B065F7">
            <w:pPr>
              <w:spacing w:line="256" w:lineRule="auto"/>
              <w:jc w:val="center"/>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E9516D" w14:textId="77777777" w:rsidR="00B065F7" w:rsidRDefault="00B065F7" w:rsidP="00B065F7">
            <w:pPr>
              <w:spacing w:line="256" w:lineRule="auto"/>
              <w:jc w:val="center"/>
              <w:rPr>
                <w:b/>
                <w:i/>
                <w:lang w:eastAsia="en-US"/>
              </w:rPr>
            </w:pPr>
            <w:r>
              <w:rPr>
                <w:b/>
                <w:i/>
                <w:lang w:eastAsia="en-US"/>
              </w:rPr>
              <w:t xml:space="preserve">           0,00</w:t>
            </w:r>
          </w:p>
        </w:tc>
      </w:tr>
      <w:tr w:rsidR="00B065F7" w14:paraId="1230ED0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47F687" w14:textId="77777777" w:rsidR="00B065F7" w:rsidRDefault="00B065F7" w:rsidP="00B065F7">
            <w:pPr>
              <w:spacing w:line="256" w:lineRule="auto"/>
              <w:rPr>
                <w:lang w:eastAsia="en-US"/>
              </w:rPr>
            </w:pPr>
            <w:r>
              <w:rPr>
                <w:lang w:eastAsia="en-US"/>
              </w:rPr>
              <w:t xml:space="preserve">  624 – Aktivácia DHM</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C95C7B"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EDA072" w14:textId="77777777" w:rsidR="00B065F7" w:rsidRDefault="00B065F7" w:rsidP="00B065F7">
            <w:pPr>
              <w:spacing w:line="256" w:lineRule="auto"/>
              <w:jc w:val="center"/>
              <w:rPr>
                <w:lang w:eastAsia="en-US"/>
              </w:rPr>
            </w:pPr>
            <w:r>
              <w:rPr>
                <w:lang w:eastAsia="en-US"/>
              </w:rPr>
              <w:t xml:space="preserve">           0,00</w:t>
            </w:r>
          </w:p>
        </w:tc>
      </w:tr>
      <w:tr w:rsidR="00676CAD" w14:paraId="03047223"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A015D62" w14:textId="77777777" w:rsidR="00676CAD" w:rsidRDefault="00676CAD" w:rsidP="00676CAD">
            <w:pPr>
              <w:numPr>
                <w:ilvl w:val="0"/>
                <w:numId w:val="32"/>
              </w:numPr>
              <w:spacing w:line="256" w:lineRule="auto"/>
              <w:ind w:left="356" w:hanging="284"/>
              <w:rPr>
                <w:b/>
                <w:lang w:eastAsia="en-US"/>
              </w:rPr>
            </w:pPr>
            <w:r>
              <w:rPr>
                <w:b/>
                <w:lang w:eastAsia="en-US"/>
              </w:rPr>
              <w:t>daňové a colné výnosy a výnosy z poplatkov</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687BE1" w14:textId="77777777" w:rsidR="00676CAD" w:rsidRDefault="0030197C" w:rsidP="00676CAD">
            <w:pPr>
              <w:tabs>
                <w:tab w:val="left" w:pos="240"/>
                <w:tab w:val="left" w:pos="610"/>
                <w:tab w:val="center" w:pos="1347"/>
              </w:tabs>
              <w:spacing w:line="256" w:lineRule="auto"/>
              <w:jc w:val="center"/>
              <w:rPr>
                <w:b/>
                <w:i/>
                <w:lang w:eastAsia="en-US"/>
              </w:rPr>
            </w:pPr>
            <w:r>
              <w:rPr>
                <w:b/>
                <w:i/>
                <w:lang w:eastAsia="en-US"/>
              </w:rPr>
              <w:t>1 098 718,64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652335" w14:textId="32805941" w:rsidR="00676CAD" w:rsidRDefault="00EA1EDE" w:rsidP="00676CAD">
            <w:pPr>
              <w:jc w:val="center"/>
            </w:pPr>
            <w:r>
              <w:rPr>
                <w:b/>
                <w:i/>
                <w:lang w:eastAsia="en-US"/>
              </w:rPr>
              <w:t>1 119 874,06</w:t>
            </w:r>
          </w:p>
        </w:tc>
      </w:tr>
      <w:tr w:rsidR="00676CAD" w14:paraId="75F972FD"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9B5FF0" w14:textId="77777777" w:rsidR="00676CAD" w:rsidRDefault="00676CAD" w:rsidP="00676CAD">
            <w:pPr>
              <w:spacing w:line="256" w:lineRule="auto"/>
              <w:jc w:val="both"/>
              <w:rPr>
                <w:lang w:eastAsia="en-US"/>
              </w:rPr>
            </w:pPr>
            <w:r>
              <w:rPr>
                <w:lang w:eastAsia="en-US"/>
              </w:rPr>
              <w:t xml:space="preserve">  632 – Daňové výnosy samosprávy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BC4F02" w14:textId="77777777" w:rsidR="00676CAD" w:rsidRDefault="0030197C" w:rsidP="0030197C">
            <w:pPr>
              <w:tabs>
                <w:tab w:val="left" w:pos="520"/>
                <w:tab w:val="center" w:pos="1347"/>
              </w:tabs>
              <w:spacing w:line="256" w:lineRule="auto"/>
              <w:rPr>
                <w:lang w:eastAsia="en-US"/>
              </w:rPr>
            </w:pPr>
            <w:r>
              <w:rPr>
                <w:lang w:eastAsia="en-US"/>
              </w:rPr>
              <w:t xml:space="preserve">             1 073 840,97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2FE1E3" w14:textId="12EEC5E9" w:rsidR="00676CAD" w:rsidRPr="008A369A" w:rsidRDefault="00EA1EDE" w:rsidP="00676CAD">
            <w:pPr>
              <w:jc w:val="center"/>
              <w:rPr>
                <w:bCs/>
                <w:iCs/>
              </w:rPr>
            </w:pPr>
            <w:r w:rsidRPr="008A369A">
              <w:rPr>
                <w:bCs/>
                <w:iCs/>
                <w:lang w:eastAsia="en-US"/>
              </w:rPr>
              <w:t>1 087 801,48</w:t>
            </w:r>
          </w:p>
        </w:tc>
      </w:tr>
      <w:tr w:rsidR="00676CAD" w14:paraId="0FEB673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BD5695" w14:textId="77777777" w:rsidR="00676CAD" w:rsidRDefault="00676CAD" w:rsidP="00676CAD">
            <w:pPr>
              <w:spacing w:line="256" w:lineRule="auto"/>
              <w:rPr>
                <w:lang w:eastAsia="en-US"/>
              </w:rPr>
            </w:pPr>
            <w:r>
              <w:rPr>
                <w:lang w:eastAsia="en-US"/>
              </w:rPr>
              <w:lastRenderedPageBreak/>
              <w:t xml:space="preserve">         - podielové  dane</w:t>
            </w:r>
          </w:p>
          <w:p w14:paraId="63AF89F0" w14:textId="77777777" w:rsidR="00676CAD" w:rsidRDefault="00676CAD" w:rsidP="00676CAD">
            <w:pPr>
              <w:spacing w:line="256" w:lineRule="auto"/>
              <w:rPr>
                <w:lang w:eastAsia="en-US"/>
              </w:rPr>
            </w:pPr>
            <w:r>
              <w:rPr>
                <w:lang w:eastAsia="en-US"/>
              </w:rPr>
              <w:t xml:space="preserve">         - daň z nehnuteľnosti</w:t>
            </w:r>
          </w:p>
          <w:p w14:paraId="604BA71C" w14:textId="77777777" w:rsidR="00676CAD" w:rsidRDefault="00676CAD" w:rsidP="00676CAD">
            <w:pPr>
              <w:spacing w:line="256" w:lineRule="auto"/>
              <w:rPr>
                <w:lang w:eastAsia="en-US"/>
              </w:rPr>
            </w:pPr>
            <w:r>
              <w:rPr>
                <w:lang w:eastAsia="en-US"/>
              </w:rPr>
              <w:t xml:space="preserve">         - daň za psa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56BEBA" w14:textId="77777777" w:rsidR="00676CAD" w:rsidRDefault="0030197C" w:rsidP="00676CAD">
            <w:pPr>
              <w:tabs>
                <w:tab w:val="left" w:pos="410"/>
                <w:tab w:val="center" w:pos="1347"/>
              </w:tabs>
              <w:spacing w:line="256" w:lineRule="auto"/>
              <w:jc w:val="center"/>
              <w:rPr>
                <w:lang w:eastAsia="en-US"/>
              </w:rPr>
            </w:pPr>
            <w:r>
              <w:rPr>
                <w:lang w:eastAsia="en-US"/>
              </w:rPr>
              <w:t>1 062 110,19</w:t>
            </w:r>
          </w:p>
          <w:p w14:paraId="07DFD272" w14:textId="77777777" w:rsidR="00676CAD" w:rsidRDefault="00676CAD" w:rsidP="00676CAD">
            <w:pPr>
              <w:tabs>
                <w:tab w:val="left" w:pos="290"/>
                <w:tab w:val="center" w:pos="1347"/>
              </w:tabs>
              <w:spacing w:line="256" w:lineRule="auto"/>
              <w:jc w:val="center"/>
              <w:rPr>
                <w:lang w:eastAsia="en-US"/>
              </w:rPr>
            </w:pPr>
            <w:r>
              <w:rPr>
                <w:lang w:eastAsia="en-US"/>
              </w:rPr>
              <w:t xml:space="preserve">  </w:t>
            </w:r>
            <w:r w:rsidR="0030197C">
              <w:rPr>
                <w:lang w:eastAsia="en-US"/>
              </w:rPr>
              <w:t>11 331,78</w:t>
            </w:r>
          </w:p>
          <w:p w14:paraId="30990FF8" w14:textId="77777777" w:rsidR="00676CAD" w:rsidRDefault="0030197C" w:rsidP="00676CAD">
            <w:pPr>
              <w:spacing w:line="256" w:lineRule="auto"/>
              <w:jc w:val="center"/>
              <w:rPr>
                <w:lang w:eastAsia="en-US"/>
              </w:rPr>
            </w:pPr>
            <w:r>
              <w:rPr>
                <w:lang w:eastAsia="en-US"/>
              </w:rPr>
              <w:t xml:space="preserve">     399</w:t>
            </w:r>
            <w:r w:rsidR="00676CAD">
              <w:rPr>
                <w:lang w:eastAsia="en-US"/>
              </w:rPr>
              <w:t>,00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66B8A" w14:textId="2D35CEB4" w:rsidR="00676CAD" w:rsidRPr="008A369A" w:rsidRDefault="008A369A" w:rsidP="00676CAD">
            <w:pPr>
              <w:jc w:val="center"/>
              <w:rPr>
                <w:bCs/>
                <w:iCs/>
                <w:lang w:eastAsia="en-US"/>
              </w:rPr>
            </w:pPr>
            <w:r w:rsidRPr="008A369A">
              <w:rPr>
                <w:bCs/>
                <w:iCs/>
                <w:lang w:eastAsia="en-US"/>
              </w:rPr>
              <w:t>1 076 138,32</w:t>
            </w:r>
          </w:p>
          <w:p w14:paraId="40589427" w14:textId="75FBD92C" w:rsidR="00676CAD" w:rsidRPr="008A369A" w:rsidRDefault="008A369A" w:rsidP="00676CAD">
            <w:pPr>
              <w:jc w:val="center"/>
              <w:rPr>
                <w:bCs/>
                <w:iCs/>
                <w:lang w:eastAsia="en-US"/>
              </w:rPr>
            </w:pPr>
            <w:r>
              <w:rPr>
                <w:bCs/>
                <w:iCs/>
                <w:lang w:eastAsia="en-US"/>
              </w:rPr>
              <w:t>11 271,16</w:t>
            </w:r>
          </w:p>
          <w:p w14:paraId="2138824C" w14:textId="62B61585" w:rsidR="00676CAD" w:rsidRDefault="008A369A" w:rsidP="00676CAD">
            <w:pPr>
              <w:jc w:val="center"/>
            </w:pPr>
            <w:r>
              <w:rPr>
                <w:bCs/>
                <w:iCs/>
                <w:lang w:eastAsia="en-US"/>
              </w:rPr>
              <w:t>392,00</w:t>
            </w:r>
          </w:p>
        </w:tc>
      </w:tr>
      <w:tr w:rsidR="00B065F7" w14:paraId="4D5AFFBF" w14:textId="77777777" w:rsidTr="00F416DE">
        <w:tc>
          <w:tcPr>
            <w:tcW w:w="3828" w:type="dxa"/>
            <w:tcBorders>
              <w:top w:val="nil"/>
              <w:left w:val="single" w:sz="4" w:space="0" w:color="000000"/>
              <w:bottom w:val="nil"/>
              <w:right w:val="single" w:sz="4" w:space="0" w:color="000000"/>
            </w:tcBorders>
            <w:tcMar>
              <w:top w:w="0" w:type="dxa"/>
              <w:left w:w="70" w:type="dxa"/>
              <w:bottom w:w="0" w:type="dxa"/>
              <w:right w:w="70" w:type="dxa"/>
            </w:tcMar>
            <w:hideMark/>
          </w:tcPr>
          <w:p w14:paraId="54E28483" w14:textId="77777777" w:rsidR="00B065F7" w:rsidRDefault="00B065F7" w:rsidP="00B065F7">
            <w:pPr>
              <w:pBdr>
                <w:bottom w:val="single" w:sz="4" w:space="1" w:color="000000"/>
              </w:pBdr>
              <w:spacing w:line="256" w:lineRule="auto"/>
              <w:rPr>
                <w:lang w:eastAsia="en-US"/>
              </w:rPr>
            </w:pPr>
            <w:r>
              <w:rPr>
                <w:lang w:eastAsia="en-US"/>
              </w:rPr>
              <w:t xml:space="preserve">  633 – Výnosy z poplatkov</w:t>
            </w:r>
          </w:p>
          <w:p w14:paraId="11027AE5" w14:textId="77777777" w:rsidR="00B065F7" w:rsidRDefault="00B065F7" w:rsidP="00B065F7">
            <w:pPr>
              <w:spacing w:line="256" w:lineRule="auto"/>
              <w:rPr>
                <w:lang w:eastAsia="en-US"/>
              </w:rPr>
            </w:pPr>
            <w:r>
              <w:rPr>
                <w:lang w:eastAsia="en-US"/>
              </w:rPr>
              <w:t xml:space="preserve">         - správne poplatky</w:t>
            </w:r>
          </w:p>
          <w:p w14:paraId="27316CD9" w14:textId="77777777" w:rsidR="00B065F7" w:rsidRDefault="00B065F7" w:rsidP="00B065F7">
            <w:pPr>
              <w:spacing w:line="256" w:lineRule="auto"/>
              <w:rPr>
                <w:lang w:eastAsia="en-US"/>
              </w:rPr>
            </w:pPr>
            <w:r>
              <w:rPr>
                <w:lang w:eastAsia="en-US"/>
              </w:rPr>
              <w:t xml:space="preserve">         - TKO</w:t>
            </w:r>
          </w:p>
        </w:tc>
        <w:tc>
          <w:tcPr>
            <w:tcW w:w="2478"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2E298984" w14:textId="77777777" w:rsidR="00B065F7" w:rsidRDefault="00B065F7" w:rsidP="00B065F7">
            <w:pPr>
              <w:pBdr>
                <w:bottom w:val="single" w:sz="4" w:space="1" w:color="000000"/>
              </w:pBdr>
              <w:tabs>
                <w:tab w:val="left" w:pos="460"/>
                <w:tab w:val="center" w:pos="1347"/>
              </w:tabs>
              <w:spacing w:line="256" w:lineRule="auto"/>
              <w:rPr>
                <w:lang w:eastAsia="en-US"/>
              </w:rPr>
            </w:pPr>
            <w:r>
              <w:rPr>
                <w:lang w:eastAsia="en-US"/>
              </w:rPr>
              <w:tab/>
              <w:t xml:space="preserve">         </w:t>
            </w:r>
            <w:r w:rsidR="0030197C">
              <w:rPr>
                <w:lang w:eastAsia="en-US"/>
              </w:rPr>
              <w:t>24 877,67</w:t>
            </w:r>
          </w:p>
          <w:p w14:paraId="0A8D47C7" w14:textId="77777777" w:rsidR="00B065F7" w:rsidRDefault="00B065F7" w:rsidP="00B065F7">
            <w:pPr>
              <w:spacing w:line="256" w:lineRule="auto"/>
              <w:jc w:val="center"/>
              <w:rPr>
                <w:lang w:eastAsia="en-US"/>
              </w:rPr>
            </w:pPr>
            <w:r>
              <w:rPr>
                <w:lang w:eastAsia="en-US"/>
              </w:rPr>
              <w:t xml:space="preserve">   </w:t>
            </w:r>
            <w:r w:rsidR="0030197C">
              <w:rPr>
                <w:lang w:eastAsia="en-US"/>
              </w:rPr>
              <w:t>1 520,25</w:t>
            </w:r>
          </w:p>
          <w:p w14:paraId="690740F5" w14:textId="77777777" w:rsidR="00B065F7" w:rsidRDefault="0030197C" w:rsidP="0030197C">
            <w:pPr>
              <w:tabs>
                <w:tab w:val="left" w:pos="540"/>
                <w:tab w:val="center" w:pos="1347"/>
              </w:tabs>
              <w:spacing w:line="256" w:lineRule="auto"/>
              <w:jc w:val="center"/>
              <w:rPr>
                <w:lang w:eastAsia="en-US"/>
              </w:rPr>
            </w:pPr>
            <w:r>
              <w:rPr>
                <w:lang w:eastAsia="en-US"/>
              </w:rPr>
              <w:t>23 357,42</w:t>
            </w:r>
          </w:p>
        </w:tc>
        <w:tc>
          <w:tcPr>
            <w:tcW w:w="269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5653E286" w14:textId="0AD12BF2" w:rsidR="00B065F7" w:rsidRDefault="00B065F7" w:rsidP="00B065F7">
            <w:pPr>
              <w:pBdr>
                <w:bottom w:val="single" w:sz="4" w:space="1" w:color="000000"/>
              </w:pBdr>
              <w:tabs>
                <w:tab w:val="left" w:pos="460"/>
                <w:tab w:val="center" w:pos="1347"/>
              </w:tabs>
              <w:spacing w:line="256" w:lineRule="auto"/>
              <w:rPr>
                <w:lang w:eastAsia="en-US"/>
              </w:rPr>
            </w:pPr>
            <w:r>
              <w:rPr>
                <w:lang w:eastAsia="en-US"/>
              </w:rPr>
              <w:tab/>
            </w:r>
            <w:r w:rsidR="00EA1EDE">
              <w:rPr>
                <w:lang w:eastAsia="en-US"/>
              </w:rPr>
              <w:t xml:space="preserve">     </w:t>
            </w:r>
            <w:r w:rsidR="00C752C9">
              <w:rPr>
                <w:lang w:eastAsia="en-US"/>
              </w:rPr>
              <w:t xml:space="preserve">   </w:t>
            </w:r>
            <w:r w:rsidR="00EA1EDE">
              <w:rPr>
                <w:lang w:eastAsia="en-US"/>
              </w:rPr>
              <w:t xml:space="preserve">  32 072,58</w:t>
            </w:r>
          </w:p>
          <w:p w14:paraId="6B26219E" w14:textId="6E6160C9" w:rsidR="00B065F7" w:rsidRDefault="00C752C9" w:rsidP="00B065F7">
            <w:pPr>
              <w:spacing w:line="256" w:lineRule="auto"/>
              <w:jc w:val="center"/>
              <w:rPr>
                <w:lang w:eastAsia="en-US"/>
              </w:rPr>
            </w:pPr>
            <w:r>
              <w:rPr>
                <w:lang w:eastAsia="en-US"/>
              </w:rPr>
              <w:t xml:space="preserve">   1 322,52</w:t>
            </w:r>
          </w:p>
          <w:p w14:paraId="30E49CAA" w14:textId="766D44B5" w:rsidR="00B065F7" w:rsidRDefault="00C752C9" w:rsidP="00B065F7">
            <w:pPr>
              <w:tabs>
                <w:tab w:val="left" w:pos="540"/>
                <w:tab w:val="center" w:pos="1347"/>
              </w:tabs>
              <w:spacing w:line="256" w:lineRule="auto"/>
              <w:rPr>
                <w:lang w:eastAsia="en-US"/>
              </w:rPr>
            </w:pPr>
            <w:r>
              <w:rPr>
                <w:lang w:eastAsia="en-US"/>
              </w:rPr>
              <w:t xml:space="preserve">                   30 750,06</w:t>
            </w:r>
          </w:p>
        </w:tc>
      </w:tr>
      <w:tr w:rsidR="00B065F7" w14:paraId="0957385A"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1221FF" w14:textId="77777777" w:rsidR="00B065F7" w:rsidRDefault="00B065F7" w:rsidP="00B065F7">
            <w:pPr>
              <w:spacing w:line="256" w:lineRule="auto"/>
              <w:rPr>
                <w:b/>
                <w:lang w:eastAsia="en-US"/>
              </w:rPr>
            </w:pPr>
            <w:r>
              <w:rPr>
                <w:b/>
                <w:lang w:eastAsia="en-US"/>
              </w:rPr>
              <w:t xml:space="preserve">e) výnosy finančné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AF04C9" w14:textId="5C4AF642" w:rsidR="00B065F7" w:rsidRPr="00EA7080" w:rsidRDefault="00B065F7" w:rsidP="0030197C">
            <w:pPr>
              <w:spacing w:line="256" w:lineRule="auto"/>
              <w:jc w:val="center"/>
              <w:rPr>
                <w:lang w:eastAsia="en-US"/>
              </w:rPr>
            </w:pPr>
            <w:r w:rsidRPr="00EA7080">
              <w:rPr>
                <w:lang w:eastAsia="en-US"/>
              </w:rPr>
              <w:t xml:space="preserve">     </w:t>
            </w:r>
            <w:r w:rsidR="0030197C">
              <w:rPr>
                <w:lang w:eastAsia="en-US"/>
              </w:rPr>
              <w:t>707,69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761FE" w14:textId="0D47096B" w:rsidR="00B065F7" w:rsidRPr="00EA7080" w:rsidRDefault="008A369A" w:rsidP="00B065F7">
            <w:pPr>
              <w:spacing w:line="256" w:lineRule="auto"/>
              <w:jc w:val="center"/>
              <w:rPr>
                <w:lang w:eastAsia="en-US"/>
              </w:rPr>
            </w:pPr>
            <w:r>
              <w:rPr>
                <w:lang w:eastAsia="en-US"/>
              </w:rPr>
              <w:t xml:space="preserve">   709,65</w:t>
            </w:r>
          </w:p>
        </w:tc>
      </w:tr>
      <w:tr w:rsidR="00B065F7" w14:paraId="6FDC471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197776" w14:textId="77777777" w:rsidR="00B065F7" w:rsidRDefault="00B065F7" w:rsidP="00B065F7">
            <w:pPr>
              <w:spacing w:line="256" w:lineRule="auto"/>
              <w:rPr>
                <w:lang w:eastAsia="en-US"/>
              </w:rPr>
            </w:pPr>
            <w:r>
              <w:rPr>
                <w:lang w:eastAsia="en-US"/>
              </w:rPr>
              <w:t xml:space="preserve">  661- Tržby z predaja CP</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08CE7F"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E6B5E1" w14:textId="77777777" w:rsidR="00B065F7" w:rsidRDefault="00B065F7" w:rsidP="00B065F7">
            <w:pPr>
              <w:spacing w:line="256" w:lineRule="auto"/>
              <w:jc w:val="center"/>
              <w:rPr>
                <w:lang w:eastAsia="en-US"/>
              </w:rPr>
            </w:pPr>
            <w:r>
              <w:rPr>
                <w:lang w:eastAsia="en-US"/>
              </w:rPr>
              <w:t xml:space="preserve">        0,00</w:t>
            </w:r>
          </w:p>
        </w:tc>
      </w:tr>
      <w:tr w:rsidR="00B065F7" w14:paraId="0D15D7E9"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0A0FD39" w14:textId="77777777" w:rsidR="00B065F7" w:rsidRDefault="00B065F7" w:rsidP="00B065F7">
            <w:pPr>
              <w:spacing w:line="256" w:lineRule="auto"/>
              <w:rPr>
                <w:lang w:eastAsia="en-US"/>
              </w:rPr>
            </w:pPr>
            <w:r>
              <w:rPr>
                <w:lang w:eastAsia="en-US"/>
              </w:rPr>
              <w:t xml:space="preserve">  662 – Úroky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1F5DE1" w14:textId="77777777" w:rsidR="00B065F7" w:rsidRDefault="00B065F7" w:rsidP="00B065F7">
            <w:pPr>
              <w:spacing w:line="256" w:lineRule="auto"/>
              <w:rPr>
                <w:lang w:eastAsia="en-US"/>
              </w:rPr>
            </w:pPr>
            <w:r>
              <w:rPr>
                <w:lang w:eastAsia="en-US"/>
              </w:rPr>
              <w:t xml:space="preserve">    </w:t>
            </w:r>
            <w:r w:rsidR="0030197C">
              <w:rPr>
                <w:lang w:eastAsia="en-US"/>
              </w:rPr>
              <w:t xml:space="preserve">                   </w:t>
            </w: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61696A" w14:textId="77777777" w:rsidR="00B065F7" w:rsidRDefault="00B065F7" w:rsidP="00B065F7">
            <w:pPr>
              <w:spacing w:line="256" w:lineRule="auto"/>
              <w:rPr>
                <w:lang w:eastAsia="en-US"/>
              </w:rPr>
            </w:pPr>
            <w:r>
              <w:rPr>
                <w:lang w:eastAsia="en-US"/>
              </w:rPr>
              <w:t xml:space="preserve">                          0,00</w:t>
            </w:r>
          </w:p>
        </w:tc>
      </w:tr>
      <w:tr w:rsidR="00B065F7" w14:paraId="095216DE" w14:textId="77777777" w:rsidTr="00F416DE">
        <w:trPr>
          <w:trHeight w:val="360"/>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A08B54D" w14:textId="77777777" w:rsidR="00B065F7" w:rsidRPr="00EA7080" w:rsidRDefault="00B065F7" w:rsidP="00B065F7">
            <w:pPr>
              <w:spacing w:line="256" w:lineRule="auto"/>
              <w:rPr>
                <w:lang w:eastAsia="en-US"/>
              </w:rPr>
            </w:pPr>
            <w:r w:rsidRPr="00EA7080">
              <w:rPr>
                <w:lang w:eastAsia="en-US"/>
              </w:rPr>
              <w:t xml:space="preserve">  665 – Výnosy z dlhodobého fin.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201287" w14:textId="2E8DC937" w:rsidR="00B065F7" w:rsidRPr="00EA7080" w:rsidRDefault="00B065F7" w:rsidP="0030197C">
            <w:pPr>
              <w:spacing w:line="256" w:lineRule="auto"/>
              <w:rPr>
                <w:lang w:eastAsia="en-US"/>
              </w:rPr>
            </w:pPr>
            <w:r w:rsidRPr="00EA7080">
              <w:rPr>
                <w:lang w:eastAsia="en-US"/>
              </w:rPr>
              <w:t xml:space="preserve">                      </w:t>
            </w:r>
            <w:r w:rsidR="0030197C">
              <w:rPr>
                <w:lang w:eastAsia="en-US"/>
              </w:rPr>
              <w:t>707,6</w:t>
            </w:r>
            <w:r w:rsidR="005A1466">
              <w:rPr>
                <w:lang w:eastAsia="en-US"/>
              </w:rPr>
              <w:t>9</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73B0C9" w14:textId="650AD462" w:rsidR="00B065F7" w:rsidRPr="00EA7080" w:rsidRDefault="00B065F7" w:rsidP="00B065F7">
            <w:pPr>
              <w:spacing w:line="256" w:lineRule="auto"/>
              <w:rPr>
                <w:lang w:eastAsia="en-US"/>
              </w:rPr>
            </w:pPr>
            <w:r w:rsidRPr="00EA7080">
              <w:rPr>
                <w:lang w:eastAsia="en-US"/>
              </w:rPr>
              <w:t xml:space="preserve">                      </w:t>
            </w:r>
            <w:r w:rsidR="002D11C5">
              <w:rPr>
                <w:lang w:eastAsia="en-US"/>
              </w:rPr>
              <w:t>709,65</w:t>
            </w:r>
          </w:p>
        </w:tc>
      </w:tr>
      <w:tr w:rsidR="00B065F7" w14:paraId="4374CB1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440244" w14:textId="77777777" w:rsidR="00B065F7" w:rsidRDefault="00B065F7" w:rsidP="00B065F7">
            <w:pPr>
              <w:spacing w:line="256" w:lineRule="auto"/>
              <w:rPr>
                <w:lang w:eastAsia="en-US"/>
              </w:rPr>
            </w:pPr>
            <w:r>
              <w:rPr>
                <w:lang w:eastAsia="en-US"/>
              </w:rPr>
              <w:t xml:space="preserve">  668 – Ostatné finančné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17A659"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7556E4A" w14:textId="77777777" w:rsidR="00B065F7" w:rsidRDefault="00B065F7" w:rsidP="00B065F7">
            <w:pPr>
              <w:spacing w:line="256" w:lineRule="auto"/>
              <w:jc w:val="center"/>
              <w:rPr>
                <w:lang w:eastAsia="en-US"/>
              </w:rPr>
            </w:pPr>
            <w:r>
              <w:rPr>
                <w:lang w:eastAsia="en-US"/>
              </w:rPr>
              <w:t xml:space="preserve">       0,00</w:t>
            </w:r>
          </w:p>
        </w:tc>
      </w:tr>
      <w:tr w:rsidR="00B065F7" w14:paraId="3962AB93" w14:textId="77777777" w:rsidTr="00F416DE">
        <w:trPr>
          <w:trHeight w:val="370"/>
        </w:trPr>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9F6899" w14:textId="77777777" w:rsidR="00B065F7" w:rsidRDefault="00B065F7" w:rsidP="00B065F7">
            <w:pPr>
              <w:spacing w:line="256" w:lineRule="auto"/>
              <w:rPr>
                <w:b/>
                <w:lang w:eastAsia="en-US"/>
              </w:rPr>
            </w:pPr>
            <w:r>
              <w:rPr>
                <w:b/>
                <w:lang w:eastAsia="en-US"/>
              </w:rPr>
              <w:t>f)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7CA779" w14:textId="77777777" w:rsidR="00B065F7" w:rsidRDefault="00B065F7" w:rsidP="00B065F7">
            <w:pPr>
              <w:tabs>
                <w:tab w:val="left" w:pos="510"/>
                <w:tab w:val="center" w:pos="1347"/>
              </w:tabs>
              <w:spacing w:line="256" w:lineRule="auto"/>
              <w:rPr>
                <w:b/>
                <w:i/>
                <w:lang w:eastAsia="en-US"/>
              </w:rPr>
            </w:pPr>
            <w:r>
              <w:rPr>
                <w:b/>
                <w:i/>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31AA65" w14:textId="77777777" w:rsidR="00B065F7" w:rsidRDefault="00B065F7" w:rsidP="00B065F7">
            <w:pPr>
              <w:tabs>
                <w:tab w:val="left" w:pos="510"/>
                <w:tab w:val="center" w:pos="1347"/>
              </w:tabs>
              <w:spacing w:line="256" w:lineRule="auto"/>
              <w:rPr>
                <w:b/>
                <w:i/>
                <w:lang w:eastAsia="en-US"/>
              </w:rPr>
            </w:pPr>
            <w:r>
              <w:rPr>
                <w:b/>
                <w:i/>
                <w:lang w:eastAsia="en-US"/>
              </w:rPr>
              <w:t xml:space="preserve">                         0,00</w:t>
            </w:r>
          </w:p>
        </w:tc>
      </w:tr>
      <w:tr w:rsidR="00B065F7" w14:paraId="7CA5BB5F" w14:textId="77777777" w:rsidTr="00F416DE">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195CF9CD" w14:textId="77777777" w:rsidR="00B065F7" w:rsidRDefault="00B065F7" w:rsidP="00B065F7">
            <w:pPr>
              <w:spacing w:line="256" w:lineRule="auto"/>
              <w:rPr>
                <w:lang w:eastAsia="en-US"/>
              </w:rPr>
            </w:pPr>
            <w:r>
              <w:rPr>
                <w:lang w:eastAsia="en-US"/>
              </w:rPr>
              <w:t xml:space="preserve">  678 – Ostatné mimoriadne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E7E752" w14:textId="77777777" w:rsidR="00B065F7" w:rsidRDefault="00B065F7" w:rsidP="00B065F7">
            <w:pPr>
              <w:tabs>
                <w:tab w:val="left" w:pos="300"/>
                <w:tab w:val="center" w:pos="1347"/>
              </w:tabs>
              <w:spacing w:line="256" w:lineRule="auto"/>
              <w:rPr>
                <w:lang w:eastAsia="en-US"/>
              </w:rPr>
            </w:pPr>
            <w:r>
              <w:rPr>
                <w:lang w:eastAsia="en-US"/>
              </w:rPr>
              <w:tab/>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A1F0F5" w14:textId="77777777" w:rsidR="00B065F7" w:rsidRDefault="00B065F7" w:rsidP="00B065F7">
            <w:pPr>
              <w:tabs>
                <w:tab w:val="left" w:pos="300"/>
                <w:tab w:val="center" w:pos="1347"/>
              </w:tabs>
              <w:spacing w:line="256" w:lineRule="auto"/>
              <w:rPr>
                <w:lang w:eastAsia="en-US"/>
              </w:rPr>
            </w:pPr>
            <w:r>
              <w:rPr>
                <w:lang w:eastAsia="en-US"/>
              </w:rPr>
              <w:tab/>
              <w:t xml:space="preserve">                   0,00</w:t>
            </w:r>
          </w:p>
        </w:tc>
      </w:tr>
      <w:tr w:rsidR="00B065F7" w14:paraId="65A986DD" w14:textId="77777777" w:rsidTr="00F416DE">
        <w:trPr>
          <w:trHeight w:val="831"/>
        </w:trPr>
        <w:tc>
          <w:tcPr>
            <w:tcW w:w="3828"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7D121994" w14:textId="77777777" w:rsidR="00B065F7" w:rsidRDefault="00B065F7" w:rsidP="00B065F7">
            <w:pPr>
              <w:spacing w:line="256" w:lineRule="auto"/>
              <w:rPr>
                <w:lang w:eastAsia="en-US"/>
              </w:rPr>
            </w:pPr>
            <w:r>
              <w:rPr>
                <w:lang w:eastAsia="en-US"/>
              </w:rPr>
              <w:t xml:space="preserve"> </w:t>
            </w:r>
            <w:r>
              <w:rPr>
                <w:b/>
                <w:lang w:eastAsia="en-US"/>
              </w:rPr>
              <w:t>g) výnosy z transferov a rozpočt. príjmov v obciach a v RO a PO zriadených obcou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6C3C86" w14:textId="77777777" w:rsidR="00B065F7" w:rsidRDefault="00B065F7" w:rsidP="0030197C">
            <w:pPr>
              <w:tabs>
                <w:tab w:val="left" w:pos="440"/>
                <w:tab w:val="center" w:pos="1347"/>
              </w:tabs>
              <w:spacing w:line="256" w:lineRule="auto"/>
              <w:rPr>
                <w:b/>
                <w:i/>
                <w:lang w:eastAsia="en-US"/>
              </w:rPr>
            </w:pPr>
            <w:r>
              <w:rPr>
                <w:b/>
                <w:i/>
                <w:lang w:eastAsia="en-US"/>
              </w:rPr>
              <w:t xml:space="preserve">              </w:t>
            </w:r>
            <w:r w:rsidR="0030197C">
              <w:rPr>
                <w:b/>
                <w:i/>
                <w:lang w:eastAsia="en-US"/>
              </w:rPr>
              <w:t>530 339,72</w:t>
            </w:r>
            <w:r>
              <w:rPr>
                <w:b/>
                <w:i/>
                <w:lang w:eastAsia="en-US"/>
              </w:rPr>
              <w:t xml:space="preserve">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5AC0F6" w14:textId="652DAC0A" w:rsidR="00B065F7" w:rsidRDefault="002D11C5" w:rsidP="00676CAD">
            <w:pPr>
              <w:tabs>
                <w:tab w:val="left" w:pos="440"/>
                <w:tab w:val="center" w:pos="1347"/>
              </w:tabs>
              <w:spacing w:line="256" w:lineRule="auto"/>
              <w:rPr>
                <w:b/>
                <w:i/>
                <w:lang w:eastAsia="en-US"/>
              </w:rPr>
            </w:pPr>
            <w:r>
              <w:rPr>
                <w:b/>
                <w:i/>
                <w:lang w:eastAsia="en-US"/>
              </w:rPr>
              <w:t xml:space="preserve">                   580 404,50</w:t>
            </w:r>
            <w:r w:rsidR="00B065F7">
              <w:rPr>
                <w:b/>
                <w:i/>
                <w:lang w:eastAsia="en-US"/>
              </w:rPr>
              <w:t xml:space="preserve"> </w:t>
            </w:r>
          </w:p>
        </w:tc>
      </w:tr>
      <w:tr w:rsidR="00B065F7" w14:paraId="3114C817"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A7C2E6" w14:textId="77777777" w:rsidR="00B065F7" w:rsidRDefault="00B065F7" w:rsidP="00B065F7">
            <w:pPr>
              <w:spacing w:line="256" w:lineRule="auto"/>
              <w:rPr>
                <w:lang w:eastAsia="en-US"/>
              </w:rPr>
            </w:pPr>
            <w:r>
              <w:rPr>
                <w:lang w:eastAsia="en-US"/>
              </w:rPr>
              <w:t>691 – Výnosy z bežných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ECB9A3" w14:textId="77777777" w:rsidR="00B065F7" w:rsidRDefault="00B065F7" w:rsidP="00B065F7">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9A7204" w14:textId="77777777" w:rsidR="00B065F7" w:rsidRDefault="00B065F7" w:rsidP="00B065F7">
            <w:pPr>
              <w:spacing w:line="256" w:lineRule="auto"/>
              <w:jc w:val="center"/>
              <w:rPr>
                <w:lang w:eastAsia="en-US"/>
              </w:rPr>
            </w:pPr>
            <w:r>
              <w:rPr>
                <w:lang w:eastAsia="en-US"/>
              </w:rPr>
              <w:t xml:space="preserve">     0,00 </w:t>
            </w:r>
          </w:p>
        </w:tc>
      </w:tr>
      <w:tr w:rsidR="00B065F7" w14:paraId="1A781094"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4CDC85" w14:textId="77777777" w:rsidR="00B065F7" w:rsidRDefault="00B065F7" w:rsidP="00B065F7">
            <w:pPr>
              <w:spacing w:line="256" w:lineRule="auto"/>
              <w:rPr>
                <w:lang w:eastAsia="en-US"/>
              </w:rPr>
            </w:pPr>
            <w:r>
              <w:rPr>
                <w:lang w:eastAsia="en-US"/>
              </w:rPr>
              <w:t xml:space="preserve">  692 – Výnosy z kapit. transferov z rozpočtu obce</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B49CB3" w14:textId="77777777" w:rsidR="00B065F7" w:rsidRDefault="00B065F7" w:rsidP="00B065F7">
            <w:pPr>
              <w:spacing w:line="256" w:lineRule="auto"/>
              <w:jc w:val="center"/>
              <w:rPr>
                <w:lang w:eastAsia="en-US"/>
              </w:rPr>
            </w:pPr>
            <w:r>
              <w:rPr>
                <w:lang w:eastAsia="en-US"/>
              </w:rPr>
              <w:t xml:space="preserve">     0,00   </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EC7CAE" w14:textId="77777777" w:rsidR="00B065F7" w:rsidRDefault="00B065F7" w:rsidP="00B065F7">
            <w:pPr>
              <w:spacing w:line="256" w:lineRule="auto"/>
              <w:jc w:val="center"/>
              <w:rPr>
                <w:lang w:eastAsia="en-US"/>
              </w:rPr>
            </w:pPr>
            <w:r>
              <w:rPr>
                <w:lang w:eastAsia="en-US"/>
              </w:rPr>
              <w:t xml:space="preserve">     0,00   </w:t>
            </w:r>
          </w:p>
        </w:tc>
      </w:tr>
      <w:tr w:rsidR="00676CAD" w14:paraId="02E3072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20D0CA" w14:textId="77777777" w:rsidR="00676CAD" w:rsidRDefault="00676CAD" w:rsidP="00676CAD">
            <w:pPr>
              <w:spacing w:line="256" w:lineRule="auto"/>
              <w:rPr>
                <w:lang w:eastAsia="en-US"/>
              </w:rPr>
            </w:pPr>
            <w:r>
              <w:rPr>
                <w:lang w:eastAsia="en-US"/>
              </w:rPr>
              <w:t xml:space="preserve">  693 – Výnosy samosprávy z bežných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F692C1" w14:textId="77777777" w:rsidR="00676CAD" w:rsidRDefault="00676CAD" w:rsidP="0030197C">
            <w:pPr>
              <w:tabs>
                <w:tab w:val="left" w:pos="450"/>
                <w:tab w:val="center" w:pos="1347"/>
              </w:tabs>
              <w:spacing w:line="256" w:lineRule="auto"/>
              <w:rPr>
                <w:lang w:eastAsia="en-US"/>
              </w:rPr>
            </w:pPr>
            <w:r>
              <w:rPr>
                <w:lang w:eastAsia="en-US"/>
              </w:rPr>
              <w:tab/>
            </w:r>
            <w:r w:rsidR="0030197C">
              <w:rPr>
                <w:lang w:eastAsia="en-US"/>
              </w:rPr>
              <w:t xml:space="preserve">      411 729,65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68A087" w14:textId="098451EF" w:rsidR="00676CAD" w:rsidRDefault="002D11C5" w:rsidP="00676CAD">
            <w:pPr>
              <w:jc w:val="center"/>
            </w:pPr>
            <w:r>
              <w:rPr>
                <w:lang w:eastAsia="en-US"/>
              </w:rPr>
              <w:t>443 372,87</w:t>
            </w:r>
          </w:p>
        </w:tc>
      </w:tr>
      <w:tr w:rsidR="00676CAD" w14:paraId="0FA446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9722AA" w14:textId="77777777" w:rsidR="00676CAD" w:rsidRDefault="00676CAD" w:rsidP="00676CAD">
            <w:pPr>
              <w:spacing w:line="256" w:lineRule="auto"/>
              <w:rPr>
                <w:lang w:eastAsia="en-US"/>
              </w:rPr>
            </w:pPr>
            <w:r>
              <w:rPr>
                <w:lang w:eastAsia="en-US"/>
              </w:rPr>
              <w:t xml:space="preserve">  694 – Výnosy samosprávy z kapitálových transferov zo ŠR</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9B203" w14:textId="77777777" w:rsidR="00676CAD" w:rsidRDefault="00676CAD" w:rsidP="0030197C">
            <w:pPr>
              <w:tabs>
                <w:tab w:val="left" w:pos="350"/>
                <w:tab w:val="center" w:pos="1347"/>
              </w:tabs>
              <w:spacing w:line="256" w:lineRule="auto"/>
              <w:rPr>
                <w:lang w:eastAsia="en-US"/>
              </w:rPr>
            </w:pPr>
            <w:r>
              <w:rPr>
                <w:lang w:eastAsia="en-US"/>
              </w:rPr>
              <w:tab/>
              <w:t xml:space="preserve">       </w:t>
            </w:r>
            <w:r w:rsidR="0030197C">
              <w:rPr>
                <w:lang w:eastAsia="en-US"/>
              </w:rPr>
              <w:t>116 634,07</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CF029E" w14:textId="009CF770" w:rsidR="00676CAD" w:rsidRDefault="002D11C5" w:rsidP="00676CAD">
            <w:pPr>
              <w:jc w:val="center"/>
            </w:pPr>
            <w:r>
              <w:rPr>
                <w:lang w:eastAsia="en-US"/>
              </w:rPr>
              <w:t>131 421,76</w:t>
            </w:r>
          </w:p>
        </w:tc>
      </w:tr>
      <w:tr w:rsidR="00B065F7" w14:paraId="2202F41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1F8A8F" w14:textId="77777777" w:rsidR="00B065F7" w:rsidRDefault="00B065F7" w:rsidP="00B065F7">
            <w:pPr>
              <w:spacing w:line="256" w:lineRule="auto"/>
              <w:rPr>
                <w:lang w:eastAsia="en-US"/>
              </w:rPr>
            </w:pPr>
            <w:r>
              <w:rPr>
                <w:lang w:eastAsia="en-US"/>
              </w:rPr>
              <w:t xml:space="preserve">  695 – Výnosy samosprávy z bežných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1347C5"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B536C4" w14:textId="77777777" w:rsidR="00B065F7" w:rsidRDefault="00B065F7" w:rsidP="00B065F7">
            <w:pPr>
              <w:spacing w:line="256" w:lineRule="auto"/>
              <w:jc w:val="center"/>
              <w:rPr>
                <w:lang w:eastAsia="en-US"/>
              </w:rPr>
            </w:pPr>
            <w:r>
              <w:rPr>
                <w:lang w:eastAsia="en-US"/>
              </w:rPr>
              <w:t xml:space="preserve">     0,00</w:t>
            </w:r>
          </w:p>
        </w:tc>
      </w:tr>
      <w:tr w:rsidR="00B065F7" w14:paraId="071E0721"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65BE090" w14:textId="77777777" w:rsidR="00B065F7" w:rsidRDefault="00B065F7" w:rsidP="00B065F7">
            <w:pPr>
              <w:spacing w:line="256" w:lineRule="auto"/>
              <w:rPr>
                <w:lang w:eastAsia="en-US"/>
              </w:rPr>
            </w:pPr>
            <w:r>
              <w:rPr>
                <w:lang w:eastAsia="en-US"/>
              </w:rPr>
              <w:t xml:space="preserve">  696 – Výnosy samosprávy z kapitálových transferov od EÚ</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C2E0F5"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3CFF60" w14:textId="77777777" w:rsidR="00B065F7" w:rsidRDefault="00B065F7" w:rsidP="00B065F7">
            <w:pPr>
              <w:spacing w:line="256" w:lineRule="auto"/>
              <w:jc w:val="center"/>
              <w:rPr>
                <w:lang w:eastAsia="en-US"/>
              </w:rPr>
            </w:pPr>
            <w:r>
              <w:rPr>
                <w:lang w:eastAsia="en-US"/>
              </w:rPr>
              <w:t xml:space="preserve">     0,00</w:t>
            </w:r>
          </w:p>
        </w:tc>
      </w:tr>
      <w:tr w:rsidR="00B065F7" w14:paraId="2BCDEE3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043D21" w14:textId="77777777" w:rsidR="00B065F7" w:rsidRDefault="00B065F7" w:rsidP="00B065F7">
            <w:pPr>
              <w:spacing w:line="256" w:lineRule="auto"/>
              <w:rPr>
                <w:lang w:eastAsia="en-US"/>
              </w:rPr>
            </w:pPr>
            <w:r>
              <w:rPr>
                <w:lang w:eastAsia="en-US"/>
              </w:rPr>
              <w:t xml:space="preserve">  697 – Výnosy samospr. z bežných transferov od subjektov</w:t>
            </w:r>
          </w:p>
          <w:p w14:paraId="0BA9E10D" w14:textId="77777777" w:rsidR="00B065F7" w:rsidRDefault="00B065F7" w:rsidP="00B065F7">
            <w:pPr>
              <w:spacing w:line="256" w:lineRule="auto"/>
              <w:rPr>
                <w:lang w:eastAsia="en-US"/>
              </w:rPr>
            </w:pPr>
            <w:r>
              <w:rPr>
                <w:lang w:eastAsia="en-US"/>
              </w:rPr>
              <w:t xml:space="preserve">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2B5CD5"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951832" w14:textId="77777777" w:rsidR="00B065F7" w:rsidRDefault="00B065F7" w:rsidP="00B065F7">
            <w:pPr>
              <w:spacing w:line="256" w:lineRule="auto"/>
              <w:jc w:val="center"/>
              <w:rPr>
                <w:lang w:eastAsia="en-US"/>
              </w:rPr>
            </w:pPr>
            <w:r>
              <w:rPr>
                <w:lang w:eastAsia="en-US"/>
              </w:rPr>
              <w:t xml:space="preserve">    0,00</w:t>
            </w:r>
          </w:p>
        </w:tc>
      </w:tr>
      <w:tr w:rsidR="00B065F7" w14:paraId="5467A32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38625D" w14:textId="77777777" w:rsidR="00B065F7" w:rsidRDefault="00B065F7" w:rsidP="00B065F7">
            <w:pPr>
              <w:spacing w:line="256" w:lineRule="auto"/>
              <w:rPr>
                <w:lang w:eastAsia="en-US"/>
              </w:rPr>
            </w:pPr>
            <w:r>
              <w:rPr>
                <w:lang w:eastAsia="en-US"/>
              </w:rPr>
              <w:t xml:space="preserve">  698 – Výnosy samospr. z kapitál. transferov od ostatných     </w:t>
            </w:r>
          </w:p>
          <w:p w14:paraId="0C224DF9" w14:textId="77777777" w:rsidR="00B065F7" w:rsidRDefault="00B065F7" w:rsidP="00B065F7">
            <w:pPr>
              <w:spacing w:line="256" w:lineRule="auto"/>
              <w:rPr>
                <w:lang w:eastAsia="en-US"/>
              </w:rPr>
            </w:pPr>
            <w:r>
              <w:rPr>
                <w:lang w:eastAsia="en-US"/>
              </w:rPr>
              <w:t xml:space="preserve">            subjektov mimo verejnej správy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16082D" w14:textId="77777777" w:rsidR="00B065F7" w:rsidRDefault="00B065F7" w:rsidP="002E670D">
            <w:pPr>
              <w:tabs>
                <w:tab w:val="left" w:pos="250"/>
                <w:tab w:val="center" w:pos="1347"/>
              </w:tabs>
              <w:spacing w:line="256" w:lineRule="auto"/>
              <w:rPr>
                <w:lang w:eastAsia="en-US"/>
              </w:rPr>
            </w:pPr>
            <w:r>
              <w:rPr>
                <w:lang w:eastAsia="en-US"/>
              </w:rPr>
              <w:tab/>
            </w:r>
            <w:r w:rsidR="002E670D">
              <w:rPr>
                <w:lang w:eastAsia="en-US"/>
              </w:rPr>
              <w:t xml:space="preserve">             1 976,00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445B19" w14:textId="6A3B5DDF" w:rsidR="00B065F7" w:rsidRDefault="00B065F7" w:rsidP="00B065F7">
            <w:pPr>
              <w:tabs>
                <w:tab w:val="left" w:pos="250"/>
                <w:tab w:val="center" w:pos="1347"/>
              </w:tabs>
              <w:spacing w:line="256" w:lineRule="auto"/>
              <w:rPr>
                <w:lang w:eastAsia="en-US"/>
              </w:rPr>
            </w:pPr>
            <w:r>
              <w:rPr>
                <w:lang w:eastAsia="en-US"/>
              </w:rPr>
              <w:tab/>
            </w:r>
            <w:r w:rsidR="002D11C5">
              <w:rPr>
                <w:lang w:eastAsia="en-US"/>
              </w:rPr>
              <w:t xml:space="preserve">             1 976,00</w:t>
            </w:r>
          </w:p>
        </w:tc>
      </w:tr>
      <w:tr w:rsidR="00B065F7" w14:paraId="157B007B"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9E2AF" w14:textId="77777777" w:rsidR="00B065F7" w:rsidRDefault="00B065F7" w:rsidP="00B065F7">
            <w:pPr>
              <w:spacing w:line="256" w:lineRule="auto"/>
              <w:rPr>
                <w:lang w:eastAsia="en-US"/>
              </w:rPr>
            </w:pPr>
            <w:r>
              <w:rPr>
                <w:lang w:eastAsia="en-US"/>
              </w:rPr>
              <w:t xml:space="preserve">  699 – Výnosy samosprávy z odvodu rozpočt. príjmov</w:t>
            </w:r>
          </w:p>
          <w:p w14:paraId="75AA282A" w14:textId="77777777" w:rsidR="00B065F7" w:rsidRDefault="00B065F7" w:rsidP="00B065F7">
            <w:pPr>
              <w:spacing w:line="256" w:lineRule="auto"/>
              <w:rPr>
                <w:lang w:eastAsia="en-US"/>
              </w:rPr>
            </w:pPr>
            <w:r>
              <w:rPr>
                <w:lang w:eastAsia="en-US"/>
              </w:rPr>
              <w:t xml:space="preserve">         -  zinkasované príjmy RO</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D3D63C" w14:textId="77777777" w:rsidR="00B065F7" w:rsidRDefault="002E670D"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CE82C1" w14:textId="16C7C5A1" w:rsidR="00B065F7" w:rsidRDefault="00B065F7" w:rsidP="00B065F7">
            <w:pPr>
              <w:spacing w:line="256" w:lineRule="auto"/>
              <w:jc w:val="center"/>
              <w:rPr>
                <w:lang w:eastAsia="en-US"/>
              </w:rPr>
            </w:pPr>
            <w:r>
              <w:rPr>
                <w:lang w:eastAsia="en-US"/>
              </w:rPr>
              <w:t xml:space="preserve">   </w:t>
            </w:r>
            <w:r w:rsidR="002D11C5">
              <w:rPr>
                <w:lang w:eastAsia="en-US"/>
              </w:rPr>
              <w:t>3 633,87</w:t>
            </w:r>
          </w:p>
        </w:tc>
      </w:tr>
      <w:tr w:rsidR="00B065F7" w14:paraId="2DA0547C"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CE2469" w14:textId="77777777" w:rsidR="00B065F7" w:rsidRDefault="00B065F7" w:rsidP="00B065F7">
            <w:pPr>
              <w:spacing w:line="256" w:lineRule="auto"/>
              <w:rPr>
                <w:lang w:eastAsia="en-US"/>
              </w:rPr>
            </w:pPr>
            <w:r>
              <w:rPr>
                <w:lang w:eastAsia="en-US"/>
              </w:rPr>
              <w:t xml:space="preserve">  </w:t>
            </w:r>
            <w:r>
              <w:rPr>
                <w:b/>
                <w:lang w:eastAsia="en-US"/>
              </w:rPr>
              <w:t>h)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1578CB0" w14:textId="77777777" w:rsidR="00B065F7" w:rsidRDefault="002E670D" w:rsidP="00B065F7">
            <w:pPr>
              <w:tabs>
                <w:tab w:val="left" w:pos="640"/>
                <w:tab w:val="center" w:pos="1347"/>
              </w:tabs>
              <w:spacing w:line="256" w:lineRule="auto"/>
              <w:rPr>
                <w:b/>
                <w:i/>
                <w:lang w:eastAsia="en-US"/>
              </w:rPr>
            </w:pPr>
            <w:r>
              <w:rPr>
                <w:b/>
                <w:i/>
                <w:lang w:eastAsia="en-US"/>
              </w:rPr>
              <w:t xml:space="preserve">               111 378,65</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BD0CC9" w14:textId="0FF5D79E" w:rsidR="00B065F7" w:rsidRDefault="00B065F7" w:rsidP="0030197C">
            <w:pPr>
              <w:tabs>
                <w:tab w:val="left" w:pos="640"/>
                <w:tab w:val="center" w:pos="1347"/>
              </w:tabs>
              <w:spacing w:line="256" w:lineRule="auto"/>
              <w:rPr>
                <w:b/>
                <w:i/>
                <w:lang w:eastAsia="en-US"/>
              </w:rPr>
            </w:pPr>
            <w:r>
              <w:rPr>
                <w:b/>
                <w:i/>
                <w:lang w:eastAsia="en-US"/>
              </w:rPr>
              <w:t xml:space="preserve">         </w:t>
            </w:r>
            <w:r w:rsidR="0030197C">
              <w:rPr>
                <w:b/>
                <w:i/>
                <w:lang w:eastAsia="en-US"/>
              </w:rPr>
              <w:t xml:space="preserve">    </w:t>
            </w:r>
            <w:r>
              <w:rPr>
                <w:b/>
                <w:i/>
                <w:lang w:eastAsia="en-US"/>
              </w:rPr>
              <w:t xml:space="preserve">     </w:t>
            </w:r>
            <w:r w:rsidR="00EA1EDE">
              <w:rPr>
                <w:b/>
                <w:i/>
                <w:lang w:eastAsia="en-US"/>
              </w:rPr>
              <w:t>79 167,74</w:t>
            </w:r>
          </w:p>
        </w:tc>
      </w:tr>
      <w:tr w:rsidR="00B065F7" w14:paraId="6AB9E58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5EE3D" w14:textId="77777777" w:rsidR="00B065F7" w:rsidRDefault="00B065F7" w:rsidP="00B065F7">
            <w:pPr>
              <w:spacing w:line="256" w:lineRule="auto"/>
              <w:rPr>
                <w:lang w:eastAsia="en-US"/>
              </w:rPr>
            </w:pPr>
            <w:r>
              <w:rPr>
                <w:lang w:eastAsia="en-US"/>
              </w:rPr>
              <w:t xml:space="preserve">  641 – Tržby z predaja dlhodobého hmotn. majetku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218827" w14:textId="77777777" w:rsidR="00B065F7" w:rsidRDefault="00B065F7" w:rsidP="002E670D">
            <w:pPr>
              <w:tabs>
                <w:tab w:val="left" w:pos="550"/>
                <w:tab w:val="center" w:pos="1347"/>
              </w:tabs>
              <w:spacing w:line="256" w:lineRule="auto"/>
              <w:rPr>
                <w:lang w:eastAsia="en-US"/>
              </w:rPr>
            </w:pPr>
            <w:r>
              <w:rPr>
                <w:lang w:eastAsia="en-US"/>
              </w:rPr>
              <w:tab/>
              <w:t xml:space="preserve">      </w:t>
            </w:r>
            <w:r w:rsidR="002E670D">
              <w:rPr>
                <w:lang w:eastAsia="en-US"/>
              </w:rPr>
              <w:t xml:space="preserve">  </w:t>
            </w:r>
            <w:r>
              <w:rPr>
                <w:lang w:eastAsia="en-US"/>
              </w:rPr>
              <w:t xml:space="preserve">  </w:t>
            </w:r>
            <w:r w:rsidR="002E670D">
              <w:rPr>
                <w:lang w:eastAsia="en-US"/>
              </w:rPr>
              <w:t>644,64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7132E2" w14:textId="6A70D423" w:rsidR="00B065F7" w:rsidRDefault="00EA1EDE" w:rsidP="0030197C">
            <w:pPr>
              <w:tabs>
                <w:tab w:val="left" w:pos="550"/>
                <w:tab w:val="center" w:pos="1347"/>
              </w:tabs>
              <w:spacing w:line="256" w:lineRule="auto"/>
              <w:rPr>
                <w:lang w:eastAsia="en-US"/>
              </w:rPr>
            </w:pPr>
            <w:r>
              <w:rPr>
                <w:lang w:eastAsia="en-US"/>
              </w:rPr>
              <w:t xml:space="preserve">             </w:t>
            </w:r>
            <w:r w:rsidR="00B065F7">
              <w:rPr>
                <w:lang w:eastAsia="en-US"/>
              </w:rPr>
              <w:tab/>
            </w:r>
            <w:r>
              <w:rPr>
                <w:lang w:eastAsia="en-US"/>
              </w:rPr>
              <w:t>221,01</w:t>
            </w:r>
          </w:p>
        </w:tc>
      </w:tr>
      <w:tr w:rsidR="0030197C" w14:paraId="18C8FD09"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A7A603" w14:textId="77777777" w:rsidR="0030197C" w:rsidRDefault="0030197C" w:rsidP="0030197C">
            <w:pPr>
              <w:spacing w:line="256" w:lineRule="auto"/>
              <w:rPr>
                <w:lang w:eastAsia="en-US"/>
              </w:rPr>
            </w:pPr>
            <w:r>
              <w:rPr>
                <w:lang w:eastAsia="en-US"/>
              </w:rPr>
              <w:t xml:space="preserve">  642 – Tržby z predaja materiálu</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98BAD9" w14:textId="77777777" w:rsidR="0030197C" w:rsidRDefault="0030197C" w:rsidP="002E670D">
            <w:pPr>
              <w:spacing w:line="256" w:lineRule="auto"/>
              <w:jc w:val="center"/>
              <w:rPr>
                <w:lang w:eastAsia="en-US"/>
              </w:rPr>
            </w:pPr>
            <w:r>
              <w:rPr>
                <w:lang w:eastAsia="en-US"/>
              </w:rPr>
              <w:t xml:space="preserve">     </w:t>
            </w:r>
            <w:r w:rsidR="002E670D">
              <w:rPr>
                <w:lang w:eastAsia="en-US"/>
              </w:rPr>
              <w:t>163,20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44F71D" w14:textId="3D37B731" w:rsidR="0030197C" w:rsidRDefault="00EA1EDE" w:rsidP="0030197C">
            <w:pPr>
              <w:jc w:val="center"/>
            </w:pPr>
            <w:r>
              <w:rPr>
                <w:lang w:eastAsia="en-US"/>
              </w:rPr>
              <w:t>40,80</w:t>
            </w:r>
          </w:p>
        </w:tc>
      </w:tr>
      <w:tr w:rsidR="00EA1EDE" w14:paraId="781D76A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A898C6" w14:textId="0D981B0F" w:rsidR="00EA1EDE" w:rsidRDefault="00EA1EDE" w:rsidP="0030197C">
            <w:pPr>
              <w:spacing w:line="256" w:lineRule="auto"/>
              <w:rPr>
                <w:lang w:eastAsia="en-US"/>
              </w:rPr>
            </w:pPr>
            <w:r>
              <w:rPr>
                <w:lang w:eastAsia="en-US"/>
              </w:rPr>
              <w:t xml:space="preserve">  644- Zmluvné pokuty, penále a úroky </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F9D30C" w14:textId="68308255" w:rsidR="00EA1EDE" w:rsidRDefault="00EA1EDE" w:rsidP="002E670D">
            <w:pPr>
              <w:spacing w:line="256" w:lineRule="auto"/>
              <w:jc w:val="center"/>
              <w:rPr>
                <w:lang w:eastAsia="en-US"/>
              </w:rPr>
            </w:pPr>
            <w:r>
              <w:rPr>
                <w:lang w:eastAsia="en-US"/>
              </w:rPr>
              <w:t>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225B83" w14:textId="428F54BB" w:rsidR="00EA1EDE" w:rsidRDefault="00EA1EDE" w:rsidP="0030197C">
            <w:pPr>
              <w:jc w:val="center"/>
              <w:rPr>
                <w:lang w:eastAsia="en-US"/>
              </w:rPr>
            </w:pPr>
            <w:r>
              <w:rPr>
                <w:lang w:eastAsia="en-US"/>
              </w:rPr>
              <w:t>2 400,00</w:t>
            </w:r>
          </w:p>
        </w:tc>
      </w:tr>
      <w:tr w:rsidR="0030197C" w14:paraId="79354DE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A01284" w14:textId="77777777" w:rsidR="0030197C" w:rsidRDefault="0030197C" w:rsidP="0030197C">
            <w:pPr>
              <w:spacing w:line="256" w:lineRule="auto"/>
              <w:rPr>
                <w:lang w:eastAsia="en-US"/>
              </w:rPr>
            </w:pPr>
            <w:r>
              <w:rPr>
                <w:lang w:eastAsia="en-US"/>
              </w:rPr>
              <w:t xml:space="preserve">  645 – Ostatné pokuty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4F34066" w14:textId="77777777" w:rsidR="0030197C" w:rsidRDefault="002E670D" w:rsidP="0030197C">
            <w:pPr>
              <w:spacing w:line="256" w:lineRule="auto"/>
              <w:jc w:val="center"/>
              <w:rPr>
                <w:lang w:eastAsia="en-US"/>
              </w:rPr>
            </w:pPr>
            <w:r>
              <w:rPr>
                <w:lang w:eastAsia="en-US"/>
              </w:rPr>
              <w:t xml:space="preserve">    10,00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FA5901" w14:textId="6108FE1C" w:rsidR="0030197C" w:rsidRDefault="00EA1EDE" w:rsidP="0030197C">
            <w:pPr>
              <w:jc w:val="center"/>
            </w:pPr>
            <w:r>
              <w:rPr>
                <w:lang w:eastAsia="en-US"/>
              </w:rPr>
              <w:t>4194,60</w:t>
            </w:r>
          </w:p>
        </w:tc>
      </w:tr>
      <w:tr w:rsidR="0030197C" w14:paraId="15FB9940"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FBAA1C" w14:textId="77777777" w:rsidR="0030197C" w:rsidRDefault="0030197C" w:rsidP="0030197C">
            <w:pPr>
              <w:spacing w:line="256" w:lineRule="auto"/>
              <w:rPr>
                <w:lang w:eastAsia="en-US"/>
              </w:rPr>
            </w:pPr>
            <w:r>
              <w:rPr>
                <w:lang w:eastAsia="en-US"/>
              </w:rPr>
              <w:t xml:space="preserve">  648 – Ostatné výnosy</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B9B762" w14:textId="77777777" w:rsidR="0030197C" w:rsidRDefault="002E670D" w:rsidP="0030197C">
            <w:pPr>
              <w:spacing w:line="256" w:lineRule="auto"/>
              <w:rPr>
                <w:lang w:eastAsia="en-US"/>
              </w:rPr>
            </w:pPr>
            <w:r>
              <w:rPr>
                <w:lang w:eastAsia="en-US"/>
              </w:rPr>
              <w:t xml:space="preserve">               110 560,81</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BD01D1" w14:textId="2B0B1DF3" w:rsidR="0030197C" w:rsidRDefault="00EA1EDE" w:rsidP="0030197C">
            <w:pPr>
              <w:jc w:val="center"/>
            </w:pPr>
            <w:r>
              <w:rPr>
                <w:lang w:eastAsia="en-US"/>
              </w:rPr>
              <w:t>72 311,33</w:t>
            </w:r>
          </w:p>
        </w:tc>
      </w:tr>
      <w:tr w:rsidR="00B065F7" w14:paraId="5371C7D6"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32FC6C" w14:textId="77777777" w:rsidR="00B065F7" w:rsidRDefault="00B065F7" w:rsidP="00B065F7">
            <w:pPr>
              <w:spacing w:line="256" w:lineRule="auto"/>
              <w:rPr>
                <w:b/>
                <w:lang w:eastAsia="en-US"/>
              </w:rPr>
            </w:pPr>
            <w:r>
              <w:rPr>
                <w:b/>
                <w:lang w:eastAsia="en-US"/>
              </w:rPr>
              <w:t xml:space="preserve">  ch) zúčtov. rezerv, oprav. položiek, časového rozlíšenia</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0AA2B5" w14:textId="77777777" w:rsidR="00B065F7" w:rsidRDefault="002E670D" w:rsidP="00B065F7">
            <w:pPr>
              <w:spacing w:line="256" w:lineRule="auto"/>
              <w:jc w:val="center"/>
              <w:rPr>
                <w:b/>
                <w:i/>
                <w:lang w:eastAsia="en-US"/>
              </w:rPr>
            </w:pPr>
            <w:r>
              <w:rPr>
                <w:b/>
                <w:i/>
                <w:lang w:eastAsia="en-US"/>
              </w:rPr>
              <w:t>26 133,84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10F41E" w14:textId="0F7F93F6" w:rsidR="00B065F7" w:rsidRDefault="00EA1EDE" w:rsidP="00B065F7">
            <w:pPr>
              <w:spacing w:line="256" w:lineRule="auto"/>
              <w:jc w:val="center"/>
              <w:rPr>
                <w:b/>
                <w:i/>
                <w:lang w:eastAsia="en-US"/>
              </w:rPr>
            </w:pPr>
            <w:r>
              <w:rPr>
                <w:b/>
                <w:i/>
                <w:lang w:eastAsia="en-US"/>
              </w:rPr>
              <w:t>27 038,19</w:t>
            </w:r>
          </w:p>
        </w:tc>
      </w:tr>
      <w:tr w:rsidR="00B065F7" w14:paraId="03A1BD7E"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0C4BA3" w14:textId="77777777" w:rsidR="00B065F7" w:rsidRDefault="00B065F7" w:rsidP="00B065F7">
            <w:pPr>
              <w:spacing w:line="256" w:lineRule="auto"/>
              <w:rPr>
                <w:lang w:eastAsia="en-US"/>
              </w:rPr>
            </w:pPr>
            <w:r>
              <w:rPr>
                <w:lang w:eastAsia="en-US"/>
              </w:rPr>
              <w:t xml:space="preserve">  653 – Zúčtovanie ostatných rezerv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BE7F76" w14:textId="77777777" w:rsidR="00B065F7" w:rsidRDefault="00B065F7" w:rsidP="002E670D">
            <w:pPr>
              <w:spacing w:line="256" w:lineRule="auto"/>
              <w:jc w:val="center"/>
              <w:rPr>
                <w:lang w:eastAsia="en-US"/>
              </w:rPr>
            </w:pPr>
            <w:r>
              <w:rPr>
                <w:lang w:eastAsia="en-US"/>
              </w:rPr>
              <w:t xml:space="preserve">        </w:t>
            </w:r>
            <w:r w:rsidR="002E670D">
              <w:rPr>
                <w:lang w:eastAsia="en-US"/>
              </w:rPr>
              <w:t>2150,00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82CA424" w14:textId="7CDE0BCD" w:rsidR="00B065F7" w:rsidRDefault="00B065F7" w:rsidP="00B065F7">
            <w:pPr>
              <w:spacing w:line="256" w:lineRule="auto"/>
              <w:jc w:val="center"/>
              <w:rPr>
                <w:lang w:eastAsia="en-US"/>
              </w:rPr>
            </w:pPr>
            <w:r>
              <w:rPr>
                <w:lang w:eastAsia="en-US"/>
              </w:rPr>
              <w:t xml:space="preserve">        </w:t>
            </w:r>
            <w:r w:rsidR="002D11C5">
              <w:rPr>
                <w:lang w:eastAsia="en-US"/>
              </w:rPr>
              <w:t>2300</w:t>
            </w:r>
          </w:p>
        </w:tc>
      </w:tr>
      <w:tr w:rsidR="00B065F7" w14:paraId="268051E5"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EEF3807" w14:textId="77777777" w:rsidR="00B065F7" w:rsidRDefault="00B065F7" w:rsidP="00B065F7">
            <w:pPr>
              <w:spacing w:line="256" w:lineRule="auto"/>
              <w:rPr>
                <w:lang w:eastAsia="en-US"/>
              </w:rPr>
            </w:pPr>
            <w:r>
              <w:rPr>
                <w:lang w:eastAsia="en-US"/>
              </w:rPr>
              <w:t xml:space="preserve">  657 – Zúčtovanie zákon. opravn.  položiek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4559A7" w14:textId="77777777" w:rsidR="00B065F7" w:rsidRDefault="00B065F7" w:rsidP="00B065F7">
            <w:pPr>
              <w:spacing w:line="256" w:lineRule="auto"/>
              <w:jc w:val="center"/>
              <w:rPr>
                <w:lang w:eastAsia="en-US"/>
              </w:rPr>
            </w:pPr>
            <w:r>
              <w:rPr>
                <w:lang w:eastAsia="en-US"/>
              </w:rPr>
              <w:t xml:space="preserve">       0,00</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18D5847" w14:textId="77777777" w:rsidR="00B065F7" w:rsidRDefault="00B065F7" w:rsidP="00B065F7">
            <w:pPr>
              <w:spacing w:line="256" w:lineRule="auto"/>
              <w:jc w:val="center"/>
              <w:rPr>
                <w:lang w:eastAsia="en-US"/>
              </w:rPr>
            </w:pPr>
            <w:r>
              <w:rPr>
                <w:lang w:eastAsia="en-US"/>
              </w:rPr>
              <w:t xml:space="preserve">       0,00</w:t>
            </w:r>
          </w:p>
        </w:tc>
      </w:tr>
      <w:tr w:rsidR="00B065F7" w14:paraId="394FB933" w14:textId="77777777" w:rsidTr="00F416DE">
        <w:tc>
          <w:tcPr>
            <w:tcW w:w="38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D27737" w14:textId="77777777" w:rsidR="00B065F7" w:rsidRDefault="00B065F7" w:rsidP="00B065F7">
            <w:pPr>
              <w:spacing w:line="256" w:lineRule="auto"/>
              <w:rPr>
                <w:lang w:eastAsia="en-US"/>
              </w:rPr>
            </w:pPr>
            <w:r>
              <w:rPr>
                <w:lang w:eastAsia="en-US"/>
              </w:rPr>
              <w:t xml:space="preserve">  658 -   Zúčtovanie ostatných. opravn.  položiek z prevádzk.  činnosti</w:t>
            </w:r>
          </w:p>
        </w:tc>
        <w:tc>
          <w:tcPr>
            <w:tcW w:w="247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3440B9" w14:textId="77777777" w:rsidR="00B065F7" w:rsidRDefault="002E670D" w:rsidP="00B065F7">
            <w:pPr>
              <w:spacing w:line="256" w:lineRule="auto"/>
              <w:jc w:val="center"/>
              <w:rPr>
                <w:lang w:eastAsia="en-US"/>
              </w:rPr>
            </w:pPr>
            <w:r>
              <w:rPr>
                <w:lang w:eastAsia="en-US"/>
              </w:rPr>
              <w:t>23 983,84</w:t>
            </w:r>
          </w:p>
        </w:tc>
        <w:tc>
          <w:tcPr>
            <w:tcW w:w="26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BA3E331" w14:textId="729E5386" w:rsidR="00B065F7" w:rsidRDefault="002D11C5" w:rsidP="00B065F7">
            <w:pPr>
              <w:spacing w:line="256" w:lineRule="auto"/>
              <w:jc w:val="center"/>
              <w:rPr>
                <w:lang w:eastAsia="en-US"/>
              </w:rPr>
            </w:pPr>
            <w:r>
              <w:rPr>
                <w:lang w:eastAsia="en-US"/>
              </w:rPr>
              <w:t>24 738,19</w:t>
            </w:r>
          </w:p>
        </w:tc>
      </w:tr>
    </w:tbl>
    <w:p w14:paraId="4280B0AB" w14:textId="77777777" w:rsidR="00C1499B" w:rsidRDefault="00C1499B" w:rsidP="00C1499B">
      <w:pPr>
        <w:jc w:val="both"/>
        <w:rPr>
          <w:b/>
          <w:sz w:val="24"/>
          <w:szCs w:val="24"/>
        </w:rPr>
      </w:pPr>
    </w:p>
    <w:p w14:paraId="5E067379" w14:textId="77777777" w:rsidR="00C1499B" w:rsidRDefault="00C1499B" w:rsidP="00C1499B">
      <w:pPr>
        <w:jc w:val="both"/>
        <w:rPr>
          <w:b/>
          <w:sz w:val="24"/>
          <w:szCs w:val="24"/>
        </w:rPr>
      </w:pPr>
    </w:p>
    <w:p w14:paraId="3888E39E" w14:textId="77777777" w:rsidR="00C1499B" w:rsidRDefault="00C1499B" w:rsidP="00C1499B">
      <w:pPr>
        <w:jc w:val="both"/>
        <w:rPr>
          <w:b/>
          <w:sz w:val="24"/>
          <w:szCs w:val="24"/>
        </w:rPr>
      </w:pPr>
    </w:p>
    <w:p w14:paraId="7690E522" w14:textId="1DD654C7" w:rsidR="00C1499B" w:rsidRPr="00DA0381" w:rsidRDefault="005B791B" w:rsidP="00C1499B">
      <w:pPr>
        <w:jc w:val="both"/>
        <w:rPr>
          <w:sz w:val="24"/>
          <w:szCs w:val="24"/>
        </w:rPr>
      </w:pPr>
      <w:r w:rsidRPr="00DA0381">
        <w:rPr>
          <w:sz w:val="24"/>
          <w:szCs w:val="24"/>
        </w:rPr>
        <w:t xml:space="preserve">Výnosy  </w:t>
      </w:r>
      <w:r w:rsidR="002D11C5">
        <w:rPr>
          <w:sz w:val="24"/>
          <w:szCs w:val="24"/>
        </w:rPr>
        <w:t xml:space="preserve">v roku 2023 sa zvýšili o 43 380,96 </w:t>
      </w:r>
      <w:r w:rsidR="002D11C5" w:rsidRPr="00DA0381">
        <w:rPr>
          <w:sz w:val="24"/>
          <w:szCs w:val="24"/>
        </w:rPr>
        <w:t>€</w:t>
      </w:r>
      <w:r w:rsidRPr="00DA0381">
        <w:rPr>
          <w:sz w:val="24"/>
          <w:szCs w:val="24"/>
        </w:rPr>
        <w:t>. V roku 202</w:t>
      </w:r>
      <w:r w:rsidR="0030197C">
        <w:rPr>
          <w:sz w:val="24"/>
          <w:szCs w:val="24"/>
        </w:rPr>
        <w:t xml:space="preserve">3 </w:t>
      </w:r>
      <w:r w:rsidRPr="00DA0381">
        <w:rPr>
          <w:sz w:val="24"/>
          <w:szCs w:val="24"/>
        </w:rPr>
        <w:t xml:space="preserve">sú celkové výnosy vo výške </w:t>
      </w:r>
      <w:r w:rsidR="002D11C5">
        <w:rPr>
          <w:sz w:val="24"/>
          <w:szCs w:val="24"/>
        </w:rPr>
        <w:t>1 826 254,40</w:t>
      </w:r>
      <w:r w:rsidRPr="00DA0381">
        <w:rPr>
          <w:sz w:val="24"/>
          <w:szCs w:val="24"/>
        </w:rPr>
        <w:t xml:space="preserve"> €, v roku 202</w:t>
      </w:r>
      <w:r w:rsidR="0030197C">
        <w:rPr>
          <w:sz w:val="24"/>
          <w:szCs w:val="24"/>
        </w:rPr>
        <w:t>2</w:t>
      </w:r>
      <w:r w:rsidRPr="00DA0381">
        <w:rPr>
          <w:sz w:val="24"/>
          <w:szCs w:val="24"/>
        </w:rPr>
        <w:t xml:space="preserve"> vo výške </w:t>
      </w:r>
      <w:r w:rsidR="002D11C5">
        <w:rPr>
          <w:sz w:val="24"/>
          <w:szCs w:val="24"/>
        </w:rPr>
        <w:t>1 782 873,44</w:t>
      </w:r>
      <w:r w:rsidRPr="00DA0381">
        <w:rPr>
          <w:sz w:val="24"/>
          <w:szCs w:val="24"/>
        </w:rPr>
        <w:t xml:space="preserve"> €.</w:t>
      </w:r>
    </w:p>
    <w:p w14:paraId="2FB34728" w14:textId="1EDB316A" w:rsidR="00C1499B" w:rsidRPr="00DA0381" w:rsidRDefault="005B791B" w:rsidP="00C1499B">
      <w:pPr>
        <w:jc w:val="both"/>
        <w:rPr>
          <w:sz w:val="24"/>
          <w:szCs w:val="24"/>
        </w:rPr>
      </w:pPr>
      <w:r w:rsidRPr="00DA0381">
        <w:rPr>
          <w:sz w:val="24"/>
          <w:szCs w:val="24"/>
        </w:rPr>
        <w:t>Podielové dane stúpli oproti roku 202</w:t>
      </w:r>
      <w:r w:rsidR="0030197C">
        <w:rPr>
          <w:sz w:val="24"/>
          <w:szCs w:val="24"/>
        </w:rPr>
        <w:t>2</w:t>
      </w:r>
      <w:r w:rsidRPr="00DA0381">
        <w:rPr>
          <w:sz w:val="24"/>
          <w:szCs w:val="24"/>
        </w:rPr>
        <w:t xml:space="preserve"> o</w:t>
      </w:r>
      <w:r w:rsidR="00C752C9">
        <w:rPr>
          <w:sz w:val="24"/>
          <w:szCs w:val="24"/>
        </w:rPr>
        <w:t> 14 0</w:t>
      </w:r>
      <w:r w:rsidR="00410327">
        <w:rPr>
          <w:sz w:val="24"/>
          <w:szCs w:val="24"/>
        </w:rPr>
        <w:t>2</w:t>
      </w:r>
      <w:r w:rsidR="00C752C9">
        <w:rPr>
          <w:sz w:val="24"/>
          <w:szCs w:val="24"/>
        </w:rPr>
        <w:t>8,13</w:t>
      </w:r>
      <w:r w:rsidRPr="00DA0381">
        <w:rPr>
          <w:sz w:val="24"/>
          <w:szCs w:val="24"/>
        </w:rPr>
        <w:t xml:space="preserve"> €,  transfery </w:t>
      </w:r>
      <w:r w:rsidR="002D11C5">
        <w:rPr>
          <w:sz w:val="24"/>
          <w:szCs w:val="24"/>
        </w:rPr>
        <w:t>sa zvýšili o 31 643,22</w:t>
      </w:r>
      <w:r w:rsidRPr="00DA0381">
        <w:rPr>
          <w:sz w:val="24"/>
          <w:szCs w:val="24"/>
        </w:rPr>
        <w:t xml:space="preserve"> €.</w:t>
      </w:r>
    </w:p>
    <w:p w14:paraId="0BBDA27A" w14:textId="77777777" w:rsidR="00C1499B" w:rsidRPr="00DA0381" w:rsidRDefault="00C1499B" w:rsidP="00C1499B">
      <w:pPr>
        <w:jc w:val="both"/>
        <w:rPr>
          <w:b/>
          <w:sz w:val="24"/>
          <w:szCs w:val="24"/>
        </w:rPr>
      </w:pPr>
    </w:p>
    <w:p w14:paraId="050EC6BD" w14:textId="77777777" w:rsidR="00C1499B" w:rsidRDefault="00C1499B">
      <w:pPr>
        <w:numPr>
          <w:ilvl w:val="0"/>
          <w:numId w:val="33"/>
        </w:numPr>
        <w:ind w:left="284" w:hanging="284"/>
        <w:rPr>
          <w:b/>
          <w:sz w:val="24"/>
          <w:szCs w:val="24"/>
        </w:rPr>
      </w:pPr>
      <w:r>
        <w:rPr>
          <w:b/>
          <w:sz w:val="24"/>
          <w:szCs w:val="24"/>
        </w:rPr>
        <w:t>Náklady - popis a výška významných položiek nákladov</w:t>
      </w:r>
    </w:p>
    <w:p w14:paraId="22EAFEC7" w14:textId="77777777" w:rsidR="00C1499B" w:rsidRDefault="00C1499B" w:rsidP="00C1499B">
      <w:pPr>
        <w:ind w:left="360"/>
        <w:rPr>
          <w:b/>
          <w:sz w:val="24"/>
          <w:szCs w:val="24"/>
        </w:rPr>
      </w:pPr>
    </w:p>
    <w:tbl>
      <w:tblPr>
        <w:tblW w:w="9060" w:type="dxa"/>
        <w:tblLayout w:type="fixed"/>
        <w:tblCellMar>
          <w:left w:w="10" w:type="dxa"/>
          <w:right w:w="10" w:type="dxa"/>
        </w:tblCellMar>
        <w:tblLook w:val="04A0" w:firstRow="1" w:lastRow="0" w:firstColumn="1" w:lastColumn="0" w:noHBand="0" w:noVBand="1"/>
      </w:tblPr>
      <w:tblGrid>
        <w:gridCol w:w="3824"/>
        <w:gridCol w:w="2545"/>
        <w:gridCol w:w="2691"/>
      </w:tblGrid>
      <w:tr w:rsidR="00C1499B" w14:paraId="35772AA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3CE206" w14:textId="77777777" w:rsidR="00C1499B" w:rsidRDefault="00C1499B">
            <w:pPr>
              <w:spacing w:line="256" w:lineRule="auto"/>
              <w:jc w:val="center"/>
              <w:rPr>
                <w:b/>
                <w:lang w:eastAsia="en-US"/>
              </w:rPr>
            </w:pPr>
            <w:r>
              <w:rPr>
                <w:b/>
                <w:lang w:eastAsia="en-US"/>
              </w:rPr>
              <w:t>Popis/číslo účtu a</w:t>
            </w:r>
            <w:r w:rsidR="005B791B">
              <w:rPr>
                <w:b/>
                <w:lang w:eastAsia="en-US"/>
              </w:rPr>
              <w:t> </w:t>
            </w:r>
            <w:r>
              <w:rPr>
                <w:b/>
                <w:lang w:eastAsia="en-US"/>
              </w:rPr>
              <w:t>názov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B7CFD4" w14:textId="77777777" w:rsidR="00C1499B" w:rsidRDefault="00C1499B">
            <w:pPr>
              <w:spacing w:line="256" w:lineRule="auto"/>
              <w:jc w:val="center"/>
              <w:rPr>
                <w:b/>
                <w:lang w:eastAsia="en-US"/>
              </w:rPr>
            </w:pPr>
            <w:r>
              <w:rPr>
                <w:b/>
                <w:lang w:eastAsia="en-US"/>
              </w:rPr>
              <w:t>Suma za r. 202</w:t>
            </w:r>
            <w:r w:rsidR="00EE1269">
              <w:rPr>
                <w:b/>
                <w:lang w:eastAsia="en-US"/>
              </w:rPr>
              <w:t>2</w:t>
            </w:r>
          </w:p>
        </w:tc>
        <w:tc>
          <w:tcPr>
            <w:tcW w:w="2691" w:type="dxa"/>
            <w:tcBorders>
              <w:top w:val="single" w:sz="4" w:space="0" w:color="000000"/>
              <w:left w:val="single" w:sz="4" w:space="0" w:color="000000"/>
              <w:bottom w:val="single" w:sz="4" w:space="0" w:color="000000"/>
              <w:right w:val="single" w:sz="4" w:space="0" w:color="000000"/>
            </w:tcBorders>
            <w:hideMark/>
          </w:tcPr>
          <w:p w14:paraId="44ACD514" w14:textId="77777777" w:rsidR="00C1499B" w:rsidRDefault="00C1499B" w:rsidP="002E670D">
            <w:pPr>
              <w:spacing w:line="256" w:lineRule="auto"/>
              <w:jc w:val="center"/>
              <w:rPr>
                <w:b/>
                <w:lang w:eastAsia="en-US"/>
              </w:rPr>
            </w:pPr>
            <w:r>
              <w:rPr>
                <w:b/>
                <w:lang w:eastAsia="en-US"/>
              </w:rPr>
              <w:t>Suma za r. 202</w:t>
            </w:r>
            <w:r w:rsidR="002E670D">
              <w:rPr>
                <w:b/>
                <w:lang w:eastAsia="en-US"/>
              </w:rPr>
              <w:t>3</w:t>
            </w:r>
          </w:p>
        </w:tc>
      </w:tr>
      <w:tr w:rsidR="00EE1269" w14:paraId="427E4D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7ACCA1F" w14:textId="77777777" w:rsidR="00EE1269" w:rsidRDefault="00EE1269" w:rsidP="00EE1269">
            <w:pPr>
              <w:numPr>
                <w:ilvl w:val="0"/>
                <w:numId w:val="34"/>
              </w:numPr>
              <w:spacing w:line="256" w:lineRule="auto"/>
              <w:ind w:left="356" w:hanging="284"/>
              <w:rPr>
                <w:b/>
                <w:lang w:eastAsia="en-US"/>
              </w:rPr>
            </w:pPr>
            <w:r>
              <w:rPr>
                <w:b/>
                <w:lang w:eastAsia="en-US"/>
              </w:rPr>
              <w:t xml:space="preserve"> spotrebované nákupy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AD2E598" w14:textId="77777777" w:rsidR="00EE1269" w:rsidRPr="00EE1269" w:rsidRDefault="00EE1269" w:rsidP="00EE1269">
            <w:pPr>
              <w:tabs>
                <w:tab w:val="left" w:pos="610"/>
                <w:tab w:val="center" w:pos="1347"/>
              </w:tabs>
              <w:spacing w:line="256" w:lineRule="auto"/>
              <w:jc w:val="center"/>
              <w:rPr>
                <w:b/>
                <w:i/>
                <w:lang w:eastAsia="en-US"/>
              </w:rPr>
            </w:pPr>
            <w:r w:rsidRPr="00EE1269">
              <w:rPr>
                <w:b/>
                <w:i/>
                <w:lang w:eastAsia="en-US"/>
              </w:rPr>
              <w:t xml:space="preserve"> 161 628,39</w:t>
            </w:r>
          </w:p>
        </w:tc>
        <w:tc>
          <w:tcPr>
            <w:tcW w:w="2691" w:type="dxa"/>
            <w:tcBorders>
              <w:top w:val="single" w:sz="4" w:space="0" w:color="000000"/>
              <w:left w:val="single" w:sz="4" w:space="0" w:color="000000"/>
              <w:bottom w:val="single" w:sz="4" w:space="0" w:color="000000"/>
              <w:right w:val="single" w:sz="4" w:space="0" w:color="000000"/>
            </w:tcBorders>
            <w:hideMark/>
          </w:tcPr>
          <w:p w14:paraId="07BEEC5D" w14:textId="48FC1348" w:rsidR="00EE1269" w:rsidRPr="00EE1269" w:rsidRDefault="002D11C5" w:rsidP="00EE1269">
            <w:pPr>
              <w:tabs>
                <w:tab w:val="left" w:pos="610"/>
                <w:tab w:val="center" w:pos="1347"/>
              </w:tabs>
              <w:spacing w:line="256" w:lineRule="auto"/>
              <w:jc w:val="center"/>
              <w:rPr>
                <w:b/>
                <w:i/>
                <w:lang w:eastAsia="en-US"/>
              </w:rPr>
            </w:pPr>
            <w:r>
              <w:rPr>
                <w:b/>
                <w:i/>
                <w:lang w:eastAsia="en-US"/>
              </w:rPr>
              <w:t>181 845,96</w:t>
            </w:r>
          </w:p>
        </w:tc>
      </w:tr>
      <w:tr w:rsidR="00EE1269" w14:paraId="11F0F2CC" w14:textId="77777777" w:rsidTr="00EE1269">
        <w:trPr>
          <w:trHeight w:val="56"/>
        </w:trPr>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7E7D05" w14:textId="77777777" w:rsidR="00EE1269" w:rsidRDefault="00EE1269" w:rsidP="00EE1269">
            <w:pPr>
              <w:spacing w:line="256" w:lineRule="auto"/>
              <w:rPr>
                <w:lang w:eastAsia="en-US"/>
              </w:rPr>
            </w:pPr>
            <w:r>
              <w:rPr>
                <w:lang w:eastAsia="en-US"/>
              </w:rPr>
              <w:t xml:space="preserve">501 - Spotreba materiálu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8ED8D8" w14:textId="77777777" w:rsidR="00EE1269" w:rsidRDefault="00EE1269" w:rsidP="00EE1269">
            <w:pPr>
              <w:spacing w:line="256" w:lineRule="auto"/>
              <w:jc w:val="center"/>
              <w:rPr>
                <w:lang w:eastAsia="en-US"/>
              </w:rPr>
            </w:pPr>
            <w:r>
              <w:rPr>
                <w:lang w:eastAsia="en-US"/>
              </w:rPr>
              <w:t xml:space="preserve">   47 463,80</w:t>
            </w:r>
          </w:p>
        </w:tc>
        <w:tc>
          <w:tcPr>
            <w:tcW w:w="2691" w:type="dxa"/>
            <w:tcBorders>
              <w:top w:val="single" w:sz="4" w:space="0" w:color="000000"/>
              <w:left w:val="single" w:sz="4" w:space="0" w:color="000000"/>
              <w:bottom w:val="single" w:sz="4" w:space="0" w:color="000000"/>
              <w:right w:val="single" w:sz="4" w:space="0" w:color="000000"/>
            </w:tcBorders>
            <w:hideMark/>
          </w:tcPr>
          <w:p w14:paraId="0821C0DF" w14:textId="48B92F27" w:rsidR="00EE1269" w:rsidRDefault="002D11C5" w:rsidP="002E670D">
            <w:pPr>
              <w:spacing w:line="256" w:lineRule="auto"/>
              <w:jc w:val="center"/>
              <w:rPr>
                <w:lang w:eastAsia="en-US"/>
              </w:rPr>
            </w:pPr>
            <w:r>
              <w:rPr>
                <w:lang w:eastAsia="en-US"/>
              </w:rPr>
              <w:t>64 435,66</w:t>
            </w:r>
          </w:p>
        </w:tc>
      </w:tr>
      <w:tr w:rsidR="00EE1269" w14:paraId="34C6DDE3"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9F3008" w14:textId="77777777" w:rsidR="00EE1269" w:rsidRDefault="00EE1269" w:rsidP="00EE1269">
            <w:pPr>
              <w:spacing w:line="256" w:lineRule="auto"/>
              <w:rPr>
                <w:lang w:eastAsia="en-US"/>
              </w:rPr>
            </w:pPr>
            <w:r>
              <w:rPr>
                <w:lang w:eastAsia="en-US"/>
              </w:rPr>
              <w:t>502 - Spotreba energie</w:t>
            </w:r>
          </w:p>
          <w:p w14:paraId="6D029E63" w14:textId="77777777" w:rsidR="00EE1269" w:rsidRDefault="00EE1269" w:rsidP="00EE1269">
            <w:pPr>
              <w:spacing w:line="256" w:lineRule="auto"/>
              <w:rPr>
                <w:lang w:eastAsia="en-US"/>
              </w:rPr>
            </w:pPr>
            <w:r>
              <w:rPr>
                <w:lang w:eastAsia="en-US"/>
              </w:rPr>
              <w:t xml:space="preserve">       - elektrická energia </w:t>
            </w:r>
          </w:p>
          <w:p w14:paraId="188322FE" w14:textId="77777777" w:rsidR="00EE1269" w:rsidRDefault="00EE1269" w:rsidP="00EE1269">
            <w:pPr>
              <w:spacing w:line="256" w:lineRule="auto"/>
              <w:rPr>
                <w:lang w:eastAsia="en-US"/>
              </w:rPr>
            </w:pPr>
            <w:r>
              <w:rPr>
                <w:lang w:eastAsia="en-US"/>
              </w:rPr>
              <w:t xml:space="preserve">       - plyn</w:t>
            </w:r>
          </w:p>
          <w:p w14:paraId="79E23AD1" w14:textId="77777777" w:rsidR="00EE1269" w:rsidRDefault="00EE1269" w:rsidP="00EE1269">
            <w:pPr>
              <w:spacing w:line="256" w:lineRule="auto"/>
              <w:rPr>
                <w:lang w:eastAsia="en-US"/>
              </w:rPr>
            </w:pPr>
            <w:r>
              <w:rPr>
                <w:lang w:eastAsia="en-US"/>
              </w:rPr>
              <w:t xml:space="preserve">       - voda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F76E3E" w14:textId="77777777" w:rsidR="00EE1269" w:rsidRPr="00917AEB" w:rsidRDefault="00EE1269" w:rsidP="00EE1269">
            <w:pPr>
              <w:spacing w:line="256" w:lineRule="auto"/>
              <w:jc w:val="center"/>
              <w:rPr>
                <w:b/>
                <w:bCs/>
                <w:lang w:eastAsia="en-US"/>
              </w:rPr>
            </w:pPr>
            <w:r w:rsidRPr="00917AEB">
              <w:rPr>
                <w:b/>
                <w:bCs/>
                <w:lang w:eastAsia="en-US"/>
              </w:rPr>
              <w:t xml:space="preserve">  114 164,59</w:t>
            </w:r>
          </w:p>
          <w:p w14:paraId="0D4D265B" w14:textId="77777777" w:rsidR="00EE1269" w:rsidRDefault="00EE1269" w:rsidP="00EE1269">
            <w:pPr>
              <w:spacing w:line="256" w:lineRule="auto"/>
              <w:jc w:val="center"/>
              <w:rPr>
                <w:lang w:eastAsia="en-US"/>
              </w:rPr>
            </w:pPr>
            <w:r>
              <w:rPr>
                <w:lang w:eastAsia="en-US"/>
              </w:rPr>
              <w:t xml:space="preserve">    74 249,23</w:t>
            </w:r>
          </w:p>
          <w:p w14:paraId="63C51ED7" w14:textId="77777777" w:rsidR="00EE1269" w:rsidRDefault="00EE1269" w:rsidP="00EE1269">
            <w:pPr>
              <w:spacing w:line="256" w:lineRule="auto"/>
              <w:jc w:val="center"/>
              <w:rPr>
                <w:lang w:eastAsia="en-US"/>
              </w:rPr>
            </w:pPr>
            <w:r>
              <w:rPr>
                <w:lang w:eastAsia="en-US"/>
              </w:rPr>
              <w:t xml:space="preserve">   30 776,62</w:t>
            </w:r>
          </w:p>
          <w:p w14:paraId="1C3CF746" w14:textId="77777777" w:rsidR="00EE1269" w:rsidRDefault="00917AEB" w:rsidP="00EE1269">
            <w:pPr>
              <w:spacing w:line="256" w:lineRule="auto"/>
              <w:jc w:val="center"/>
              <w:rPr>
                <w:lang w:eastAsia="en-US"/>
              </w:rPr>
            </w:pPr>
            <w:r>
              <w:rPr>
                <w:lang w:eastAsia="en-US"/>
              </w:rPr>
              <w:t xml:space="preserve"> </w:t>
            </w:r>
            <w:r w:rsidR="00EE1269">
              <w:rPr>
                <w:lang w:eastAsia="en-US"/>
              </w:rPr>
              <w:t xml:space="preserve">    9 138,74</w:t>
            </w:r>
          </w:p>
        </w:tc>
        <w:tc>
          <w:tcPr>
            <w:tcW w:w="2691" w:type="dxa"/>
            <w:tcBorders>
              <w:top w:val="single" w:sz="4" w:space="0" w:color="000000"/>
              <w:left w:val="single" w:sz="4" w:space="0" w:color="000000"/>
              <w:bottom w:val="single" w:sz="4" w:space="0" w:color="000000"/>
              <w:right w:val="single" w:sz="4" w:space="0" w:color="000000"/>
            </w:tcBorders>
            <w:hideMark/>
          </w:tcPr>
          <w:p w14:paraId="69E6F1BF" w14:textId="148D4206" w:rsidR="00EE1269" w:rsidRPr="00917AEB" w:rsidRDefault="002D11C5" w:rsidP="00EE1269">
            <w:pPr>
              <w:spacing w:line="256" w:lineRule="auto"/>
              <w:jc w:val="center"/>
              <w:rPr>
                <w:b/>
                <w:bCs/>
                <w:lang w:eastAsia="en-US"/>
              </w:rPr>
            </w:pPr>
            <w:r>
              <w:rPr>
                <w:b/>
                <w:bCs/>
                <w:lang w:eastAsia="en-US"/>
              </w:rPr>
              <w:t>117 410,3</w:t>
            </w:r>
          </w:p>
          <w:p w14:paraId="5BD52ADD" w14:textId="329AECC6" w:rsidR="00EE1269" w:rsidRDefault="00EE1269" w:rsidP="00EE1269">
            <w:pPr>
              <w:spacing w:line="256" w:lineRule="auto"/>
              <w:jc w:val="center"/>
              <w:rPr>
                <w:lang w:eastAsia="en-US"/>
              </w:rPr>
            </w:pPr>
            <w:r>
              <w:rPr>
                <w:lang w:eastAsia="en-US"/>
              </w:rPr>
              <w:t xml:space="preserve">   </w:t>
            </w:r>
            <w:r w:rsidR="00C752C9">
              <w:rPr>
                <w:lang w:eastAsia="en-US"/>
              </w:rPr>
              <w:t>82 481,68</w:t>
            </w:r>
          </w:p>
          <w:p w14:paraId="1BDA5181" w14:textId="416764DE" w:rsidR="002E670D" w:rsidRDefault="00EE1269" w:rsidP="002E670D">
            <w:pPr>
              <w:spacing w:line="256" w:lineRule="auto"/>
              <w:jc w:val="center"/>
              <w:rPr>
                <w:lang w:eastAsia="en-US"/>
              </w:rPr>
            </w:pPr>
            <w:r>
              <w:rPr>
                <w:lang w:eastAsia="en-US"/>
              </w:rPr>
              <w:t xml:space="preserve">   </w:t>
            </w:r>
            <w:r w:rsidR="002E670D">
              <w:rPr>
                <w:lang w:eastAsia="en-US"/>
              </w:rPr>
              <w:t xml:space="preserve"> </w:t>
            </w:r>
            <w:r w:rsidR="00C752C9">
              <w:rPr>
                <w:lang w:eastAsia="en-US"/>
              </w:rPr>
              <w:t>26 924,12</w:t>
            </w:r>
          </w:p>
          <w:p w14:paraId="217586F3" w14:textId="452B31BA" w:rsidR="00EE1269" w:rsidRDefault="002E670D" w:rsidP="002E670D">
            <w:pPr>
              <w:spacing w:line="256" w:lineRule="auto"/>
              <w:jc w:val="center"/>
              <w:rPr>
                <w:lang w:eastAsia="en-US"/>
              </w:rPr>
            </w:pPr>
            <w:r>
              <w:rPr>
                <w:lang w:eastAsia="en-US"/>
              </w:rPr>
              <w:t xml:space="preserve">    </w:t>
            </w:r>
            <w:r w:rsidR="00C752C9">
              <w:rPr>
                <w:lang w:eastAsia="en-US"/>
              </w:rPr>
              <w:t>8004,50</w:t>
            </w:r>
          </w:p>
        </w:tc>
      </w:tr>
      <w:tr w:rsidR="00EE1269" w14:paraId="6746E58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3B1D7D" w14:textId="77777777" w:rsidR="00EE1269" w:rsidRDefault="00EE1269" w:rsidP="00EE1269">
            <w:pPr>
              <w:numPr>
                <w:ilvl w:val="0"/>
                <w:numId w:val="34"/>
              </w:numPr>
              <w:spacing w:line="256" w:lineRule="auto"/>
              <w:ind w:left="356" w:hanging="284"/>
              <w:rPr>
                <w:b/>
                <w:lang w:eastAsia="en-US"/>
              </w:rPr>
            </w:pPr>
            <w:r>
              <w:rPr>
                <w:b/>
                <w:lang w:eastAsia="en-US"/>
              </w:rPr>
              <w:t xml:space="preserve">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E71DF4" w14:textId="77777777" w:rsidR="00EE1269" w:rsidRDefault="00EE1269" w:rsidP="00EE1269">
            <w:pPr>
              <w:tabs>
                <w:tab w:val="left" w:pos="800"/>
                <w:tab w:val="center" w:pos="1347"/>
              </w:tabs>
              <w:spacing w:line="256" w:lineRule="auto"/>
              <w:jc w:val="center"/>
              <w:rPr>
                <w:b/>
                <w:i/>
                <w:lang w:eastAsia="en-US"/>
              </w:rPr>
            </w:pPr>
            <w:r>
              <w:rPr>
                <w:b/>
                <w:i/>
                <w:lang w:eastAsia="en-US"/>
              </w:rPr>
              <w:t xml:space="preserve"> </w:t>
            </w:r>
            <w:r w:rsidR="00917AEB">
              <w:rPr>
                <w:b/>
                <w:i/>
                <w:lang w:eastAsia="en-US"/>
              </w:rPr>
              <w:t>190 447,14</w:t>
            </w:r>
          </w:p>
        </w:tc>
        <w:tc>
          <w:tcPr>
            <w:tcW w:w="2691" w:type="dxa"/>
            <w:tcBorders>
              <w:top w:val="single" w:sz="4" w:space="0" w:color="000000"/>
              <w:left w:val="single" w:sz="4" w:space="0" w:color="000000"/>
              <w:bottom w:val="single" w:sz="4" w:space="0" w:color="000000"/>
              <w:right w:val="single" w:sz="4" w:space="0" w:color="000000"/>
            </w:tcBorders>
            <w:hideMark/>
          </w:tcPr>
          <w:p w14:paraId="4774CF70" w14:textId="08186A12" w:rsidR="00EE1269" w:rsidRDefault="002D11C5" w:rsidP="002E670D">
            <w:pPr>
              <w:tabs>
                <w:tab w:val="left" w:pos="800"/>
                <w:tab w:val="center" w:pos="1347"/>
              </w:tabs>
              <w:spacing w:line="256" w:lineRule="auto"/>
              <w:jc w:val="center"/>
              <w:rPr>
                <w:b/>
                <w:i/>
                <w:lang w:eastAsia="en-US"/>
              </w:rPr>
            </w:pPr>
            <w:r>
              <w:rPr>
                <w:b/>
                <w:i/>
                <w:lang w:eastAsia="en-US"/>
              </w:rPr>
              <w:t>235 795,22</w:t>
            </w:r>
          </w:p>
        </w:tc>
      </w:tr>
      <w:tr w:rsidR="002E670D" w14:paraId="17E5FBE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E1920A" w14:textId="77777777" w:rsidR="002E670D" w:rsidRDefault="002E670D" w:rsidP="002E670D">
            <w:pPr>
              <w:spacing w:line="256" w:lineRule="auto"/>
              <w:rPr>
                <w:lang w:eastAsia="en-US"/>
              </w:rPr>
            </w:pPr>
            <w:r>
              <w:rPr>
                <w:lang w:eastAsia="en-US"/>
              </w:rPr>
              <w:t>511 - Opravy a udržiavanie</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9AC6378" w14:textId="77777777" w:rsidR="002E670D" w:rsidRDefault="002E670D" w:rsidP="002E670D">
            <w:pPr>
              <w:spacing w:line="256" w:lineRule="auto"/>
              <w:jc w:val="center"/>
              <w:rPr>
                <w:lang w:eastAsia="en-US"/>
              </w:rPr>
            </w:pPr>
            <w:r>
              <w:rPr>
                <w:lang w:eastAsia="en-US"/>
              </w:rPr>
              <w:t xml:space="preserve">   68 102,97</w:t>
            </w:r>
          </w:p>
        </w:tc>
        <w:tc>
          <w:tcPr>
            <w:tcW w:w="2691" w:type="dxa"/>
            <w:tcBorders>
              <w:top w:val="single" w:sz="4" w:space="0" w:color="000000"/>
              <w:left w:val="single" w:sz="4" w:space="0" w:color="000000"/>
              <w:bottom w:val="single" w:sz="4" w:space="0" w:color="000000"/>
              <w:right w:val="single" w:sz="4" w:space="0" w:color="000000"/>
            </w:tcBorders>
            <w:hideMark/>
          </w:tcPr>
          <w:p w14:paraId="4570EAA1" w14:textId="4D148DB0" w:rsidR="002E670D" w:rsidRDefault="002D11C5" w:rsidP="002E670D">
            <w:pPr>
              <w:jc w:val="center"/>
            </w:pPr>
            <w:r>
              <w:rPr>
                <w:lang w:eastAsia="en-US"/>
              </w:rPr>
              <w:t>78 438,06</w:t>
            </w:r>
          </w:p>
        </w:tc>
      </w:tr>
      <w:tr w:rsidR="002E670D" w14:paraId="185AEEE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FCB4F6" w14:textId="77777777" w:rsidR="002E670D" w:rsidRDefault="002E670D" w:rsidP="002E670D">
            <w:pPr>
              <w:spacing w:line="256" w:lineRule="auto"/>
              <w:rPr>
                <w:lang w:eastAsia="en-US"/>
              </w:rPr>
            </w:pPr>
            <w:r>
              <w:rPr>
                <w:lang w:eastAsia="en-US"/>
              </w:rPr>
              <w:t>512 – Cestovné</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5B7337C" w14:textId="77777777" w:rsidR="002E670D" w:rsidRDefault="002E670D" w:rsidP="002E670D">
            <w:pPr>
              <w:spacing w:line="256" w:lineRule="auto"/>
              <w:jc w:val="center"/>
              <w:rPr>
                <w:lang w:eastAsia="en-US"/>
              </w:rPr>
            </w:pPr>
            <w:r>
              <w:rPr>
                <w:lang w:eastAsia="en-US"/>
              </w:rPr>
              <w:t xml:space="preserve">    1 436,54</w:t>
            </w:r>
          </w:p>
        </w:tc>
        <w:tc>
          <w:tcPr>
            <w:tcW w:w="2691" w:type="dxa"/>
            <w:tcBorders>
              <w:top w:val="single" w:sz="4" w:space="0" w:color="000000"/>
              <w:left w:val="single" w:sz="4" w:space="0" w:color="000000"/>
              <w:bottom w:val="single" w:sz="4" w:space="0" w:color="000000"/>
              <w:right w:val="single" w:sz="4" w:space="0" w:color="000000"/>
            </w:tcBorders>
            <w:hideMark/>
          </w:tcPr>
          <w:p w14:paraId="503EE819" w14:textId="4B509A62" w:rsidR="002E670D" w:rsidRDefault="002D11C5" w:rsidP="002E670D">
            <w:pPr>
              <w:jc w:val="center"/>
            </w:pPr>
            <w:r>
              <w:rPr>
                <w:lang w:eastAsia="en-US"/>
              </w:rPr>
              <w:t>2 873,68</w:t>
            </w:r>
          </w:p>
        </w:tc>
      </w:tr>
      <w:tr w:rsidR="002E670D" w14:paraId="1E02356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8D1738" w14:textId="77777777" w:rsidR="002E670D" w:rsidRDefault="002E670D" w:rsidP="002E670D">
            <w:pPr>
              <w:spacing w:line="256" w:lineRule="auto"/>
              <w:rPr>
                <w:lang w:eastAsia="en-US"/>
              </w:rPr>
            </w:pPr>
            <w:r>
              <w:rPr>
                <w:lang w:eastAsia="en-US"/>
              </w:rPr>
              <w:t xml:space="preserve">513 - Náklady na reprezentáciu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C0BBBB" w14:textId="77777777" w:rsidR="002E670D" w:rsidRDefault="002E670D" w:rsidP="002E670D">
            <w:pPr>
              <w:spacing w:line="256" w:lineRule="auto"/>
              <w:jc w:val="center"/>
              <w:rPr>
                <w:lang w:eastAsia="en-US"/>
              </w:rPr>
            </w:pPr>
            <w:r>
              <w:rPr>
                <w:lang w:eastAsia="en-US"/>
              </w:rPr>
              <w:t xml:space="preserve">    1 274,22</w:t>
            </w:r>
          </w:p>
        </w:tc>
        <w:tc>
          <w:tcPr>
            <w:tcW w:w="2691" w:type="dxa"/>
            <w:tcBorders>
              <w:top w:val="single" w:sz="4" w:space="0" w:color="000000"/>
              <w:left w:val="single" w:sz="4" w:space="0" w:color="000000"/>
              <w:bottom w:val="single" w:sz="4" w:space="0" w:color="000000"/>
              <w:right w:val="single" w:sz="4" w:space="0" w:color="000000"/>
            </w:tcBorders>
            <w:hideMark/>
          </w:tcPr>
          <w:p w14:paraId="2AEE9621" w14:textId="432EC150" w:rsidR="002E670D" w:rsidRDefault="002D11C5" w:rsidP="002E670D">
            <w:pPr>
              <w:jc w:val="center"/>
            </w:pPr>
            <w:r>
              <w:rPr>
                <w:lang w:eastAsia="en-US"/>
              </w:rPr>
              <w:t>1687,88</w:t>
            </w:r>
          </w:p>
        </w:tc>
      </w:tr>
      <w:tr w:rsidR="00EE1269" w14:paraId="7EE1350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C65EFE" w14:textId="77777777" w:rsidR="00EE1269" w:rsidRDefault="00EE1269" w:rsidP="00EE1269">
            <w:pPr>
              <w:spacing w:line="256" w:lineRule="auto"/>
              <w:rPr>
                <w:lang w:eastAsia="en-US"/>
              </w:rPr>
            </w:pPr>
            <w:r>
              <w:rPr>
                <w:lang w:eastAsia="en-US"/>
              </w:rPr>
              <w:t xml:space="preserve">518 - Ostatné služby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371C2D" w14:textId="77777777" w:rsidR="00EE1269" w:rsidRDefault="00917AEB" w:rsidP="00EE1269">
            <w:pPr>
              <w:spacing w:line="256" w:lineRule="auto"/>
              <w:jc w:val="center"/>
              <w:rPr>
                <w:lang w:eastAsia="en-US"/>
              </w:rPr>
            </w:pPr>
            <w:r>
              <w:rPr>
                <w:lang w:eastAsia="en-US"/>
              </w:rPr>
              <w:t>119 633,41</w:t>
            </w:r>
          </w:p>
        </w:tc>
        <w:tc>
          <w:tcPr>
            <w:tcW w:w="2691" w:type="dxa"/>
            <w:tcBorders>
              <w:top w:val="single" w:sz="4" w:space="0" w:color="000000"/>
              <w:left w:val="single" w:sz="4" w:space="0" w:color="000000"/>
              <w:bottom w:val="single" w:sz="4" w:space="0" w:color="000000"/>
              <w:right w:val="single" w:sz="4" w:space="0" w:color="000000"/>
            </w:tcBorders>
            <w:hideMark/>
          </w:tcPr>
          <w:p w14:paraId="7B40C562" w14:textId="697BFD74" w:rsidR="00EE1269" w:rsidRDefault="002D11C5" w:rsidP="002E670D">
            <w:pPr>
              <w:spacing w:line="256" w:lineRule="auto"/>
              <w:jc w:val="center"/>
              <w:rPr>
                <w:lang w:eastAsia="en-US"/>
              </w:rPr>
            </w:pPr>
            <w:r>
              <w:rPr>
                <w:lang w:eastAsia="en-US"/>
              </w:rPr>
              <w:t>152 795,60</w:t>
            </w:r>
          </w:p>
        </w:tc>
      </w:tr>
      <w:tr w:rsidR="002E670D" w14:paraId="0C480E3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BCA4F7" w14:textId="77777777" w:rsidR="002E670D" w:rsidRDefault="002E670D" w:rsidP="002E670D">
            <w:pPr>
              <w:spacing w:line="256" w:lineRule="auto"/>
              <w:rPr>
                <w:b/>
                <w:lang w:eastAsia="en-US"/>
              </w:rPr>
            </w:pPr>
            <w:r>
              <w:rPr>
                <w:b/>
                <w:lang w:eastAsia="en-US"/>
              </w:rPr>
              <w:t xml:space="preserve">  c)  osobné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1539A" w14:textId="77777777" w:rsidR="002E670D" w:rsidRPr="00917AEB" w:rsidRDefault="002E670D" w:rsidP="002E670D">
            <w:pPr>
              <w:tabs>
                <w:tab w:val="left" w:pos="550"/>
                <w:tab w:val="center" w:pos="1347"/>
              </w:tabs>
              <w:spacing w:line="256" w:lineRule="auto"/>
              <w:jc w:val="center"/>
              <w:rPr>
                <w:b/>
                <w:i/>
                <w:lang w:eastAsia="en-US"/>
              </w:rPr>
            </w:pPr>
            <w:r w:rsidRPr="00917AEB">
              <w:rPr>
                <w:b/>
                <w:i/>
                <w:lang w:eastAsia="en-US"/>
              </w:rPr>
              <w:t>834 958,68</w:t>
            </w:r>
          </w:p>
        </w:tc>
        <w:tc>
          <w:tcPr>
            <w:tcW w:w="2691" w:type="dxa"/>
            <w:tcBorders>
              <w:top w:val="single" w:sz="4" w:space="0" w:color="000000"/>
              <w:left w:val="single" w:sz="4" w:space="0" w:color="000000"/>
              <w:bottom w:val="single" w:sz="4" w:space="0" w:color="000000"/>
              <w:right w:val="single" w:sz="4" w:space="0" w:color="000000"/>
            </w:tcBorders>
            <w:hideMark/>
          </w:tcPr>
          <w:p w14:paraId="33C0F371" w14:textId="6A78E81A" w:rsidR="002E670D" w:rsidRPr="00C752C9" w:rsidRDefault="002D11C5" w:rsidP="002E670D">
            <w:pPr>
              <w:jc w:val="center"/>
              <w:rPr>
                <w:b/>
                <w:bCs/>
              </w:rPr>
            </w:pPr>
            <w:r w:rsidRPr="00C752C9">
              <w:rPr>
                <w:b/>
                <w:bCs/>
                <w:lang w:eastAsia="en-US"/>
              </w:rPr>
              <w:t>750 352,20</w:t>
            </w:r>
          </w:p>
        </w:tc>
      </w:tr>
      <w:tr w:rsidR="002E670D" w14:paraId="3A7C86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573FFB" w14:textId="77777777" w:rsidR="002E670D" w:rsidRDefault="002E670D" w:rsidP="002E670D">
            <w:pPr>
              <w:spacing w:line="256" w:lineRule="auto"/>
              <w:rPr>
                <w:lang w:eastAsia="en-US"/>
              </w:rPr>
            </w:pPr>
            <w:r>
              <w:rPr>
                <w:lang w:eastAsia="en-US"/>
              </w:rPr>
              <w:t xml:space="preserve">521 - Mzdové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3E69C3" w14:textId="77777777" w:rsidR="002E670D" w:rsidRPr="00917AEB" w:rsidRDefault="002E670D" w:rsidP="002E670D">
            <w:pPr>
              <w:tabs>
                <w:tab w:val="left" w:pos="610"/>
                <w:tab w:val="center" w:pos="1347"/>
              </w:tabs>
              <w:spacing w:line="256" w:lineRule="auto"/>
              <w:jc w:val="center"/>
              <w:rPr>
                <w:lang w:eastAsia="en-US"/>
              </w:rPr>
            </w:pPr>
            <w:r w:rsidRPr="00917AEB">
              <w:rPr>
                <w:lang w:eastAsia="en-US"/>
              </w:rPr>
              <w:t xml:space="preserve"> </w:t>
            </w:r>
            <w:r>
              <w:rPr>
                <w:lang w:eastAsia="en-US"/>
              </w:rPr>
              <w:t>594 387,46</w:t>
            </w:r>
          </w:p>
        </w:tc>
        <w:tc>
          <w:tcPr>
            <w:tcW w:w="2691" w:type="dxa"/>
            <w:tcBorders>
              <w:top w:val="single" w:sz="4" w:space="0" w:color="000000"/>
              <w:left w:val="single" w:sz="4" w:space="0" w:color="000000"/>
              <w:bottom w:val="single" w:sz="4" w:space="0" w:color="000000"/>
              <w:right w:val="single" w:sz="4" w:space="0" w:color="000000"/>
            </w:tcBorders>
            <w:hideMark/>
          </w:tcPr>
          <w:p w14:paraId="466C0EB1" w14:textId="46B79069" w:rsidR="002E670D" w:rsidRDefault="002D11C5" w:rsidP="002E670D">
            <w:pPr>
              <w:jc w:val="center"/>
            </w:pPr>
            <w:r>
              <w:rPr>
                <w:lang w:eastAsia="en-US"/>
              </w:rPr>
              <w:t>536 473,89</w:t>
            </w:r>
          </w:p>
        </w:tc>
      </w:tr>
      <w:tr w:rsidR="002E670D" w14:paraId="5C325344"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45784C" w14:textId="77777777" w:rsidR="002E670D" w:rsidRDefault="002E670D" w:rsidP="002E670D">
            <w:pPr>
              <w:spacing w:line="256" w:lineRule="auto"/>
              <w:rPr>
                <w:lang w:eastAsia="en-US"/>
              </w:rPr>
            </w:pPr>
            <w:r>
              <w:rPr>
                <w:lang w:eastAsia="en-US"/>
              </w:rPr>
              <w:t>524 -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224E316" w14:textId="77777777" w:rsidR="002E670D" w:rsidRDefault="002E670D" w:rsidP="002E670D">
            <w:pPr>
              <w:spacing w:line="256" w:lineRule="auto"/>
              <w:jc w:val="center"/>
              <w:rPr>
                <w:lang w:eastAsia="en-US"/>
              </w:rPr>
            </w:pPr>
            <w:r>
              <w:rPr>
                <w:lang w:eastAsia="en-US"/>
              </w:rPr>
              <w:t>204 807,46</w:t>
            </w:r>
          </w:p>
        </w:tc>
        <w:tc>
          <w:tcPr>
            <w:tcW w:w="2691" w:type="dxa"/>
            <w:tcBorders>
              <w:top w:val="single" w:sz="4" w:space="0" w:color="000000"/>
              <w:left w:val="single" w:sz="4" w:space="0" w:color="000000"/>
              <w:bottom w:val="single" w:sz="4" w:space="0" w:color="000000"/>
              <w:right w:val="single" w:sz="4" w:space="0" w:color="000000"/>
            </w:tcBorders>
            <w:hideMark/>
          </w:tcPr>
          <w:p w14:paraId="1C2896EA" w14:textId="23687B3F" w:rsidR="002E670D" w:rsidRDefault="002D11C5" w:rsidP="002E670D">
            <w:pPr>
              <w:jc w:val="center"/>
            </w:pPr>
            <w:r>
              <w:rPr>
                <w:lang w:eastAsia="en-US"/>
              </w:rPr>
              <w:t>184 050,83</w:t>
            </w:r>
          </w:p>
        </w:tc>
      </w:tr>
      <w:tr w:rsidR="002E670D" w14:paraId="1858EC97"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B143C1" w14:textId="77777777" w:rsidR="002E670D" w:rsidRDefault="002E670D" w:rsidP="002E670D">
            <w:pPr>
              <w:spacing w:line="256" w:lineRule="auto"/>
              <w:rPr>
                <w:lang w:eastAsia="en-US"/>
              </w:rPr>
            </w:pPr>
            <w:r>
              <w:rPr>
                <w:lang w:eastAsia="en-US"/>
              </w:rPr>
              <w:t>525 – Ostatné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0F3BE" w14:textId="77777777" w:rsidR="002E670D" w:rsidRDefault="002E670D" w:rsidP="002E670D">
            <w:pPr>
              <w:spacing w:line="256" w:lineRule="auto"/>
              <w:jc w:val="center"/>
              <w:rPr>
                <w:lang w:eastAsia="en-US"/>
              </w:rPr>
            </w:pPr>
            <w:r>
              <w:rPr>
                <w:lang w:eastAsia="en-US"/>
              </w:rPr>
              <w:t xml:space="preserve">   2 982,00</w:t>
            </w:r>
          </w:p>
        </w:tc>
        <w:tc>
          <w:tcPr>
            <w:tcW w:w="2691" w:type="dxa"/>
            <w:tcBorders>
              <w:top w:val="single" w:sz="4" w:space="0" w:color="000000"/>
              <w:left w:val="single" w:sz="4" w:space="0" w:color="000000"/>
              <w:bottom w:val="single" w:sz="4" w:space="0" w:color="000000"/>
              <w:right w:val="single" w:sz="4" w:space="0" w:color="000000"/>
            </w:tcBorders>
            <w:hideMark/>
          </w:tcPr>
          <w:p w14:paraId="66139571" w14:textId="030DF896" w:rsidR="002E670D" w:rsidRDefault="002D11C5" w:rsidP="002E670D">
            <w:pPr>
              <w:jc w:val="center"/>
            </w:pPr>
            <w:r>
              <w:rPr>
                <w:lang w:eastAsia="en-US"/>
              </w:rPr>
              <w:t>3</w:t>
            </w:r>
            <w:r w:rsidR="00410327">
              <w:rPr>
                <w:lang w:eastAsia="en-US"/>
              </w:rPr>
              <w:t> </w:t>
            </w:r>
            <w:r>
              <w:rPr>
                <w:lang w:eastAsia="en-US"/>
              </w:rPr>
              <w:t>238</w:t>
            </w:r>
            <w:r w:rsidR="00410327">
              <w:rPr>
                <w:lang w:eastAsia="en-US"/>
              </w:rPr>
              <w:t>.00</w:t>
            </w:r>
          </w:p>
        </w:tc>
      </w:tr>
      <w:tr w:rsidR="002E670D" w14:paraId="4424471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791CD9" w14:textId="77777777" w:rsidR="002E670D" w:rsidRDefault="002E670D" w:rsidP="002E670D">
            <w:pPr>
              <w:spacing w:line="256" w:lineRule="auto"/>
              <w:rPr>
                <w:lang w:eastAsia="en-US"/>
              </w:rPr>
            </w:pPr>
            <w:r>
              <w:rPr>
                <w:lang w:eastAsia="en-US"/>
              </w:rPr>
              <w:t>527 – Zákonné sociálne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5468F5" w14:textId="77777777" w:rsidR="002E670D" w:rsidRDefault="002E670D" w:rsidP="002E670D">
            <w:pPr>
              <w:spacing w:line="256" w:lineRule="auto"/>
              <w:jc w:val="center"/>
              <w:rPr>
                <w:lang w:eastAsia="en-US"/>
              </w:rPr>
            </w:pPr>
            <w:r>
              <w:rPr>
                <w:lang w:eastAsia="en-US"/>
              </w:rPr>
              <w:t xml:space="preserve"> 32 781,76</w:t>
            </w:r>
          </w:p>
        </w:tc>
        <w:tc>
          <w:tcPr>
            <w:tcW w:w="2691" w:type="dxa"/>
            <w:tcBorders>
              <w:top w:val="single" w:sz="4" w:space="0" w:color="000000"/>
              <w:left w:val="single" w:sz="4" w:space="0" w:color="000000"/>
              <w:bottom w:val="single" w:sz="4" w:space="0" w:color="000000"/>
              <w:right w:val="single" w:sz="4" w:space="0" w:color="000000"/>
            </w:tcBorders>
            <w:hideMark/>
          </w:tcPr>
          <w:p w14:paraId="344B345B" w14:textId="7461890E" w:rsidR="002E670D" w:rsidRDefault="002D11C5" w:rsidP="002E670D">
            <w:pPr>
              <w:jc w:val="center"/>
            </w:pPr>
            <w:r>
              <w:rPr>
                <w:lang w:eastAsia="en-US"/>
              </w:rPr>
              <w:t>26 589,48</w:t>
            </w:r>
          </w:p>
        </w:tc>
      </w:tr>
      <w:tr w:rsidR="002E670D" w14:paraId="1CA28D8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EC955B7" w14:textId="77777777" w:rsidR="002E670D" w:rsidRDefault="002E670D" w:rsidP="002E670D">
            <w:pPr>
              <w:spacing w:line="256" w:lineRule="auto"/>
              <w:rPr>
                <w:b/>
                <w:lang w:eastAsia="en-US"/>
              </w:rPr>
            </w:pPr>
            <w:r>
              <w:rPr>
                <w:b/>
                <w:lang w:eastAsia="en-US"/>
              </w:rPr>
              <w:t xml:space="preserve">  d)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EA2512" w14:textId="77777777" w:rsidR="002E670D" w:rsidRDefault="002E670D" w:rsidP="002E670D">
            <w:pPr>
              <w:spacing w:line="256" w:lineRule="auto"/>
              <w:jc w:val="center"/>
              <w:rPr>
                <w:b/>
                <w:i/>
                <w:lang w:eastAsia="en-US"/>
              </w:rPr>
            </w:pPr>
            <w:r>
              <w:rPr>
                <w:b/>
                <w:i/>
                <w:lang w:eastAsia="en-US"/>
              </w:rPr>
              <w:t>21 179,40</w:t>
            </w:r>
          </w:p>
        </w:tc>
        <w:tc>
          <w:tcPr>
            <w:tcW w:w="2691" w:type="dxa"/>
            <w:tcBorders>
              <w:top w:val="single" w:sz="4" w:space="0" w:color="000000"/>
              <w:left w:val="single" w:sz="4" w:space="0" w:color="000000"/>
              <w:bottom w:val="single" w:sz="4" w:space="0" w:color="000000"/>
              <w:right w:val="single" w:sz="4" w:space="0" w:color="000000"/>
            </w:tcBorders>
            <w:hideMark/>
          </w:tcPr>
          <w:p w14:paraId="4D9D0A57" w14:textId="5AE045F2" w:rsidR="002E670D" w:rsidRPr="00C752C9" w:rsidRDefault="002D11C5" w:rsidP="002E670D">
            <w:pPr>
              <w:jc w:val="center"/>
              <w:rPr>
                <w:b/>
                <w:bCs/>
              </w:rPr>
            </w:pPr>
            <w:r w:rsidRPr="00C752C9">
              <w:rPr>
                <w:b/>
                <w:bCs/>
                <w:lang w:eastAsia="en-US"/>
              </w:rPr>
              <w:t>16 688,56</w:t>
            </w:r>
          </w:p>
        </w:tc>
      </w:tr>
      <w:tr w:rsidR="002E670D" w14:paraId="47CEFA9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1CAA1F" w14:textId="77777777" w:rsidR="002E670D" w:rsidRDefault="002E670D" w:rsidP="002E670D">
            <w:pPr>
              <w:spacing w:line="256" w:lineRule="auto"/>
              <w:rPr>
                <w:lang w:eastAsia="en-US"/>
              </w:rPr>
            </w:pPr>
            <w:r>
              <w:rPr>
                <w:lang w:eastAsia="en-US"/>
              </w:rPr>
              <w:t>532 - Daň z nehnuteľností</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B72993"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16C2BCBA" w14:textId="77777777" w:rsidR="002E670D" w:rsidRDefault="002E670D" w:rsidP="002E670D">
            <w:pPr>
              <w:jc w:val="center"/>
            </w:pPr>
            <w:r w:rsidRPr="00BF7031">
              <w:rPr>
                <w:lang w:eastAsia="en-US"/>
              </w:rPr>
              <w:t>0,00</w:t>
            </w:r>
          </w:p>
        </w:tc>
      </w:tr>
      <w:tr w:rsidR="002E670D" w14:paraId="0AABD34A"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717170" w14:textId="77777777" w:rsidR="002E670D" w:rsidRDefault="002E670D" w:rsidP="002E670D">
            <w:pPr>
              <w:spacing w:line="256" w:lineRule="auto"/>
              <w:rPr>
                <w:lang w:eastAsia="en-US"/>
              </w:rPr>
            </w:pPr>
            <w:r>
              <w:rPr>
                <w:lang w:eastAsia="en-US"/>
              </w:rPr>
              <w:t>538 - Ostatné dane a poplatky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D19C110" w14:textId="77777777" w:rsidR="002E670D" w:rsidRDefault="002E670D" w:rsidP="002E670D">
            <w:pPr>
              <w:spacing w:line="256" w:lineRule="auto"/>
              <w:jc w:val="center"/>
              <w:rPr>
                <w:lang w:eastAsia="en-US"/>
              </w:rPr>
            </w:pPr>
            <w:r>
              <w:rPr>
                <w:lang w:eastAsia="en-US"/>
              </w:rPr>
              <w:t>21 179,40</w:t>
            </w:r>
          </w:p>
        </w:tc>
        <w:tc>
          <w:tcPr>
            <w:tcW w:w="2691" w:type="dxa"/>
            <w:tcBorders>
              <w:top w:val="single" w:sz="4" w:space="0" w:color="000000"/>
              <w:left w:val="single" w:sz="4" w:space="0" w:color="000000"/>
              <w:bottom w:val="single" w:sz="4" w:space="0" w:color="000000"/>
              <w:right w:val="single" w:sz="4" w:space="0" w:color="000000"/>
            </w:tcBorders>
            <w:hideMark/>
          </w:tcPr>
          <w:p w14:paraId="00104175" w14:textId="13623B50" w:rsidR="002E670D" w:rsidRDefault="002D11C5" w:rsidP="002E670D">
            <w:pPr>
              <w:jc w:val="center"/>
            </w:pPr>
            <w:r>
              <w:rPr>
                <w:lang w:eastAsia="en-US"/>
              </w:rPr>
              <w:t>16 688,56</w:t>
            </w:r>
          </w:p>
        </w:tc>
      </w:tr>
      <w:tr w:rsidR="002E670D" w14:paraId="29B36AEC"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D570AF" w14:textId="77777777" w:rsidR="002E670D" w:rsidRDefault="002E670D" w:rsidP="002E670D">
            <w:pPr>
              <w:spacing w:line="256" w:lineRule="auto"/>
              <w:rPr>
                <w:b/>
                <w:lang w:eastAsia="en-US"/>
              </w:rPr>
            </w:pPr>
            <w:r>
              <w:rPr>
                <w:b/>
                <w:lang w:eastAsia="en-US"/>
              </w:rPr>
              <w:t xml:space="preserve">  e)  odpisy, rezervy a opravné položky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50D6EA" w14:textId="77777777" w:rsidR="002E670D" w:rsidRDefault="002E670D" w:rsidP="002E670D">
            <w:pPr>
              <w:tabs>
                <w:tab w:val="left" w:pos="340"/>
                <w:tab w:val="center" w:pos="1203"/>
                <w:tab w:val="center" w:pos="1347"/>
              </w:tabs>
              <w:spacing w:line="256" w:lineRule="auto"/>
              <w:rPr>
                <w:b/>
                <w:i/>
                <w:lang w:eastAsia="en-US"/>
              </w:rPr>
            </w:pPr>
            <w:r>
              <w:rPr>
                <w:b/>
                <w:i/>
                <w:lang w:eastAsia="en-US"/>
              </w:rPr>
              <w:tab/>
              <w:t xml:space="preserve">       272 288,03</w:t>
            </w:r>
          </w:p>
        </w:tc>
        <w:tc>
          <w:tcPr>
            <w:tcW w:w="2691" w:type="dxa"/>
            <w:tcBorders>
              <w:top w:val="single" w:sz="4" w:space="0" w:color="000000"/>
              <w:left w:val="single" w:sz="4" w:space="0" w:color="000000"/>
              <w:bottom w:val="single" w:sz="4" w:space="0" w:color="000000"/>
              <w:right w:val="single" w:sz="4" w:space="0" w:color="000000"/>
            </w:tcBorders>
            <w:hideMark/>
          </w:tcPr>
          <w:p w14:paraId="6F51A1A7" w14:textId="66834723" w:rsidR="002E670D" w:rsidRPr="00C752C9" w:rsidRDefault="002D11C5" w:rsidP="002E670D">
            <w:pPr>
              <w:jc w:val="center"/>
              <w:rPr>
                <w:b/>
                <w:bCs/>
              </w:rPr>
            </w:pPr>
            <w:r w:rsidRPr="00C752C9">
              <w:rPr>
                <w:b/>
                <w:bCs/>
                <w:lang w:eastAsia="en-US"/>
              </w:rPr>
              <w:t>286 608,71</w:t>
            </w:r>
          </w:p>
        </w:tc>
      </w:tr>
      <w:tr w:rsidR="002E670D" w14:paraId="20B22B4A"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63199EE6" w14:textId="77777777" w:rsidR="002E670D" w:rsidRDefault="002E670D" w:rsidP="002E670D">
            <w:pPr>
              <w:spacing w:line="256" w:lineRule="auto"/>
              <w:rPr>
                <w:lang w:eastAsia="en-US"/>
              </w:rPr>
            </w:pPr>
            <w:r>
              <w:rPr>
                <w:lang w:eastAsia="en-US"/>
              </w:rPr>
              <w:t>551 - Odpisy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F1BC1D" w14:textId="77777777" w:rsidR="002E670D" w:rsidRDefault="002E670D" w:rsidP="002E670D">
            <w:pPr>
              <w:tabs>
                <w:tab w:val="center" w:pos="1203"/>
                <w:tab w:val="center" w:pos="1347"/>
              </w:tabs>
              <w:spacing w:line="256" w:lineRule="auto"/>
              <w:rPr>
                <w:lang w:eastAsia="en-US"/>
              </w:rPr>
            </w:pPr>
            <w:r>
              <w:rPr>
                <w:lang w:eastAsia="en-US"/>
              </w:rPr>
              <w:t xml:space="preserve">             173 472,80</w:t>
            </w:r>
          </w:p>
        </w:tc>
        <w:tc>
          <w:tcPr>
            <w:tcW w:w="2691" w:type="dxa"/>
            <w:tcBorders>
              <w:top w:val="single" w:sz="4" w:space="0" w:color="000000"/>
              <w:left w:val="single" w:sz="4" w:space="0" w:color="000000"/>
              <w:bottom w:val="single" w:sz="4" w:space="0" w:color="000000"/>
              <w:right w:val="single" w:sz="4" w:space="0" w:color="000000"/>
            </w:tcBorders>
            <w:hideMark/>
          </w:tcPr>
          <w:p w14:paraId="1CCA8738" w14:textId="602B8EDD" w:rsidR="002E670D" w:rsidRDefault="002D11C5" w:rsidP="002E670D">
            <w:pPr>
              <w:jc w:val="center"/>
            </w:pPr>
            <w:r>
              <w:rPr>
                <w:lang w:eastAsia="en-US"/>
              </w:rPr>
              <w:t>187 865,10</w:t>
            </w:r>
          </w:p>
        </w:tc>
      </w:tr>
      <w:tr w:rsidR="002E670D" w14:paraId="5E0A0A94" w14:textId="77777777" w:rsidTr="00EE1269">
        <w:tc>
          <w:tcPr>
            <w:tcW w:w="3824" w:type="dxa"/>
            <w:tcBorders>
              <w:top w:val="nil"/>
              <w:left w:val="single" w:sz="4" w:space="0" w:color="000000"/>
              <w:bottom w:val="nil"/>
              <w:right w:val="single" w:sz="4" w:space="0" w:color="000000"/>
            </w:tcBorders>
            <w:tcMar>
              <w:top w:w="0" w:type="dxa"/>
              <w:left w:w="70" w:type="dxa"/>
              <w:bottom w:w="0" w:type="dxa"/>
              <w:right w:w="70" w:type="dxa"/>
            </w:tcMar>
            <w:hideMark/>
          </w:tcPr>
          <w:p w14:paraId="6E337558" w14:textId="77777777" w:rsidR="002E670D" w:rsidRDefault="002E670D" w:rsidP="002E670D">
            <w:pPr>
              <w:spacing w:line="256" w:lineRule="auto"/>
              <w:rPr>
                <w:lang w:eastAsia="en-US"/>
              </w:rPr>
            </w:pPr>
            <w:r>
              <w:rPr>
                <w:lang w:eastAsia="en-US"/>
              </w:rPr>
              <w:t>553 - Tvorba ostatných rezerv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729AB67" w14:textId="77777777" w:rsidR="002E670D" w:rsidRDefault="002E670D" w:rsidP="002E670D">
            <w:pPr>
              <w:spacing w:line="256" w:lineRule="auto"/>
              <w:jc w:val="center"/>
              <w:rPr>
                <w:lang w:eastAsia="en-US"/>
              </w:rPr>
            </w:pPr>
            <w:r>
              <w:rPr>
                <w:lang w:eastAsia="en-US"/>
              </w:rPr>
              <w:t>2 300,00</w:t>
            </w:r>
          </w:p>
        </w:tc>
        <w:tc>
          <w:tcPr>
            <w:tcW w:w="2691" w:type="dxa"/>
            <w:tcBorders>
              <w:top w:val="single" w:sz="4" w:space="0" w:color="000000"/>
              <w:left w:val="single" w:sz="4" w:space="0" w:color="000000"/>
              <w:bottom w:val="single" w:sz="4" w:space="0" w:color="000000"/>
              <w:right w:val="single" w:sz="4" w:space="0" w:color="000000"/>
            </w:tcBorders>
            <w:hideMark/>
          </w:tcPr>
          <w:p w14:paraId="24A160C4" w14:textId="79502147" w:rsidR="002E670D" w:rsidRDefault="002D11C5" w:rsidP="002E670D">
            <w:pPr>
              <w:jc w:val="center"/>
            </w:pPr>
            <w:r>
              <w:rPr>
                <w:lang w:eastAsia="en-US"/>
              </w:rPr>
              <w:t>2300</w:t>
            </w:r>
          </w:p>
        </w:tc>
      </w:tr>
      <w:tr w:rsidR="002E670D" w14:paraId="2643CF77" w14:textId="77777777" w:rsidTr="00EE1269">
        <w:tc>
          <w:tcPr>
            <w:tcW w:w="3824" w:type="dxa"/>
            <w:tcBorders>
              <w:top w:val="nil"/>
              <w:left w:val="single" w:sz="4" w:space="0" w:color="000000"/>
              <w:bottom w:val="single" w:sz="4" w:space="0" w:color="000000"/>
              <w:right w:val="single" w:sz="4" w:space="0" w:color="000000"/>
            </w:tcBorders>
            <w:tcMar>
              <w:top w:w="0" w:type="dxa"/>
              <w:left w:w="70" w:type="dxa"/>
              <w:bottom w:w="0" w:type="dxa"/>
              <w:right w:w="70" w:type="dxa"/>
            </w:tcMar>
            <w:hideMark/>
          </w:tcPr>
          <w:p w14:paraId="4244C5A1" w14:textId="77777777" w:rsidR="002E670D" w:rsidRDefault="002E670D" w:rsidP="002E670D">
            <w:pPr>
              <w:spacing w:line="256" w:lineRule="auto"/>
              <w:rPr>
                <w:lang w:eastAsia="en-US"/>
              </w:rPr>
            </w:pPr>
            <w:r>
              <w:rPr>
                <w:lang w:eastAsia="en-US"/>
              </w:rPr>
              <w:t>558 - Tvorba ostatných opravných položiek</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E809C" w14:textId="77777777" w:rsidR="002E670D" w:rsidRDefault="002E670D" w:rsidP="002E670D">
            <w:pPr>
              <w:tabs>
                <w:tab w:val="center" w:pos="1203"/>
              </w:tabs>
              <w:spacing w:line="256" w:lineRule="auto"/>
              <w:rPr>
                <w:lang w:eastAsia="en-US"/>
              </w:rPr>
            </w:pPr>
            <w:r>
              <w:rPr>
                <w:lang w:eastAsia="en-US"/>
              </w:rPr>
              <w:t xml:space="preserve">               96 515,23</w:t>
            </w:r>
          </w:p>
        </w:tc>
        <w:tc>
          <w:tcPr>
            <w:tcW w:w="2691" w:type="dxa"/>
            <w:tcBorders>
              <w:top w:val="single" w:sz="4" w:space="0" w:color="000000"/>
              <w:left w:val="single" w:sz="4" w:space="0" w:color="000000"/>
              <w:bottom w:val="single" w:sz="4" w:space="0" w:color="000000"/>
              <w:right w:val="single" w:sz="4" w:space="0" w:color="000000"/>
            </w:tcBorders>
            <w:hideMark/>
          </w:tcPr>
          <w:p w14:paraId="3B78D9AF" w14:textId="12E2C55E" w:rsidR="002E670D" w:rsidRDefault="002D11C5" w:rsidP="002E670D">
            <w:pPr>
              <w:jc w:val="center"/>
            </w:pPr>
            <w:r>
              <w:rPr>
                <w:lang w:eastAsia="en-US"/>
              </w:rPr>
              <w:t>96 443,61</w:t>
            </w:r>
          </w:p>
        </w:tc>
      </w:tr>
      <w:tr w:rsidR="002E670D" w14:paraId="434F8D5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7AC740" w14:textId="77777777" w:rsidR="002E670D" w:rsidRDefault="002E670D" w:rsidP="002E670D">
            <w:pPr>
              <w:spacing w:line="256" w:lineRule="auto"/>
              <w:rPr>
                <w:lang w:eastAsia="en-US"/>
              </w:rPr>
            </w:pPr>
            <w:r>
              <w:rPr>
                <w:lang w:eastAsia="en-US"/>
              </w:rPr>
              <w:t xml:space="preserve">   </w:t>
            </w:r>
            <w:r>
              <w:rPr>
                <w:b/>
                <w:lang w:eastAsia="en-US"/>
              </w:rPr>
              <w:t>f)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B3A8C83" w14:textId="77777777" w:rsidR="002E670D" w:rsidRDefault="002E670D" w:rsidP="002E670D">
            <w:pPr>
              <w:tabs>
                <w:tab w:val="left" w:pos="200"/>
                <w:tab w:val="left" w:pos="430"/>
                <w:tab w:val="center" w:pos="1203"/>
                <w:tab w:val="center" w:pos="1347"/>
              </w:tabs>
              <w:spacing w:line="256" w:lineRule="auto"/>
              <w:rPr>
                <w:b/>
                <w:i/>
                <w:lang w:eastAsia="en-US"/>
              </w:rPr>
            </w:pPr>
            <w:r>
              <w:rPr>
                <w:b/>
                <w:i/>
                <w:lang w:eastAsia="en-US"/>
              </w:rPr>
              <w:tab/>
              <w:t xml:space="preserve">     </w:t>
            </w:r>
            <w:r>
              <w:rPr>
                <w:b/>
                <w:i/>
                <w:lang w:eastAsia="en-US"/>
              </w:rPr>
              <w:tab/>
              <w:t>4 121,92</w:t>
            </w:r>
          </w:p>
        </w:tc>
        <w:tc>
          <w:tcPr>
            <w:tcW w:w="2691" w:type="dxa"/>
            <w:tcBorders>
              <w:top w:val="single" w:sz="4" w:space="0" w:color="000000"/>
              <w:left w:val="single" w:sz="4" w:space="0" w:color="000000"/>
              <w:bottom w:val="single" w:sz="4" w:space="0" w:color="000000"/>
              <w:right w:val="single" w:sz="4" w:space="0" w:color="000000"/>
            </w:tcBorders>
            <w:hideMark/>
          </w:tcPr>
          <w:p w14:paraId="602D4226" w14:textId="64E330CD" w:rsidR="002E670D" w:rsidRPr="00C752C9" w:rsidRDefault="002D11C5" w:rsidP="002E670D">
            <w:pPr>
              <w:jc w:val="center"/>
              <w:rPr>
                <w:b/>
                <w:bCs/>
              </w:rPr>
            </w:pPr>
            <w:r w:rsidRPr="00C752C9">
              <w:rPr>
                <w:b/>
                <w:bCs/>
                <w:lang w:eastAsia="en-US"/>
              </w:rPr>
              <w:t>1 867,36</w:t>
            </w:r>
          </w:p>
        </w:tc>
      </w:tr>
      <w:tr w:rsidR="002E670D" w14:paraId="3CDC74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EEEF4B" w14:textId="77777777" w:rsidR="002E670D" w:rsidRDefault="002E670D" w:rsidP="002E670D">
            <w:pPr>
              <w:spacing w:line="256" w:lineRule="auto"/>
              <w:rPr>
                <w:lang w:eastAsia="en-US"/>
              </w:rPr>
            </w:pPr>
            <w:r>
              <w:rPr>
                <w:lang w:eastAsia="en-US"/>
              </w:rPr>
              <w:t>561 - Predané CP a podiely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25EE72A"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7DD704B4" w14:textId="77777777" w:rsidR="002E670D" w:rsidRDefault="002E670D" w:rsidP="002E670D">
            <w:pPr>
              <w:jc w:val="center"/>
            </w:pPr>
            <w:r w:rsidRPr="00BF7031">
              <w:rPr>
                <w:lang w:eastAsia="en-US"/>
              </w:rPr>
              <w:t>0,00</w:t>
            </w:r>
          </w:p>
        </w:tc>
      </w:tr>
      <w:tr w:rsidR="002E670D" w14:paraId="212CDE8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6AC645" w14:textId="77777777" w:rsidR="002E670D" w:rsidRDefault="002E670D" w:rsidP="002E670D">
            <w:pPr>
              <w:spacing w:line="256" w:lineRule="auto"/>
              <w:rPr>
                <w:lang w:eastAsia="en-US"/>
              </w:rPr>
            </w:pPr>
            <w:r>
              <w:rPr>
                <w:lang w:eastAsia="en-US"/>
              </w:rPr>
              <w:t>562 – Úroky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453502"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390F75F4" w14:textId="77777777" w:rsidR="002E670D" w:rsidRDefault="002E670D" w:rsidP="002E670D">
            <w:pPr>
              <w:jc w:val="center"/>
            </w:pPr>
            <w:r w:rsidRPr="00BF7031">
              <w:rPr>
                <w:lang w:eastAsia="en-US"/>
              </w:rPr>
              <w:t>0,00</w:t>
            </w:r>
          </w:p>
        </w:tc>
      </w:tr>
      <w:tr w:rsidR="00EE1269" w14:paraId="02ED8049" w14:textId="77777777" w:rsidTr="00EE1269">
        <w:tc>
          <w:tcPr>
            <w:tcW w:w="3824" w:type="dxa"/>
            <w:tcBorders>
              <w:top w:val="single" w:sz="4" w:space="0" w:color="000000"/>
              <w:left w:val="single" w:sz="4" w:space="0" w:color="000000"/>
              <w:bottom w:val="nil"/>
              <w:right w:val="single" w:sz="4" w:space="0" w:color="000000"/>
            </w:tcBorders>
            <w:tcMar>
              <w:top w:w="0" w:type="dxa"/>
              <w:left w:w="70" w:type="dxa"/>
              <w:bottom w:w="0" w:type="dxa"/>
              <w:right w:w="70" w:type="dxa"/>
            </w:tcMar>
            <w:hideMark/>
          </w:tcPr>
          <w:p w14:paraId="516155BA" w14:textId="77777777" w:rsidR="00EE1269" w:rsidRDefault="00EE1269" w:rsidP="00EE1269">
            <w:pPr>
              <w:spacing w:line="256" w:lineRule="auto"/>
              <w:rPr>
                <w:lang w:eastAsia="en-US"/>
              </w:rPr>
            </w:pPr>
            <w:r>
              <w:rPr>
                <w:lang w:eastAsia="en-US"/>
              </w:rPr>
              <w:t>568 - Ostatné finančné náklady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22B05E" w14:textId="77777777" w:rsidR="00EE1269" w:rsidRDefault="00917AEB" w:rsidP="00EE1269">
            <w:pPr>
              <w:spacing w:line="256" w:lineRule="auto"/>
              <w:jc w:val="center"/>
              <w:rPr>
                <w:lang w:eastAsia="en-US"/>
              </w:rPr>
            </w:pPr>
            <w:r>
              <w:rPr>
                <w:lang w:eastAsia="en-US"/>
              </w:rPr>
              <w:t>4 121,92</w:t>
            </w:r>
          </w:p>
        </w:tc>
        <w:tc>
          <w:tcPr>
            <w:tcW w:w="2691" w:type="dxa"/>
            <w:tcBorders>
              <w:top w:val="single" w:sz="4" w:space="0" w:color="000000"/>
              <w:left w:val="single" w:sz="4" w:space="0" w:color="000000"/>
              <w:bottom w:val="single" w:sz="4" w:space="0" w:color="000000"/>
              <w:right w:val="single" w:sz="4" w:space="0" w:color="000000"/>
            </w:tcBorders>
            <w:hideMark/>
          </w:tcPr>
          <w:p w14:paraId="33D4B9ED" w14:textId="51EBDD28" w:rsidR="00EE1269" w:rsidRDefault="002D11C5" w:rsidP="002E670D">
            <w:pPr>
              <w:spacing w:line="256" w:lineRule="auto"/>
              <w:jc w:val="center"/>
              <w:rPr>
                <w:lang w:eastAsia="en-US"/>
              </w:rPr>
            </w:pPr>
            <w:r>
              <w:rPr>
                <w:lang w:eastAsia="en-US"/>
              </w:rPr>
              <w:t>1 867,36</w:t>
            </w:r>
          </w:p>
        </w:tc>
      </w:tr>
      <w:tr w:rsidR="00EE1269" w14:paraId="016BB1E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5F130F" w14:textId="77777777" w:rsidR="00EE1269" w:rsidRDefault="00EE1269" w:rsidP="00EE1269">
            <w:pPr>
              <w:spacing w:line="256" w:lineRule="auto"/>
              <w:rPr>
                <w:b/>
                <w:lang w:eastAsia="en-US"/>
              </w:rPr>
            </w:pPr>
            <w:r>
              <w:rPr>
                <w:b/>
                <w:lang w:eastAsia="en-US"/>
              </w:rPr>
              <w:t xml:space="preserve">  g)   mimoriadne náklady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66B1C8B" w14:textId="77777777" w:rsidR="00EE1269" w:rsidRDefault="00EE1269" w:rsidP="00EE1269">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632AEE1" w14:textId="77777777" w:rsidR="00EE1269" w:rsidRDefault="00EE1269" w:rsidP="00EE1269">
            <w:pPr>
              <w:spacing w:line="256" w:lineRule="auto"/>
              <w:jc w:val="center"/>
              <w:rPr>
                <w:b/>
                <w:i/>
                <w:lang w:eastAsia="en-US"/>
              </w:rPr>
            </w:pPr>
            <w:r>
              <w:rPr>
                <w:b/>
                <w:i/>
                <w:lang w:eastAsia="en-US"/>
              </w:rPr>
              <w:t xml:space="preserve">     0,00</w:t>
            </w:r>
          </w:p>
        </w:tc>
      </w:tr>
      <w:tr w:rsidR="00EE1269" w14:paraId="4944E51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B958FD1" w14:textId="77777777" w:rsidR="00EE1269" w:rsidRDefault="00EE1269" w:rsidP="00EE1269">
            <w:pPr>
              <w:spacing w:line="256" w:lineRule="auto"/>
              <w:rPr>
                <w:lang w:eastAsia="en-US"/>
              </w:rPr>
            </w:pPr>
            <w:r>
              <w:rPr>
                <w:lang w:eastAsia="en-US"/>
              </w:rPr>
              <w:t xml:space="preserve">572 </w:t>
            </w:r>
            <w:r w:rsidR="005B791B">
              <w:rPr>
                <w:lang w:eastAsia="en-US"/>
              </w:rPr>
              <w:t>–</w:t>
            </w:r>
            <w:r>
              <w:rPr>
                <w:lang w:eastAsia="en-US"/>
              </w:rPr>
              <w:t xml:space="preserve">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3BAF9AD" w14:textId="77777777"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47094265" w14:textId="77777777" w:rsidR="00EE1269" w:rsidRDefault="002E670D" w:rsidP="002E670D">
            <w:pPr>
              <w:spacing w:line="256" w:lineRule="auto"/>
              <w:rPr>
                <w:lang w:eastAsia="en-US"/>
              </w:rPr>
            </w:pPr>
            <w:r>
              <w:rPr>
                <w:lang w:eastAsia="en-US"/>
              </w:rPr>
              <w:t xml:space="preserve">                     </w:t>
            </w:r>
            <w:r w:rsidR="00EE1269">
              <w:rPr>
                <w:lang w:eastAsia="en-US"/>
              </w:rPr>
              <w:t xml:space="preserve">   0,00</w:t>
            </w:r>
          </w:p>
        </w:tc>
      </w:tr>
      <w:tr w:rsidR="00EE1269" w14:paraId="7D6E46C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14CF35" w14:textId="77777777" w:rsidR="00EE1269" w:rsidRDefault="00EE1269" w:rsidP="00EE1269">
            <w:pPr>
              <w:spacing w:line="256" w:lineRule="auto"/>
              <w:rPr>
                <w:lang w:eastAsia="en-US"/>
              </w:rPr>
            </w:pPr>
            <w:r>
              <w:rPr>
                <w:lang w:eastAsia="en-US"/>
              </w:rPr>
              <w:t xml:space="preserve">  </w:t>
            </w:r>
            <w:r>
              <w:rPr>
                <w:b/>
                <w:lang w:eastAsia="en-US"/>
              </w:rPr>
              <w:t>h)   náklady na transfery a náklady z odvodov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5E2523" w14:textId="77777777" w:rsidR="00EE1269" w:rsidRDefault="00EE1269" w:rsidP="00EE1269">
            <w:pPr>
              <w:tabs>
                <w:tab w:val="center" w:pos="1203"/>
                <w:tab w:val="center" w:pos="1347"/>
              </w:tabs>
              <w:spacing w:line="256" w:lineRule="auto"/>
              <w:rPr>
                <w:b/>
                <w:i/>
                <w:lang w:eastAsia="en-US"/>
              </w:rPr>
            </w:pPr>
            <w:r>
              <w:rPr>
                <w:b/>
                <w:i/>
                <w:lang w:eastAsia="en-US"/>
              </w:rPr>
              <w:t xml:space="preserve">             </w:t>
            </w:r>
            <w:r w:rsidR="00917AEB">
              <w:rPr>
                <w:b/>
                <w:i/>
                <w:lang w:eastAsia="en-US"/>
              </w:rPr>
              <w:t>153 040,28</w:t>
            </w:r>
          </w:p>
        </w:tc>
        <w:tc>
          <w:tcPr>
            <w:tcW w:w="2691" w:type="dxa"/>
            <w:tcBorders>
              <w:top w:val="single" w:sz="4" w:space="0" w:color="000000"/>
              <w:left w:val="single" w:sz="4" w:space="0" w:color="000000"/>
              <w:bottom w:val="single" w:sz="4" w:space="0" w:color="000000"/>
              <w:right w:val="single" w:sz="4" w:space="0" w:color="000000"/>
            </w:tcBorders>
            <w:hideMark/>
          </w:tcPr>
          <w:p w14:paraId="36C34D03" w14:textId="0D1941BF" w:rsidR="00EE1269" w:rsidRDefault="00EE1269" w:rsidP="002E670D">
            <w:pPr>
              <w:tabs>
                <w:tab w:val="center" w:pos="1203"/>
                <w:tab w:val="center" w:pos="1347"/>
              </w:tabs>
              <w:spacing w:line="256" w:lineRule="auto"/>
              <w:rPr>
                <w:b/>
                <w:i/>
                <w:lang w:eastAsia="en-US"/>
              </w:rPr>
            </w:pPr>
            <w:r>
              <w:rPr>
                <w:b/>
                <w:i/>
                <w:lang w:eastAsia="en-US"/>
              </w:rPr>
              <w:t xml:space="preserve">         </w:t>
            </w:r>
            <w:r w:rsidR="00917AEB">
              <w:rPr>
                <w:b/>
                <w:i/>
                <w:lang w:eastAsia="en-US"/>
              </w:rPr>
              <w:t xml:space="preserve">   </w:t>
            </w:r>
            <w:r>
              <w:rPr>
                <w:b/>
                <w:i/>
                <w:lang w:eastAsia="en-US"/>
              </w:rPr>
              <w:t xml:space="preserve">  </w:t>
            </w:r>
            <w:r w:rsidR="002E670D">
              <w:rPr>
                <w:b/>
                <w:i/>
                <w:lang w:eastAsia="en-US"/>
              </w:rPr>
              <w:t xml:space="preserve">   </w:t>
            </w:r>
            <w:r w:rsidR="002D11C5">
              <w:rPr>
                <w:b/>
                <w:i/>
                <w:lang w:eastAsia="en-US"/>
              </w:rPr>
              <w:t>133 178,95</w:t>
            </w:r>
          </w:p>
        </w:tc>
      </w:tr>
      <w:tr w:rsidR="00EE1269" w14:paraId="6370D76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9D3A1A" w14:textId="77777777" w:rsidR="00EE1269" w:rsidRDefault="00EE1269" w:rsidP="00EE1269">
            <w:pPr>
              <w:spacing w:line="256" w:lineRule="auto"/>
              <w:rPr>
                <w:lang w:eastAsia="en-US"/>
              </w:rPr>
            </w:pPr>
            <w:r>
              <w:rPr>
                <w:lang w:eastAsia="en-US"/>
              </w:rPr>
              <w:t xml:space="preserve">584 - Náklady na transfery z rozpočtu obce, </w:t>
            </w:r>
          </w:p>
          <w:p w14:paraId="4CCA9EC8" w14:textId="77777777" w:rsidR="00EE1269" w:rsidRDefault="00EE1269" w:rsidP="00EE1269">
            <w:pPr>
              <w:spacing w:line="256" w:lineRule="auto"/>
              <w:rPr>
                <w:lang w:eastAsia="en-US"/>
              </w:rPr>
            </w:pPr>
            <w:r>
              <w:rPr>
                <w:lang w:eastAsia="en-US"/>
              </w:rPr>
              <w:t xml:space="preserve">         VÚC do RO, PO zriadených obcou alebo VÚC</w:t>
            </w:r>
          </w:p>
          <w:p w14:paraId="143A465C" w14:textId="77777777" w:rsidR="00EE1269" w:rsidRDefault="00EE1269" w:rsidP="00EE1269">
            <w:pPr>
              <w:spacing w:line="256" w:lineRule="auto"/>
              <w:rPr>
                <w:lang w:eastAsia="en-US"/>
              </w:rPr>
            </w:pPr>
            <w:r>
              <w:rPr>
                <w:lang w:eastAsia="en-US"/>
              </w:rPr>
              <w:t xml:space="preserve">       - bežný transfer ŠKD pri ZŠ  </w:t>
            </w:r>
          </w:p>
          <w:p w14:paraId="688E838A" w14:textId="77777777" w:rsidR="007E0CC6" w:rsidRDefault="00EE1269" w:rsidP="00EE1269">
            <w:pPr>
              <w:spacing w:line="256" w:lineRule="auto"/>
              <w:rPr>
                <w:lang w:eastAsia="en-US"/>
              </w:rPr>
            </w:pPr>
            <w:r>
              <w:rPr>
                <w:lang w:eastAsia="en-US"/>
              </w:rPr>
              <w:t xml:space="preserve">       - odpis majetku ZŠ    </w:t>
            </w:r>
          </w:p>
          <w:p w14:paraId="1AA9F9E3" w14:textId="4C8FB2BE" w:rsidR="00EE1269" w:rsidRDefault="007E0CC6" w:rsidP="00EE1269">
            <w:pPr>
              <w:spacing w:line="256" w:lineRule="auto"/>
              <w:rPr>
                <w:lang w:eastAsia="en-US"/>
              </w:rPr>
            </w:pPr>
            <w:r>
              <w:rPr>
                <w:lang w:eastAsia="en-US"/>
              </w:rPr>
              <w:t xml:space="preserve">       - príjmy ZŠ</w:t>
            </w:r>
            <w:r w:rsidR="00EE1269">
              <w:rPr>
                <w:lang w:eastAsia="en-US"/>
              </w:rPr>
              <w:t xml:space="preserve">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E4315D" w14:textId="77777777" w:rsidR="00EE1269" w:rsidRDefault="00EE1269" w:rsidP="00EE1269">
            <w:pPr>
              <w:spacing w:line="256" w:lineRule="auto"/>
              <w:jc w:val="center"/>
              <w:rPr>
                <w:lang w:eastAsia="en-US"/>
              </w:rPr>
            </w:pPr>
          </w:p>
          <w:p w14:paraId="1E468398" w14:textId="77777777" w:rsidR="00EE1269" w:rsidRDefault="00917AEB" w:rsidP="00EE1269">
            <w:pPr>
              <w:spacing w:line="256" w:lineRule="auto"/>
              <w:jc w:val="center"/>
              <w:rPr>
                <w:b/>
                <w:lang w:eastAsia="en-US"/>
              </w:rPr>
            </w:pPr>
            <w:r>
              <w:rPr>
                <w:b/>
                <w:lang w:eastAsia="en-US"/>
              </w:rPr>
              <w:t>104 834,62</w:t>
            </w:r>
          </w:p>
          <w:p w14:paraId="12332AA6" w14:textId="77777777" w:rsidR="00EE1269" w:rsidRDefault="00EE1269" w:rsidP="00EE1269">
            <w:pPr>
              <w:spacing w:line="256" w:lineRule="auto"/>
              <w:jc w:val="center"/>
              <w:rPr>
                <w:lang w:eastAsia="en-US"/>
              </w:rPr>
            </w:pPr>
          </w:p>
          <w:p w14:paraId="4FF7E045" w14:textId="77777777" w:rsidR="00EE1269" w:rsidRPr="00917AEB" w:rsidRDefault="00917AEB" w:rsidP="00EE1269">
            <w:pPr>
              <w:spacing w:line="256" w:lineRule="auto"/>
              <w:jc w:val="center"/>
              <w:rPr>
                <w:lang w:eastAsia="en-US"/>
              </w:rPr>
            </w:pPr>
            <w:r w:rsidRPr="00917AEB">
              <w:rPr>
                <w:lang w:eastAsia="en-US"/>
              </w:rPr>
              <w:t>74 446,39</w:t>
            </w:r>
          </w:p>
          <w:p w14:paraId="1DF26C71" w14:textId="77777777" w:rsidR="00EE1269" w:rsidRDefault="00917AEB" w:rsidP="00EE1269">
            <w:pPr>
              <w:spacing w:line="256" w:lineRule="auto"/>
              <w:jc w:val="center"/>
              <w:rPr>
                <w:lang w:eastAsia="en-US"/>
              </w:rPr>
            </w:pPr>
            <w:r>
              <w:rPr>
                <w:lang w:eastAsia="en-US"/>
              </w:rPr>
              <w:t xml:space="preserve"> </w:t>
            </w:r>
            <w:r w:rsidRPr="00917AEB">
              <w:rPr>
                <w:lang w:eastAsia="en-US"/>
              </w:rPr>
              <w:t>30 388,23</w:t>
            </w:r>
          </w:p>
          <w:p w14:paraId="73639938" w14:textId="28DF6F19" w:rsidR="007E0CC6" w:rsidRDefault="007E0CC6" w:rsidP="00EE1269">
            <w:pPr>
              <w:spacing w:line="256" w:lineRule="auto"/>
              <w:jc w:val="center"/>
              <w:rPr>
                <w:color w:val="FF0000"/>
                <w:lang w:eastAsia="en-US"/>
              </w:rPr>
            </w:pPr>
            <w:r>
              <w:rPr>
                <w:lang w:eastAsia="en-US"/>
              </w:rPr>
              <w:t>0,00</w:t>
            </w:r>
          </w:p>
        </w:tc>
        <w:tc>
          <w:tcPr>
            <w:tcW w:w="2691" w:type="dxa"/>
            <w:tcBorders>
              <w:top w:val="single" w:sz="4" w:space="0" w:color="000000"/>
              <w:left w:val="single" w:sz="4" w:space="0" w:color="000000"/>
              <w:bottom w:val="single" w:sz="4" w:space="0" w:color="000000"/>
              <w:right w:val="single" w:sz="4" w:space="0" w:color="000000"/>
            </w:tcBorders>
          </w:tcPr>
          <w:p w14:paraId="4EF9F799" w14:textId="77777777" w:rsidR="00EE1269" w:rsidRDefault="00EE1269" w:rsidP="00EE1269">
            <w:pPr>
              <w:spacing w:line="256" w:lineRule="auto"/>
              <w:jc w:val="center"/>
              <w:rPr>
                <w:lang w:eastAsia="en-US"/>
              </w:rPr>
            </w:pPr>
          </w:p>
          <w:p w14:paraId="669C84F7" w14:textId="0980F339" w:rsidR="00EE1269" w:rsidRDefault="00566D11" w:rsidP="00EE1269">
            <w:pPr>
              <w:spacing w:line="256" w:lineRule="auto"/>
              <w:jc w:val="center"/>
              <w:rPr>
                <w:b/>
                <w:lang w:eastAsia="en-US"/>
              </w:rPr>
            </w:pPr>
            <w:r>
              <w:rPr>
                <w:b/>
                <w:lang w:eastAsia="en-US"/>
              </w:rPr>
              <w:t>120 651,27</w:t>
            </w:r>
          </w:p>
          <w:p w14:paraId="1DA5F683" w14:textId="77777777" w:rsidR="00EE1269" w:rsidRDefault="00EE1269" w:rsidP="00EE1269">
            <w:pPr>
              <w:spacing w:line="256" w:lineRule="auto"/>
              <w:jc w:val="center"/>
              <w:rPr>
                <w:lang w:eastAsia="en-US"/>
              </w:rPr>
            </w:pPr>
          </w:p>
          <w:p w14:paraId="7B205E4A" w14:textId="77777777" w:rsidR="00EE1269" w:rsidRDefault="00C752C9" w:rsidP="00C752C9">
            <w:pPr>
              <w:spacing w:line="256" w:lineRule="auto"/>
              <w:jc w:val="center"/>
              <w:rPr>
                <w:lang w:eastAsia="en-US"/>
              </w:rPr>
            </w:pPr>
            <w:r>
              <w:rPr>
                <w:lang w:eastAsia="en-US"/>
              </w:rPr>
              <w:t>85 096,32</w:t>
            </w:r>
          </w:p>
          <w:p w14:paraId="3C0101C3" w14:textId="342B1057" w:rsidR="00C752C9" w:rsidRDefault="007E0CC6" w:rsidP="00C752C9">
            <w:pPr>
              <w:spacing w:line="256" w:lineRule="auto"/>
              <w:jc w:val="center"/>
              <w:rPr>
                <w:lang w:eastAsia="en-US"/>
              </w:rPr>
            </w:pPr>
            <w:r>
              <w:rPr>
                <w:lang w:eastAsia="en-US"/>
              </w:rPr>
              <w:t>31 921,08</w:t>
            </w:r>
          </w:p>
          <w:p w14:paraId="1C46CE9B" w14:textId="637B54FE" w:rsidR="00C752C9" w:rsidRPr="00C752C9" w:rsidRDefault="007E0CC6" w:rsidP="00C752C9">
            <w:pPr>
              <w:spacing w:line="256" w:lineRule="auto"/>
              <w:jc w:val="center"/>
              <w:rPr>
                <w:lang w:eastAsia="en-US"/>
              </w:rPr>
            </w:pPr>
            <w:r>
              <w:rPr>
                <w:lang w:eastAsia="en-US"/>
              </w:rPr>
              <w:t>3 633,87</w:t>
            </w:r>
          </w:p>
        </w:tc>
      </w:tr>
      <w:tr w:rsidR="00EE1269" w14:paraId="53560AAF"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B04FCCF" w14:textId="77777777" w:rsidR="00EE1269" w:rsidRDefault="00EE1269" w:rsidP="00EE1269">
            <w:pPr>
              <w:spacing w:line="256" w:lineRule="auto"/>
              <w:rPr>
                <w:lang w:eastAsia="en-US"/>
              </w:rPr>
            </w:pPr>
            <w:r>
              <w:rPr>
                <w:lang w:eastAsia="en-US"/>
              </w:rPr>
              <w:t xml:space="preserve">585 - Náklady na transfery z rozpočtu obce, VÚC ostatným </w:t>
            </w:r>
          </w:p>
          <w:p w14:paraId="09638258" w14:textId="77777777" w:rsidR="00EE1269" w:rsidRDefault="00EE1269" w:rsidP="00EE1269">
            <w:pPr>
              <w:spacing w:line="256" w:lineRule="auto"/>
              <w:rPr>
                <w:lang w:eastAsia="en-US"/>
              </w:rPr>
            </w:pPr>
            <w:r>
              <w:rPr>
                <w:lang w:eastAsia="en-US"/>
              </w:rPr>
              <w:t xml:space="preserve">          subjektov verejnej správy</w:t>
            </w:r>
          </w:p>
          <w:p w14:paraId="498C283C" w14:textId="77777777" w:rsidR="00EE1269" w:rsidRDefault="00EE1269" w:rsidP="00EE1269">
            <w:pPr>
              <w:spacing w:line="256" w:lineRule="auto"/>
              <w:rPr>
                <w:lang w:eastAsia="en-US"/>
              </w:rPr>
            </w:pPr>
            <w:r>
              <w:rPr>
                <w:lang w:eastAsia="en-US"/>
              </w:rPr>
              <w:t xml:space="preserve">          - spoločný stavebný úrad</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F05D77" w14:textId="77777777" w:rsidR="00EE1269" w:rsidRDefault="00EE1269" w:rsidP="00EE1269">
            <w:pPr>
              <w:spacing w:line="256" w:lineRule="auto"/>
              <w:jc w:val="center"/>
              <w:rPr>
                <w:b/>
                <w:lang w:eastAsia="en-US"/>
              </w:rPr>
            </w:pPr>
            <w:r>
              <w:rPr>
                <w:b/>
                <w:lang w:eastAsia="en-US"/>
              </w:rPr>
              <w:t xml:space="preserve"> 1 </w:t>
            </w:r>
            <w:r w:rsidR="00BE6851">
              <w:rPr>
                <w:b/>
                <w:lang w:eastAsia="en-US"/>
              </w:rPr>
              <w:t>500</w:t>
            </w:r>
            <w:r>
              <w:rPr>
                <w:b/>
                <w:lang w:eastAsia="en-US"/>
              </w:rPr>
              <w:t>,00</w:t>
            </w:r>
          </w:p>
          <w:p w14:paraId="403E65A3" w14:textId="77777777" w:rsidR="00EE1269" w:rsidRDefault="00EE1269" w:rsidP="00EE1269">
            <w:pPr>
              <w:spacing w:line="256" w:lineRule="auto"/>
              <w:jc w:val="center"/>
              <w:rPr>
                <w:lang w:eastAsia="en-US"/>
              </w:rPr>
            </w:pPr>
          </w:p>
          <w:p w14:paraId="34CDFC07" w14:textId="77777777" w:rsidR="00EE1269" w:rsidRDefault="00EE1269" w:rsidP="00EE1269">
            <w:pPr>
              <w:spacing w:line="256" w:lineRule="auto"/>
              <w:jc w:val="center"/>
              <w:rPr>
                <w:lang w:eastAsia="en-US"/>
              </w:rPr>
            </w:pPr>
            <w:r>
              <w:rPr>
                <w:lang w:eastAsia="en-US"/>
              </w:rPr>
              <w:t>1 </w:t>
            </w:r>
            <w:r w:rsidR="00BE6851">
              <w:rPr>
                <w:lang w:eastAsia="en-US"/>
              </w:rPr>
              <w:t>500</w:t>
            </w:r>
            <w:r>
              <w:rPr>
                <w:lang w:eastAsia="en-US"/>
              </w:rPr>
              <w:t>,00</w:t>
            </w:r>
          </w:p>
        </w:tc>
        <w:tc>
          <w:tcPr>
            <w:tcW w:w="2691" w:type="dxa"/>
            <w:tcBorders>
              <w:top w:val="single" w:sz="4" w:space="0" w:color="000000"/>
              <w:left w:val="single" w:sz="4" w:space="0" w:color="000000"/>
              <w:bottom w:val="single" w:sz="4" w:space="0" w:color="000000"/>
              <w:right w:val="single" w:sz="4" w:space="0" w:color="000000"/>
            </w:tcBorders>
          </w:tcPr>
          <w:p w14:paraId="5D4A5BE7" w14:textId="03B8E077" w:rsidR="00EE1269" w:rsidRDefault="00566D11" w:rsidP="00EE1269">
            <w:pPr>
              <w:spacing w:line="256" w:lineRule="auto"/>
              <w:jc w:val="center"/>
              <w:rPr>
                <w:b/>
                <w:lang w:eastAsia="en-US"/>
              </w:rPr>
            </w:pPr>
            <w:r>
              <w:rPr>
                <w:b/>
                <w:lang w:eastAsia="en-US"/>
              </w:rPr>
              <w:t>1645</w:t>
            </w:r>
            <w:r w:rsidR="00C752C9">
              <w:rPr>
                <w:b/>
                <w:lang w:eastAsia="en-US"/>
              </w:rPr>
              <w:t>,00</w:t>
            </w:r>
          </w:p>
          <w:p w14:paraId="08B49213" w14:textId="77777777" w:rsidR="00EE1269" w:rsidRDefault="00EE1269" w:rsidP="00EE1269">
            <w:pPr>
              <w:spacing w:line="256" w:lineRule="auto"/>
              <w:jc w:val="center"/>
              <w:rPr>
                <w:lang w:eastAsia="en-US"/>
              </w:rPr>
            </w:pPr>
          </w:p>
          <w:p w14:paraId="12549EA0" w14:textId="3D782D42" w:rsidR="00EE1269" w:rsidRDefault="00566D11" w:rsidP="00EE1269">
            <w:pPr>
              <w:spacing w:line="256" w:lineRule="auto"/>
              <w:jc w:val="center"/>
              <w:rPr>
                <w:lang w:eastAsia="en-US"/>
              </w:rPr>
            </w:pPr>
            <w:r>
              <w:rPr>
                <w:lang w:eastAsia="en-US"/>
              </w:rPr>
              <w:t>1645</w:t>
            </w:r>
            <w:r w:rsidR="00C752C9">
              <w:rPr>
                <w:lang w:eastAsia="en-US"/>
              </w:rPr>
              <w:t>,00</w:t>
            </w:r>
          </w:p>
        </w:tc>
      </w:tr>
      <w:tr w:rsidR="00EE1269" w14:paraId="34FD2D9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E4BC02" w14:textId="77777777" w:rsidR="00EE1269" w:rsidRDefault="00EE1269" w:rsidP="00EE1269">
            <w:pPr>
              <w:spacing w:line="256" w:lineRule="auto"/>
              <w:rPr>
                <w:lang w:eastAsia="en-US"/>
              </w:rPr>
            </w:pPr>
            <w:r>
              <w:rPr>
                <w:lang w:eastAsia="en-US"/>
              </w:rPr>
              <w:t xml:space="preserve">586 - Náklady na transfery z rozpočtu obce, VÚC subjektov   </w:t>
            </w:r>
          </w:p>
          <w:p w14:paraId="300D69CD" w14:textId="77777777" w:rsidR="00EE1269" w:rsidRDefault="00EE1269" w:rsidP="00EE1269">
            <w:pPr>
              <w:spacing w:line="256" w:lineRule="auto"/>
              <w:rPr>
                <w:lang w:eastAsia="en-US"/>
              </w:rPr>
            </w:pPr>
            <w:r>
              <w:rPr>
                <w:lang w:eastAsia="en-US"/>
              </w:rPr>
              <w:t xml:space="preserve">          mimo verejnej správy</w:t>
            </w:r>
          </w:p>
          <w:p w14:paraId="0DA0A57B" w14:textId="77777777" w:rsidR="00EE1269" w:rsidRDefault="00EE1269" w:rsidP="00EE1269">
            <w:pPr>
              <w:spacing w:line="256" w:lineRule="auto"/>
              <w:rPr>
                <w:lang w:eastAsia="en-US"/>
              </w:rPr>
            </w:pPr>
            <w:r>
              <w:rPr>
                <w:lang w:eastAsia="en-US"/>
              </w:rPr>
              <w:t xml:space="preserve">        - bežný transfer Cirkevné CVČ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F92883" w14:textId="77777777" w:rsidR="00EE1269" w:rsidRDefault="00BE6851" w:rsidP="00EE1269">
            <w:pPr>
              <w:tabs>
                <w:tab w:val="left" w:pos="410"/>
                <w:tab w:val="center" w:pos="1347"/>
              </w:tabs>
              <w:spacing w:line="256" w:lineRule="auto"/>
              <w:jc w:val="center"/>
              <w:rPr>
                <w:b/>
                <w:lang w:eastAsia="en-US"/>
              </w:rPr>
            </w:pPr>
            <w:r>
              <w:rPr>
                <w:b/>
                <w:lang w:eastAsia="en-US"/>
              </w:rPr>
              <w:t>46 705,66</w:t>
            </w:r>
          </w:p>
          <w:p w14:paraId="7F9418B4" w14:textId="77777777" w:rsidR="00EE1269" w:rsidRDefault="00EE1269" w:rsidP="00EE1269">
            <w:pPr>
              <w:spacing w:line="256" w:lineRule="auto"/>
              <w:jc w:val="center"/>
              <w:rPr>
                <w:lang w:eastAsia="en-US"/>
              </w:rPr>
            </w:pPr>
          </w:p>
          <w:p w14:paraId="6F84BFE7" w14:textId="77777777" w:rsidR="00EE1269" w:rsidRDefault="00BE6851" w:rsidP="00EE1269">
            <w:pPr>
              <w:tabs>
                <w:tab w:val="left" w:pos="310"/>
                <w:tab w:val="center" w:pos="1347"/>
              </w:tabs>
              <w:spacing w:line="256" w:lineRule="auto"/>
              <w:jc w:val="center"/>
              <w:rPr>
                <w:lang w:eastAsia="en-US"/>
              </w:rPr>
            </w:pPr>
            <w:r>
              <w:rPr>
                <w:lang w:eastAsia="en-US"/>
              </w:rPr>
              <w:t>46 705,66</w:t>
            </w:r>
          </w:p>
        </w:tc>
        <w:tc>
          <w:tcPr>
            <w:tcW w:w="2691" w:type="dxa"/>
            <w:tcBorders>
              <w:top w:val="single" w:sz="4" w:space="0" w:color="000000"/>
              <w:left w:val="single" w:sz="4" w:space="0" w:color="000000"/>
              <w:bottom w:val="single" w:sz="4" w:space="0" w:color="000000"/>
              <w:right w:val="single" w:sz="4" w:space="0" w:color="000000"/>
            </w:tcBorders>
          </w:tcPr>
          <w:p w14:paraId="52C2ED57" w14:textId="1921F6DE" w:rsidR="00EE1269" w:rsidRDefault="00566D11" w:rsidP="00EE1269">
            <w:pPr>
              <w:tabs>
                <w:tab w:val="left" w:pos="410"/>
                <w:tab w:val="center" w:pos="1347"/>
              </w:tabs>
              <w:spacing w:line="256" w:lineRule="auto"/>
              <w:jc w:val="center"/>
              <w:rPr>
                <w:b/>
                <w:lang w:eastAsia="en-US"/>
              </w:rPr>
            </w:pPr>
            <w:r>
              <w:rPr>
                <w:b/>
                <w:lang w:eastAsia="en-US"/>
              </w:rPr>
              <w:t>10 882,68</w:t>
            </w:r>
          </w:p>
          <w:p w14:paraId="1B17F627" w14:textId="77777777" w:rsidR="00EE1269" w:rsidRDefault="00EE1269" w:rsidP="00EE1269">
            <w:pPr>
              <w:spacing w:line="256" w:lineRule="auto"/>
              <w:jc w:val="center"/>
              <w:rPr>
                <w:lang w:eastAsia="en-US"/>
              </w:rPr>
            </w:pPr>
          </w:p>
          <w:p w14:paraId="014AFDF4" w14:textId="1FE13996" w:rsidR="00EE1269" w:rsidRDefault="00566D11" w:rsidP="00EE1269">
            <w:pPr>
              <w:tabs>
                <w:tab w:val="left" w:pos="310"/>
                <w:tab w:val="center" w:pos="1347"/>
              </w:tabs>
              <w:spacing w:line="256" w:lineRule="auto"/>
              <w:jc w:val="center"/>
              <w:rPr>
                <w:lang w:eastAsia="en-US"/>
              </w:rPr>
            </w:pPr>
            <w:r>
              <w:rPr>
                <w:lang w:eastAsia="en-US"/>
              </w:rPr>
              <w:t>10 882,68</w:t>
            </w:r>
          </w:p>
        </w:tc>
      </w:tr>
      <w:tr w:rsidR="00EE1269" w14:paraId="09EF106E"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C9E8CB" w14:textId="77777777" w:rsidR="00EE1269" w:rsidRDefault="00EE1269" w:rsidP="00EE1269">
            <w:pPr>
              <w:spacing w:line="256" w:lineRule="auto"/>
              <w:rPr>
                <w:lang w:eastAsia="en-US"/>
              </w:rPr>
            </w:pPr>
            <w:r>
              <w:rPr>
                <w:lang w:eastAsia="en-US"/>
              </w:rPr>
              <w:t>587 - Náklady na ostatné transfery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F4A646" w14:textId="77777777"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579BAAAA" w14:textId="77777777" w:rsidR="00EE1269" w:rsidRDefault="00EE1269" w:rsidP="00EE1269">
            <w:pPr>
              <w:spacing w:line="256" w:lineRule="auto"/>
              <w:jc w:val="center"/>
              <w:rPr>
                <w:lang w:eastAsia="en-US"/>
              </w:rPr>
            </w:pPr>
            <w:r>
              <w:rPr>
                <w:lang w:eastAsia="en-US"/>
              </w:rPr>
              <w:t xml:space="preserve">        0,00</w:t>
            </w:r>
          </w:p>
        </w:tc>
      </w:tr>
      <w:tr w:rsidR="00EE1269" w14:paraId="7C7B7325"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56092E" w14:textId="77777777" w:rsidR="00EE1269" w:rsidRDefault="00EE1269" w:rsidP="00EE1269">
            <w:pPr>
              <w:spacing w:line="256" w:lineRule="auto"/>
              <w:rPr>
                <w:lang w:eastAsia="en-US"/>
              </w:rPr>
            </w:pPr>
            <w:r>
              <w:rPr>
                <w:lang w:eastAsia="en-US"/>
              </w:rPr>
              <w:lastRenderedPageBreak/>
              <w:t>588 - Náklady z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6AAEC8D" w14:textId="77777777"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66419198" w14:textId="77777777" w:rsidR="00EE1269" w:rsidRDefault="00EE1269" w:rsidP="00EE1269">
            <w:pPr>
              <w:spacing w:line="256" w:lineRule="auto"/>
              <w:jc w:val="center"/>
              <w:rPr>
                <w:lang w:eastAsia="en-US"/>
              </w:rPr>
            </w:pPr>
            <w:r>
              <w:rPr>
                <w:lang w:eastAsia="en-US"/>
              </w:rPr>
              <w:t xml:space="preserve">        0,00</w:t>
            </w:r>
          </w:p>
        </w:tc>
      </w:tr>
      <w:tr w:rsidR="00EE1269" w14:paraId="4E0DEB7D"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6FD471B" w14:textId="77777777" w:rsidR="00EE1269" w:rsidRDefault="00EE1269" w:rsidP="00EE1269">
            <w:pPr>
              <w:spacing w:line="256" w:lineRule="auto"/>
              <w:rPr>
                <w:lang w:eastAsia="en-US"/>
              </w:rPr>
            </w:pPr>
            <w:r>
              <w:rPr>
                <w:lang w:eastAsia="en-US"/>
              </w:rPr>
              <w:t>589 - Náklady z budúceho odvodu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9DA99A" w14:textId="77777777"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04806E23" w14:textId="77777777" w:rsidR="00EE1269" w:rsidRDefault="00EE1269" w:rsidP="00EE1269">
            <w:pPr>
              <w:spacing w:line="256" w:lineRule="auto"/>
              <w:jc w:val="center"/>
              <w:rPr>
                <w:lang w:eastAsia="en-US"/>
              </w:rPr>
            </w:pPr>
            <w:r>
              <w:rPr>
                <w:lang w:eastAsia="en-US"/>
              </w:rPr>
              <w:t xml:space="preserve">        0,00</w:t>
            </w:r>
          </w:p>
        </w:tc>
      </w:tr>
      <w:tr w:rsidR="00EE1269" w14:paraId="4C5F99F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FEBC9" w14:textId="77777777" w:rsidR="00EE1269" w:rsidRDefault="00EE1269" w:rsidP="00EE1269">
            <w:pPr>
              <w:spacing w:line="256" w:lineRule="auto"/>
              <w:rPr>
                <w:lang w:eastAsia="en-US"/>
              </w:rPr>
            </w:pPr>
            <w:r>
              <w:rPr>
                <w:lang w:eastAsia="en-US"/>
              </w:rPr>
              <w:t xml:space="preserve">   </w:t>
            </w:r>
            <w:r>
              <w:rPr>
                <w:b/>
                <w:lang w:eastAsia="en-US"/>
              </w:rPr>
              <w:t xml:space="preserve">i)    ostatné náklady </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53B8A" w14:textId="77777777" w:rsidR="00EE1269" w:rsidRDefault="00EE1269" w:rsidP="00EE1269">
            <w:pPr>
              <w:tabs>
                <w:tab w:val="left" w:pos="190"/>
                <w:tab w:val="center" w:pos="1203"/>
                <w:tab w:val="center" w:pos="1347"/>
              </w:tabs>
              <w:spacing w:line="256" w:lineRule="auto"/>
              <w:rPr>
                <w:b/>
                <w:i/>
                <w:lang w:eastAsia="en-US"/>
              </w:rPr>
            </w:pPr>
            <w:r>
              <w:rPr>
                <w:b/>
                <w:i/>
                <w:lang w:eastAsia="en-US"/>
              </w:rPr>
              <w:tab/>
              <w:t xml:space="preserve">            </w:t>
            </w:r>
            <w:r w:rsidR="00BE6851">
              <w:rPr>
                <w:b/>
                <w:i/>
                <w:lang w:eastAsia="en-US"/>
              </w:rPr>
              <w:t>52 507,76</w:t>
            </w:r>
          </w:p>
        </w:tc>
        <w:tc>
          <w:tcPr>
            <w:tcW w:w="2691" w:type="dxa"/>
            <w:tcBorders>
              <w:top w:val="single" w:sz="4" w:space="0" w:color="000000"/>
              <w:left w:val="single" w:sz="4" w:space="0" w:color="000000"/>
              <w:bottom w:val="single" w:sz="4" w:space="0" w:color="000000"/>
              <w:right w:val="single" w:sz="4" w:space="0" w:color="000000"/>
            </w:tcBorders>
            <w:hideMark/>
          </w:tcPr>
          <w:p w14:paraId="7759D57A" w14:textId="5D6A1447" w:rsidR="00EE1269" w:rsidRDefault="00EE1269" w:rsidP="002E670D">
            <w:pPr>
              <w:tabs>
                <w:tab w:val="left" w:pos="190"/>
                <w:tab w:val="center" w:pos="1203"/>
                <w:tab w:val="center" w:pos="1347"/>
              </w:tabs>
              <w:spacing w:line="256" w:lineRule="auto"/>
              <w:rPr>
                <w:b/>
                <w:i/>
                <w:lang w:eastAsia="en-US"/>
              </w:rPr>
            </w:pPr>
            <w:r>
              <w:rPr>
                <w:b/>
                <w:i/>
                <w:lang w:eastAsia="en-US"/>
              </w:rPr>
              <w:tab/>
            </w:r>
            <w:r w:rsidR="00566D11">
              <w:rPr>
                <w:b/>
                <w:i/>
                <w:lang w:eastAsia="en-US"/>
              </w:rPr>
              <w:t xml:space="preserve">              107 713,13</w:t>
            </w:r>
          </w:p>
        </w:tc>
      </w:tr>
      <w:tr w:rsidR="00EE1269" w14:paraId="1BFFF2A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A16654" w14:textId="77777777" w:rsidR="00EE1269" w:rsidRDefault="00EE1269" w:rsidP="00EE1269">
            <w:pPr>
              <w:spacing w:line="256" w:lineRule="auto"/>
              <w:rPr>
                <w:lang w:eastAsia="en-US"/>
              </w:rPr>
            </w:pPr>
            <w:r>
              <w:rPr>
                <w:lang w:eastAsia="en-US"/>
              </w:rPr>
              <w:t>541 - ZC predaného DNM a DHM</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DF6BB2" w14:textId="77777777" w:rsidR="00EE1269" w:rsidRDefault="00BE6851" w:rsidP="00EE1269">
            <w:pPr>
              <w:spacing w:line="256" w:lineRule="auto"/>
              <w:jc w:val="center"/>
              <w:rPr>
                <w:lang w:eastAsia="en-US"/>
              </w:rPr>
            </w:pPr>
            <w:r>
              <w:rPr>
                <w:lang w:eastAsia="en-US"/>
              </w:rPr>
              <w:t xml:space="preserve">      13,45</w:t>
            </w:r>
          </w:p>
        </w:tc>
        <w:tc>
          <w:tcPr>
            <w:tcW w:w="2691" w:type="dxa"/>
            <w:tcBorders>
              <w:top w:val="single" w:sz="4" w:space="0" w:color="000000"/>
              <w:left w:val="single" w:sz="4" w:space="0" w:color="000000"/>
              <w:bottom w:val="single" w:sz="4" w:space="0" w:color="000000"/>
              <w:right w:val="single" w:sz="4" w:space="0" w:color="000000"/>
            </w:tcBorders>
            <w:hideMark/>
          </w:tcPr>
          <w:p w14:paraId="52337AEF" w14:textId="027BC59E" w:rsidR="00EE1269" w:rsidRDefault="00EE1269" w:rsidP="002E670D">
            <w:pPr>
              <w:spacing w:line="256" w:lineRule="auto"/>
              <w:jc w:val="center"/>
              <w:rPr>
                <w:lang w:eastAsia="en-US"/>
              </w:rPr>
            </w:pPr>
            <w:r>
              <w:rPr>
                <w:lang w:eastAsia="en-US"/>
              </w:rPr>
              <w:t xml:space="preserve">    </w:t>
            </w:r>
            <w:r w:rsidR="00566D11">
              <w:rPr>
                <w:lang w:eastAsia="en-US"/>
              </w:rPr>
              <w:t>1 129,35</w:t>
            </w:r>
          </w:p>
        </w:tc>
      </w:tr>
      <w:tr w:rsidR="002E670D" w14:paraId="5D09403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0BA8C2" w14:textId="77777777" w:rsidR="002E670D" w:rsidRDefault="002E670D" w:rsidP="002E670D">
            <w:pPr>
              <w:spacing w:line="256" w:lineRule="auto"/>
              <w:rPr>
                <w:lang w:eastAsia="en-US"/>
              </w:rPr>
            </w:pPr>
            <w:r>
              <w:rPr>
                <w:lang w:eastAsia="en-US"/>
              </w:rPr>
              <w:t>542 – Predaný materiál</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560300" w14:textId="77777777" w:rsidR="002E670D" w:rsidRDefault="002E670D" w:rsidP="002E670D">
            <w:pPr>
              <w:spacing w:line="256" w:lineRule="auto"/>
              <w:jc w:val="center"/>
              <w:rPr>
                <w:lang w:eastAsia="en-US"/>
              </w:rPr>
            </w:pPr>
            <w:r>
              <w:rPr>
                <w:lang w:eastAsia="en-US"/>
              </w:rPr>
              <w:t xml:space="preserve">    163,20</w:t>
            </w:r>
          </w:p>
        </w:tc>
        <w:tc>
          <w:tcPr>
            <w:tcW w:w="2691" w:type="dxa"/>
            <w:tcBorders>
              <w:top w:val="single" w:sz="4" w:space="0" w:color="000000"/>
              <w:left w:val="single" w:sz="4" w:space="0" w:color="000000"/>
              <w:bottom w:val="single" w:sz="4" w:space="0" w:color="000000"/>
              <w:right w:val="single" w:sz="4" w:space="0" w:color="000000"/>
            </w:tcBorders>
            <w:hideMark/>
          </w:tcPr>
          <w:p w14:paraId="5DBDFFC0" w14:textId="77777777" w:rsidR="002E670D" w:rsidRDefault="002E670D" w:rsidP="002E670D">
            <w:pPr>
              <w:jc w:val="center"/>
            </w:pPr>
            <w:r w:rsidRPr="0039205A">
              <w:rPr>
                <w:lang w:eastAsia="en-US"/>
              </w:rPr>
              <w:t>0,00</w:t>
            </w:r>
          </w:p>
        </w:tc>
      </w:tr>
      <w:tr w:rsidR="002E670D" w14:paraId="40F3812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6F070AA" w14:textId="77777777" w:rsidR="002E670D" w:rsidRDefault="002E670D" w:rsidP="002E670D">
            <w:pPr>
              <w:spacing w:line="256" w:lineRule="auto"/>
              <w:rPr>
                <w:lang w:eastAsia="en-US"/>
              </w:rPr>
            </w:pPr>
            <w:r>
              <w:rPr>
                <w:lang w:eastAsia="en-US"/>
              </w:rPr>
              <w:t>544 - Zmluvné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11F13EF"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704C7A0F" w14:textId="77777777" w:rsidR="002E670D" w:rsidRDefault="002E670D" w:rsidP="002E670D">
            <w:pPr>
              <w:jc w:val="center"/>
            </w:pPr>
            <w:r w:rsidRPr="0039205A">
              <w:rPr>
                <w:lang w:eastAsia="en-US"/>
              </w:rPr>
              <w:t>0,00</w:t>
            </w:r>
          </w:p>
        </w:tc>
      </w:tr>
      <w:tr w:rsidR="002E670D" w14:paraId="283BA410"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AF21DE" w14:textId="77777777" w:rsidR="002E670D" w:rsidRDefault="002E670D" w:rsidP="002E670D">
            <w:pPr>
              <w:spacing w:line="256" w:lineRule="auto"/>
              <w:rPr>
                <w:lang w:eastAsia="en-US"/>
              </w:rPr>
            </w:pPr>
            <w:r>
              <w:rPr>
                <w:lang w:eastAsia="en-US"/>
              </w:rPr>
              <w:t>545 - Ostatné pokuty, penále a úroky z omeškania</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1B313EB"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5E100924" w14:textId="01CC209B" w:rsidR="002E670D" w:rsidRDefault="00566D11" w:rsidP="002E670D">
            <w:pPr>
              <w:jc w:val="center"/>
            </w:pPr>
            <w:r>
              <w:rPr>
                <w:lang w:eastAsia="en-US"/>
              </w:rPr>
              <w:t>30,00</w:t>
            </w:r>
          </w:p>
        </w:tc>
      </w:tr>
      <w:tr w:rsidR="002E670D" w14:paraId="016777DB"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11C891" w14:textId="77777777" w:rsidR="002E670D" w:rsidRDefault="002E670D" w:rsidP="002E670D">
            <w:pPr>
              <w:spacing w:line="256" w:lineRule="auto"/>
              <w:rPr>
                <w:lang w:eastAsia="en-US"/>
              </w:rPr>
            </w:pPr>
            <w:r>
              <w:rPr>
                <w:lang w:eastAsia="en-US"/>
              </w:rPr>
              <w:t>546 - Odpis pohľadávky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C48127B" w14:textId="77777777" w:rsidR="002E670D" w:rsidRDefault="002E670D" w:rsidP="002E670D">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63F9CE2D" w14:textId="77777777" w:rsidR="002E670D" w:rsidRDefault="002E670D" w:rsidP="002E670D">
            <w:pPr>
              <w:jc w:val="center"/>
            </w:pPr>
            <w:r w:rsidRPr="0039205A">
              <w:rPr>
                <w:lang w:eastAsia="en-US"/>
              </w:rPr>
              <w:t>0,00</w:t>
            </w:r>
          </w:p>
        </w:tc>
      </w:tr>
      <w:tr w:rsidR="002E670D" w14:paraId="19E1C692"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96DC86C" w14:textId="77777777" w:rsidR="002E670D" w:rsidRDefault="002E670D" w:rsidP="002E670D">
            <w:pPr>
              <w:spacing w:line="256" w:lineRule="auto"/>
              <w:rPr>
                <w:lang w:eastAsia="en-US"/>
              </w:rPr>
            </w:pPr>
            <w:r>
              <w:rPr>
                <w:lang w:eastAsia="en-US"/>
              </w:rPr>
              <w:t>548 – Ostatné náklady na prevádzkovú činnosť</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AEDC76" w14:textId="77777777" w:rsidR="002E670D" w:rsidRDefault="002E670D" w:rsidP="002E670D">
            <w:pPr>
              <w:tabs>
                <w:tab w:val="left" w:pos="390"/>
                <w:tab w:val="center" w:pos="1203"/>
              </w:tabs>
              <w:spacing w:line="256" w:lineRule="auto"/>
              <w:rPr>
                <w:lang w:eastAsia="en-US"/>
              </w:rPr>
            </w:pPr>
            <w:r>
              <w:rPr>
                <w:lang w:eastAsia="en-US"/>
              </w:rPr>
              <w:tab/>
              <w:t xml:space="preserve">       52 331,11</w:t>
            </w:r>
          </w:p>
        </w:tc>
        <w:tc>
          <w:tcPr>
            <w:tcW w:w="2691" w:type="dxa"/>
            <w:tcBorders>
              <w:top w:val="single" w:sz="4" w:space="0" w:color="000000"/>
              <w:left w:val="single" w:sz="4" w:space="0" w:color="000000"/>
              <w:bottom w:val="single" w:sz="4" w:space="0" w:color="000000"/>
              <w:right w:val="single" w:sz="4" w:space="0" w:color="000000"/>
            </w:tcBorders>
            <w:hideMark/>
          </w:tcPr>
          <w:p w14:paraId="664C583B" w14:textId="209C2E92" w:rsidR="002E670D" w:rsidRDefault="00566D11" w:rsidP="002E670D">
            <w:pPr>
              <w:jc w:val="center"/>
            </w:pPr>
            <w:r>
              <w:rPr>
                <w:lang w:eastAsia="en-US"/>
              </w:rPr>
              <w:t>106 553,78</w:t>
            </w:r>
          </w:p>
        </w:tc>
      </w:tr>
      <w:tr w:rsidR="00EE1269" w14:paraId="08139C21"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58BA18A" w14:textId="77777777" w:rsidR="00EE1269" w:rsidRDefault="00EE1269" w:rsidP="00EE1269">
            <w:pPr>
              <w:spacing w:line="256" w:lineRule="auto"/>
              <w:rPr>
                <w:lang w:eastAsia="en-US"/>
              </w:rPr>
            </w:pPr>
            <w:r>
              <w:rPr>
                <w:lang w:eastAsia="en-US"/>
              </w:rPr>
              <w:t>549 – Manká a škody</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C0DE15" w14:textId="77777777" w:rsidR="00EE1269" w:rsidRDefault="00EE1269" w:rsidP="00EE1269">
            <w:pPr>
              <w:spacing w:line="256" w:lineRule="auto"/>
              <w:jc w:val="center"/>
              <w:rPr>
                <w:lang w:eastAsia="en-US"/>
              </w:rPr>
            </w:pPr>
            <w:r>
              <w:rPr>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7A14B93F" w14:textId="77777777" w:rsidR="00EE1269" w:rsidRDefault="00EE1269" w:rsidP="00EE1269">
            <w:pPr>
              <w:spacing w:line="256" w:lineRule="auto"/>
              <w:jc w:val="center"/>
              <w:rPr>
                <w:lang w:eastAsia="en-US"/>
              </w:rPr>
            </w:pPr>
            <w:r>
              <w:rPr>
                <w:lang w:eastAsia="en-US"/>
              </w:rPr>
              <w:t xml:space="preserve">      0,00</w:t>
            </w:r>
          </w:p>
        </w:tc>
      </w:tr>
      <w:tr w:rsidR="00EE1269" w14:paraId="4CD55C69" w14:textId="77777777" w:rsidTr="00EE1269">
        <w:tc>
          <w:tcPr>
            <w:tcW w:w="382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3594360" w14:textId="77777777" w:rsidR="00EE1269" w:rsidRDefault="00EE1269" w:rsidP="00EE1269">
            <w:pPr>
              <w:spacing w:line="256" w:lineRule="auto"/>
              <w:rPr>
                <w:b/>
                <w:lang w:eastAsia="en-US"/>
              </w:rPr>
            </w:pPr>
            <w:r>
              <w:rPr>
                <w:b/>
                <w:lang w:eastAsia="en-US"/>
              </w:rPr>
              <w:t xml:space="preserve">   j)  dane z príjmov</w:t>
            </w:r>
          </w:p>
          <w:p w14:paraId="427AAC37" w14:textId="77777777" w:rsidR="00EE1269" w:rsidRDefault="00EE1269" w:rsidP="00EE1269">
            <w:pPr>
              <w:spacing w:line="256" w:lineRule="auto"/>
              <w:rPr>
                <w:lang w:eastAsia="en-US"/>
              </w:rPr>
            </w:pPr>
            <w:r>
              <w:rPr>
                <w:lang w:eastAsia="en-US"/>
              </w:rPr>
              <w:t>591 – Splatná daň z príjmov</w:t>
            </w:r>
          </w:p>
        </w:tc>
        <w:tc>
          <w:tcPr>
            <w:tcW w:w="254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72D9B02" w14:textId="77777777" w:rsidR="00EE1269" w:rsidRDefault="00EE1269" w:rsidP="00EE1269">
            <w:pPr>
              <w:spacing w:line="256" w:lineRule="auto"/>
              <w:jc w:val="center"/>
              <w:rPr>
                <w:b/>
                <w:i/>
                <w:lang w:eastAsia="en-US"/>
              </w:rPr>
            </w:pPr>
            <w:r>
              <w:rPr>
                <w:b/>
                <w:i/>
                <w:lang w:eastAsia="en-US"/>
              </w:rPr>
              <w:t xml:space="preserve">     0,00</w:t>
            </w:r>
          </w:p>
        </w:tc>
        <w:tc>
          <w:tcPr>
            <w:tcW w:w="2691" w:type="dxa"/>
            <w:tcBorders>
              <w:top w:val="single" w:sz="4" w:space="0" w:color="000000"/>
              <w:left w:val="single" w:sz="4" w:space="0" w:color="000000"/>
              <w:bottom w:val="single" w:sz="4" w:space="0" w:color="000000"/>
              <w:right w:val="single" w:sz="4" w:space="0" w:color="000000"/>
            </w:tcBorders>
            <w:hideMark/>
          </w:tcPr>
          <w:p w14:paraId="2BA0A48C" w14:textId="77777777" w:rsidR="00EE1269" w:rsidRDefault="00EE1269" w:rsidP="00EE1269">
            <w:pPr>
              <w:spacing w:line="256" w:lineRule="auto"/>
              <w:jc w:val="center"/>
              <w:rPr>
                <w:b/>
                <w:i/>
                <w:lang w:eastAsia="en-US"/>
              </w:rPr>
            </w:pPr>
            <w:r>
              <w:rPr>
                <w:b/>
                <w:i/>
                <w:lang w:eastAsia="en-US"/>
              </w:rPr>
              <w:t xml:space="preserve">      0,00</w:t>
            </w:r>
          </w:p>
        </w:tc>
      </w:tr>
    </w:tbl>
    <w:p w14:paraId="304701E9" w14:textId="77777777" w:rsidR="00EE1269" w:rsidRDefault="00EE1269" w:rsidP="00C1499B">
      <w:pPr>
        <w:jc w:val="center"/>
        <w:rPr>
          <w:b/>
          <w:sz w:val="24"/>
          <w:szCs w:val="24"/>
        </w:rPr>
      </w:pPr>
    </w:p>
    <w:p w14:paraId="2F211259" w14:textId="566F6347" w:rsidR="00EE1269" w:rsidRPr="00DA0381" w:rsidRDefault="005B791B" w:rsidP="005B791B">
      <w:pPr>
        <w:jc w:val="both"/>
        <w:rPr>
          <w:sz w:val="24"/>
          <w:szCs w:val="24"/>
        </w:rPr>
      </w:pPr>
      <w:r w:rsidRPr="00DA0381">
        <w:rPr>
          <w:sz w:val="24"/>
          <w:szCs w:val="24"/>
        </w:rPr>
        <w:t>Náklady celkom stúpli o</w:t>
      </w:r>
      <w:r w:rsidR="00566D11">
        <w:rPr>
          <w:sz w:val="24"/>
          <w:szCs w:val="24"/>
        </w:rPr>
        <w:t> 23 878,49</w:t>
      </w:r>
      <w:r w:rsidRPr="00DA0381">
        <w:rPr>
          <w:sz w:val="24"/>
          <w:szCs w:val="24"/>
        </w:rPr>
        <w:t xml:space="preserve"> € a to hlavne v spotrebe energií </w:t>
      </w:r>
      <w:r w:rsidR="00566D11">
        <w:rPr>
          <w:sz w:val="24"/>
          <w:szCs w:val="24"/>
        </w:rPr>
        <w:t>3245,71</w:t>
      </w:r>
      <w:r w:rsidRPr="00DA0381">
        <w:rPr>
          <w:sz w:val="24"/>
          <w:szCs w:val="24"/>
        </w:rPr>
        <w:t xml:space="preserve"> €, </w:t>
      </w:r>
      <w:r w:rsidR="00FE0642" w:rsidRPr="00DA0381">
        <w:rPr>
          <w:sz w:val="24"/>
          <w:szCs w:val="24"/>
        </w:rPr>
        <w:t>a odpisoch o</w:t>
      </w:r>
      <w:r w:rsidR="00566D11">
        <w:rPr>
          <w:sz w:val="24"/>
          <w:szCs w:val="24"/>
        </w:rPr>
        <w:t xml:space="preserve"> 14 392,30 </w:t>
      </w:r>
      <w:r w:rsidR="00FE0642" w:rsidRPr="00DA0381">
        <w:rPr>
          <w:sz w:val="24"/>
          <w:szCs w:val="24"/>
        </w:rPr>
        <w:t xml:space="preserve">€. Z rozpočtu obce boli poukázané transfery subjektom mimo VS vo výške </w:t>
      </w:r>
      <w:r w:rsidR="002417B2">
        <w:rPr>
          <w:sz w:val="24"/>
          <w:szCs w:val="24"/>
        </w:rPr>
        <w:t>133</w:t>
      </w:r>
      <w:r w:rsidR="00410327">
        <w:rPr>
          <w:sz w:val="24"/>
          <w:szCs w:val="24"/>
        </w:rPr>
        <w:t> 178,95</w:t>
      </w:r>
      <w:r w:rsidR="00FE0642" w:rsidRPr="00DA0381">
        <w:rPr>
          <w:sz w:val="24"/>
          <w:szCs w:val="24"/>
        </w:rPr>
        <w:t xml:space="preserve"> €, čo je </w:t>
      </w:r>
      <w:r w:rsidR="00410327">
        <w:rPr>
          <w:sz w:val="24"/>
          <w:szCs w:val="24"/>
        </w:rPr>
        <w:t>zníženie</w:t>
      </w:r>
      <w:r w:rsidR="00FE0642" w:rsidRPr="00DA0381">
        <w:rPr>
          <w:sz w:val="24"/>
          <w:szCs w:val="24"/>
        </w:rPr>
        <w:t xml:space="preserve"> oproti roku 202</w:t>
      </w:r>
      <w:r w:rsidR="002E670D">
        <w:rPr>
          <w:sz w:val="24"/>
          <w:szCs w:val="24"/>
        </w:rPr>
        <w:t>2</w:t>
      </w:r>
      <w:r w:rsidR="00FE0642" w:rsidRPr="00DA0381">
        <w:rPr>
          <w:sz w:val="24"/>
          <w:szCs w:val="24"/>
        </w:rPr>
        <w:t xml:space="preserve"> o</w:t>
      </w:r>
      <w:r w:rsidR="00566D11">
        <w:rPr>
          <w:sz w:val="24"/>
          <w:szCs w:val="24"/>
        </w:rPr>
        <w:t> 19861,33</w:t>
      </w:r>
      <w:r w:rsidR="00FE0642" w:rsidRPr="00DA0381">
        <w:rPr>
          <w:sz w:val="24"/>
          <w:szCs w:val="24"/>
        </w:rPr>
        <w:t xml:space="preserve"> €.</w:t>
      </w:r>
    </w:p>
    <w:p w14:paraId="22C9BDD8" w14:textId="77777777" w:rsidR="005B791B" w:rsidRDefault="005B791B" w:rsidP="00C1499B">
      <w:pPr>
        <w:jc w:val="center"/>
        <w:rPr>
          <w:b/>
          <w:sz w:val="24"/>
          <w:szCs w:val="24"/>
        </w:rPr>
      </w:pPr>
    </w:p>
    <w:p w14:paraId="3084D552" w14:textId="77777777" w:rsidR="00C1499B" w:rsidRDefault="00C1499B" w:rsidP="00C1499B">
      <w:pPr>
        <w:jc w:val="center"/>
        <w:rPr>
          <w:b/>
          <w:sz w:val="24"/>
          <w:szCs w:val="24"/>
        </w:rPr>
      </w:pPr>
      <w:r>
        <w:rPr>
          <w:b/>
          <w:sz w:val="24"/>
          <w:szCs w:val="24"/>
        </w:rPr>
        <w:t>Čl. VI</w:t>
      </w:r>
    </w:p>
    <w:p w14:paraId="72F87A0F" w14:textId="77777777" w:rsidR="00C1499B" w:rsidRDefault="00C1499B" w:rsidP="00C1499B">
      <w:pPr>
        <w:ind w:left="284"/>
        <w:rPr>
          <w:b/>
          <w:sz w:val="24"/>
          <w:szCs w:val="24"/>
        </w:rPr>
      </w:pPr>
      <w:r>
        <w:rPr>
          <w:b/>
          <w:sz w:val="24"/>
          <w:szCs w:val="24"/>
        </w:rPr>
        <w:t>Informácie o údajoch na podsúvahových účtoch</w:t>
      </w:r>
      <w:r>
        <w:rPr>
          <w:b/>
          <w:sz w:val="24"/>
          <w:szCs w:val="24"/>
        </w:rPr>
        <w:br/>
      </w:r>
    </w:p>
    <w:tbl>
      <w:tblPr>
        <w:tblW w:w="10065" w:type="dxa"/>
        <w:tblLayout w:type="fixed"/>
        <w:tblCellMar>
          <w:left w:w="70" w:type="dxa"/>
          <w:right w:w="70" w:type="dxa"/>
        </w:tblCellMar>
        <w:tblLook w:val="04A0" w:firstRow="1" w:lastRow="0" w:firstColumn="1" w:lastColumn="0" w:noHBand="0" w:noVBand="1"/>
      </w:tblPr>
      <w:tblGrid>
        <w:gridCol w:w="4962"/>
        <w:gridCol w:w="2693"/>
        <w:gridCol w:w="2410"/>
      </w:tblGrid>
      <w:tr w:rsidR="00C1499B" w14:paraId="3EE52800" w14:textId="77777777" w:rsidTr="00704F1A">
        <w:trPr>
          <w:trHeight w:val="416"/>
        </w:trPr>
        <w:tc>
          <w:tcPr>
            <w:tcW w:w="4962" w:type="dxa"/>
            <w:tcBorders>
              <w:top w:val="single" w:sz="4" w:space="0" w:color="000000"/>
              <w:left w:val="single" w:sz="4" w:space="0" w:color="000000"/>
              <w:bottom w:val="single" w:sz="4" w:space="0" w:color="000000"/>
              <w:right w:val="single" w:sz="4" w:space="0" w:color="000000"/>
            </w:tcBorders>
            <w:shd w:val="clear" w:color="auto" w:fill="F2F2F2"/>
            <w:hideMark/>
          </w:tcPr>
          <w:p w14:paraId="416F9865" w14:textId="77777777" w:rsidR="00C1499B" w:rsidRDefault="00C1499B">
            <w:pPr>
              <w:spacing w:line="256" w:lineRule="auto"/>
              <w:jc w:val="center"/>
              <w:rPr>
                <w:lang w:eastAsia="en-US"/>
              </w:rPr>
            </w:pPr>
            <w:r>
              <w:rPr>
                <w:b/>
                <w:lang w:eastAsia="en-US"/>
              </w:rPr>
              <w:t xml:space="preserve">Významné položky </w:t>
            </w:r>
          </w:p>
        </w:tc>
        <w:tc>
          <w:tcPr>
            <w:tcW w:w="2693" w:type="dxa"/>
            <w:tcBorders>
              <w:top w:val="single" w:sz="4" w:space="0" w:color="000000"/>
              <w:left w:val="single" w:sz="4" w:space="0" w:color="000000"/>
              <w:bottom w:val="single" w:sz="4" w:space="0" w:color="000000"/>
              <w:right w:val="single" w:sz="4" w:space="0" w:color="000000"/>
            </w:tcBorders>
            <w:shd w:val="clear" w:color="auto" w:fill="F2F2F2"/>
            <w:hideMark/>
          </w:tcPr>
          <w:p w14:paraId="713639C6" w14:textId="77777777" w:rsidR="00C1499B" w:rsidRDefault="00C1499B">
            <w:pPr>
              <w:spacing w:line="256" w:lineRule="auto"/>
              <w:jc w:val="center"/>
              <w:rPr>
                <w:lang w:eastAsia="en-US"/>
              </w:rPr>
            </w:pPr>
            <w:r>
              <w:rPr>
                <w:b/>
                <w:lang w:eastAsia="en-US"/>
              </w:rPr>
              <w:t>Hodnota</w:t>
            </w:r>
          </w:p>
        </w:tc>
        <w:tc>
          <w:tcPr>
            <w:tcW w:w="2410" w:type="dxa"/>
            <w:tcBorders>
              <w:top w:val="single" w:sz="4" w:space="0" w:color="000000"/>
              <w:left w:val="single" w:sz="4" w:space="0" w:color="000000"/>
              <w:bottom w:val="single" w:sz="4" w:space="0" w:color="000000"/>
              <w:right w:val="single" w:sz="4" w:space="0" w:color="000000"/>
            </w:tcBorders>
            <w:shd w:val="clear" w:color="auto" w:fill="F2F2F2"/>
            <w:hideMark/>
          </w:tcPr>
          <w:p w14:paraId="48534E06" w14:textId="77777777" w:rsidR="00C1499B" w:rsidRDefault="00C1499B">
            <w:pPr>
              <w:spacing w:line="256" w:lineRule="auto"/>
              <w:jc w:val="center"/>
              <w:rPr>
                <w:lang w:eastAsia="en-US"/>
              </w:rPr>
            </w:pPr>
            <w:r>
              <w:rPr>
                <w:b/>
                <w:lang w:eastAsia="en-US"/>
              </w:rPr>
              <w:t>Účet</w:t>
            </w:r>
          </w:p>
        </w:tc>
      </w:tr>
      <w:tr w:rsidR="00C1499B" w14:paraId="03D6EA7E" w14:textId="77777777" w:rsidTr="00C1499B">
        <w:tc>
          <w:tcPr>
            <w:tcW w:w="4962" w:type="dxa"/>
            <w:tcBorders>
              <w:top w:val="single" w:sz="4" w:space="0" w:color="000000"/>
              <w:left w:val="single" w:sz="4" w:space="0" w:color="000000"/>
              <w:bottom w:val="single" w:sz="4" w:space="0" w:color="000000"/>
              <w:right w:val="single" w:sz="4" w:space="0" w:color="000000"/>
            </w:tcBorders>
          </w:tcPr>
          <w:p w14:paraId="783C7072" w14:textId="77777777" w:rsidR="00C1499B" w:rsidRPr="00704F1A" w:rsidRDefault="00C1499B">
            <w:pPr>
              <w:spacing w:line="256" w:lineRule="auto"/>
              <w:rPr>
                <w:lang w:eastAsia="en-US"/>
              </w:rPr>
            </w:pPr>
            <w:bookmarkStart w:id="4" w:name="_Hlk129178735"/>
            <w:r w:rsidRPr="00704F1A">
              <w:rPr>
                <w:lang w:eastAsia="en-US"/>
              </w:rPr>
              <w:t xml:space="preserve">Drobný hmotný majetok – </w:t>
            </w:r>
          </w:p>
          <w:p w14:paraId="41B2CD8F" w14:textId="77777777" w:rsidR="00C1499B" w:rsidRPr="00704F1A" w:rsidRDefault="00C1499B">
            <w:pPr>
              <w:spacing w:line="256" w:lineRule="auto"/>
              <w:rPr>
                <w:lang w:eastAsia="en-US"/>
              </w:rPr>
            </w:pPr>
            <w:r w:rsidRPr="00704F1A">
              <w:rPr>
                <w:lang w:eastAsia="en-US"/>
              </w:rPr>
              <w:t>-  drobný majetok OcÚ</w:t>
            </w:r>
          </w:p>
          <w:p w14:paraId="0384C271"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I. </w:t>
            </w:r>
            <w:r w:rsidRPr="00704F1A">
              <w:rPr>
                <w:lang w:eastAsia="en-US"/>
              </w:rPr>
              <w:t xml:space="preserve">materská škola </w:t>
            </w:r>
          </w:p>
          <w:p w14:paraId="17241436"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II. </w:t>
            </w:r>
            <w:r w:rsidRPr="00704F1A">
              <w:rPr>
                <w:lang w:eastAsia="en-US"/>
              </w:rPr>
              <w:t>materská škola</w:t>
            </w:r>
          </w:p>
          <w:p w14:paraId="5E282712"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š</w:t>
            </w:r>
            <w:r w:rsidRPr="00704F1A">
              <w:rPr>
                <w:lang w:eastAsia="en-US"/>
              </w:rPr>
              <w:t>kolská jedáleň</w:t>
            </w:r>
          </w:p>
          <w:p w14:paraId="456FB402" w14:textId="77777777" w:rsidR="00C1499B" w:rsidRPr="00704F1A" w:rsidRDefault="00C1499B">
            <w:pPr>
              <w:spacing w:line="256" w:lineRule="auto"/>
              <w:rPr>
                <w:lang w:eastAsia="en-US"/>
              </w:rPr>
            </w:pPr>
            <w:r w:rsidRPr="00704F1A">
              <w:rPr>
                <w:lang w:eastAsia="en-US"/>
              </w:rPr>
              <w:t>-  požiarna ochrana</w:t>
            </w:r>
          </w:p>
          <w:p w14:paraId="69597BBA" w14:textId="77777777" w:rsidR="00C1499B" w:rsidRPr="00704F1A" w:rsidRDefault="00C1499B">
            <w:pPr>
              <w:spacing w:line="256" w:lineRule="auto"/>
              <w:rPr>
                <w:lang w:eastAsia="en-US"/>
              </w:rPr>
            </w:pPr>
            <w:r w:rsidRPr="00704F1A">
              <w:rPr>
                <w:lang w:eastAsia="en-US"/>
              </w:rPr>
              <w:t>-  obecný úrad DNM</w:t>
            </w:r>
          </w:p>
          <w:p w14:paraId="28EC87F5"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ĆOV</w:t>
            </w:r>
          </w:p>
          <w:p w14:paraId="15287F60" w14:textId="77777777" w:rsidR="00C1499B" w:rsidRPr="00704F1A" w:rsidRDefault="00C1499B">
            <w:pPr>
              <w:spacing w:line="256" w:lineRule="auto"/>
              <w:rPr>
                <w:lang w:eastAsia="en-US"/>
              </w:rPr>
            </w:pPr>
            <w:r w:rsidRPr="00704F1A">
              <w:rPr>
                <w:lang w:eastAsia="en-US"/>
              </w:rPr>
              <w:t xml:space="preserve">- </w:t>
            </w:r>
            <w:r w:rsidR="007209EB" w:rsidRPr="00704F1A">
              <w:rPr>
                <w:lang w:eastAsia="en-US"/>
              </w:rPr>
              <w:t xml:space="preserve"> </w:t>
            </w:r>
            <w:r w:rsidRPr="00704F1A">
              <w:rPr>
                <w:lang w:eastAsia="en-US"/>
              </w:rPr>
              <w:t>Dom nádeje</w:t>
            </w:r>
          </w:p>
          <w:p w14:paraId="4DAB3049" w14:textId="77777777" w:rsidR="00C1499B" w:rsidRPr="00704F1A" w:rsidRDefault="00C1499B">
            <w:pPr>
              <w:spacing w:line="256" w:lineRule="auto"/>
              <w:rPr>
                <w:lang w:eastAsia="en-US"/>
              </w:rPr>
            </w:pPr>
            <w:r w:rsidRPr="00704F1A">
              <w:rPr>
                <w:lang w:eastAsia="en-US"/>
              </w:rPr>
              <w:t>-</w:t>
            </w:r>
            <w:r w:rsidR="007209EB" w:rsidRPr="00704F1A">
              <w:rPr>
                <w:lang w:eastAsia="en-US"/>
              </w:rPr>
              <w:t xml:space="preserve"> </w:t>
            </w:r>
            <w:r w:rsidRPr="00704F1A">
              <w:rPr>
                <w:lang w:eastAsia="en-US"/>
              </w:rPr>
              <w:t xml:space="preserve"> TSP</w:t>
            </w:r>
          </w:p>
          <w:p w14:paraId="3B683304" w14:textId="77777777" w:rsidR="00C1499B" w:rsidRPr="00704F1A" w:rsidRDefault="00C1499B">
            <w:pPr>
              <w:spacing w:line="256" w:lineRule="auto"/>
              <w:rPr>
                <w:lang w:eastAsia="en-US"/>
              </w:rPr>
            </w:pPr>
          </w:p>
        </w:tc>
        <w:tc>
          <w:tcPr>
            <w:tcW w:w="2693" w:type="dxa"/>
            <w:tcBorders>
              <w:top w:val="single" w:sz="4" w:space="0" w:color="000000"/>
              <w:left w:val="single" w:sz="4" w:space="0" w:color="000000"/>
              <w:bottom w:val="single" w:sz="4" w:space="0" w:color="000000"/>
              <w:right w:val="single" w:sz="4" w:space="0" w:color="000000"/>
            </w:tcBorders>
          </w:tcPr>
          <w:p w14:paraId="2779F9C5" w14:textId="4489E82F" w:rsidR="00C1499B" w:rsidRPr="00704F1A" w:rsidRDefault="006C4556">
            <w:pPr>
              <w:spacing w:line="256" w:lineRule="auto"/>
              <w:jc w:val="right"/>
              <w:rPr>
                <w:b/>
                <w:bCs/>
                <w:lang w:eastAsia="en-US"/>
              </w:rPr>
            </w:pPr>
            <w:r>
              <w:rPr>
                <w:b/>
                <w:bCs/>
                <w:lang w:eastAsia="en-US"/>
              </w:rPr>
              <w:t>176 453,09</w:t>
            </w:r>
          </w:p>
          <w:p w14:paraId="0D6FC1D4" w14:textId="75AB3471" w:rsidR="00C1499B" w:rsidRPr="00704F1A" w:rsidRDefault="006C4556">
            <w:pPr>
              <w:spacing w:line="256" w:lineRule="auto"/>
              <w:jc w:val="right"/>
              <w:rPr>
                <w:lang w:eastAsia="en-US"/>
              </w:rPr>
            </w:pPr>
            <w:r>
              <w:rPr>
                <w:lang w:eastAsia="en-US"/>
              </w:rPr>
              <w:t>143 194,89</w:t>
            </w:r>
          </w:p>
          <w:p w14:paraId="136B8B87" w14:textId="1C55DAEB" w:rsidR="002E670D" w:rsidRPr="00704F1A" w:rsidRDefault="006C4556" w:rsidP="002E670D">
            <w:pPr>
              <w:spacing w:line="256" w:lineRule="auto"/>
              <w:jc w:val="right"/>
              <w:rPr>
                <w:lang w:eastAsia="en-US"/>
              </w:rPr>
            </w:pPr>
            <w:r>
              <w:rPr>
                <w:lang w:eastAsia="en-US"/>
              </w:rPr>
              <w:t>3 311,69</w:t>
            </w:r>
          </w:p>
          <w:p w14:paraId="1FD485A6" w14:textId="4BE836AE" w:rsidR="002E670D" w:rsidRPr="00704F1A" w:rsidRDefault="006C4556" w:rsidP="002E670D">
            <w:pPr>
              <w:spacing w:line="256" w:lineRule="auto"/>
              <w:jc w:val="right"/>
              <w:rPr>
                <w:lang w:eastAsia="en-US"/>
              </w:rPr>
            </w:pPr>
            <w:r>
              <w:rPr>
                <w:lang w:eastAsia="en-US"/>
              </w:rPr>
              <w:t>9 525,28</w:t>
            </w:r>
          </w:p>
          <w:p w14:paraId="3717EF59" w14:textId="1F6258C0" w:rsidR="002E670D" w:rsidRPr="00704F1A" w:rsidRDefault="006C4556" w:rsidP="002E670D">
            <w:pPr>
              <w:spacing w:line="256" w:lineRule="auto"/>
              <w:jc w:val="right"/>
              <w:rPr>
                <w:lang w:eastAsia="en-US"/>
              </w:rPr>
            </w:pPr>
            <w:r>
              <w:rPr>
                <w:lang w:eastAsia="en-US"/>
              </w:rPr>
              <w:t>3 296,25</w:t>
            </w:r>
          </w:p>
          <w:p w14:paraId="2C45EC18" w14:textId="74199560" w:rsidR="002E670D" w:rsidRPr="00704F1A" w:rsidRDefault="006C4556" w:rsidP="002E670D">
            <w:pPr>
              <w:spacing w:line="256" w:lineRule="auto"/>
              <w:jc w:val="right"/>
              <w:rPr>
                <w:lang w:eastAsia="en-US"/>
              </w:rPr>
            </w:pPr>
            <w:r>
              <w:rPr>
                <w:lang w:eastAsia="en-US"/>
              </w:rPr>
              <w:t>4 709,09</w:t>
            </w:r>
          </w:p>
          <w:p w14:paraId="117F287E" w14:textId="75C28220" w:rsidR="002E670D" w:rsidRPr="00704F1A" w:rsidRDefault="006C4556" w:rsidP="002E670D">
            <w:pPr>
              <w:spacing w:line="256" w:lineRule="auto"/>
              <w:jc w:val="right"/>
              <w:rPr>
                <w:lang w:eastAsia="en-US"/>
              </w:rPr>
            </w:pPr>
            <w:r>
              <w:rPr>
                <w:lang w:eastAsia="en-US"/>
              </w:rPr>
              <w:t>1 081,63</w:t>
            </w:r>
          </w:p>
          <w:p w14:paraId="56412018" w14:textId="28BC246D" w:rsidR="002E670D" w:rsidRPr="00704F1A" w:rsidRDefault="006C4556" w:rsidP="002E670D">
            <w:pPr>
              <w:spacing w:line="256" w:lineRule="auto"/>
              <w:jc w:val="right"/>
              <w:rPr>
                <w:lang w:eastAsia="en-US"/>
              </w:rPr>
            </w:pPr>
            <w:r>
              <w:rPr>
                <w:lang w:eastAsia="en-US"/>
              </w:rPr>
              <w:t>800,00</w:t>
            </w:r>
          </w:p>
          <w:p w14:paraId="1B792D03" w14:textId="30356D06" w:rsidR="002E670D" w:rsidRPr="00704F1A" w:rsidRDefault="006C4556" w:rsidP="002E670D">
            <w:pPr>
              <w:spacing w:line="256" w:lineRule="auto"/>
              <w:jc w:val="right"/>
              <w:rPr>
                <w:lang w:eastAsia="en-US"/>
              </w:rPr>
            </w:pPr>
            <w:r>
              <w:rPr>
                <w:lang w:eastAsia="en-US"/>
              </w:rPr>
              <w:t>9190,26</w:t>
            </w:r>
          </w:p>
          <w:p w14:paraId="12C07BF9" w14:textId="3BFD9299" w:rsidR="002E670D" w:rsidRPr="00704F1A" w:rsidRDefault="006C4556" w:rsidP="002E670D">
            <w:pPr>
              <w:spacing w:line="256" w:lineRule="auto"/>
              <w:jc w:val="right"/>
              <w:rPr>
                <w:lang w:eastAsia="en-US"/>
              </w:rPr>
            </w:pPr>
            <w:r>
              <w:rPr>
                <w:lang w:eastAsia="en-US"/>
              </w:rPr>
              <w:t>1344,00</w:t>
            </w:r>
          </w:p>
          <w:p w14:paraId="7D60B58D" w14:textId="77777777" w:rsidR="00C1499B" w:rsidRPr="00704F1A" w:rsidRDefault="00C1499B">
            <w:pPr>
              <w:spacing w:line="256" w:lineRule="auto"/>
              <w:jc w:val="right"/>
              <w:rPr>
                <w:lang w:eastAsia="en-US"/>
              </w:rPr>
            </w:pPr>
          </w:p>
        </w:tc>
        <w:tc>
          <w:tcPr>
            <w:tcW w:w="2410" w:type="dxa"/>
            <w:tcBorders>
              <w:top w:val="single" w:sz="4" w:space="0" w:color="000000"/>
              <w:left w:val="single" w:sz="4" w:space="0" w:color="000000"/>
              <w:bottom w:val="single" w:sz="4" w:space="0" w:color="000000"/>
              <w:right w:val="single" w:sz="4" w:space="0" w:color="000000"/>
            </w:tcBorders>
          </w:tcPr>
          <w:p w14:paraId="0221E7F9" w14:textId="77777777" w:rsidR="00C1499B" w:rsidRDefault="00C1499B">
            <w:pPr>
              <w:spacing w:line="256" w:lineRule="auto"/>
              <w:jc w:val="center"/>
              <w:rPr>
                <w:lang w:eastAsia="en-US"/>
              </w:rPr>
            </w:pPr>
          </w:p>
          <w:p w14:paraId="69CCF7C6" w14:textId="77777777" w:rsidR="00C1499B" w:rsidRDefault="00C1499B">
            <w:pPr>
              <w:spacing w:line="256" w:lineRule="auto"/>
              <w:jc w:val="center"/>
              <w:rPr>
                <w:lang w:eastAsia="en-US"/>
              </w:rPr>
            </w:pPr>
            <w:r>
              <w:rPr>
                <w:lang w:eastAsia="en-US"/>
              </w:rPr>
              <w:t>771</w:t>
            </w:r>
          </w:p>
          <w:p w14:paraId="774A493C" w14:textId="77777777" w:rsidR="00C1499B" w:rsidRDefault="00C1499B">
            <w:pPr>
              <w:spacing w:line="256" w:lineRule="auto"/>
              <w:jc w:val="center"/>
              <w:rPr>
                <w:lang w:eastAsia="en-US"/>
              </w:rPr>
            </w:pPr>
            <w:r>
              <w:rPr>
                <w:lang w:eastAsia="en-US"/>
              </w:rPr>
              <w:t>771</w:t>
            </w:r>
          </w:p>
          <w:p w14:paraId="77E87FA0" w14:textId="77777777" w:rsidR="00C1499B" w:rsidRDefault="00C1499B">
            <w:pPr>
              <w:spacing w:line="256" w:lineRule="auto"/>
              <w:jc w:val="center"/>
              <w:rPr>
                <w:lang w:eastAsia="en-US"/>
              </w:rPr>
            </w:pPr>
            <w:r>
              <w:rPr>
                <w:lang w:eastAsia="en-US"/>
              </w:rPr>
              <w:t>771</w:t>
            </w:r>
          </w:p>
          <w:p w14:paraId="2D750EA5" w14:textId="77777777" w:rsidR="00C1499B" w:rsidRDefault="00C1499B">
            <w:pPr>
              <w:spacing w:line="256" w:lineRule="auto"/>
              <w:jc w:val="center"/>
              <w:rPr>
                <w:lang w:eastAsia="en-US"/>
              </w:rPr>
            </w:pPr>
            <w:r>
              <w:rPr>
                <w:lang w:eastAsia="en-US"/>
              </w:rPr>
              <w:t>771</w:t>
            </w:r>
          </w:p>
          <w:p w14:paraId="7EBF8A9B" w14:textId="77777777" w:rsidR="00C1499B" w:rsidRDefault="00C1499B">
            <w:pPr>
              <w:spacing w:line="256" w:lineRule="auto"/>
              <w:jc w:val="center"/>
              <w:rPr>
                <w:lang w:eastAsia="en-US"/>
              </w:rPr>
            </w:pPr>
            <w:r>
              <w:rPr>
                <w:lang w:eastAsia="en-US"/>
              </w:rPr>
              <w:t>771</w:t>
            </w:r>
          </w:p>
          <w:p w14:paraId="15356521" w14:textId="77777777" w:rsidR="00C1499B" w:rsidRDefault="00C1499B">
            <w:pPr>
              <w:spacing w:line="256" w:lineRule="auto"/>
              <w:jc w:val="center"/>
              <w:rPr>
                <w:lang w:eastAsia="en-US"/>
              </w:rPr>
            </w:pPr>
            <w:r>
              <w:rPr>
                <w:lang w:eastAsia="en-US"/>
              </w:rPr>
              <w:t>771</w:t>
            </w:r>
          </w:p>
          <w:p w14:paraId="3C75708A" w14:textId="77777777" w:rsidR="00C1499B" w:rsidRDefault="00C1499B">
            <w:pPr>
              <w:spacing w:line="256" w:lineRule="auto"/>
              <w:jc w:val="center"/>
              <w:rPr>
                <w:lang w:eastAsia="en-US"/>
              </w:rPr>
            </w:pPr>
            <w:r>
              <w:rPr>
                <w:lang w:eastAsia="en-US"/>
              </w:rPr>
              <w:t>771</w:t>
            </w:r>
          </w:p>
          <w:p w14:paraId="006B37E7" w14:textId="77777777" w:rsidR="00C1499B" w:rsidRDefault="00C1499B">
            <w:pPr>
              <w:spacing w:line="256" w:lineRule="auto"/>
              <w:jc w:val="center"/>
              <w:rPr>
                <w:lang w:eastAsia="en-US"/>
              </w:rPr>
            </w:pPr>
            <w:r>
              <w:rPr>
                <w:lang w:eastAsia="en-US"/>
              </w:rPr>
              <w:t>771</w:t>
            </w:r>
          </w:p>
          <w:p w14:paraId="2C4C3D42" w14:textId="77777777" w:rsidR="00C1499B" w:rsidRDefault="00C1499B">
            <w:pPr>
              <w:spacing w:line="256" w:lineRule="auto"/>
              <w:jc w:val="center"/>
              <w:rPr>
                <w:lang w:eastAsia="en-US"/>
              </w:rPr>
            </w:pPr>
            <w:r>
              <w:rPr>
                <w:lang w:eastAsia="en-US"/>
              </w:rPr>
              <w:t>771</w:t>
            </w:r>
          </w:p>
        </w:tc>
      </w:tr>
      <w:bookmarkEnd w:id="4"/>
    </w:tbl>
    <w:p w14:paraId="66EE96C3" w14:textId="77777777" w:rsidR="00C1499B" w:rsidRDefault="00C1499B" w:rsidP="00C1499B">
      <w:pPr>
        <w:jc w:val="center"/>
        <w:rPr>
          <w:b/>
          <w:sz w:val="24"/>
          <w:szCs w:val="24"/>
        </w:rPr>
      </w:pPr>
    </w:p>
    <w:p w14:paraId="6A1A94C3" w14:textId="77777777" w:rsidR="00C1499B" w:rsidRDefault="00C1499B" w:rsidP="00C1499B">
      <w:pPr>
        <w:jc w:val="center"/>
        <w:rPr>
          <w:b/>
          <w:sz w:val="24"/>
          <w:szCs w:val="24"/>
        </w:rPr>
      </w:pPr>
    </w:p>
    <w:p w14:paraId="18C9DDCD" w14:textId="77777777" w:rsidR="00C1499B" w:rsidRDefault="00C1499B" w:rsidP="00C1499B">
      <w:pPr>
        <w:jc w:val="center"/>
        <w:rPr>
          <w:b/>
          <w:sz w:val="24"/>
          <w:szCs w:val="24"/>
        </w:rPr>
      </w:pPr>
      <w:bookmarkStart w:id="5" w:name="_Hlk4657149"/>
      <w:r>
        <w:rPr>
          <w:b/>
          <w:sz w:val="24"/>
          <w:szCs w:val="24"/>
        </w:rPr>
        <w:t>Čl. VII</w:t>
      </w:r>
    </w:p>
    <w:p w14:paraId="134EB69A" w14:textId="77777777" w:rsidR="00C1499B" w:rsidRDefault="00C1499B" w:rsidP="00C1499B">
      <w:pPr>
        <w:jc w:val="center"/>
        <w:rPr>
          <w:b/>
          <w:sz w:val="24"/>
          <w:szCs w:val="24"/>
        </w:rPr>
      </w:pPr>
      <w:r>
        <w:rPr>
          <w:b/>
          <w:sz w:val="24"/>
          <w:szCs w:val="24"/>
        </w:rPr>
        <w:t>Informácie o iných aktívach a iných pasívach</w:t>
      </w:r>
    </w:p>
    <w:p w14:paraId="4DBFDD1A" w14:textId="77777777" w:rsidR="00C1499B" w:rsidRDefault="00C1499B" w:rsidP="00C1499B">
      <w:pPr>
        <w:pStyle w:val="Pismenka"/>
        <w:tabs>
          <w:tab w:val="clear" w:pos="426"/>
          <w:tab w:val="left" w:pos="708"/>
        </w:tabs>
        <w:ind w:left="360" w:firstLine="0"/>
        <w:rPr>
          <w:sz w:val="24"/>
          <w:szCs w:val="24"/>
        </w:rPr>
      </w:pPr>
    </w:p>
    <w:p w14:paraId="54922043" w14:textId="77777777" w:rsidR="00C1499B" w:rsidRDefault="00C1499B">
      <w:pPr>
        <w:numPr>
          <w:ilvl w:val="0"/>
          <w:numId w:val="35"/>
        </w:numPr>
        <w:ind w:left="284" w:hanging="284"/>
        <w:rPr>
          <w:b/>
          <w:sz w:val="24"/>
          <w:szCs w:val="24"/>
        </w:rPr>
      </w:pPr>
      <w:r>
        <w:rPr>
          <w:b/>
          <w:sz w:val="24"/>
          <w:szCs w:val="24"/>
        </w:rPr>
        <w:t xml:space="preserve">Iné aktíva a iné pasíva </w:t>
      </w:r>
    </w:p>
    <w:p w14:paraId="04EC80D0" w14:textId="77777777" w:rsidR="00C1499B" w:rsidRPr="00FE0642" w:rsidRDefault="00C1499B">
      <w:pPr>
        <w:pStyle w:val="Pismenka"/>
        <w:numPr>
          <w:ilvl w:val="0"/>
          <w:numId w:val="36"/>
        </w:numPr>
        <w:tabs>
          <w:tab w:val="clear" w:pos="426"/>
          <w:tab w:val="left" w:pos="708"/>
        </w:tabs>
        <w:ind w:left="284" w:hanging="284"/>
      </w:pPr>
      <w:r>
        <w:rPr>
          <w:sz w:val="24"/>
          <w:szCs w:val="24"/>
        </w:rPr>
        <w:t>opis a hodnota iných aktív</w:t>
      </w:r>
      <w:r>
        <w:rPr>
          <w:b w:val="0"/>
          <w:sz w:val="24"/>
          <w:szCs w:val="24"/>
        </w:rPr>
        <w:t xml:space="preserve">, - tabuľka č.10. </w:t>
      </w:r>
    </w:p>
    <w:p w14:paraId="00165035" w14:textId="454F37E4" w:rsidR="00FE0642" w:rsidRPr="00DA0381" w:rsidRDefault="00FE0642" w:rsidP="00FE0642">
      <w:pPr>
        <w:pStyle w:val="Pismenka"/>
        <w:tabs>
          <w:tab w:val="clear" w:pos="426"/>
          <w:tab w:val="left" w:pos="708"/>
        </w:tabs>
        <w:ind w:left="284" w:firstLine="0"/>
        <w:rPr>
          <w:b w:val="0"/>
        </w:rPr>
      </w:pPr>
      <w:r w:rsidRPr="00DA0381">
        <w:rPr>
          <w:b w:val="0"/>
          <w:sz w:val="24"/>
          <w:szCs w:val="24"/>
        </w:rPr>
        <w:t xml:space="preserve">Obec </w:t>
      </w:r>
      <w:r w:rsidR="00E95017">
        <w:rPr>
          <w:b w:val="0"/>
          <w:sz w:val="24"/>
          <w:szCs w:val="24"/>
        </w:rPr>
        <w:t>vedie záložné právo na bytové domy.</w:t>
      </w:r>
    </w:p>
    <w:bookmarkEnd w:id="5"/>
    <w:p w14:paraId="730FADE9" w14:textId="77777777" w:rsidR="00C1499B" w:rsidRDefault="00C1499B" w:rsidP="00C1499B">
      <w:pPr>
        <w:rPr>
          <w:b/>
          <w:sz w:val="24"/>
          <w:szCs w:val="24"/>
        </w:rPr>
      </w:pPr>
      <w:r>
        <w:rPr>
          <w:b/>
          <w:sz w:val="24"/>
          <w:szCs w:val="24"/>
        </w:rPr>
        <w:t>b/ zoznam nehnuteľných kultúrnych pamiatok – tab. č. 12</w:t>
      </w:r>
    </w:p>
    <w:p w14:paraId="3B8FA760" w14:textId="77777777" w:rsidR="00C1499B" w:rsidRPr="00DB7260" w:rsidRDefault="00C1499B" w:rsidP="00C1499B">
      <w:pPr>
        <w:rPr>
          <w:sz w:val="24"/>
          <w:szCs w:val="24"/>
        </w:rPr>
      </w:pPr>
      <w:r w:rsidRPr="00DB7260">
        <w:rPr>
          <w:sz w:val="24"/>
          <w:szCs w:val="24"/>
        </w:rPr>
        <w:t>Obec vlastní kaštieľ, ktorý je nehnuteľnou kultúrnou pamiatkou.</w:t>
      </w:r>
    </w:p>
    <w:p w14:paraId="1114EC5D" w14:textId="77777777" w:rsidR="00C1499B" w:rsidRPr="00DB7260" w:rsidRDefault="00C1499B" w:rsidP="00C1499B">
      <w:pPr>
        <w:rPr>
          <w:b/>
          <w:sz w:val="24"/>
          <w:szCs w:val="24"/>
        </w:rPr>
      </w:pPr>
    </w:p>
    <w:p w14:paraId="6ABC6122" w14:textId="77777777" w:rsidR="00FE0642" w:rsidRDefault="00FE0642" w:rsidP="00C1499B">
      <w:pPr>
        <w:jc w:val="center"/>
        <w:rPr>
          <w:b/>
          <w:sz w:val="24"/>
          <w:szCs w:val="24"/>
        </w:rPr>
      </w:pPr>
    </w:p>
    <w:p w14:paraId="57E73BC7" w14:textId="77777777" w:rsidR="00C1499B" w:rsidRDefault="00C1499B" w:rsidP="00C1499B">
      <w:pPr>
        <w:jc w:val="center"/>
        <w:rPr>
          <w:b/>
          <w:sz w:val="24"/>
          <w:szCs w:val="24"/>
        </w:rPr>
      </w:pPr>
      <w:r>
        <w:rPr>
          <w:b/>
          <w:sz w:val="24"/>
          <w:szCs w:val="24"/>
        </w:rPr>
        <w:t>Čl. VIII</w:t>
      </w:r>
    </w:p>
    <w:p w14:paraId="5CED26BF" w14:textId="77777777" w:rsidR="00C1499B" w:rsidRDefault="00C1499B" w:rsidP="00C1499B">
      <w:pPr>
        <w:jc w:val="center"/>
        <w:rPr>
          <w:b/>
          <w:sz w:val="24"/>
          <w:szCs w:val="24"/>
        </w:rPr>
      </w:pPr>
      <w:r>
        <w:rPr>
          <w:b/>
          <w:sz w:val="24"/>
          <w:szCs w:val="24"/>
        </w:rPr>
        <w:t xml:space="preserve">Informácie o spriaznených osobách a ekonomických vzťahoch </w:t>
      </w:r>
    </w:p>
    <w:p w14:paraId="10F444FB" w14:textId="77777777" w:rsidR="00C1499B" w:rsidRDefault="00C1499B" w:rsidP="00C1499B">
      <w:pPr>
        <w:jc w:val="center"/>
        <w:rPr>
          <w:b/>
          <w:sz w:val="24"/>
          <w:szCs w:val="24"/>
        </w:rPr>
      </w:pPr>
      <w:r>
        <w:rPr>
          <w:b/>
          <w:sz w:val="24"/>
          <w:szCs w:val="24"/>
        </w:rPr>
        <w:t>účtovnej jednotky a spriaznených osôb</w:t>
      </w:r>
    </w:p>
    <w:p w14:paraId="060711A0" w14:textId="77777777" w:rsidR="00C1499B" w:rsidRDefault="00C1499B" w:rsidP="00C1499B">
      <w:pPr>
        <w:jc w:val="center"/>
        <w:rPr>
          <w:b/>
          <w:sz w:val="24"/>
          <w:szCs w:val="24"/>
        </w:rPr>
      </w:pPr>
    </w:p>
    <w:p w14:paraId="583BE2B1" w14:textId="77777777" w:rsidR="00C1499B" w:rsidRPr="00BE6851" w:rsidRDefault="00C1499B" w:rsidP="00C1499B">
      <w:pPr>
        <w:jc w:val="both"/>
        <w:rPr>
          <w:sz w:val="24"/>
          <w:szCs w:val="24"/>
        </w:rPr>
      </w:pPr>
      <w:r w:rsidRPr="00BE6851">
        <w:rPr>
          <w:sz w:val="24"/>
          <w:szCs w:val="24"/>
        </w:rPr>
        <w:lastRenderedPageBreak/>
        <w:t>Obec uskutočnila v priebehu účtovného obdobia 202</w:t>
      </w:r>
      <w:r w:rsidR="002E670D">
        <w:rPr>
          <w:sz w:val="24"/>
          <w:szCs w:val="24"/>
        </w:rPr>
        <w:t>3</w:t>
      </w:r>
      <w:r w:rsidRPr="00BE6851">
        <w:rPr>
          <w:sz w:val="24"/>
          <w:szCs w:val="24"/>
        </w:rPr>
        <w:t xml:space="preserve"> transakcie so spriaznenými osobami a to so spoločnosťou Rozvoj Krížovej Vsi, s. r. o. , v ktorej má obec 100 % podiel na základnom imaní. Spoločnosť pre obec vykonávala hlavne stavebné práce charakteru opráv a rekonštrukcií na obecnom majetku.</w:t>
      </w:r>
    </w:p>
    <w:p w14:paraId="0C7489A7" w14:textId="77777777" w:rsidR="00C1499B" w:rsidRDefault="00C1499B" w:rsidP="00C1499B">
      <w:pPr>
        <w:jc w:val="both"/>
        <w:rPr>
          <w:color w:val="FF0000"/>
          <w:sz w:val="24"/>
          <w:szCs w:val="24"/>
        </w:rPr>
      </w:pPr>
    </w:p>
    <w:tbl>
      <w:tblPr>
        <w:tblStyle w:val="Mriekatabuky"/>
        <w:tblW w:w="0" w:type="auto"/>
        <w:tblInd w:w="0" w:type="dxa"/>
        <w:tblLook w:val="04A0" w:firstRow="1" w:lastRow="0" w:firstColumn="1" w:lastColumn="0" w:noHBand="0" w:noVBand="1"/>
      </w:tblPr>
      <w:tblGrid>
        <w:gridCol w:w="4531"/>
        <w:gridCol w:w="4531"/>
      </w:tblGrid>
      <w:tr w:rsidR="00C1499B" w14:paraId="1A409847"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DD18DFA" w14:textId="77777777" w:rsidR="00C1499B" w:rsidRPr="005409A2" w:rsidRDefault="00C1499B">
            <w:pPr>
              <w:jc w:val="both"/>
              <w:rPr>
                <w:sz w:val="24"/>
                <w:szCs w:val="24"/>
                <w:lang w:eastAsia="en-US"/>
              </w:rPr>
            </w:pPr>
            <w:r w:rsidRPr="005409A2">
              <w:rPr>
                <w:sz w:val="24"/>
                <w:szCs w:val="24"/>
                <w:lang w:eastAsia="en-US"/>
              </w:rPr>
              <w:t>Transakcie</w:t>
            </w:r>
          </w:p>
        </w:tc>
        <w:tc>
          <w:tcPr>
            <w:tcW w:w="4531" w:type="dxa"/>
            <w:tcBorders>
              <w:top w:val="single" w:sz="4" w:space="0" w:color="auto"/>
              <w:left w:val="single" w:sz="4" w:space="0" w:color="auto"/>
              <w:bottom w:val="single" w:sz="4" w:space="0" w:color="auto"/>
              <w:right w:val="single" w:sz="4" w:space="0" w:color="auto"/>
            </w:tcBorders>
            <w:hideMark/>
          </w:tcPr>
          <w:p w14:paraId="1B40A682" w14:textId="77777777" w:rsidR="00C1499B" w:rsidRPr="005409A2" w:rsidRDefault="00C1499B">
            <w:pPr>
              <w:jc w:val="both"/>
              <w:rPr>
                <w:sz w:val="24"/>
                <w:szCs w:val="24"/>
                <w:lang w:eastAsia="en-US"/>
              </w:rPr>
            </w:pPr>
            <w:r w:rsidRPr="005409A2">
              <w:rPr>
                <w:sz w:val="24"/>
                <w:szCs w:val="24"/>
                <w:lang w:eastAsia="en-US"/>
              </w:rPr>
              <w:t>Hodnota v</w:t>
            </w:r>
            <w:r w:rsidR="00FE0642">
              <w:rPr>
                <w:sz w:val="24"/>
                <w:szCs w:val="24"/>
                <w:lang w:eastAsia="en-US"/>
              </w:rPr>
              <w:t> </w:t>
            </w:r>
            <w:r w:rsidRPr="005409A2">
              <w:rPr>
                <w:sz w:val="24"/>
                <w:szCs w:val="24"/>
                <w:lang w:eastAsia="en-US"/>
              </w:rPr>
              <w:t>EUR</w:t>
            </w:r>
          </w:p>
        </w:tc>
      </w:tr>
      <w:tr w:rsidR="00C1499B" w14:paraId="30EB95BC"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3B1EA779" w14:textId="77777777" w:rsidR="00C1499B" w:rsidRPr="005409A2" w:rsidRDefault="00C1499B">
            <w:pPr>
              <w:jc w:val="both"/>
              <w:rPr>
                <w:sz w:val="24"/>
                <w:szCs w:val="24"/>
                <w:lang w:eastAsia="en-US"/>
              </w:rPr>
            </w:pPr>
            <w:r w:rsidRPr="005409A2">
              <w:rPr>
                <w:sz w:val="24"/>
                <w:szCs w:val="24"/>
                <w:lang w:eastAsia="en-US"/>
              </w:rPr>
              <w:t>Rekonštrukcie na majetku obce</w:t>
            </w:r>
          </w:p>
        </w:tc>
        <w:tc>
          <w:tcPr>
            <w:tcW w:w="4531" w:type="dxa"/>
            <w:tcBorders>
              <w:top w:val="single" w:sz="4" w:space="0" w:color="auto"/>
              <w:left w:val="single" w:sz="4" w:space="0" w:color="auto"/>
              <w:bottom w:val="single" w:sz="4" w:space="0" w:color="auto"/>
              <w:right w:val="single" w:sz="4" w:space="0" w:color="auto"/>
            </w:tcBorders>
            <w:hideMark/>
          </w:tcPr>
          <w:p w14:paraId="220B91F8" w14:textId="734BABD8" w:rsidR="00C1499B" w:rsidRPr="005409A2" w:rsidRDefault="00FC0CF5">
            <w:pPr>
              <w:jc w:val="both"/>
              <w:rPr>
                <w:sz w:val="24"/>
                <w:szCs w:val="24"/>
                <w:lang w:eastAsia="en-US"/>
              </w:rPr>
            </w:pPr>
            <w:r>
              <w:rPr>
                <w:sz w:val="24"/>
                <w:szCs w:val="24"/>
                <w:lang w:eastAsia="en-US"/>
              </w:rPr>
              <w:t xml:space="preserve">        229 229,04</w:t>
            </w:r>
          </w:p>
        </w:tc>
      </w:tr>
      <w:tr w:rsidR="00C1499B" w14:paraId="48C9AEAA"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58DC2171" w14:textId="77777777" w:rsidR="00C1499B" w:rsidRPr="005409A2" w:rsidRDefault="00C1499B">
            <w:pPr>
              <w:jc w:val="both"/>
              <w:rPr>
                <w:sz w:val="24"/>
                <w:szCs w:val="24"/>
                <w:lang w:eastAsia="en-US"/>
              </w:rPr>
            </w:pPr>
            <w:r w:rsidRPr="005409A2">
              <w:rPr>
                <w:sz w:val="24"/>
                <w:szCs w:val="24"/>
                <w:lang w:eastAsia="en-US"/>
              </w:rPr>
              <w:t>Nákup materiálu</w:t>
            </w:r>
          </w:p>
        </w:tc>
        <w:tc>
          <w:tcPr>
            <w:tcW w:w="4531" w:type="dxa"/>
            <w:tcBorders>
              <w:top w:val="single" w:sz="4" w:space="0" w:color="auto"/>
              <w:left w:val="single" w:sz="4" w:space="0" w:color="auto"/>
              <w:bottom w:val="single" w:sz="4" w:space="0" w:color="auto"/>
              <w:right w:val="single" w:sz="4" w:space="0" w:color="auto"/>
            </w:tcBorders>
            <w:hideMark/>
          </w:tcPr>
          <w:p w14:paraId="0FFBC538" w14:textId="552B5967"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7 545,83</w:t>
            </w:r>
          </w:p>
        </w:tc>
      </w:tr>
      <w:tr w:rsidR="00C1499B" w14:paraId="4C580798"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7C3E87DF" w14:textId="77777777" w:rsidR="00C1499B" w:rsidRPr="005409A2" w:rsidRDefault="00C1499B">
            <w:pPr>
              <w:jc w:val="both"/>
              <w:rPr>
                <w:sz w:val="24"/>
                <w:szCs w:val="24"/>
                <w:lang w:eastAsia="en-US"/>
              </w:rPr>
            </w:pPr>
            <w:r w:rsidRPr="005409A2">
              <w:rPr>
                <w:sz w:val="24"/>
                <w:szCs w:val="24"/>
                <w:lang w:eastAsia="en-US"/>
              </w:rPr>
              <w:t>Opravy na majetku obce</w:t>
            </w:r>
          </w:p>
        </w:tc>
        <w:tc>
          <w:tcPr>
            <w:tcW w:w="4531" w:type="dxa"/>
            <w:tcBorders>
              <w:top w:val="single" w:sz="4" w:space="0" w:color="auto"/>
              <w:left w:val="single" w:sz="4" w:space="0" w:color="auto"/>
              <w:bottom w:val="single" w:sz="4" w:space="0" w:color="auto"/>
              <w:right w:val="single" w:sz="4" w:space="0" w:color="auto"/>
            </w:tcBorders>
            <w:hideMark/>
          </w:tcPr>
          <w:p w14:paraId="05EF673B" w14:textId="2F22640A" w:rsidR="00C1499B" w:rsidRPr="005409A2" w:rsidRDefault="00C1499B"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00FC0CF5">
              <w:rPr>
                <w:sz w:val="24"/>
                <w:szCs w:val="24"/>
                <w:lang w:eastAsia="en-US"/>
              </w:rPr>
              <w:t xml:space="preserve">     72 817,95</w:t>
            </w:r>
          </w:p>
        </w:tc>
      </w:tr>
      <w:tr w:rsidR="00C1499B" w14:paraId="31680101" w14:textId="77777777" w:rsidTr="00C1499B">
        <w:tc>
          <w:tcPr>
            <w:tcW w:w="4531" w:type="dxa"/>
            <w:tcBorders>
              <w:top w:val="single" w:sz="4" w:space="0" w:color="auto"/>
              <w:left w:val="single" w:sz="4" w:space="0" w:color="auto"/>
              <w:bottom w:val="single" w:sz="4" w:space="0" w:color="auto"/>
              <w:right w:val="single" w:sz="4" w:space="0" w:color="auto"/>
            </w:tcBorders>
            <w:hideMark/>
          </w:tcPr>
          <w:p w14:paraId="68281ECB" w14:textId="77777777" w:rsidR="00C1499B" w:rsidRPr="005409A2" w:rsidRDefault="00C1499B">
            <w:pPr>
              <w:jc w:val="both"/>
              <w:rPr>
                <w:sz w:val="24"/>
                <w:szCs w:val="24"/>
                <w:lang w:eastAsia="en-US"/>
              </w:rPr>
            </w:pPr>
            <w:r w:rsidRPr="005409A2">
              <w:rPr>
                <w:sz w:val="24"/>
                <w:szCs w:val="24"/>
                <w:lang w:eastAsia="en-US"/>
              </w:rPr>
              <w:t>Ostatné práce</w:t>
            </w:r>
          </w:p>
        </w:tc>
        <w:tc>
          <w:tcPr>
            <w:tcW w:w="4531" w:type="dxa"/>
            <w:tcBorders>
              <w:top w:val="single" w:sz="4" w:space="0" w:color="auto"/>
              <w:left w:val="single" w:sz="4" w:space="0" w:color="auto"/>
              <w:bottom w:val="single" w:sz="4" w:space="0" w:color="auto"/>
              <w:right w:val="single" w:sz="4" w:space="0" w:color="auto"/>
            </w:tcBorders>
            <w:hideMark/>
          </w:tcPr>
          <w:p w14:paraId="66324402" w14:textId="297AF292" w:rsidR="00C1499B" w:rsidRPr="005409A2" w:rsidRDefault="005409A2" w:rsidP="002E670D">
            <w:pPr>
              <w:jc w:val="both"/>
              <w:rPr>
                <w:sz w:val="24"/>
                <w:szCs w:val="24"/>
                <w:lang w:eastAsia="en-US"/>
              </w:rPr>
            </w:pPr>
            <w:r w:rsidRPr="005409A2">
              <w:rPr>
                <w:sz w:val="24"/>
                <w:szCs w:val="24"/>
                <w:lang w:eastAsia="en-US"/>
              </w:rPr>
              <w:t xml:space="preserve"> </w:t>
            </w:r>
            <w:r w:rsidR="002E670D">
              <w:rPr>
                <w:sz w:val="24"/>
                <w:szCs w:val="24"/>
                <w:lang w:eastAsia="en-US"/>
              </w:rPr>
              <w:t xml:space="preserve">    </w:t>
            </w:r>
            <w:r w:rsidRPr="005409A2">
              <w:rPr>
                <w:sz w:val="24"/>
                <w:szCs w:val="24"/>
                <w:lang w:eastAsia="en-US"/>
              </w:rPr>
              <w:t xml:space="preserve"> </w:t>
            </w:r>
            <w:r w:rsidR="00FC0CF5">
              <w:rPr>
                <w:sz w:val="24"/>
                <w:szCs w:val="24"/>
                <w:lang w:eastAsia="en-US"/>
              </w:rPr>
              <w:t xml:space="preserve">    42 976,40</w:t>
            </w:r>
          </w:p>
        </w:tc>
      </w:tr>
    </w:tbl>
    <w:p w14:paraId="7DFB5C00" w14:textId="77777777" w:rsidR="00C1499B" w:rsidRDefault="00C1499B" w:rsidP="00C1499B">
      <w:pPr>
        <w:jc w:val="both"/>
        <w:rPr>
          <w:color w:val="FF0000"/>
          <w:sz w:val="24"/>
          <w:szCs w:val="24"/>
        </w:rPr>
      </w:pPr>
    </w:p>
    <w:p w14:paraId="2F0567A2" w14:textId="77777777" w:rsidR="00C1499B" w:rsidRDefault="00C1499B" w:rsidP="00C1499B">
      <w:pPr>
        <w:jc w:val="both"/>
        <w:rPr>
          <w:color w:val="FF0000"/>
          <w:sz w:val="24"/>
          <w:szCs w:val="24"/>
        </w:rPr>
      </w:pPr>
    </w:p>
    <w:p w14:paraId="7D658099" w14:textId="77777777" w:rsidR="00C1499B" w:rsidRDefault="00C1499B" w:rsidP="00C1499B">
      <w:pPr>
        <w:jc w:val="center"/>
        <w:rPr>
          <w:b/>
          <w:sz w:val="24"/>
          <w:szCs w:val="24"/>
        </w:rPr>
      </w:pPr>
      <w:r>
        <w:rPr>
          <w:b/>
          <w:sz w:val="24"/>
          <w:szCs w:val="24"/>
        </w:rPr>
        <w:t>Čl. IX</w:t>
      </w:r>
    </w:p>
    <w:p w14:paraId="3A036A1D" w14:textId="77777777" w:rsidR="00C1499B" w:rsidRDefault="00C1499B" w:rsidP="00C1499B">
      <w:pPr>
        <w:jc w:val="center"/>
        <w:rPr>
          <w:b/>
          <w:sz w:val="24"/>
          <w:szCs w:val="24"/>
        </w:rPr>
      </w:pPr>
      <w:r>
        <w:rPr>
          <w:b/>
          <w:sz w:val="24"/>
          <w:szCs w:val="24"/>
        </w:rPr>
        <w:t xml:space="preserve">Informácie o rozpočte a hodnotenie plnenia rozpočtu </w:t>
      </w:r>
    </w:p>
    <w:p w14:paraId="300AB02E" w14:textId="77777777" w:rsidR="00C1499B" w:rsidRDefault="00C1499B" w:rsidP="00C1499B">
      <w:pPr>
        <w:jc w:val="center"/>
        <w:rPr>
          <w:b/>
          <w:sz w:val="24"/>
          <w:szCs w:val="24"/>
        </w:rPr>
      </w:pPr>
    </w:p>
    <w:p w14:paraId="25159FCB" w14:textId="77777777" w:rsidR="00C1499B" w:rsidRDefault="00C1499B" w:rsidP="00C1499B">
      <w:pPr>
        <w:jc w:val="both"/>
        <w:rPr>
          <w:b/>
          <w:sz w:val="24"/>
          <w:szCs w:val="24"/>
        </w:rPr>
      </w:pPr>
      <w:r>
        <w:rPr>
          <w:b/>
          <w:sz w:val="24"/>
          <w:szCs w:val="24"/>
        </w:rPr>
        <w:t>Informácie o rozpočte a hodnotenie plnenia rozpočtu</w:t>
      </w:r>
    </w:p>
    <w:p w14:paraId="499FE25F" w14:textId="48E32897" w:rsidR="00C1499B" w:rsidRDefault="00C1499B" w:rsidP="00C1499B">
      <w:pPr>
        <w:jc w:val="both"/>
        <w:rPr>
          <w:sz w:val="24"/>
          <w:szCs w:val="24"/>
        </w:rPr>
      </w:pPr>
      <w:r>
        <w:rPr>
          <w:sz w:val="24"/>
          <w:szCs w:val="24"/>
        </w:rPr>
        <w:t xml:space="preserve">Rozpočet obce bol schválený obecným zastupiteľstvom dňa </w:t>
      </w:r>
      <w:r w:rsidR="008D3BE2">
        <w:rPr>
          <w:sz w:val="24"/>
          <w:szCs w:val="24"/>
        </w:rPr>
        <w:t>16.12.</w:t>
      </w:r>
      <w:r w:rsidR="002E670D">
        <w:rPr>
          <w:sz w:val="24"/>
          <w:szCs w:val="24"/>
        </w:rPr>
        <w:t>2022</w:t>
      </w:r>
      <w:r>
        <w:rPr>
          <w:sz w:val="24"/>
          <w:szCs w:val="24"/>
        </w:rPr>
        <w:t xml:space="preserve">  uznesením č. </w:t>
      </w:r>
      <w:r w:rsidR="008D3BE2">
        <w:rPr>
          <w:sz w:val="24"/>
          <w:szCs w:val="24"/>
        </w:rPr>
        <w:t>3</w:t>
      </w:r>
      <w:r w:rsidR="002E670D">
        <w:rPr>
          <w:sz w:val="24"/>
          <w:szCs w:val="24"/>
        </w:rPr>
        <w:t>/2022</w:t>
      </w:r>
    </w:p>
    <w:p w14:paraId="15BC3620" w14:textId="77777777" w:rsidR="00C1499B" w:rsidRDefault="00C1499B" w:rsidP="00C1499B">
      <w:pPr>
        <w:jc w:val="both"/>
        <w:rPr>
          <w:sz w:val="24"/>
          <w:szCs w:val="24"/>
        </w:rPr>
      </w:pPr>
    </w:p>
    <w:p w14:paraId="70751468" w14:textId="77777777" w:rsidR="00C1499B" w:rsidRDefault="00C1499B" w:rsidP="00C1499B">
      <w:pPr>
        <w:jc w:val="both"/>
        <w:rPr>
          <w:sz w:val="24"/>
          <w:szCs w:val="24"/>
        </w:rPr>
      </w:pPr>
    </w:p>
    <w:p w14:paraId="569CCF1E" w14:textId="77777777" w:rsidR="00C1499B" w:rsidRDefault="00C1499B" w:rsidP="00C1499B">
      <w:pPr>
        <w:jc w:val="both"/>
        <w:rPr>
          <w:sz w:val="24"/>
          <w:szCs w:val="24"/>
        </w:rPr>
      </w:pPr>
      <w:r>
        <w:rPr>
          <w:sz w:val="24"/>
          <w:szCs w:val="24"/>
        </w:rPr>
        <w:t xml:space="preserve">Zmeny rozpočtu: </w:t>
      </w:r>
    </w:p>
    <w:p w14:paraId="58C29D1F" w14:textId="0367E890" w:rsidR="00C1499B" w:rsidRDefault="00C1499B">
      <w:pPr>
        <w:numPr>
          <w:ilvl w:val="0"/>
          <w:numId w:val="37"/>
        </w:numPr>
        <w:jc w:val="both"/>
        <w:rPr>
          <w:sz w:val="24"/>
          <w:szCs w:val="24"/>
        </w:rPr>
      </w:pPr>
      <w:r>
        <w:rPr>
          <w:sz w:val="24"/>
          <w:szCs w:val="24"/>
        </w:rPr>
        <w:t>prvá  zmena  schválená starostom obce dňa 1.3.202</w:t>
      </w:r>
      <w:r w:rsidR="008D3BE2">
        <w:rPr>
          <w:sz w:val="24"/>
          <w:szCs w:val="24"/>
        </w:rPr>
        <w:t>3</w:t>
      </w:r>
    </w:p>
    <w:p w14:paraId="3D128554" w14:textId="4B490F52" w:rsidR="00C1499B" w:rsidRDefault="00C1499B">
      <w:pPr>
        <w:numPr>
          <w:ilvl w:val="0"/>
          <w:numId w:val="37"/>
        </w:numPr>
        <w:jc w:val="both"/>
        <w:rPr>
          <w:sz w:val="24"/>
          <w:szCs w:val="24"/>
        </w:rPr>
      </w:pPr>
      <w:r>
        <w:rPr>
          <w:sz w:val="24"/>
          <w:szCs w:val="24"/>
        </w:rPr>
        <w:t xml:space="preserve">druhá zmena  schválená </w:t>
      </w:r>
      <w:bookmarkStart w:id="6" w:name="_Hlk97549420"/>
      <w:r w:rsidR="008D3BE2">
        <w:rPr>
          <w:sz w:val="24"/>
          <w:szCs w:val="24"/>
        </w:rPr>
        <w:t>OZ</w:t>
      </w:r>
      <w:r>
        <w:rPr>
          <w:sz w:val="24"/>
          <w:szCs w:val="24"/>
        </w:rPr>
        <w:t xml:space="preserve"> dňa </w:t>
      </w:r>
      <w:r w:rsidR="008D3BE2">
        <w:rPr>
          <w:sz w:val="24"/>
          <w:szCs w:val="24"/>
        </w:rPr>
        <w:t xml:space="preserve">21.04.2023 uznesením č. 19 </w:t>
      </w:r>
      <w:r>
        <w:rPr>
          <w:sz w:val="24"/>
          <w:szCs w:val="24"/>
        </w:rPr>
        <w:t xml:space="preserve"> </w:t>
      </w:r>
      <w:bookmarkEnd w:id="6"/>
    </w:p>
    <w:p w14:paraId="0A91C3E8" w14:textId="396E88B9" w:rsidR="00C1499B" w:rsidRDefault="00C1499B">
      <w:pPr>
        <w:numPr>
          <w:ilvl w:val="0"/>
          <w:numId w:val="37"/>
        </w:numPr>
        <w:jc w:val="both"/>
        <w:rPr>
          <w:sz w:val="24"/>
          <w:szCs w:val="24"/>
        </w:rPr>
      </w:pPr>
      <w:r>
        <w:rPr>
          <w:sz w:val="24"/>
          <w:szCs w:val="24"/>
        </w:rPr>
        <w:t xml:space="preserve">tretia zmena schválená </w:t>
      </w:r>
      <w:r w:rsidR="008D3BE2">
        <w:rPr>
          <w:sz w:val="24"/>
          <w:szCs w:val="24"/>
        </w:rPr>
        <w:t>starostom obce</w:t>
      </w:r>
      <w:r>
        <w:rPr>
          <w:sz w:val="24"/>
          <w:szCs w:val="24"/>
        </w:rPr>
        <w:t xml:space="preserve"> dňa </w:t>
      </w:r>
      <w:r w:rsidR="008D3BE2">
        <w:rPr>
          <w:sz w:val="24"/>
          <w:szCs w:val="24"/>
        </w:rPr>
        <w:t>02.06.2023</w:t>
      </w:r>
      <w:r>
        <w:rPr>
          <w:sz w:val="24"/>
          <w:szCs w:val="24"/>
        </w:rPr>
        <w:t xml:space="preserve"> </w:t>
      </w:r>
      <w:r w:rsidR="008D3BE2">
        <w:rPr>
          <w:sz w:val="24"/>
          <w:szCs w:val="24"/>
        </w:rPr>
        <w:t xml:space="preserve"> </w:t>
      </w:r>
    </w:p>
    <w:p w14:paraId="15154D56" w14:textId="2CFFD232" w:rsidR="00C1499B" w:rsidRDefault="00C1499B">
      <w:pPr>
        <w:numPr>
          <w:ilvl w:val="0"/>
          <w:numId w:val="37"/>
        </w:numPr>
        <w:jc w:val="both"/>
        <w:rPr>
          <w:sz w:val="24"/>
          <w:szCs w:val="24"/>
        </w:rPr>
      </w:pPr>
      <w:r>
        <w:rPr>
          <w:sz w:val="24"/>
          <w:szCs w:val="24"/>
        </w:rPr>
        <w:t xml:space="preserve">štvrtá zmena schválená starostom obce dňa </w:t>
      </w:r>
      <w:r w:rsidR="008D3BE2">
        <w:rPr>
          <w:sz w:val="24"/>
          <w:szCs w:val="24"/>
        </w:rPr>
        <w:t>09.06.2023</w:t>
      </w:r>
      <w:r>
        <w:rPr>
          <w:sz w:val="24"/>
          <w:szCs w:val="24"/>
        </w:rPr>
        <w:t xml:space="preserve"> </w:t>
      </w:r>
    </w:p>
    <w:p w14:paraId="6D449C9A" w14:textId="6D55A0D1" w:rsidR="00C1499B" w:rsidRDefault="00C1499B">
      <w:pPr>
        <w:numPr>
          <w:ilvl w:val="0"/>
          <w:numId w:val="37"/>
        </w:numPr>
        <w:jc w:val="both"/>
        <w:rPr>
          <w:sz w:val="24"/>
          <w:szCs w:val="24"/>
        </w:rPr>
      </w:pPr>
      <w:r>
        <w:rPr>
          <w:sz w:val="24"/>
          <w:szCs w:val="24"/>
        </w:rPr>
        <w:t xml:space="preserve">piata zmena schválená </w:t>
      </w:r>
      <w:bookmarkStart w:id="7" w:name="_Hlk129181358"/>
      <w:r w:rsidR="008D3BE2">
        <w:rPr>
          <w:sz w:val="24"/>
          <w:szCs w:val="24"/>
        </w:rPr>
        <w:t>starostom obce</w:t>
      </w:r>
      <w:r>
        <w:rPr>
          <w:sz w:val="24"/>
          <w:szCs w:val="24"/>
        </w:rPr>
        <w:t xml:space="preserve"> dňa </w:t>
      </w:r>
      <w:bookmarkEnd w:id="7"/>
      <w:r w:rsidR="008D3BE2">
        <w:rPr>
          <w:sz w:val="24"/>
          <w:szCs w:val="24"/>
        </w:rPr>
        <w:t>13.06.2023</w:t>
      </w:r>
    </w:p>
    <w:p w14:paraId="7C38C145" w14:textId="7624A9FE" w:rsidR="00C1499B" w:rsidRDefault="00C1499B">
      <w:pPr>
        <w:numPr>
          <w:ilvl w:val="0"/>
          <w:numId w:val="37"/>
        </w:numPr>
        <w:jc w:val="both"/>
        <w:rPr>
          <w:sz w:val="24"/>
          <w:szCs w:val="24"/>
        </w:rPr>
      </w:pPr>
      <w:r>
        <w:rPr>
          <w:sz w:val="24"/>
          <w:szCs w:val="24"/>
        </w:rPr>
        <w:t xml:space="preserve">šiesta zmena schválená </w:t>
      </w:r>
      <w:r w:rsidR="001176BE">
        <w:rPr>
          <w:sz w:val="24"/>
          <w:szCs w:val="24"/>
        </w:rPr>
        <w:t xml:space="preserve">OZ dňa </w:t>
      </w:r>
      <w:r w:rsidR="008D3BE2">
        <w:rPr>
          <w:sz w:val="24"/>
          <w:szCs w:val="24"/>
        </w:rPr>
        <w:t>23.06.2023</w:t>
      </w:r>
      <w:r w:rsidR="001176BE">
        <w:rPr>
          <w:sz w:val="24"/>
          <w:szCs w:val="24"/>
        </w:rPr>
        <w:t xml:space="preserve"> uznesením č. </w:t>
      </w:r>
      <w:r w:rsidR="008D3BE2">
        <w:rPr>
          <w:sz w:val="24"/>
          <w:szCs w:val="24"/>
        </w:rPr>
        <w:t>27</w:t>
      </w:r>
    </w:p>
    <w:p w14:paraId="285B61B0" w14:textId="10013C0C" w:rsidR="00C1499B" w:rsidRDefault="00C1499B">
      <w:pPr>
        <w:numPr>
          <w:ilvl w:val="0"/>
          <w:numId w:val="37"/>
        </w:numPr>
        <w:jc w:val="both"/>
        <w:rPr>
          <w:sz w:val="24"/>
          <w:szCs w:val="24"/>
        </w:rPr>
      </w:pPr>
      <w:r>
        <w:rPr>
          <w:sz w:val="24"/>
          <w:szCs w:val="24"/>
        </w:rPr>
        <w:t xml:space="preserve">siedma zmena schválená starostom obce dňa </w:t>
      </w:r>
      <w:r w:rsidR="008D3BE2">
        <w:rPr>
          <w:sz w:val="24"/>
          <w:szCs w:val="24"/>
        </w:rPr>
        <w:t>31.07.2023</w:t>
      </w:r>
    </w:p>
    <w:p w14:paraId="54BF6CE3" w14:textId="222F7645" w:rsidR="001176BE" w:rsidRDefault="00C1499B" w:rsidP="001176BE">
      <w:pPr>
        <w:ind w:left="360"/>
        <w:jc w:val="both"/>
        <w:rPr>
          <w:sz w:val="24"/>
          <w:szCs w:val="24"/>
        </w:rPr>
      </w:pPr>
      <w:r>
        <w:rPr>
          <w:sz w:val="24"/>
          <w:szCs w:val="24"/>
        </w:rPr>
        <w:t xml:space="preserve">-    </w:t>
      </w:r>
      <w:r w:rsidR="001176BE">
        <w:rPr>
          <w:sz w:val="24"/>
          <w:szCs w:val="24"/>
        </w:rPr>
        <w:t xml:space="preserve"> ôsma</w:t>
      </w:r>
      <w:r>
        <w:rPr>
          <w:sz w:val="24"/>
          <w:szCs w:val="24"/>
        </w:rPr>
        <w:t xml:space="preserve"> zmena schválená </w:t>
      </w:r>
      <w:r w:rsidR="008D3BE2">
        <w:rPr>
          <w:sz w:val="24"/>
          <w:szCs w:val="24"/>
        </w:rPr>
        <w:t>starostom obce</w:t>
      </w:r>
      <w:r>
        <w:rPr>
          <w:sz w:val="24"/>
          <w:szCs w:val="24"/>
        </w:rPr>
        <w:t xml:space="preserve"> dňa </w:t>
      </w:r>
      <w:r w:rsidR="008D3BE2">
        <w:rPr>
          <w:sz w:val="24"/>
          <w:szCs w:val="24"/>
        </w:rPr>
        <w:t>31.08.2023</w:t>
      </w:r>
    </w:p>
    <w:p w14:paraId="4EC11309" w14:textId="385EDDE5" w:rsidR="001176BE" w:rsidRDefault="008D3BE2" w:rsidP="008D3BE2">
      <w:pPr>
        <w:ind w:left="360"/>
        <w:jc w:val="both"/>
        <w:rPr>
          <w:sz w:val="24"/>
          <w:szCs w:val="24"/>
        </w:rPr>
      </w:pPr>
      <w:r>
        <w:rPr>
          <w:sz w:val="24"/>
          <w:szCs w:val="24"/>
        </w:rPr>
        <w:t>-     deviata zmena schválená starostom obce dňa 31.08.2023</w:t>
      </w:r>
    </w:p>
    <w:p w14:paraId="3C16238E" w14:textId="1CE2CE1F" w:rsidR="008D3BE2" w:rsidRDefault="008D3BE2" w:rsidP="008D3BE2">
      <w:pPr>
        <w:ind w:left="360"/>
        <w:jc w:val="both"/>
        <w:rPr>
          <w:sz w:val="24"/>
          <w:szCs w:val="24"/>
        </w:rPr>
      </w:pPr>
      <w:r>
        <w:rPr>
          <w:sz w:val="24"/>
          <w:szCs w:val="24"/>
        </w:rPr>
        <w:t>-     desiata zmena schválená OZ dňa 14.09.2023 unesením č. 31</w:t>
      </w:r>
    </w:p>
    <w:p w14:paraId="6004208D" w14:textId="71BA6179" w:rsidR="00C1499B" w:rsidRDefault="008D3BE2" w:rsidP="008D3BE2">
      <w:pPr>
        <w:ind w:left="360"/>
        <w:jc w:val="both"/>
        <w:rPr>
          <w:sz w:val="24"/>
          <w:szCs w:val="24"/>
        </w:rPr>
      </w:pPr>
      <w:r>
        <w:rPr>
          <w:sz w:val="24"/>
          <w:szCs w:val="24"/>
        </w:rPr>
        <w:t>-     jedenásta zmena schválená starostom obce dňa 27.09.2023</w:t>
      </w:r>
    </w:p>
    <w:p w14:paraId="571408A4" w14:textId="18659C97" w:rsidR="008D3BE2" w:rsidRDefault="008D3BE2" w:rsidP="008D3BE2">
      <w:pPr>
        <w:ind w:left="360"/>
        <w:jc w:val="both"/>
        <w:rPr>
          <w:sz w:val="24"/>
          <w:szCs w:val="24"/>
        </w:rPr>
      </w:pPr>
      <w:r>
        <w:rPr>
          <w:sz w:val="24"/>
          <w:szCs w:val="24"/>
        </w:rPr>
        <w:t>-     dvanásta zmena schválená starostom obce dňa 28.09.2023</w:t>
      </w:r>
    </w:p>
    <w:p w14:paraId="7FC5F0A1" w14:textId="1177D7C4" w:rsidR="008D3BE2" w:rsidRDefault="008D3BE2" w:rsidP="008D3BE2">
      <w:pPr>
        <w:ind w:left="360"/>
        <w:jc w:val="both"/>
        <w:rPr>
          <w:sz w:val="24"/>
          <w:szCs w:val="24"/>
        </w:rPr>
      </w:pPr>
      <w:r>
        <w:rPr>
          <w:sz w:val="24"/>
          <w:szCs w:val="24"/>
        </w:rPr>
        <w:t>-     trinásta zmena schválená starostom obce dňa 29.09.2023</w:t>
      </w:r>
    </w:p>
    <w:p w14:paraId="512506EF" w14:textId="457DE7C3" w:rsidR="008D3BE2" w:rsidRDefault="008D3BE2" w:rsidP="008D3BE2">
      <w:pPr>
        <w:ind w:left="360"/>
        <w:jc w:val="both"/>
        <w:rPr>
          <w:sz w:val="24"/>
          <w:szCs w:val="24"/>
        </w:rPr>
      </w:pPr>
      <w:r>
        <w:rPr>
          <w:sz w:val="24"/>
          <w:szCs w:val="24"/>
        </w:rPr>
        <w:t>-     štrnásta zmena schválená starostom obce dňa 04.10.2023</w:t>
      </w:r>
    </w:p>
    <w:p w14:paraId="7C43F35C" w14:textId="2F93056F" w:rsidR="008D3BE2" w:rsidRDefault="008D3BE2" w:rsidP="008D3BE2">
      <w:pPr>
        <w:ind w:left="360"/>
        <w:jc w:val="both"/>
        <w:rPr>
          <w:sz w:val="24"/>
          <w:szCs w:val="24"/>
        </w:rPr>
      </w:pPr>
      <w:r>
        <w:rPr>
          <w:sz w:val="24"/>
          <w:szCs w:val="24"/>
        </w:rPr>
        <w:t>-     pätnásta zmena schválená starostom obce dňa 09.10.2023</w:t>
      </w:r>
    </w:p>
    <w:p w14:paraId="46DE9D17" w14:textId="41EABF0B" w:rsidR="008D3BE2" w:rsidRDefault="008D3BE2" w:rsidP="00025713">
      <w:pPr>
        <w:ind w:left="360"/>
        <w:jc w:val="both"/>
        <w:rPr>
          <w:sz w:val="24"/>
          <w:szCs w:val="24"/>
        </w:rPr>
      </w:pPr>
      <w:r>
        <w:rPr>
          <w:sz w:val="24"/>
          <w:szCs w:val="24"/>
        </w:rPr>
        <w:t xml:space="preserve">-     šestnásta zmena schválená starostom obce dňa </w:t>
      </w:r>
      <w:r w:rsidR="00025713">
        <w:rPr>
          <w:sz w:val="24"/>
          <w:szCs w:val="24"/>
        </w:rPr>
        <w:t>13</w:t>
      </w:r>
      <w:r>
        <w:rPr>
          <w:sz w:val="24"/>
          <w:szCs w:val="24"/>
        </w:rPr>
        <w:t>.10.2023</w:t>
      </w:r>
    </w:p>
    <w:p w14:paraId="04B8D5B2" w14:textId="6A084125" w:rsidR="00025713" w:rsidRDefault="00025713" w:rsidP="00025713">
      <w:pPr>
        <w:ind w:left="360"/>
        <w:jc w:val="both"/>
        <w:rPr>
          <w:sz w:val="24"/>
          <w:szCs w:val="24"/>
        </w:rPr>
      </w:pPr>
      <w:r>
        <w:rPr>
          <w:sz w:val="24"/>
          <w:szCs w:val="24"/>
        </w:rPr>
        <w:t>-     sedemnásta zmena schválená starostom obce dňa 18.10.2023</w:t>
      </w:r>
    </w:p>
    <w:p w14:paraId="06F0F69E" w14:textId="337B27B8" w:rsidR="00025713" w:rsidRDefault="00025713" w:rsidP="00025713">
      <w:pPr>
        <w:ind w:left="360"/>
        <w:jc w:val="both"/>
        <w:rPr>
          <w:sz w:val="24"/>
          <w:szCs w:val="24"/>
        </w:rPr>
      </w:pPr>
      <w:r>
        <w:rPr>
          <w:sz w:val="24"/>
          <w:szCs w:val="24"/>
        </w:rPr>
        <w:t>-     osemnásta zmena schválená starostom obce dňa 25.10.2023</w:t>
      </w:r>
    </w:p>
    <w:p w14:paraId="653635F7" w14:textId="33B66B30" w:rsidR="00025713" w:rsidRDefault="00025713" w:rsidP="00025713">
      <w:pPr>
        <w:ind w:left="360"/>
        <w:jc w:val="both"/>
        <w:rPr>
          <w:sz w:val="24"/>
          <w:szCs w:val="24"/>
        </w:rPr>
      </w:pPr>
      <w:r>
        <w:rPr>
          <w:sz w:val="24"/>
          <w:szCs w:val="24"/>
        </w:rPr>
        <w:t>-     devätnásta zmena schválená starostom obce dňa 27.10.2023</w:t>
      </w:r>
    </w:p>
    <w:p w14:paraId="5E3DEAA3" w14:textId="5610D95D" w:rsidR="00025713" w:rsidRDefault="00025713" w:rsidP="00025713">
      <w:pPr>
        <w:ind w:left="360"/>
        <w:jc w:val="both"/>
        <w:rPr>
          <w:sz w:val="24"/>
          <w:szCs w:val="24"/>
        </w:rPr>
      </w:pPr>
      <w:r>
        <w:rPr>
          <w:sz w:val="24"/>
          <w:szCs w:val="24"/>
        </w:rPr>
        <w:t>-     dvadsiata zmena schválená starostom obce dňa 03.11.2023</w:t>
      </w:r>
    </w:p>
    <w:p w14:paraId="5886ED66" w14:textId="1936D137" w:rsidR="00025713" w:rsidRDefault="00025713" w:rsidP="00025713">
      <w:pPr>
        <w:ind w:left="360"/>
        <w:jc w:val="both"/>
        <w:rPr>
          <w:sz w:val="24"/>
          <w:szCs w:val="24"/>
        </w:rPr>
      </w:pPr>
      <w:r>
        <w:rPr>
          <w:sz w:val="24"/>
          <w:szCs w:val="24"/>
        </w:rPr>
        <w:t>-     dvadsiata prvá zmena schválená starostom obce dňa 06.11.2023</w:t>
      </w:r>
    </w:p>
    <w:p w14:paraId="42BCCA52" w14:textId="7F756825" w:rsidR="00025713" w:rsidRDefault="00025713" w:rsidP="00025713">
      <w:pPr>
        <w:ind w:left="360"/>
        <w:jc w:val="both"/>
        <w:rPr>
          <w:sz w:val="24"/>
          <w:szCs w:val="24"/>
        </w:rPr>
      </w:pPr>
      <w:r>
        <w:rPr>
          <w:sz w:val="24"/>
          <w:szCs w:val="24"/>
        </w:rPr>
        <w:t>-     dvadsiata druhá zmena schválená starostom obce dňa 08.11.2023</w:t>
      </w:r>
    </w:p>
    <w:p w14:paraId="0B6C27D4" w14:textId="4D144D42" w:rsidR="00025713" w:rsidRDefault="00025713" w:rsidP="00025713">
      <w:pPr>
        <w:ind w:left="360"/>
        <w:jc w:val="both"/>
        <w:rPr>
          <w:sz w:val="24"/>
          <w:szCs w:val="24"/>
        </w:rPr>
      </w:pPr>
      <w:r>
        <w:rPr>
          <w:sz w:val="24"/>
          <w:szCs w:val="24"/>
        </w:rPr>
        <w:t>-     dvadsiata tretia zmena schválená starostom obce dňa 10.11.2023</w:t>
      </w:r>
    </w:p>
    <w:p w14:paraId="484BD5D4" w14:textId="5D140254" w:rsidR="00025713" w:rsidRDefault="00025713" w:rsidP="00025713">
      <w:pPr>
        <w:ind w:left="360"/>
        <w:jc w:val="both"/>
        <w:rPr>
          <w:sz w:val="24"/>
          <w:szCs w:val="24"/>
        </w:rPr>
      </w:pPr>
      <w:r>
        <w:rPr>
          <w:sz w:val="24"/>
          <w:szCs w:val="24"/>
        </w:rPr>
        <w:t>-     dvadsiata štvrtá zmena schválená starostom obce dňa 13.11.2023</w:t>
      </w:r>
    </w:p>
    <w:p w14:paraId="4D4FFCF9" w14:textId="1283A005" w:rsidR="00025713" w:rsidRDefault="00025713" w:rsidP="00025713">
      <w:pPr>
        <w:ind w:left="360"/>
        <w:jc w:val="both"/>
        <w:rPr>
          <w:sz w:val="24"/>
          <w:szCs w:val="24"/>
        </w:rPr>
      </w:pPr>
      <w:r>
        <w:rPr>
          <w:sz w:val="24"/>
          <w:szCs w:val="24"/>
        </w:rPr>
        <w:t>-     dvadsiata piata zmena schválená starostom obce dňa 20.11.2023</w:t>
      </w:r>
    </w:p>
    <w:p w14:paraId="35BC43D9" w14:textId="5FB7B232" w:rsidR="00025713" w:rsidRDefault="00025713" w:rsidP="00025713">
      <w:pPr>
        <w:ind w:left="360"/>
        <w:jc w:val="both"/>
        <w:rPr>
          <w:sz w:val="24"/>
          <w:szCs w:val="24"/>
        </w:rPr>
      </w:pPr>
      <w:r>
        <w:rPr>
          <w:sz w:val="24"/>
          <w:szCs w:val="24"/>
        </w:rPr>
        <w:t>-     dvadsiata šiesta zmena schválená OZ dňa 07.12.2023 uznesením č. 46</w:t>
      </w:r>
    </w:p>
    <w:p w14:paraId="5FC1646F" w14:textId="0DD6C456" w:rsidR="00025713" w:rsidRDefault="00025713" w:rsidP="00025713">
      <w:pPr>
        <w:ind w:left="360"/>
        <w:jc w:val="both"/>
        <w:rPr>
          <w:sz w:val="24"/>
          <w:szCs w:val="24"/>
        </w:rPr>
      </w:pPr>
      <w:r>
        <w:rPr>
          <w:sz w:val="24"/>
          <w:szCs w:val="24"/>
        </w:rPr>
        <w:t>-     dvadsiata siedma zmena schválená OZ dňa 07.12.2023 uznesením č. 47</w:t>
      </w:r>
    </w:p>
    <w:p w14:paraId="462ED60E" w14:textId="4FCFDF3A" w:rsidR="00025713" w:rsidRDefault="00025713" w:rsidP="00025713">
      <w:pPr>
        <w:ind w:left="360"/>
        <w:jc w:val="both"/>
        <w:rPr>
          <w:sz w:val="24"/>
          <w:szCs w:val="24"/>
        </w:rPr>
      </w:pPr>
      <w:r>
        <w:rPr>
          <w:sz w:val="24"/>
          <w:szCs w:val="24"/>
        </w:rPr>
        <w:t>-     dvadsiata ôsma zmena schválená starostom obce dňa 05.12.2023</w:t>
      </w:r>
    </w:p>
    <w:p w14:paraId="3CBBC60A" w14:textId="6607B48F" w:rsidR="00025713" w:rsidRDefault="00025713" w:rsidP="00025713">
      <w:pPr>
        <w:ind w:left="360"/>
        <w:jc w:val="both"/>
        <w:rPr>
          <w:sz w:val="24"/>
          <w:szCs w:val="24"/>
        </w:rPr>
      </w:pPr>
      <w:r>
        <w:rPr>
          <w:sz w:val="24"/>
          <w:szCs w:val="24"/>
        </w:rPr>
        <w:t>-     dvadsiata deviata zmena schválená starostom obce dňa 06.12.2023</w:t>
      </w:r>
    </w:p>
    <w:p w14:paraId="188D8D7D" w14:textId="088F3C07" w:rsidR="00025713" w:rsidRDefault="00025713" w:rsidP="00025713">
      <w:pPr>
        <w:ind w:left="360"/>
        <w:jc w:val="both"/>
        <w:rPr>
          <w:sz w:val="24"/>
          <w:szCs w:val="24"/>
        </w:rPr>
      </w:pPr>
      <w:r>
        <w:rPr>
          <w:sz w:val="24"/>
          <w:szCs w:val="24"/>
        </w:rPr>
        <w:t>-     tridsiata zmena schválená starostom obce dňa 07.12.2023</w:t>
      </w:r>
    </w:p>
    <w:p w14:paraId="2BAD426A" w14:textId="33A17CDA" w:rsidR="00025713" w:rsidRDefault="00025713" w:rsidP="00025713">
      <w:pPr>
        <w:ind w:left="360"/>
        <w:jc w:val="both"/>
        <w:rPr>
          <w:sz w:val="24"/>
          <w:szCs w:val="24"/>
        </w:rPr>
      </w:pPr>
      <w:r>
        <w:rPr>
          <w:sz w:val="24"/>
          <w:szCs w:val="24"/>
        </w:rPr>
        <w:lastRenderedPageBreak/>
        <w:t>-     tridsiata prvá zmena schválená starostom obce dňa 08.12.2023</w:t>
      </w:r>
    </w:p>
    <w:p w14:paraId="65E23F41" w14:textId="1BA21FAD" w:rsidR="00025713" w:rsidRDefault="00025713" w:rsidP="00025713">
      <w:pPr>
        <w:ind w:left="360"/>
        <w:jc w:val="both"/>
        <w:rPr>
          <w:sz w:val="24"/>
          <w:szCs w:val="24"/>
        </w:rPr>
      </w:pPr>
      <w:r>
        <w:rPr>
          <w:sz w:val="24"/>
          <w:szCs w:val="24"/>
        </w:rPr>
        <w:t>-     tridsiata druhá zmena schválená starostom obce dňa 13.12.2023</w:t>
      </w:r>
    </w:p>
    <w:p w14:paraId="3998871B" w14:textId="4DCC4ACE" w:rsidR="00025713" w:rsidRDefault="00025713" w:rsidP="00025713">
      <w:pPr>
        <w:ind w:left="360"/>
        <w:jc w:val="both"/>
        <w:rPr>
          <w:sz w:val="24"/>
          <w:szCs w:val="24"/>
        </w:rPr>
      </w:pPr>
      <w:r>
        <w:rPr>
          <w:sz w:val="24"/>
          <w:szCs w:val="24"/>
        </w:rPr>
        <w:t>-     tridsiata tretia zmena schválená starostom obce dňa 15.12.2023</w:t>
      </w:r>
    </w:p>
    <w:p w14:paraId="18E1882C" w14:textId="42228C08" w:rsidR="00025713" w:rsidRDefault="00025713" w:rsidP="00025713">
      <w:pPr>
        <w:ind w:left="360"/>
        <w:jc w:val="both"/>
        <w:rPr>
          <w:sz w:val="24"/>
          <w:szCs w:val="24"/>
        </w:rPr>
      </w:pPr>
      <w:r>
        <w:rPr>
          <w:sz w:val="24"/>
          <w:szCs w:val="24"/>
        </w:rPr>
        <w:t>-     tridsiata štvrtá zmena schválená starostom obce dňa 18.12.2023</w:t>
      </w:r>
    </w:p>
    <w:p w14:paraId="65EF8B6C" w14:textId="3308F046" w:rsidR="00025713" w:rsidRDefault="00025713" w:rsidP="00025713">
      <w:pPr>
        <w:ind w:left="360"/>
        <w:jc w:val="both"/>
        <w:rPr>
          <w:sz w:val="24"/>
          <w:szCs w:val="24"/>
        </w:rPr>
      </w:pPr>
      <w:r>
        <w:rPr>
          <w:sz w:val="24"/>
          <w:szCs w:val="24"/>
        </w:rPr>
        <w:t>-     tridsiata piata zmena schválená starostom obce dňa 20.12.2023</w:t>
      </w:r>
    </w:p>
    <w:p w14:paraId="241ABA77" w14:textId="5A6AFC6A" w:rsidR="00025713" w:rsidRDefault="00025713" w:rsidP="00025713">
      <w:pPr>
        <w:ind w:left="360"/>
        <w:jc w:val="both"/>
        <w:rPr>
          <w:sz w:val="24"/>
          <w:szCs w:val="24"/>
        </w:rPr>
      </w:pPr>
      <w:r>
        <w:rPr>
          <w:sz w:val="24"/>
          <w:szCs w:val="24"/>
        </w:rPr>
        <w:t>-     tridsiata šiesta zmena schválená starostom obce dňa 21.12.2023</w:t>
      </w:r>
    </w:p>
    <w:p w14:paraId="35CEF7E5" w14:textId="793EE5A6" w:rsidR="00025713" w:rsidRDefault="00025713" w:rsidP="00025713">
      <w:pPr>
        <w:ind w:left="360"/>
        <w:jc w:val="both"/>
        <w:rPr>
          <w:sz w:val="24"/>
          <w:szCs w:val="24"/>
        </w:rPr>
      </w:pPr>
      <w:r>
        <w:rPr>
          <w:sz w:val="24"/>
          <w:szCs w:val="24"/>
        </w:rPr>
        <w:t>-     tridsiata siedma zmena schválená starostom obce dňa 22.12.2023</w:t>
      </w:r>
    </w:p>
    <w:p w14:paraId="1270472B" w14:textId="61D3468D" w:rsidR="00025713" w:rsidRDefault="00025713" w:rsidP="00025713">
      <w:pPr>
        <w:ind w:left="360"/>
        <w:jc w:val="both"/>
        <w:rPr>
          <w:sz w:val="24"/>
          <w:szCs w:val="24"/>
        </w:rPr>
      </w:pPr>
      <w:r>
        <w:rPr>
          <w:sz w:val="24"/>
          <w:szCs w:val="24"/>
        </w:rPr>
        <w:t>-     tridsiata ôsma zmena schválená starostom obce dňa 27.12.2023</w:t>
      </w:r>
    </w:p>
    <w:p w14:paraId="302309D2" w14:textId="17963B5C" w:rsidR="009D51F8" w:rsidRDefault="009D51F8" w:rsidP="009D51F8">
      <w:pPr>
        <w:ind w:left="360"/>
        <w:jc w:val="both"/>
        <w:rPr>
          <w:sz w:val="24"/>
          <w:szCs w:val="24"/>
        </w:rPr>
      </w:pPr>
      <w:r>
        <w:rPr>
          <w:sz w:val="24"/>
          <w:szCs w:val="24"/>
        </w:rPr>
        <w:t>-     tridsiata deviata zmena schválená starostom obce dňa 29.12.2023</w:t>
      </w:r>
    </w:p>
    <w:p w14:paraId="0AA9441B" w14:textId="77777777" w:rsidR="00025713" w:rsidRDefault="00025713" w:rsidP="00025713">
      <w:pPr>
        <w:ind w:left="360"/>
        <w:jc w:val="both"/>
      </w:pPr>
    </w:p>
    <w:p w14:paraId="2A2631C6" w14:textId="77777777" w:rsidR="008D3BE2" w:rsidRDefault="008D3BE2" w:rsidP="008D3BE2">
      <w:pPr>
        <w:ind w:left="360"/>
        <w:jc w:val="both"/>
      </w:pPr>
    </w:p>
    <w:p w14:paraId="1961AAB9" w14:textId="77777777" w:rsidR="00C1499B" w:rsidRDefault="00C1499B" w:rsidP="00C1499B">
      <w:pPr>
        <w:ind w:left="360"/>
        <w:jc w:val="both"/>
      </w:pPr>
      <w:r>
        <w:rPr>
          <w:b/>
          <w:sz w:val="24"/>
          <w:szCs w:val="24"/>
        </w:rPr>
        <w:t xml:space="preserve">Výška dlhu </w:t>
      </w:r>
      <w:r>
        <w:rPr>
          <w:sz w:val="24"/>
          <w:szCs w:val="24"/>
        </w:rPr>
        <w:t>podľa § 17 ods. 7 zákona č.583/2004 Z.z. o rozpočtových pravidlách územnej samosprávy a o zmene a doplnení niektorých zákonov v z n.p. za bežné účtovné obdobie a bezprostredne predchádzajúce účtovné obdobie – tabuľka č.15</w:t>
      </w:r>
    </w:p>
    <w:p w14:paraId="52DF4B74" w14:textId="77777777" w:rsidR="00C1499B" w:rsidRDefault="00C1499B" w:rsidP="00C1499B"/>
    <w:p w14:paraId="5B5E8F95" w14:textId="77777777" w:rsidR="00C1499B" w:rsidRDefault="00C1499B" w:rsidP="00C1499B">
      <w:pPr>
        <w:jc w:val="both"/>
        <w:rPr>
          <w:b/>
          <w:i/>
          <w:sz w:val="24"/>
          <w:szCs w:val="24"/>
        </w:rPr>
      </w:pPr>
      <w:r>
        <w:rPr>
          <w:b/>
          <w:i/>
          <w:sz w:val="24"/>
          <w:szCs w:val="24"/>
        </w:rPr>
        <w:t>Obec nemá žiadne dlhy.</w:t>
      </w:r>
    </w:p>
    <w:p w14:paraId="55B73D4A" w14:textId="77777777" w:rsidR="00C1499B" w:rsidRDefault="00C1499B" w:rsidP="00C1499B">
      <w:pPr>
        <w:jc w:val="both"/>
        <w:rPr>
          <w:b/>
          <w:i/>
          <w:sz w:val="24"/>
          <w:szCs w:val="24"/>
        </w:rPr>
      </w:pPr>
    </w:p>
    <w:p w14:paraId="71B72AE1" w14:textId="77777777" w:rsidR="001176BE" w:rsidRDefault="001176BE" w:rsidP="00C1499B">
      <w:pPr>
        <w:jc w:val="both"/>
        <w:rPr>
          <w:b/>
          <w:i/>
          <w:sz w:val="24"/>
          <w:szCs w:val="24"/>
        </w:rPr>
      </w:pPr>
    </w:p>
    <w:p w14:paraId="1AF4E244" w14:textId="77777777" w:rsidR="001176BE" w:rsidRDefault="001176BE" w:rsidP="00C1499B">
      <w:pPr>
        <w:jc w:val="both"/>
        <w:rPr>
          <w:b/>
          <w:i/>
          <w:sz w:val="24"/>
          <w:szCs w:val="24"/>
        </w:rPr>
      </w:pPr>
    </w:p>
    <w:p w14:paraId="3F990D2A" w14:textId="77777777" w:rsidR="001176BE" w:rsidRDefault="001176BE" w:rsidP="00C1499B">
      <w:pPr>
        <w:jc w:val="both"/>
        <w:rPr>
          <w:b/>
          <w:i/>
          <w:sz w:val="24"/>
          <w:szCs w:val="24"/>
        </w:rPr>
      </w:pPr>
    </w:p>
    <w:p w14:paraId="6D9AE284" w14:textId="77777777" w:rsidR="00C1499B" w:rsidRDefault="00C1499B" w:rsidP="00C1499B">
      <w:pPr>
        <w:jc w:val="center"/>
        <w:rPr>
          <w:b/>
          <w:sz w:val="24"/>
          <w:szCs w:val="24"/>
        </w:rPr>
      </w:pPr>
      <w:r>
        <w:rPr>
          <w:b/>
          <w:sz w:val="24"/>
          <w:szCs w:val="24"/>
        </w:rPr>
        <w:t>Čl. X</w:t>
      </w:r>
    </w:p>
    <w:p w14:paraId="69F0CF1F" w14:textId="77777777" w:rsidR="00C1499B" w:rsidRDefault="00C1499B" w:rsidP="00C1499B">
      <w:pPr>
        <w:jc w:val="center"/>
        <w:rPr>
          <w:b/>
          <w:sz w:val="24"/>
          <w:szCs w:val="24"/>
        </w:rPr>
      </w:pPr>
      <w:r>
        <w:rPr>
          <w:b/>
          <w:sz w:val="24"/>
          <w:szCs w:val="24"/>
        </w:rPr>
        <w:t>Informácie o skutočnostiach, ktoré nastali po dni, ku ktorému sa zostavuje účtovná závierka</w:t>
      </w:r>
    </w:p>
    <w:p w14:paraId="5646CB20" w14:textId="77777777" w:rsidR="00C1499B" w:rsidRDefault="00C1499B" w:rsidP="00C1499B">
      <w:pPr>
        <w:jc w:val="center"/>
        <w:rPr>
          <w:b/>
          <w:sz w:val="24"/>
          <w:szCs w:val="24"/>
        </w:rPr>
      </w:pPr>
      <w:r>
        <w:rPr>
          <w:b/>
          <w:sz w:val="24"/>
          <w:szCs w:val="24"/>
        </w:rPr>
        <w:t>do dňa zostavenia účtovnej závierky</w:t>
      </w:r>
    </w:p>
    <w:p w14:paraId="74EB75EB" w14:textId="77777777" w:rsidR="00C1499B" w:rsidRDefault="00C1499B" w:rsidP="00C1499B">
      <w:pPr>
        <w:jc w:val="center"/>
        <w:rPr>
          <w:b/>
          <w:sz w:val="28"/>
        </w:rPr>
      </w:pPr>
    </w:p>
    <w:p w14:paraId="0817BCC6" w14:textId="77777777" w:rsidR="00C1499B" w:rsidRDefault="00C1499B" w:rsidP="00C1499B">
      <w:pPr>
        <w:jc w:val="both"/>
        <w:rPr>
          <w:sz w:val="24"/>
          <w:szCs w:val="24"/>
        </w:rPr>
      </w:pPr>
      <w:r>
        <w:rPr>
          <w:sz w:val="24"/>
          <w:szCs w:val="24"/>
        </w:rPr>
        <w:t>Informácie o skutočnostiach, ktoré nastali po dni, ku ktorému sa zostavuje účtovná závierka do dňa zostavenia účtovnej závierky</w:t>
      </w:r>
    </w:p>
    <w:p w14:paraId="11B1A9E9" w14:textId="77777777" w:rsidR="00C1499B" w:rsidRDefault="00C1499B">
      <w:pPr>
        <w:pStyle w:val="Pismenka"/>
        <w:numPr>
          <w:ilvl w:val="0"/>
          <w:numId w:val="38"/>
        </w:numPr>
        <w:tabs>
          <w:tab w:val="clear" w:pos="426"/>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67D0090A"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dôvody pre zmenu výšky rezerv a opravných položiek,</w:t>
      </w:r>
    </w:p>
    <w:p w14:paraId="32F7A3B8"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zmeny významných položiek dlhodobého finančného majetku,</w:t>
      </w:r>
    </w:p>
    <w:p w14:paraId="61509093"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vydané dlhopisy a iné cenné papiere,</w:t>
      </w:r>
    </w:p>
    <w:p w14:paraId="6AC74339"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zmena právnej formy účtovnej jednotky,</w:t>
      </w:r>
    </w:p>
    <w:p w14:paraId="796ACA2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mimoriadne udalosti, ak majú vplyv na hospodárenie účtovnej jednotky, napríklad živelné pohromy,</w:t>
      </w:r>
    </w:p>
    <w:p w14:paraId="10DA4277" w14:textId="77777777" w:rsidR="00C1499B" w:rsidRDefault="00C1499B">
      <w:pPr>
        <w:pStyle w:val="Pismenka"/>
        <w:numPr>
          <w:ilvl w:val="0"/>
          <w:numId w:val="39"/>
        </w:numPr>
        <w:tabs>
          <w:tab w:val="clear" w:pos="426"/>
          <w:tab w:val="left" w:pos="708"/>
        </w:tabs>
        <w:ind w:left="284" w:hanging="284"/>
        <w:rPr>
          <w:b w:val="0"/>
          <w:sz w:val="24"/>
          <w:szCs w:val="24"/>
        </w:rPr>
      </w:pPr>
      <w:r>
        <w:rPr>
          <w:b w:val="0"/>
          <w:sz w:val="24"/>
          <w:szCs w:val="24"/>
        </w:rPr>
        <w:t xml:space="preserve">iné mimoriadne skutočnosti: </w:t>
      </w:r>
    </w:p>
    <w:p w14:paraId="2034924B" w14:textId="77777777" w:rsidR="00C1499B" w:rsidRDefault="00C1499B" w:rsidP="00C1499B">
      <w:pPr>
        <w:pStyle w:val="Pismenka"/>
        <w:tabs>
          <w:tab w:val="clear" w:pos="426"/>
          <w:tab w:val="left" w:pos="708"/>
        </w:tabs>
        <w:ind w:left="360" w:firstLine="0"/>
        <w:rPr>
          <w:b w:val="0"/>
          <w:sz w:val="24"/>
          <w:szCs w:val="24"/>
        </w:rPr>
      </w:pPr>
    </w:p>
    <w:p w14:paraId="1BDD1087" w14:textId="77777777" w:rsidR="00C1499B" w:rsidRDefault="00C1499B" w:rsidP="00FE0642">
      <w:pPr>
        <w:pStyle w:val="Pismenka"/>
        <w:tabs>
          <w:tab w:val="clear" w:pos="426"/>
          <w:tab w:val="left" w:pos="708"/>
        </w:tabs>
        <w:ind w:left="0" w:firstLine="0"/>
        <w:rPr>
          <w:b w:val="0"/>
          <w:sz w:val="24"/>
          <w:szCs w:val="24"/>
        </w:rPr>
      </w:pPr>
      <w:r>
        <w:rPr>
          <w:b w:val="0"/>
          <w:sz w:val="24"/>
          <w:szCs w:val="24"/>
        </w:rPr>
        <w:t>Po 31.decembri 202</w:t>
      </w:r>
      <w:r w:rsidR="002E670D">
        <w:rPr>
          <w:b w:val="0"/>
          <w:sz w:val="24"/>
          <w:szCs w:val="24"/>
        </w:rPr>
        <w:t>3</w:t>
      </w:r>
      <w:r>
        <w:rPr>
          <w:b w:val="0"/>
          <w:sz w:val="24"/>
          <w:szCs w:val="24"/>
        </w:rPr>
        <w:t xml:space="preserve"> nenastali také udalosti, ktoré by si v</w:t>
      </w:r>
      <w:r w:rsidR="00FE0642">
        <w:rPr>
          <w:b w:val="0"/>
          <w:sz w:val="24"/>
          <w:szCs w:val="24"/>
        </w:rPr>
        <w:t xml:space="preserve">yžadovali zverejnenie, alebo </w:t>
      </w:r>
      <w:r>
        <w:rPr>
          <w:b w:val="0"/>
          <w:sz w:val="24"/>
          <w:szCs w:val="24"/>
        </w:rPr>
        <w:t>vykázanie</w:t>
      </w:r>
      <w:r>
        <w:t xml:space="preserve"> </w:t>
      </w:r>
      <w:r>
        <w:rPr>
          <w:b w:val="0"/>
          <w:sz w:val="24"/>
          <w:szCs w:val="24"/>
        </w:rPr>
        <w:t>v účtovnej závierke za r. 202</w:t>
      </w:r>
      <w:r w:rsidR="002E670D">
        <w:rPr>
          <w:b w:val="0"/>
          <w:sz w:val="24"/>
          <w:szCs w:val="24"/>
        </w:rPr>
        <w:t>3</w:t>
      </w:r>
      <w:r>
        <w:rPr>
          <w:b w:val="0"/>
          <w:sz w:val="24"/>
          <w:szCs w:val="24"/>
        </w:rPr>
        <w:t>.</w:t>
      </w:r>
    </w:p>
    <w:p w14:paraId="0ACFD740" w14:textId="77777777" w:rsidR="00FE0642" w:rsidRPr="00DA0381" w:rsidRDefault="00FE0642" w:rsidP="00FE0642">
      <w:pPr>
        <w:jc w:val="both"/>
      </w:pPr>
      <w:r w:rsidRPr="00DA0381">
        <w:rPr>
          <w:sz w:val="24"/>
          <w:szCs w:val="24"/>
        </w:rPr>
        <w:t>Upozorňujeme ale na skutočnosť zvyšovania cien všetkých tovarov, služieb a hlavne energií, čo má veľmi negatívny vplyv na fungovanie obce.</w:t>
      </w:r>
    </w:p>
    <w:p w14:paraId="62815B4F" w14:textId="77777777" w:rsidR="00FE0642" w:rsidRPr="00FE0642" w:rsidRDefault="00FE0642" w:rsidP="00FE0642">
      <w:pPr>
        <w:jc w:val="both"/>
        <w:rPr>
          <w:color w:val="FF0000"/>
          <w:sz w:val="24"/>
          <w:szCs w:val="24"/>
        </w:rPr>
      </w:pPr>
    </w:p>
    <w:p w14:paraId="1798D439" w14:textId="77777777" w:rsidR="00FE0642" w:rsidRDefault="00FE0642" w:rsidP="00C1499B">
      <w:pPr>
        <w:pStyle w:val="Pismenka"/>
        <w:tabs>
          <w:tab w:val="clear" w:pos="426"/>
          <w:tab w:val="left" w:pos="708"/>
        </w:tabs>
        <w:rPr>
          <w:b w:val="0"/>
          <w:sz w:val="24"/>
          <w:szCs w:val="24"/>
        </w:rPr>
      </w:pPr>
    </w:p>
    <w:p w14:paraId="5D123F1C" w14:textId="77777777" w:rsidR="00C1499B" w:rsidRDefault="00C1499B" w:rsidP="00C1499B"/>
    <w:p w14:paraId="200BFC0D" w14:textId="77777777" w:rsidR="00E431E9" w:rsidRDefault="00E431E9"/>
    <w:sectPr w:rsidR="00E431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720" w:hanging="360"/>
      </w:pPr>
    </w:lvl>
  </w:abstractNum>
  <w:abstractNum w:abstractNumId="1" w15:restartNumberingAfterBreak="0">
    <w:nsid w:val="0000000B"/>
    <w:multiLevelType w:val="singleLevel"/>
    <w:tmpl w:val="0000000B"/>
    <w:name w:val="WW8Num20"/>
    <w:lvl w:ilvl="0">
      <w:start w:val="1"/>
      <w:numFmt w:val="lowerLetter"/>
      <w:lvlText w:val="%1)"/>
      <w:lvlJc w:val="left"/>
      <w:pPr>
        <w:tabs>
          <w:tab w:val="num" w:pos="0"/>
        </w:tabs>
        <w:ind w:left="720" w:hanging="360"/>
      </w:pPr>
      <w:rPr>
        <w:b w:val="0"/>
      </w:rPr>
    </w:lvl>
  </w:abstractNum>
  <w:abstractNum w:abstractNumId="2" w15:restartNumberingAfterBreak="0">
    <w:nsid w:val="0000000E"/>
    <w:multiLevelType w:val="singleLevel"/>
    <w:tmpl w:val="0000000E"/>
    <w:name w:val="WW8Num24"/>
    <w:lvl w:ilvl="0">
      <w:numFmt w:val="bullet"/>
      <w:lvlText w:val="-"/>
      <w:lvlJc w:val="left"/>
      <w:pPr>
        <w:tabs>
          <w:tab w:val="num" w:pos="708"/>
        </w:tabs>
        <w:ind w:left="720" w:hanging="360"/>
      </w:pPr>
      <w:rPr>
        <w:rFonts w:ascii="Times New Roman" w:hAnsi="Times New Roman" w:cs="Times New Roman" w:hint="default"/>
        <w:color w:val="FF0000"/>
      </w:rPr>
    </w:lvl>
  </w:abstractNum>
  <w:abstractNum w:abstractNumId="3" w15:restartNumberingAfterBreak="0">
    <w:nsid w:val="079C09F3"/>
    <w:multiLevelType w:val="multilevel"/>
    <w:tmpl w:val="DD0A80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BF44038"/>
    <w:multiLevelType w:val="multilevel"/>
    <w:tmpl w:val="C3AE8818"/>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0CB65C2C"/>
    <w:multiLevelType w:val="multilevel"/>
    <w:tmpl w:val="ACAE0A58"/>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6" w15:restartNumberingAfterBreak="0">
    <w:nsid w:val="12056A4F"/>
    <w:multiLevelType w:val="multilevel"/>
    <w:tmpl w:val="6520FD8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36B1981"/>
    <w:multiLevelType w:val="multilevel"/>
    <w:tmpl w:val="55DAFCC2"/>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8" w15:restartNumberingAfterBreak="0">
    <w:nsid w:val="14506F37"/>
    <w:multiLevelType w:val="multilevel"/>
    <w:tmpl w:val="C3F62942"/>
    <w:lvl w:ilvl="0">
      <w:start w:val="1"/>
      <w:numFmt w:val="lowerLetter"/>
      <w:lvlText w:val="%1)"/>
      <w:lvlJc w:val="left"/>
      <w:pPr>
        <w:ind w:left="502"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15:restartNumberingAfterBreak="0">
    <w:nsid w:val="1571453E"/>
    <w:multiLevelType w:val="multilevel"/>
    <w:tmpl w:val="306861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73629D1"/>
    <w:multiLevelType w:val="multilevel"/>
    <w:tmpl w:val="F778799A"/>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1" w15:restartNumberingAfterBreak="0">
    <w:nsid w:val="188141A4"/>
    <w:multiLevelType w:val="multilevel"/>
    <w:tmpl w:val="DF9A965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15:restartNumberingAfterBreak="0">
    <w:nsid w:val="18926024"/>
    <w:multiLevelType w:val="multilevel"/>
    <w:tmpl w:val="25C66882"/>
    <w:lvl w:ilvl="0">
      <w:numFmt w:val="bullet"/>
      <w:lvlText w:val=""/>
      <w:lvlJc w:val="left"/>
      <w:pPr>
        <w:ind w:left="1145" w:hanging="360"/>
      </w:pPr>
      <w:rPr>
        <w:rFonts w:ascii="Symbol" w:hAnsi="Symbol"/>
      </w:rPr>
    </w:lvl>
    <w:lvl w:ilvl="1">
      <w:numFmt w:val="bullet"/>
      <w:lvlText w:val="o"/>
      <w:lvlJc w:val="left"/>
      <w:pPr>
        <w:ind w:left="1865" w:hanging="360"/>
      </w:pPr>
      <w:rPr>
        <w:rFonts w:ascii="Courier New" w:hAnsi="Courier New" w:cs="Courier New"/>
      </w:rPr>
    </w:lvl>
    <w:lvl w:ilvl="2">
      <w:numFmt w:val="bullet"/>
      <w:lvlText w:val=""/>
      <w:lvlJc w:val="left"/>
      <w:pPr>
        <w:ind w:left="2585" w:hanging="360"/>
      </w:pPr>
      <w:rPr>
        <w:rFonts w:ascii="Wingdings" w:hAnsi="Wingdings"/>
      </w:rPr>
    </w:lvl>
    <w:lvl w:ilvl="3">
      <w:numFmt w:val="bullet"/>
      <w:lvlText w:val=""/>
      <w:lvlJc w:val="left"/>
      <w:pPr>
        <w:ind w:left="3305" w:hanging="360"/>
      </w:pPr>
      <w:rPr>
        <w:rFonts w:ascii="Symbol" w:hAnsi="Symbol"/>
      </w:rPr>
    </w:lvl>
    <w:lvl w:ilvl="4">
      <w:numFmt w:val="bullet"/>
      <w:lvlText w:val="o"/>
      <w:lvlJc w:val="left"/>
      <w:pPr>
        <w:ind w:left="4025" w:hanging="360"/>
      </w:pPr>
      <w:rPr>
        <w:rFonts w:ascii="Courier New" w:hAnsi="Courier New" w:cs="Courier New"/>
      </w:rPr>
    </w:lvl>
    <w:lvl w:ilvl="5">
      <w:numFmt w:val="bullet"/>
      <w:lvlText w:val=""/>
      <w:lvlJc w:val="left"/>
      <w:pPr>
        <w:ind w:left="4745" w:hanging="360"/>
      </w:pPr>
      <w:rPr>
        <w:rFonts w:ascii="Wingdings" w:hAnsi="Wingdings"/>
      </w:rPr>
    </w:lvl>
    <w:lvl w:ilvl="6">
      <w:numFmt w:val="bullet"/>
      <w:lvlText w:val=""/>
      <w:lvlJc w:val="left"/>
      <w:pPr>
        <w:ind w:left="5465" w:hanging="360"/>
      </w:pPr>
      <w:rPr>
        <w:rFonts w:ascii="Symbol" w:hAnsi="Symbol"/>
      </w:rPr>
    </w:lvl>
    <w:lvl w:ilvl="7">
      <w:numFmt w:val="bullet"/>
      <w:lvlText w:val="o"/>
      <w:lvlJc w:val="left"/>
      <w:pPr>
        <w:ind w:left="6185" w:hanging="360"/>
      </w:pPr>
      <w:rPr>
        <w:rFonts w:ascii="Courier New" w:hAnsi="Courier New" w:cs="Courier New"/>
      </w:rPr>
    </w:lvl>
    <w:lvl w:ilvl="8">
      <w:numFmt w:val="bullet"/>
      <w:lvlText w:val=""/>
      <w:lvlJc w:val="left"/>
      <w:pPr>
        <w:ind w:left="6905" w:hanging="360"/>
      </w:pPr>
      <w:rPr>
        <w:rFonts w:ascii="Wingdings" w:hAnsi="Wingdings"/>
      </w:rPr>
    </w:lvl>
  </w:abstractNum>
  <w:abstractNum w:abstractNumId="13" w15:restartNumberingAfterBreak="0">
    <w:nsid w:val="18BE5942"/>
    <w:multiLevelType w:val="multilevel"/>
    <w:tmpl w:val="F3048534"/>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14" w15:restartNumberingAfterBreak="0">
    <w:nsid w:val="1AEE557B"/>
    <w:multiLevelType w:val="multilevel"/>
    <w:tmpl w:val="54D6F500"/>
    <w:lvl w:ilvl="0">
      <w:start w:val="1"/>
      <w:numFmt w:val="lowerLetter"/>
      <w:lvlText w:val="%1)"/>
      <w:lvlJc w:val="left"/>
      <w:pPr>
        <w:ind w:left="644"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218F2E4A"/>
    <w:multiLevelType w:val="multilevel"/>
    <w:tmpl w:val="2BA84F6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6" w15:restartNumberingAfterBreak="0">
    <w:nsid w:val="260432AD"/>
    <w:multiLevelType w:val="multilevel"/>
    <w:tmpl w:val="9664E9F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7" w15:restartNumberingAfterBreak="0">
    <w:nsid w:val="269970AB"/>
    <w:multiLevelType w:val="multilevel"/>
    <w:tmpl w:val="2AC8C392"/>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2B760DDC"/>
    <w:multiLevelType w:val="multilevel"/>
    <w:tmpl w:val="A218E406"/>
    <w:lvl w:ilvl="0">
      <w:numFmt w:val="bullet"/>
      <w:lvlText w:val="-"/>
      <w:lvlJc w:val="left"/>
      <w:pPr>
        <w:ind w:left="678" w:hanging="360"/>
      </w:pPr>
      <w:rPr>
        <w:rFonts w:ascii="Times New Roman" w:eastAsia="Times New Roman" w:hAnsi="Times New Roman"/>
      </w:rPr>
    </w:lvl>
    <w:lvl w:ilvl="1">
      <w:numFmt w:val="bullet"/>
      <w:lvlText w:val="o"/>
      <w:lvlJc w:val="left"/>
      <w:pPr>
        <w:ind w:left="1398" w:hanging="360"/>
      </w:pPr>
      <w:rPr>
        <w:rFonts w:ascii="Courier New" w:hAnsi="Courier New"/>
      </w:rPr>
    </w:lvl>
    <w:lvl w:ilvl="2">
      <w:numFmt w:val="bullet"/>
      <w:lvlText w:val=""/>
      <w:lvlJc w:val="left"/>
      <w:pPr>
        <w:ind w:left="2118" w:hanging="360"/>
      </w:pPr>
      <w:rPr>
        <w:rFonts w:ascii="Wingdings" w:hAnsi="Wingdings"/>
      </w:rPr>
    </w:lvl>
    <w:lvl w:ilvl="3">
      <w:numFmt w:val="bullet"/>
      <w:lvlText w:val=""/>
      <w:lvlJc w:val="left"/>
      <w:pPr>
        <w:ind w:left="2838" w:hanging="360"/>
      </w:pPr>
      <w:rPr>
        <w:rFonts w:ascii="Symbol" w:hAnsi="Symbol"/>
      </w:rPr>
    </w:lvl>
    <w:lvl w:ilvl="4">
      <w:numFmt w:val="bullet"/>
      <w:lvlText w:val="o"/>
      <w:lvlJc w:val="left"/>
      <w:pPr>
        <w:ind w:left="3558" w:hanging="360"/>
      </w:pPr>
      <w:rPr>
        <w:rFonts w:ascii="Courier New" w:hAnsi="Courier New"/>
      </w:rPr>
    </w:lvl>
    <w:lvl w:ilvl="5">
      <w:numFmt w:val="bullet"/>
      <w:lvlText w:val=""/>
      <w:lvlJc w:val="left"/>
      <w:pPr>
        <w:ind w:left="4278" w:hanging="360"/>
      </w:pPr>
      <w:rPr>
        <w:rFonts w:ascii="Wingdings" w:hAnsi="Wingdings"/>
      </w:rPr>
    </w:lvl>
    <w:lvl w:ilvl="6">
      <w:numFmt w:val="bullet"/>
      <w:lvlText w:val=""/>
      <w:lvlJc w:val="left"/>
      <w:pPr>
        <w:ind w:left="4998" w:hanging="360"/>
      </w:pPr>
      <w:rPr>
        <w:rFonts w:ascii="Symbol" w:hAnsi="Symbol"/>
      </w:rPr>
    </w:lvl>
    <w:lvl w:ilvl="7">
      <w:numFmt w:val="bullet"/>
      <w:lvlText w:val="o"/>
      <w:lvlJc w:val="left"/>
      <w:pPr>
        <w:ind w:left="5718" w:hanging="360"/>
      </w:pPr>
      <w:rPr>
        <w:rFonts w:ascii="Courier New" w:hAnsi="Courier New"/>
      </w:rPr>
    </w:lvl>
    <w:lvl w:ilvl="8">
      <w:numFmt w:val="bullet"/>
      <w:lvlText w:val=""/>
      <w:lvlJc w:val="left"/>
      <w:pPr>
        <w:ind w:left="6438" w:hanging="360"/>
      </w:pPr>
      <w:rPr>
        <w:rFonts w:ascii="Wingdings" w:hAnsi="Wingdings"/>
      </w:rPr>
    </w:lvl>
  </w:abstractNum>
  <w:abstractNum w:abstractNumId="19" w15:restartNumberingAfterBreak="0">
    <w:nsid w:val="318203EF"/>
    <w:multiLevelType w:val="multilevel"/>
    <w:tmpl w:val="1C4CFD1C"/>
    <w:lvl w:ilvl="0">
      <w:numFmt w:val="bullet"/>
      <w:lvlText w:val=""/>
      <w:lvlJc w:val="left"/>
      <w:pPr>
        <w:ind w:left="1004" w:hanging="360"/>
      </w:pPr>
      <w:rPr>
        <w:rFonts w:ascii="Symbol" w:hAnsi="Symbol"/>
      </w:rPr>
    </w:lvl>
    <w:lvl w:ilvl="1">
      <w:numFmt w:val="bullet"/>
      <w:lvlText w:val="o"/>
      <w:lvlJc w:val="left"/>
      <w:pPr>
        <w:ind w:left="1724" w:hanging="360"/>
      </w:pPr>
      <w:rPr>
        <w:rFonts w:ascii="Courier New" w:hAnsi="Courier New" w:cs="Courier New"/>
      </w:rPr>
    </w:lvl>
    <w:lvl w:ilvl="2">
      <w:numFmt w:val="bullet"/>
      <w:lvlText w:val=""/>
      <w:lvlJc w:val="left"/>
      <w:pPr>
        <w:ind w:left="2444" w:hanging="360"/>
      </w:pPr>
      <w:rPr>
        <w:rFonts w:ascii="Wingdings" w:hAnsi="Wingdings"/>
      </w:rPr>
    </w:lvl>
    <w:lvl w:ilvl="3">
      <w:numFmt w:val="bullet"/>
      <w:lvlText w:val=""/>
      <w:lvlJc w:val="left"/>
      <w:pPr>
        <w:ind w:left="3164" w:hanging="360"/>
      </w:pPr>
      <w:rPr>
        <w:rFonts w:ascii="Symbol" w:hAnsi="Symbol"/>
      </w:rPr>
    </w:lvl>
    <w:lvl w:ilvl="4">
      <w:numFmt w:val="bullet"/>
      <w:lvlText w:val="o"/>
      <w:lvlJc w:val="left"/>
      <w:pPr>
        <w:ind w:left="3884" w:hanging="360"/>
      </w:pPr>
      <w:rPr>
        <w:rFonts w:ascii="Courier New" w:hAnsi="Courier New" w:cs="Courier New"/>
      </w:rPr>
    </w:lvl>
    <w:lvl w:ilvl="5">
      <w:numFmt w:val="bullet"/>
      <w:lvlText w:val=""/>
      <w:lvlJc w:val="left"/>
      <w:pPr>
        <w:ind w:left="4604" w:hanging="360"/>
      </w:pPr>
      <w:rPr>
        <w:rFonts w:ascii="Wingdings" w:hAnsi="Wingdings"/>
      </w:rPr>
    </w:lvl>
    <w:lvl w:ilvl="6">
      <w:numFmt w:val="bullet"/>
      <w:lvlText w:val=""/>
      <w:lvlJc w:val="left"/>
      <w:pPr>
        <w:ind w:left="5324" w:hanging="360"/>
      </w:pPr>
      <w:rPr>
        <w:rFonts w:ascii="Symbol" w:hAnsi="Symbol"/>
      </w:rPr>
    </w:lvl>
    <w:lvl w:ilvl="7">
      <w:numFmt w:val="bullet"/>
      <w:lvlText w:val="o"/>
      <w:lvlJc w:val="left"/>
      <w:pPr>
        <w:ind w:left="6044" w:hanging="360"/>
      </w:pPr>
      <w:rPr>
        <w:rFonts w:ascii="Courier New" w:hAnsi="Courier New" w:cs="Courier New"/>
      </w:rPr>
    </w:lvl>
    <w:lvl w:ilvl="8">
      <w:numFmt w:val="bullet"/>
      <w:lvlText w:val=""/>
      <w:lvlJc w:val="left"/>
      <w:pPr>
        <w:ind w:left="6764" w:hanging="360"/>
      </w:pPr>
      <w:rPr>
        <w:rFonts w:ascii="Wingdings" w:hAnsi="Wingdings"/>
      </w:rPr>
    </w:lvl>
  </w:abstractNum>
  <w:abstractNum w:abstractNumId="20" w15:restartNumberingAfterBreak="0">
    <w:nsid w:val="33591594"/>
    <w:multiLevelType w:val="multilevel"/>
    <w:tmpl w:val="2BE67F8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15:restartNumberingAfterBreak="0">
    <w:nsid w:val="4A863D1E"/>
    <w:multiLevelType w:val="multilevel"/>
    <w:tmpl w:val="AFDAD72E"/>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15:restartNumberingAfterBreak="0">
    <w:nsid w:val="4EFB422A"/>
    <w:multiLevelType w:val="multilevel"/>
    <w:tmpl w:val="1AC45A04"/>
    <w:lvl w:ilvl="0">
      <w:start w:val="1"/>
      <w:numFmt w:val="lowerLetter"/>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3" w15:restartNumberingAfterBreak="0">
    <w:nsid w:val="55EC0E74"/>
    <w:multiLevelType w:val="multilevel"/>
    <w:tmpl w:val="4F40D4A0"/>
    <w:lvl w:ilvl="0">
      <w:start w:val="1"/>
      <w:numFmt w:val="lowerLetter"/>
      <w:lvlText w:val="%1)"/>
      <w:lvlJc w:val="left"/>
      <w:pPr>
        <w:ind w:left="360"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4" w15:restartNumberingAfterBreak="0">
    <w:nsid w:val="5DB52B54"/>
    <w:multiLevelType w:val="multilevel"/>
    <w:tmpl w:val="CC74F8B8"/>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15:restartNumberingAfterBreak="0">
    <w:nsid w:val="66EC2AD5"/>
    <w:multiLevelType w:val="multilevel"/>
    <w:tmpl w:val="C11A9BB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15:restartNumberingAfterBreak="0">
    <w:nsid w:val="70C4717E"/>
    <w:multiLevelType w:val="multilevel"/>
    <w:tmpl w:val="58BE03C2"/>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7293B8B"/>
    <w:multiLevelType w:val="multilevel"/>
    <w:tmpl w:val="EA3207E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8" w15:restartNumberingAfterBreak="0">
    <w:nsid w:val="791A3542"/>
    <w:multiLevelType w:val="multilevel"/>
    <w:tmpl w:val="E1F05C90"/>
    <w:lvl w:ilvl="0">
      <w:start w:val="1"/>
      <w:numFmt w:val="lowerLetter"/>
      <w:lvlText w:val="%1)"/>
      <w:lvlJc w:val="left"/>
      <w:pPr>
        <w:ind w:left="716" w:hanging="360"/>
      </w:pPr>
      <w:rPr>
        <w:rFonts w:cs="Times New Roman"/>
      </w:rPr>
    </w:lvl>
    <w:lvl w:ilvl="1">
      <w:start w:val="1"/>
      <w:numFmt w:val="lowerLetter"/>
      <w:lvlText w:val="%2."/>
      <w:lvlJc w:val="left"/>
      <w:pPr>
        <w:ind w:left="1436" w:hanging="360"/>
      </w:pPr>
      <w:rPr>
        <w:rFonts w:cs="Times New Roman"/>
      </w:rPr>
    </w:lvl>
    <w:lvl w:ilvl="2">
      <w:start w:val="1"/>
      <w:numFmt w:val="lowerRoman"/>
      <w:lvlText w:val="%3."/>
      <w:lvlJc w:val="right"/>
      <w:pPr>
        <w:ind w:left="2156" w:hanging="180"/>
      </w:pPr>
      <w:rPr>
        <w:rFonts w:cs="Times New Roman"/>
      </w:rPr>
    </w:lvl>
    <w:lvl w:ilvl="3">
      <w:start w:val="1"/>
      <w:numFmt w:val="decimal"/>
      <w:lvlText w:val="%4."/>
      <w:lvlJc w:val="left"/>
      <w:pPr>
        <w:ind w:left="2876" w:hanging="360"/>
      </w:pPr>
      <w:rPr>
        <w:rFonts w:cs="Times New Roman"/>
      </w:rPr>
    </w:lvl>
    <w:lvl w:ilvl="4">
      <w:start w:val="1"/>
      <w:numFmt w:val="lowerLetter"/>
      <w:lvlText w:val="%5."/>
      <w:lvlJc w:val="left"/>
      <w:pPr>
        <w:ind w:left="3596" w:hanging="360"/>
      </w:pPr>
      <w:rPr>
        <w:rFonts w:cs="Times New Roman"/>
      </w:rPr>
    </w:lvl>
    <w:lvl w:ilvl="5">
      <w:start w:val="1"/>
      <w:numFmt w:val="lowerRoman"/>
      <w:lvlText w:val="%6."/>
      <w:lvlJc w:val="right"/>
      <w:pPr>
        <w:ind w:left="4316" w:hanging="180"/>
      </w:pPr>
      <w:rPr>
        <w:rFonts w:cs="Times New Roman"/>
      </w:rPr>
    </w:lvl>
    <w:lvl w:ilvl="6">
      <w:start w:val="1"/>
      <w:numFmt w:val="decimal"/>
      <w:lvlText w:val="%7."/>
      <w:lvlJc w:val="left"/>
      <w:pPr>
        <w:ind w:left="5036" w:hanging="360"/>
      </w:pPr>
      <w:rPr>
        <w:rFonts w:cs="Times New Roman"/>
      </w:rPr>
    </w:lvl>
    <w:lvl w:ilvl="7">
      <w:start w:val="1"/>
      <w:numFmt w:val="lowerLetter"/>
      <w:lvlText w:val="%8."/>
      <w:lvlJc w:val="left"/>
      <w:pPr>
        <w:ind w:left="5756" w:hanging="360"/>
      </w:pPr>
      <w:rPr>
        <w:rFonts w:cs="Times New Roman"/>
      </w:rPr>
    </w:lvl>
    <w:lvl w:ilvl="8">
      <w:start w:val="1"/>
      <w:numFmt w:val="lowerRoman"/>
      <w:lvlText w:val="%9."/>
      <w:lvlJc w:val="right"/>
      <w:pPr>
        <w:ind w:left="6476" w:hanging="180"/>
      </w:pPr>
      <w:rPr>
        <w:rFonts w:cs="Times New Roman"/>
      </w:rPr>
    </w:lvl>
  </w:abstractNum>
  <w:abstractNum w:abstractNumId="29" w15:restartNumberingAfterBreak="0">
    <w:nsid w:val="7BE13745"/>
    <w:multiLevelType w:val="multilevel"/>
    <w:tmpl w:val="FF70356A"/>
    <w:lvl w:ilvl="0">
      <w:numFmt w:val="bullet"/>
      <w:lvlText w:val="-"/>
      <w:lvlJc w:val="left"/>
      <w:pPr>
        <w:ind w:left="720" w:hanging="360"/>
      </w:pPr>
      <w:rPr>
        <w:rFonts w:ascii="Times New Roman" w:eastAsia="Times New Roman" w:hAnsi="Times New Roman"/>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16cid:durableId="148546273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35735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64489816">
    <w:abstractNumId w:val="18"/>
  </w:num>
  <w:num w:numId="4" w16cid:durableId="20548482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4396485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469614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815944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21549769">
    <w:abstractNumId w:val="10"/>
  </w:num>
  <w:num w:numId="9" w16cid:durableId="1896240742">
    <w:abstractNumId w:val="7"/>
  </w:num>
  <w:num w:numId="10" w16cid:durableId="691805022">
    <w:abstractNumId w:val="19"/>
  </w:num>
  <w:num w:numId="11" w16cid:durableId="113450964">
    <w:abstractNumId w:val="5"/>
  </w:num>
  <w:num w:numId="12" w16cid:durableId="1459177968">
    <w:abstractNumId w:val="13"/>
  </w:num>
  <w:num w:numId="13" w16cid:durableId="338124794">
    <w:abstractNumId w:val="12"/>
  </w:num>
  <w:num w:numId="14" w16cid:durableId="2059326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54422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594369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496656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768770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913831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692678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4324435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7655998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4532092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64071694">
    <w:abstractNumId w:val="2"/>
  </w:num>
  <w:num w:numId="25" w16cid:durableId="1588415351">
    <w:abstractNumId w:val="0"/>
    <w:lvlOverride w:ilvl="0">
      <w:startOverride w:val="1"/>
    </w:lvlOverride>
  </w:num>
  <w:num w:numId="26" w16cid:durableId="503083903">
    <w:abstractNumId w:val="1"/>
    <w:lvlOverride w:ilvl="0">
      <w:startOverride w:val="1"/>
    </w:lvlOverride>
  </w:num>
  <w:num w:numId="27" w16cid:durableId="1161360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588603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779653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370887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8970899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2456187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110520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749260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12479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894660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31066032">
    <w:abstractNumId w:val="29"/>
  </w:num>
  <w:num w:numId="38" w16cid:durableId="7770224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767539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99B"/>
    <w:rsid w:val="00025713"/>
    <w:rsid w:val="00056CD7"/>
    <w:rsid w:val="00065DCB"/>
    <w:rsid w:val="00075E1E"/>
    <w:rsid w:val="000A3A46"/>
    <w:rsid w:val="00101146"/>
    <w:rsid w:val="001176BE"/>
    <w:rsid w:val="00175DC8"/>
    <w:rsid w:val="001B7CFB"/>
    <w:rsid w:val="001E4A06"/>
    <w:rsid w:val="001F7062"/>
    <w:rsid w:val="00213A10"/>
    <w:rsid w:val="002417B2"/>
    <w:rsid w:val="002B45C7"/>
    <w:rsid w:val="002C09A3"/>
    <w:rsid w:val="002D11C5"/>
    <w:rsid w:val="002E670D"/>
    <w:rsid w:val="0030197C"/>
    <w:rsid w:val="00370A6C"/>
    <w:rsid w:val="003B1BDC"/>
    <w:rsid w:val="003D3917"/>
    <w:rsid w:val="003D5A20"/>
    <w:rsid w:val="00410327"/>
    <w:rsid w:val="004A1BEB"/>
    <w:rsid w:val="004C4B3E"/>
    <w:rsid w:val="004E2660"/>
    <w:rsid w:val="004F30E3"/>
    <w:rsid w:val="004F7412"/>
    <w:rsid w:val="005409A2"/>
    <w:rsid w:val="00566D11"/>
    <w:rsid w:val="005723C3"/>
    <w:rsid w:val="005A1466"/>
    <w:rsid w:val="005B791B"/>
    <w:rsid w:val="00616129"/>
    <w:rsid w:val="00620593"/>
    <w:rsid w:val="0063598E"/>
    <w:rsid w:val="00676CAD"/>
    <w:rsid w:val="006B38A6"/>
    <w:rsid w:val="006C2350"/>
    <w:rsid w:val="006C4556"/>
    <w:rsid w:val="00704F1A"/>
    <w:rsid w:val="00715B0E"/>
    <w:rsid w:val="007209EB"/>
    <w:rsid w:val="007420F9"/>
    <w:rsid w:val="0074776A"/>
    <w:rsid w:val="0076212E"/>
    <w:rsid w:val="007D389D"/>
    <w:rsid w:val="007E0CC6"/>
    <w:rsid w:val="008A369A"/>
    <w:rsid w:val="008B0640"/>
    <w:rsid w:val="008D3BE2"/>
    <w:rsid w:val="008F2FE9"/>
    <w:rsid w:val="00917AEB"/>
    <w:rsid w:val="00926F03"/>
    <w:rsid w:val="009D51F8"/>
    <w:rsid w:val="00A11361"/>
    <w:rsid w:val="00A320C7"/>
    <w:rsid w:val="00B065F7"/>
    <w:rsid w:val="00B2264A"/>
    <w:rsid w:val="00BE6851"/>
    <w:rsid w:val="00C1499B"/>
    <w:rsid w:val="00C26510"/>
    <w:rsid w:val="00C752C9"/>
    <w:rsid w:val="00CA4927"/>
    <w:rsid w:val="00D848C9"/>
    <w:rsid w:val="00DA0381"/>
    <w:rsid w:val="00DB7260"/>
    <w:rsid w:val="00DE70E2"/>
    <w:rsid w:val="00E0479C"/>
    <w:rsid w:val="00E16061"/>
    <w:rsid w:val="00E16618"/>
    <w:rsid w:val="00E431E9"/>
    <w:rsid w:val="00E95017"/>
    <w:rsid w:val="00EA1EDE"/>
    <w:rsid w:val="00EA7080"/>
    <w:rsid w:val="00EB644B"/>
    <w:rsid w:val="00EE1269"/>
    <w:rsid w:val="00F0771A"/>
    <w:rsid w:val="00F416DE"/>
    <w:rsid w:val="00F4518F"/>
    <w:rsid w:val="00FB0CF4"/>
    <w:rsid w:val="00FC0CF5"/>
    <w:rsid w:val="00FE0642"/>
    <w:rsid w:val="00FE5AC4"/>
    <w:rsid w:val="00FF021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AC1F1"/>
  <w15:chartTrackingRefBased/>
  <w15:docId w15:val="{39A63A1A-5479-460A-81C2-CDF9C3E55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1499B"/>
    <w:pPr>
      <w:suppressAutoHyphens/>
      <w:autoSpaceDN w:val="0"/>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C1499B"/>
    <w:pPr>
      <w:spacing w:before="100" w:after="100"/>
    </w:pPr>
    <w:rPr>
      <w:sz w:val="24"/>
      <w:szCs w:val="24"/>
    </w:rPr>
  </w:style>
  <w:style w:type="paragraph" w:styleId="Hlavika">
    <w:name w:val="header"/>
    <w:basedOn w:val="Normlny"/>
    <w:link w:val="HlavikaChar1"/>
    <w:semiHidden/>
    <w:unhideWhenUsed/>
    <w:rsid w:val="00C1499B"/>
    <w:pPr>
      <w:tabs>
        <w:tab w:val="center" w:pos="4536"/>
        <w:tab w:val="right" w:pos="9072"/>
      </w:tabs>
    </w:pPr>
  </w:style>
  <w:style w:type="character" w:customStyle="1" w:styleId="HlavikaChar">
    <w:name w:val="Hlavička Char"/>
    <w:basedOn w:val="Predvolenpsmoodseku"/>
    <w:semiHidden/>
    <w:rsid w:val="00C1499B"/>
    <w:rPr>
      <w:rFonts w:ascii="Times New Roman" w:eastAsia="Times New Roman" w:hAnsi="Times New Roman" w:cs="Times New Roman"/>
      <w:sz w:val="20"/>
      <w:szCs w:val="20"/>
      <w:lang w:eastAsia="sk-SK"/>
    </w:rPr>
  </w:style>
  <w:style w:type="paragraph" w:styleId="Pta">
    <w:name w:val="footer"/>
    <w:basedOn w:val="Normlny"/>
    <w:link w:val="PtaChar1"/>
    <w:uiPriority w:val="99"/>
    <w:semiHidden/>
    <w:unhideWhenUsed/>
    <w:rsid w:val="00C1499B"/>
    <w:pPr>
      <w:tabs>
        <w:tab w:val="center" w:pos="4536"/>
        <w:tab w:val="right" w:pos="9072"/>
      </w:tabs>
    </w:pPr>
  </w:style>
  <w:style w:type="character" w:customStyle="1" w:styleId="PtaChar">
    <w:name w:val="Päta Char"/>
    <w:basedOn w:val="Predvolenpsmoodseku"/>
    <w:uiPriority w:val="99"/>
    <w:semiHidden/>
    <w:rsid w:val="00C1499B"/>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C1499B"/>
    <w:pPr>
      <w:ind w:left="426"/>
      <w:jc w:val="both"/>
    </w:pPr>
  </w:style>
  <w:style w:type="character" w:customStyle="1" w:styleId="ZkladntextChar">
    <w:name w:val="Základný text Char"/>
    <w:basedOn w:val="Predvolenpsmoodseku"/>
    <w:link w:val="Zkladntext"/>
    <w:semiHidden/>
    <w:rsid w:val="00C1499B"/>
    <w:rPr>
      <w:rFonts w:ascii="Times New Roman" w:eastAsia="Times New Roman" w:hAnsi="Times New Roman" w:cs="Times New Roman"/>
      <w:sz w:val="20"/>
      <w:szCs w:val="20"/>
      <w:lang w:eastAsia="sk-SK"/>
    </w:rPr>
  </w:style>
  <w:style w:type="paragraph" w:styleId="Textbubliny">
    <w:name w:val="Balloon Text"/>
    <w:basedOn w:val="Normlny"/>
    <w:link w:val="TextbublinyChar1"/>
    <w:semiHidden/>
    <w:unhideWhenUsed/>
    <w:rsid w:val="00C1499B"/>
    <w:rPr>
      <w:rFonts w:ascii="Tahoma" w:hAnsi="Tahoma"/>
      <w:sz w:val="16"/>
      <w:szCs w:val="16"/>
    </w:rPr>
  </w:style>
  <w:style w:type="character" w:customStyle="1" w:styleId="TextbublinyChar">
    <w:name w:val="Text bubliny Char"/>
    <w:basedOn w:val="Predvolenpsmoodseku"/>
    <w:semiHidden/>
    <w:rsid w:val="00C1499B"/>
    <w:rPr>
      <w:rFonts w:ascii="Segoe UI" w:eastAsia="Times New Roman" w:hAnsi="Segoe UI" w:cs="Segoe UI"/>
      <w:sz w:val="18"/>
      <w:szCs w:val="18"/>
      <w:lang w:eastAsia="sk-SK"/>
    </w:rPr>
  </w:style>
  <w:style w:type="paragraph" w:customStyle="1" w:styleId="Zkladntext1">
    <w:name w:val="Základní text1"/>
    <w:rsid w:val="00C1499B"/>
    <w:pPr>
      <w:suppressAutoHyphens/>
      <w:autoSpaceDN w:val="0"/>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C1499B"/>
    <w:pPr>
      <w:tabs>
        <w:tab w:val="left" w:pos="426"/>
      </w:tabs>
      <w:ind w:hanging="426"/>
    </w:pPr>
    <w:rPr>
      <w:b/>
    </w:rPr>
  </w:style>
  <w:style w:type="paragraph" w:customStyle="1" w:styleId="tltlTextopatreniaArialNarrow11ptZa0pt">
    <w:name w:val="Štýl Štýl Text opatrenia + Arial Narrow 11 pt + Za:  0 pt"/>
    <w:basedOn w:val="Normlny"/>
    <w:rsid w:val="00C1499B"/>
    <w:pPr>
      <w:spacing w:before="240"/>
      <w:jc w:val="both"/>
    </w:pPr>
    <w:rPr>
      <w:rFonts w:ascii="Arial Narrow" w:hAnsi="Arial Narrow" w:cs="Arial Narrow"/>
      <w:sz w:val="22"/>
      <w:szCs w:val="22"/>
      <w:lang w:eastAsia="cs-CZ"/>
    </w:rPr>
  </w:style>
  <w:style w:type="character" w:customStyle="1" w:styleId="HlavikaChar1">
    <w:name w:val="Hlavička Char1"/>
    <w:basedOn w:val="Predvolenpsmoodseku"/>
    <w:link w:val="Hlavika"/>
    <w:semiHidden/>
    <w:locked/>
    <w:rsid w:val="00C1499B"/>
    <w:rPr>
      <w:rFonts w:ascii="Times New Roman" w:eastAsia="Times New Roman" w:hAnsi="Times New Roman" w:cs="Times New Roman"/>
      <w:sz w:val="20"/>
      <w:szCs w:val="20"/>
      <w:lang w:eastAsia="sk-SK"/>
    </w:rPr>
  </w:style>
  <w:style w:type="character" w:customStyle="1" w:styleId="PtaChar1">
    <w:name w:val="Päta Char1"/>
    <w:basedOn w:val="Predvolenpsmoodseku"/>
    <w:link w:val="Pta"/>
    <w:uiPriority w:val="99"/>
    <w:semiHidden/>
    <w:locked/>
    <w:rsid w:val="00C1499B"/>
    <w:rPr>
      <w:rFonts w:ascii="Times New Roman" w:eastAsia="Times New Roman" w:hAnsi="Times New Roman" w:cs="Times New Roman"/>
      <w:sz w:val="20"/>
      <w:szCs w:val="20"/>
      <w:lang w:eastAsia="sk-SK"/>
    </w:rPr>
  </w:style>
  <w:style w:type="character" w:customStyle="1" w:styleId="TextbublinyChar1">
    <w:name w:val="Text bubliny Char1"/>
    <w:basedOn w:val="Predvolenpsmoodseku"/>
    <w:link w:val="Textbubliny"/>
    <w:semiHidden/>
    <w:locked/>
    <w:rsid w:val="00C1499B"/>
    <w:rPr>
      <w:rFonts w:ascii="Tahoma" w:eastAsia="Times New Roman" w:hAnsi="Tahoma" w:cs="Times New Roman"/>
      <w:sz w:val="16"/>
      <w:szCs w:val="16"/>
      <w:lang w:eastAsia="sk-SK"/>
    </w:rPr>
  </w:style>
  <w:style w:type="table" w:styleId="Mriekatabuky">
    <w:name w:val="Table Grid"/>
    <w:basedOn w:val="Normlnatabuka"/>
    <w:uiPriority w:val="39"/>
    <w:rsid w:val="00C1499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209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121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265</TotalTime>
  <Pages>1</Pages>
  <Words>4743</Words>
  <Characters>27039</Characters>
  <Application>Microsoft Office Word</Application>
  <DocSecurity>0</DocSecurity>
  <Lines>225</Lines>
  <Paragraphs>63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Gabika</dc:creator>
  <cp:keywords/>
  <dc:description/>
  <cp:lastModifiedBy>Mirka</cp:lastModifiedBy>
  <cp:revision>38</cp:revision>
  <cp:lastPrinted>2023-03-22T09:46:00Z</cp:lastPrinted>
  <dcterms:created xsi:type="dcterms:W3CDTF">2023-03-13T12:24:00Z</dcterms:created>
  <dcterms:modified xsi:type="dcterms:W3CDTF">2024-04-11T06:30:00Z</dcterms:modified>
</cp:coreProperties>
</file>