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17988">
        <w:rPr>
          <w:b/>
          <w:sz w:val="36"/>
        </w:rPr>
        <w:t>2023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Jaklovce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297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35546476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464, 05561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F5E9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17988">
              <w:rPr>
                <w:rFonts w:cs="Tahoma"/>
                <w:b/>
                <w:bCs/>
                <w:sz w:val="24"/>
                <w:szCs w:val="24"/>
              </w:rPr>
            </w:r>
            <w:r w:rsidR="00D179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F5E9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17988">
              <w:rPr>
                <w:rFonts w:cs="Tahoma"/>
                <w:b/>
                <w:bCs/>
                <w:sz w:val="24"/>
                <w:szCs w:val="24"/>
              </w:rPr>
            </w:r>
            <w:r w:rsidR="00D179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F5E9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17988">
              <w:rPr>
                <w:rFonts w:cs="Tahoma"/>
                <w:b/>
                <w:bCs/>
                <w:sz w:val="24"/>
                <w:szCs w:val="24"/>
              </w:rPr>
            </w:r>
            <w:r w:rsidR="00D179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F5E9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17988">
              <w:rPr>
                <w:rFonts w:cs="Tahoma"/>
                <w:b/>
                <w:bCs/>
                <w:sz w:val="24"/>
                <w:szCs w:val="24"/>
              </w:rPr>
            </w:r>
            <w:r w:rsidR="00D179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F5E9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17988">
              <w:rPr>
                <w:rFonts w:cs="Tahoma"/>
                <w:b/>
                <w:bCs/>
                <w:sz w:val="24"/>
                <w:szCs w:val="24"/>
              </w:rPr>
            </w:r>
            <w:r w:rsidR="00D179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F5E9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17988">
              <w:rPr>
                <w:rFonts w:cs="Tahoma"/>
                <w:b/>
                <w:bCs/>
                <w:sz w:val="24"/>
                <w:szCs w:val="24"/>
              </w:rPr>
            </w:r>
            <w:r w:rsidR="00D179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1287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Drahoslava Pindrochová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A08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Tokarčíková Monika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17988"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12870" w:rsidRDefault="00D1798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712870" w:rsidRPr="00712870" w:rsidRDefault="00712870" w:rsidP="00712870">
            <w:pPr>
              <w:rPr>
                <w:sz w:val="24"/>
                <w:szCs w:val="24"/>
              </w:rPr>
            </w:pPr>
          </w:p>
          <w:p w:rsidR="00712870" w:rsidRDefault="00712870" w:rsidP="00712870">
            <w:pPr>
              <w:rPr>
                <w:sz w:val="24"/>
                <w:szCs w:val="24"/>
              </w:rPr>
            </w:pPr>
          </w:p>
          <w:p w:rsidR="00571640" w:rsidRPr="00712870" w:rsidRDefault="00712870" w:rsidP="007128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1287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CVČ, ŠJ</w:t>
            </w:r>
            <w:r w:rsidR="00CF4F64">
              <w:rPr>
                <w:b/>
                <w:sz w:val="24"/>
                <w:szCs w:val="24"/>
              </w:rPr>
              <w:t>,ŠKD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D17988">
        <w:rPr>
          <w:rFonts w:cs="Tahoma"/>
          <w:b/>
          <w:bCs/>
          <w:sz w:val="22"/>
          <w:szCs w:val="22"/>
        </w:rPr>
      </w:r>
      <w:r w:rsidR="00D17988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17988">
        <w:rPr>
          <w:rFonts w:cs="Tahoma"/>
          <w:b/>
          <w:bCs/>
          <w:sz w:val="22"/>
          <w:szCs w:val="22"/>
        </w:rPr>
      </w:r>
      <w:r w:rsidR="00D17988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17988">
        <w:rPr>
          <w:rFonts w:cs="Tahoma"/>
          <w:b/>
          <w:bCs/>
          <w:sz w:val="22"/>
          <w:szCs w:val="22"/>
        </w:rPr>
      </w:r>
      <w:r w:rsidR="00D17988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D17988">
        <w:rPr>
          <w:rFonts w:cs="Tahoma"/>
          <w:b/>
          <w:bCs/>
          <w:sz w:val="22"/>
          <w:szCs w:val="22"/>
        </w:rPr>
      </w:r>
      <w:r w:rsidR="00D17988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D17988">
        <w:rPr>
          <w:rFonts w:cs="Tahoma"/>
          <w:b/>
          <w:bCs/>
          <w:sz w:val="22"/>
          <w:szCs w:val="22"/>
        </w:rPr>
      </w:r>
      <w:r w:rsidR="00D179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D17988">
        <w:rPr>
          <w:rFonts w:cs="Tahoma"/>
          <w:b/>
          <w:bCs/>
          <w:sz w:val="22"/>
          <w:szCs w:val="22"/>
        </w:rPr>
      </w:r>
      <w:r w:rsidR="00D1798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A086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A603A6">
            <w:pPr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603A6" w:rsidP="00A603A6">
            <w:pPr>
              <w:tabs>
                <w:tab w:val="left" w:pos="1720"/>
                <w:tab w:val="center" w:pos="1978"/>
              </w:tabs>
            </w:pPr>
            <w:r>
              <w:tab/>
              <w:t xml:space="preserve">  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5</w:t>
            </w:r>
            <w:r w:rsidR="00A603A6">
              <w:t xml:space="preserve"> ( do 5/2009 )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1/20</w:t>
            </w:r>
          </w:p>
        </w:tc>
      </w:tr>
      <w:tr w:rsidR="00A603A6" w:rsidRPr="00563E6B" w:rsidTr="00CB687B">
        <w:tc>
          <w:tcPr>
            <w:tcW w:w="2962" w:type="dxa"/>
          </w:tcPr>
          <w:p w:rsidR="00A603A6" w:rsidRDefault="00A603A6" w:rsidP="00A603A6">
            <w:pPr>
              <w:tabs>
                <w:tab w:val="left" w:pos="2060"/>
              </w:tabs>
            </w:pPr>
            <w:r>
              <w:t xml:space="preserve">                5 (od 5/2009)</w:t>
            </w:r>
          </w:p>
        </w:tc>
        <w:tc>
          <w:tcPr>
            <w:tcW w:w="3071" w:type="dxa"/>
          </w:tcPr>
          <w:p w:rsidR="00A603A6" w:rsidRDefault="00A603A6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A603A6" w:rsidRDefault="00A603A6" w:rsidP="003D0CF2">
            <w:pPr>
              <w:jc w:val="center"/>
            </w:pPr>
            <w:r>
              <w:t>1/30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A603A6" w:rsidRDefault="00A603A6" w:rsidP="00A603A6">
      <w:pPr>
        <w:jc w:val="both"/>
        <w:rPr>
          <w:sz w:val="24"/>
        </w:rPr>
      </w:pPr>
      <w:r w:rsidRPr="00A603A6">
        <w:rPr>
          <w:sz w:val="24"/>
        </w:rPr>
        <w:t>Stavby a budovy zaradené do 5/2009 sa odpisujú 20 rokov, pre stavby a budovy zaradené po 5/2009 je doba odpisovania 30 rokov.</w:t>
      </w:r>
    </w:p>
    <w:p w:rsidR="00A603A6" w:rsidRPr="00A603A6" w:rsidRDefault="00A603A6" w:rsidP="00A603A6">
      <w:pPr>
        <w:jc w:val="both"/>
        <w:rPr>
          <w:sz w:val="24"/>
        </w:rPr>
      </w:pPr>
    </w:p>
    <w:p w:rsidR="00E7541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75412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5412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E75412">
        <w:rPr>
          <w:sz w:val="24"/>
        </w:rPr>
        <w:t xml:space="preserve"> sa vedie na podsúvahových účtoch. Majetok s jednotkovou obstarávacou cenou do 100 €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E75412">
      <w:pPr>
        <w:jc w:val="both"/>
        <w:rPr>
          <w:sz w:val="24"/>
        </w:rPr>
      </w:pPr>
      <w:r>
        <w:rPr>
          <w:sz w:val="24"/>
        </w:rPr>
        <w:t xml:space="preserve">Drobný </w:t>
      </w:r>
      <w:r w:rsidRPr="00554B96">
        <w:rPr>
          <w:sz w:val="24"/>
        </w:rPr>
        <w:t>hmo</w:t>
      </w:r>
      <w:r>
        <w:rPr>
          <w:sz w:val="24"/>
        </w:rPr>
        <w:t>tný majetok od 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€ sa vedie na podsúvahových účtoch. Majetok s jednotkovou obstarávacou cenou do 33 € sa zaúčtuje do nákladov a ďalej sa neeviduje.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603A6" w:rsidRPr="00CC4187" w:rsidRDefault="00A603A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603A6" w:rsidRDefault="00506EF4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CC4187" w:rsidRPr="00CC4187">
        <w:rPr>
          <w:b/>
          <w:sz w:val="24"/>
          <w:szCs w:val="24"/>
        </w:rPr>
        <w:t>Dlhodobý nehmotný majetok a dlhodobý hmotný majetok</w:t>
      </w:r>
    </w:p>
    <w:p w:rsidR="00CC4187" w:rsidRDefault="00CC4187" w:rsidP="00A603A6">
      <w:pPr>
        <w:ind w:left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 </w:t>
      </w:r>
    </w:p>
    <w:p w:rsidR="00A603A6" w:rsidRDefault="00A603A6" w:rsidP="00A603A6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 w:rsidRPr="00506EF4">
        <w:rPr>
          <w:sz w:val="24"/>
          <w:szCs w:val="24"/>
        </w:rPr>
        <w:t>spôsob a výška poistenia</w:t>
      </w:r>
      <w:r w:rsidRPr="00A603A6">
        <w:rPr>
          <w:b w:val="0"/>
          <w:sz w:val="24"/>
          <w:szCs w:val="24"/>
        </w:rPr>
        <w:t xml:space="preserve"> dlhodobého nehmotného majetku a dlhod</w:t>
      </w:r>
      <w:r>
        <w:rPr>
          <w:b w:val="0"/>
          <w:sz w:val="24"/>
          <w:szCs w:val="24"/>
        </w:rPr>
        <w:t>obého hmotného majetku.</w:t>
      </w:r>
    </w:p>
    <w:p w:rsidR="00506EF4" w:rsidRPr="00506EF4" w:rsidRDefault="00A603A6" w:rsidP="00506EF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A603A6">
        <w:rPr>
          <w:b w:val="0"/>
          <w:sz w:val="24"/>
          <w:szCs w:val="24"/>
        </w:rPr>
        <w:t xml:space="preserve"> Majetok je poistený pre prípad poškodenia veci </w:t>
      </w:r>
      <w:r w:rsidR="00506EF4">
        <w:rPr>
          <w:b w:val="0"/>
          <w:sz w:val="24"/>
          <w:szCs w:val="24"/>
        </w:rPr>
        <w:t>živelnou alebo vodovou udalosťou vo výške 1 466 454,40 €.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06EF4">
      <w:pPr>
        <w:pStyle w:val="Pismenka"/>
        <w:numPr>
          <w:ilvl w:val="0"/>
          <w:numId w:val="32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1891" w:rsidP="00506EF4">
            <w:pPr>
              <w:jc w:val="right"/>
            </w:pPr>
            <w:r>
              <w:t>6902,06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4615E" w:rsidP="00506EF4">
            <w:pPr>
              <w:jc w:val="right"/>
            </w:pPr>
            <w:r>
              <w:t>753 890,84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4615E" w:rsidP="00506EF4">
            <w:pPr>
              <w:jc w:val="right"/>
            </w:pPr>
            <w:r>
              <w:t>14 142,35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Dopravné prostriedky</w:t>
            </w:r>
          </w:p>
        </w:tc>
        <w:tc>
          <w:tcPr>
            <w:tcW w:w="4986" w:type="dxa"/>
          </w:tcPr>
          <w:p w:rsidR="0071585D" w:rsidRPr="003F1064" w:rsidRDefault="00506EF4" w:rsidP="00506EF4">
            <w:pPr>
              <w:jc w:val="right"/>
            </w:pPr>
            <w:r>
              <w:t>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6EF4" w:rsidRPr="00506EF4" w:rsidRDefault="00506EF4" w:rsidP="00506EF4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sz w:val="24"/>
          <w:szCs w:val="24"/>
        </w:rPr>
        <w:t>Finančný majetok</w:t>
      </w:r>
    </w:p>
    <w:p w:rsidR="00506EF4" w:rsidRDefault="00506EF4" w:rsidP="00506EF4">
      <w:pPr>
        <w:pStyle w:val="Pismenka"/>
        <w:tabs>
          <w:tab w:val="clear" w:pos="426"/>
        </w:tabs>
        <w:rPr>
          <w:sz w:val="24"/>
          <w:szCs w:val="24"/>
        </w:rPr>
      </w:pPr>
    </w:p>
    <w:p w:rsidR="00506EF4" w:rsidRPr="00506EF4" w:rsidRDefault="00506EF4" w:rsidP="00506E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6EF4" w:rsidRPr="00871452" w:rsidRDefault="00506EF4" w:rsidP="00506EF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506EF4">
        <w:rPr>
          <w:b w:val="0"/>
          <w:sz w:val="24"/>
          <w:szCs w:val="24"/>
        </w:rPr>
        <w:t>a) opis významných zložiek krátkodobého finančného majetku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4"/>
        <w:gridCol w:w="3194"/>
        <w:gridCol w:w="3376"/>
      </w:tblGrid>
      <w:tr w:rsidR="00CF2DC7" w:rsidRPr="00563E6B" w:rsidTr="00CF2DC7">
        <w:tc>
          <w:tcPr>
            <w:tcW w:w="3744" w:type="dxa"/>
            <w:shd w:val="clear" w:color="auto" w:fill="F2F2F2"/>
          </w:tcPr>
          <w:p w:rsidR="00CF2DC7" w:rsidRPr="00CF2DC7" w:rsidRDefault="00CF2DC7" w:rsidP="0004109B">
            <w:pPr>
              <w:jc w:val="center"/>
            </w:pPr>
            <w:r w:rsidRPr="00CF2DC7">
              <w:rPr>
                <w:b/>
              </w:rPr>
              <w:t>Opis jednotlivých významných položiek časového rozlíšenia</w:t>
            </w:r>
          </w:p>
        </w:tc>
        <w:tc>
          <w:tcPr>
            <w:tcW w:w="3194" w:type="dxa"/>
            <w:shd w:val="clear" w:color="auto" w:fill="F2F2F2"/>
          </w:tcPr>
          <w:p w:rsidR="00CF2DC7" w:rsidRDefault="003A6341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17988">
              <w:rPr>
                <w:b/>
              </w:rPr>
              <w:t>2</w:t>
            </w:r>
          </w:p>
        </w:tc>
        <w:tc>
          <w:tcPr>
            <w:tcW w:w="3376" w:type="dxa"/>
            <w:shd w:val="clear" w:color="auto" w:fill="F2F2F2"/>
          </w:tcPr>
          <w:p w:rsidR="00CF2DC7" w:rsidRPr="00563E6B" w:rsidRDefault="0014615E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17988">
              <w:rPr>
                <w:b/>
              </w:rPr>
              <w:t>3</w:t>
            </w:r>
          </w:p>
        </w:tc>
      </w:tr>
      <w:tr w:rsidR="00762513" w:rsidRPr="00563E6B" w:rsidTr="00CF2DC7">
        <w:tc>
          <w:tcPr>
            <w:tcW w:w="3744" w:type="dxa"/>
          </w:tcPr>
          <w:p w:rsidR="00762513" w:rsidRPr="00B23BD5" w:rsidRDefault="00762513" w:rsidP="00762513">
            <w:r>
              <w:t>Bankové účty – riadok súvahy 088</w:t>
            </w:r>
          </w:p>
        </w:tc>
        <w:tc>
          <w:tcPr>
            <w:tcW w:w="3194" w:type="dxa"/>
          </w:tcPr>
          <w:p w:rsidR="00762513" w:rsidRPr="00C0630D" w:rsidRDefault="00D17988" w:rsidP="00762513">
            <w:pPr>
              <w:jc w:val="right"/>
            </w:pPr>
            <w:r>
              <w:t>51 261,50</w:t>
            </w:r>
          </w:p>
        </w:tc>
        <w:tc>
          <w:tcPr>
            <w:tcW w:w="3376" w:type="dxa"/>
          </w:tcPr>
          <w:p w:rsidR="00762513" w:rsidRPr="00C0630D" w:rsidRDefault="00D17988" w:rsidP="00762513">
            <w:pPr>
              <w:jc w:val="right"/>
            </w:pPr>
            <w:r>
              <w:t>59 098,21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F2DC7" w:rsidRDefault="00CF2DC7" w:rsidP="00CF2DC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numPr>
          <w:ilvl w:val="0"/>
          <w:numId w:val="5"/>
        </w:numPr>
        <w:rPr>
          <w:sz w:val="24"/>
          <w:szCs w:val="24"/>
        </w:rPr>
      </w:pPr>
      <w:r w:rsidRPr="00363D7F">
        <w:rPr>
          <w:sz w:val="24"/>
          <w:szCs w:val="24"/>
        </w:rPr>
        <w:t xml:space="preserve">Časové rozlíšenie </w:t>
      </w:r>
    </w:p>
    <w:p w:rsidR="00363D7F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613949" w:rsidRPr="00146E01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a)</w:t>
      </w:r>
      <w:r w:rsidRPr="00363D7F">
        <w:rPr>
          <w:b w:val="0"/>
          <w:sz w:val="24"/>
          <w:szCs w:val="24"/>
        </w:rPr>
        <w:t>Významné položky časového rozlíšenia nákladov budúcich období a príjmov budúcich období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3118"/>
        <w:gridCol w:w="3402"/>
      </w:tblGrid>
      <w:tr w:rsidR="00B271C7" w:rsidRPr="00563E6B" w:rsidTr="00363D7F">
        <w:tc>
          <w:tcPr>
            <w:tcW w:w="3686" w:type="dxa"/>
            <w:shd w:val="clear" w:color="auto" w:fill="F2F2F2"/>
          </w:tcPr>
          <w:p w:rsidR="00B271C7" w:rsidRPr="00563E6B" w:rsidRDefault="00363D7F" w:rsidP="00563E6B">
            <w:pPr>
              <w:jc w:val="center"/>
              <w:rPr>
                <w:b/>
              </w:rPr>
            </w:pPr>
            <w:r w:rsidRPr="00363D7F">
              <w:rPr>
                <w:b/>
              </w:rPr>
              <w:t>Opis jednotlivých významných položiek časového rozlíšenia</w:t>
            </w:r>
          </w:p>
        </w:tc>
        <w:tc>
          <w:tcPr>
            <w:tcW w:w="3118" w:type="dxa"/>
            <w:shd w:val="clear" w:color="auto" w:fill="F2F2F2"/>
          </w:tcPr>
          <w:p w:rsidR="00B271C7" w:rsidRPr="00563E6B" w:rsidRDefault="003A6341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17988">
              <w:rPr>
                <w:b/>
              </w:rPr>
              <w:t>2</w:t>
            </w:r>
          </w:p>
        </w:tc>
        <w:tc>
          <w:tcPr>
            <w:tcW w:w="3402" w:type="dxa"/>
            <w:shd w:val="clear" w:color="auto" w:fill="F2F2F2"/>
          </w:tcPr>
          <w:p w:rsidR="00B271C7" w:rsidRPr="00563E6B" w:rsidRDefault="003A6341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17988">
              <w:rPr>
                <w:b/>
              </w:rPr>
              <w:t>3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411522" w:rsidP="00C0630D">
            <w:r w:rsidRPr="00411522">
              <w:t xml:space="preserve">Náklady budúcich období  spolu z toho: -  riadok súvahy 111  </w:t>
            </w:r>
          </w:p>
        </w:tc>
        <w:tc>
          <w:tcPr>
            <w:tcW w:w="3118" w:type="dxa"/>
          </w:tcPr>
          <w:p w:rsidR="00B271C7" w:rsidRPr="00C0630D" w:rsidRDefault="00D17988" w:rsidP="00411522">
            <w:pPr>
              <w:jc w:val="right"/>
            </w:pPr>
            <w:r>
              <w:t>418,65</w:t>
            </w:r>
          </w:p>
        </w:tc>
        <w:tc>
          <w:tcPr>
            <w:tcW w:w="3402" w:type="dxa"/>
          </w:tcPr>
          <w:p w:rsidR="00B271C7" w:rsidRPr="00C0630D" w:rsidRDefault="00D17988" w:rsidP="00411522">
            <w:pPr>
              <w:jc w:val="right"/>
            </w:pPr>
            <w:r>
              <w:t>8 865,63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B271C7" w:rsidP="00C0630D"/>
        </w:tc>
        <w:tc>
          <w:tcPr>
            <w:tcW w:w="3118" w:type="dxa"/>
          </w:tcPr>
          <w:p w:rsidR="00B271C7" w:rsidRPr="00C0630D" w:rsidRDefault="00B271C7" w:rsidP="00C0630D"/>
        </w:tc>
        <w:tc>
          <w:tcPr>
            <w:tcW w:w="3402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E59F5" w:rsidRDefault="00EE59F5" w:rsidP="00BE6925">
      <w:pPr>
        <w:jc w:val="both"/>
        <w:rPr>
          <w:b/>
        </w:rPr>
      </w:pPr>
    </w:p>
    <w:p w:rsidR="00990D55" w:rsidRDefault="00990D55" w:rsidP="004115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3685"/>
      </w:tblGrid>
      <w:tr w:rsidR="00596449" w:rsidRPr="00A6137D" w:rsidTr="002407C0">
        <w:tc>
          <w:tcPr>
            <w:tcW w:w="6521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685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AE14C9">
              <w:t> 31.12.2022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AE14C9" w:rsidP="002407C0">
            <w:pPr>
              <w:jc w:val="right"/>
            </w:pPr>
            <w:r>
              <w:t>-287,55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AE14C9">
              <w:t> 31.12.2023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AE14C9" w:rsidP="002407C0">
            <w:pPr>
              <w:jc w:val="right"/>
            </w:pPr>
            <w:r>
              <w:t>-453,94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Nevysporiadaný výsledok hospodárenia minulých rokov k</w:t>
            </w:r>
            <w:r w:rsidR="0014615E">
              <w:t> 3</w:t>
            </w:r>
            <w:r w:rsidR="00AE14C9">
              <w:t>1.12.2022</w:t>
            </w:r>
            <w:r>
              <w:t>, riadok súvahy 124</w:t>
            </w:r>
          </w:p>
        </w:tc>
        <w:tc>
          <w:tcPr>
            <w:tcW w:w="3685" w:type="dxa"/>
          </w:tcPr>
          <w:p w:rsidR="00596449" w:rsidRPr="00FA1A6F" w:rsidRDefault="00AE14C9" w:rsidP="002407C0">
            <w:pPr>
              <w:jc w:val="right"/>
            </w:pPr>
            <w:r>
              <w:t>-741,30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14615E">
            <w:r w:rsidRPr="002407C0">
              <w:t>Nevysporiadaný výsledok hospodárenia minulých rokov k</w:t>
            </w:r>
            <w:r w:rsidR="003A6341">
              <w:t> 31.12.202</w:t>
            </w:r>
            <w:r w:rsidR="00AE14C9">
              <w:t>3</w:t>
            </w:r>
            <w:r>
              <w:t xml:space="preserve"> riadok súvahy 124</w:t>
            </w:r>
          </w:p>
        </w:tc>
        <w:tc>
          <w:tcPr>
            <w:tcW w:w="3685" w:type="dxa"/>
          </w:tcPr>
          <w:p w:rsidR="00596449" w:rsidRPr="00FA1A6F" w:rsidRDefault="00AE14C9" w:rsidP="002407C0">
            <w:pPr>
              <w:jc w:val="right"/>
            </w:pPr>
            <w:r>
              <w:t>-1028,85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596449" w:rsidP="00FA1A6F"/>
        </w:tc>
        <w:tc>
          <w:tcPr>
            <w:tcW w:w="3685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00237" w:rsidRDefault="00800237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A02D16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</w:t>
      </w:r>
      <w:r w:rsidR="00F9336C">
        <w:rPr>
          <w:b w:val="0"/>
          <w:sz w:val="24"/>
          <w:szCs w:val="24"/>
        </w:rPr>
        <w:t>xto</w:t>
      </w:r>
      <w:r w:rsidR="00800237">
        <w:rPr>
          <w:b w:val="0"/>
          <w:sz w:val="24"/>
          <w:szCs w:val="24"/>
        </w:rPr>
        <w:t>vá časť k tabuľke č.8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800237">
        <w:rPr>
          <w:b w:val="0"/>
          <w:sz w:val="24"/>
          <w:szCs w:val="24"/>
        </w:rPr>
        <w:t xml:space="preserve">V lehote splatnosti sú záväzky školy v celkovej výške </w:t>
      </w:r>
      <w:r w:rsidR="00AE14C9">
        <w:rPr>
          <w:sz w:val="24"/>
          <w:szCs w:val="24"/>
        </w:rPr>
        <w:t>59 785,89</w:t>
      </w:r>
      <w:r w:rsidRPr="003A6341">
        <w:rPr>
          <w:sz w:val="24"/>
          <w:szCs w:val="24"/>
        </w:rPr>
        <w:t xml:space="preserve"> €</w:t>
      </w:r>
      <w:r w:rsidRPr="00800237">
        <w:rPr>
          <w:b w:val="0"/>
          <w:sz w:val="24"/>
          <w:szCs w:val="24"/>
        </w:rPr>
        <w:t xml:space="preserve"> - záväzky sociálneho fondu, </w:t>
      </w:r>
      <w:r>
        <w:rPr>
          <w:b w:val="0"/>
          <w:sz w:val="24"/>
          <w:szCs w:val="24"/>
        </w:rPr>
        <w:t>prijaté preddavky, dodáv</w:t>
      </w:r>
      <w:r w:rsidR="007B46AC">
        <w:rPr>
          <w:b w:val="0"/>
          <w:sz w:val="24"/>
          <w:szCs w:val="24"/>
        </w:rPr>
        <w:t>atelia, iné záväzky, zamestnanci</w:t>
      </w:r>
      <w:r>
        <w:rPr>
          <w:b w:val="0"/>
          <w:sz w:val="24"/>
          <w:szCs w:val="24"/>
        </w:rPr>
        <w:t>,</w:t>
      </w:r>
      <w:r w:rsidR="003A6341">
        <w:rPr>
          <w:b w:val="0"/>
          <w:sz w:val="24"/>
          <w:szCs w:val="24"/>
        </w:rPr>
        <w:t xml:space="preserve"> sociálne a zdravotné poistenie,</w:t>
      </w:r>
      <w:r>
        <w:rPr>
          <w:b w:val="0"/>
          <w:sz w:val="24"/>
          <w:szCs w:val="24"/>
        </w:rPr>
        <w:t xml:space="preserve"> ostatné priame dane.</w:t>
      </w:r>
      <w:r w:rsidRPr="00800237">
        <w:rPr>
          <w:b w:val="0"/>
          <w:sz w:val="24"/>
          <w:szCs w:val="24"/>
        </w:rPr>
        <w:t xml:space="preserve"> 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02D16" w:rsidRDefault="0083287E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</w:p>
    <w:p w:rsidR="00800237" w:rsidRPr="00800237" w:rsidRDefault="00800237" w:rsidP="008002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00237">
        <w:rPr>
          <w:b w:val="0"/>
          <w:sz w:val="24"/>
          <w:szCs w:val="24"/>
        </w:rPr>
        <w:t>Záväzky v lehote splatno</w:t>
      </w:r>
      <w:r w:rsidR="00035610">
        <w:rPr>
          <w:b w:val="0"/>
          <w:sz w:val="24"/>
          <w:szCs w:val="24"/>
        </w:rPr>
        <w:t>sti do 1 roka spolu 59 785,89</w:t>
      </w:r>
      <w:r w:rsidR="009727B3">
        <w:rPr>
          <w:b w:val="0"/>
          <w:sz w:val="24"/>
          <w:szCs w:val="24"/>
        </w:rPr>
        <w:t xml:space="preserve">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35"/>
      </w:tblGrid>
      <w:tr w:rsidR="009727B3" w:rsidRPr="00A6137D" w:rsidTr="004C00A5">
        <w:trPr>
          <w:trHeight w:val="359"/>
        </w:trPr>
        <w:tc>
          <w:tcPr>
            <w:tcW w:w="7088" w:type="dxa"/>
            <w:shd w:val="clear" w:color="auto" w:fill="F2F2F2"/>
          </w:tcPr>
          <w:p w:rsidR="009727B3" w:rsidRPr="00104161" w:rsidRDefault="009727B3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835" w:type="dxa"/>
            <w:shd w:val="clear" w:color="auto" w:fill="F2F2F2"/>
          </w:tcPr>
          <w:p w:rsidR="009727B3" w:rsidRPr="00104161" w:rsidRDefault="009727B3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3C2105" w:rsidRDefault="009727B3" w:rsidP="00D853F9">
            <w:r w:rsidRPr="00800237">
              <w:rPr>
                <w:sz w:val="24"/>
                <w:szCs w:val="24"/>
              </w:rPr>
              <w:t>záväzky sociálneho fondu</w:t>
            </w:r>
          </w:p>
        </w:tc>
        <w:tc>
          <w:tcPr>
            <w:tcW w:w="2835" w:type="dxa"/>
          </w:tcPr>
          <w:p w:rsidR="009727B3" w:rsidRPr="003C2105" w:rsidRDefault="00035610" w:rsidP="009727B3">
            <w:pPr>
              <w:jc w:val="right"/>
            </w:pPr>
            <w:r>
              <w:t>1 845,15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prijaté preddavky</w:t>
            </w:r>
          </w:p>
        </w:tc>
        <w:tc>
          <w:tcPr>
            <w:tcW w:w="2835" w:type="dxa"/>
          </w:tcPr>
          <w:p w:rsidR="009727B3" w:rsidRPr="003C2105" w:rsidRDefault="00035610" w:rsidP="009727B3">
            <w:pPr>
              <w:jc w:val="right"/>
            </w:pPr>
            <w:r>
              <w:t>2 302,07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dodávatelia</w:t>
            </w:r>
          </w:p>
        </w:tc>
        <w:tc>
          <w:tcPr>
            <w:tcW w:w="2835" w:type="dxa"/>
          </w:tcPr>
          <w:p w:rsidR="009727B3" w:rsidRPr="003C2105" w:rsidRDefault="00035610" w:rsidP="009727B3">
            <w:pPr>
              <w:jc w:val="right"/>
            </w:pPr>
            <w:r>
              <w:t>1 499,21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iné záväzky</w:t>
            </w:r>
          </w:p>
        </w:tc>
        <w:tc>
          <w:tcPr>
            <w:tcW w:w="2835" w:type="dxa"/>
          </w:tcPr>
          <w:p w:rsidR="009727B3" w:rsidRPr="003C2105" w:rsidRDefault="00035610" w:rsidP="009727B3">
            <w:pPr>
              <w:jc w:val="right"/>
            </w:pPr>
            <w:r>
              <w:t>614,41</w:t>
            </w:r>
          </w:p>
        </w:tc>
      </w:tr>
      <w:tr w:rsidR="009727B3" w:rsidRPr="00A6137D" w:rsidTr="00B35F52">
        <w:trPr>
          <w:trHeight w:val="109"/>
        </w:trPr>
        <w:tc>
          <w:tcPr>
            <w:tcW w:w="7088" w:type="dxa"/>
          </w:tcPr>
          <w:p w:rsidR="009727B3" w:rsidRPr="00800237" w:rsidRDefault="007B46AC" w:rsidP="00D853F9"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2835" w:type="dxa"/>
          </w:tcPr>
          <w:p w:rsidR="009727B3" w:rsidRPr="007B46AC" w:rsidRDefault="00035610" w:rsidP="009727B3">
            <w:pPr>
              <w:jc w:val="right"/>
            </w:pPr>
            <w:r>
              <w:t>32 171,93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pPr>
              <w:rPr>
                <w:sz w:val="24"/>
                <w:szCs w:val="24"/>
              </w:rPr>
            </w:pPr>
            <w:r w:rsidRPr="00800237">
              <w:rPr>
                <w:sz w:val="24"/>
                <w:szCs w:val="24"/>
              </w:rPr>
              <w:t>ostatné priame dane</w:t>
            </w:r>
          </w:p>
        </w:tc>
        <w:tc>
          <w:tcPr>
            <w:tcW w:w="2835" w:type="dxa"/>
          </w:tcPr>
          <w:p w:rsidR="009727B3" w:rsidRPr="007B46AC" w:rsidRDefault="00035610" w:rsidP="009727B3">
            <w:pPr>
              <w:jc w:val="right"/>
            </w:pPr>
            <w:r>
              <w:t>3 191,63</w:t>
            </w:r>
          </w:p>
        </w:tc>
      </w:tr>
      <w:tr w:rsidR="004C00A5" w:rsidRPr="00A6137D" w:rsidTr="009727B3">
        <w:tc>
          <w:tcPr>
            <w:tcW w:w="7088" w:type="dxa"/>
          </w:tcPr>
          <w:p w:rsidR="004C00A5" w:rsidRPr="00800237" w:rsidRDefault="004C00A5" w:rsidP="00D85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sociál. a zdravotné zabezpečenie</w:t>
            </w:r>
          </w:p>
        </w:tc>
        <w:tc>
          <w:tcPr>
            <w:tcW w:w="2835" w:type="dxa"/>
          </w:tcPr>
          <w:p w:rsidR="004C00A5" w:rsidRDefault="00035610" w:rsidP="009727B3">
            <w:pPr>
              <w:jc w:val="right"/>
            </w:pPr>
            <w:r>
              <w:t>20 006,64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7B46AC" w:rsidRDefault="007B46AC" w:rsidP="007B46AC">
      <w:pPr>
        <w:ind w:left="284"/>
        <w:rPr>
          <w:b/>
          <w:sz w:val="24"/>
          <w:szCs w:val="24"/>
        </w:rPr>
      </w:pPr>
    </w:p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35F52">
              <w:rPr>
                <w:b/>
              </w:rPr>
              <w:t>202</w:t>
            </w:r>
            <w:r w:rsidR="00412D77">
              <w:rPr>
                <w:b/>
              </w:rPr>
              <w:t>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B31279" w:rsidRDefault="00D54E1D" w:rsidP="00074670">
            <w:pPr>
              <w:rPr>
                <w:b/>
              </w:rPr>
            </w:pPr>
            <w:r w:rsidRPr="00B31279">
              <w:rPr>
                <w:b/>
              </w:rPr>
              <w:t>Náklady</w:t>
            </w:r>
            <w:r w:rsidR="00E90188" w:rsidRPr="00B31279">
              <w:rPr>
                <w:b/>
              </w:rPr>
              <w:t xml:space="preserve"> budúcich období spolu z toho:</w:t>
            </w:r>
          </w:p>
        </w:tc>
        <w:tc>
          <w:tcPr>
            <w:tcW w:w="4819" w:type="dxa"/>
          </w:tcPr>
          <w:p w:rsidR="00E90188" w:rsidRPr="00B31279" w:rsidRDefault="00876CCE" w:rsidP="007B46AC">
            <w:pPr>
              <w:jc w:val="right"/>
              <w:rPr>
                <w:b/>
              </w:rPr>
            </w:pPr>
            <w:r w:rsidRPr="00B31279">
              <w:rPr>
                <w:b/>
              </w:rPr>
              <w:t>8 865,63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B31279" w:rsidP="00074670">
            <w:r>
              <w:t xml:space="preserve">Aktualizácia programu </w:t>
            </w:r>
          </w:p>
        </w:tc>
        <w:tc>
          <w:tcPr>
            <w:tcW w:w="4819" w:type="dxa"/>
          </w:tcPr>
          <w:p w:rsidR="00E90188" w:rsidRPr="00671D3A" w:rsidRDefault="00B31279" w:rsidP="007B46AC">
            <w:pPr>
              <w:jc w:val="right"/>
            </w:pPr>
            <w:r>
              <w:t>90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B31279" w:rsidP="00074670">
            <w:r>
              <w:t>ASC agenda</w:t>
            </w:r>
          </w:p>
        </w:tc>
        <w:tc>
          <w:tcPr>
            <w:tcW w:w="4819" w:type="dxa"/>
          </w:tcPr>
          <w:p w:rsidR="00E90188" w:rsidRPr="00671D3A" w:rsidRDefault="00B31279" w:rsidP="00D54E1D">
            <w:pPr>
              <w:jc w:val="right"/>
            </w:pPr>
            <w:r>
              <w:t>469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B31279" w:rsidP="00074670">
            <w:r>
              <w:t>Bez kriedy</w:t>
            </w:r>
          </w:p>
        </w:tc>
        <w:tc>
          <w:tcPr>
            <w:tcW w:w="4819" w:type="dxa"/>
          </w:tcPr>
          <w:p w:rsidR="00E90188" w:rsidRPr="00671D3A" w:rsidRDefault="00B31279" w:rsidP="00B31279">
            <w:pPr>
              <w:jc w:val="right"/>
            </w:pPr>
            <w:r>
              <w:t>33</w:t>
            </w:r>
          </w:p>
        </w:tc>
      </w:tr>
      <w:tr w:rsidR="00B31279" w:rsidRPr="00074670" w:rsidTr="00E90188">
        <w:tc>
          <w:tcPr>
            <w:tcW w:w="5529" w:type="dxa"/>
          </w:tcPr>
          <w:p w:rsidR="00B31279" w:rsidRPr="00074670" w:rsidRDefault="00B31279" w:rsidP="00074670">
            <w:r>
              <w:t>Poistenie notebookov</w:t>
            </w:r>
          </w:p>
        </w:tc>
        <w:tc>
          <w:tcPr>
            <w:tcW w:w="4819" w:type="dxa"/>
          </w:tcPr>
          <w:p w:rsidR="00B31279" w:rsidRPr="00671D3A" w:rsidRDefault="00B31279" w:rsidP="00B31279">
            <w:pPr>
              <w:jc w:val="right"/>
            </w:pPr>
            <w:r>
              <w:t>16,68</w:t>
            </w:r>
          </w:p>
        </w:tc>
      </w:tr>
      <w:tr w:rsidR="00B31279" w:rsidRPr="00074670" w:rsidTr="00E90188">
        <w:tc>
          <w:tcPr>
            <w:tcW w:w="5529" w:type="dxa"/>
          </w:tcPr>
          <w:p w:rsidR="00B31279" w:rsidRPr="00074670" w:rsidRDefault="00B31279" w:rsidP="00074670">
            <w:r>
              <w:t>Poistenie majetku</w:t>
            </w:r>
          </w:p>
        </w:tc>
        <w:tc>
          <w:tcPr>
            <w:tcW w:w="4819" w:type="dxa"/>
          </w:tcPr>
          <w:p w:rsidR="00B31279" w:rsidRPr="00671D3A" w:rsidRDefault="00B31279" w:rsidP="00B31279">
            <w:pPr>
              <w:jc w:val="right"/>
            </w:pPr>
            <w:r>
              <w:t>41,73</w:t>
            </w:r>
          </w:p>
        </w:tc>
      </w:tr>
      <w:tr w:rsidR="00B31279" w:rsidRPr="00074670" w:rsidTr="00E90188">
        <w:tc>
          <w:tcPr>
            <w:tcW w:w="5529" w:type="dxa"/>
          </w:tcPr>
          <w:p w:rsidR="00B31279" w:rsidRPr="00074670" w:rsidRDefault="00B31279" w:rsidP="00074670">
            <w:r>
              <w:t>Poistenie žiakov</w:t>
            </w:r>
          </w:p>
        </w:tc>
        <w:tc>
          <w:tcPr>
            <w:tcW w:w="4819" w:type="dxa"/>
          </w:tcPr>
          <w:p w:rsidR="00B31279" w:rsidRPr="00671D3A" w:rsidRDefault="00B31279" w:rsidP="00B31279">
            <w:pPr>
              <w:jc w:val="right"/>
            </w:pPr>
            <w:r>
              <w:t>215,22</w:t>
            </w:r>
          </w:p>
        </w:tc>
      </w:tr>
      <w:tr w:rsidR="00B31279" w:rsidRPr="00074670" w:rsidTr="00E90188">
        <w:tc>
          <w:tcPr>
            <w:tcW w:w="5529" w:type="dxa"/>
          </w:tcPr>
          <w:p w:rsidR="00B31279" w:rsidRPr="00074670" w:rsidRDefault="00B31279" w:rsidP="00074670">
            <w:r>
              <w:t>Nájom dopredu</w:t>
            </w:r>
          </w:p>
        </w:tc>
        <w:tc>
          <w:tcPr>
            <w:tcW w:w="4819" w:type="dxa"/>
          </w:tcPr>
          <w:p w:rsidR="00B31279" w:rsidRPr="00671D3A" w:rsidRDefault="00B31279" w:rsidP="00B31279">
            <w:pPr>
              <w:jc w:val="right"/>
            </w:pPr>
            <w:r>
              <w:t>8000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64"/>
        <w:gridCol w:w="1842"/>
      </w:tblGrid>
      <w:tr w:rsidR="00DC6FCE" w:rsidRPr="00A6137D" w:rsidTr="006D6837">
        <w:tc>
          <w:tcPr>
            <w:tcW w:w="8364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3336EB" w:rsidP="0053470B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Pr="003336EB" w:rsidRDefault="000C21D1" w:rsidP="006D6837">
            <w:pPr>
              <w:jc w:val="right"/>
              <w:rPr>
                <w:b/>
              </w:rPr>
            </w:pPr>
            <w:r>
              <w:rPr>
                <w:b/>
              </w:rPr>
              <w:t>55 412,54</w:t>
            </w:r>
            <w:r w:rsidR="00D54E1D" w:rsidRPr="003336EB">
              <w:rPr>
                <w:b/>
              </w:rPr>
              <w:t xml:space="preserve"> €</w:t>
            </w:r>
          </w:p>
          <w:p w:rsidR="004024A4" w:rsidRDefault="004024A4" w:rsidP="00D54E1D">
            <w:pPr>
              <w:jc w:val="right"/>
            </w:pPr>
            <w:r>
              <w:t>22 202,86</w:t>
            </w:r>
          </w:p>
          <w:p w:rsidR="003336EB" w:rsidRPr="006229AA" w:rsidRDefault="004024A4" w:rsidP="00D54E1D">
            <w:pPr>
              <w:jc w:val="right"/>
            </w:pPr>
            <w:r>
              <w:t>33 209,68</w:t>
            </w:r>
            <w:r w:rsidR="003336EB">
              <w:t xml:space="preserve">  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3336EB" w:rsidP="0053470B">
            <w:pPr>
              <w:numPr>
                <w:ilvl w:val="0"/>
                <w:numId w:val="26"/>
              </w:numPr>
            </w:pPr>
            <w:r>
              <w:t>bežný transfer na vlastné príjmy ZŠ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</w:t>
            </w:r>
            <w:r w:rsidR="003336EB">
              <w:t>ežný transfer na CVČ</w:t>
            </w:r>
            <w:r>
              <w:t xml:space="preserve"> 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>bežný transfer na  ŠKD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 xml:space="preserve">bežný transfer na réžie 3 € 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 xml:space="preserve">bežný transfer na ŠJ 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>bežný transfer na réžia ŠJ</w:t>
            </w:r>
          </w:p>
          <w:p w:rsidR="003336EB" w:rsidRDefault="003336EB" w:rsidP="0053470B">
            <w:pPr>
              <w:numPr>
                <w:ilvl w:val="0"/>
                <w:numId w:val="26"/>
              </w:numPr>
            </w:pP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354C76" w:rsidRDefault="006229AA" w:rsidP="003336EB">
            <w:pPr>
              <w:tabs>
                <w:tab w:val="left" w:pos="242"/>
              </w:tabs>
              <w:jc w:val="right"/>
              <w:rPr>
                <w:b/>
              </w:rPr>
            </w:pPr>
            <w:r>
              <w:tab/>
            </w:r>
            <w:r w:rsidR="004024A4" w:rsidRPr="00354C76">
              <w:rPr>
                <w:b/>
              </w:rPr>
              <w:t>151 806,82</w:t>
            </w:r>
            <w:r w:rsidR="00657CA1" w:rsidRPr="00354C76">
              <w:rPr>
                <w:b/>
              </w:rPr>
              <w:t xml:space="preserve"> €</w:t>
            </w:r>
          </w:p>
          <w:p w:rsidR="003336EB" w:rsidRDefault="004024A4" w:rsidP="003336EB">
            <w:pPr>
              <w:tabs>
                <w:tab w:val="left" w:pos="242"/>
              </w:tabs>
              <w:jc w:val="right"/>
            </w:pPr>
            <w:r>
              <w:t>8 585,70</w:t>
            </w:r>
            <w:r w:rsidR="003336EB">
              <w:t xml:space="preserve"> €</w:t>
            </w:r>
          </w:p>
          <w:p w:rsidR="003336EB" w:rsidRPr="003336EB" w:rsidRDefault="004024A4" w:rsidP="003336EB">
            <w:pPr>
              <w:tabs>
                <w:tab w:val="left" w:pos="242"/>
              </w:tabs>
              <w:jc w:val="right"/>
            </w:pPr>
            <w:r>
              <w:t>6 000</w:t>
            </w:r>
            <w:r w:rsidR="003336EB">
              <w:t xml:space="preserve"> € </w:t>
            </w:r>
          </w:p>
          <w:p w:rsidR="003336EB" w:rsidRDefault="00354C76" w:rsidP="003336EB">
            <w:pPr>
              <w:tabs>
                <w:tab w:val="left" w:pos="242"/>
              </w:tabs>
              <w:jc w:val="right"/>
            </w:pPr>
            <w:r>
              <w:t>20 825</w:t>
            </w:r>
            <w:r w:rsidR="003336EB">
              <w:t xml:space="preserve"> €</w:t>
            </w:r>
          </w:p>
          <w:p w:rsidR="003336EB" w:rsidRDefault="00354C76" w:rsidP="003336EB">
            <w:pPr>
              <w:tabs>
                <w:tab w:val="left" w:pos="242"/>
              </w:tabs>
              <w:jc w:val="right"/>
            </w:pPr>
            <w:r>
              <w:t>5 522,02</w:t>
            </w:r>
            <w:r w:rsidR="003336EB">
              <w:t xml:space="preserve"> €</w:t>
            </w:r>
          </w:p>
          <w:p w:rsidR="003336EB" w:rsidRDefault="00354C76" w:rsidP="003336EB">
            <w:pPr>
              <w:tabs>
                <w:tab w:val="left" w:pos="242"/>
              </w:tabs>
              <w:jc w:val="right"/>
            </w:pPr>
            <w:r>
              <w:t>94 835,30</w:t>
            </w:r>
            <w:r w:rsidR="003336EB">
              <w:t xml:space="preserve"> €</w:t>
            </w:r>
          </w:p>
          <w:p w:rsidR="003336EB" w:rsidRPr="00074670" w:rsidRDefault="00354C76" w:rsidP="003336EB">
            <w:pPr>
              <w:tabs>
                <w:tab w:val="left" w:pos="242"/>
              </w:tabs>
              <w:jc w:val="right"/>
            </w:pPr>
            <w:r>
              <w:t>16 038,80</w:t>
            </w:r>
            <w:r w:rsidR="003336EB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1842" w:type="dxa"/>
          </w:tcPr>
          <w:p w:rsidR="00DC6FCE" w:rsidRPr="0096519F" w:rsidRDefault="00354C76" w:rsidP="006D6837">
            <w:pPr>
              <w:tabs>
                <w:tab w:val="left" w:pos="276"/>
              </w:tabs>
              <w:jc w:val="right"/>
              <w:rPr>
                <w:b/>
              </w:rPr>
            </w:pPr>
            <w:r>
              <w:rPr>
                <w:b/>
              </w:rPr>
              <w:t>12 548,25</w:t>
            </w:r>
            <w:r w:rsidR="00657CA1" w:rsidRPr="0096519F">
              <w:rPr>
                <w:b/>
              </w:rPr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Default="006229AA" w:rsidP="006D6837">
            <w:pPr>
              <w:jc w:val="right"/>
            </w:pPr>
          </w:p>
          <w:p w:rsidR="00DC6FCE" w:rsidRPr="0096519F" w:rsidRDefault="00354C76" w:rsidP="006D6837">
            <w:pPr>
              <w:jc w:val="right"/>
              <w:rPr>
                <w:b/>
              </w:rPr>
            </w:pPr>
            <w:r>
              <w:rPr>
                <w:b/>
              </w:rPr>
              <w:t>654 825,52</w:t>
            </w:r>
            <w:r w:rsidR="006D6837" w:rsidRPr="0096519F">
              <w:rPr>
                <w:b/>
              </w:rPr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1842" w:type="dxa"/>
          </w:tcPr>
          <w:p w:rsidR="00DC6FCE" w:rsidRPr="0096519F" w:rsidRDefault="00354C76" w:rsidP="006D6837">
            <w:pPr>
              <w:jc w:val="right"/>
              <w:rPr>
                <w:b/>
              </w:rPr>
            </w:pPr>
            <w:r>
              <w:rPr>
                <w:b/>
              </w:rPr>
              <w:t>4 563,80</w:t>
            </w:r>
            <w:r w:rsidR="006D6837" w:rsidRPr="0096519F">
              <w:rPr>
                <w:b/>
              </w:rPr>
              <w:t xml:space="preserve"> €</w:t>
            </w:r>
          </w:p>
        </w:tc>
      </w:tr>
      <w:tr w:rsidR="00DC6FCE" w:rsidRPr="00354C76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354C76" w:rsidRDefault="00354C76" w:rsidP="006D6837">
            <w:pPr>
              <w:jc w:val="right"/>
              <w:rPr>
                <w:b/>
              </w:rPr>
            </w:pPr>
            <w:r w:rsidRPr="00354C76">
              <w:rPr>
                <w:b/>
              </w:rPr>
              <w:t>8 733</w:t>
            </w:r>
            <w:r w:rsidR="006D6837" w:rsidRPr="00354C76">
              <w:rPr>
                <w:b/>
              </w:rPr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D6837" w:rsidP="00721476">
            <w:pPr>
              <w:jc w:val="right"/>
            </w:pPr>
            <w:r>
              <w:t>0 €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96519F" w:rsidRDefault="0096519F" w:rsidP="0096519F">
            <w:pPr>
              <w:pStyle w:val="Odsekzoznamu"/>
              <w:numPr>
                <w:ilvl w:val="0"/>
                <w:numId w:val="26"/>
              </w:numPr>
            </w:pPr>
            <w:r>
              <w:t xml:space="preserve">Nájom </w:t>
            </w:r>
          </w:p>
          <w:p w:rsidR="00DC6FCE" w:rsidRDefault="0096519F" w:rsidP="0053470B">
            <w:pPr>
              <w:numPr>
                <w:ilvl w:val="0"/>
                <w:numId w:val="26"/>
              </w:numPr>
            </w:pPr>
            <w:r>
              <w:t>Školné ( ŠKD )</w:t>
            </w:r>
          </w:p>
          <w:p w:rsidR="0096519F" w:rsidRDefault="0096519F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842" w:type="dxa"/>
          </w:tcPr>
          <w:p w:rsidR="00DC6FCE" w:rsidRPr="0096519F" w:rsidRDefault="00354C76" w:rsidP="00721476">
            <w:pPr>
              <w:jc w:val="right"/>
              <w:rPr>
                <w:b/>
              </w:rPr>
            </w:pPr>
            <w:r>
              <w:rPr>
                <w:b/>
              </w:rPr>
              <w:t>10 420,27</w:t>
            </w:r>
            <w:r w:rsidR="006D6837" w:rsidRPr="0096519F">
              <w:rPr>
                <w:b/>
              </w:rPr>
              <w:t xml:space="preserve"> €</w:t>
            </w:r>
          </w:p>
          <w:p w:rsidR="0096519F" w:rsidRDefault="00354C76" w:rsidP="00721476">
            <w:pPr>
              <w:jc w:val="right"/>
            </w:pPr>
            <w:r>
              <w:t>2 285</w:t>
            </w:r>
            <w:r w:rsidR="0096519F">
              <w:t xml:space="preserve"> €</w:t>
            </w:r>
          </w:p>
          <w:p w:rsidR="0096519F" w:rsidRDefault="00354C76" w:rsidP="00721476">
            <w:pPr>
              <w:jc w:val="right"/>
            </w:pPr>
            <w:r>
              <w:t>3 825</w:t>
            </w:r>
            <w:r w:rsidR="0096519F">
              <w:t xml:space="preserve"> €</w:t>
            </w:r>
          </w:p>
          <w:p w:rsidR="0096519F" w:rsidRPr="00074670" w:rsidRDefault="00354C76" w:rsidP="00721476">
            <w:pPr>
              <w:jc w:val="right"/>
            </w:pPr>
            <w:r>
              <w:t>4 310,27</w:t>
            </w:r>
            <w:r w:rsidR="0096519F">
              <w:t xml:space="preserve">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354C76" w:rsidRDefault="00354C76" w:rsidP="001E75CD">
      <w:pPr>
        <w:ind w:left="284"/>
        <w:rPr>
          <w:b/>
          <w:sz w:val="24"/>
          <w:szCs w:val="24"/>
        </w:rPr>
      </w:pPr>
    </w:p>
    <w:p w:rsidR="00354C76" w:rsidRDefault="00354C76" w:rsidP="001E75CD">
      <w:pPr>
        <w:ind w:left="284"/>
        <w:rPr>
          <w:b/>
          <w:sz w:val="24"/>
          <w:szCs w:val="24"/>
        </w:rPr>
      </w:pPr>
    </w:p>
    <w:p w:rsidR="00354C76" w:rsidRDefault="00354C7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54C76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354C76" w:rsidRPr="00074670" w:rsidRDefault="00354C76" w:rsidP="00074670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54C76" w:rsidRDefault="00354C76" w:rsidP="00074670">
            <w:pPr>
              <w:jc w:val="center"/>
              <w:rPr>
                <w:b/>
              </w:rPr>
            </w:pPr>
          </w:p>
        </w:tc>
      </w:tr>
      <w:tr w:rsidR="00354C76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354C76" w:rsidRPr="00074670" w:rsidRDefault="00354C76" w:rsidP="00074670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54C76" w:rsidRDefault="00354C76" w:rsidP="00074670">
            <w:pPr>
              <w:jc w:val="center"/>
              <w:rPr>
                <w:b/>
              </w:rPr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54C76" w:rsidP="006D6837">
            <w:pPr>
              <w:tabs>
                <w:tab w:val="left" w:pos="184"/>
              </w:tabs>
              <w:jc w:val="right"/>
            </w:pPr>
            <w:r>
              <w:t>85 546,82</w:t>
            </w:r>
            <w:r w:rsidR="001664D0">
              <w:t xml:space="preserve"> €</w:t>
            </w:r>
          </w:p>
        </w:tc>
      </w:tr>
      <w:tr w:rsidR="00D644DA" w:rsidRPr="00A6137D" w:rsidTr="001664D0">
        <w:trPr>
          <w:trHeight w:val="27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64D0" w:rsidRPr="00074670" w:rsidRDefault="00D644DA" w:rsidP="006D6837">
            <w:r>
              <w:t>502 -</w:t>
            </w:r>
            <w:r w:rsidRPr="00074670">
              <w:t xml:space="preserve"> Spotreba energi</w:t>
            </w:r>
            <w:r w:rsidR="001664D0">
              <w:t>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354C76" w:rsidP="006D6837">
            <w:pPr>
              <w:jc w:val="right"/>
            </w:pPr>
            <w:r>
              <w:t>33 344,99</w:t>
            </w:r>
            <w:r w:rsidR="001664D0">
              <w:t xml:space="preserve"> €</w:t>
            </w:r>
          </w:p>
          <w:p w:rsidR="005949FA" w:rsidRPr="005949FA" w:rsidRDefault="005949FA" w:rsidP="006D6837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6D6837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54C76" w:rsidP="006D6837">
            <w:pPr>
              <w:jc w:val="right"/>
            </w:pPr>
            <w:r>
              <w:t xml:space="preserve">607,19 </w:t>
            </w:r>
            <w:r w:rsidR="001664D0">
              <w:t>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664D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54C76" w:rsidP="001664D0">
            <w:pPr>
              <w:jc w:val="right"/>
            </w:pPr>
            <w:r>
              <w:t>33 011,57</w:t>
            </w:r>
            <w:r w:rsidR="001664D0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54C76" w:rsidP="00304788">
            <w:pPr>
              <w:jc w:val="right"/>
            </w:pPr>
            <w:r>
              <w:t>500 024,30</w:t>
            </w:r>
            <w:r w:rsidR="0030478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54C76" w:rsidP="004C00A5">
            <w:pPr>
              <w:tabs>
                <w:tab w:val="left" w:pos="242"/>
              </w:tabs>
              <w:jc w:val="right"/>
            </w:pPr>
            <w:r>
              <w:t>171 172,69</w:t>
            </w:r>
            <w:r w:rsidR="00304788">
              <w:t xml:space="preserve"> €</w:t>
            </w:r>
          </w:p>
        </w:tc>
      </w:tr>
      <w:tr w:rsidR="00354C76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4C76" w:rsidRDefault="00354C76" w:rsidP="00F04D5A">
            <w:r>
              <w:t>525-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54C76" w:rsidRDefault="00354C76" w:rsidP="004C00A5">
            <w:pPr>
              <w:tabs>
                <w:tab w:val="left" w:pos="242"/>
              </w:tabs>
              <w:jc w:val="right"/>
            </w:pPr>
            <w:r>
              <w:t>9 562,56</w:t>
            </w:r>
            <w:r w:rsidR="007A1884">
              <w:t xml:space="preserve">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7A1884" w:rsidP="00304788">
            <w:pPr>
              <w:jc w:val="right"/>
            </w:pPr>
            <w:r>
              <w:t>13 401,59</w:t>
            </w:r>
            <w:r w:rsidR="0030478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304788">
            <w:pPr>
              <w:jc w:val="right"/>
            </w:pPr>
          </w:p>
          <w:p w:rsidR="00721476" w:rsidRPr="008A784C" w:rsidRDefault="007A1884" w:rsidP="00304788">
            <w:pPr>
              <w:jc w:val="right"/>
            </w:pPr>
            <w:r>
              <w:t>17 112,05</w:t>
            </w:r>
            <w:r w:rsidR="004C00A5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304788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A1884" w:rsidP="00304788">
            <w:pPr>
              <w:jc w:val="right"/>
            </w:pPr>
            <w:r>
              <w:t>814,60</w:t>
            </w:r>
            <w:r w:rsidR="005B53CA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A1884" w:rsidP="00304788">
            <w:pPr>
              <w:jc w:val="right"/>
            </w:pPr>
            <w:r>
              <w:t>33 981,01</w:t>
            </w:r>
            <w:r w:rsidR="005B53CA">
              <w:t xml:space="preserve"> €</w:t>
            </w:r>
          </w:p>
        </w:tc>
      </w:tr>
    </w:tbl>
    <w:p w:rsidR="000F6D88" w:rsidRDefault="000F6D88" w:rsidP="00304788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304788">
      <w:pPr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2E106D" w:rsidP="002E106D">
            <w:pPr>
              <w:ind w:firstLine="708"/>
            </w:pPr>
            <w:r>
              <w:t>Ostatný majetok 771</w:t>
            </w:r>
          </w:p>
        </w:tc>
        <w:tc>
          <w:tcPr>
            <w:tcW w:w="3060" w:type="dxa"/>
          </w:tcPr>
          <w:p w:rsidR="00151F82" w:rsidRPr="008A39F7" w:rsidRDefault="002E106D" w:rsidP="00A02D16">
            <w:pPr>
              <w:tabs>
                <w:tab w:val="left" w:pos="968"/>
              </w:tabs>
            </w:pPr>
            <w:r>
              <w:tab/>
            </w:r>
            <w:r w:rsidR="007A1884">
              <w:t>206 876,86</w:t>
            </w:r>
          </w:p>
        </w:tc>
        <w:tc>
          <w:tcPr>
            <w:tcW w:w="2880" w:type="dxa"/>
          </w:tcPr>
          <w:p w:rsidR="00151F82" w:rsidRPr="008A39F7" w:rsidRDefault="00304788" w:rsidP="00304788">
            <w:pPr>
              <w:jc w:val="center"/>
            </w:pPr>
            <w:r>
              <w:t>771</w:t>
            </w:r>
          </w:p>
        </w:tc>
      </w:tr>
    </w:tbl>
    <w:p w:rsidR="00B122A0" w:rsidRDefault="00B122A0" w:rsidP="00304788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304788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8220" w:type="dxa"/>
        <w:tblInd w:w="1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766"/>
        <w:gridCol w:w="1210"/>
        <w:gridCol w:w="3259"/>
      </w:tblGrid>
      <w:tr w:rsidR="008607FA" w:rsidRPr="00F973D6" w:rsidTr="00402A48">
        <w:tc>
          <w:tcPr>
            <w:tcW w:w="1985" w:type="dxa"/>
            <w:shd w:val="clear" w:color="auto" w:fill="F2F2F2"/>
          </w:tcPr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8607FA" w:rsidRPr="00940935" w:rsidRDefault="008607F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766" w:type="dxa"/>
            <w:shd w:val="clear" w:color="auto" w:fill="F2F2F2"/>
          </w:tcPr>
          <w:p w:rsidR="008607FA" w:rsidRPr="00940935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210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3259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8607FA" w:rsidRDefault="007A1884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nákladov prostriedkov zdrojov uhradených/</w:t>
            </w:r>
            <w:r w:rsidR="008607FA" w:rsidRPr="008607FA">
              <w:rPr>
                <w:b/>
                <w:color w:val="FF0000"/>
                <w:sz w:val="18"/>
                <w:szCs w:val="18"/>
              </w:rPr>
              <w:t>refundovan</w:t>
            </w:r>
            <w:r>
              <w:rPr>
                <w:b/>
                <w:color w:val="FF0000"/>
                <w:sz w:val="18"/>
                <w:szCs w:val="18"/>
              </w:rPr>
              <w:t>ých  poskytovateľom k 31.12.2023</w:t>
            </w:r>
            <w:r w:rsidR="008607FA" w:rsidRPr="008607FA">
              <w:rPr>
                <w:b/>
                <w:color w:val="FF0000"/>
                <w:sz w:val="18"/>
                <w:szCs w:val="18"/>
              </w:rPr>
              <w:t xml:space="preserve"> </w:t>
            </w:r>
          </w:p>
          <w:p w:rsidR="008607FA" w:rsidRPr="00940935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>ÚPSVaR</w:t>
            </w:r>
            <w:r w:rsidR="007A1884">
              <w:rPr>
                <w:b/>
                <w:color w:val="FF0000"/>
                <w:sz w:val="18"/>
                <w:szCs w:val="18"/>
              </w:rPr>
              <w:t xml:space="preserve"> a MPC</w:t>
            </w: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766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210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3259" w:type="dxa"/>
          </w:tcPr>
          <w:p w:rsidR="008607FA" w:rsidRPr="00A02D16" w:rsidRDefault="008607FA" w:rsidP="008607FA">
            <w:pPr>
              <w:jc w:val="center"/>
            </w:pP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ÚPSVaR SNV </w:t>
            </w:r>
          </w:p>
        </w:tc>
        <w:tc>
          <w:tcPr>
            <w:tcW w:w="1766" w:type="dxa"/>
          </w:tcPr>
          <w:p w:rsidR="008607FA" w:rsidRPr="00CD3D41" w:rsidRDefault="007A1884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22/44/060/83</w:t>
            </w:r>
          </w:p>
        </w:tc>
        <w:tc>
          <w:tcPr>
            <w:tcW w:w="1210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Chránené dielne </w:t>
            </w:r>
          </w:p>
        </w:tc>
        <w:tc>
          <w:tcPr>
            <w:tcW w:w="3259" w:type="dxa"/>
          </w:tcPr>
          <w:p w:rsidR="008607FA" w:rsidRPr="00CD3D41" w:rsidRDefault="004106E0" w:rsidP="00860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8 395,81</w:t>
            </w:r>
            <w:r w:rsidR="008607FA">
              <w:rPr>
                <w:sz w:val="18"/>
                <w:szCs w:val="18"/>
              </w:rPr>
              <w:t xml:space="preserve"> €</w:t>
            </w: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402A48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Metodic.pedag.centrum</w:t>
            </w:r>
          </w:p>
        </w:tc>
        <w:tc>
          <w:tcPr>
            <w:tcW w:w="1766" w:type="dxa"/>
          </w:tcPr>
          <w:p w:rsidR="008607FA" w:rsidRPr="00CD3D41" w:rsidRDefault="00402A48" w:rsidP="00402A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 MPC NP PoP2  ZŠ 659</w:t>
            </w:r>
            <w:r w:rsidR="004106E0">
              <w:rPr>
                <w:sz w:val="18"/>
                <w:szCs w:val="18"/>
              </w:rPr>
              <w:t xml:space="preserve"> a 2023_KGR_POP3ZŠ_PKPO_260</w:t>
            </w:r>
          </w:p>
        </w:tc>
        <w:tc>
          <w:tcPr>
            <w:tcW w:w="1210" w:type="dxa"/>
          </w:tcPr>
          <w:p w:rsidR="004106E0" w:rsidRDefault="004106E0" w:rsidP="00CD3D41">
            <w:pPr>
              <w:rPr>
                <w:sz w:val="18"/>
                <w:szCs w:val="18"/>
              </w:rPr>
            </w:pPr>
          </w:p>
          <w:p w:rsidR="008607FA" w:rsidRPr="00CD3D41" w:rsidRDefault="00402A48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MPC</w:t>
            </w:r>
          </w:p>
        </w:tc>
        <w:tc>
          <w:tcPr>
            <w:tcW w:w="3259" w:type="dxa"/>
          </w:tcPr>
          <w:p w:rsidR="008607FA" w:rsidRPr="00CD3D41" w:rsidRDefault="004106E0" w:rsidP="00F7548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37 863,99</w:t>
            </w:r>
            <w:r w:rsidR="00F75483">
              <w:rPr>
                <w:sz w:val="18"/>
                <w:szCs w:val="18"/>
              </w:rPr>
              <w:t xml:space="preserve"> €</w:t>
            </w:r>
          </w:p>
        </w:tc>
      </w:tr>
    </w:tbl>
    <w:p w:rsidR="003E6D66" w:rsidRDefault="00F7548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F75483" w:rsidRDefault="002E106D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rozpočtovej orga</w:t>
      </w:r>
      <w:r>
        <w:rPr>
          <w:sz w:val="24"/>
          <w:szCs w:val="24"/>
        </w:rPr>
        <w:t>nizácie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C55E2A">
        <w:rPr>
          <w:sz w:val="24"/>
          <w:szCs w:val="24"/>
        </w:rPr>
        <w:t>2</w:t>
      </w:r>
      <w:r w:rsidR="000405B0">
        <w:rPr>
          <w:sz w:val="24"/>
          <w:szCs w:val="24"/>
        </w:rPr>
        <w:t>1</w:t>
      </w:r>
      <w:r w:rsidR="00CE5477">
        <w:rPr>
          <w:sz w:val="24"/>
          <w:szCs w:val="24"/>
        </w:rPr>
        <w:t>.</w:t>
      </w:r>
      <w:r w:rsidR="00C55E2A">
        <w:rPr>
          <w:sz w:val="24"/>
          <w:szCs w:val="24"/>
        </w:rPr>
        <w:t>3.2023</w:t>
      </w:r>
      <w:r w:rsidR="00F75483">
        <w:rPr>
          <w:sz w:val="24"/>
          <w:szCs w:val="24"/>
        </w:rPr>
        <w:t>.</w:t>
      </w: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F75483" w:rsidRDefault="00C55E2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1/2023 zo dňa 30.6.2023</w:t>
      </w:r>
      <w:r w:rsidR="00F75483">
        <w:rPr>
          <w:sz w:val="24"/>
          <w:szCs w:val="24"/>
        </w:rPr>
        <w:t xml:space="preserve"> štátne</w:t>
      </w:r>
    </w:p>
    <w:p w:rsidR="00F75483" w:rsidRDefault="00C55E2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2/2023 zo dňa 11.9.2023</w:t>
      </w:r>
      <w:r w:rsidR="000405B0">
        <w:rPr>
          <w:sz w:val="24"/>
          <w:szCs w:val="24"/>
        </w:rPr>
        <w:t xml:space="preserve"> vlastné</w:t>
      </w:r>
    </w:p>
    <w:p w:rsidR="00F75483" w:rsidRDefault="00076935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3/202</w:t>
      </w:r>
      <w:r w:rsidR="00C55E2A">
        <w:rPr>
          <w:sz w:val="24"/>
          <w:szCs w:val="24"/>
        </w:rPr>
        <w:t>3 zo dňa 30.9.2023</w:t>
      </w:r>
      <w:r w:rsidR="000405B0">
        <w:rPr>
          <w:sz w:val="24"/>
          <w:szCs w:val="24"/>
        </w:rPr>
        <w:t xml:space="preserve"> štátne</w:t>
      </w:r>
    </w:p>
    <w:p w:rsidR="00F75483" w:rsidRDefault="00C55E2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4/2023 zo dňa 30.9.2023</w:t>
      </w:r>
      <w:r w:rsidR="000405B0">
        <w:rPr>
          <w:sz w:val="24"/>
          <w:szCs w:val="24"/>
        </w:rPr>
        <w:t xml:space="preserve"> vlastné</w:t>
      </w:r>
    </w:p>
    <w:p w:rsidR="00F75483" w:rsidRDefault="00C55E2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5/2023 zo dňa 14.12.203 vlastné</w:t>
      </w:r>
    </w:p>
    <w:p w:rsidR="00F75483" w:rsidRDefault="00C55E2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6/2023 zo dňa 31</w:t>
      </w:r>
      <w:r w:rsidR="000405B0">
        <w:rPr>
          <w:sz w:val="24"/>
          <w:szCs w:val="24"/>
        </w:rPr>
        <w:t>.12.202</w:t>
      </w:r>
      <w:r>
        <w:rPr>
          <w:sz w:val="24"/>
          <w:szCs w:val="24"/>
        </w:rPr>
        <w:t>3 štátne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55E2A">
        <w:rPr>
          <w:iCs/>
          <w:sz w:val="24"/>
          <w:szCs w:val="24"/>
        </w:rPr>
        <w:t>2023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E5EEB">
        <w:rPr>
          <w:sz w:val="24"/>
          <w:szCs w:val="24"/>
        </w:rPr>
        <w:t xml:space="preserve"> v účtovnej závierke za rok</w:t>
      </w:r>
      <w:r w:rsidR="00C55E2A">
        <w:rPr>
          <w:sz w:val="24"/>
          <w:szCs w:val="24"/>
        </w:rPr>
        <w:t xml:space="preserve"> 2023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73A8" w:rsidRDefault="007073A8">
      <w:r>
        <w:separator/>
      </w:r>
    </w:p>
  </w:endnote>
  <w:endnote w:type="continuationSeparator" w:id="0">
    <w:p w:rsidR="007073A8" w:rsidRDefault="00707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7988" w:rsidRDefault="00D1798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7988" w:rsidRDefault="00D1798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7988" w:rsidRDefault="00D1798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5E2A">
      <w:rPr>
        <w:rStyle w:val="slostrany"/>
        <w:noProof/>
      </w:rPr>
      <w:t>8</w:t>
    </w:r>
    <w:r>
      <w:rPr>
        <w:rStyle w:val="slostrany"/>
      </w:rPr>
      <w:fldChar w:fldCharType="end"/>
    </w:r>
  </w:p>
  <w:p w:rsidR="00D17988" w:rsidRDefault="00D1798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73A8" w:rsidRDefault="007073A8">
      <w:r>
        <w:separator/>
      </w:r>
    </w:p>
  </w:footnote>
  <w:footnote w:type="continuationSeparator" w:id="0">
    <w:p w:rsidR="007073A8" w:rsidRDefault="007073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7988" w:rsidRPr="0065096D" w:rsidRDefault="00D1798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Jaklovce</w:t>
    </w:r>
  </w:p>
  <w:p w:rsidR="00D17988" w:rsidRPr="0065096D" w:rsidRDefault="00D1798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2023</w:t>
    </w:r>
  </w:p>
  <w:p w:rsidR="00D17988" w:rsidRDefault="00D1798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872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443" w:hanging="360"/>
      </w:pPr>
    </w:lvl>
    <w:lvl w:ilvl="2" w:tplc="041B001B" w:tentative="1">
      <w:start w:val="1"/>
      <w:numFmt w:val="lowerRoman"/>
      <w:lvlText w:val="%3."/>
      <w:lvlJc w:val="right"/>
      <w:pPr>
        <w:ind w:left="10163" w:hanging="180"/>
      </w:pPr>
    </w:lvl>
    <w:lvl w:ilvl="3" w:tplc="041B000F" w:tentative="1">
      <w:start w:val="1"/>
      <w:numFmt w:val="decimal"/>
      <w:lvlText w:val="%4."/>
      <w:lvlJc w:val="left"/>
      <w:pPr>
        <w:ind w:left="10883" w:hanging="360"/>
      </w:pPr>
    </w:lvl>
    <w:lvl w:ilvl="4" w:tplc="041B0019" w:tentative="1">
      <w:start w:val="1"/>
      <w:numFmt w:val="lowerLetter"/>
      <w:lvlText w:val="%5."/>
      <w:lvlJc w:val="left"/>
      <w:pPr>
        <w:ind w:left="11603" w:hanging="360"/>
      </w:pPr>
    </w:lvl>
    <w:lvl w:ilvl="5" w:tplc="041B001B" w:tentative="1">
      <w:start w:val="1"/>
      <w:numFmt w:val="lowerRoman"/>
      <w:lvlText w:val="%6."/>
      <w:lvlJc w:val="right"/>
      <w:pPr>
        <w:ind w:left="12323" w:hanging="180"/>
      </w:pPr>
    </w:lvl>
    <w:lvl w:ilvl="6" w:tplc="041B000F" w:tentative="1">
      <w:start w:val="1"/>
      <w:numFmt w:val="decimal"/>
      <w:lvlText w:val="%7."/>
      <w:lvlJc w:val="left"/>
      <w:pPr>
        <w:ind w:left="13043" w:hanging="360"/>
      </w:pPr>
    </w:lvl>
    <w:lvl w:ilvl="7" w:tplc="041B0019" w:tentative="1">
      <w:start w:val="1"/>
      <w:numFmt w:val="lowerLetter"/>
      <w:lvlText w:val="%8."/>
      <w:lvlJc w:val="left"/>
      <w:pPr>
        <w:ind w:left="13763" w:hanging="360"/>
      </w:pPr>
    </w:lvl>
    <w:lvl w:ilvl="8" w:tplc="041B001B" w:tentative="1">
      <w:start w:val="1"/>
      <w:numFmt w:val="lowerRoman"/>
      <w:lvlText w:val="%9."/>
      <w:lvlJc w:val="right"/>
      <w:pPr>
        <w:ind w:left="14483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85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91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196C9FBC"/>
    <w:lvl w:ilvl="0" w:tplc="76588D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CD26F1"/>
    <w:multiLevelType w:val="hybridMultilevel"/>
    <w:tmpl w:val="AC9ED3A4"/>
    <w:lvl w:ilvl="0" w:tplc="B164CCF6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610"/>
    <w:rsid w:val="000405B0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935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E14"/>
    <w:rsid w:val="000B60D1"/>
    <w:rsid w:val="000B70E1"/>
    <w:rsid w:val="000B74EE"/>
    <w:rsid w:val="000B7E0C"/>
    <w:rsid w:val="000C1111"/>
    <w:rsid w:val="000C1CF3"/>
    <w:rsid w:val="000C21D1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15E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78A"/>
    <w:rsid w:val="001663DA"/>
    <w:rsid w:val="001664D0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AE1"/>
    <w:rsid w:val="00214AC5"/>
    <w:rsid w:val="00215EF8"/>
    <w:rsid w:val="0021755B"/>
    <w:rsid w:val="00217F8C"/>
    <w:rsid w:val="00221584"/>
    <w:rsid w:val="00221F49"/>
    <w:rsid w:val="002229B9"/>
    <w:rsid w:val="00224CD6"/>
    <w:rsid w:val="00226D3B"/>
    <w:rsid w:val="00226FB5"/>
    <w:rsid w:val="00227D82"/>
    <w:rsid w:val="002305AC"/>
    <w:rsid w:val="002309A2"/>
    <w:rsid w:val="00230B65"/>
    <w:rsid w:val="00230C0D"/>
    <w:rsid w:val="00235C5B"/>
    <w:rsid w:val="002407C0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D9C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6F9"/>
    <w:rsid w:val="002901EE"/>
    <w:rsid w:val="00292C8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8C7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06D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4788"/>
    <w:rsid w:val="00304C86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CA"/>
    <w:rsid w:val="00320C8F"/>
    <w:rsid w:val="00320E71"/>
    <w:rsid w:val="003218D0"/>
    <w:rsid w:val="00321AE5"/>
    <w:rsid w:val="00321F0A"/>
    <w:rsid w:val="0032212F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E42"/>
    <w:rsid w:val="003301C3"/>
    <w:rsid w:val="00331319"/>
    <w:rsid w:val="003336EB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CC"/>
    <w:rsid w:val="0035104D"/>
    <w:rsid w:val="0035228D"/>
    <w:rsid w:val="003534E9"/>
    <w:rsid w:val="00353BBD"/>
    <w:rsid w:val="00353C26"/>
    <w:rsid w:val="00354C76"/>
    <w:rsid w:val="00356F8D"/>
    <w:rsid w:val="003622C5"/>
    <w:rsid w:val="00363D7F"/>
    <w:rsid w:val="003653B5"/>
    <w:rsid w:val="0036659F"/>
    <w:rsid w:val="00366930"/>
    <w:rsid w:val="003715B4"/>
    <w:rsid w:val="003716B5"/>
    <w:rsid w:val="003732C3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860"/>
    <w:rsid w:val="003A0D9C"/>
    <w:rsid w:val="003A1ACB"/>
    <w:rsid w:val="003A28B1"/>
    <w:rsid w:val="003A4603"/>
    <w:rsid w:val="003A470A"/>
    <w:rsid w:val="003A6341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4A4"/>
    <w:rsid w:val="00402A48"/>
    <w:rsid w:val="004039B5"/>
    <w:rsid w:val="00407C86"/>
    <w:rsid w:val="004106E0"/>
    <w:rsid w:val="00410C21"/>
    <w:rsid w:val="00411522"/>
    <w:rsid w:val="00412D77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4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0A5"/>
    <w:rsid w:val="004C09A8"/>
    <w:rsid w:val="004C0A22"/>
    <w:rsid w:val="004C1C3D"/>
    <w:rsid w:val="004C278A"/>
    <w:rsid w:val="004C279A"/>
    <w:rsid w:val="004C28F8"/>
    <w:rsid w:val="004C2A89"/>
    <w:rsid w:val="004C3AEA"/>
    <w:rsid w:val="004C4373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891"/>
    <w:rsid w:val="00503649"/>
    <w:rsid w:val="00503EB5"/>
    <w:rsid w:val="005041E6"/>
    <w:rsid w:val="005054E6"/>
    <w:rsid w:val="005058CC"/>
    <w:rsid w:val="00506E27"/>
    <w:rsid w:val="00506EF4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9FA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3CA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30B"/>
    <w:rsid w:val="005E6A14"/>
    <w:rsid w:val="005E6FE5"/>
    <w:rsid w:val="005F08B2"/>
    <w:rsid w:val="005F3319"/>
    <w:rsid w:val="005F4B86"/>
    <w:rsid w:val="005F57EC"/>
    <w:rsid w:val="0060016B"/>
    <w:rsid w:val="006010B6"/>
    <w:rsid w:val="00601711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AA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9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CA1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4ADE"/>
    <w:rsid w:val="006B6BE9"/>
    <w:rsid w:val="006B6D81"/>
    <w:rsid w:val="006B71E5"/>
    <w:rsid w:val="006C165A"/>
    <w:rsid w:val="006C5A09"/>
    <w:rsid w:val="006C5D9D"/>
    <w:rsid w:val="006C6557"/>
    <w:rsid w:val="006C6888"/>
    <w:rsid w:val="006C7022"/>
    <w:rsid w:val="006C7995"/>
    <w:rsid w:val="006D0D3D"/>
    <w:rsid w:val="006D27D8"/>
    <w:rsid w:val="006D4100"/>
    <w:rsid w:val="006D6837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E9C"/>
    <w:rsid w:val="006F7F34"/>
    <w:rsid w:val="00701B6A"/>
    <w:rsid w:val="007044B8"/>
    <w:rsid w:val="00704560"/>
    <w:rsid w:val="0070633E"/>
    <w:rsid w:val="00706C3D"/>
    <w:rsid w:val="007073A8"/>
    <w:rsid w:val="007101AF"/>
    <w:rsid w:val="00710961"/>
    <w:rsid w:val="00711E4C"/>
    <w:rsid w:val="00712870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513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8C5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884"/>
    <w:rsid w:val="007A1FEF"/>
    <w:rsid w:val="007A4108"/>
    <w:rsid w:val="007A4175"/>
    <w:rsid w:val="007A47CF"/>
    <w:rsid w:val="007A6252"/>
    <w:rsid w:val="007A65C6"/>
    <w:rsid w:val="007A6710"/>
    <w:rsid w:val="007B0277"/>
    <w:rsid w:val="007B2DDB"/>
    <w:rsid w:val="007B3055"/>
    <w:rsid w:val="007B46AC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237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20B1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3D"/>
    <w:rsid w:val="0085674F"/>
    <w:rsid w:val="008576F8"/>
    <w:rsid w:val="00857B1C"/>
    <w:rsid w:val="008607FA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CCE"/>
    <w:rsid w:val="008776A7"/>
    <w:rsid w:val="00877FF9"/>
    <w:rsid w:val="00882297"/>
    <w:rsid w:val="00882E15"/>
    <w:rsid w:val="00882EE1"/>
    <w:rsid w:val="00883FB6"/>
    <w:rsid w:val="00884820"/>
    <w:rsid w:val="00884D19"/>
    <w:rsid w:val="008871C1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EF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19F"/>
    <w:rsid w:val="00965746"/>
    <w:rsid w:val="00965CFC"/>
    <w:rsid w:val="00966CFF"/>
    <w:rsid w:val="0097004C"/>
    <w:rsid w:val="00970DD0"/>
    <w:rsid w:val="009727B3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6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CC0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D1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3A6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3B6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A7EFE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4C9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1279"/>
    <w:rsid w:val="00B322A1"/>
    <w:rsid w:val="00B335F2"/>
    <w:rsid w:val="00B347BD"/>
    <w:rsid w:val="00B352C8"/>
    <w:rsid w:val="00B3587B"/>
    <w:rsid w:val="00B35F52"/>
    <w:rsid w:val="00B41E69"/>
    <w:rsid w:val="00B438CC"/>
    <w:rsid w:val="00B44300"/>
    <w:rsid w:val="00B452D4"/>
    <w:rsid w:val="00B45702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E9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EEB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5E2A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8E0"/>
    <w:rsid w:val="00C96CB6"/>
    <w:rsid w:val="00C97448"/>
    <w:rsid w:val="00CA2ABD"/>
    <w:rsid w:val="00CA314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53"/>
    <w:rsid w:val="00CE5157"/>
    <w:rsid w:val="00CE5477"/>
    <w:rsid w:val="00CE67A8"/>
    <w:rsid w:val="00CE70B2"/>
    <w:rsid w:val="00CE7224"/>
    <w:rsid w:val="00CE7E62"/>
    <w:rsid w:val="00CE7E68"/>
    <w:rsid w:val="00CF0389"/>
    <w:rsid w:val="00CF048F"/>
    <w:rsid w:val="00CF2DC7"/>
    <w:rsid w:val="00CF4F64"/>
    <w:rsid w:val="00CF6861"/>
    <w:rsid w:val="00CF6A9E"/>
    <w:rsid w:val="00D00999"/>
    <w:rsid w:val="00D00E1D"/>
    <w:rsid w:val="00D01BDC"/>
    <w:rsid w:val="00D02D8E"/>
    <w:rsid w:val="00D0359B"/>
    <w:rsid w:val="00D03B21"/>
    <w:rsid w:val="00D04D99"/>
    <w:rsid w:val="00D074BC"/>
    <w:rsid w:val="00D0784F"/>
    <w:rsid w:val="00D1325B"/>
    <w:rsid w:val="00D138F8"/>
    <w:rsid w:val="00D178BA"/>
    <w:rsid w:val="00D1798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1D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49A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1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412"/>
    <w:rsid w:val="00E75908"/>
    <w:rsid w:val="00E76243"/>
    <w:rsid w:val="00E763EC"/>
    <w:rsid w:val="00E777E1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4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C03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144"/>
    <w:rsid w:val="00F715E9"/>
    <w:rsid w:val="00F71A33"/>
    <w:rsid w:val="00F72D60"/>
    <w:rsid w:val="00F73710"/>
    <w:rsid w:val="00F73F7C"/>
    <w:rsid w:val="00F745F1"/>
    <w:rsid w:val="00F753B9"/>
    <w:rsid w:val="00F75483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36C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B35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B2C0450"/>
  <w15:docId w15:val="{E6353744-0F99-4E4E-B20B-9E862344A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651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3E229-EED9-4622-82AE-F78AF33E1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8</Pages>
  <Words>2231</Words>
  <Characters>12722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Lenka Bednárová</cp:lastModifiedBy>
  <cp:revision>15</cp:revision>
  <cp:lastPrinted>2024-04-15T11:44:00Z</cp:lastPrinted>
  <dcterms:created xsi:type="dcterms:W3CDTF">2020-03-22T17:34:00Z</dcterms:created>
  <dcterms:modified xsi:type="dcterms:W3CDTF">2024-04-15T11:44:00Z</dcterms:modified>
</cp:coreProperties>
</file>