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>
        <w:rPr>
          <w:rFonts w:cs="Arial"/>
          <w:szCs w:val="22"/>
        </w:rPr>
        <w:t xml:space="preserve">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SEKO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Plánková 15122/9, Banská Bystrica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55501192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2122006601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07.06.2023</w:t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Miroslav Kocúr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7042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7042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1512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2121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2208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-38911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-38911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2924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2924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13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>
            <w:rPr>
              <w:szCs w:val="22"/>
            </w:rPr>
            <w:t>55501192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2122006601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LibreOffice/7.5.3.2$Windows_X86_64 LibreOffice_project/9f56dff12ba03b9acd7730a5a481eea045e468f3</Application>
  <AppVersion>15.0000</AppVersion>
  <Pages>25</Pages>
  <Words>4505</Words>
  <Characters>30666</Characters>
  <CharactersWithSpaces>34833</CharactersWithSpaces>
  <Paragraphs>1823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2024-04-02T12:33:57Z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