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FBC" w:rsidRDefault="00915FBC" w:rsidP="00915FBC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52394239</w:t>
      </w:r>
      <w:r>
        <w:tab/>
        <w:t>DIČ: 212</w:t>
      </w:r>
      <w:bookmarkStart w:id="0" w:name="Business_name"/>
      <w:bookmarkEnd w:id="0"/>
      <w:r>
        <w:t>008230</w:t>
      </w:r>
    </w:p>
    <w:p w:rsidR="00915FBC" w:rsidRDefault="00915FBC" w:rsidP="00915FBC">
      <w:pPr>
        <w:pStyle w:val="Hlavika"/>
      </w:pPr>
      <w:r>
        <w:t>SUPERCOOL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>Zostavenej k 31. decembru 20</w:t>
      </w:r>
      <w:r w:rsidR="00CC5830">
        <w:t>2</w:t>
      </w:r>
      <w:r w:rsidR="001C4D7B">
        <w:t>3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CA18BC" w:rsidRDefault="00915FBC" w:rsidP="00CA18BC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 xml:space="preserve">Všetky údaje a informácie uvedené v týchto poznámkach vychádzajú z účtovníctva a nadväzujú na individuálne účtovné výkazy. </w:t>
      </w:r>
    </w:p>
    <w:p w:rsidR="00915FBC" w:rsidRPr="002101E6" w:rsidRDefault="00915FBC" w:rsidP="00CA18BC">
      <w:r w:rsidRPr="002101E6">
        <w:t>VŠEOBECNÉ INFORMÁCIE</w:t>
      </w:r>
    </w:p>
    <w:p w:rsidR="00915FBC" w:rsidRPr="00915FBC" w:rsidRDefault="00915FBC" w:rsidP="00915FBC">
      <w:pPr>
        <w:rPr>
          <w:rFonts w:ascii="Candara" w:hAnsi="Candara"/>
          <w:b/>
          <w:bCs/>
          <w:snapToGrid w:val="0"/>
          <w:sz w:val="16"/>
          <w:szCs w:val="16"/>
          <w:u w:val="single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SUPERCOOL 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EC4ACC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47910-zasielkový predaj a predaj tovaru cez </w:t>
            </w:r>
            <w:r w:rsidR="00EC4ACC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internet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6D6084" w:rsidP="001C4D7B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202</w:t>
            </w:r>
            <w:r w:rsidR="001C4D7B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1C4D7B">
            <w:pPr>
              <w:jc w:val="right"/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20</w:t>
            </w:r>
            <w:r w:rsidR="00CA18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</w:t>
            </w:r>
            <w:r w:rsidR="001C4D7B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6D6084" w:rsidP="006D6084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CA18BC" w:rsidP="00DF049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CA6C3A" w:rsidRDefault="00CA6C3A" w:rsidP="00CA6C3A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>
        <w:rPr>
          <w:snapToGrid w:val="0"/>
        </w:rPr>
        <w:t>j</w:t>
      </w:r>
      <w:r w:rsidRPr="002101E6">
        <w:rPr>
          <w:snapToGrid w:val="0"/>
        </w:rPr>
        <w:t>anuára</w:t>
      </w:r>
      <w:r>
        <w:rPr>
          <w:snapToGrid w:val="0"/>
        </w:rPr>
        <w:t xml:space="preserve"> </w:t>
      </w:r>
      <w:r w:rsidRPr="00B22CB2">
        <w:rPr>
          <w:snapToGrid w:val="0"/>
        </w:rPr>
        <w:t>20</w:t>
      </w:r>
      <w:r>
        <w:rPr>
          <w:snapToGrid w:val="0"/>
        </w:rPr>
        <w:t>2</w:t>
      </w:r>
      <w:r w:rsidR="001C4D7B">
        <w:rPr>
          <w:snapToGrid w:val="0"/>
        </w:rPr>
        <w:t>3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1C4D7B">
        <w:rPr>
          <w:snapToGrid w:val="0"/>
        </w:rPr>
        <w:t>3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CA6C3A" w:rsidRPr="002101E6" w:rsidRDefault="00CA6C3A" w:rsidP="00CA6C3A">
      <w:pPr>
        <w:rPr>
          <w:sz w:val="14"/>
          <w:szCs w:val="14"/>
        </w:rPr>
      </w:pPr>
    </w:p>
    <w:p w:rsidR="00CA6C3A" w:rsidRDefault="00CA6C3A" w:rsidP="00CA6C3A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A18BC">
        <w:rPr>
          <w:snapToGrid w:val="0"/>
        </w:rPr>
        <w:t>2</w:t>
      </w:r>
      <w:r w:rsidR="001C4D7B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 </w:t>
      </w:r>
      <w:r w:rsidR="001C4D7B">
        <w:rPr>
          <w:snapToGrid w:val="0"/>
        </w:rPr>
        <w:t>21.</w:t>
      </w:r>
      <w:r>
        <w:rPr>
          <w:snapToGrid w:val="0"/>
        </w:rPr>
        <w:t>0</w:t>
      </w:r>
      <w:r w:rsidR="00CA18BC">
        <w:rPr>
          <w:snapToGrid w:val="0"/>
        </w:rPr>
        <w:t>3</w:t>
      </w:r>
      <w:r>
        <w:rPr>
          <w:snapToGrid w:val="0"/>
        </w:rPr>
        <w:t>.</w:t>
      </w:r>
      <w:r w:rsidR="00CC5830">
        <w:rPr>
          <w:snapToGrid w:val="0"/>
        </w:rPr>
        <w:t>202</w:t>
      </w:r>
      <w:r w:rsidR="001C4D7B">
        <w:rPr>
          <w:snapToGrid w:val="0"/>
        </w:rPr>
        <w:t>3.</w:t>
      </w:r>
    </w:p>
    <w:p w:rsidR="00CA6C3A" w:rsidRDefault="00CA6C3A" w:rsidP="00CA6C3A">
      <w:pPr>
        <w:rPr>
          <w:snapToGrid w:val="0"/>
        </w:rPr>
      </w:pPr>
      <w:r>
        <w:rPr>
          <w:snapToGrid w:val="0"/>
        </w:rPr>
        <w:t>Účtovná závierka Spoločnosti k 31.12.20</w:t>
      </w:r>
      <w:r w:rsidR="00CA18BC">
        <w:rPr>
          <w:snapToGrid w:val="0"/>
        </w:rPr>
        <w:t>2</w:t>
      </w:r>
      <w:r w:rsidR="001C4D7B">
        <w:rPr>
          <w:snapToGrid w:val="0"/>
        </w:rPr>
        <w:t>2</w:t>
      </w:r>
      <w:r>
        <w:rPr>
          <w:snapToGrid w:val="0"/>
        </w:rPr>
        <w:t xml:space="preserve"> bola uložená do </w:t>
      </w:r>
      <w:r w:rsidRPr="00B22CB2">
        <w:rPr>
          <w:snapToGrid w:val="0"/>
        </w:rPr>
        <w:t>Registra úč</w:t>
      </w:r>
      <w:r w:rsidR="009346B9">
        <w:rPr>
          <w:snapToGrid w:val="0"/>
        </w:rPr>
        <w:t>tovných závierok.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18299C" w:rsidRDefault="00CA6C3A" w:rsidP="00CA6C3A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Default="00CA6C3A" w:rsidP="00CA6C3A">
      <w:pPr>
        <w:rPr>
          <w:i/>
          <w:iCs/>
          <w:snapToGrid w:val="0"/>
          <w:color w:val="FF0000"/>
        </w:rPr>
      </w:pP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CA6C3A" w:rsidRDefault="00CA6C3A" w:rsidP="00CA6C3A"/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447FD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1C4D7B">
        <w:t>3</w:t>
      </w:r>
      <w:r w:rsidRPr="002101E6">
        <w:t xml:space="preserve"> bola spracovaná za predpokladu nepretržitého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1C4D7B">
        <w:t>3</w:t>
      </w:r>
      <w:r w:rsidRPr="00447FD2">
        <w:t xml:space="preserve"> dosiahla</w:t>
      </w:r>
      <w:r>
        <w:t xml:space="preserve"> účtovný zisk               </w:t>
      </w:r>
      <w:r w:rsidRPr="00447FD2">
        <w:t xml:space="preserve"> </w:t>
      </w:r>
      <w:r>
        <w:t>v</w:t>
      </w:r>
      <w:r w:rsidRPr="00447FD2">
        <w:t xml:space="preserve">o výške </w:t>
      </w:r>
      <w:r w:rsidR="0036333E">
        <w:t>1</w:t>
      </w:r>
      <w:r w:rsidR="001C4D7B">
        <w:t>6 756,27</w:t>
      </w:r>
      <w:r w:rsidR="00CA18BC">
        <w:t xml:space="preserve"> </w:t>
      </w:r>
      <w:r>
        <w:t>eur</w:t>
      </w:r>
      <w:r w:rsidR="00CA18BC">
        <w:t xml:space="preserve"> daňový zisk </w:t>
      </w:r>
      <w:r w:rsidR="00CC5830">
        <w:t>1</w:t>
      </w:r>
      <w:r w:rsidR="001C4D7B">
        <w:t>3 047,85</w:t>
      </w:r>
      <w:r w:rsidR="00CC5830">
        <w:t xml:space="preserve"> eur.</w:t>
      </w: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18BC" w:rsidRPr="001E4D71" w:rsidRDefault="00CA18BC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Pr="002101E6" w:rsidRDefault="00CA6C3A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CA6C3A" w:rsidRPr="002101E6" w:rsidRDefault="00CA6C3A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CA18BC">
        <w:t>21</w:t>
      </w:r>
      <w:r w:rsidRPr="002101E6">
        <w:t>% po úpravách o n</w:t>
      </w:r>
      <w:r w:rsidR="00CC5830">
        <w:t>iektoré položky na daňové účely daň z príjmov činila  3</w:t>
      </w:r>
      <w:r w:rsidR="001C4D7B">
        <w:t> 708,42</w:t>
      </w:r>
      <w:r w:rsidR="00CC5830">
        <w:t xml:space="preserve"> eur.</w:t>
      </w: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lastRenderedPageBreak/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CA6C3A" w:rsidRDefault="00CA6C3A" w:rsidP="00CA6C3A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CA6C3A" w:rsidRPr="002101E6" w:rsidRDefault="00CA6C3A" w:rsidP="00CA6C3A"/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</w:t>
      </w:r>
      <w:r w:rsidR="00CA18BC">
        <w:rPr>
          <w:snapToGrid w:val="0"/>
        </w:rPr>
        <w:t>nevy</w:t>
      </w:r>
      <w:r w:rsidRPr="00EC7D44">
        <w:rPr>
          <w:snapToGrid w:val="0"/>
        </w:rPr>
        <w:t>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CA6C3A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CA6C3A" w:rsidRPr="002101E6" w:rsidRDefault="00CA6C3A" w:rsidP="00CA6C3A">
      <w:pPr>
        <w:ind w:left="900"/>
        <w:rPr>
          <w:snapToGrid w:val="0"/>
        </w:rPr>
      </w:pPr>
    </w:p>
    <w:p w:rsidR="00CA6C3A" w:rsidRDefault="00CA6C3A" w:rsidP="00CA18BC">
      <w:pPr>
        <w:ind w:left="900"/>
      </w:pPr>
      <w:r w:rsidRPr="00033E8A">
        <w:rPr>
          <w:snapToGrid w:val="0"/>
        </w:rPr>
        <w:t>Spoločnosť v roku 20</w:t>
      </w:r>
      <w:r>
        <w:rPr>
          <w:snapToGrid w:val="0"/>
        </w:rPr>
        <w:t>2</w:t>
      </w:r>
      <w:r w:rsidR="001C4D7B">
        <w:rPr>
          <w:snapToGrid w:val="0"/>
        </w:rPr>
        <w:t>3</w:t>
      </w:r>
      <w:r w:rsidR="00CC5830">
        <w:rPr>
          <w:snapToGrid w:val="0"/>
        </w:rPr>
        <w:t xml:space="preserve"> 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CA18BC">
        <w:t>.</w:t>
      </w:r>
      <w:r w:rsidR="00CA18BC" w:rsidRPr="002101E6">
        <w:t xml:space="preserve"> </w:t>
      </w:r>
      <w:r w:rsidR="00CC5830">
        <w:t>Spoločnosť v roku 202</w:t>
      </w:r>
      <w:r w:rsidR="001C4D7B">
        <w:t>3</w:t>
      </w:r>
      <w:r w:rsidR="00CC5830">
        <w:t xml:space="preserve"> </w:t>
      </w:r>
      <w:r w:rsidR="001C4D7B">
        <w:t>ne</w:t>
      </w:r>
      <w:r w:rsidR="00CC5830">
        <w:t xml:space="preserve">nakúpila hmotný majetok </w:t>
      </w:r>
      <w:r w:rsidR="001C4D7B">
        <w:t>.</w:t>
      </w:r>
    </w:p>
    <w:p w:rsidR="00CC5830" w:rsidRPr="002101E6" w:rsidRDefault="00CC5830" w:rsidP="00CA18BC">
      <w:pPr>
        <w:ind w:left="900"/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CA6C3A" w:rsidRPr="002101E6" w:rsidRDefault="00CA6C3A" w:rsidP="00CA6C3A"/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CA6C3A" w:rsidRDefault="00CA6C3A" w:rsidP="00CA6C3A">
      <w:pPr>
        <w:ind w:left="567"/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B22CB2" w:rsidRDefault="00CA6C3A" w:rsidP="00CA6C3A"/>
    <w:p w:rsidR="00CA6C3A" w:rsidRPr="00B22CB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CA6C3A" w:rsidRPr="00B22CB2" w:rsidRDefault="00CA6C3A" w:rsidP="00CA6C3A">
      <w:pPr>
        <w:rPr>
          <w:b/>
          <w:bCs/>
        </w:rPr>
      </w:pPr>
    </w:p>
    <w:p w:rsidR="00CA6C3A" w:rsidRDefault="00CA6C3A" w:rsidP="00CA6C3A">
      <w:pPr>
        <w:rPr>
          <w:i/>
          <w:iCs/>
        </w:rPr>
      </w:pPr>
      <w:r>
        <w:t>V roku 202</w:t>
      </w:r>
      <w:r w:rsidR="001C4D7B">
        <w:t>3</w:t>
      </w:r>
      <w:r w:rsidRPr="00B22CB2">
        <w:t xml:space="preserve"> Spoločnosť </w:t>
      </w:r>
      <w:r>
        <w:t>ne</w:t>
      </w:r>
      <w:r w:rsidRPr="00B22CB2">
        <w:t>účtovala o oprave významných chýb minulých období.</w:t>
      </w:r>
      <w:r>
        <w:t xml:space="preserve"> 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1C4D7B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772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C4D7B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2101E6" w:rsidRDefault="00CA6C3A" w:rsidP="00DA0C3E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A18BC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1C4D7B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5F5778" w:rsidP="00CA18B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8447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1C4D7B" w:rsidP="00CA18B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5973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5F5778" w:rsidP="0036333E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8447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1C4D7B" w:rsidP="00DA0C3E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5973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18BC" w:rsidP="00A442F5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18BC" w:rsidP="00537FB9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</w:tr>
      <w:bookmarkEnd w:id="6"/>
    </w:tbl>
    <w:p w:rsidR="00CA6C3A" w:rsidRDefault="00CA6C3A" w:rsidP="00CA6C3A">
      <w:pPr>
        <w:pStyle w:val="Nadpis1"/>
        <w:numPr>
          <w:ilvl w:val="0"/>
          <w:numId w:val="0"/>
        </w:numPr>
        <w:ind w:left="539"/>
      </w:pPr>
    </w:p>
    <w:p w:rsidR="00CA6C3A" w:rsidRPr="00442554" w:rsidRDefault="00CA6C3A" w:rsidP="00CA6C3A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CA6C3A" w:rsidRPr="00442554" w:rsidRDefault="00CA6C3A" w:rsidP="00CA6C3A">
      <w:pPr>
        <w:spacing w:before="120"/>
        <w:ind w:right="-471"/>
      </w:pPr>
      <w:r w:rsidRPr="00442554">
        <w:t xml:space="preserve">Spoločnosť </w:t>
      </w:r>
      <w:proofErr w:type="spellStart"/>
      <w:r w:rsidRPr="00442554">
        <w:t>nenavyšovala</w:t>
      </w:r>
      <w:proofErr w:type="spellEnd"/>
      <w:r w:rsidRPr="00442554">
        <w:t xml:space="preserve">  kapitálové fondy v priebehu roka </w:t>
      </w:r>
      <w:r w:rsidR="00D17727">
        <w:t>202</w:t>
      </w:r>
      <w:r w:rsidR="001C4D7B">
        <w:t>3</w:t>
      </w:r>
      <w:r w:rsidR="00D17727">
        <w:t>.</w:t>
      </w:r>
    </w:p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Default="00CA6C3A" w:rsidP="00CA6C3A"/>
    <w:p w:rsidR="00CA6C3A" w:rsidRPr="00286CD3" w:rsidRDefault="00CA6C3A" w:rsidP="00CA6C3A"/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</w:t>
      </w:r>
      <w:r w:rsidR="001C4D7B">
        <w:rPr>
          <w:snapToGrid w:val="0"/>
        </w:rPr>
        <w:t>3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045CFC"/>
    <w:rsid w:val="00096095"/>
    <w:rsid w:val="00135B57"/>
    <w:rsid w:val="001979F5"/>
    <w:rsid w:val="001C4D7B"/>
    <w:rsid w:val="00284D16"/>
    <w:rsid w:val="00294D1E"/>
    <w:rsid w:val="0036333E"/>
    <w:rsid w:val="005F5778"/>
    <w:rsid w:val="006D6084"/>
    <w:rsid w:val="007D5228"/>
    <w:rsid w:val="00915FBC"/>
    <w:rsid w:val="009346B9"/>
    <w:rsid w:val="0094614D"/>
    <w:rsid w:val="009B3ECB"/>
    <w:rsid w:val="00A05AF3"/>
    <w:rsid w:val="00A442F5"/>
    <w:rsid w:val="00A71BDB"/>
    <w:rsid w:val="00CA18BC"/>
    <w:rsid w:val="00CA6C3A"/>
    <w:rsid w:val="00CC1CDA"/>
    <w:rsid w:val="00CC5830"/>
    <w:rsid w:val="00D17727"/>
    <w:rsid w:val="00DA0C3E"/>
    <w:rsid w:val="00EC4ACC"/>
    <w:rsid w:val="00EC7D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1262</Words>
  <Characters>7200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cp:lastPrinted>2022-03-15T14:53:00Z</cp:lastPrinted>
  <dcterms:created xsi:type="dcterms:W3CDTF">2024-03-13T11:07:00Z</dcterms:created>
  <dcterms:modified xsi:type="dcterms:W3CDTF">2024-03-13T11:07:00Z</dcterms:modified>
</cp:coreProperties>
</file>