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02ECE3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54CDD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48FE5862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Walley</w:t>
            </w:r>
            <w:r w:rsidR="004F7FCE" w:rsidRPr="004F7FCE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6E772BA1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55545688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Leškova</w:t>
            </w:r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13578512" w:rsidR="000C7DBD" w:rsidRPr="007B4AF0" w:rsidRDefault="001F41C7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Kreator</w:t>
            </w:r>
            <w:r w:rsidR="00D67B11">
              <w:rPr>
                <w:rFonts w:cs="Arial"/>
                <w:sz w:val="18"/>
                <w:szCs w:val="18"/>
              </w:rPr>
              <w:t>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6145B048" w:rsidR="000C7DBD" w:rsidRPr="007B4AF0" w:rsidRDefault="001F41C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6300</w:t>
            </w: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08C259AB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CDB4D4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6AD2356F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45F45431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348CEA1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Kreator Services,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6C58E2D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178F3A3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9001797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00794F33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2341FF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63C00">
      <w:rPr>
        <w:rFonts w:ascii="Arial" w:hAnsi="Arial" w:cs="Arial"/>
        <w:sz w:val="22"/>
        <w:szCs w:val="22"/>
        <w:bdr w:val="single" w:sz="4" w:space="0" w:color="auto"/>
      </w:rPr>
      <w:t>55545688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3C00">
      <w:rPr>
        <w:rFonts w:ascii="Arial" w:hAnsi="Arial" w:cs="Arial"/>
        <w:sz w:val="22"/>
        <w:szCs w:val="22"/>
        <w:bdr w:val="single" w:sz="4" w:space="0" w:color="auto"/>
      </w:rPr>
      <w:t>2122030273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2024-03-25T14:37:00Z</dcterms:created>
  <dcterms:modified xsi:type="dcterms:W3CDTF">2024-03-25T14:40:00Z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