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3BFE3A" w14:textId="72D2FB4C" w:rsidR="00C01F9C" w:rsidRPr="001B76A9" w:rsidRDefault="00C01F9C" w:rsidP="00C01F9C">
      <w:pPr>
        <w:pStyle w:val="Default"/>
        <w:numPr>
          <w:ilvl w:val="0"/>
          <w:numId w:val="1"/>
        </w:numPr>
        <w:rPr>
          <w:b/>
          <w:bCs/>
          <w:color w:val="auto"/>
        </w:rPr>
      </w:pPr>
      <w:r w:rsidRPr="001B76A9">
        <w:rPr>
          <w:b/>
          <w:bCs/>
          <w:color w:val="auto"/>
        </w:rPr>
        <w:t xml:space="preserve">VŠEOBECNÉ INFORMÁCIE </w:t>
      </w:r>
    </w:p>
    <w:p w14:paraId="0DB84F9D" w14:textId="77777777" w:rsidR="00C01F9C" w:rsidRPr="001B76A9" w:rsidRDefault="00C01F9C" w:rsidP="00C01F9C">
      <w:pPr>
        <w:pStyle w:val="Default"/>
        <w:ind w:left="420"/>
        <w:rPr>
          <w:color w:val="auto"/>
        </w:rPr>
      </w:pPr>
    </w:p>
    <w:p w14:paraId="5B94B961" w14:textId="77777777" w:rsidR="00C01F9C" w:rsidRPr="001B76A9" w:rsidRDefault="00C01F9C" w:rsidP="00C01F9C">
      <w:pPr>
        <w:pStyle w:val="Default"/>
        <w:rPr>
          <w:color w:val="auto"/>
        </w:rPr>
      </w:pPr>
      <w:r w:rsidRPr="001B76A9">
        <w:rPr>
          <w:b/>
          <w:bCs/>
          <w:color w:val="auto"/>
        </w:rPr>
        <w:t xml:space="preserve">1. Obchodné meno a sídlo spoločnosti </w:t>
      </w:r>
    </w:p>
    <w:p w14:paraId="7398B4EC" w14:textId="414A46BA" w:rsidR="00C01F9C" w:rsidRPr="001B76A9" w:rsidRDefault="00C01F9C" w:rsidP="00C01F9C">
      <w:pPr>
        <w:pStyle w:val="Default"/>
        <w:rPr>
          <w:color w:val="auto"/>
        </w:rPr>
      </w:pPr>
      <w:r w:rsidRPr="001B76A9">
        <w:rPr>
          <w:color w:val="auto"/>
        </w:rPr>
        <w:t xml:space="preserve">    Inovec Reality s.r.o. </w:t>
      </w:r>
    </w:p>
    <w:p w14:paraId="4461B726" w14:textId="1B00352B" w:rsidR="00C01F9C" w:rsidRPr="001B76A9" w:rsidRDefault="00C01F9C" w:rsidP="00C01F9C">
      <w:pPr>
        <w:pStyle w:val="Default"/>
        <w:rPr>
          <w:color w:val="auto"/>
        </w:rPr>
      </w:pPr>
      <w:r w:rsidRPr="001B76A9">
        <w:rPr>
          <w:color w:val="auto"/>
        </w:rPr>
        <w:t xml:space="preserve">    Továrenská 52 </w:t>
      </w:r>
    </w:p>
    <w:p w14:paraId="73BBF88E" w14:textId="6C107A58" w:rsidR="00C01F9C" w:rsidRPr="001B76A9" w:rsidRDefault="00C01F9C" w:rsidP="00C01F9C">
      <w:pPr>
        <w:pStyle w:val="Default"/>
        <w:rPr>
          <w:color w:val="auto"/>
        </w:rPr>
      </w:pPr>
      <w:r w:rsidRPr="001B76A9">
        <w:rPr>
          <w:color w:val="auto"/>
        </w:rPr>
        <w:t xml:space="preserve">    953 01 Zlaté Moravce </w:t>
      </w:r>
    </w:p>
    <w:p w14:paraId="5E4E7406" w14:textId="77777777" w:rsidR="00C01F9C" w:rsidRPr="001B76A9" w:rsidRDefault="00C01F9C" w:rsidP="00C01F9C">
      <w:pPr>
        <w:pStyle w:val="Default"/>
        <w:rPr>
          <w:color w:val="auto"/>
        </w:rPr>
      </w:pPr>
    </w:p>
    <w:p w14:paraId="1EF750AB" w14:textId="6887D1F5" w:rsidR="00B9729F" w:rsidRDefault="00C01F9C" w:rsidP="00C01F9C">
      <w:pPr>
        <w:pStyle w:val="Default"/>
        <w:rPr>
          <w:color w:val="auto"/>
        </w:rPr>
      </w:pPr>
      <w:r w:rsidRPr="001B76A9">
        <w:rPr>
          <w:b/>
          <w:bCs/>
          <w:color w:val="auto"/>
        </w:rPr>
        <w:t xml:space="preserve">2. Hlavnými činnosťami Spoločnosti sú: </w:t>
      </w:r>
    </w:p>
    <w:p w14:paraId="1BEEC58B" w14:textId="77777777" w:rsidR="00B9729F" w:rsidRPr="001B76A9" w:rsidRDefault="00B9729F" w:rsidP="00C01F9C">
      <w:pPr>
        <w:pStyle w:val="Default"/>
        <w:rPr>
          <w:color w:val="auto"/>
        </w:rPr>
      </w:pPr>
    </w:p>
    <w:p w14:paraId="37C2D221" w14:textId="64C40DDE" w:rsidR="00C01F9C" w:rsidRPr="001B76A9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>1. kúpa tovaru na účely jeho predaja konečnému spotrebiteľovi (maloobchod) alebo iným prevádzkovateľom živnosti</w:t>
      </w:r>
      <w:r w:rsidR="004C0F8E">
        <w:rPr>
          <w:color w:val="auto"/>
        </w:rPr>
        <w:t xml:space="preserve"> </w:t>
      </w:r>
      <w:r w:rsidRPr="001B76A9">
        <w:rPr>
          <w:color w:val="auto"/>
        </w:rPr>
        <w:t xml:space="preserve">(veľkoobchod) </w:t>
      </w:r>
    </w:p>
    <w:p w14:paraId="48041E72" w14:textId="329A8A7D" w:rsidR="00C01F9C" w:rsidRPr="001B76A9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2. sprostredkovateľská činnosť v oblasti obchodu </w:t>
      </w:r>
    </w:p>
    <w:p w14:paraId="6110C8D0" w14:textId="77777777" w:rsidR="00C01F9C" w:rsidRPr="001B76A9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3. sprostredkovateľská činnosť v oblasti služieb </w:t>
      </w:r>
    </w:p>
    <w:p w14:paraId="5BF4C5C0" w14:textId="77777777" w:rsidR="00C01F9C" w:rsidRPr="001B76A9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4. činnosť podnikateľských, organizačných a ekonomických poradcov </w:t>
      </w:r>
    </w:p>
    <w:p w14:paraId="5853500F" w14:textId="77777777" w:rsidR="00C01F9C" w:rsidRPr="001B76A9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5. administratívne služby </w:t>
      </w:r>
    </w:p>
    <w:p w14:paraId="0F332C37" w14:textId="77777777" w:rsidR="00C01F9C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6. reklamné a marketingové služby </w:t>
      </w:r>
    </w:p>
    <w:p w14:paraId="2139FB4C" w14:textId="0B557575" w:rsidR="00B9729F" w:rsidRPr="001B76A9" w:rsidRDefault="00B9729F" w:rsidP="00C01F9C">
      <w:pPr>
        <w:pStyle w:val="Default"/>
        <w:ind w:left="144"/>
        <w:rPr>
          <w:color w:val="auto"/>
        </w:rPr>
      </w:pPr>
      <w:r>
        <w:rPr>
          <w:color w:val="auto"/>
        </w:rPr>
        <w:t xml:space="preserve">7. </w:t>
      </w:r>
      <w:r w:rsidRPr="00B9729F">
        <w:rPr>
          <w:color w:val="auto"/>
        </w:rPr>
        <w:t>prenájom nehnuteľností, bytov a nebytových priestorov, bez poskytovania iných než základných služieb zabezpečujúcich riadnu prevádzku nehnuteľností, bytov a nebytových priestorov</w:t>
      </w:r>
    </w:p>
    <w:p w14:paraId="6EB19FBB" w14:textId="77777777" w:rsidR="00C01F9C" w:rsidRPr="001B76A9" w:rsidRDefault="00C01F9C" w:rsidP="00C01F9C">
      <w:pPr>
        <w:pStyle w:val="Default"/>
        <w:ind w:left="144"/>
        <w:rPr>
          <w:color w:val="auto"/>
        </w:rPr>
      </w:pPr>
    </w:p>
    <w:p w14:paraId="3933E883" w14:textId="77777777" w:rsidR="00C01F9C" w:rsidRPr="001B76A9" w:rsidRDefault="00C01F9C" w:rsidP="00C01F9C">
      <w:pPr>
        <w:pStyle w:val="Default"/>
        <w:rPr>
          <w:color w:val="auto"/>
        </w:rPr>
      </w:pPr>
      <w:r w:rsidRPr="001B76A9">
        <w:rPr>
          <w:b/>
          <w:bCs/>
          <w:color w:val="auto"/>
        </w:rPr>
        <w:t xml:space="preserve">3. Počet zamestnancov – </w:t>
      </w:r>
      <w:r w:rsidRPr="001B76A9">
        <w:rPr>
          <w:color w:val="auto"/>
        </w:rPr>
        <w:t xml:space="preserve">Spoločnosť nezamestnáva žiadnych zamestnancov. </w:t>
      </w:r>
    </w:p>
    <w:p w14:paraId="3C6B58D3" w14:textId="77777777" w:rsidR="00C01F9C" w:rsidRPr="001B76A9" w:rsidRDefault="00C01F9C" w:rsidP="00C01F9C">
      <w:pPr>
        <w:pStyle w:val="Default"/>
        <w:rPr>
          <w:color w:val="auto"/>
        </w:rPr>
      </w:pPr>
    </w:p>
    <w:p w14:paraId="6C20C5E6" w14:textId="405509F5" w:rsidR="00C01F9C" w:rsidRPr="001B76A9" w:rsidRDefault="00C01F9C" w:rsidP="00C01F9C">
      <w:pPr>
        <w:pStyle w:val="Default"/>
        <w:rPr>
          <w:b/>
          <w:bCs/>
          <w:color w:val="auto"/>
        </w:rPr>
      </w:pPr>
      <w:r w:rsidRPr="001B76A9">
        <w:rPr>
          <w:b/>
          <w:bCs/>
          <w:color w:val="auto"/>
        </w:rPr>
        <w:t xml:space="preserve">4. Údaje o neobmedzenom ručení </w:t>
      </w:r>
    </w:p>
    <w:p w14:paraId="1B0D11F5" w14:textId="77777777" w:rsidR="00C01F9C" w:rsidRPr="001B76A9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Spoločnosť nie je neobmedzene ručiacim spoločníkom v iných spoločnostiach podľa § 56 ods. 5 Obchodného zákonníka. </w:t>
      </w:r>
    </w:p>
    <w:p w14:paraId="57372550" w14:textId="77777777" w:rsidR="00C01F9C" w:rsidRPr="001B76A9" w:rsidRDefault="00C01F9C" w:rsidP="00C01F9C">
      <w:pPr>
        <w:pStyle w:val="Default"/>
        <w:rPr>
          <w:color w:val="auto"/>
        </w:rPr>
      </w:pPr>
    </w:p>
    <w:p w14:paraId="5F769980" w14:textId="77777777" w:rsidR="00C01F9C" w:rsidRPr="001B76A9" w:rsidRDefault="00C01F9C" w:rsidP="00C01F9C">
      <w:pPr>
        <w:pStyle w:val="Default"/>
        <w:rPr>
          <w:color w:val="auto"/>
        </w:rPr>
      </w:pPr>
      <w:r w:rsidRPr="001B76A9">
        <w:rPr>
          <w:b/>
          <w:bCs/>
          <w:color w:val="auto"/>
        </w:rPr>
        <w:t xml:space="preserve">5. Právny dôvod na zostavenie účtovnej závierky </w:t>
      </w:r>
    </w:p>
    <w:p w14:paraId="63EBB7DD" w14:textId="5F7BFBEA" w:rsidR="00C01F9C" w:rsidRPr="001B76A9" w:rsidRDefault="00C01F9C" w:rsidP="00C01F9C">
      <w:pPr>
        <w:pStyle w:val="Default"/>
        <w:ind w:left="144"/>
        <w:rPr>
          <w:color w:val="auto"/>
        </w:rPr>
      </w:pPr>
      <w:r w:rsidRPr="001B76A9">
        <w:rPr>
          <w:color w:val="auto"/>
        </w:rPr>
        <w:t>Účtovná závierka Spoločnosti k 31. decembru 202</w:t>
      </w:r>
      <w:r w:rsidR="004C0F8E">
        <w:rPr>
          <w:color w:val="auto"/>
        </w:rPr>
        <w:t>3</w:t>
      </w:r>
      <w:r w:rsidRPr="001B76A9">
        <w:rPr>
          <w:color w:val="auto"/>
        </w:rPr>
        <w:t xml:space="preserve"> je zostavená ako riadna účtovná závierka podľa § 17 ods. 6 zákona NR SR č. 431/2002 Z. z. o účtovníctve za účtovné obdobie od 1. januára do 31. decembra 202</w:t>
      </w:r>
      <w:r w:rsidR="004C0F8E">
        <w:rPr>
          <w:color w:val="auto"/>
        </w:rPr>
        <w:t>3</w:t>
      </w:r>
      <w:r w:rsidRPr="001B76A9">
        <w:rPr>
          <w:color w:val="auto"/>
        </w:rPr>
        <w:t xml:space="preserve">. Spoločnosť predkladá riadnu účtovnú závierku s predpokladom nepretržitého pokračovania jej činnosti. </w:t>
      </w:r>
    </w:p>
    <w:p w14:paraId="54A4A915" w14:textId="77777777" w:rsidR="00C01F9C" w:rsidRPr="001B76A9" w:rsidRDefault="00C01F9C" w:rsidP="00C01F9C">
      <w:pPr>
        <w:pStyle w:val="Default"/>
        <w:ind w:left="144"/>
        <w:rPr>
          <w:color w:val="auto"/>
        </w:rPr>
      </w:pPr>
    </w:p>
    <w:p w14:paraId="64F9767E" w14:textId="77777777" w:rsidR="00C01F9C" w:rsidRPr="001B76A9" w:rsidRDefault="00C01F9C" w:rsidP="00C01F9C">
      <w:pPr>
        <w:pStyle w:val="Default"/>
        <w:rPr>
          <w:color w:val="auto"/>
        </w:rPr>
      </w:pPr>
      <w:r w:rsidRPr="001B76A9">
        <w:rPr>
          <w:b/>
          <w:bCs/>
          <w:color w:val="auto"/>
        </w:rPr>
        <w:t xml:space="preserve">6. Dátum schválenia účtovnej závierky za predchádzajúce účtovné obdobie </w:t>
      </w:r>
    </w:p>
    <w:p w14:paraId="5143BE7A" w14:textId="144A267C" w:rsidR="00C01F9C" w:rsidRPr="001B76A9" w:rsidRDefault="00C01F9C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t>Účtovná závierka Spoločnosti k 31. decembru 202</w:t>
      </w:r>
      <w:r w:rsidR="004C0F8E">
        <w:rPr>
          <w:color w:val="auto"/>
        </w:rPr>
        <w:t>2</w:t>
      </w:r>
      <w:r w:rsidRPr="001B76A9">
        <w:rPr>
          <w:color w:val="auto"/>
        </w:rPr>
        <w:t xml:space="preserve">, za predchádzajúce účtovné obdobie, bola schválená valným zhromaždením Spoločnosti dňa </w:t>
      </w:r>
      <w:r w:rsidR="008835E8" w:rsidRPr="001B76A9">
        <w:rPr>
          <w:color w:val="auto"/>
        </w:rPr>
        <w:t>0</w:t>
      </w:r>
      <w:r w:rsidR="004C0F8E">
        <w:rPr>
          <w:color w:val="auto"/>
        </w:rPr>
        <w:t>6</w:t>
      </w:r>
      <w:r w:rsidR="008835E8" w:rsidRPr="001B76A9">
        <w:rPr>
          <w:color w:val="auto"/>
        </w:rPr>
        <w:t>.júna</w:t>
      </w:r>
      <w:r w:rsidRPr="001B76A9">
        <w:rPr>
          <w:color w:val="auto"/>
        </w:rPr>
        <w:t xml:space="preserve"> 202</w:t>
      </w:r>
      <w:r w:rsidR="004C0F8E">
        <w:rPr>
          <w:color w:val="auto"/>
        </w:rPr>
        <w:t>3</w:t>
      </w:r>
      <w:r w:rsidRPr="001B76A9">
        <w:rPr>
          <w:color w:val="auto"/>
        </w:rPr>
        <w:t xml:space="preserve">. </w:t>
      </w:r>
    </w:p>
    <w:p w14:paraId="75F8A854" w14:textId="77777777" w:rsidR="00786708" w:rsidRPr="001B76A9" w:rsidRDefault="00786708" w:rsidP="008835E8">
      <w:pPr>
        <w:pStyle w:val="Default"/>
        <w:ind w:left="144"/>
        <w:rPr>
          <w:color w:val="auto"/>
        </w:rPr>
      </w:pPr>
    </w:p>
    <w:p w14:paraId="6C49479A" w14:textId="77777777" w:rsidR="00C01F9C" w:rsidRPr="001B76A9" w:rsidRDefault="00C01F9C" w:rsidP="00C01F9C">
      <w:pPr>
        <w:pStyle w:val="Default"/>
        <w:rPr>
          <w:color w:val="auto"/>
        </w:rPr>
      </w:pPr>
    </w:p>
    <w:p w14:paraId="2EEF2E14" w14:textId="77777777" w:rsidR="00C01F9C" w:rsidRDefault="00C01F9C" w:rsidP="00C01F9C">
      <w:pPr>
        <w:pStyle w:val="Default"/>
        <w:rPr>
          <w:b/>
          <w:bCs/>
          <w:color w:val="auto"/>
        </w:rPr>
      </w:pPr>
      <w:r w:rsidRPr="001B76A9">
        <w:rPr>
          <w:b/>
          <w:bCs/>
          <w:color w:val="auto"/>
        </w:rPr>
        <w:t xml:space="preserve">B. INFORMÁCIE O ORGÁNOCH ÚČTOVNEJ JEDNOTKY </w:t>
      </w:r>
    </w:p>
    <w:p w14:paraId="08E7FF42" w14:textId="77777777" w:rsidR="008A0C85" w:rsidRPr="001B76A9" w:rsidRDefault="008A0C85" w:rsidP="00C01F9C">
      <w:pPr>
        <w:pStyle w:val="Default"/>
        <w:rPr>
          <w:color w:val="auto"/>
        </w:rPr>
      </w:pPr>
    </w:p>
    <w:p w14:paraId="28C7945A" w14:textId="77777777" w:rsidR="00C01F9C" w:rsidRPr="001B76A9" w:rsidRDefault="00C01F9C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Konatelia Spoločnosti: </w:t>
      </w:r>
    </w:p>
    <w:p w14:paraId="07B031B3" w14:textId="77777777" w:rsidR="008835E8" w:rsidRPr="001B76A9" w:rsidRDefault="008835E8" w:rsidP="008835E8">
      <w:pPr>
        <w:pStyle w:val="Default"/>
        <w:ind w:left="144"/>
        <w:rPr>
          <w:color w:val="auto"/>
        </w:rPr>
      </w:pPr>
    </w:p>
    <w:p w14:paraId="020BB73D" w14:textId="77777777" w:rsidR="008835E8" w:rsidRPr="001B76A9" w:rsidRDefault="00C01F9C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Pere Amat Garriga </w:t>
      </w:r>
    </w:p>
    <w:p w14:paraId="7A8E25E9" w14:textId="77777777" w:rsidR="008835E8" w:rsidRPr="001B76A9" w:rsidRDefault="00C01F9C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Cardaire 17 </w:t>
      </w:r>
    </w:p>
    <w:p w14:paraId="5EE9DDD1" w14:textId="16BB9C30" w:rsidR="008835E8" w:rsidRPr="001B76A9" w:rsidRDefault="008835E8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08225 </w:t>
      </w:r>
      <w:r w:rsidR="00C01F9C" w:rsidRPr="001B76A9">
        <w:rPr>
          <w:color w:val="auto"/>
        </w:rPr>
        <w:t>Terrassa</w:t>
      </w:r>
      <w:r w:rsidRPr="001B76A9">
        <w:rPr>
          <w:color w:val="auto"/>
        </w:rPr>
        <w:t>, Barcelona</w:t>
      </w:r>
    </w:p>
    <w:p w14:paraId="49536433" w14:textId="77777777" w:rsidR="008835E8" w:rsidRPr="001B76A9" w:rsidRDefault="00C01F9C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lastRenderedPageBreak/>
        <w:t xml:space="preserve">Španielske kráľovstvo </w:t>
      </w:r>
    </w:p>
    <w:p w14:paraId="0B93076E" w14:textId="1D89C4E6" w:rsidR="00C01F9C" w:rsidRPr="001B76A9" w:rsidRDefault="00C01F9C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Vznik funkcie: 04.08.2015 </w:t>
      </w:r>
    </w:p>
    <w:p w14:paraId="3D659C9C" w14:textId="77777777" w:rsidR="008835E8" w:rsidRPr="001B76A9" w:rsidRDefault="008835E8" w:rsidP="008835E8">
      <w:pPr>
        <w:pStyle w:val="Default"/>
        <w:ind w:left="144"/>
        <w:rPr>
          <w:color w:val="auto"/>
        </w:rPr>
      </w:pPr>
    </w:p>
    <w:p w14:paraId="49248B62" w14:textId="2211D1BB" w:rsidR="00786708" w:rsidRDefault="00C01F9C" w:rsidP="008835E8">
      <w:pPr>
        <w:pStyle w:val="Default"/>
        <w:ind w:left="144"/>
        <w:rPr>
          <w:color w:val="auto"/>
        </w:rPr>
      </w:pPr>
      <w:r w:rsidRPr="001B76A9">
        <w:rPr>
          <w:color w:val="auto"/>
        </w:rPr>
        <w:t>Členom štatutárneho orgánu, ani členom dozorných orgánov neboli v roku 202</w:t>
      </w:r>
      <w:r w:rsidR="004C0F8E">
        <w:rPr>
          <w:color w:val="auto"/>
        </w:rPr>
        <w:t>3</w:t>
      </w:r>
      <w:r w:rsidRPr="001B76A9">
        <w:rPr>
          <w:color w:val="auto"/>
        </w:rPr>
        <w:t xml:space="preserve"> poskytnuté žiadne pôžičky, záruky alebo iné formy zabezpečenia, ani finančné prostriedky alebo iné plnenia na súkromné účely členov, ktoré sa vyúčtovávajú. </w:t>
      </w:r>
    </w:p>
    <w:p w14:paraId="0B275CAE" w14:textId="2542A59D" w:rsidR="008A0C85" w:rsidRPr="001B76A9" w:rsidRDefault="007B3F6E" w:rsidP="008835E8">
      <w:pPr>
        <w:pStyle w:val="Default"/>
        <w:ind w:left="144"/>
        <w:rPr>
          <w:color w:val="auto"/>
        </w:rPr>
      </w:pPr>
      <w:r>
        <w:rPr>
          <w:color w:val="auto"/>
        </w:rPr>
        <w:tab/>
      </w:r>
    </w:p>
    <w:p w14:paraId="2A883857" w14:textId="77777777" w:rsidR="008835E8" w:rsidRPr="001B76A9" w:rsidRDefault="008835E8" w:rsidP="008835E8">
      <w:pPr>
        <w:pStyle w:val="Default"/>
        <w:rPr>
          <w:color w:val="auto"/>
        </w:rPr>
      </w:pPr>
    </w:p>
    <w:p w14:paraId="1F3AA3EA" w14:textId="7EEA3241" w:rsidR="005B1488" w:rsidRPr="001B76A9" w:rsidRDefault="008835E8" w:rsidP="008835E8">
      <w:pPr>
        <w:pStyle w:val="Default"/>
        <w:rPr>
          <w:b/>
          <w:bCs/>
        </w:rPr>
      </w:pPr>
      <w:r w:rsidRPr="001B76A9">
        <w:rPr>
          <w:b/>
          <w:bCs/>
          <w:color w:val="auto"/>
        </w:rPr>
        <w:t xml:space="preserve">C. </w:t>
      </w:r>
      <w:r w:rsidRPr="001B76A9">
        <w:rPr>
          <w:b/>
          <w:bCs/>
        </w:rPr>
        <w:t>INFORMÁCIE O SPOLOČNÍKOCH ÚČTOVNEJ JEDNOTKY</w:t>
      </w:r>
    </w:p>
    <w:p w14:paraId="2B904289" w14:textId="77777777" w:rsidR="008835E8" w:rsidRPr="001B76A9" w:rsidRDefault="008835E8" w:rsidP="008835E8">
      <w:pPr>
        <w:pStyle w:val="Default"/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2159"/>
        <w:gridCol w:w="2338"/>
        <w:gridCol w:w="2338"/>
      </w:tblGrid>
      <w:tr w:rsidR="00786708" w:rsidRPr="001B76A9" w14:paraId="3FE3D39E" w14:textId="77777777" w:rsidTr="00786708">
        <w:trPr>
          <w:trHeight w:val="323"/>
        </w:trPr>
        <w:tc>
          <w:tcPr>
            <w:tcW w:w="2515" w:type="dxa"/>
            <w:vMerge w:val="restart"/>
          </w:tcPr>
          <w:p w14:paraId="6C28B99E" w14:textId="5DAA3928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Štruktúra spoločníkov spoločnosti v roku 202</w:t>
            </w:r>
            <w:r w:rsidR="004C0F8E">
              <w:rPr>
                <w:b/>
                <w:bCs/>
                <w:color w:val="auto"/>
              </w:rPr>
              <w:t>3</w:t>
            </w:r>
          </w:p>
          <w:p w14:paraId="13919A84" w14:textId="42FDC23E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4497" w:type="dxa"/>
            <w:gridSpan w:val="2"/>
          </w:tcPr>
          <w:p w14:paraId="0A74E388" w14:textId="19B9F1D4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Podiel na základnom imaní</w:t>
            </w:r>
          </w:p>
        </w:tc>
        <w:tc>
          <w:tcPr>
            <w:tcW w:w="2338" w:type="dxa"/>
          </w:tcPr>
          <w:p w14:paraId="41499B9E" w14:textId="47DEEA71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Hlasovacie práva v %</w:t>
            </w:r>
          </w:p>
        </w:tc>
      </w:tr>
      <w:tr w:rsidR="00786708" w:rsidRPr="001B76A9" w14:paraId="0918F1C1" w14:textId="77777777" w:rsidTr="00786708">
        <w:tc>
          <w:tcPr>
            <w:tcW w:w="2515" w:type="dxa"/>
            <w:vMerge/>
          </w:tcPr>
          <w:p w14:paraId="223A185C" w14:textId="77777777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2159" w:type="dxa"/>
          </w:tcPr>
          <w:p w14:paraId="29C55199" w14:textId="7BE479FD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k 31.12.202</w:t>
            </w:r>
            <w:r w:rsidR="004C0F8E">
              <w:rPr>
                <w:b/>
                <w:bCs/>
                <w:color w:val="auto"/>
              </w:rPr>
              <w:t>3</w:t>
            </w:r>
          </w:p>
        </w:tc>
        <w:tc>
          <w:tcPr>
            <w:tcW w:w="2338" w:type="dxa"/>
          </w:tcPr>
          <w:p w14:paraId="11D81BB3" w14:textId="46322B36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k 31.12.202</w:t>
            </w:r>
            <w:r w:rsidR="004C0F8E">
              <w:rPr>
                <w:b/>
                <w:bCs/>
                <w:color w:val="auto"/>
              </w:rPr>
              <w:t>2</w:t>
            </w:r>
          </w:p>
        </w:tc>
        <w:tc>
          <w:tcPr>
            <w:tcW w:w="2338" w:type="dxa"/>
          </w:tcPr>
          <w:p w14:paraId="2AAB4F96" w14:textId="4C3AAC4D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k 31.12.202</w:t>
            </w:r>
            <w:r w:rsidR="004C0F8E">
              <w:rPr>
                <w:b/>
                <w:bCs/>
                <w:color w:val="auto"/>
              </w:rPr>
              <w:t>3</w:t>
            </w:r>
          </w:p>
        </w:tc>
      </w:tr>
      <w:tr w:rsidR="00786708" w:rsidRPr="001B76A9" w14:paraId="5D90D9EE" w14:textId="77777777" w:rsidTr="00786708">
        <w:tc>
          <w:tcPr>
            <w:tcW w:w="2515" w:type="dxa"/>
          </w:tcPr>
          <w:p w14:paraId="790AA30F" w14:textId="476B2AB9" w:rsidR="00786708" w:rsidRPr="001B76A9" w:rsidRDefault="00786708" w:rsidP="00786708">
            <w:pPr>
              <w:pStyle w:val="Default"/>
              <w:rPr>
                <w:color w:val="auto"/>
              </w:rPr>
            </w:pPr>
            <w:r w:rsidRPr="001B76A9">
              <w:rPr>
                <w:color w:val="auto"/>
              </w:rPr>
              <w:t>LEOVINCI, S.L.</w:t>
            </w:r>
          </w:p>
        </w:tc>
        <w:tc>
          <w:tcPr>
            <w:tcW w:w="2159" w:type="dxa"/>
          </w:tcPr>
          <w:p w14:paraId="281E7887" w14:textId="135C9799" w:rsidR="00786708" w:rsidRPr="001B76A9" w:rsidRDefault="00786708" w:rsidP="00786708">
            <w:pPr>
              <w:pStyle w:val="Default"/>
              <w:jc w:val="center"/>
              <w:rPr>
                <w:color w:val="auto"/>
              </w:rPr>
            </w:pPr>
            <w:r w:rsidRPr="001B76A9">
              <w:rPr>
                <w:color w:val="auto"/>
              </w:rPr>
              <w:t>4 150 750</w:t>
            </w:r>
          </w:p>
        </w:tc>
        <w:tc>
          <w:tcPr>
            <w:tcW w:w="2338" w:type="dxa"/>
          </w:tcPr>
          <w:p w14:paraId="3402931C" w14:textId="0FEE44AA" w:rsidR="00786708" w:rsidRPr="001B76A9" w:rsidRDefault="00786708" w:rsidP="00786708">
            <w:pPr>
              <w:pStyle w:val="Default"/>
              <w:jc w:val="center"/>
              <w:rPr>
                <w:color w:val="auto"/>
              </w:rPr>
            </w:pPr>
            <w:r w:rsidRPr="001B76A9">
              <w:rPr>
                <w:color w:val="auto"/>
              </w:rPr>
              <w:t>4 150 750</w:t>
            </w:r>
          </w:p>
        </w:tc>
        <w:tc>
          <w:tcPr>
            <w:tcW w:w="2338" w:type="dxa"/>
          </w:tcPr>
          <w:p w14:paraId="61D25842" w14:textId="75AD16F7" w:rsidR="00786708" w:rsidRPr="001B76A9" w:rsidRDefault="00786708" w:rsidP="00786708">
            <w:pPr>
              <w:pStyle w:val="Default"/>
              <w:jc w:val="center"/>
              <w:rPr>
                <w:color w:val="auto"/>
              </w:rPr>
            </w:pPr>
            <w:r w:rsidRPr="001B76A9">
              <w:rPr>
                <w:color w:val="auto"/>
              </w:rPr>
              <w:t>100</w:t>
            </w:r>
          </w:p>
        </w:tc>
      </w:tr>
      <w:tr w:rsidR="00786708" w:rsidRPr="001B76A9" w14:paraId="37777C24" w14:textId="77777777" w:rsidTr="00786708">
        <w:tc>
          <w:tcPr>
            <w:tcW w:w="2515" w:type="dxa"/>
          </w:tcPr>
          <w:p w14:paraId="19056644" w14:textId="218FA6F2" w:rsidR="00786708" w:rsidRPr="001B76A9" w:rsidRDefault="00786708" w:rsidP="00786708">
            <w:pPr>
              <w:pStyle w:val="Default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SPOLU</w:t>
            </w:r>
          </w:p>
        </w:tc>
        <w:tc>
          <w:tcPr>
            <w:tcW w:w="2159" w:type="dxa"/>
          </w:tcPr>
          <w:p w14:paraId="7F30FA45" w14:textId="62307EAE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4 150 750</w:t>
            </w:r>
          </w:p>
        </w:tc>
        <w:tc>
          <w:tcPr>
            <w:tcW w:w="2338" w:type="dxa"/>
          </w:tcPr>
          <w:p w14:paraId="14FE126B" w14:textId="437F342B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4 150 750</w:t>
            </w:r>
          </w:p>
        </w:tc>
        <w:tc>
          <w:tcPr>
            <w:tcW w:w="2338" w:type="dxa"/>
          </w:tcPr>
          <w:p w14:paraId="72155554" w14:textId="322EFE13" w:rsidR="00786708" w:rsidRPr="001B76A9" w:rsidRDefault="00786708" w:rsidP="00786708">
            <w:pPr>
              <w:pStyle w:val="Default"/>
              <w:jc w:val="center"/>
              <w:rPr>
                <w:b/>
                <w:bCs/>
                <w:color w:val="auto"/>
              </w:rPr>
            </w:pPr>
            <w:r w:rsidRPr="001B76A9">
              <w:rPr>
                <w:b/>
                <w:bCs/>
                <w:color w:val="auto"/>
              </w:rPr>
              <w:t>100</w:t>
            </w:r>
          </w:p>
        </w:tc>
      </w:tr>
    </w:tbl>
    <w:p w14:paraId="274E81D4" w14:textId="77777777" w:rsidR="00786708" w:rsidRPr="001B76A9" w:rsidRDefault="00786708" w:rsidP="008835E8">
      <w:pPr>
        <w:pStyle w:val="Default"/>
      </w:pPr>
    </w:p>
    <w:p w14:paraId="62FC9B1D" w14:textId="77777777" w:rsidR="00786708" w:rsidRPr="001B76A9" w:rsidRDefault="00786708" w:rsidP="008835E8">
      <w:pPr>
        <w:pStyle w:val="Default"/>
      </w:pPr>
    </w:p>
    <w:p w14:paraId="73841101" w14:textId="42B6D228" w:rsidR="00786708" w:rsidRPr="001B76A9" w:rsidRDefault="00786708" w:rsidP="00786708">
      <w:pPr>
        <w:pStyle w:val="Default"/>
        <w:rPr>
          <w:b/>
          <w:bCs/>
          <w:color w:val="auto"/>
        </w:rPr>
      </w:pPr>
      <w:r w:rsidRPr="001B76A9">
        <w:rPr>
          <w:b/>
          <w:bCs/>
          <w:color w:val="auto"/>
        </w:rPr>
        <w:t xml:space="preserve">D. INFORMÁCIE O KONSOLIDOVANOM CELKU </w:t>
      </w:r>
    </w:p>
    <w:p w14:paraId="52D2D4E4" w14:textId="77777777" w:rsidR="00786708" w:rsidRPr="001B76A9" w:rsidRDefault="00786708" w:rsidP="00786708">
      <w:pPr>
        <w:pStyle w:val="Default"/>
        <w:rPr>
          <w:color w:val="auto"/>
        </w:rPr>
      </w:pPr>
    </w:p>
    <w:p w14:paraId="2C8D5750" w14:textId="77777777" w:rsidR="00786708" w:rsidRPr="001B76A9" w:rsidRDefault="00786708" w:rsidP="00786708">
      <w:pPr>
        <w:pStyle w:val="Default"/>
        <w:numPr>
          <w:ilvl w:val="0"/>
          <w:numId w:val="2"/>
        </w:numPr>
        <w:ind w:left="144"/>
        <w:rPr>
          <w:color w:val="auto"/>
        </w:rPr>
      </w:pPr>
      <w:r w:rsidRPr="001B76A9">
        <w:rPr>
          <w:color w:val="auto"/>
        </w:rPr>
        <w:t xml:space="preserve">(a) Obchodné meno a sídlo konsolidujúcej účtovnej jednotky, ktorá zostavuje konsolidovanú účtovnú závierku za všetky skupiny účtovných jednotiek: </w:t>
      </w:r>
      <w:r w:rsidRPr="001B76A9">
        <w:rPr>
          <w:caps/>
          <w:color w:val="auto"/>
        </w:rPr>
        <w:t xml:space="preserve">Leovinci </w:t>
      </w:r>
      <w:r w:rsidRPr="001B76A9">
        <w:rPr>
          <w:color w:val="auto"/>
        </w:rPr>
        <w:t xml:space="preserve">S.L., Aire 33 Pol. Ind. Els Bellots, 08227 Terrassa (Barcelona), Španielsko. </w:t>
      </w:r>
    </w:p>
    <w:p w14:paraId="455B6CF5" w14:textId="77777777" w:rsidR="00786708" w:rsidRPr="001B76A9" w:rsidRDefault="00786708" w:rsidP="00786708">
      <w:pPr>
        <w:pStyle w:val="Default"/>
        <w:ind w:left="144"/>
        <w:rPr>
          <w:color w:val="auto"/>
        </w:rPr>
      </w:pPr>
    </w:p>
    <w:p w14:paraId="5F6FC520" w14:textId="77777777" w:rsidR="00786708" w:rsidRPr="001B76A9" w:rsidRDefault="00786708" w:rsidP="00786708">
      <w:pPr>
        <w:pStyle w:val="Default"/>
        <w:numPr>
          <w:ilvl w:val="0"/>
          <w:numId w:val="3"/>
        </w:numPr>
        <w:ind w:left="144"/>
        <w:rPr>
          <w:color w:val="auto"/>
        </w:rPr>
      </w:pPr>
      <w:r w:rsidRPr="001B76A9">
        <w:rPr>
          <w:color w:val="auto"/>
        </w:rPr>
        <w:t xml:space="preserve">(b) Obchodné meno a sídlo konsolidujúcej účtovnej jednotky, ktorá zostavuje konsolidovanú účtovnú závierku, ktorého súčasťou je aj účtovná jednotka: </w:t>
      </w:r>
      <w:r w:rsidRPr="001B76A9">
        <w:rPr>
          <w:caps/>
          <w:color w:val="auto"/>
        </w:rPr>
        <w:t xml:space="preserve">Leovinci </w:t>
      </w:r>
      <w:r w:rsidRPr="001B76A9">
        <w:rPr>
          <w:color w:val="auto"/>
        </w:rPr>
        <w:t xml:space="preserve">S.L., Aire 33 Pol. Ind. Els Bellots, 08227 Terrassa (Barcelona), Španielsko. </w:t>
      </w:r>
    </w:p>
    <w:p w14:paraId="5DEA3976" w14:textId="77777777" w:rsidR="00786708" w:rsidRPr="001B76A9" w:rsidRDefault="00786708" w:rsidP="00786708">
      <w:pPr>
        <w:pStyle w:val="Default"/>
        <w:ind w:left="144"/>
        <w:rPr>
          <w:color w:val="auto"/>
        </w:rPr>
      </w:pPr>
    </w:p>
    <w:p w14:paraId="7DAB3FBA" w14:textId="77777777" w:rsidR="00786708" w:rsidRPr="001B76A9" w:rsidRDefault="00786708" w:rsidP="00786708">
      <w:pPr>
        <w:pStyle w:val="Default"/>
        <w:numPr>
          <w:ilvl w:val="0"/>
          <w:numId w:val="4"/>
        </w:numPr>
        <w:ind w:left="144"/>
        <w:rPr>
          <w:color w:val="auto"/>
        </w:rPr>
      </w:pPr>
      <w:r w:rsidRPr="001B76A9">
        <w:rPr>
          <w:color w:val="auto"/>
        </w:rPr>
        <w:t xml:space="preserve">(c) Miesto, kde je možné tieto konsolidované účtovné závierky získať: </w:t>
      </w:r>
      <w:r w:rsidRPr="001B76A9">
        <w:rPr>
          <w:caps/>
          <w:color w:val="auto"/>
        </w:rPr>
        <w:t>Leovinci</w:t>
      </w:r>
      <w:r w:rsidRPr="001B76A9">
        <w:rPr>
          <w:color w:val="auto"/>
        </w:rPr>
        <w:t xml:space="preserve"> S.L., Aire 33 Pol. Ind. Els Bellots, 08227 Terrassa (Barcelona), Španielsko. </w:t>
      </w:r>
    </w:p>
    <w:p w14:paraId="6126AF09" w14:textId="77777777" w:rsidR="00786708" w:rsidRPr="001B76A9" w:rsidRDefault="00786708" w:rsidP="00786708">
      <w:pPr>
        <w:pStyle w:val="Default"/>
        <w:rPr>
          <w:color w:val="auto"/>
        </w:rPr>
      </w:pPr>
    </w:p>
    <w:p w14:paraId="2DB8B6EF" w14:textId="77777777" w:rsidR="00786708" w:rsidRPr="001B76A9" w:rsidRDefault="00786708" w:rsidP="00786708">
      <w:pPr>
        <w:pStyle w:val="Default"/>
        <w:rPr>
          <w:color w:val="auto"/>
        </w:rPr>
      </w:pPr>
    </w:p>
    <w:p w14:paraId="224ECC1D" w14:textId="47A67084" w:rsidR="00786708" w:rsidRPr="001B76A9" w:rsidRDefault="00786708" w:rsidP="00786708">
      <w:pPr>
        <w:pStyle w:val="Default"/>
        <w:rPr>
          <w:b/>
          <w:bCs/>
          <w:color w:val="auto"/>
        </w:rPr>
      </w:pPr>
      <w:r w:rsidRPr="001B76A9">
        <w:rPr>
          <w:b/>
          <w:bCs/>
          <w:color w:val="auto"/>
        </w:rPr>
        <w:t xml:space="preserve">E. INFORMÁCIE O PRIJATÝCH POSTUPOCH </w:t>
      </w:r>
    </w:p>
    <w:p w14:paraId="02325470" w14:textId="77777777" w:rsidR="00786708" w:rsidRPr="001B76A9" w:rsidRDefault="00786708" w:rsidP="00786708">
      <w:pPr>
        <w:pStyle w:val="Default"/>
        <w:rPr>
          <w:color w:val="auto"/>
        </w:rPr>
      </w:pPr>
    </w:p>
    <w:p w14:paraId="43F92D7B" w14:textId="77777777" w:rsidR="00786708" w:rsidRPr="001B76A9" w:rsidRDefault="00786708" w:rsidP="00786708">
      <w:pPr>
        <w:pStyle w:val="Default"/>
        <w:numPr>
          <w:ilvl w:val="0"/>
          <w:numId w:val="5"/>
        </w:numPr>
        <w:rPr>
          <w:color w:val="auto"/>
        </w:rPr>
      </w:pPr>
      <w:r w:rsidRPr="001B76A9">
        <w:rPr>
          <w:b/>
          <w:bCs/>
          <w:color w:val="auto"/>
        </w:rPr>
        <w:t xml:space="preserve">(a) Východiská pre zostavenie účtovnej závierky </w:t>
      </w:r>
    </w:p>
    <w:p w14:paraId="4952A352" w14:textId="77777777" w:rsidR="00786708" w:rsidRPr="001B76A9" w:rsidRDefault="00786708" w:rsidP="00786708">
      <w:pPr>
        <w:pStyle w:val="Default"/>
        <w:rPr>
          <w:color w:val="auto"/>
        </w:rPr>
      </w:pPr>
    </w:p>
    <w:p w14:paraId="02506040" w14:textId="77777777" w:rsidR="00786708" w:rsidRPr="001B76A9" w:rsidRDefault="00786708" w:rsidP="00786708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Účtovná závierka bola zostavená za predpokladu nepretržitého trvania spoločnosti (going concern). </w:t>
      </w:r>
    </w:p>
    <w:p w14:paraId="60893A76" w14:textId="77777777" w:rsidR="00786708" w:rsidRDefault="00786708" w:rsidP="00786708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Účtovné metódy a všeobecné účtovné zásady boli účtovnou jednotkou konzistentne aplikované. </w:t>
      </w:r>
    </w:p>
    <w:p w14:paraId="22360E56" w14:textId="77777777" w:rsidR="00B9729F" w:rsidRDefault="00B9729F" w:rsidP="00786708">
      <w:pPr>
        <w:pStyle w:val="Default"/>
        <w:ind w:left="144"/>
        <w:rPr>
          <w:color w:val="auto"/>
        </w:rPr>
      </w:pPr>
    </w:p>
    <w:p w14:paraId="78FA23EE" w14:textId="77777777" w:rsidR="00B9729F" w:rsidRDefault="00B9729F" w:rsidP="00786708">
      <w:pPr>
        <w:pStyle w:val="Default"/>
        <w:ind w:left="144"/>
        <w:rPr>
          <w:color w:val="auto"/>
        </w:rPr>
      </w:pPr>
    </w:p>
    <w:p w14:paraId="7BB99827" w14:textId="77777777" w:rsidR="00B9729F" w:rsidRPr="001B76A9" w:rsidRDefault="00B9729F" w:rsidP="00786708">
      <w:pPr>
        <w:pStyle w:val="Default"/>
        <w:ind w:left="144"/>
        <w:rPr>
          <w:color w:val="auto"/>
        </w:rPr>
      </w:pPr>
    </w:p>
    <w:p w14:paraId="5E6BA151" w14:textId="77777777" w:rsidR="00786708" w:rsidRPr="001B76A9" w:rsidRDefault="00786708" w:rsidP="00786708">
      <w:pPr>
        <w:pStyle w:val="Default"/>
        <w:ind w:left="144"/>
        <w:rPr>
          <w:color w:val="auto"/>
        </w:rPr>
      </w:pPr>
    </w:p>
    <w:p w14:paraId="0B949817" w14:textId="77777777" w:rsidR="00786708" w:rsidRPr="001B76A9" w:rsidRDefault="00786708" w:rsidP="00786708">
      <w:pPr>
        <w:pStyle w:val="Default"/>
        <w:numPr>
          <w:ilvl w:val="0"/>
          <w:numId w:val="6"/>
        </w:numPr>
        <w:rPr>
          <w:color w:val="auto"/>
        </w:rPr>
      </w:pPr>
      <w:r w:rsidRPr="001B76A9">
        <w:rPr>
          <w:b/>
          <w:bCs/>
          <w:color w:val="auto"/>
        </w:rPr>
        <w:lastRenderedPageBreak/>
        <w:t xml:space="preserve">(b) Dlhodobý nehmotný majetok a dlhodobý hmotný majetok </w:t>
      </w:r>
    </w:p>
    <w:p w14:paraId="5E9B5EF4" w14:textId="77777777" w:rsidR="00786708" w:rsidRPr="001B76A9" w:rsidRDefault="00786708" w:rsidP="00786708">
      <w:pPr>
        <w:pStyle w:val="Default"/>
        <w:rPr>
          <w:color w:val="auto"/>
        </w:rPr>
      </w:pPr>
    </w:p>
    <w:p w14:paraId="0996A41D" w14:textId="77777777" w:rsidR="00786708" w:rsidRPr="001B76A9" w:rsidRDefault="00786708" w:rsidP="004C0D3E">
      <w:pPr>
        <w:pStyle w:val="Default"/>
        <w:ind w:left="144"/>
        <w:rPr>
          <w:color w:val="auto"/>
        </w:rPr>
      </w:pPr>
      <w:r w:rsidRPr="001B76A9">
        <w:rPr>
          <w:color w:val="auto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715E6C3" w14:textId="6761B45C" w:rsidR="004C0D3E" w:rsidRPr="001B76A9" w:rsidRDefault="004C0D3E" w:rsidP="003368D8">
      <w:pPr>
        <w:pStyle w:val="Default"/>
        <w:ind w:left="144"/>
        <w:jc w:val="both"/>
        <w:rPr>
          <w:color w:val="auto"/>
        </w:rPr>
      </w:pPr>
      <w:r w:rsidRPr="001B76A9">
        <w:rPr>
          <w:color w:val="auto"/>
        </w:rPr>
        <w:t>Odpisy dlhodobého hmotného majetku sú stanovené vychádzajúc z predpokladanej doby jeho používania a predpokladaného priebehu jeho opotrebenia. Odpisovať sa začína prvým dňom mesiaca, v ktorom bol majetok zaradený do používania. Drobný dlhodobý hmotný majetok, ktorého obstarávacia cena (resp. vlastné náklady) je 1 700 EUR, a nižšia, sa odpisuje jednorazovo pri uvedení do používania. Pozemky sa neodpisujú. Predpokladaná doba používania, metóda odpisovania a odpisová sadzba sú uvedené v nasledujúcej tabuľke:</w:t>
      </w:r>
    </w:p>
    <w:p w14:paraId="4417190E" w14:textId="77777777" w:rsidR="004C0D3E" w:rsidRPr="001B76A9" w:rsidRDefault="004C0D3E" w:rsidP="00786708">
      <w:pPr>
        <w:pStyle w:val="Default"/>
        <w:rPr>
          <w:color w:val="auto"/>
        </w:rPr>
      </w:pPr>
    </w:p>
    <w:tbl>
      <w:tblPr>
        <w:tblW w:w="0" w:type="auto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70"/>
        <w:gridCol w:w="2160"/>
        <w:gridCol w:w="2160"/>
        <w:gridCol w:w="2295"/>
      </w:tblGrid>
      <w:tr w:rsidR="004C0D3E" w:rsidRPr="001B76A9" w14:paraId="25E10AAA" w14:textId="77777777" w:rsidTr="007B3F6E">
        <w:trPr>
          <w:trHeight w:val="534"/>
          <w:jc w:val="center"/>
        </w:trPr>
        <w:tc>
          <w:tcPr>
            <w:tcW w:w="2070" w:type="dxa"/>
            <w:tcBorders>
              <w:top w:val="none" w:sz="6" w:space="0" w:color="auto"/>
              <w:right w:val="none" w:sz="6" w:space="0" w:color="auto"/>
            </w:tcBorders>
          </w:tcPr>
          <w:p w14:paraId="71B59637" w14:textId="2F0C4C5F" w:rsidR="004C0D3E" w:rsidRPr="001B76A9" w:rsidRDefault="004C0D3E" w:rsidP="004C0D3E">
            <w:pPr>
              <w:pStyle w:val="Default"/>
              <w:jc w:val="center"/>
              <w:rPr>
                <w:b/>
                <w:bCs/>
              </w:rPr>
            </w:pPr>
            <w:r w:rsidRPr="001B76A9">
              <w:rPr>
                <w:b/>
                <w:bCs/>
              </w:rPr>
              <w:t>Druh majetku</w:t>
            </w:r>
          </w:p>
        </w:tc>
        <w:tc>
          <w:tcPr>
            <w:tcW w:w="2160" w:type="dxa"/>
            <w:tcBorders>
              <w:top w:val="none" w:sz="6" w:space="0" w:color="auto"/>
              <w:right w:val="none" w:sz="6" w:space="0" w:color="auto"/>
            </w:tcBorders>
          </w:tcPr>
          <w:p w14:paraId="7322AE78" w14:textId="5503DDF4" w:rsidR="004C0D3E" w:rsidRPr="001B76A9" w:rsidRDefault="004C0D3E" w:rsidP="004C0D3E">
            <w:pPr>
              <w:pStyle w:val="Default"/>
              <w:jc w:val="center"/>
            </w:pPr>
            <w:r w:rsidRPr="001B76A9">
              <w:rPr>
                <w:b/>
                <w:bCs/>
              </w:rPr>
              <w:t>Predpokladaná doba používania</w:t>
            </w:r>
          </w:p>
        </w:tc>
        <w:tc>
          <w:tcPr>
            <w:tcW w:w="2160" w:type="dxa"/>
            <w:tcBorders>
              <w:top w:val="none" w:sz="6" w:space="0" w:color="auto"/>
              <w:left w:val="none" w:sz="6" w:space="0" w:color="auto"/>
              <w:right w:val="none" w:sz="6" w:space="0" w:color="auto"/>
            </w:tcBorders>
          </w:tcPr>
          <w:p w14:paraId="2F69B557" w14:textId="05DAB3DA" w:rsidR="004C0D3E" w:rsidRPr="001B76A9" w:rsidRDefault="004C0D3E" w:rsidP="004C0D3E">
            <w:pPr>
              <w:pStyle w:val="Default"/>
              <w:jc w:val="center"/>
            </w:pPr>
            <w:r w:rsidRPr="001B76A9">
              <w:rPr>
                <w:b/>
                <w:bCs/>
              </w:rPr>
              <w:t>Metóda</w:t>
            </w:r>
          </w:p>
          <w:p w14:paraId="148C2BCE" w14:textId="323275C8" w:rsidR="004C0D3E" w:rsidRPr="001B76A9" w:rsidRDefault="004C0D3E" w:rsidP="004C0D3E">
            <w:pPr>
              <w:pStyle w:val="Default"/>
              <w:jc w:val="center"/>
            </w:pPr>
            <w:r w:rsidRPr="001B76A9">
              <w:rPr>
                <w:b/>
                <w:bCs/>
              </w:rPr>
              <w:t>odpisovania</w:t>
            </w:r>
          </w:p>
        </w:tc>
        <w:tc>
          <w:tcPr>
            <w:tcW w:w="2295" w:type="dxa"/>
            <w:tcBorders>
              <w:top w:val="none" w:sz="6" w:space="0" w:color="auto"/>
              <w:left w:val="none" w:sz="6" w:space="0" w:color="auto"/>
            </w:tcBorders>
          </w:tcPr>
          <w:p w14:paraId="7464AF35" w14:textId="54DD4D5A" w:rsidR="004C0D3E" w:rsidRPr="001B76A9" w:rsidRDefault="004C0D3E" w:rsidP="004C0D3E">
            <w:pPr>
              <w:pStyle w:val="Default"/>
              <w:jc w:val="center"/>
            </w:pPr>
            <w:r w:rsidRPr="001B76A9">
              <w:rPr>
                <w:b/>
                <w:bCs/>
              </w:rPr>
              <w:t>Ročná odpisová</w:t>
            </w:r>
          </w:p>
          <w:p w14:paraId="60793B33" w14:textId="48ED4B6A" w:rsidR="004C0D3E" w:rsidRPr="001B76A9" w:rsidRDefault="004C0D3E" w:rsidP="004C0D3E">
            <w:pPr>
              <w:pStyle w:val="Default"/>
              <w:jc w:val="center"/>
            </w:pPr>
            <w:r w:rsidRPr="001B76A9">
              <w:rPr>
                <w:b/>
                <w:bCs/>
              </w:rPr>
              <w:t>sadzba v %</w:t>
            </w:r>
          </w:p>
        </w:tc>
      </w:tr>
      <w:tr w:rsidR="00786708" w:rsidRPr="001B76A9" w14:paraId="6E879C5D" w14:textId="77777777" w:rsidTr="007B3F6E">
        <w:trPr>
          <w:trHeight w:val="81"/>
          <w:jc w:val="center"/>
        </w:trPr>
        <w:tc>
          <w:tcPr>
            <w:tcW w:w="20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4FFCD51" w14:textId="77777777" w:rsidR="00786708" w:rsidRPr="001B76A9" w:rsidRDefault="00786708">
            <w:pPr>
              <w:pStyle w:val="Default"/>
            </w:pPr>
            <w:r w:rsidRPr="001B76A9">
              <w:t xml:space="preserve">Budova </w:t>
            </w:r>
          </w:p>
        </w:tc>
        <w:tc>
          <w:tcPr>
            <w:tcW w:w="216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4747CB5" w14:textId="5272F38E" w:rsidR="00786708" w:rsidRPr="001B76A9" w:rsidRDefault="00786708" w:rsidP="004C0D3E">
            <w:pPr>
              <w:pStyle w:val="Default"/>
              <w:jc w:val="center"/>
            </w:pPr>
            <w:r w:rsidRPr="001B76A9">
              <w:t>20</w:t>
            </w:r>
          </w:p>
        </w:tc>
        <w:tc>
          <w:tcPr>
            <w:tcW w:w="216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3E11541" w14:textId="1EF66475" w:rsidR="00786708" w:rsidRPr="001B76A9" w:rsidRDefault="00786708" w:rsidP="004C0D3E">
            <w:pPr>
              <w:pStyle w:val="Default"/>
              <w:jc w:val="center"/>
            </w:pPr>
            <w:r w:rsidRPr="001B76A9">
              <w:t>lineárna</w:t>
            </w:r>
          </w:p>
        </w:tc>
        <w:tc>
          <w:tcPr>
            <w:tcW w:w="229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CF92EDD" w14:textId="6D78961F" w:rsidR="00786708" w:rsidRPr="001B76A9" w:rsidRDefault="00786708" w:rsidP="004C0D3E">
            <w:pPr>
              <w:pStyle w:val="Default"/>
              <w:jc w:val="center"/>
            </w:pPr>
            <w:r w:rsidRPr="001B76A9">
              <w:t>5</w:t>
            </w:r>
          </w:p>
        </w:tc>
      </w:tr>
      <w:tr w:rsidR="00786708" w:rsidRPr="001B76A9" w14:paraId="4B380815" w14:textId="77777777" w:rsidTr="007B3F6E">
        <w:trPr>
          <w:trHeight w:val="81"/>
          <w:jc w:val="center"/>
        </w:trPr>
        <w:tc>
          <w:tcPr>
            <w:tcW w:w="20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38691F2" w14:textId="77777777" w:rsidR="00786708" w:rsidRPr="001B76A9" w:rsidRDefault="00786708">
            <w:pPr>
              <w:pStyle w:val="Default"/>
            </w:pPr>
            <w:r w:rsidRPr="001B76A9">
              <w:t xml:space="preserve">Softvér SAP </w:t>
            </w:r>
          </w:p>
        </w:tc>
        <w:tc>
          <w:tcPr>
            <w:tcW w:w="216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C99DBFD" w14:textId="46241740" w:rsidR="00786708" w:rsidRPr="001B76A9" w:rsidRDefault="00786708" w:rsidP="004C0D3E">
            <w:pPr>
              <w:pStyle w:val="Default"/>
              <w:jc w:val="center"/>
            </w:pPr>
            <w:r w:rsidRPr="001B76A9">
              <w:t>5</w:t>
            </w:r>
          </w:p>
        </w:tc>
        <w:tc>
          <w:tcPr>
            <w:tcW w:w="216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599420A" w14:textId="719CD2FB" w:rsidR="00786708" w:rsidRPr="001B76A9" w:rsidRDefault="00786708" w:rsidP="004C0D3E">
            <w:pPr>
              <w:pStyle w:val="Default"/>
              <w:jc w:val="center"/>
            </w:pPr>
            <w:r w:rsidRPr="001B76A9">
              <w:t>lineárna</w:t>
            </w:r>
          </w:p>
        </w:tc>
        <w:tc>
          <w:tcPr>
            <w:tcW w:w="229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3875E44" w14:textId="2856D422" w:rsidR="00786708" w:rsidRPr="001B76A9" w:rsidRDefault="00786708" w:rsidP="004C0D3E">
            <w:pPr>
              <w:pStyle w:val="Default"/>
              <w:jc w:val="center"/>
            </w:pPr>
            <w:r w:rsidRPr="001B76A9">
              <w:t>20</w:t>
            </w:r>
          </w:p>
        </w:tc>
      </w:tr>
    </w:tbl>
    <w:p w14:paraId="18D6C36E" w14:textId="77777777" w:rsidR="004C0D3E" w:rsidRPr="001B76A9" w:rsidRDefault="004C0D3E" w:rsidP="004C0D3E">
      <w:pPr>
        <w:pStyle w:val="Default"/>
      </w:pPr>
    </w:p>
    <w:p w14:paraId="021421B7" w14:textId="0120B858" w:rsidR="004C0D3E" w:rsidRPr="001B76A9" w:rsidRDefault="004C0D3E" w:rsidP="004C0D3E">
      <w:pPr>
        <w:pStyle w:val="Default"/>
        <w:rPr>
          <w:b/>
          <w:bCs/>
          <w:color w:val="auto"/>
        </w:rPr>
      </w:pPr>
      <w:r w:rsidRPr="001B76A9">
        <w:rPr>
          <w:b/>
          <w:bCs/>
          <w:color w:val="auto"/>
        </w:rPr>
        <w:t xml:space="preserve">(c) Pohľadávky </w:t>
      </w:r>
    </w:p>
    <w:p w14:paraId="2995560A" w14:textId="77777777" w:rsidR="004C0D3E" w:rsidRPr="001B76A9" w:rsidRDefault="004C0D3E" w:rsidP="004C0D3E">
      <w:pPr>
        <w:pStyle w:val="Default"/>
        <w:rPr>
          <w:b/>
          <w:bCs/>
          <w:color w:val="auto"/>
        </w:rPr>
      </w:pPr>
    </w:p>
    <w:p w14:paraId="595E1949" w14:textId="77777777" w:rsidR="004C0D3E" w:rsidRPr="001B76A9" w:rsidRDefault="004C0D3E" w:rsidP="007B3F6E">
      <w:pPr>
        <w:pStyle w:val="Default"/>
        <w:ind w:left="144"/>
        <w:jc w:val="both"/>
      </w:pPr>
      <w:r w:rsidRPr="001B76A9"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14:paraId="1C8FA514" w14:textId="77777777" w:rsidR="004C0D3E" w:rsidRPr="001B76A9" w:rsidRDefault="004C0D3E" w:rsidP="004C0D3E">
      <w:pPr>
        <w:pStyle w:val="Default"/>
        <w:ind w:left="144"/>
      </w:pPr>
    </w:p>
    <w:p w14:paraId="09FCDB05" w14:textId="77777777" w:rsidR="004C0D3E" w:rsidRPr="001B76A9" w:rsidRDefault="004C0D3E" w:rsidP="004C0D3E">
      <w:pPr>
        <w:pStyle w:val="Default"/>
        <w:numPr>
          <w:ilvl w:val="0"/>
          <w:numId w:val="8"/>
        </w:numPr>
      </w:pPr>
      <w:r w:rsidRPr="001B76A9">
        <w:rPr>
          <w:b/>
          <w:bCs/>
        </w:rPr>
        <w:t xml:space="preserve">(d) Finančné účty </w:t>
      </w:r>
    </w:p>
    <w:p w14:paraId="446AFC99" w14:textId="77777777" w:rsidR="004C0D3E" w:rsidRPr="001B76A9" w:rsidRDefault="004C0D3E" w:rsidP="004C0D3E">
      <w:pPr>
        <w:pStyle w:val="Default"/>
      </w:pPr>
    </w:p>
    <w:p w14:paraId="576952BF" w14:textId="77777777" w:rsidR="004C0D3E" w:rsidRPr="001B76A9" w:rsidRDefault="004C0D3E" w:rsidP="007B3F6E">
      <w:pPr>
        <w:pStyle w:val="Default"/>
        <w:ind w:left="144"/>
        <w:jc w:val="both"/>
      </w:pPr>
      <w:r w:rsidRPr="001B76A9">
        <w:t xml:space="preserve">Peňažné prostriedky a ceniny sa oceňujú ich menovitou hodnotou. Zníženie ich hodnoty sa vyjadruje opravnou položkou. </w:t>
      </w:r>
    </w:p>
    <w:p w14:paraId="696C0094" w14:textId="77777777" w:rsidR="004C0D3E" w:rsidRPr="001B76A9" w:rsidRDefault="004C0D3E" w:rsidP="004C0D3E">
      <w:pPr>
        <w:pStyle w:val="Default"/>
        <w:ind w:left="144"/>
      </w:pPr>
    </w:p>
    <w:p w14:paraId="7E984911" w14:textId="77777777" w:rsidR="004C0D3E" w:rsidRPr="001B76A9" w:rsidRDefault="004C0D3E" w:rsidP="004C0D3E">
      <w:pPr>
        <w:pStyle w:val="Default"/>
        <w:numPr>
          <w:ilvl w:val="0"/>
          <w:numId w:val="9"/>
        </w:numPr>
      </w:pPr>
      <w:r w:rsidRPr="001B76A9">
        <w:rPr>
          <w:b/>
          <w:bCs/>
        </w:rPr>
        <w:t xml:space="preserve">(e) Náklady budúcich období a príjmy budúcich období </w:t>
      </w:r>
    </w:p>
    <w:p w14:paraId="33380FA8" w14:textId="77777777" w:rsidR="004C0D3E" w:rsidRPr="001B76A9" w:rsidRDefault="004C0D3E" w:rsidP="004C0D3E">
      <w:pPr>
        <w:pStyle w:val="Default"/>
      </w:pPr>
    </w:p>
    <w:p w14:paraId="08BD6AE3" w14:textId="77777777" w:rsidR="004C0D3E" w:rsidRPr="001B76A9" w:rsidRDefault="004C0D3E" w:rsidP="007B3F6E">
      <w:pPr>
        <w:pStyle w:val="Default"/>
        <w:ind w:left="144"/>
        <w:jc w:val="both"/>
      </w:pPr>
      <w:r w:rsidRPr="001B76A9">
        <w:t xml:space="preserve">Náklady budúcich období a príjmy budúcich období sa vykazujú vo výške, ktorá je potrebná na dodržanie zásady vecnej a časovej súvislosti s účtovným obdobím. </w:t>
      </w:r>
    </w:p>
    <w:p w14:paraId="34935820" w14:textId="77777777" w:rsidR="004C0D3E" w:rsidRPr="001B76A9" w:rsidRDefault="004C0D3E" w:rsidP="004C0D3E">
      <w:pPr>
        <w:pStyle w:val="Default"/>
        <w:ind w:left="144"/>
      </w:pPr>
    </w:p>
    <w:p w14:paraId="65BA4B8C" w14:textId="77777777" w:rsidR="004C0D3E" w:rsidRPr="001B76A9" w:rsidRDefault="004C0D3E" w:rsidP="004C0D3E">
      <w:pPr>
        <w:pStyle w:val="Default"/>
        <w:numPr>
          <w:ilvl w:val="0"/>
          <w:numId w:val="10"/>
        </w:numPr>
      </w:pPr>
      <w:r w:rsidRPr="001B76A9">
        <w:rPr>
          <w:b/>
          <w:bCs/>
        </w:rPr>
        <w:t xml:space="preserve">(f) Zníženie hodnoty majetku a opravné položky </w:t>
      </w:r>
    </w:p>
    <w:p w14:paraId="36F125D5" w14:textId="77777777" w:rsidR="004C0D3E" w:rsidRPr="001B76A9" w:rsidRDefault="004C0D3E" w:rsidP="004C0D3E">
      <w:pPr>
        <w:pStyle w:val="Default"/>
      </w:pPr>
    </w:p>
    <w:p w14:paraId="66359534" w14:textId="70B5A901" w:rsidR="00786708" w:rsidRDefault="004C0D3E" w:rsidP="007B3F6E">
      <w:pPr>
        <w:pStyle w:val="Default"/>
        <w:ind w:left="144"/>
        <w:jc w:val="both"/>
      </w:pPr>
      <w:r w:rsidRPr="001B76A9"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14:paraId="5FC27E3B" w14:textId="77777777" w:rsidR="004C0D3E" w:rsidRPr="001B76A9" w:rsidRDefault="004C0D3E" w:rsidP="004C0D3E">
      <w:pPr>
        <w:pStyle w:val="Default"/>
      </w:pPr>
    </w:p>
    <w:p w14:paraId="697A0898" w14:textId="0826DE65" w:rsidR="004C0D3E" w:rsidRPr="001B76A9" w:rsidRDefault="004C0D3E" w:rsidP="00FF5B3D">
      <w:pPr>
        <w:pStyle w:val="Default"/>
        <w:numPr>
          <w:ilvl w:val="0"/>
          <w:numId w:val="11"/>
        </w:numPr>
      </w:pPr>
      <w:r w:rsidRPr="000749D5">
        <w:rPr>
          <w:b/>
          <w:bCs/>
        </w:rPr>
        <w:t xml:space="preserve">(g) Rezervy </w:t>
      </w:r>
    </w:p>
    <w:p w14:paraId="1319DFC8" w14:textId="0F4CFDB3" w:rsidR="000F30D0" w:rsidRDefault="004C0D3E" w:rsidP="007B3F6E">
      <w:pPr>
        <w:pStyle w:val="Default"/>
        <w:ind w:left="144"/>
        <w:jc w:val="both"/>
      </w:pPr>
      <w:r w:rsidRPr="001B76A9">
        <w:t>Rezervy sú záväzky s neurčitým časovým vymedzením alebo výškou; tvoria sa na krytie známych rizík alebo strát z podnikania. Oceňujú sa v očakávanej výške záväzku.</w:t>
      </w:r>
    </w:p>
    <w:p w14:paraId="01E05D5B" w14:textId="675DBCDA" w:rsidR="004C0D3E" w:rsidRPr="001B76A9" w:rsidRDefault="004C0D3E" w:rsidP="000749D5">
      <w:pPr>
        <w:pStyle w:val="Default"/>
        <w:jc w:val="both"/>
      </w:pPr>
      <w:r w:rsidRPr="001B76A9">
        <w:lastRenderedPageBreak/>
        <w:t xml:space="preserve"> </w:t>
      </w:r>
      <w:r w:rsidRPr="001B76A9">
        <w:rPr>
          <w:b/>
          <w:bCs/>
        </w:rPr>
        <w:t xml:space="preserve">(h) Záväzky </w:t>
      </w:r>
    </w:p>
    <w:p w14:paraId="176A0B75" w14:textId="77777777" w:rsidR="004C0D3E" w:rsidRPr="001B76A9" w:rsidRDefault="004C0D3E" w:rsidP="004C0D3E">
      <w:pPr>
        <w:pStyle w:val="Default"/>
      </w:pPr>
    </w:p>
    <w:p w14:paraId="5A463F1A" w14:textId="77777777" w:rsidR="004C0D3E" w:rsidRDefault="004C0D3E" w:rsidP="004C0D3E">
      <w:pPr>
        <w:pStyle w:val="Default"/>
        <w:ind w:left="144"/>
        <w:jc w:val="both"/>
      </w:pPr>
      <w:r w:rsidRPr="001B76A9"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4D47919A" w14:textId="77777777" w:rsidR="00B9729F" w:rsidRPr="001B76A9" w:rsidRDefault="00B9729F" w:rsidP="004C0D3E">
      <w:pPr>
        <w:pStyle w:val="Default"/>
        <w:ind w:left="144"/>
        <w:jc w:val="both"/>
      </w:pPr>
    </w:p>
    <w:p w14:paraId="53EFB0BF" w14:textId="77777777" w:rsidR="004C0D3E" w:rsidRPr="001B76A9" w:rsidRDefault="004C0D3E" w:rsidP="004C0D3E">
      <w:pPr>
        <w:pStyle w:val="Default"/>
        <w:numPr>
          <w:ilvl w:val="0"/>
          <w:numId w:val="13"/>
        </w:numPr>
      </w:pPr>
      <w:r w:rsidRPr="001B76A9">
        <w:rPr>
          <w:b/>
          <w:bCs/>
        </w:rPr>
        <w:t xml:space="preserve">(i) Daň z príjmov </w:t>
      </w:r>
    </w:p>
    <w:p w14:paraId="2D5C633C" w14:textId="77777777" w:rsidR="004C0D3E" w:rsidRPr="001B76A9" w:rsidRDefault="004C0D3E" w:rsidP="004C0D3E">
      <w:pPr>
        <w:pStyle w:val="Default"/>
      </w:pPr>
    </w:p>
    <w:p w14:paraId="4C57B216" w14:textId="77777777" w:rsidR="004C0D3E" w:rsidRPr="001B76A9" w:rsidRDefault="004C0D3E" w:rsidP="004C0D3E">
      <w:pPr>
        <w:pStyle w:val="Default"/>
        <w:ind w:left="144"/>
        <w:jc w:val="both"/>
      </w:pPr>
      <w:r w:rsidRPr="001B76A9">
        <w:t xml:space="preserve">Podľa slovenského zákona o daniach z príjmov sa splatné dane určujú z účtovného zisku pri sadzbe 21%, po úpravách o niektoré položky na daňové účely. </w:t>
      </w:r>
    </w:p>
    <w:p w14:paraId="57A9EC83" w14:textId="77777777" w:rsidR="004C0D3E" w:rsidRPr="001B76A9" w:rsidRDefault="004C0D3E" w:rsidP="004C0D3E">
      <w:pPr>
        <w:pStyle w:val="Default"/>
      </w:pPr>
    </w:p>
    <w:p w14:paraId="5B57E629" w14:textId="77777777" w:rsidR="004C0D3E" w:rsidRPr="001B76A9" w:rsidRDefault="004C0D3E" w:rsidP="004C0D3E">
      <w:pPr>
        <w:pStyle w:val="Default"/>
        <w:numPr>
          <w:ilvl w:val="0"/>
          <w:numId w:val="14"/>
        </w:numPr>
      </w:pPr>
      <w:r w:rsidRPr="001B76A9">
        <w:rPr>
          <w:b/>
          <w:bCs/>
        </w:rPr>
        <w:t xml:space="preserve">(j) Výdavky budúcich období a výnosy budúcich období </w:t>
      </w:r>
    </w:p>
    <w:p w14:paraId="56258983" w14:textId="77777777" w:rsidR="004C0D3E" w:rsidRPr="001B76A9" w:rsidRDefault="004C0D3E" w:rsidP="004C0D3E">
      <w:pPr>
        <w:pStyle w:val="Default"/>
        <w:jc w:val="both"/>
      </w:pPr>
    </w:p>
    <w:p w14:paraId="79193F87" w14:textId="77777777" w:rsidR="004C0D3E" w:rsidRPr="001B76A9" w:rsidRDefault="004C0D3E" w:rsidP="004C0D3E">
      <w:pPr>
        <w:pStyle w:val="Default"/>
        <w:ind w:left="144"/>
        <w:jc w:val="both"/>
      </w:pPr>
      <w:r w:rsidRPr="001B76A9">
        <w:t xml:space="preserve">Výdavky budúcich období a výnosy budúcich období sa vykazujú vo výške, ktorá je potrebná na dodržanie zásady vecnej a časovej súvislosti s účtovným obdobím. </w:t>
      </w:r>
    </w:p>
    <w:p w14:paraId="26C9267E" w14:textId="77777777" w:rsidR="004C0D3E" w:rsidRPr="001B76A9" w:rsidRDefault="004C0D3E" w:rsidP="004C0D3E">
      <w:pPr>
        <w:pStyle w:val="Default"/>
      </w:pPr>
    </w:p>
    <w:p w14:paraId="58A70F2F" w14:textId="77777777" w:rsidR="004C0D3E" w:rsidRPr="001B76A9" w:rsidRDefault="004C0D3E" w:rsidP="004C0D3E">
      <w:pPr>
        <w:pStyle w:val="Default"/>
        <w:numPr>
          <w:ilvl w:val="0"/>
          <w:numId w:val="15"/>
        </w:numPr>
      </w:pPr>
      <w:r w:rsidRPr="001B76A9">
        <w:rPr>
          <w:b/>
          <w:bCs/>
        </w:rPr>
        <w:t xml:space="preserve">(k) Cudzia mena </w:t>
      </w:r>
    </w:p>
    <w:p w14:paraId="1BFE62B5" w14:textId="77777777" w:rsidR="004C0D3E" w:rsidRPr="001B76A9" w:rsidRDefault="004C0D3E" w:rsidP="004C0D3E">
      <w:pPr>
        <w:pStyle w:val="Default"/>
      </w:pPr>
    </w:p>
    <w:p w14:paraId="091D6B0F" w14:textId="77777777" w:rsidR="004C0D3E" w:rsidRPr="001B76A9" w:rsidRDefault="004C0D3E" w:rsidP="004C0D3E">
      <w:pPr>
        <w:pStyle w:val="Default"/>
        <w:ind w:left="144"/>
        <w:jc w:val="both"/>
      </w:pPr>
      <w:r w:rsidRPr="001B76A9"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48A0E5DB" w14:textId="77777777" w:rsidR="004C0D3E" w:rsidRPr="001B76A9" w:rsidRDefault="004C0D3E" w:rsidP="004C0D3E">
      <w:pPr>
        <w:pStyle w:val="Default"/>
        <w:ind w:left="144"/>
        <w:jc w:val="both"/>
      </w:pPr>
      <w:r w:rsidRPr="001B76A9"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5F9EE05E" w14:textId="77777777" w:rsidR="004C0D3E" w:rsidRPr="001B76A9" w:rsidRDefault="004C0D3E" w:rsidP="004C0D3E">
      <w:pPr>
        <w:pStyle w:val="Default"/>
        <w:ind w:left="144"/>
        <w:jc w:val="both"/>
      </w:pPr>
      <w:r w:rsidRPr="001B76A9"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6D125FDF" w14:textId="77777777" w:rsidR="004C0D3E" w:rsidRPr="001B76A9" w:rsidRDefault="004C0D3E" w:rsidP="004C0D3E">
      <w:pPr>
        <w:pStyle w:val="Default"/>
        <w:ind w:left="144"/>
        <w:jc w:val="both"/>
      </w:pPr>
      <w:r w:rsidRPr="001B76A9"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14:paraId="74F4D329" w14:textId="77777777" w:rsidR="004C0D3E" w:rsidRDefault="004C0D3E" w:rsidP="004C0D3E">
      <w:pPr>
        <w:pStyle w:val="Default"/>
        <w:ind w:left="144"/>
        <w:jc w:val="both"/>
      </w:pPr>
      <w:r w:rsidRPr="001B76A9">
        <w:t xml:space="preserve">Prijaté a poskytnuté preddavky sa ku dňu, ku ktorému sa zostavuje účtovná závierka, na menu euro už neprepočítavajú. </w:t>
      </w:r>
    </w:p>
    <w:p w14:paraId="0348633A" w14:textId="77777777" w:rsidR="000749D5" w:rsidRDefault="000749D5" w:rsidP="004C0D3E">
      <w:pPr>
        <w:pStyle w:val="Default"/>
        <w:ind w:left="144"/>
        <w:jc w:val="both"/>
      </w:pPr>
    </w:p>
    <w:p w14:paraId="6F55D47C" w14:textId="77777777" w:rsidR="004C0D3E" w:rsidRPr="001B76A9" w:rsidRDefault="004C0D3E" w:rsidP="004C0D3E">
      <w:pPr>
        <w:pStyle w:val="Default"/>
        <w:numPr>
          <w:ilvl w:val="0"/>
          <w:numId w:val="16"/>
        </w:numPr>
      </w:pPr>
      <w:r w:rsidRPr="001B76A9">
        <w:rPr>
          <w:b/>
          <w:bCs/>
        </w:rPr>
        <w:t xml:space="preserve">(l) Výnosy </w:t>
      </w:r>
    </w:p>
    <w:p w14:paraId="4AC59E58" w14:textId="77777777" w:rsidR="004C0D3E" w:rsidRPr="001B76A9" w:rsidRDefault="004C0D3E" w:rsidP="004C0D3E">
      <w:pPr>
        <w:pStyle w:val="Default"/>
      </w:pPr>
    </w:p>
    <w:p w14:paraId="1A587535" w14:textId="77777777" w:rsidR="004C0D3E" w:rsidRDefault="004C0D3E" w:rsidP="004C0D3E">
      <w:pPr>
        <w:pStyle w:val="Default"/>
        <w:ind w:left="144"/>
      </w:pPr>
      <w:r w:rsidRPr="001B76A9"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14:paraId="47B76C6A" w14:textId="77777777" w:rsidR="000F30D0" w:rsidRPr="001B76A9" w:rsidRDefault="000F30D0" w:rsidP="004C0D3E">
      <w:pPr>
        <w:pStyle w:val="Default"/>
        <w:ind w:left="144"/>
      </w:pPr>
    </w:p>
    <w:p w14:paraId="0CA40D38" w14:textId="77777777" w:rsidR="004C0D3E" w:rsidRPr="001B76A9" w:rsidRDefault="004C0D3E" w:rsidP="004C0D3E">
      <w:pPr>
        <w:pStyle w:val="Default"/>
      </w:pPr>
    </w:p>
    <w:p w14:paraId="4E95208F" w14:textId="77777777" w:rsidR="004C0D3E" w:rsidRPr="001B76A9" w:rsidRDefault="004C0D3E" w:rsidP="004C0D3E">
      <w:pPr>
        <w:pStyle w:val="Default"/>
        <w:numPr>
          <w:ilvl w:val="0"/>
          <w:numId w:val="17"/>
        </w:numPr>
      </w:pPr>
      <w:r w:rsidRPr="001B76A9">
        <w:rPr>
          <w:b/>
          <w:bCs/>
        </w:rPr>
        <w:lastRenderedPageBreak/>
        <w:t xml:space="preserve">(m) Uskutočnené významné opravy s vplyvom na minulé výsledky hospodárenia </w:t>
      </w:r>
    </w:p>
    <w:p w14:paraId="4A0EF187" w14:textId="77777777" w:rsidR="004C0D3E" w:rsidRPr="001B76A9" w:rsidRDefault="004C0D3E" w:rsidP="004C0D3E">
      <w:pPr>
        <w:pStyle w:val="Default"/>
      </w:pPr>
    </w:p>
    <w:p w14:paraId="67FA92DF" w14:textId="21838C45" w:rsidR="004C0D3E" w:rsidRDefault="004C0D3E" w:rsidP="004C0D3E">
      <w:pPr>
        <w:pStyle w:val="Default"/>
        <w:ind w:left="144"/>
      </w:pPr>
      <w:r w:rsidRPr="001B76A9">
        <w:t>Spoločnosť neuskutočnila významné opravy s vplyvom na minulé výsledky hospodárenia.</w:t>
      </w:r>
    </w:p>
    <w:p w14:paraId="494FA19C" w14:textId="77777777" w:rsidR="008263E3" w:rsidRDefault="008263E3" w:rsidP="004C0D3E">
      <w:pPr>
        <w:pStyle w:val="Default"/>
        <w:ind w:left="144"/>
      </w:pPr>
    </w:p>
    <w:p w14:paraId="118FF59E" w14:textId="77777777" w:rsidR="000F30D0" w:rsidRDefault="000F30D0" w:rsidP="004C0D3E">
      <w:pPr>
        <w:pStyle w:val="Default"/>
        <w:ind w:left="144"/>
      </w:pPr>
    </w:p>
    <w:p w14:paraId="5F42A8D8" w14:textId="6396D540" w:rsidR="002B525D" w:rsidRDefault="004C0D3E" w:rsidP="007B3F6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B76A9">
        <w:rPr>
          <w:rFonts w:ascii="Times New Roman" w:hAnsi="Times New Roman" w:cs="Times New Roman"/>
          <w:b/>
          <w:bCs/>
          <w:sz w:val="24"/>
          <w:szCs w:val="24"/>
        </w:rPr>
        <w:t xml:space="preserve">F. </w:t>
      </w:r>
      <w:r w:rsidR="002B525D" w:rsidRPr="001B76A9">
        <w:rPr>
          <w:rFonts w:ascii="Times New Roman" w:hAnsi="Times New Roman" w:cs="Times New Roman"/>
          <w:b/>
          <w:bCs/>
          <w:sz w:val="24"/>
          <w:szCs w:val="24"/>
        </w:rPr>
        <w:t>INFORMÁCIE</w:t>
      </w:r>
      <w:r w:rsidR="002B525D">
        <w:rPr>
          <w:rFonts w:ascii="Times New Roman" w:hAnsi="Times New Roman" w:cs="Times New Roman"/>
          <w:b/>
          <w:bCs/>
          <w:sz w:val="24"/>
          <w:szCs w:val="24"/>
        </w:rPr>
        <w:t xml:space="preserve"> O ÚDAJOCH VYKÁZANÝCH NA STRANE AKTÍV SÚVAHY</w:t>
      </w:r>
    </w:p>
    <w:p w14:paraId="053A7110" w14:textId="77777777" w:rsidR="009E0055" w:rsidRPr="009E0055" w:rsidRDefault="009E0055" w:rsidP="009E0055">
      <w:pPr>
        <w:spacing w:after="9" w:line="120" w:lineRule="exact"/>
        <w:rPr>
          <w:rFonts w:ascii="Times New Roman" w:eastAsia="Times New Roman" w:hAnsi="Times New Roman" w:cs="Times New Roman"/>
          <w:sz w:val="16"/>
          <w:szCs w:val="16"/>
        </w:rPr>
      </w:pPr>
    </w:p>
    <w:p w14:paraId="2E101581" w14:textId="77777777" w:rsidR="009E0055" w:rsidRPr="009E0055" w:rsidRDefault="009E0055" w:rsidP="009E0055">
      <w:pPr>
        <w:tabs>
          <w:tab w:val="left" w:pos="427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</w:rPr>
      </w:pPr>
      <w:r w:rsidRPr="009E0055">
        <w:rPr>
          <w:rFonts w:ascii="Times New Roman" w:eastAsia="Times New Roman" w:hAnsi="Times New Roman" w:cs="Times New Roman"/>
          <w:b/>
          <w:bCs/>
          <w:color w:val="000000"/>
          <w:spacing w:val="1"/>
        </w:rPr>
        <w:t>1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.</w:t>
      </w:r>
      <w:r w:rsidRPr="009E0055">
        <w:rPr>
          <w:rFonts w:ascii="Times New Roman" w:eastAsia="Times New Roman" w:hAnsi="Times New Roman" w:cs="Times New Roman"/>
          <w:color w:val="000000"/>
        </w:rPr>
        <w:tab/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Dlh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1"/>
        </w:rPr>
        <w:t>o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dobý</w:t>
      </w:r>
      <w:r w:rsidRPr="009E0055">
        <w:rPr>
          <w:rFonts w:ascii="Times New Roman" w:eastAsia="Times New Roman" w:hAnsi="Times New Roman" w:cs="Times New Roman"/>
          <w:color w:val="000000"/>
        </w:rPr>
        <w:t xml:space="preserve"> 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neh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-1"/>
        </w:rPr>
        <w:t>m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1"/>
        </w:rPr>
        <w:t>o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t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-1"/>
        </w:rPr>
        <w:t>n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ý</w:t>
      </w:r>
      <w:r w:rsidRPr="009E0055">
        <w:rPr>
          <w:rFonts w:ascii="Times New Roman" w:eastAsia="Times New Roman" w:hAnsi="Times New Roman" w:cs="Times New Roman"/>
          <w:color w:val="000000"/>
        </w:rPr>
        <w:t xml:space="preserve"> 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majet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1"/>
        </w:rPr>
        <w:t>o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k</w:t>
      </w:r>
      <w:r w:rsidRPr="009E0055">
        <w:rPr>
          <w:rFonts w:ascii="Times New Roman" w:eastAsia="Times New Roman" w:hAnsi="Times New Roman" w:cs="Times New Roman"/>
          <w:color w:val="000000"/>
        </w:rPr>
        <w:t xml:space="preserve"> 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a</w:t>
      </w:r>
      <w:r w:rsidRPr="009E0055">
        <w:rPr>
          <w:rFonts w:ascii="Times New Roman" w:eastAsia="Times New Roman" w:hAnsi="Times New Roman" w:cs="Times New Roman"/>
          <w:color w:val="000000"/>
          <w:spacing w:val="1"/>
        </w:rPr>
        <w:t xml:space="preserve"> 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dl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1"/>
        </w:rPr>
        <w:t>h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odobý</w:t>
      </w:r>
      <w:r w:rsidRPr="009E0055">
        <w:rPr>
          <w:rFonts w:ascii="Times New Roman" w:eastAsia="Times New Roman" w:hAnsi="Times New Roman" w:cs="Times New Roman"/>
          <w:color w:val="000000"/>
        </w:rPr>
        <w:t xml:space="preserve"> 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hm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1"/>
        </w:rPr>
        <w:t>o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-2"/>
        </w:rPr>
        <w:t>t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ný</w:t>
      </w:r>
      <w:r w:rsidRPr="009E0055">
        <w:rPr>
          <w:rFonts w:ascii="Times New Roman" w:eastAsia="Times New Roman" w:hAnsi="Times New Roman" w:cs="Times New Roman"/>
          <w:color w:val="000000"/>
        </w:rPr>
        <w:t xml:space="preserve"> 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m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1"/>
        </w:rPr>
        <w:t>a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je</w:t>
      </w:r>
      <w:r w:rsidRPr="009E0055">
        <w:rPr>
          <w:rFonts w:ascii="Times New Roman" w:eastAsia="Times New Roman" w:hAnsi="Times New Roman" w:cs="Times New Roman"/>
          <w:b/>
          <w:bCs/>
          <w:color w:val="000000"/>
          <w:spacing w:val="-2"/>
        </w:rPr>
        <w:t>t</w:t>
      </w:r>
      <w:r w:rsidRPr="009E0055">
        <w:rPr>
          <w:rFonts w:ascii="Times New Roman" w:eastAsia="Times New Roman" w:hAnsi="Times New Roman" w:cs="Times New Roman"/>
          <w:b/>
          <w:bCs/>
          <w:color w:val="000000"/>
        </w:rPr>
        <w:t>ok</w:t>
      </w:r>
    </w:p>
    <w:p w14:paraId="1B69B305" w14:textId="77777777" w:rsidR="00B42864" w:rsidRPr="00B42864" w:rsidRDefault="00B42864" w:rsidP="00B42864">
      <w:pPr>
        <w:pStyle w:val="Default"/>
      </w:pPr>
    </w:p>
    <w:p w14:paraId="6C2D2D42" w14:textId="095F87CD" w:rsidR="00B42864" w:rsidRPr="00B42864" w:rsidRDefault="00B42864" w:rsidP="00B42864">
      <w:pPr>
        <w:pStyle w:val="Default"/>
      </w:pPr>
      <w:r w:rsidRPr="00B42864">
        <w:t>Prehľad o pohybe dlhodobého nehmotného majetku a dlhodobého hmotného majetku od 1. januára 202</w:t>
      </w:r>
      <w:r w:rsidR="004C0F8E">
        <w:t>3</w:t>
      </w:r>
      <w:r w:rsidRPr="00B42864">
        <w:t xml:space="preserve"> do 31. decembra 202</w:t>
      </w:r>
      <w:r w:rsidR="004C0F8E">
        <w:t>3</w:t>
      </w:r>
      <w:r w:rsidRPr="00B42864">
        <w:t xml:space="preserve"> a za porovnateľné obdobie od 1. januára 202</w:t>
      </w:r>
      <w:r w:rsidR="004C0F8E">
        <w:t>2</w:t>
      </w:r>
      <w:r w:rsidRPr="00B42864">
        <w:t xml:space="preserve"> do 31. decembra 202</w:t>
      </w:r>
      <w:r w:rsidR="004C0F8E">
        <w:t>2</w:t>
      </w:r>
      <w:r w:rsidRPr="00B42864">
        <w:t xml:space="preserve"> je uvedený v tabuľkách na nasledujúcich stranách.</w:t>
      </w:r>
    </w:p>
    <w:p w14:paraId="1C2E3D8E" w14:textId="77777777" w:rsidR="00B42864" w:rsidRPr="00B42864" w:rsidRDefault="00B42864" w:rsidP="00B42864">
      <w:pPr>
        <w:pStyle w:val="Default"/>
      </w:pPr>
    </w:p>
    <w:p w14:paraId="4F2CD41E" w14:textId="482E22B4" w:rsidR="0079082A" w:rsidRPr="0079082A" w:rsidRDefault="0079082A" w:rsidP="00B42864">
      <w:pPr>
        <w:pStyle w:val="Default"/>
        <w:rPr>
          <w:b/>
          <w:bCs/>
        </w:rPr>
      </w:pPr>
      <w:r w:rsidRPr="0079082A">
        <w:rPr>
          <w:b/>
          <w:bCs/>
          <w:szCs w:val="22"/>
        </w:rPr>
        <w:t xml:space="preserve">Informácie k časti F. o dlhodobom </w:t>
      </w:r>
      <w:r>
        <w:rPr>
          <w:b/>
          <w:bCs/>
          <w:szCs w:val="22"/>
        </w:rPr>
        <w:t>ne</w:t>
      </w:r>
      <w:r w:rsidRPr="0079082A">
        <w:rPr>
          <w:b/>
          <w:bCs/>
          <w:szCs w:val="22"/>
        </w:rPr>
        <w:t>hmotnom majetku</w:t>
      </w:r>
    </w:p>
    <w:p w14:paraId="020949D8" w14:textId="77777777" w:rsidR="0079082A" w:rsidRDefault="0079082A" w:rsidP="00B42864">
      <w:pPr>
        <w:pStyle w:val="Default"/>
        <w:rPr>
          <w:b/>
          <w:bCs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02"/>
        <w:gridCol w:w="1022"/>
        <w:gridCol w:w="869"/>
        <w:gridCol w:w="886"/>
        <w:gridCol w:w="999"/>
        <w:gridCol w:w="723"/>
        <w:gridCol w:w="869"/>
        <w:gridCol w:w="1174"/>
        <w:gridCol w:w="882"/>
      </w:tblGrid>
      <w:tr w:rsidR="00B42864" w:rsidRPr="003F477D" w14:paraId="7F055ADC" w14:textId="77777777" w:rsidTr="00B42864">
        <w:trPr>
          <w:trHeight w:val="334"/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C304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42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7C32" w14:textId="077C7A5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  <w:r>
              <w:rPr>
                <w:b/>
                <w:bCs/>
              </w:rPr>
              <w:t xml:space="preserve"> 202</w:t>
            </w:r>
            <w:r w:rsidR="004C0F8E">
              <w:rPr>
                <w:b/>
                <w:bCs/>
              </w:rPr>
              <w:t>3</w:t>
            </w:r>
          </w:p>
        </w:tc>
      </w:tr>
      <w:tr w:rsidR="006B3F86" w:rsidRPr="003F477D" w14:paraId="5C040CD9" w14:textId="77777777" w:rsidTr="00B42864">
        <w:trPr>
          <w:trHeight w:val="1124"/>
          <w:jc w:val="center"/>
        </w:trPr>
        <w:tc>
          <w:tcPr>
            <w:tcW w:w="19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9BD1" w14:textId="77777777" w:rsidR="00B42864" w:rsidRPr="003F477D" w:rsidRDefault="00B42864" w:rsidP="00FB45B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5800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8263E3">
              <w:rPr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BEE1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0B77F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636C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E973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91A1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1575B7D0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976BC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F1C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B3F86" w:rsidRPr="003F477D" w14:paraId="1256D066" w14:textId="77777777" w:rsidTr="00903377">
        <w:trPr>
          <w:trHeight w:val="87"/>
          <w:jc w:val="center"/>
        </w:trPr>
        <w:tc>
          <w:tcPr>
            <w:tcW w:w="1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DCB75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30D2F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DC16F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26E62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15BC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AACC9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361D3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CCE71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8A962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B42864" w:rsidRPr="003F477D" w14:paraId="49225271" w14:textId="77777777" w:rsidTr="00B42864">
        <w:trPr>
          <w:trHeight w:val="266"/>
          <w:jc w:val="center"/>
        </w:trPr>
        <w:tc>
          <w:tcPr>
            <w:tcW w:w="93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8A9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B3F86" w:rsidRPr="003F477D" w14:paraId="4515992A" w14:textId="77777777" w:rsidTr="00B42864">
        <w:trPr>
          <w:trHeight w:val="227"/>
          <w:jc w:val="center"/>
        </w:trPr>
        <w:tc>
          <w:tcPr>
            <w:tcW w:w="1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18A7F" w14:textId="7EB67CED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 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14FC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E224" w14:textId="11FD24CD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2358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BD82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C9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8F5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AE76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4D03D" w14:textId="5BA19A54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</w:tr>
      <w:tr w:rsidR="006B3F86" w:rsidRPr="003F477D" w14:paraId="492756C0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1B46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C9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AFC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96AD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5C1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BD42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78F2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D24E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2AD83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35711D25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7EDA1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DFDA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880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92F2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00F2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EBC7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FD0B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8156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BA121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5AC4539D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7EA15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1912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A187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97A7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B2D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CAE6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C4C8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DD5D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6EEC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01A54B1A" w14:textId="77777777" w:rsidTr="00B42864">
        <w:trPr>
          <w:trHeight w:val="227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894C3" w14:textId="3EF82E08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D7CF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C0F1" w14:textId="320EAE70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C5DA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270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AB96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641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CFC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9E3D0" w14:textId="652176E6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</w:tr>
      <w:tr w:rsidR="00B42864" w:rsidRPr="003F477D" w14:paraId="307818B1" w14:textId="77777777" w:rsidTr="00B42864">
        <w:trPr>
          <w:trHeight w:val="278"/>
          <w:jc w:val="center"/>
        </w:trPr>
        <w:tc>
          <w:tcPr>
            <w:tcW w:w="93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E230" w14:textId="77777777" w:rsidR="00B42864" w:rsidRPr="003F477D" w:rsidRDefault="00B42864" w:rsidP="00DF769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B3F86" w:rsidRPr="003F477D" w14:paraId="249AC8BA" w14:textId="77777777" w:rsidTr="00B42864">
        <w:trPr>
          <w:trHeight w:val="278"/>
          <w:jc w:val="center"/>
        </w:trPr>
        <w:tc>
          <w:tcPr>
            <w:tcW w:w="1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807A9" w14:textId="515B1176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8B33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1531" w14:textId="2245D584" w:rsidR="00B42864" w:rsidRPr="003F477D" w:rsidRDefault="004C0F8E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E7C6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4ADB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88AD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3BE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D0D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5F1D1" w14:textId="7EF9284B" w:rsidR="00B42864" w:rsidRPr="003F477D" w:rsidRDefault="004C0F8E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</w:tr>
      <w:tr w:rsidR="006B3F86" w:rsidRPr="003F477D" w14:paraId="322CCDF1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34D54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6D7A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B29F" w14:textId="67FBB27C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345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9D87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344A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B241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4A5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8E16C" w14:textId="3ACC9D0C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4D34A962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56AFE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8750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D76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BEB2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8D8E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0BB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E5A1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24F5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7BDA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27CB650C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2E10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ADE0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263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F761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42CB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37A4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7CE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F3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7740A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330E875F" w14:textId="77777777" w:rsidTr="00B42864">
        <w:trPr>
          <w:trHeight w:val="227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46CA" w14:textId="33B9504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8D85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14DC" w14:textId="2C3A0BDB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2B31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C69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C694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044A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73A1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7E525" w14:textId="4FB38640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</w:tr>
      <w:tr w:rsidR="00B42864" w:rsidRPr="003F477D" w14:paraId="0037632B" w14:textId="77777777" w:rsidTr="00B42864">
        <w:trPr>
          <w:trHeight w:val="278"/>
          <w:jc w:val="center"/>
        </w:trPr>
        <w:tc>
          <w:tcPr>
            <w:tcW w:w="93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C1390" w14:textId="77777777" w:rsidR="00B42864" w:rsidRPr="003F477D" w:rsidRDefault="00B42864" w:rsidP="00DF769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B3F86" w:rsidRPr="003F477D" w14:paraId="68617807" w14:textId="77777777" w:rsidTr="00B42864">
        <w:trPr>
          <w:trHeight w:val="278"/>
          <w:jc w:val="center"/>
        </w:trPr>
        <w:tc>
          <w:tcPr>
            <w:tcW w:w="1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412A7" w14:textId="06B91FCC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8D0D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01A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BDB5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B8C6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4C9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DDDA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E497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3A03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60455DD0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696CE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5D1C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FA2D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65B1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0CD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B1E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025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D5BE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7D50E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4862FFBC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CEBC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E465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CBE2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8B1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0A6E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21B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1D0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6E74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B2FB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26EDF61D" w14:textId="77777777" w:rsidTr="00B42864">
        <w:trPr>
          <w:trHeight w:val="369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9B13B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E76C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DC8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B72F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5520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784E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0D5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CDF9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9D9B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03A6FC32" w14:textId="77777777" w:rsidTr="009E0055">
        <w:trPr>
          <w:trHeight w:val="372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6FDC" w14:textId="6E539B45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AFCAD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43B4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157B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AEED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B07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6A0C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48DD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545E4" w14:textId="77777777" w:rsidR="00B42864" w:rsidRPr="003F477D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B42864" w:rsidRPr="003F477D" w14:paraId="1B142C50" w14:textId="77777777" w:rsidTr="00B42864">
        <w:trPr>
          <w:trHeight w:val="278"/>
          <w:jc w:val="center"/>
        </w:trPr>
        <w:tc>
          <w:tcPr>
            <w:tcW w:w="93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BEC4" w14:textId="77777777" w:rsidR="00B42864" w:rsidRPr="003F477D" w:rsidRDefault="00B42864" w:rsidP="00DF769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Zostatková hodnota</w:t>
            </w:r>
          </w:p>
        </w:tc>
      </w:tr>
      <w:tr w:rsidR="006B3F86" w:rsidRPr="003F477D" w14:paraId="0F07DE8D" w14:textId="77777777" w:rsidTr="00B42864">
        <w:trPr>
          <w:trHeight w:val="170"/>
          <w:jc w:val="center"/>
        </w:trPr>
        <w:tc>
          <w:tcPr>
            <w:tcW w:w="1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4BAFF" w14:textId="7E7093E0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DF7690">
              <w:rPr>
                <w:b/>
                <w:bCs/>
              </w:rPr>
              <w:t>Stav na začiatku UO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C2D9" w14:textId="77777777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BC32" w14:textId="4C7226EB" w:rsidR="00B42864" w:rsidRPr="00DF7690" w:rsidRDefault="008263E3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C14D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799F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89A7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8AAF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2C32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96516" w14:textId="44C1A0A6" w:rsidR="00B42864" w:rsidRPr="00DF7690" w:rsidRDefault="008263E3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749D5" w:rsidRPr="003F477D" w14:paraId="15883E34" w14:textId="77777777" w:rsidTr="00B42864">
        <w:trPr>
          <w:trHeight w:val="227"/>
          <w:jc w:val="center"/>
        </w:trPr>
        <w:tc>
          <w:tcPr>
            <w:tcW w:w="1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18DBB" w14:textId="303EA9C2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DF7690">
              <w:rPr>
                <w:b/>
                <w:bCs/>
              </w:rPr>
              <w:t>Stav na konci UO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15DA" w14:textId="77777777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1AA6" w14:textId="16DCC55A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0C99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2F8F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6307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FAD4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7773" w14:textId="77777777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347D9" w14:textId="23A4C851" w:rsidR="00B42864" w:rsidRPr="00DF7690" w:rsidRDefault="00B42864" w:rsidP="00B4286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0</w:t>
            </w:r>
          </w:p>
        </w:tc>
      </w:tr>
    </w:tbl>
    <w:p w14:paraId="6E44D73B" w14:textId="77777777" w:rsidR="00B42864" w:rsidRDefault="00B42864" w:rsidP="007B3F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A28806B" w14:textId="77777777" w:rsidR="00B42864" w:rsidRPr="003F477D" w:rsidRDefault="00B42864" w:rsidP="00B42864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55"/>
        <w:gridCol w:w="868"/>
        <w:gridCol w:w="869"/>
        <w:gridCol w:w="886"/>
        <w:gridCol w:w="999"/>
        <w:gridCol w:w="687"/>
        <w:gridCol w:w="37"/>
        <w:gridCol w:w="869"/>
        <w:gridCol w:w="1174"/>
        <w:gridCol w:w="882"/>
      </w:tblGrid>
      <w:tr w:rsidR="00B42864" w:rsidRPr="003F477D" w14:paraId="7386B3DF" w14:textId="77777777" w:rsidTr="0079082A">
        <w:trPr>
          <w:trHeight w:val="334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7058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DA40" w14:textId="6260F9E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  <w:r w:rsidR="0079082A">
              <w:rPr>
                <w:b/>
                <w:bCs/>
              </w:rPr>
              <w:t xml:space="preserve"> 202</w:t>
            </w:r>
            <w:r w:rsidR="008263E3">
              <w:rPr>
                <w:b/>
                <w:bCs/>
              </w:rPr>
              <w:t>2</w:t>
            </w:r>
          </w:p>
        </w:tc>
      </w:tr>
      <w:tr w:rsidR="006B3F86" w:rsidRPr="003F477D" w14:paraId="62C5F739" w14:textId="77777777" w:rsidTr="0079082A">
        <w:trPr>
          <w:trHeight w:val="1124"/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5E23" w14:textId="77777777" w:rsidR="00B42864" w:rsidRPr="003F477D" w:rsidRDefault="00B42864" w:rsidP="00FB45B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1C64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DA3C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E239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87EA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E25D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F922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14:paraId="42BF3DAE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1C1F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97EB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B3F86" w:rsidRPr="003F477D" w14:paraId="11C32173" w14:textId="77777777" w:rsidTr="0079082A">
        <w:trPr>
          <w:trHeight w:val="80"/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A3247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7AF34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91677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F8C06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BB63E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B673B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FBE7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3B2F8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5BD12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B42864" w:rsidRPr="003F477D" w14:paraId="09B70C1F" w14:textId="77777777" w:rsidTr="0079082A">
        <w:trPr>
          <w:trHeight w:val="266"/>
          <w:jc w:val="center"/>
        </w:trPr>
        <w:tc>
          <w:tcPr>
            <w:tcW w:w="93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FE51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B3F86" w:rsidRPr="003F477D" w14:paraId="266A6914" w14:textId="77777777" w:rsidTr="0079082A">
        <w:trPr>
          <w:trHeight w:val="22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8B88F" w14:textId="75003FF6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 na začiatku </w:t>
            </w:r>
            <w:r w:rsidR="0079082A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21BD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16B1" w14:textId="5C39D040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65A2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CFD1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683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869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C6F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AAF0E" w14:textId="28C098BE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</w:tr>
      <w:tr w:rsidR="006B3F86" w:rsidRPr="003F477D" w14:paraId="36F354AE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DF88F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6D0D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632A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1B1F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5E6F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B0EC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3D73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5E50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6EE5E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6D0C3C77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46A75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DCC7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82B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702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CCD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4146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0D3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01AC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05A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4AA49A9C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8A3E9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CBA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E66B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719B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463E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609C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215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797E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3B8C7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79C1DD19" w14:textId="77777777" w:rsidTr="0079082A">
        <w:trPr>
          <w:trHeight w:val="227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374D" w14:textId="4D37696E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 w:rsidR="0079082A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5CA3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C6FD" w14:textId="5067B44C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8F5B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67FC9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00CF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8E74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861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D8DB3" w14:textId="11148FF5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</w:tr>
      <w:tr w:rsidR="00B42864" w:rsidRPr="003F477D" w14:paraId="063A890D" w14:textId="77777777" w:rsidTr="0079082A">
        <w:trPr>
          <w:trHeight w:val="278"/>
          <w:jc w:val="center"/>
        </w:trPr>
        <w:tc>
          <w:tcPr>
            <w:tcW w:w="93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F674" w14:textId="77777777" w:rsidR="00B42864" w:rsidRPr="003F477D" w:rsidRDefault="00B42864" w:rsidP="00DF769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B3F86" w:rsidRPr="003F477D" w14:paraId="3294E6FE" w14:textId="77777777" w:rsidTr="0079082A">
        <w:trPr>
          <w:trHeight w:val="278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86116" w14:textId="0EBEA125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začiatku </w:t>
            </w:r>
            <w:r w:rsidR="0079082A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46A8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87AE" w14:textId="68867F30" w:rsidR="00B42864" w:rsidRPr="003F477D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5874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E060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854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49A3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B413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02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7BCDA" w14:textId="22A9E506" w:rsidR="00B42864" w:rsidRPr="003F477D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5874</w:t>
            </w:r>
          </w:p>
        </w:tc>
      </w:tr>
      <w:tr w:rsidR="006B3F86" w:rsidRPr="003F477D" w14:paraId="48CBA76E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E690E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FC34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209F" w14:textId="277FE1BB" w:rsidR="00B42864" w:rsidRPr="003F477D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1795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4369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F03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EBA7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740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353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1594D" w14:textId="15EF6B0B" w:rsidR="00B42864" w:rsidRPr="003F477D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1795</w:t>
            </w:r>
          </w:p>
        </w:tc>
      </w:tr>
      <w:tr w:rsidR="006B3F86" w:rsidRPr="003F477D" w14:paraId="0E01154E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2F33D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418D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A8A0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B2E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2B47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FC3A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DE73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CBC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1E23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61A59E9D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B0E54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80D0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6C4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9D6B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C45F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5AB0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D42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8BB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E4B90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2834C183" w14:textId="77777777" w:rsidTr="0079082A">
        <w:trPr>
          <w:trHeight w:val="227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DBEE" w14:textId="5EA113D8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 w:rsidR="0079082A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0CB5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4E07" w14:textId="059A543A" w:rsidR="00B42864" w:rsidRPr="003F477D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E26F3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93243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031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5F8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6D2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F1491" w14:textId="5A1EF0BC" w:rsidR="00B42864" w:rsidRPr="003F477D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7669</w:t>
            </w:r>
          </w:p>
        </w:tc>
      </w:tr>
      <w:tr w:rsidR="00B42864" w:rsidRPr="003F477D" w14:paraId="4B370415" w14:textId="77777777" w:rsidTr="0079082A">
        <w:trPr>
          <w:trHeight w:val="278"/>
          <w:jc w:val="center"/>
        </w:trPr>
        <w:tc>
          <w:tcPr>
            <w:tcW w:w="93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9955" w14:textId="77777777" w:rsidR="00B42864" w:rsidRPr="003F477D" w:rsidRDefault="00B42864" w:rsidP="00DF769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B3F86" w:rsidRPr="003F477D" w14:paraId="0BFDB55D" w14:textId="77777777" w:rsidTr="0079082A">
        <w:trPr>
          <w:trHeight w:val="278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467EF" w14:textId="714DFE21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začiatku </w:t>
            </w:r>
            <w:r w:rsidR="0079082A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E82E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1AEE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FDCC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2CB6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2566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8761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7F7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0A8EE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5A4D4155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370DA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1A49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3A1C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2AFA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46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E350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5CB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8EFB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7289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5E736391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04C38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E13A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429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707F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A993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6CC1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07C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F53A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67CE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19FC00C1" w14:textId="77777777" w:rsidTr="0079082A">
        <w:trPr>
          <w:trHeight w:val="369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F98DB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C19B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2C0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D946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112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938F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83A1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978D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4AA7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6B3F86" w:rsidRPr="003F477D" w14:paraId="3847C63B" w14:textId="77777777" w:rsidTr="0079082A">
        <w:trPr>
          <w:trHeight w:val="650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B311" w14:textId="7B7CD121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 w:rsidR="0079082A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3E8" w14:textId="77777777" w:rsidR="00B42864" w:rsidRPr="003F477D" w:rsidRDefault="00B42864" w:rsidP="00FB45B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E128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38602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E9B2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2BF4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04C2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6D81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BE55" w14:textId="77777777" w:rsidR="00B42864" w:rsidRPr="003F477D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B42864" w:rsidRPr="003F477D" w14:paraId="0E6E78A5" w14:textId="77777777" w:rsidTr="0079082A">
        <w:trPr>
          <w:trHeight w:val="278"/>
          <w:jc w:val="center"/>
        </w:trPr>
        <w:tc>
          <w:tcPr>
            <w:tcW w:w="93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C88F2" w14:textId="77777777" w:rsidR="00B42864" w:rsidRPr="003F477D" w:rsidRDefault="00B42864" w:rsidP="00DF769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6B3F86" w:rsidRPr="003F477D" w14:paraId="782DEEDF" w14:textId="77777777" w:rsidTr="0079082A">
        <w:trPr>
          <w:trHeight w:val="170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7056B" w14:textId="0B0D1F81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DF7690">
              <w:rPr>
                <w:b/>
                <w:bCs/>
              </w:rPr>
              <w:t xml:space="preserve">Stav na začiatku </w:t>
            </w:r>
            <w:r w:rsidR="0079082A" w:rsidRPr="00DF7690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AB8A" w14:textId="77777777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CCE2" w14:textId="1A6151D8" w:rsidR="00B42864" w:rsidRPr="00DF7690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1795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EEC5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A800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D6D2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39CB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CBD5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6EDD" w14:textId="457C7AF7" w:rsidR="00B42864" w:rsidRPr="00DF7690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1795</w:t>
            </w:r>
          </w:p>
        </w:tc>
      </w:tr>
      <w:tr w:rsidR="006B3F86" w:rsidRPr="003F477D" w14:paraId="53EFD2AB" w14:textId="77777777" w:rsidTr="0079082A">
        <w:trPr>
          <w:trHeight w:val="227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D202" w14:textId="4A014B14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DF7690">
              <w:rPr>
                <w:b/>
                <w:bCs/>
              </w:rPr>
              <w:t xml:space="preserve">Stav na konci </w:t>
            </w:r>
            <w:r w:rsidR="0079082A" w:rsidRPr="00DF7690">
              <w:rPr>
                <w:b/>
                <w:bCs/>
              </w:rPr>
              <w:t>UO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46E8" w14:textId="77777777" w:rsidR="00B42864" w:rsidRPr="00DF7690" w:rsidRDefault="00B42864" w:rsidP="00FB45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0440" w14:textId="2D0BF064" w:rsidR="00B42864" w:rsidRPr="00DF7690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0083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85C5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AAC9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C126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D0BA" w14:textId="77777777" w:rsidR="00B42864" w:rsidRPr="00DF7690" w:rsidRDefault="00B42864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56E94" w14:textId="55246A0D" w:rsidR="00B42864" w:rsidRPr="00DF7690" w:rsidRDefault="008263E3" w:rsidP="007908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0D4AF9DB" w14:textId="77777777" w:rsidR="0079082A" w:rsidRDefault="0079082A" w:rsidP="0079082A">
      <w:pPr>
        <w:pStyle w:val="Title"/>
        <w:spacing w:before="0" w:beforeAutospacing="0" w:after="0"/>
        <w:jc w:val="left"/>
        <w:rPr>
          <w:szCs w:val="22"/>
        </w:rPr>
      </w:pPr>
    </w:p>
    <w:p w14:paraId="61108A5F" w14:textId="77777777" w:rsidR="003368D8" w:rsidRDefault="003368D8" w:rsidP="00903377">
      <w:pPr>
        <w:pStyle w:val="Default"/>
      </w:pPr>
    </w:p>
    <w:p w14:paraId="165C8961" w14:textId="2822FB54" w:rsidR="00903377" w:rsidRDefault="00903377" w:rsidP="00903377">
      <w:pPr>
        <w:pStyle w:val="Default"/>
      </w:pPr>
      <w:r w:rsidRPr="00B42864">
        <w:t>Na majetok</w:t>
      </w:r>
      <w:r>
        <w:t xml:space="preserve"> </w:t>
      </w:r>
      <w:r w:rsidRPr="00B42864">
        <w:t>spoločnosti</w:t>
      </w:r>
      <w:r>
        <w:t xml:space="preserve"> </w:t>
      </w:r>
      <w:r w:rsidRPr="00B42864">
        <w:t>nie je zriadené záložné právo ani obmedzenie s ním disponovať.</w:t>
      </w:r>
    </w:p>
    <w:p w14:paraId="02D3E749" w14:textId="77777777" w:rsidR="00903377" w:rsidRPr="00903377" w:rsidRDefault="00903377" w:rsidP="00903377">
      <w:pPr>
        <w:rPr>
          <w:lang w:val="sk-SK"/>
        </w:rPr>
      </w:pPr>
    </w:p>
    <w:p w14:paraId="20D433D1" w14:textId="12B55AC8" w:rsidR="0079082A" w:rsidRPr="000749D5" w:rsidRDefault="0079082A" w:rsidP="000749D5">
      <w:pPr>
        <w:rPr>
          <w:b/>
          <w:bCs/>
        </w:rPr>
      </w:pPr>
      <w:r>
        <w:br w:type="page"/>
      </w:r>
      <w:r w:rsidRPr="000749D5">
        <w:rPr>
          <w:b/>
          <w:bCs/>
        </w:rPr>
        <w:lastRenderedPageBreak/>
        <w:t>Informácie k časti F. písm. a) o dlhodobom hmotnom majetku</w:t>
      </w:r>
      <w:r w:rsidRPr="000749D5">
        <w:rPr>
          <w:b/>
          <w:bCs/>
        </w:rPr>
        <w:tab/>
      </w:r>
    </w:p>
    <w:tbl>
      <w:tblPr>
        <w:tblW w:w="515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85"/>
        <w:gridCol w:w="990"/>
        <w:gridCol w:w="900"/>
        <w:gridCol w:w="570"/>
        <w:gridCol w:w="11"/>
        <w:gridCol w:w="121"/>
        <w:gridCol w:w="1014"/>
        <w:gridCol w:w="20"/>
        <w:gridCol w:w="993"/>
        <w:gridCol w:w="58"/>
        <w:gridCol w:w="666"/>
        <w:gridCol w:w="867"/>
        <w:gridCol w:w="725"/>
        <w:gridCol w:w="895"/>
      </w:tblGrid>
      <w:tr w:rsidR="0079082A" w:rsidRPr="003F477D" w14:paraId="27C6CACB" w14:textId="77777777" w:rsidTr="0079082A">
        <w:trPr>
          <w:trHeight w:val="145"/>
          <w:tblHeader/>
          <w:jc w:val="center"/>
        </w:trPr>
        <w:tc>
          <w:tcPr>
            <w:tcW w:w="17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617C" w14:textId="29C5E88B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30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DDC477" w14:textId="792C41C4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</w:t>
            </w:r>
            <w:r>
              <w:rPr>
                <w:b/>
                <w:bCs/>
              </w:rPr>
              <w:t xml:space="preserve"> 202</w:t>
            </w:r>
            <w:r w:rsidR="008263E3">
              <w:rPr>
                <w:b/>
                <w:bCs/>
              </w:rPr>
              <w:t>3</w:t>
            </w:r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</w:t>
            </w:r>
          </w:p>
        </w:tc>
      </w:tr>
      <w:tr w:rsidR="000749D5" w:rsidRPr="003F477D" w14:paraId="77C0E498" w14:textId="77777777" w:rsidTr="00DF7690">
        <w:trPr>
          <w:trHeight w:val="1537"/>
          <w:tblHeader/>
          <w:jc w:val="center"/>
        </w:trPr>
        <w:tc>
          <w:tcPr>
            <w:tcW w:w="17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A51E" w14:textId="77777777" w:rsidR="0079082A" w:rsidRPr="003F477D" w:rsidRDefault="0079082A" w:rsidP="00FB45B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1B6F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3941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B6FC" w14:textId="3283C1AC" w:rsidR="0079082A" w:rsidRPr="003F477D" w:rsidRDefault="000749D5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SHV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4A2F6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80CB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5EC40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51A6E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DD3C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14:paraId="19FAF029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C128F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749D5" w:rsidRPr="003F477D" w14:paraId="5FD6CDCA" w14:textId="77777777" w:rsidTr="00DF7690">
        <w:trPr>
          <w:trHeight w:val="155"/>
          <w:tblHeader/>
          <w:jc w:val="center"/>
        </w:trPr>
        <w:tc>
          <w:tcPr>
            <w:tcW w:w="1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8398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391B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AA74F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6E1E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1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6ECF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10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C30E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D158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EDF8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0421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8594D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79082A" w:rsidRPr="003F477D" w14:paraId="2C110993" w14:textId="77777777" w:rsidTr="0079082A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B106" w14:textId="77777777" w:rsidR="0079082A" w:rsidRPr="003F477D" w:rsidRDefault="0079082A" w:rsidP="00FB45B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749D5" w:rsidRPr="003F477D" w14:paraId="735B47E2" w14:textId="77777777" w:rsidTr="00DF7690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91070" w14:textId="52C68702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6FD5" w14:textId="67EC8E34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302889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FB5E" w14:textId="56FBC48D" w:rsidR="0079082A" w:rsidRPr="008263E3" w:rsidRDefault="008263E3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 w:rsidRPr="008263E3">
              <w:t>885876</w:t>
            </w:r>
            <w:r w:rsidR="00664742">
              <w:t>5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3FCE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A8F0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D6A0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B75B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E205" w14:textId="79FBDC59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A9FD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83663" w14:textId="43B45CA3" w:rsidR="0079082A" w:rsidRPr="003F477D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9161654</w:t>
            </w:r>
          </w:p>
        </w:tc>
      </w:tr>
      <w:tr w:rsidR="000749D5" w:rsidRPr="003F477D" w14:paraId="68091C9F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193BA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0C5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D07A" w14:textId="6DEF58F0" w:rsidR="0079082A" w:rsidRPr="003F477D" w:rsidRDefault="008263E3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7778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A99E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EF50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8C88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074A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591A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35A2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5382E" w14:textId="1FD67852" w:rsidR="0079082A" w:rsidRPr="003F477D" w:rsidRDefault="008263E3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7778</w:t>
            </w:r>
          </w:p>
        </w:tc>
      </w:tr>
      <w:tr w:rsidR="000749D5" w:rsidRPr="003F477D" w14:paraId="5FDC3477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BDD6C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5406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3135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5F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D351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4AD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1A0D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5052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2D56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90407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749D5" w:rsidRPr="003F477D" w14:paraId="40AA8F22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5B4B7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9125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08E9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D5FF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5B26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8D88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743F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668F" w14:textId="4E4131E6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5556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7B8D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749D5" w:rsidRPr="003F477D" w14:paraId="4CD5542B" w14:textId="77777777" w:rsidTr="00DF7690">
        <w:trPr>
          <w:trHeight w:val="278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D754" w14:textId="6D59A40F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9265" w14:textId="5BA55A8B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302889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2793" w14:textId="6D209B68" w:rsidR="0079082A" w:rsidRPr="00DF7690" w:rsidRDefault="008263E3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886654</w:t>
            </w:r>
            <w:r w:rsidR="00664742">
              <w:rPr>
                <w:b/>
                <w:bCs/>
              </w:rPr>
              <w:t>3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080C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7F6F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C5AE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5D88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0286" w14:textId="3624303A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9988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0E1DA" w14:textId="1D0DD963" w:rsidR="0079082A" w:rsidRPr="00DF7690" w:rsidRDefault="00DF7690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916</w:t>
            </w:r>
            <w:r w:rsidR="00664742">
              <w:rPr>
                <w:b/>
                <w:bCs/>
              </w:rPr>
              <w:t>9432</w:t>
            </w:r>
          </w:p>
        </w:tc>
      </w:tr>
      <w:tr w:rsidR="0079082A" w:rsidRPr="003F477D" w14:paraId="4B50045A" w14:textId="77777777" w:rsidTr="0079082A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C5B9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749D5" w:rsidRPr="003F477D" w14:paraId="38B90FE2" w14:textId="77777777" w:rsidTr="00DF7690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3C8BC" w14:textId="77BE16F8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BE8C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CA11" w14:textId="5B428825" w:rsidR="0079082A" w:rsidRPr="00664742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 w:rsidRPr="00664742">
              <w:t>2650698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36A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96B0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CC16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1BEB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DB7E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3171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1662A" w14:textId="2AC65A78" w:rsidR="0079082A" w:rsidRPr="003F477D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 w:rsidRPr="00664742">
              <w:t>2650698</w:t>
            </w:r>
          </w:p>
        </w:tc>
      </w:tr>
      <w:tr w:rsidR="000749D5" w:rsidRPr="003F477D" w14:paraId="5C71B5D9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148A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B7E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83C9" w14:textId="30029182" w:rsidR="0079082A" w:rsidRPr="003F477D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510590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ADAF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C920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8D18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9B99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1A2A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B871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C9235" w14:textId="21C6099F" w:rsidR="0079082A" w:rsidRPr="003F477D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510590</w:t>
            </w:r>
          </w:p>
        </w:tc>
      </w:tr>
      <w:tr w:rsidR="000749D5" w:rsidRPr="003F477D" w14:paraId="1D6092B3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A2153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1850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8083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1E6D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E06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16ED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373A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573A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3DE3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0402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749D5" w:rsidRPr="003F477D" w14:paraId="509885E6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8ABEE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873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A32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805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1811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2043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8D3F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7ABC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57C4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3A908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0749D5" w:rsidRPr="003F477D" w14:paraId="34783374" w14:textId="77777777" w:rsidTr="00DF7690">
        <w:trPr>
          <w:trHeight w:val="278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5BB46" w14:textId="4E7D6FFF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E236E" w14:textId="77777777" w:rsidR="0079082A" w:rsidRPr="003F477D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F2E0" w14:textId="4EF921EC" w:rsidR="0079082A" w:rsidRPr="00DF7690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3161288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52E4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D4A9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3D73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2763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ED2A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222D2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EC5D4" w14:textId="47DF9B27" w:rsidR="0079082A" w:rsidRPr="00DF7690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3161288</w:t>
            </w:r>
          </w:p>
        </w:tc>
      </w:tr>
      <w:tr w:rsidR="0079082A" w:rsidRPr="003F477D" w14:paraId="6C1FA993" w14:textId="77777777" w:rsidTr="0079082A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AB007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749D5" w:rsidRPr="003F477D" w14:paraId="582CDC28" w14:textId="77777777" w:rsidTr="00DF7690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94C9E" w14:textId="24FB4E9A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F649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FA6D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1260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A5BF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650F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ADAA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3BF5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00BE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E5196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749D5" w:rsidRPr="003F477D" w14:paraId="6B8B0B93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6BD40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2E78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92D9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8632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ED48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90B6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80BE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BEC8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DC9E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56AB3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749D5" w:rsidRPr="003F477D" w14:paraId="14D5FD54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7E93B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6CC0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E64E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0F2F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578A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1E53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4425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3228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05E4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3E21C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749D5" w:rsidRPr="003F477D" w14:paraId="3845BEE3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438FC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0199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33B6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7A86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435E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3B13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1E24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4DE7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7674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10A52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749D5" w:rsidRPr="003F477D" w14:paraId="638F076F" w14:textId="77777777" w:rsidTr="00DF7690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CECC" w14:textId="6346F654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5B1F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AD7F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B6ED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A179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9712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479C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CBE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F364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03285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9082A" w:rsidRPr="003F477D" w14:paraId="53CDAF3A" w14:textId="77777777" w:rsidTr="0079082A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157B" w14:textId="77777777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749D5" w:rsidRPr="00DF7690" w14:paraId="7E27B99E" w14:textId="77777777" w:rsidTr="00DF7690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2FF9" w14:textId="35AF0E08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119C" w14:textId="2B28E27D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302889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189AE" w14:textId="57DD31D1" w:rsidR="0079082A" w:rsidRPr="00DF7690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6208068</w:t>
            </w:r>
          </w:p>
        </w:tc>
        <w:tc>
          <w:tcPr>
            <w:tcW w:w="5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A34A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427DF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759F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25E9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A9E" w14:textId="5BCD0F3E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5DA79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B1D17" w14:textId="11DC9A65" w:rsidR="0079082A" w:rsidRPr="00DF7690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6510957</w:t>
            </w:r>
          </w:p>
        </w:tc>
      </w:tr>
      <w:tr w:rsidR="000749D5" w:rsidRPr="00DF7690" w14:paraId="2B5AA504" w14:textId="77777777" w:rsidTr="00DF7690">
        <w:trPr>
          <w:trHeight w:val="290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E06D" w14:textId="66CDC8BA" w:rsidR="0079082A" w:rsidRPr="003F477D" w:rsidRDefault="0079082A" w:rsidP="007908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A384" w14:textId="4AD7DC68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302889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EAB3" w14:textId="2D362127" w:rsidR="0079082A" w:rsidRPr="00DF7690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5705255</w:t>
            </w:r>
          </w:p>
        </w:tc>
        <w:tc>
          <w:tcPr>
            <w:tcW w:w="5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B682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7F20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F007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0AB1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1372" w14:textId="64CEA213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F2E1" w14:textId="77777777" w:rsidR="0079082A" w:rsidRPr="00DF7690" w:rsidRDefault="0079082A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E5BF6" w14:textId="44788A75" w:rsidR="0079082A" w:rsidRPr="00DF7690" w:rsidRDefault="00664742" w:rsidP="00DF76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6008144</w:t>
            </w:r>
          </w:p>
        </w:tc>
      </w:tr>
    </w:tbl>
    <w:p w14:paraId="6FF875AB" w14:textId="77777777" w:rsidR="003368D8" w:rsidRDefault="003368D8" w:rsidP="0079082A">
      <w:pPr>
        <w:spacing w:after="0" w:line="240" w:lineRule="auto"/>
      </w:pPr>
    </w:p>
    <w:p w14:paraId="57815D08" w14:textId="77777777" w:rsidR="003368D8" w:rsidRDefault="003368D8" w:rsidP="0079082A">
      <w:pPr>
        <w:spacing w:after="0" w:line="240" w:lineRule="auto"/>
      </w:pPr>
    </w:p>
    <w:p w14:paraId="2288410C" w14:textId="77777777" w:rsidR="003368D8" w:rsidRDefault="003368D8" w:rsidP="0079082A">
      <w:pPr>
        <w:spacing w:after="0" w:line="240" w:lineRule="auto"/>
      </w:pPr>
    </w:p>
    <w:p w14:paraId="4BD85D2E" w14:textId="77777777" w:rsidR="003368D8" w:rsidRDefault="003368D8" w:rsidP="0079082A">
      <w:pPr>
        <w:spacing w:after="0" w:line="240" w:lineRule="auto"/>
      </w:pPr>
    </w:p>
    <w:p w14:paraId="1661E381" w14:textId="10A29DB4" w:rsidR="008263E3" w:rsidRDefault="0079082A" w:rsidP="0079082A">
      <w:pPr>
        <w:spacing w:after="0" w:line="240" w:lineRule="auto"/>
      </w:pPr>
      <w:r w:rsidRPr="003F477D">
        <w:lastRenderedPageBreak/>
        <w:t>Tabuľka č. 2</w:t>
      </w:r>
    </w:p>
    <w:tbl>
      <w:tblPr>
        <w:tblW w:w="515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85"/>
        <w:gridCol w:w="990"/>
        <w:gridCol w:w="900"/>
        <w:gridCol w:w="570"/>
        <w:gridCol w:w="11"/>
        <w:gridCol w:w="121"/>
        <w:gridCol w:w="1014"/>
        <w:gridCol w:w="20"/>
        <w:gridCol w:w="993"/>
        <w:gridCol w:w="58"/>
        <w:gridCol w:w="666"/>
        <w:gridCol w:w="867"/>
        <w:gridCol w:w="725"/>
        <w:gridCol w:w="895"/>
      </w:tblGrid>
      <w:tr w:rsidR="008263E3" w:rsidRPr="003F477D" w14:paraId="4F144D75" w14:textId="77777777" w:rsidTr="00F750FF">
        <w:trPr>
          <w:trHeight w:val="145"/>
          <w:tblHeader/>
          <w:jc w:val="center"/>
        </w:trPr>
        <w:tc>
          <w:tcPr>
            <w:tcW w:w="17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FC3A" w14:textId="41572BC2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30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2A0BD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</w:t>
            </w:r>
            <w:r>
              <w:rPr>
                <w:b/>
                <w:bCs/>
              </w:rPr>
              <w:t xml:space="preserve"> 2022</w:t>
            </w:r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8263E3" w:rsidRPr="003F477D" w14:paraId="4012E856" w14:textId="77777777" w:rsidTr="00F750FF">
        <w:trPr>
          <w:trHeight w:val="1537"/>
          <w:tblHeader/>
          <w:jc w:val="center"/>
        </w:trPr>
        <w:tc>
          <w:tcPr>
            <w:tcW w:w="17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C56FF" w14:textId="77777777" w:rsidR="008263E3" w:rsidRPr="003F477D" w:rsidRDefault="008263E3" w:rsidP="00F750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582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C3F5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98A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SHV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D5E0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C66CB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3B1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7D7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4A96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14:paraId="51D39B3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CC9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263E3" w:rsidRPr="003F477D" w14:paraId="573A0AB3" w14:textId="77777777" w:rsidTr="00F750FF">
        <w:trPr>
          <w:trHeight w:val="155"/>
          <w:tblHeader/>
          <w:jc w:val="center"/>
        </w:trPr>
        <w:tc>
          <w:tcPr>
            <w:tcW w:w="1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094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8C11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3353C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485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1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B048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10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B848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7FD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50B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B438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9D9EC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8263E3" w:rsidRPr="003F477D" w14:paraId="297D9C07" w14:textId="77777777" w:rsidTr="00F750FF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9584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263E3" w:rsidRPr="003F477D" w14:paraId="088DFED6" w14:textId="77777777" w:rsidTr="00F750FF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77D6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AF7C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302889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047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8499253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EEB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AF6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43EF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DFA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A32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296636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92F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9D7F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8802142</w:t>
            </w:r>
          </w:p>
        </w:tc>
      </w:tr>
      <w:tr w:rsidR="008263E3" w:rsidRPr="003F477D" w14:paraId="5007004E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619C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DBE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F2A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359513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FB0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352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B7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127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0C7C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E62A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0891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359513</w:t>
            </w:r>
          </w:p>
        </w:tc>
      </w:tr>
      <w:tr w:rsidR="008263E3" w:rsidRPr="003F477D" w14:paraId="61779678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393D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815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9F1A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80A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BF0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A398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EA9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892F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6EA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48DFB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8263E3" w:rsidRPr="003F477D" w14:paraId="11E0C508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73F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22D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869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8CC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337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242A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211F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6F2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296636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797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A03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8263E3" w:rsidRPr="003F477D" w14:paraId="5A2E4B5E" w14:textId="77777777" w:rsidTr="00F750FF">
        <w:trPr>
          <w:trHeight w:val="278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38B1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BA42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302889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56C24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8858766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65CA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BF83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E939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E103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F780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A0F2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B4DA3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9161655</w:t>
            </w:r>
          </w:p>
        </w:tc>
      </w:tr>
      <w:tr w:rsidR="008263E3" w:rsidRPr="003F477D" w14:paraId="656F6318" w14:textId="77777777" w:rsidTr="00F750FF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E376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263E3" w:rsidRPr="003F477D" w14:paraId="031F8449" w14:textId="77777777" w:rsidTr="00F750FF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98E4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E54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AF9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2145213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86C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404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C28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52E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F37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A87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3E83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2145213</w:t>
            </w:r>
          </w:p>
        </w:tc>
      </w:tr>
      <w:tr w:rsidR="008263E3" w:rsidRPr="003F477D" w14:paraId="2E772FD6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287E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DF1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4F9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505485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8848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1AFC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ED8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D51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C20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44F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E509B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505485</w:t>
            </w:r>
          </w:p>
        </w:tc>
      </w:tr>
      <w:tr w:rsidR="008263E3" w:rsidRPr="003F477D" w14:paraId="79900C55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3034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3A8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7FF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594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199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880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3E8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98C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256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B6D62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8263E3" w:rsidRPr="003F477D" w14:paraId="61734FEE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620E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FEE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A3D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1FF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0A6B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9F1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DE5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972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B46A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8536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8263E3" w:rsidRPr="003F477D" w14:paraId="6A13860A" w14:textId="77777777" w:rsidTr="00F750FF">
        <w:trPr>
          <w:trHeight w:val="278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574C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BF6C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70A5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2650698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3EB0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AA1F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4C58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280B8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E7E3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CF86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21C45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2650698</w:t>
            </w:r>
          </w:p>
        </w:tc>
      </w:tr>
      <w:tr w:rsidR="008263E3" w:rsidRPr="003F477D" w14:paraId="40B8DD01" w14:textId="77777777" w:rsidTr="00F750FF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A1AF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263E3" w:rsidRPr="003F477D" w14:paraId="5E5D1B59" w14:textId="77777777" w:rsidTr="00F750FF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34B7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5DB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D36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AFB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3B3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C157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F2F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7E5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9C1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E95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263E3" w:rsidRPr="003F477D" w14:paraId="5AB263F5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F0B6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979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CE9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A88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76C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1A7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0CB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CA7B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B02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A3EA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263E3" w:rsidRPr="003F477D" w14:paraId="644CE7A6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19F4D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F2AA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253F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B24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708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25B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BCA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673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29C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A9D9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263E3" w:rsidRPr="003F477D" w14:paraId="2FD8C209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FA8D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27C6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CCA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973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87BF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8CC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280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57F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D7D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D801E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263E3" w:rsidRPr="003F477D" w14:paraId="0B875E8A" w14:textId="77777777" w:rsidTr="00F750FF">
        <w:trPr>
          <w:trHeight w:val="397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A38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ED6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31DA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26331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3754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53E8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E9C35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8E8B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85CE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13E7F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263E3" w:rsidRPr="003F477D" w14:paraId="09C6A3F1" w14:textId="77777777" w:rsidTr="00F750FF">
        <w:trPr>
          <w:trHeight w:val="278"/>
          <w:tblHeader/>
          <w:jc w:val="center"/>
        </w:trPr>
        <w:tc>
          <w:tcPr>
            <w:tcW w:w="961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83C9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263E3" w:rsidRPr="00DF7690" w14:paraId="6744564F" w14:textId="77777777" w:rsidTr="00F750FF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19F0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 xml:space="preserve">na začiatku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C74F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302889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E13C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6354040</w:t>
            </w:r>
          </w:p>
        </w:tc>
        <w:tc>
          <w:tcPr>
            <w:tcW w:w="5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BC32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BEAE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DE12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2F9C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29B2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296636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6A13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A67FE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6953565</w:t>
            </w:r>
          </w:p>
        </w:tc>
      </w:tr>
      <w:tr w:rsidR="008263E3" w:rsidRPr="00DF7690" w14:paraId="3E724CC6" w14:textId="77777777" w:rsidTr="00F750FF">
        <w:trPr>
          <w:trHeight w:val="290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00923" w14:textId="77777777" w:rsidR="008263E3" w:rsidRPr="003F477D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r>
              <w:rPr>
                <w:b/>
                <w:bCs/>
              </w:rPr>
              <w:t>UO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67E5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302889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9068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6208068</w:t>
            </w:r>
          </w:p>
        </w:tc>
        <w:tc>
          <w:tcPr>
            <w:tcW w:w="5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EC47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1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3B6E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6CA6B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5472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70A2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BACF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88DBD" w14:textId="77777777" w:rsidR="008263E3" w:rsidRPr="00DF7690" w:rsidRDefault="008263E3" w:rsidP="00F750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bCs/>
              </w:rPr>
            </w:pPr>
            <w:r w:rsidRPr="00DF7690">
              <w:rPr>
                <w:b/>
                <w:bCs/>
              </w:rPr>
              <w:t>6510957</w:t>
            </w:r>
          </w:p>
        </w:tc>
      </w:tr>
    </w:tbl>
    <w:p w14:paraId="396CD3EA" w14:textId="77777777" w:rsidR="008263E3" w:rsidRPr="003F477D" w:rsidRDefault="008263E3" w:rsidP="0079082A">
      <w:pPr>
        <w:spacing w:after="0" w:line="240" w:lineRule="auto"/>
      </w:pPr>
    </w:p>
    <w:p w14:paraId="1EB78E85" w14:textId="77777777" w:rsidR="000749D5" w:rsidRDefault="000749D5" w:rsidP="009E0055">
      <w:pPr>
        <w:pStyle w:val="Default"/>
        <w:rPr>
          <w:b/>
          <w:bCs/>
        </w:rPr>
      </w:pPr>
    </w:p>
    <w:p w14:paraId="467B817B" w14:textId="77777777" w:rsidR="003368D8" w:rsidRDefault="003368D8" w:rsidP="003368D8">
      <w:pPr>
        <w:pStyle w:val="Default"/>
      </w:pPr>
      <w:r w:rsidRPr="00B42864">
        <w:t>Na majetok</w:t>
      </w:r>
      <w:r>
        <w:t xml:space="preserve"> </w:t>
      </w:r>
      <w:r w:rsidRPr="00B42864">
        <w:t>spoločnosti</w:t>
      </w:r>
      <w:r>
        <w:t xml:space="preserve"> </w:t>
      </w:r>
      <w:r w:rsidRPr="00B42864">
        <w:t>nie je zriadené záložné právo ani obmedzenie s ním disponovať.</w:t>
      </w:r>
    </w:p>
    <w:p w14:paraId="1BB8E2B4" w14:textId="77777777" w:rsidR="00664742" w:rsidRDefault="00664742" w:rsidP="003368D8">
      <w:pPr>
        <w:pStyle w:val="Default"/>
      </w:pPr>
    </w:p>
    <w:p w14:paraId="2002F4BD" w14:textId="02E35039" w:rsidR="009E0055" w:rsidRPr="009E0055" w:rsidRDefault="009E0055" w:rsidP="009E0055">
      <w:pPr>
        <w:pStyle w:val="Default"/>
        <w:rPr>
          <w:b/>
          <w:bCs/>
        </w:rPr>
      </w:pPr>
      <w:r w:rsidRPr="009E0055">
        <w:rPr>
          <w:b/>
          <w:bCs/>
        </w:rPr>
        <w:lastRenderedPageBreak/>
        <w:t>2.</w:t>
      </w:r>
      <w:r>
        <w:rPr>
          <w:b/>
          <w:bCs/>
        </w:rPr>
        <w:t xml:space="preserve">  </w:t>
      </w:r>
      <w:r w:rsidRPr="009E0055">
        <w:rPr>
          <w:b/>
          <w:bCs/>
        </w:rPr>
        <w:t>Zásoby</w:t>
      </w:r>
    </w:p>
    <w:p w14:paraId="2C73AF62" w14:textId="77777777" w:rsidR="009E0055" w:rsidRPr="009E0055" w:rsidRDefault="009E0055" w:rsidP="009E0055">
      <w:pPr>
        <w:pStyle w:val="Default"/>
        <w:rPr>
          <w:b/>
          <w:bCs/>
        </w:rPr>
      </w:pPr>
    </w:p>
    <w:p w14:paraId="6D1C0955" w14:textId="72014CFE" w:rsidR="009E0055" w:rsidRPr="009E0055" w:rsidRDefault="009E0055" w:rsidP="009E0055">
      <w:pPr>
        <w:pStyle w:val="Default"/>
      </w:pPr>
      <w:r w:rsidRPr="009E0055">
        <w:t xml:space="preserve">Spoločnosť Inovec Reality neeviduje žiadne zásoby. </w:t>
      </w:r>
    </w:p>
    <w:p w14:paraId="656FD8DB" w14:textId="77777777" w:rsidR="009E0055" w:rsidRDefault="009E0055" w:rsidP="009E0055">
      <w:pPr>
        <w:spacing w:after="0" w:line="240" w:lineRule="auto"/>
        <w:ind w:left="427" w:right="-20"/>
        <w:rPr>
          <w:rFonts w:ascii="Times New Roman" w:eastAsia="Times New Roman" w:hAnsi="Times New Roman" w:cs="Times New Roman"/>
          <w:color w:val="000000"/>
        </w:rPr>
      </w:pPr>
    </w:p>
    <w:p w14:paraId="45D10417" w14:textId="42CD05B0" w:rsidR="009E0055" w:rsidRDefault="009E0055" w:rsidP="009E0055">
      <w:pPr>
        <w:pStyle w:val="Default"/>
        <w:rPr>
          <w:b/>
          <w:bCs/>
        </w:rPr>
      </w:pPr>
      <w:r>
        <w:rPr>
          <w:b/>
          <w:bCs/>
        </w:rPr>
        <w:t>3. Pohľadávky</w:t>
      </w:r>
    </w:p>
    <w:p w14:paraId="7E96B434" w14:textId="77777777" w:rsidR="009E0055" w:rsidRDefault="009E0055" w:rsidP="009E0055">
      <w:pPr>
        <w:pStyle w:val="Default"/>
        <w:rPr>
          <w:b/>
          <w:bCs/>
        </w:rPr>
      </w:pPr>
    </w:p>
    <w:p w14:paraId="458A94FA" w14:textId="7334AA46" w:rsidR="000749D5" w:rsidRDefault="009E0055" w:rsidP="007660B6">
      <w:pPr>
        <w:pStyle w:val="Default"/>
        <w:jc w:val="both"/>
      </w:pPr>
      <w:r w:rsidRPr="009E0055">
        <w:t xml:space="preserve">Spoločnosť Inovec Reality eviduje </w:t>
      </w:r>
      <w:r>
        <w:t>k 31.12.202</w:t>
      </w:r>
      <w:r w:rsidR="00664742">
        <w:t>3</w:t>
      </w:r>
      <w:r>
        <w:t xml:space="preserve"> pohľadávk</w:t>
      </w:r>
      <w:r w:rsidR="007660B6">
        <w:t>u</w:t>
      </w:r>
      <w:r>
        <w:t xml:space="preserve"> z obchodného styku</w:t>
      </w:r>
      <w:r w:rsidR="00664742">
        <w:t xml:space="preserve"> voči Estamp Slovakia vo výške 81 301,63 EUR</w:t>
      </w:r>
      <w:r>
        <w:t xml:space="preserve">. </w:t>
      </w:r>
      <w:r w:rsidRPr="009E0055">
        <w:t xml:space="preserve"> </w:t>
      </w:r>
      <w:r w:rsidR="000749D5">
        <w:t xml:space="preserve">Dlhodobá pohľadávka predstavuje odloženú daňovú pohľadávku vo výške </w:t>
      </w:r>
      <w:r w:rsidR="007660B6">
        <w:t>29 268</w:t>
      </w:r>
      <w:r w:rsidR="000749D5">
        <w:t xml:space="preserve"> EUR (rok 202</w:t>
      </w:r>
      <w:r w:rsidR="007660B6">
        <w:t>2</w:t>
      </w:r>
      <w:r w:rsidR="000749D5">
        <w:t xml:space="preserve">: </w:t>
      </w:r>
      <w:r w:rsidR="007660B6">
        <w:t>15 296</w:t>
      </w:r>
      <w:r w:rsidR="000749D5">
        <w:t xml:space="preserve"> EUR). </w:t>
      </w:r>
      <w:r w:rsidR="007660B6">
        <w:t xml:space="preserve"> </w:t>
      </w:r>
      <w:r w:rsidR="000749D5">
        <w:t xml:space="preserve">Opravná položka k pohľadávkam nebola tvorená. </w:t>
      </w:r>
    </w:p>
    <w:p w14:paraId="6346478C" w14:textId="77777777" w:rsidR="000749D5" w:rsidRDefault="000749D5" w:rsidP="000749D5">
      <w:pPr>
        <w:tabs>
          <w:tab w:val="left" w:pos="429"/>
        </w:tabs>
        <w:spacing w:after="0" w:line="240" w:lineRule="auto"/>
        <w:ind w:left="69" w:right="-20"/>
        <w:rPr>
          <w:rFonts w:ascii="Times New Roman" w:eastAsia="Times New Roman" w:hAnsi="Times New Roman" w:cs="Times New Roman"/>
          <w:b/>
          <w:bCs/>
          <w:color w:val="000000"/>
          <w:spacing w:val="1"/>
          <w:sz w:val="18"/>
          <w:szCs w:val="18"/>
        </w:rPr>
      </w:pPr>
    </w:p>
    <w:p w14:paraId="28F4E204" w14:textId="4DCD2A17" w:rsidR="000749D5" w:rsidRPr="000749D5" w:rsidRDefault="000749D5" w:rsidP="009E5553">
      <w:pPr>
        <w:pStyle w:val="Default"/>
        <w:rPr>
          <w:b/>
          <w:bCs/>
        </w:rPr>
      </w:pPr>
      <w:r w:rsidRPr="000749D5">
        <w:rPr>
          <w:b/>
          <w:bCs/>
        </w:rPr>
        <w:t>4.</w:t>
      </w:r>
      <w:r w:rsidR="009E5553">
        <w:rPr>
          <w:b/>
          <w:bCs/>
        </w:rPr>
        <w:t xml:space="preserve">  </w:t>
      </w:r>
      <w:r w:rsidRPr="000749D5">
        <w:rPr>
          <w:b/>
          <w:bCs/>
        </w:rPr>
        <w:t>Finančné účty</w:t>
      </w:r>
    </w:p>
    <w:p w14:paraId="558F7BAF" w14:textId="77777777" w:rsidR="000749D5" w:rsidRDefault="000749D5" w:rsidP="000749D5">
      <w:pPr>
        <w:spacing w:after="9" w:line="220" w:lineRule="exact"/>
        <w:rPr>
          <w:rFonts w:ascii="Times New Roman" w:eastAsia="Times New Roman" w:hAnsi="Times New Roman" w:cs="Times New Roman"/>
        </w:rPr>
      </w:pPr>
    </w:p>
    <w:p w14:paraId="7C88C64E" w14:textId="7C52E43A" w:rsidR="000749D5" w:rsidRDefault="000749D5" w:rsidP="000749D5">
      <w:pPr>
        <w:pStyle w:val="Default"/>
      </w:pPr>
      <w:r w:rsidRPr="000749D5">
        <w:t xml:space="preserve">Ako finančné účty sú vykázané </w:t>
      </w:r>
      <w:r w:rsidR="00D02214">
        <w:t>iba</w:t>
      </w:r>
      <w:r w:rsidRPr="000749D5">
        <w:t xml:space="preserve"> účty v bankách</w:t>
      </w:r>
      <w:r w:rsidR="00D02214">
        <w:t xml:space="preserve">. </w:t>
      </w:r>
      <w:r w:rsidRPr="000749D5">
        <w:t>Účtami v bankách môže spoločnosť voľne disponovať</w:t>
      </w:r>
      <w:r w:rsidR="00D02214">
        <w:t>.</w:t>
      </w:r>
    </w:p>
    <w:p w14:paraId="15FDDC4D" w14:textId="19A9EBF3" w:rsidR="00D02214" w:rsidRDefault="00D02214" w:rsidP="000749D5">
      <w:pPr>
        <w:pStyle w:val="Default"/>
      </w:pPr>
      <w:r>
        <w:t>Stav na bankových účtoch bol k 31.12.202</w:t>
      </w:r>
      <w:r w:rsidR="007660B6">
        <w:t>3</w:t>
      </w:r>
      <w:r>
        <w:t xml:space="preserve"> nasledovný:</w:t>
      </w:r>
    </w:p>
    <w:p w14:paraId="611F58EA" w14:textId="6BFB065E" w:rsidR="00D02214" w:rsidRDefault="00D02214" w:rsidP="000749D5">
      <w:pPr>
        <w:pStyle w:val="Default"/>
      </w:pPr>
      <w:r>
        <w:t xml:space="preserve">Tatrabanka </w:t>
      </w:r>
      <w:r w:rsidR="007660B6">
        <w:t>32 479</w:t>
      </w:r>
      <w:r>
        <w:t xml:space="preserve"> EUR (2021: </w:t>
      </w:r>
      <w:r w:rsidR="007660B6">
        <w:t>7 937</w:t>
      </w:r>
      <w:r>
        <w:t xml:space="preserve"> EUR)</w:t>
      </w:r>
    </w:p>
    <w:p w14:paraId="60C46F96" w14:textId="234548A5" w:rsidR="002D6012" w:rsidRDefault="00D02214" w:rsidP="000749D5">
      <w:pPr>
        <w:pStyle w:val="Default"/>
      </w:pPr>
      <w:r>
        <w:t xml:space="preserve">VÚB banka: </w:t>
      </w:r>
      <w:r w:rsidR="007660B6">
        <w:t>1 068</w:t>
      </w:r>
      <w:r>
        <w:t xml:space="preserve"> EUR (2021: </w:t>
      </w:r>
      <w:r w:rsidR="007660B6">
        <w:t xml:space="preserve">2 058 </w:t>
      </w:r>
      <w:r>
        <w:t>EUR)</w:t>
      </w:r>
    </w:p>
    <w:p w14:paraId="42B61F82" w14:textId="77777777" w:rsidR="003368D8" w:rsidRDefault="003368D8" w:rsidP="000749D5">
      <w:pPr>
        <w:pStyle w:val="Default"/>
      </w:pPr>
    </w:p>
    <w:p w14:paraId="16071672" w14:textId="77777777" w:rsidR="000749D5" w:rsidRPr="009E0055" w:rsidRDefault="000749D5" w:rsidP="009E0055">
      <w:pPr>
        <w:pStyle w:val="Default"/>
      </w:pPr>
    </w:p>
    <w:p w14:paraId="360E7E69" w14:textId="0FD8D695" w:rsidR="009E5553" w:rsidRPr="009E5553" w:rsidRDefault="009E5553" w:rsidP="009E5553">
      <w:pPr>
        <w:tabs>
          <w:tab w:val="left" w:pos="520"/>
        </w:tabs>
        <w:spacing w:after="0" w:line="240" w:lineRule="auto"/>
        <w:ind w:left="69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INFORM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Á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I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ÚDA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J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O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CH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NA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T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N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PA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S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ÍV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SÚ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V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H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Y</w:t>
      </w:r>
    </w:p>
    <w:p w14:paraId="651447CA" w14:textId="77777777" w:rsidR="009E5553" w:rsidRPr="009E5553" w:rsidRDefault="009E5553" w:rsidP="009E5553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612F709" w14:textId="77777777" w:rsidR="009E5553" w:rsidRPr="009E5553" w:rsidRDefault="009E5553" w:rsidP="009E5553">
      <w:pPr>
        <w:spacing w:after="19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09BE844" w14:textId="77777777" w:rsidR="009E5553" w:rsidRPr="009E5553" w:rsidRDefault="009E5553" w:rsidP="009E5553">
      <w:pPr>
        <w:tabs>
          <w:tab w:val="left" w:pos="429"/>
        </w:tabs>
        <w:spacing w:after="0" w:line="240" w:lineRule="auto"/>
        <w:ind w:left="69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9E5553"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1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Vl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a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stné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imanie</w:t>
      </w:r>
    </w:p>
    <w:p w14:paraId="6AB06058" w14:textId="77777777" w:rsidR="002D6012" w:rsidRDefault="002D6012" w:rsidP="002D6012">
      <w:pPr>
        <w:pStyle w:val="Title"/>
        <w:spacing w:before="0" w:beforeAutospacing="0" w:after="0"/>
        <w:jc w:val="both"/>
        <w:rPr>
          <w:szCs w:val="22"/>
        </w:rPr>
      </w:pPr>
    </w:p>
    <w:p w14:paraId="192B90CB" w14:textId="6E398C11" w:rsidR="006B3F86" w:rsidRPr="003F477D" w:rsidRDefault="006B3F86" w:rsidP="002D6012">
      <w:pPr>
        <w:pStyle w:val="Title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14:paraId="375E8C72" w14:textId="3315637E" w:rsidR="006B3F86" w:rsidRPr="003F477D" w:rsidRDefault="006B3F86" w:rsidP="006B3F86">
      <w:pPr>
        <w:spacing w:after="0" w:line="240" w:lineRule="auto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02"/>
        <w:gridCol w:w="2528"/>
      </w:tblGrid>
      <w:tr w:rsidR="006B3F86" w:rsidRPr="003F477D" w14:paraId="10271ECC" w14:textId="77777777" w:rsidTr="002D6012">
        <w:trPr>
          <w:trHeight w:val="765"/>
          <w:jc w:val="center"/>
        </w:trPr>
        <w:tc>
          <w:tcPr>
            <w:tcW w:w="6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BCF1" w14:textId="77777777" w:rsidR="006B3F86" w:rsidRPr="003F477D" w:rsidRDefault="006B3F86" w:rsidP="00FB45B9">
            <w:pPr>
              <w:pStyle w:val="TopHeader"/>
            </w:pPr>
            <w:r w:rsidRPr="003368D8">
              <w:rPr>
                <w:rFonts w:asciiTheme="minorHAnsi" w:eastAsiaTheme="minorHAnsi" w:hAnsiTheme="minorHAnsi" w:cstheme="minorBidi"/>
                <w:kern w:val="2"/>
                <w:lang w:val="en-US"/>
                <w14:ligatures w14:val="standardContextual"/>
              </w:rPr>
              <w:t>Názov položky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6FD" w14:textId="17230804" w:rsidR="006B3F86" w:rsidRPr="003368D8" w:rsidRDefault="006B3F86" w:rsidP="00FB45B9">
            <w:pPr>
              <w:pStyle w:val="TopHeader"/>
              <w:rPr>
                <w:rFonts w:asciiTheme="minorHAnsi" w:eastAsiaTheme="minorHAnsi" w:hAnsiTheme="minorHAnsi" w:cstheme="minorBidi"/>
                <w:kern w:val="2"/>
                <w:lang w:val="en-US"/>
                <w14:ligatures w14:val="standardContextual"/>
              </w:rPr>
            </w:pPr>
            <w:r w:rsidRPr="003368D8">
              <w:rPr>
                <w:rFonts w:asciiTheme="minorHAnsi" w:eastAsiaTheme="minorHAnsi" w:hAnsiTheme="minorHAnsi" w:cstheme="minorBidi"/>
                <w:kern w:val="2"/>
                <w:lang w:val="en-US"/>
                <w14:ligatures w14:val="standardContextual"/>
              </w:rPr>
              <w:t>Bezprostredne predchádzajúce účtovné obdobie</w:t>
            </w:r>
            <w:r w:rsidR="002D6012" w:rsidRPr="003368D8">
              <w:rPr>
                <w:rFonts w:asciiTheme="minorHAnsi" w:eastAsiaTheme="minorHAnsi" w:hAnsiTheme="minorHAnsi" w:cstheme="minorBidi"/>
                <w:kern w:val="2"/>
                <w:lang w:val="en-US"/>
                <w14:ligatures w14:val="standardContextual"/>
              </w:rPr>
              <w:t xml:space="preserve"> 202</w:t>
            </w:r>
            <w:r w:rsidR="007660B6">
              <w:rPr>
                <w:rFonts w:asciiTheme="minorHAnsi" w:eastAsiaTheme="minorHAnsi" w:hAnsiTheme="minorHAnsi" w:cstheme="minorBidi"/>
                <w:kern w:val="2"/>
                <w:lang w:val="en-US"/>
                <w14:ligatures w14:val="standardContextual"/>
              </w:rPr>
              <w:t>2</w:t>
            </w:r>
          </w:p>
        </w:tc>
      </w:tr>
      <w:tr w:rsidR="006B3F86" w:rsidRPr="003F477D" w14:paraId="04A3F10E" w14:textId="77777777" w:rsidTr="002D6012">
        <w:trPr>
          <w:trHeight w:val="425"/>
          <w:jc w:val="center"/>
        </w:trPr>
        <w:tc>
          <w:tcPr>
            <w:tcW w:w="6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2524" w14:textId="77777777" w:rsidR="006B3F86" w:rsidRPr="003F477D" w:rsidRDefault="006B3F86" w:rsidP="00FB45B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EB649" w14:textId="4893C3FA" w:rsidR="006B3F86" w:rsidRPr="003F477D" w:rsidRDefault="007660B6" w:rsidP="002D6012">
            <w:pPr>
              <w:spacing w:after="0" w:line="240" w:lineRule="auto"/>
              <w:jc w:val="right"/>
            </w:pPr>
            <w:r>
              <w:t>101 215</w:t>
            </w:r>
          </w:p>
        </w:tc>
      </w:tr>
      <w:tr w:rsidR="006B3F86" w:rsidRPr="003F477D" w14:paraId="4D50FCEB" w14:textId="77777777" w:rsidTr="002D6012">
        <w:trPr>
          <w:trHeight w:val="330"/>
          <w:jc w:val="center"/>
        </w:trPr>
        <w:tc>
          <w:tcPr>
            <w:tcW w:w="6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35418" w14:textId="77777777" w:rsidR="006B3F86" w:rsidRPr="003F477D" w:rsidRDefault="006B3F86" w:rsidP="00FB45B9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E46D" w14:textId="6C200D4E" w:rsidR="006B3F86" w:rsidRPr="003F477D" w:rsidRDefault="006B3F86" w:rsidP="00FB45B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  <w:r w:rsidR="002D6012">
              <w:rPr>
                <w:b/>
              </w:rPr>
              <w:t xml:space="preserve"> 202</w:t>
            </w:r>
            <w:r w:rsidR="007660B6">
              <w:rPr>
                <w:b/>
              </w:rPr>
              <w:t>3</w:t>
            </w:r>
          </w:p>
        </w:tc>
      </w:tr>
      <w:tr w:rsidR="006B3F86" w:rsidRPr="003F477D" w14:paraId="19D28B26" w14:textId="77777777" w:rsidTr="002D6012">
        <w:trPr>
          <w:trHeight w:val="369"/>
          <w:jc w:val="center"/>
        </w:trPr>
        <w:tc>
          <w:tcPr>
            <w:tcW w:w="6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039C9D" w14:textId="77777777" w:rsidR="006B3F86" w:rsidRPr="003F477D" w:rsidRDefault="006B3F86" w:rsidP="00FB45B9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9BF353" w14:textId="4D010C9B" w:rsidR="006B3F86" w:rsidRPr="003F477D" w:rsidRDefault="007660B6" w:rsidP="002D6012">
            <w:pPr>
              <w:spacing w:after="0" w:line="240" w:lineRule="auto"/>
              <w:jc w:val="right"/>
            </w:pPr>
            <w:r>
              <w:t>5 061</w:t>
            </w:r>
          </w:p>
        </w:tc>
      </w:tr>
      <w:tr w:rsidR="006B3F86" w:rsidRPr="003F477D" w14:paraId="3E8E5A86" w14:textId="77777777" w:rsidTr="002D6012">
        <w:trPr>
          <w:trHeight w:val="369"/>
          <w:jc w:val="center"/>
        </w:trPr>
        <w:tc>
          <w:tcPr>
            <w:tcW w:w="6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721E3" w14:textId="77777777" w:rsidR="006B3F86" w:rsidRPr="003F477D" w:rsidRDefault="006B3F86" w:rsidP="00FB45B9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BC340" w14:textId="4A29913D" w:rsidR="006B3F86" w:rsidRPr="003F477D" w:rsidRDefault="007660B6" w:rsidP="002D6012">
            <w:pPr>
              <w:spacing w:after="0" w:line="240" w:lineRule="auto"/>
              <w:jc w:val="right"/>
            </w:pPr>
            <w:r>
              <w:t>96 154</w:t>
            </w:r>
          </w:p>
        </w:tc>
      </w:tr>
      <w:tr w:rsidR="006B3F86" w:rsidRPr="003F477D" w14:paraId="737AB8B0" w14:textId="77777777" w:rsidTr="002D6012">
        <w:trPr>
          <w:trHeight w:val="369"/>
          <w:jc w:val="center"/>
        </w:trPr>
        <w:tc>
          <w:tcPr>
            <w:tcW w:w="68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03F1F" w14:textId="77777777" w:rsidR="006B3F86" w:rsidRPr="003F477D" w:rsidRDefault="006B3F86" w:rsidP="00FB45B9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24B2D" w14:textId="54756951" w:rsidR="006B3F86" w:rsidRPr="003F477D" w:rsidRDefault="002D6012" w:rsidP="002D601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6B3F86" w:rsidRPr="002D6012" w14:paraId="6DF04CE1" w14:textId="77777777" w:rsidTr="002D6012">
        <w:trPr>
          <w:trHeight w:val="369"/>
          <w:jc w:val="center"/>
        </w:trPr>
        <w:tc>
          <w:tcPr>
            <w:tcW w:w="6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32BF" w14:textId="77777777" w:rsidR="006B3F86" w:rsidRPr="003F477D" w:rsidRDefault="006B3F86" w:rsidP="00FB45B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39823" w14:textId="7CFD3554" w:rsidR="006B3F86" w:rsidRPr="002D6012" w:rsidRDefault="007660B6" w:rsidP="002D601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101 215</w:t>
            </w:r>
          </w:p>
        </w:tc>
      </w:tr>
    </w:tbl>
    <w:p w14:paraId="36C24F98" w14:textId="77777777" w:rsidR="006B3F86" w:rsidRDefault="006B3F86" w:rsidP="006B3F86">
      <w:pPr>
        <w:spacing w:after="0" w:line="240" w:lineRule="auto"/>
      </w:pPr>
    </w:p>
    <w:p w14:paraId="2B125255" w14:textId="20A9BBB0" w:rsidR="009E5553" w:rsidRDefault="002D6012" w:rsidP="009E5553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rozdelení účtovného zisku za rok 202</w:t>
      </w:r>
      <w:r w:rsidR="007660B6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vo výške </w:t>
      </w:r>
      <w:r w:rsidR="007660B6">
        <w:rPr>
          <w:rFonts w:ascii="Times New Roman" w:eastAsia="Times New Roman" w:hAnsi="Times New Roman" w:cs="Times New Roman"/>
          <w:sz w:val="24"/>
          <w:szCs w:val="24"/>
        </w:rPr>
        <w:t>113 078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EUR  rozdhodne valné zhromaždenie v </w:t>
      </w:r>
      <w:r w:rsidR="007660B6">
        <w:rPr>
          <w:rFonts w:ascii="Times New Roman" w:eastAsia="Times New Roman" w:hAnsi="Times New Roman" w:cs="Times New Roman"/>
          <w:sz w:val="24"/>
          <w:szCs w:val="24"/>
        </w:rPr>
        <w:t>apríli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202</w:t>
      </w:r>
      <w:r w:rsidR="007660B6"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6C1A9378" w14:textId="77777777" w:rsidR="002D6012" w:rsidRDefault="002D6012" w:rsidP="009E5553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5FFB850" w14:textId="77777777" w:rsidR="002D6012" w:rsidRDefault="002D6012" w:rsidP="009E5553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A0357D4" w14:textId="77777777" w:rsidR="002D6012" w:rsidRPr="009E5553" w:rsidRDefault="002D6012" w:rsidP="009E5553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09CF221" w14:textId="77777777" w:rsidR="003368D8" w:rsidRDefault="003368D8" w:rsidP="009E5553">
      <w:pPr>
        <w:tabs>
          <w:tab w:val="left" w:pos="429"/>
        </w:tabs>
        <w:spacing w:after="0" w:line="240" w:lineRule="auto"/>
        <w:ind w:left="69" w:right="-20"/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</w:pPr>
    </w:p>
    <w:p w14:paraId="20BD7CEF" w14:textId="2A1F5F6F" w:rsidR="009E5553" w:rsidRPr="009E5553" w:rsidRDefault="009E5553" w:rsidP="009E5553">
      <w:pPr>
        <w:tabs>
          <w:tab w:val="left" w:pos="429"/>
        </w:tabs>
        <w:spacing w:after="0" w:line="240" w:lineRule="auto"/>
        <w:ind w:left="69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9E5553"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lastRenderedPageBreak/>
        <w:t>2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z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er</w:t>
      </w:r>
      <w:r w:rsidRPr="009E5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vy</w:t>
      </w:r>
    </w:p>
    <w:p w14:paraId="206EA9B4" w14:textId="77777777" w:rsidR="009E5553" w:rsidRPr="009E5553" w:rsidRDefault="009E5553" w:rsidP="009E5553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0711FCD" w14:textId="77777777" w:rsidR="009E5553" w:rsidRPr="009E5553" w:rsidRDefault="009E5553" w:rsidP="009E5553">
      <w:pPr>
        <w:spacing w:after="15" w:line="16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EDDEB45" w14:textId="77777777" w:rsidR="009E5553" w:rsidRPr="009E5553" w:rsidRDefault="009E5553" w:rsidP="009E5553">
      <w:pPr>
        <w:spacing w:after="0" w:line="240" w:lineRule="auto"/>
        <w:ind w:left="496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Preh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ľ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ad o</w:t>
      </w:r>
      <w:r w:rsidRPr="009E555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re</w:t>
      </w:r>
      <w:r w:rsidRPr="009E5553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ze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rvách za bežné</w:t>
      </w:r>
      <w:r w:rsidRPr="009E5553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účto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v</w:t>
      </w:r>
      <w:r w:rsidRPr="009E555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n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é</w:t>
      </w:r>
      <w:r w:rsidRPr="009E5553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obdobie je</w:t>
      </w:r>
      <w:r w:rsidRPr="009E5553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u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v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ed</w:t>
      </w:r>
      <w:r w:rsidRPr="009E5553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e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ný v</w:t>
      </w:r>
      <w:r w:rsidRPr="009E555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n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asled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u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j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úco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m</w:t>
      </w:r>
      <w:r w:rsidRPr="009E5553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pre</w:t>
      </w:r>
      <w:r w:rsidRPr="009E5553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h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ľa</w:t>
      </w:r>
      <w:r w:rsidRPr="009E555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d</w:t>
      </w:r>
      <w:r w:rsidRPr="009E5553">
        <w:rPr>
          <w:rFonts w:ascii="Times New Roman" w:eastAsia="Times New Roman" w:hAnsi="Times New Roman" w:cs="Times New Roman"/>
          <w:color w:val="000000"/>
          <w:sz w:val="24"/>
          <w:szCs w:val="24"/>
        </w:rPr>
        <w:t>e:</w:t>
      </w:r>
    </w:p>
    <w:p w14:paraId="3B4DB1F8" w14:textId="77777777" w:rsidR="002D6012" w:rsidRDefault="002D6012" w:rsidP="002D6012">
      <w:pPr>
        <w:spacing w:after="0" w:line="240" w:lineRule="auto"/>
      </w:pPr>
    </w:p>
    <w:p w14:paraId="21933658" w14:textId="679D28F4" w:rsidR="002D6012" w:rsidRPr="003F477D" w:rsidRDefault="002D6012" w:rsidP="002D6012">
      <w:pPr>
        <w:spacing w:after="0" w:line="240" w:lineRule="auto"/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962"/>
        <w:gridCol w:w="1028"/>
        <w:gridCol w:w="1140"/>
        <w:gridCol w:w="1139"/>
        <w:gridCol w:w="1532"/>
      </w:tblGrid>
      <w:tr w:rsidR="002D6012" w:rsidRPr="003F477D" w14:paraId="0F37E62F" w14:textId="77777777" w:rsidTr="00FB45B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88245" w14:textId="77777777" w:rsidR="002D6012" w:rsidRPr="003F477D" w:rsidRDefault="002D6012" w:rsidP="00FB45B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62AA" w14:textId="43B4B1A8" w:rsidR="002D6012" w:rsidRPr="003F477D" w:rsidRDefault="002D6012" w:rsidP="00FB45B9">
            <w:pPr>
              <w:pStyle w:val="TopHeader"/>
            </w:pPr>
            <w:r w:rsidRPr="003F477D">
              <w:t>Bežné účtovné obdobie</w:t>
            </w:r>
            <w:r>
              <w:t xml:space="preserve"> 202</w:t>
            </w:r>
            <w:r w:rsidR="007660B6">
              <w:t>3</w:t>
            </w:r>
          </w:p>
        </w:tc>
      </w:tr>
      <w:tr w:rsidR="002D6012" w:rsidRPr="003F477D" w14:paraId="2F8AB14F" w14:textId="77777777" w:rsidTr="00FB45B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450E" w14:textId="77777777" w:rsidR="002D6012" w:rsidRPr="003F477D" w:rsidRDefault="002D6012" w:rsidP="00FB45B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41BD4" w14:textId="77777777" w:rsidR="002D6012" w:rsidRPr="003F477D" w:rsidRDefault="002D6012" w:rsidP="00FB45B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C63AB" w14:textId="77777777" w:rsidR="002D6012" w:rsidRPr="003F477D" w:rsidRDefault="002D6012" w:rsidP="00FB45B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84DD1" w14:textId="77777777" w:rsidR="002D6012" w:rsidRPr="003F477D" w:rsidRDefault="002D6012" w:rsidP="00FB45B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E3BB2" w14:textId="77777777" w:rsidR="002D6012" w:rsidRPr="003F477D" w:rsidRDefault="002D6012" w:rsidP="00FB45B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4DD4D" w14:textId="77777777" w:rsidR="002D6012" w:rsidRPr="003F477D" w:rsidRDefault="002D6012" w:rsidP="00FB45B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D6012" w:rsidRPr="003F477D" w14:paraId="61F1E939" w14:textId="77777777" w:rsidTr="00FB45B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0F179" w14:textId="77777777" w:rsidR="002D6012" w:rsidRPr="003F477D" w:rsidRDefault="002D6012" w:rsidP="00FB45B9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9DA0" w14:textId="77777777" w:rsidR="002D6012" w:rsidRPr="003F477D" w:rsidRDefault="002D6012" w:rsidP="00FB45B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E7E8" w14:textId="77777777" w:rsidR="002D6012" w:rsidRPr="003F477D" w:rsidRDefault="002D6012" w:rsidP="00FB45B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6E85" w14:textId="77777777" w:rsidR="002D6012" w:rsidRPr="003F477D" w:rsidRDefault="002D6012" w:rsidP="00FB45B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C9D8" w14:textId="77777777" w:rsidR="002D6012" w:rsidRPr="003F477D" w:rsidRDefault="002D6012" w:rsidP="00FB45B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04207" w14:textId="77777777" w:rsidR="002D6012" w:rsidRPr="003F477D" w:rsidRDefault="002D6012" w:rsidP="00FB45B9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D6012" w:rsidRPr="003F477D" w14:paraId="09D828DB" w14:textId="77777777" w:rsidTr="00FB45B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1204" w14:textId="77777777" w:rsidR="002D6012" w:rsidRPr="003F477D" w:rsidRDefault="002D6012" w:rsidP="00FB45B9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8E2EA" w14:textId="400774F9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62571" w14:textId="77777777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73265" w14:textId="77777777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53E6E" w14:textId="77777777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8F7D4" w14:textId="791F563C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0</w:t>
            </w:r>
          </w:p>
        </w:tc>
      </w:tr>
      <w:tr w:rsidR="002D6012" w:rsidRPr="003F477D" w14:paraId="47A7F5EC" w14:textId="77777777" w:rsidTr="00FB45B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D764" w14:textId="77777777" w:rsidR="002D6012" w:rsidRPr="003F477D" w:rsidRDefault="002D6012" w:rsidP="00FB45B9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702B4" w14:textId="7AD6F572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F7208" w14:textId="2F7FFE03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1</w:t>
            </w:r>
            <w:r w:rsidR="007660B6">
              <w:rPr>
                <w:b/>
                <w:bCs/>
              </w:rPr>
              <w:t xml:space="preserve"> </w:t>
            </w:r>
            <w:r w:rsidRPr="00903377">
              <w:rPr>
                <w:b/>
                <w:bCs/>
              </w:rPr>
              <w:t>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6710D" w14:textId="77777777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BD8E3" w14:textId="77777777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C5C27" w14:textId="349C42C5" w:rsidR="002D6012" w:rsidRPr="00903377" w:rsidRDefault="002D6012" w:rsidP="00903377">
            <w:pPr>
              <w:spacing w:after="0" w:line="240" w:lineRule="auto"/>
              <w:jc w:val="right"/>
              <w:rPr>
                <w:b/>
                <w:bCs/>
              </w:rPr>
            </w:pPr>
            <w:r w:rsidRPr="00903377">
              <w:rPr>
                <w:b/>
                <w:bCs/>
              </w:rPr>
              <w:t> 1</w:t>
            </w:r>
            <w:r w:rsidR="007660B6">
              <w:rPr>
                <w:b/>
                <w:bCs/>
              </w:rPr>
              <w:t xml:space="preserve"> </w:t>
            </w:r>
            <w:r w:rsidRPr="00903377">
              <w:rPr>
                <w:b/>
                <w:bCs/>
              </w:rPr>
              <w:t>800</w:t>
            </w:r>
          </w:p>
        </w:tc>
      </w:tr>
      <w:tr w:rsidR="002D6012" w:rsidRPr="003F477D" w14:paraId="14AD5802" w14:textId="77777777" w:rsidTr="00FB45B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22997" w14:textId="7177BE68" w:rsidR="002D6012" w:rsidRPr="003F477D" w:rsidRDefault="002D6012" w:rsidP="00FB45B9">
            <w:pPr>
              <w:spacing w:after="0" w:line="240" w:lineRule="auto"/>
            </w:pPr>
            <w:r>
              <w:t xml:space="preserve">Rezerva na </w:t>
            </w:r>
            <w:r w:rsidR="007660B6">
              <w:t>zostavenie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24AF1" w14:textId="07F4EDE1" w:rsidR="002D6012" w:rsidRPr="003F477D" w:rsidRDefault="003368D8" w:rsidP="00903377">
            <w:pPr>
              <w:spacing w:after="0" w:line="240" w:lineRule="auto"/>
              <w:jc w:val="right"/>
            </w:pPr>
            <w:r>
              <w:t>0</w:t>
            </w:r>
            <w:r w:rsidR="002D6012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1C52A" w14:textId="5C4094E0" w:rsidR="002D6012" w:rsidRPr="003F477D" w:rsidRDefault="002D6012" w:rsidP="00903377">
            <w:pPr>
              <w:spacing w:after="0" w:line="240" w:lineRule="auto"/>
              <w:jc w:val="right"/>
            </w:pPr>
            <w:r w:rsidRPr="003F477D">
              <w:t> </w:t>
            </w:r>
            <w:r>
              <w:t>1</w:t>
            </w:r>
            <w:r w:rsidR="007660B6">
              <w:t xml:space="preserve"> </w:t>
            </w:r>
            <w:r>
              <w:t>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585EB" w14:textId="77777777" w:rsidR="002D6012" w:rsidRPr="003F477D" w:rsidRDefault="002D6012" w:rsidP="00903377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F61EA" w14:textId="77777777" w:rsidR="002D6012" w:rsidRPr="003F477D" w:rsidRDefault="002D6012" w:rsidP="00903377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1ACF" w14:textId="69BA60E5" w:rsidR="002D6012" w:rsidRPr="003F477D" w:rsidRDefault="002D6012" w:rsidP="00903377">
            <w:pPr>
              <w:spacing w:after="0" w:line="240" w:lineRule="auto"/>
              <w:jc w:val="right"/>
            </w:pPr>
            <w:r w:rsidRPr="003F477D">
              <w:t> </w:t>
            </w:r>
            <w:r>
              <w:t>1</w:t>
            </w:r>
            <w:r w:rsidR="007660B6">
              <w:t xml:space="preserve"> </w:t>
            </w:r>
            <w:r>
              <w:t>800</w:t>
            </w:r>
          </w:p>
        </w:tc>
      </w:tr>
    </w:tbl>
    <w:p w14:paraId="0BA6B7B1" w14:textId="77777777" w:rsidR="002B525D" w:rsidRDefault="002B525D" w:rsidP="007B3F6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9BEA41F" w14:textId="6F0BB732" w:rsidR="00903377" w:rsidRPr="00903377" w:rsidRDefault="00903377" w:rsidP="007B3F6E">
      <w:pPr>
        <w:rPr>
          <w:rFonts w:ascii="Times New Roman" w:hAnsi="Times New Roman" w:cs="Times New Roman"/>
          <w:sz w:val="24"/>
          <w:szCs w:val="24"/>
        </w:rPr>
      </w:pPr>
      <w:r w:rsidRPr="00903377">
        <w:rPr>
          <w:rFonts w:ascii="Times New Roman" w:hAnsi="Times New Roman" w:cs="Times New Roman"/>
          <w:sz w:val="24"/>
          <w:szCs w:val="24"/>
        </w:rPr>
        <w:t>V roku 202</w:t>
      </w:r>
      <w:r w:rsidR="007660B6">
        <w:rPr>
          <w:rFonts w:ascii="Times New Roman" w:hAnsi="Times New Roman" w:cs="Times New Roman"/>
          <w:sz w:val="24"/>
          <w:szCs w:val="24"/>
        </w:rPr>
        <w:t>2</w:t>
      </w:r>
      <w:r w:rsidRPr="00903377">
        <w:rPr>
          <w:rFonts w:ascii="Times New Roman" w:hAnsi="Times New Roman" w:cs="Times New Roman"/>
          <w:sz w:val="24"/>
          <w:szCs w:val="24"/>
        </w:rPr>
        <w:t xml:space="preserve"> </w:t>
      </w:r>
      <w:r w:rsidR="007660B6">
        <w:rPr>
          <w:rFonts w:ascii="Times New Roman" w:hAnsi="Times New Roman" w:cs="Times New Roman"/>
          <w:sz w:val="24"/>
          <w:szCs w:val="24"/>
        </w:rPr>
        <w:t>bola vytvorená rezerva na zostavenie daňového priznania vo výške 1 800 EUR.</w:t>
      </w:r>
      <w:r w:rsidRPr="0090337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A17A0C" w14:textId="77777777" w:rsidR="00903377" w:rsidRDefault="00903377" w:rsidP="004C0D3E">
      <w:pPr>
        <w:pStyle w:val="Default"/>
        <w:rPr>
          <w:b/>
          <w:bCs/>
        </w:rPr>
      </w:pPr>
    </w:p>
    <w:p w14:paraId="19A87788" w14:textId="2736993D" w:rsidR="004C0D3E" w:rsidRPr="001B76A9" w:rsidRDefault="00903377" w:rsidP="004C0D3E">
      <w:pPr>
        <w:pStyle w:val="Default"/>
        <w:rPr>
          <w:b/>
          <w:bCs/>
        </w:rPr>
      </w:pPr>
      <w:r>
        <w:rPr>
          <w:b/>
          <w:bCs/>
        </w:rPr>
        <w:t>3</w:t>
      </w:r>
      <w:r w:rsidR="004C0D3E" w:rsidRPr="001B76A9">
        <w:rPr>
          <w:b/>
          <w:bCs/>
        </w:rPr>
        <w:t xml:space="preserve">. Záväzky </w:t>
      </w:r>
    </w:p>
    <w:p w14:paraId="17690DCF" w14:textId="77777777" w:rsidR="004C0D3E" w:rsidRPr="001B76A9" w:rsidRDefault="004C0D3E" w:rsidP="004C0D3E">
      <w:pPr>
        <w:pStyle w:val="Default"/>
      </w:pPr>
    </w:p>
    <w:p w14:paraId="5FB44337" w14:textId="6EFE6948" w:rsidR="004C0D3E" w:rsidRDefault="004C0D3E" w:rsidP="004C0D3E">
      <w:pPr>
        <w:pStyle w:val="Default"/>
        <w:ind w:left="144"/>
      </w:pPr>
      <w:r w:rsidRPr="001B76A9">
        <w:t>Štruktúra záväzkov (okrem bankových úverov) podľa zostatkovej doby splatnosti je uvedená v nasledujúcom prehľade:</w:t>
      </w:r>
    </w:p>
    <w:p w14:paraId="71248979" w14:textId="77777777" w:rsidR="001B76A9" w:rsidRDefault="001B76A9" w:rsidP="004C0D3E">
      <w:pPr>
        <w:pStyle w:val="Default"/>
        <w:ind w:left="144"/>
      </w:pPr>
    </w:p>
    <w:tbl>
      <w:tblPr>
        <w:tblW w:w="9740" w:type="dxa"/>
        <w:tblLook w:val="04A0" w:firstRow="1" w:lastRow="0" w:firstColumn="1" w:lastColumn="0" w:noHBand="0" w:noVBand="1"/>
      </w:tblPr>
      <w:tblGrid>
        <w:gridCol w:w="6700"/>
        <w:gridCol w:w="1520"/>
        <w:gridCol w:w="1520"/>
      </w:tblGrid>
      <w:tr w:rsidR="008A0C85" w:rsidRPr="008A0C85" w14:paraId="066342CF" w14:textId="77777777" w:rsidTr="008A0C85">
        <w:trPr>
          <w:trHeight w:val="312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B3829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64CEB" w14:textId="68EE7870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31.12.202</w:t>
            </w:r>
            <w:r w:rsidR="007660B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1ACEA" w14:textId="0EF9C8A5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31.12.202</w:t>
            </w:r>
            <w:r w:rsidR="007660B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2</w:t>
            </w:r>
          </w:p>
        </w:tc>
      </w:tr>
      <w:tr w:rsidR="008A0C85" w:rsidRPr="008A0C85" w14:paraId="0147EC60" w14:textId="77777777" w:rsidTr="008A0C85">
        <w:trPr>
          <w:trHeight w:val="312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6C2B6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688CD9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F0144E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8A0C85" w:rsidRPr="008A0C85" w14:paraId="14F2925C" w14:textId="77777777" w:rsidTr="008A0C85">
        <w:trPr>
          <w:trHeight w:val="312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3D1E7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Záväzky po lehote splatnosti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85925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0B7A9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</w:tr>
      <w:tr w:rsidR="008A0C85" w:rsidRPr="008A0C85" w14:paraId="122A23F0" w14:textId="77777777" w:rsidTr="008A0C85">
        <w:trPr>
          <w:trHeight w:val="312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57D3C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Záväzky so zostatkovou dobou splatnosti do jedného roka vrátane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227E9" w14:textId="4F1FFB58" w:rsidR="008A0C85" w:rsidRPr="008A0C85" w:rsidRDefault="007660B6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47 773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1E991" w14:textId="1F91A2D2" w:rsidR="008A0C85" w:rsidRPr="008A0C85" w:rsidRDefault="007660B6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58 366</w:t>
            </w:r>
          </w:p>
        </w:tc>
      </w:tr>
      <w:tr w:rsidR="008A0C85" w:rsidRPr="008A0C85" w14:paraId="4F81F510" w14:textId="77777777" w:rsidTr="008A0C85">
        <w:trPr>
          <w:trHeight w:val="324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173DE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Krátkodobé záväzky spolu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B70901" w14:textId="67861C66" w:rsidR="008A0C85" w:rsidRPr="008A0C85" w:rsidRDefault="007660B6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47 773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140DC" w14:textId="191B7D56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 w:rsidR="007660B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58 366</w:t>
            </w:r>
          </w:p>
        </w:tc>
      </w:tr>
      <w:tr w:rsidR="008A0C85" w:rsidRPr="008A0C85" w14:paraId="55E80D92" w14:textId="77777777" w:rsidTr="008A0C85">
        <w:trPr>
          <w:trHeight w:val="324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3490B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609DB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4EEBF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A0C85" w:rsidRPr="008A0C85" w14:paraId="04A3AB7F" w14:textId="77777777" w:rsidTr="008A0C85">
        <w:trPr>
          <w:trHeight w:val="312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D815E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Záväzky so zostatkovou dobou splatnosti jeden rok až päť rokov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8B922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319DA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</w:tr>
      <w:tr w:rsidR="008A0C85" w:rsidRPr="008A0C85" w14:paraId="62E2B405" w14:textId="77777777" w:rsidTr="008A0C85">
        <w:trPr>
          <w:trHeight w:val="312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6DED0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Záväzky so zostatkovou dobou splatnosti nad päť rokov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CE8377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64506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</w:tr>
      <w:tr w:rsidR="008A0C85" w:rsidRPr="008A0C85" w14:paraId="339462FB" w14:textId="77777777" w:rsidTr="008A0C85">
        <w:trPr>
          <w:trHeight w:val="324"/>
        </w:trPr>
        <w:tc>
          <w:tcPr>
            <w:tcW w:w="6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1108A" w14:textId="77777777" w:rsidR="008A0C85" w:rsidRPr="008A0C85" w:rsidRDefault="008A0C85" w:rsidP="008A0C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Dlhodobé záväzky spolu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4471D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8FA39" w14:textId="77777777" w:rsidR="008A0C85" w:rsidRPr="008A0C85" w:rsidRDefault="008A0C85" w:rsidP="008A0C8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8A0C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0</w:t>
            </w:r>
          </w:p>
        </w:tc>
      </w:tr>
    </w:tbl>
    <w:p w14:paraId="1B42B60F" w14:textId="77777777" w:rsidR="001B76A9" w:rsidRPr="001B76A9" w:rsidRDefault="001B76A9" w:rsidP="004C0D3E">
      <w:pPr>
        <w:pStyle w:val="Default"/>
        <w:ind w:left="144"/>
      </w:pPr>
    </w:p>
    <w:p w14:paraId="30551A9A" w14:textId="77777777" w:rsidR="00903377" w:rsidRPr="00903377" w:rsidRDefault="00903377" w:rsidP="00903377">
      <w:pPr>
        <w:spacing w:after="0" w:line="239" w:lineRule="auto"/>
        <w:ind w:right="289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Záväzky nie sú </w:t>
      </w:r>
      <w:r w:rsidRPr="0090337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k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r</w:t>
      </w:r>
      <w:r w:rsidRPr="0090337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y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té</w:t>
      </w:r>
      <w:r w:rsidRPr="0090337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 w:rsidRPr="00903377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á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l</w:t>
      </w:r>
      <w:r w:rsidRPr="0090337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o</w:t>
      </w:r>
      <w:r w:rsidRPr="00903377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ž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Pr="0090337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ý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m</w:t>
      </w:r>
      <w:r w:rsidRPr="00903377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Pr="00903377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rá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Pr="0090337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o</w:t>
      </w:r>
      <w:r w:rsidRPr="00903377">
        <w:rPr>
          <w:rFonts w:ascii="Times New Roman" w:eastAsia="Times New Roman" w:hAnsi="Times New Roman" w:cs="Times New Roman"/>
          <w:color w:val="000000"/>
          <w:sz w:val="24"/>
          <w:szCs w:val="24"/>
        </w:rPr>
        <w:t>m.</w:t>
      </w:r>
    </w:p>
    <w:p w14:paraId="7B24533D" w14:textId="77777777" w:rsidR="004C0D3E" w:rsidRDefault="004C0D3E" w:rsidP="004C0D3E">
      <w:pPr>
        <w:pStyle w:val="Default"/>
        <w:ind w:left="144"/>
      </w:pPr>
    </w:p>
    <w:p w14:paraId="49EF0E14" w14:textId="77777777" w:rsidR="002B525D" w:rsidRDefault="002B525D" w:rsidP="004C0D3E">
      <w:pPr>
        <w:pStyle w:val="Default"/>
        <w:ind w:left="144"/>
      </w:pPr>
    </w:p>
    <w:p w14:paraId="67F5D8F7" w14:textId="77777777" w:rsidR="00903377" w:rsidRDefault="00903377" w:rsidP="004C0D3E">
      <w:pPr>
        <w:pStyle w:val="Default"/>
        <w:ind w:left="144"/>
      </w:pPr>
    </w:p>
    <w:p w14:paraId="31355288" w14:textId="77777777" w:rsidR="00903377" w:rsidRDefault="00903377" w:rsidP="004C0D3E">
      <w:pPr>
        <w:pStyle w:val="Default"/>
        <w:ind w:left="144"/>
      </w:pPr>
    </w:p>
    <w:p w14:paraId="1271DDA6" w14:textId="77777777" w:rsidR="00903377" w:rsidRDefault="00903377" w:rsidP="004C0D3E">
      <w:pPr>
        <w:pStyle w:val="Default"/>
        <w:ind w:left="144"/>
      </w:pPr>
    </w:p>
    <w:p w14:paraId="0AECD16D" w14:textId="277D523D" w:rsidR="00903377" w:rsidRPr="001B76A9" w:rsidRDefault="00903377" w:rsidP="00903377">
      <w:pPr>
        <w:pStyle w:val="Default"/>
        <w:rPr>
          <w:b/>
          <w:bCs/>
        </w:rPr>
      </w:pPr>
      <w:r>
        <w:rPr>
          <w:b/>
          <w:bCs/>
        </w:rPr>
        <w:lastRenderedPageBreak/>
        <w:t>4</w:t>
      </w:r>
      <w:r w:rsidRPr="001B76A9">
        <w:rPr>
          <w:b/>
          <w:bCs/>
        </w:rPr>
        <w:t xml:space="preserve">. </w:t>
      </w:r>
      <w:r>
        <w:rPr>
          <w:b/>
          <w:bCs/>
        </w:rPr>
        <w:t>Bankové úvery</w:t>
      </w:r>
    </w:p>
    <w:p w14:paraId="3A2B018A" w14:textId="77777777" w:rsidR="00903377" w:rsidRPr="001B76A9" w:rsidRDefault="00903377" w:rsidP="00903377">
      <w:pPr>
        <w:pStyle w:val="Default"/>
      </w:pPr>
    </w:p>
    <w:p w14:paraId="6DA03A5B" w14:textId="7C4F1E03" w:rsidR="00903377" w:rsidRPr="00903377" w:rsidRDefault="00903377" w:rsidP="004C0D3E">
      <w:pPr>
        <w:pStyle w:val="Default"/>
        <w:ind w:left="144"/>
        <w:rPr>
          <w:sz w:val="32"/>
          <w:szCs w:val="32"/>
        </w:rPr>
      </w:pPr>
      <w:r w:rsidRPr="00903377">
        <w:rPr>
          <w:rFonts w:eastAsia="Times New Roman"/>
          <w:sz w:val="22"/>
          <w:szCs w:val="22"/>
        </w:rPr>
        <w:t>Štr</w:t>
      </w:r>
      <w:r w:rsidRPr="00903377">
        <w:rPr>
          <w:rFonts w:eastAsia="Times New Roman"/>
          <w:spacing w:val="1"/>
          <w:sz w:val="22"/>
          <w:szCs w:val="22"/>
        </w:rPr>
        <w:t>u</w:t>
      </w:r>
      <w:r w:rsidRPr="00903377">
        <w:rPr>
          <w:rFonts w:eastAsia="Times New Roman"/>
          <w:sz w:val="22"/>
          <w:szCs w:val="22"/>
        </w:rPr>
        <w:t>kt</w:t>
      </w:r>
      <w:r w:rsidRPr="00903377">
        <w:rPr>
          <w:rFonts w:eastAsia="Times New Roman"/>
          <w:spacing w:val="1"/>
          <w:sz w:val="22"/>
          <w:szCs w:val="22"/>
        </w:rPr>
        <w:t>ú</w:t>
      </w:r>
      <w:r w:rsidRPr="00903377">
        <w:rPr>
          <w:rFonts w:eastAsia="Times New Roman"/>
          <w:sz w:val="22"/>
          <w:szCs w:val="22"/>
        </w:rPr>
        <w:t>ra</w:t>
      </w:r>
      <w:r w:rsidRPr="00903377">
        <w:rPr>
          <w:rFonts w:eastAsia="Times New Roman"/>
          <w:spacing w:val="-1"/>
          <w:sz w:val="22"/>
          <w:szCs w:val="22"/>
        </w:rPr>
        <w:t xml:space="preserve"> </w:t>
      </w:r>
      <w:r w:rsidRPr="00903377">
        <w:rPr>
          <w:rFonts w:eastAsia="Times New Roman"/>
          <w:sz w:val="22"/>
          <w:szCs w:val="22"/>
        </w:rPr>
        <w:t>bankových</w:t>
      </w:r>
      <w:r w:rsidRPr="00903377">
        <w:rPr>
          <w:rFonts w:eastAsia="Times New Roman"/>
          <w:spacing w:val="-1"/>
          <w:sz w:val="22"/>
          <w:szCs w:val="22"/>
        </w:rPr>
        <w:t xml:space="preserve"> </w:t>
      </w:r>
      <w:r w:rsidRPr="00903377">
        <w:rPr>
          <w:rFonts w:eastAsia="Times New Roman"/>
          <w:sz w:val="22"/>
          <w:szCs w:val="22"/>
        </w:rPr>
        <w:t>ú</w:t>
      </w:r>
      <w:r w:rsidRPr="00903377">
        <w:rPr>
          <w:rFonts w:eastAsia="Times New Roman"/>
          <w:spacing w:val="2"/>
          <w:sz w:val="22"/>
          <w:szCs w:val="22"/>
        </w:rPr>
        <w:t>v</w:t>
      </w:r>
      <w:r w:rsidRPr="00903377">
        <w:rPr>
          <w:rFonts w:eastAsia="Times New Roman"/>
          <w:sz w:val="22"/>
          <w:szCs w:val="22"/>
        </w:rPr>
        <w:t>er</w:t>
      </w:r>
      <w:r w:rsidRPr="00903377">
        <w:rPr>
          <w:rFonts w:eastAsia="Times New Roman"/>
          <w:spacing w:val="-1"/>
          <w:sz w:val="22"/>
          <w:szCs w:val="22"/>
        </w:rPr>
        <w:t>o</w:t>
      </w:r>
      <w:r w:rsidRPr="00903377">
        <w:rPr>
          <w:rFonts w:eastAsia="Times New Roman"/>
          <w:sz w:val="22"/>
          <w:szCs w:val="22"/>
        </w:rPr>
        <w:t>v</w:t>
      </w:r>
      <w:r w:rsidRPr="00903377">
        <w:rPr>
          <w:rFonts w:eastAsia="Times New Roman"/>
          <w:spacing w:val="2"/>
          <w:sz w:val="22"/>
          <w:szCs w:val="22"/>
        </w:rPr>
        <w:t xml:space="preserve"> </w:t>
      </w:r>
      <w:r w:rsidRPr="00903377">
        <w:rPr>
          <w:rFonts w:eastAsia="Times New Roman"/>
          <w:sz w:val="22"/>
          <w:szCs w:val="22"/>
        </w:rPr>
        <w:t>a f</w:t>
      </w:r>
      <w:r w:rsidRPr="00903377">
        <w:rPr>
          <w:rFonts w:eastAsia="Times New Roman"/>
          <w:spacing w:val="-1"/>
          <w:sz w:val="22"/>
          <w:szCs w:val="22"/>
        </w:rPr>
        <w:t>ina</w:t>
      </w:r>
      <w:r w:rsidRPr="00903377">
        <w:rPr>
          <w:rFonts w:eastAsia="Times New Roman"/>
          <w:sz w:val="22"/>
          <w:szCs w:val="22"/>
        </w:rPr>
        <w:t>nčn</w:t>
      </w:r>
      <w:r w:rsidRPr="00903377">
        <w:rPr>
          <w:rFonts w:eastAsia="Times New Roman"/>
          <w:spacing w:val="1"/>
          <w:sz w:val="22"/>
          <w:szCs w:val="22"/>
        </w:rPr>
        <w:t>ý</w:t>
      </w:r>
      <w:r w:rsidRPr="00903377">
        <w:rPr>
          <w:rFonts w:eastAsia="Times New Roman"/>
          <w:sz w:val="22"/>
          <w:szCs w:val="22"/>
        </w:rPr>
        <w:t>ch výp</w:t>
      </w:r>
      <w:r w:rsidRPr="00903377">
        <w:rPr>
          <w:rFonts w:eastAsia="Times New Roman"/>
          <w:spacing w:val="1"/>
          <w:sz w:val="22"/>
          <w:szCs w:val="22"/>
        </w:rPr>
        <w:t>o</w:t>
      </w:r>
      <w:r w:rsidRPr="00903377">
        <w:rPr>
          <w:rFonts w:eastAsia="Times New Roman"/>
          <w:spacing w:val="-2"/>
          <w:sz w:val="22"/>
          <w:szCs w:val="22"/>
        </w:rPr>
        <w:t>m</w:t>
      </w:r>
      <w:r w:rsidRPr="00903377">
        <w:rPr>
          <w:rFonts w:eastAsia="Times New Roman"/>
          <w:sz w:val="22"/>
          <w:szCs w:val="22"/>
        </w:rPr>
        <w:t>ocí</w:t>
      </w:r>
      <w:r w:rsidRPr="00903377">
        <w:rPr>
          <w:rFonts w:eastAsia="Times New Roman"/>
          <w:spacing w:val="1"/>
          <w:sz w:val="22"/>
          <w:szCs w:val="22"/>
        </w:rPr>
        <w:t xml:space="preserve"> </w:t>
      </w:r>
      <w:r w:rsidRPr="00903377">
        <w:rPr>
          <w:rFonts w:eastAsia="Times New Roman"/>
          <w:sz w:val="22"/>
          <w:szCs w:val="22"/>
        </w:rPr>
        <w:t>je uve</w:t>
      </w:r>
      <w:r w:rsidRPr="00903377">
        <w:rPr>
          <w:rFonts w:eastAsia="Times New Roman"/>
          <w:spacing w:val="1"/>
          <w:sz w:val="22"/>
          <w:szCs w:val="22"/>
        </w:rPr>
        <w:t>d</w:t>
      </w:r>
      <w:r w:rsidRPr="00903377">
        <w:rPr>
          <w:rFonts w:eastAsia="Times New Roman"/>
          <w:sz w:val="22"/>
          <w:szCs w:val="22"/>
        </w:rPr>
        <w:t>ená</w:t>
      </w:r>
      <w:r w:rsidRPr="00903377">
        <w:rPr>
          <w:rFonts w:eastAsia="Times New Roman"/>
          <w:spacing w:val="-1"/>
          <w:sz w:val="22"/>
          <w:szCs w:val="22"/>
        </w:rPr>
        <w:t xml:space="preserve"> </w:t>
      </w:r>
      <w:r w:rsidRPr="00903377">
        <w:rPr>
          <w:rFonts w:eastAsia="Times New Roman"/>
          <w:sz w:val="22"/>
          <w:szCs w:val="22"/>
        </w:rPr>
        <w:t>v</w:t>
      </w:r>
      <w:r w:rsidRPr="00903377">
        <w:rPr>
          <w:rFonts w:eastAsia="Times New Roman"/>
          <w:spacing w:val="1"/>
          <w:sz w:val="22"/>
          <w:szCs w:val="22"/>
        </w:rPr>
        <w:t xml:space="preserve"> </w:t>
      </w:r>
      <w:r w:rsidRPr="00903377">
        <w:rPr>
          <w:rFonts w:eastAsia="Times New Roman"/>
          <w:sz w:val="22"/>
          <w:szCs w:val="22"/>
        </w:rPr>
        <w:t>n</w:t>
      </w:r>
      <w:r w:rsidRPr="00903377">
        <w:rPr>
          <w:rFonts w:eastAsia="Times New Roman"/>
          <w:spacing w:val="-1"/>
          <w:sz w:val="22"/>
          <w:szCs w:val="22"/>
        </w:rPr>
        <w:t>a</w:t>
      </w:r>
      <w:r w:rsidRPr="00903377">
        <w:rPr>
          <w:rFonts w:eastAsia="Times New Roman"/>
          <w:sz w:val="22"/>
          <w:szCs w:val="22"/>
        </w:rPr>
        <w:t>sl</w:t>
      </w:r>
      <w:r w:rsidRPr="00903377">
        <w:rPr>
          <w:rFonts w:eastAsia="Times New Roman"/>
          <w:spacing w:val="-1"/>
          <w:sz w:val="22"/>
          <w:szCs w:val="22"/>
        </w:rPr>
        <w:t>e</w:t>
      </w:r>
      <w:r w:rsidRPr="00903377">
        <w:rPr>
          <w:rFonts w:eastAsia="Times New Roman"/>
          <w:sz w:val="22"/>
          <w:szCs w:val="22"/>
        </w:rPr>
        <w:t>d</w:t>
      </w:r>
      <w:r w:rsidRPr="00903377">
        <w:rPr>
          <w:rFonts w:eastAsia="Times New Roman"/>
          <w:spacing w:val="2"/>
          <w:sz w:val="22"/>
          <w:szCs w:val="22"/>
        </w:rPr>
        <w:t>u</w:t>
      </w:r>
      <w:r w:rsidRPr="00903377">
        <w:rPr>
          <w:rFonts w:eastAsia="Times New Roman"/>
          <w:sz w:val="22"/>
          <w:szCs w:val="22"/>
        </w:rPr>
        <w:t>j</w:t>
      </w:r>
      <w:r w:rsidRPr="00903377">
        <w:rPr>
          <w:rFonts w:eastAsia="Times New Roman"/>
          <w:spacing w:val="1"/>
          <w:sz w:val="22"/>
          <w:szCs w:val="22"/>
        </w:rPr>
        <w:t>ú</w:t>
      </w:r>
      <w:r w:rsidRPr="00903377">
        <w:rPr>
          <w:rFonts w:eastAsia="Times New Roman"/>
          <w:sz w:val="22"/>
          <w:szCs w:val="22"/>
        </w:rPr>
        <w:t>com</w:t>
      </w:r>
      <w:r w:rsidRPr="00903377">
        <w:rPr>
          <w:rFonts w:eastAsia="Times New Roman"/>
          <w:spacing w:val="-1"/>
          <w:sz w:val="22"/>
          <w:szCs w:val="22"/>
        </w:rPr>
        <w:t xml:space="preserve"> </w:t>
      </w:r>
      <w:r w:rsidRPr="00903377">
        <w:rPr>
          <w:rFonts w:eastAsia="Times New Roman"/>
          <w:sz w:val="22"/>
          <w:szCs w:val="22"/>
        </w:rPr>
        <w:t>pre</w:t>
      </w:r>
      <w:r w:rsidRPr="00903377">
        <w:rPr>
          <w:rFonts w:eastAsia="Times New Roman"/>
          <w:spacing w:val="1"/>
          <w:sz w:val="22"/>
          <w:szCs w:val="22"/>
        </w:rPr>
        <w:t>hľ</w:t>
      </w:r>
      <w:r w:rsidRPr="00903377">
        <w:rPr>
          <w:rFonts w:eastAsia="Times New Roman"/>
          <w:spacing w:val="-2"/>
          <w:sz w:val="22"/>
          <w:szCs w:val="22"/>
        </w:rPr>
        <w:t>a</w:t>
      </w:r>
      <w:r w:rsidRPr="00903377">
        <w:rPr>
          <w:rFonts w:eastAsia="Times New Roman"/>
          <w:sz w:val="22"/>
          <w:szCs w:val="22"/>
        </w:rPr>
        <w:t>de:</w:t>
      </w:r>
    </w:p>
    <w:p w14:paraId="097375AA" w14:textId="77777777" w:rsidR="00903377" w:rsidRDefault="00903377" w:rsidP="004C0D3E">
      <w:pPr>
        <w:pStyle w:val="Default"/>
        <w:ind w:left="144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44"/>
        <w:gridCol w:w="711"/>
        <w:gridCol w:w="900"/>
        <w:gridCol w:w="1350"/>
        <w:gridCol w:w="1260"/>
        <w:gridCol w:w="1260"/>
        <w:gridCol w:w="1605"/>
      </w:tblGrid>
      <w:tr w:rsidR="00903377" w:rsidRPr="003F477D" w14:paraId="62F7E9E9" w14:textId="77777777" w:rsidTr="007660B6">
        <w:trPr>
          <w:trHeight w:val="990"/>
          <w:jc w:val="center"/>
        </w:trPr>
        <w:tc>
          <w:tcPr>
            <w:tcW w:w="224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5BEF9" w14:textId="77777777" w:rsidR="00903377" w:rsidRPr="003F477D" w:rsidRDefault="00903377" w:rsidP="00FB45B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27E7" w14:textId="77777777" w:rsidR="00903377" w:rsidRPr="003F477D" w:rsidRDefault="00903377" w:rsidP="00FB45B9">
            <w:pPr>
              <w:pStyle w:val="TopHeader"/>
            </w:pPr>
            <w:r w:rsidRPr="003F477D">
              <w:t>Mena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3B3C4" w14:textId="77777777" w:rsidR="00903377" w:rsidRPr="003F477D" w:rsidRDefault="00903377" w:rsidP="00FB45B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C440F0" w14:textId="77777777" w:rsidR="00903377" w:rsidRPr="003F477D" w:rsidRDefault="00903377" w:rsidP="00FB45B9">
            <w:pPr>
              <w:pStyle w:val="TopHeader"/>
            </w:pPr>
            <w:r w:rsidRPr="003F477D">
              <w:t>v %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C361E" w14:textId="77777777" w:rsidR="00903377" w:rsidRPr="003F477D" w:rsidRDefault="00903377" w:rsidP="00FB45B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4EB5A" w14:textId="77777777" w:rsidR="00903377" w:rsidRPr="003F477D" w:rsidRDefault="00903377" w:rsidP="00FB45B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B595FD" w14:textId="77777777" w:rsidR="00903377" w:rsidRPr="003F477D" w:rsidRDefault="00903377" w:rsidP="007660B6">
            <w:pPr>
              <w:pStyle w:val="TopHeader"/>
            </w:pPr>
            <w:r w:rsidRPr="003F477D">
              <w:t>Suma istiny v eurách</w:t>
            </w:r>
          </w:p>
          <w:p w14:paraId="2547F0E4" w14:textId="6A7CB40A" w:rsidR="00903377" w:rsidRPr="003F477D" w:rsidRDefault="00903377" w:rsidP="007660B6">
            <w:pPr>
              <w:pStyle w:val="TopHeader"/>
            </w:pPr>
            <w:r w:rsidRPr="003F477D">
              <w:t>za bežné účtovné obdobie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11678" w14:textId="780E9614" w:rsidR="00903377" w:rsidRPr="003F477D" w:rsidRDefault="00903377" w:rsidP="00FB45B9">
            <w:pPr>
              <w:pStyle w:val="TopHeader"/>
            </w:pPr>
            <w:r w:rsidRPr="003F477D">
              <w:t>Suma istiny v príslušnej mene za bezprostredne predchá-dzajúce účtovné obdobie</w:t>
            </w:r>
          </w:p>
        </w:tc>
      </w:tr>
      <w:tr w:rsidR="00903377" w:rsidRPr="003F477D" w14:paraId="224D845D" w14:textId="77777777" w:rsidTr="007660B6">
        <w:trPr>
          <w:trHeight w:val="330"/>
          <w:jc w:val="center"/>
        </w:trPr>
        <w:tc>
          <w:tcPr>
            <w:tcW w:w="224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7432" w14:textId="77777777" w:rsidR="00903377" w:rsidRPr="003F477D" w:rsidRDefault="00903377" w:rsidP="00FB45B9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993A" w14:textId="77777777" w:rsidR="00903377" w:rsidRPr="003F477D" w:rsidRDefault="00903377" w:rsidP="00FB45B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199" w14:textId="77777777" w:rsidR="00903377" w:rsidRPr="003F477D" w:rsidRDefault="00903377" w:rsidP="00FB45B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5F804" w14:textId="77777777" w:rsidR="00903377" w:rsidRPr="003F477D" w:rsidRDefault="00903377" w:rsidP="00FB45B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9EB3" w14:textId="77777777" w:rsidR="00903377" w:rsidRPr="003F477D" w:rsidRDefault="00903377" w:rsidP="00FB45B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D0C93" w14:textId="77777777" w:rsidR="00903377" w:rsidRPr="003F477D" w:rsidRDefault="00903377" w:rsidP="00FB45B9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682B2E" w14:textId="77777777" w:rsidR="00903377" w:rsidRPr="003F477D" w:rsidRDefault="00903377" w:rsidP="00FB45B9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03377" w:rsidRPr="003F477D" w14:paraId="12515CF3" w14:textId="77777777" w:rsidTr="0048471C">
        <w:trPr>
          <w:trHeight w:val="330"/>
          <w:jc w:val="center"/>
        </w:trPr>
        <w:tc>
          <w:tcPr>
            <w:tcW w:w="93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DBB8E8" w14:textId="77777777" w:rsidR="00903377" w:rsidRPr="003F477D" w:rsidRDefault="00903377" w:rsidP="00FB45B9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903377" w:rsidRPr="003F477D" w14:paraId="06C999DB" w14:textId="77777777" w:rsidTr="007660B6">
        <w:trPr>
          <w:trHeight w:val="397"/>
          <w:jc w:val="center"/>
        </w:trPr>
        <w:tc>
          <w:tcPr>
            <w:tcW w:w="224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78063" w14:textId="0BCF080C" w:rsidR="00903377" w:rsidRPr="003F477D" w:rsidRDefault="00903377" w:rsidP="00A8430B">
            <w:pPr>
              <w:spacing w:after="0" w:line="240" w:lineRule="auto"/>
            </w:pPr>
            <w:r>
              <w:t>Tatrabanka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B532F3" w14:textId="2074612B" w:rsidR="00903377" w:rsidRPr="003F477D" w:rsidRDefault="00903377" w:rsidP="007660B6">
            <w:pPr>
              <w:spacing w:after="0" w:line="240" w:lineRule="auto"/>
              <w:jc w:val="center"/>
            </w:pPr>
            <w:r>
              <w:t>EUR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07E13" w14:textId="03A26DE4" w:rsidR="00903377" w:rsidRPr="003F477D" w:rsidRDefault="00A8430B" w:rsidP="007660B6">
            <w:pPr>
              <w:spacing w:after="0" w:line="240" w:lineRule="auto"/>
              <w:jc w:val="center"/>
            </w:pPr>
            <w:r>
              <w:t>3,87</w:t>
            </w:r>
            <w:r w:rsidR="0048471C">
              <w:t>%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18B06" w14:textId="121241A2" w:rsidR="00903377" w:rsidRPr="003F477D" w:rsidRDefault="0048471C" w:rsidP="007660B6">
            <w:pPr>
              <w:spacing w:after="0" w:line="240" w:lineRule="auto"/>
              <w:jc w:val="center"/>
            </w:pPr>
            <w:r>
              <w:t>31.12.2027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F4324" w14:textId="069F8DF3" w:rsidR="00903377" w:rsidRPr="003F477D" w:rsidRDefault="007660B6" w:rsidP="007660B6">
            <w:pPr>
              <w:spacing w:after="0" w:line="240" w:lineRule="auto"/>
              <w:jc w:val="center"/>
            </w:pPr>
            <w:r>
              <w:t>1 234 679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9F8D60" w14:textId="6418690D" w:rsidR="00903377" w:rsidRPr="003F477D" w:rsidRDefault="007660B6" w:rsidP="007660B6">
            <w:pPr>
              <w:spacing w:after="0" w:line="240" w:lineRule="auto"/>
              <w:jc w:val="center"/>
            </w:pPr>
            <w:r>
              <w:t>1 234 679</w:t>
            </w:r>
          </w:p>
        </w:tc>
        <w:tc>
          <w:tcPr>
            <w:tcW w:w="16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F78C8" w14:textId="22B3BAF7" w:rsidR="00903377" w:rsidRPr="003F477D" w:rsidRDefault="007660B6" w:rsidP="007660B6">
            <w:pPr>
              <w:spacing w:after="0" w:line="240" w:lineRule="auto"/>
              <w:jc w:val="center"/>
            </w:pPr>
            <w:r>
              <w:t>1 715 275</w:t>
            </w:r>
          </w:p>
        </w:tc>
      </w:tr>
      <w:tr w:rsidR="00903377" w:rsidRPr="003F477D" w14:paraId="0B885C99" w14:textId="77777777" w:rsidTr="0048471C">
        <w:trPr>
          <w:trHeight w:val="330"/>
          <w:jc w:val="center"/>
        </w:trPr>
        <w:tc>
          <w:tcPr>
            <w:tcW w:w="93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E78FE6" w14:textId="77777777" w:rsidR="00903377" w:rsidRPr="003F477D" w:rsidRDefault="00903377" w:rsidP="00FB45B9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03377" w:rsidRPr="003F477D" w14:paraId="560C5A88" w14:textId="77777777" w:rsidTr="007660B6">
        <w:trPr>
          <w:trHeight w:val="397"/>
          <w:jc w:val="center"/>
        </w:trPr>
        <w:tc>
          <w:tcPr>
            <w:tcW w:w="224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51E98" w14:textId="650E2102" w:rsidR="00903377" w:rsidRPr="003F477D" w:rsidRDefault="00903377" w:rsidP="00FB45B9">
            <w:pPr>
              <w:spacing w:after="0" w:line="240" w:lineRule="auto"/>
            </w:pPr>
            <w:r w:rsidRPr="003F477D">
              <w:t> </w:t>
            </w:r>
            <w:r>
              <w:t>Tatrabanka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836BDC" w14:textId="73C89635" w:rsidR="00903377" w:rsidRPr="003F477D" w:rsidRDefault="00903377" w:rsidP="00FB45B9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DAB11" w14:textId="28A9049A" w:rsidR="00903377" w:rsidRPr="003F477D" w:rsidRDefault="00903377" w:rsidP="00FB45B9">
            <w:pPr>
              <w:spacing w:after="0" w:line="240" w:lineRule="auto"/>
            </w:pPr>
            <w:r w:rsidRPr="003F477D">
              <w:t> </w:t>
            </w:r>
            <w:r w:rsidR="0048471C" w:rsidRPr="003F477D">
              <w:t> </w:t>
            </w:r>
            <w:r w:rsidR="0048471C">
              <w:t>1,85%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88456" w14:textId="548D4945" w:rsidR="00903377" w:rsidRPr="003F477D" w:rsidRDefault="00903377" w:rsidP="00FB45B9">
            <w:pPr>
              <w:spacing w:after="0" w:line="240" w:lineRule="auto"/>
            </w:pPr>
            <w:r w:rsidRPr="003F477D">
              <w:t> </w:t>
            </w:r>
            <w:r w:rsidR="0048471C" w:rsidRPr="003F477D">
              <w:t> </w:t>
            </w:r>
            <w:r w:rsidR="0048471C">
              <w:t>31.12.202</w:t>
            </w:r>
            <w:r w:rsidR="007660B6">
              <w:t>4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9DD4B" w14:textId="4CDF1C7B" w:rsidR="00903377" w:rsidRPr="003F477D" w:rsidRDefault="00903377" w:rsidP="0048471C">
            <w:pPr>
              <w:spacing w:after="0" w:line="240" w:lineRule="auto"/>
              <w:jc w:val="right"/>
            </w:pPr>
            <w:r w:rsidRPr="003F477D">
              <w:t> </w:t>
            </w:r>
            <w:r w:rsidR="0048471C">
              <w:t>280 460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535B3813" w14:textId="73F37908" w:rsidR="00903377" w:rsidRPr="003F477D" w:rsidRDefault="0048471C" w:rsidP="0048471C">
            <w:pPr>
              <w:spacing w:after="0" w:line="240" w:lineRule="auto"/>
              <w:jc w:val="right"/>
            </w:pPr>
            <w:r>
              <w:t xml:space="preserve">280 460 </w:t>
            </w:r>
          </w:p>
        </w:tc>
        <w:tc>
          <w:tcPr>
            <w:tcW w:w="16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302B9" w14:textId="24C7EDDB" w:rsidR="00903377" w:rsidRPr="003F477D" w:rsidRDefault="00903377" w:rsidP="0048471C">
            <w:pPr>
              <w:spacing w:after="0" w:line="240" w:lineRule="auto"/>
              <w:jc w:val="right"/>
            </w:pPr>
            <w:r w:rsidRPr="003F477D">
              <w:t> </w:t>
            </w:r>
            <w:r w:rsidR="0048471C">
              <w:t>280 460</w:t>
            </w:r>
          </w:p>
        </w:tc>
      </w:tr>
    </w:tbl>
    <w:p w14:paraId="33E1809F" w14:textId="77777777" w:rsidR="00903377" w:rsidRDefault="00903377" w:rsidP="004C0D3E">
      <w:pPr>
        <w:pStyle w:val="Default"/>
        <w:ind w:left="144"/>
      </w:pPr>
    </w:p>
    <w:p w14:paraId="14400147" w14:textId="77777777" w:rsidR="00903377" w:rsidRPr="002B525D" w:rsidRDefault="00903377" w:rsidP="004C0D3E">
      <w:pPr>
        <w:pStyle w:val="Default"/>
        <w:ind w:left="144"/>
      </w:pPr>
    </w:p>
    <w:p w14:paraId="2D32E1AB" w14:textId="77777777" w:rsidR="002B525D" w:rsidRDefault="002B525D" w:rsidP="004C0D3E">
      <w:pPr>
        <w:pStyle w:val="Default"/>
        <w:ind w:left="144"/>
      </w:pPr>
    </w:p>
    <w:p w14:paraId="40DF71AC" w14:textId="0EBF9D79" w:rsidR="002B525D" w:rsidRDefault="0048471C" w:rsidP="002B525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="002B525D" w:rsidRPr="001B76A9">
        <w:rPr>
          <w:rFonts w:ascii="Times New Roman" w:hAnsi="Times New Roman" w:cs="Times New Roman"/>
          <w:b/>
          <w:bCs/>
          <w:sz w:val="24"/>
          <w:szCs w:val="24"/>
        </w:rPr>
        <w:t xml:space="preserve">. INFORMÁCIE K POLOŽKÁCH SÚVAHY A VÝKAZU ZISKOV A STRÁT </w:t>
      </w:r>
    </w:p>
    <w:p w14:paraId="3EF6A751" w14:textId="337F0439" w:rsidR="00882A22" w:rsidRDefault="00882A22" w:rsidP="002B525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Výnosy</w:t>
      </w:r>
    </w:p>
    <w:p w14:paraId="4C003B1D" w14:textId="600BC661" w:rsidR="00882A22" w:rsidRDefault="00882A22" w:rsidP="002B525D">
      <w:pPr>
        <w:rPr>
          <w:rFonts w:ascii="Times New Roman" w:hAnsi="Times New Roman" w:cs="Times New Roman"/>
          <w:sz w:val="24"/>
          <w:szCs w:val="24"/>
        </w:rPr>
      </w:pPr>
      <w:r w:rsidRPr="00882A22">
        <w:rPr>
          <w:rFonts w:ascii="Times New Roman" w:hAnsi="Times New Roman" w:cs="Times New Roman"/>
          <w:sz w:val="24"/>
          <w:szCs w:val="24"/>
        </w:rPr>
        <w:t xml:space="preserve">Výnosy z predaja tržieb spoločnosti Inovec sú tvorené prenájmom nehnuteľností – priemyselnej budovy spoločnosti Estamp Slovakia. </w:t>
      </w:r>
      <w:r>
        <w:rPr>
          <w:rFonts w:ascii="Times New Roman" w:hAnsi="Times New Roman" w:cs="Times New Roman"/>
          <w:sz w:val="24"/>
          <w:szCs w:val="24"/>
        </w:rPr>
        <w:t xml:space="preserve">Iné výnosy Inovec neeviduje. </w:t>
      </w:r>
    </w:p>
    <w:p w14:paraId="11BF3151" w14:textId="02C0F327" w:rsidR="00882A22" w:rsidRPr="003F477D" w:rsidRDefault="00882A22" w:rsidP="00882A22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28"/>
        <w:gridCol w:w="1701"/>
        <w:gridCol w:w="1701"/>
      </w:tblGrid>
      <w:tr w:rsidR="00882A22" w:rsidRPr="003F477D" w14:paraId="62B3089F" w14:textId="77777777" w:rsidTr="00FB45B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3AA6B" w14:textId="77777777" w:rsidR="00882A22" w:rsidRPr="003F477D" w:rsidRDefault="00882A22" w:rsidP="00FB45B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BB57" w14:textId="6625B24C" w:rsidR="00882A22" w:rsidRPr="003F477D" w:rsidRDefault="00882A22" w:rsidP="00FB45B9">
            <w:pPr>
              <w:pStyle w:val="TopHeader"/>
            </w:pPr>
            <w:r w:rsidRPr="003F477D">
              <w:t>Bežné účtovné obdobie</w:t>
            </w:r>
            <w:r>
              <w:t xml:space="preserve"> 202</w:t>
            </w:r>
            <w:r w:rsidR="00A8430B">
              <w:t>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C4CE" w14:textId="058A1A3D" w:rsidR="00882A22" w:rsidRPr="003F477D" w:rsidRDefault="00882A22" w:rsidP="00FB45B9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202</w:t>
            </w:r>
            <w:r w:rsidR="00A8430B">
              <w:t>2</w:t>
            </w:r>
          </w:p>
        </w:tc>
      </w:tr>
      <w:tr w:rsidR="00882A22" w:rsidRPr="003F477D" w14:paraId="7E1AEF91" w14:textId="77777777" w:rsidTr="00FB45B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EAA49" w14:textId="77777777" w:rsidR="00882A22" w:rsidRPr="003F477D" w:rsidRDefault="00882A22" w:rsidP="00FB45B9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62ED" w14:textId="3F3CDAF6" w:rsidR="00882A22" w:rsidRPr="003F477D" w:rsidRDefault="00882A22" w:rsidP="00882A2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DE9D" w14:textId="085EA7FE" w:rsidR="00882A22" w:rsidRPr="003F477D" w:rsidRDefault="00882A22" w:rsidP="00882A2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882A22" w:rsidRPr="003F477D" w14:paraId="2109D1B5" w14:textId="77777777" w:rsidTr="00FB45B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9944" w14:textId="77777777" w:rsidR="00882A22" w:rsidRPr="003F477D" w:rsidRDefault="00882A22" w:rsidP="00FB45B9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AED4" w14:textId="5A6F43E5" w:rsidR="00882A22" w:rsidRPr="003F477D" w:rsidRDefault="00A8430B" w:rsidP="00882A22">
            <w:pPr>
              <w:spacing w:after="0" w:line="240" w:lineRule="auto"/>
              <w:jc w:val="right"/>
            </w:pPr>
            <w:r>
              <w:t>813 016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CECA" w14:textId="26AA602F" w:rsidR="00882A22" w:rsidRPr="003F477D" w:rsidRDefault="00882A22" w:rsidP="00882A22">
            <w:pPr>
              <w:spacing w:after="0" w:line="240" w:lineRule="auto"/>
              <w:jc w:val="right"/>
            </w:pPr>
            <w:r w:rsidRPr="003F477D">
              <w:t> </w:t>
            </w:r>
            <w:r w:rsidR="00A8430B" w:rsidRPr="003F477D">
              <w:t> </w:t>
            </w:r>
            <w:r w:rsidR="00A8430B">
              <w:t>745 887</w:t>
            </w:r>
          </w:p>
        </w:tc>
      </w:tr>
      <w:tr w:rsidR="00882A22" w:rsidRPr="003F477D" w14:paraId="70F0AC54" w14:textId="77777777" w:rsidTr="00FB45B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EDAAF" w14:textId="77777777" w:rsidR="00882A22" w:rsidRPr="003F477D" w:rsidRDefault="00882A22" w:rsidP="00FB45B9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1B75" w14:textId="1CA8E743" w:rsidR="00882A22" w:rsidRPr="003F477D" w:rsidRDefault="00882A22" w:rsidP="00882A2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0D99" w14:textId="3F3A4D9D" w:rsidR="00882A22" w:rsidRPr="003F477D" w:rsidRDefault="00882A22" w:rsidP="00882A2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882A22" w:rsidRPr="003F477D" w14:paraId="1FD05475" w14:textId="77777777" w:rsidTr="00FB45B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314D0" w14:textId="77777777" w:rsidR="00882A22" w:rsidRPr="003F477D" w:rsidRDefault="00882A22" w:rsidP="00FB45B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595D" w14:textId="3C357FBB" w:rsidR="00882A22" w:rsidRPr="00882A22" w:rsidRDefault="00882A22" w:rsidP="00882A22">
            <w:pPr>
              <w:spacing w:after="0" w:line="240" w:lineRule="auto"/>
              <w:jc w:val="right"/>
              <w:rPr>
                <w:b/>
                <w:bCs/>
              </w:rPr>
            </w:pPr>
            <w:r w:rsidRPr="00882A22">
              <w:rPr>
                <w:b/>
                <w:bCs/>
              </w:rPr>
              <w:t> </w:t>
            </w:r>
            <w:r w:rsidR="00A8430B">
              <w:rPr>
                <w:b/>
                <w:bCs/>
              </w:rPr>
              <w:t>813 016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0A8C" w14:textId="0229B1ED" w:rsidR="00882A22" w:rsidRPr="00882A22" w:rsidRDefault="00A8430B" w:rsidP="00882A22">
            <w:pPr>
              <w:spacing w:after="0" w:line="240" w:lineRule="auto"/>
              <w:jc w:val="right"/>
              <w:rPr>
                <w:b/>
                <w:bCs/>
              </w:rPr>
            </w:pPr>
            <w:r w:rsidRPr="00882A22">
              <w:rPr>
                <w:b/>
                <w:bCs/>
              </w:rPr>
              <w:t>745 887</w:t>
            </w:r>
          </w:p>
        </w:tc>
      </w:tr>
    </w:tbl>
    <w:p w14:paraId="16A6A2C6" w14:textId="77777777" w:rsidR="00882A22" w:rsidRDefault="00882A22" w:rsidP="002B525D">
      <w:pPr>
        <w:rPr>
          <w:rFonts w:ascii="Times New Roman" w:hAnsi="Times New Roman" w:cs="Times New Roman"/>
          <w:sz w:val="24"/>
          <w:szCs w:val="24"/>
        </w:rPr>
      </w:pPr>
    </w:p>
    <w:p w14:paraId="52240230" w14:textId="77777777" w:rsidR="00FE3E19" w:rsidRDefault="00FE3E19" w:rsidP="002B525D">
      <w:pPr>
        <w:rPr>
          <w:rFonts w:ascii="Times New Roman" w:hAnsi="Times New Roman" w:cs="Times New Roman"/>
          <w:sz w:val="24"/>
          <w:szCs w:val="24"/>
        </w:rPr>
      </w:pPr>
    </w:p>
    <w:p w14:paraId="00647392" w14:textId="77777777" w:rsidR="00FE3E19" w:rsidRDefault="00FE3E19" w:rsidP="002B525D">
      <w:pPr>
        <w:rPr>
          <w:rFonts w:ascii="Times New Roman" w:hAnsi="Times New Roman" w:cs="Times New Roman"/>
          <w:sz w:val="24"/>
          <w:szCs w:val="24"/>
        </w:rPr>
      </w:pPr>
    </w:p>
    <w:p w14:paraId="5D200C1E" w14:textId="77777777" w:rsidR="00FE3E19" w:rsidRDefault="00FE3E19" w:rsidP="002B525D">
      <w:pPr>
        <w:rPr>
          <w:rFonts w:ascii="Times New Roman" w:hAnsi="Times New Roman" w:cs="Times New Roman"/>
          <w:sz w:val="24"/>
          <w:szCs w:val="24"/>
        </w:rPr>
      </w:pPr>
    </w:p>
    <w:p w14:paraId="47F1E3B8" w14:textId="6A349DDC" w:rsidR="00882A22" w:rsidRDefault="00882A22" w:rsidP="002B525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82A22">
        <w:rPr>
          <w:rFonts w:ascii="Times New Roman" w:hAnsi="Times New Roman" w:cs="Times New Roman"/>
          <w:b/>
          <w:bCs/>
          <w:sz w:val="24"/>
          <w:szCs w:val="24"/>
        </w:rPr>
        <w:lastRenderedPageBreak/>
        <w:t>2. Náklady</w:t>
      </w:r>
    </w:p>
    <w:p w14:paraId="2AE3D3BF" w14:textId="69EF2AB7" w:rsidR="00882A22" w:rsidRPr="003F477D" w:rsidRDefault="00882A22" w:rsidP="00882A22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>
        <w:rPr>
          <w:szCs w:val="22"/>
        </w:rPr>
        <w:t>o významných nákladoch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20"/>
        <w:gridCol w:w="1853"/>
        <w:gridCol w:w="1957"/>
      </w:tblGrid>
      <w:tr w:rsidR="00882A22" w:rsidRPr="003F477D" w14:paraId="3AFD3DC8" w14:textId="77777777" w:rsidTr="00FB45B9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04BB" w14:textId="77777777" w:rsidR="00882A22" w:rsidRPr="003F477D" w:rsidRDefault="00882A22" w:rsidP="00FB45B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3234" w14:textId="06D99970" w:rsidR="00882A22" w:rsidRPr="003F477D" w:rsidRDefault="00882A22" w:rsidP="00FB45B9">
            <w:pPr>
              <w:pStyle w:val="TopHeader"/>
            </w:pPr>
            <w:r w:rsidRPr="003F477D">
              <w:t>Bežné účtovné obdobie</w:t>
            </w:r>
            <w:r>
              <w:t xml:space="preserve"> 202</w:t>
            </w:r>
            <w:r w:rsidR="00A8430B">
              <w:t>3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DE8B" w14:textId="07433A47" w:rsidR="00882A22" w:rsidRPr="003F477D" w:rsidRDefault="00882A22" w:rsidP="00FB45B9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202</w:t>
            </w:r>
            <w:r w:rsidR="00A8430B">
              <w:t>2</w:t>
            </w:r>
          </w:p>
        </w:tc>
      </w:tr>
      <w:tr w:rsidR="00A8430B" w:rsidRPr="003F477D" w14:paraId="6C9804FE" w14:textId="77777777" w:rsidTr="00FB45B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574CF" w14:textId="31FE81B1" w:rsidR="00A8430B" w:rsidRPr="003F477D" w:rsidRDefault="00A8430B" w:rsidP="00A8430B">
            <w:pPr>
              <w:spacing w:after="0" w:line="240" w:lineRule="auto"/>
            </w:pPr>
            <w:r>
              <w:t>manažérske a HQ poplatky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EED9C" w14:textId="40941F27" w:rsidR="00A8430B" w:rsidRPr="003F477D" w:rsidRDefault="00A8430B" w:rsidP="00A8430B">
            <w:pPr>
              <w:spacing w:after="0" w:line="240" w:lineRule="auto"/>
              <w:jc w:val="right"/>
            </w:pPr>
            <w:r w:rsidRPr="003F477D">
              <w:t> </w:t>
            </w:r>
            <w:r>
              <w:t>30 938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E4D4B" w14:textId="62A5283C" w:rsidR="00A8430B" w:rsidRPr="003F477D" w:rsidRDefault="00A8430B" w:rsidP="00A8430B">
            <w:pPr>
              <w:spacing w:after="0" w:line="240" w:lineRule="auto"/>
              <w:jc w:val="right"/>
            </w:pPr>
            <w:r w:rsidRPr="003F477D">
              <w:t> </w:t>
            </w:r>
            <w:r>
              <w:t>29 458</w:t>
            </w:r>
          </w:p>
        </w:tc>
      </w:tr>
      <w:tr w:rsidR="00A8430B" w:rsidRPr="003F477D" w14:paraId="1C429BD5" w14:textId="77777777" w:rsidTr="00FB45B9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80CE" w14:textId="1A1C5387" w:rsidR="00A8430B" w:rsidRPr="003F477D" w:rsidRDefault="00A8430B" w:rsidP="00A8430B">
            <w:pPr>
              <w:spacing w:after="0" w:line="240" w:lineRule="auto"/>
            </w:pPr>
            <w:r>
              <w:t>konzultačné a poradenské</w:t>
            </w:r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347C" w14:textId="62C1797E" w:rsidR="00A8430B" w:rsidRPr="003F477D" w:rsidRDefault="00A8430B" w:rsidP="00A8430B">
            <w:pPr>
              <w:spacing w:after="0" w:line="240" w:lineRule="auto"/>
              <w:jc w:val="right"/>
            </w:pPr>
            <w:r>
              <w:t>2 353</w:t>
            </w: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1DC4" w14:textId="6E183502" w:rsidR="00A8430B" w:rsidRPr="003F477D" w:rsidRDefault="00A8430B" w:rsidP="00A8430B">
            <w:pPr>
              <w:spacing w:after="0" w:line="240" w:lineRule="auto"/>
              <w:jc w:val="right"/>
            </w:pPr>
            <w:r>
              <w:t>15 005</w:t>
            </w:r>
            <w:r w:rsidRPr="003F477D">
              <w:t> </w:t>
            </w:r>
          </w:p>
        </w:tc>
      </w:tr>
      <w:tr w:rsidR="00A8430B" w:rsidRPr="003F477D" w14:paraId="295A187E" w14:textId="77777777" w:rsidTr="00FB45B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F3A0" w14:textId="4F11D3F6" w:rsidR="00A8430B" w:rsidRPr="003F477D" w:rsidRDefault="00A8430B" w:rsidP="00A8430B">
            <w:pPr>
              <w:spacing w:after="0" w:line="240" w:lineRule="auto"/>
            </w:pPr>
            <w:r w:rsidRPr="003F477D">
              <w:t>daňové</w:t>
            </w:r>
            <w:r>
              <w:t xml:space="preserve"> a účtovné</w:t>
            </w:r>
            <w:r w:rsidRPr="003F477D">
              <w:t xml:space="preserve">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1246" w14:textId="3141018E" w:rsidR="00A8430B" w:rsidRPr="003F477D" w:rsidRDefault="00A8430B" w:rsidP="00A8430B">
            <w:pPr>
              <w:spacing w:after="0" w:line="240" w:lineRule="auto"/>
              <w:jc w:val="right"/>
            </w:pPr>
            <w:r>
              <w:t>3 075</w:t>
            </w: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D667" w14:textId="41CC0817" w:rsidR="00A8430B" w:rsidRPr="003F477D" w:rsidRDefault="00A8430B" w:rsidP="00A8430B">
            <w:pPr>
              <w:spacing w:after="0" w:line="240" w:lineRule="auto"/>
              <w:jc w:val="right"/>
            </w:pPr>
            <w:r>
              <w:t>4 395</w:t>
            </w:r>
            <w:r w:rsidRPr="003F477D">
              <w:t> </w:t>
            </w:r>
          </w:p>
        </w:tc>
      </w:tr>
      <w:tr w:rsidR="00A8430B" w:rsidRPr="003F477D" w14:paraId="4CCDA427" w14:textId="77777777" w:rsidTr="00FB45B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62FC" w14:textId="33C2FFF3" w:rsidR="00A8430B" w:rsidRPr="003F477D" w:rsidRDefault="00A8430B" w:rsidP="00A8430B">
            <w:pPr>
              <w:spacing w:after="0" w:line="240" w:lineRule="auto"/>
            </w:pPr>
            <w:r>
              <w:t>poistenie nehnuteľností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3FC6C" w14:textId="70A7F78B" w:rsidR="00A8430B" w:rsidRPr="003F477D" w:rsidRDefault="00A8430B" w:rsidP="00A8430B">
            <w:pPr>
              <w:spacing w:after="0" w:line="240" w:lineRule="auto"/>
              <w:jc w:val="right"/>
            </w:pPr>
            <w:r>
              <w:t>5 876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686A" w14:textId="1D8A9D8A" w:rsidR="00A8430B" w:rsidRPr="003F477D" w:rsidRDefault="00A8430B" w:rsidP="00A8430B">
            <w:pPr>
              <w:spacing w:after="0" w:line="240" w:lineRule="auto"/>
              <w:jc w:val="right"/>
            </w:pPr>
            <w:r>
              <w:t>9 526</w:t>
            </w:r>
          </w:p>
        </w:tc>
      </w:tr>
      <w:tr w:rsidR="00A8430B" w:rsidRPr="003F477D" w14:paraId="53587299" w14:textId="77777777" w:rsidTr="003544B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5525" w14:textId="13AB50D0" w:rsidR="00A8430B" w:rsidRPr="003F477D" w:rsidRDefault="00A8430B" w:rsidP="00A8430B">
            <w:pPr>
              <w:spacing w:after="0" w:line="240" w:lineRule="auto"/>
            </w:pPr>
            <w:r>
              <w:t>úroky z úveru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3247" w14:textId="42671FA3" w:rsidR="00A8430B" w:rsidRPr="003F477D" w:rsidRDefault="00A8430B" w:rsidP="00A8430B">
            <w:pPr>
              <w:spacing w:after="0" w:line="240" w:lineRule="auto"/>
              <w:jc w:val="right"/>
            </w:pPr>
            <w:r>
              <w:t>77 184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F8C5C" w14:textId="15AAD15F" w:rsidR="00A8430B" w:rsidRPr="003F477D" w:rsidRDefault="00A8430B" w:rsidP="00A8430B">
            <w:pPr>
              <w:spacing w:after="0" w:line="240" w:lineRule="auto"/>
              <w:jc w:val="right"/>
            </w:pPr>
            <w:r>
              <w:t>27 591</w:t>
            </w:r>
          </w:p>
        </w:tc>
      </w:tr>
      <w:tr w:rsidR="00A8430B" w:rsidRPr="003F477D" w14:paraId="530D31C8" w14:textId="77777777" w:rsidTr="00FB45B9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EF8FA" w14:textId="0C3E50CF" w:rsidR="00A8430B" w:rsidRPr="003F477D" w:rsidRDefault="00A8430B" w:rsidP="00A8430B">
            <w:pPr>
              <w:spacing w:after="0" w:line="240" w:lineRule="auto"/>
            </w:pPr>
            <w:r>
              <w:t>bankové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263B7" w14:textId="2FBEDDD5" w:rsidR="00A8430B" w:rsidRPr="003F477D" w:rsidRDefault="00A8430B" w:rsidP="00A8430B">
            <w:pPr>
              <w:spacing w:after="0" w:line="240" w:lineRule="auto"/>
              <w:jc w:val="right"/>
            </w:pPr>
            <w:r>
              <w:t>4 390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8359B" w14:textId="04DA6551" w:rsidR="00A8430B" w:rsidRPr="003F477D" w:rsidRDefault="00A8430B" w:rsidP="00A8430B">
            <w:pPr>
              <w:spacing w:after="0" w:line="240" w:lineRule="auto"/>
              <w:jc w:val="right"/>
            </w:pPr>
            <w:r>
              <w:t>384</w:t>
            </w:r>
          </w:p>
        </w:tc>
      </w:tr>
    </w:tbl>
    <w:p w14:paraId="53E63080" w14:textId="77777777" w:rsidR="002B525D" w:rsidRDefault="002B525D" w:rsidP="008A0C85">
      <w:pPr>
        <w:pStyle w:val="Default"/>
        <w:rPr>
          <w:b/>
          <w:bCs/>
        </w:rPr>
      </w:pPr>
    </w:p>
    <w:p w14:paraId="78778F1A" w14:textId="3548C8A9" w:rsidR="005546A2" w:rsidRDefault="0048471C" w:rsidP="008A0C85">
      <w:pPr>
        <w:pStyle w:val="Default"/>
        <w:rPr>
          <w:b/>
          <w:bCs/>
        </w:rPr>
      </w:pPr>
      <w:r>
        <w:rPr>
          <w:b/>
          <w:bCs/>
        </w:rPr>
        <w:t>C</w:t>
      </w:r>
      <w:r w:rsidR="002B525D">
        <w:rPr>
          <w:b/>
          <w:bCs/>
        </w:rPr>
        <w:t>H</w:t>
      </w:r>
      <w:r w:rsidR="008A0C85" w:rsidRPr="008A0C85">
        <w:rPr>
          <w:b/>
          <w:bCs/>
        </w:rPr>
        <w:t xml:space="preserve">. </w:t>
      </w:r>
      <w:r w:rsidR="005546A2" w:rsidRPr="008A0C85">
        <w:rPr>
          <w:b/>
          <w:bCs/>
        </w:rPr>
        <w:t>INFORMÁCIE O</w:t>
      </w:r>
      <w:r w:rsidR="005546A2">
        <w:rPr>
          <w:b/>
          <w:bCs/>
        </w:rPr>
        <w:t xml:space="preserve"> DANIACH Z PRÍJMOV</w:t>
      </w:r>
    </w:p>
    <w:p w14:paraId="315FD6CA" w14:textId="77777777" w:rsidR="00792E1E" w:rsidRDefault="00792E1E" w:rsidP="008A0C85">
      <w:pPr>
        <w:pStyle w:val="Default"/>
        <w:rPr>
          <w:b/>
          <w:bCs/>
        </w:rPr>
      </w:pPr>
    </w:p>
    <w:p w14:paraId="46904E4B" w14:textId="58DB0943" w:rsidR="00792E1E" w:rsidRPr="003F477D" w:rsidRDefault="00792E1E" w:rsidP="00792E1E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14"/>
        <w:gridCol w:w="1491"/>
        <w:gridCol w:w="1017"/>
        <w:gridCol w:w="668"/>
        <w:gridCol w:w="1555"/>
        <w:gridCol w:w="1117"/>
        <w:gridCol w:w="668"/>
      </w:tblGrid>
      <w:tr w:rsidR="00792E1E" w:rsidRPr="003F477D" w14:paraId="480ADE6B" w14:textId="77777777" w:rsidTr="00792E1E">
        <w:trPr>
          <w:trHeight w:val="642"/>
          <w:jc w:val="center"/>
        </w:trPr>
        <w:tc>
          <w:tcPr>
            <w:tcW w:w="281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87015" w14:textId="77777777" w:rsidR="00792E1E" w:rsidRPr="003F477D" w:rsidRDefault="00792E1E" w:rsidP="00981D4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B17E" w14:textId="3214E3F2" w:rsidR="00792E1E" w:rsidRPr="003F477D" w:rsidRDefault="00792E1E" w:rsidP="00981D4E">
            <w:pPr>
              <w:pStyle w:val="TopHeader"/>
            </w:pPr>
            <w:r w:rsidRPr="003F477D">
              <w:t>Bežné účtovné obdobie</w:t>
            </w:r>
            <w:r>
              <w:t xml:space="preserve"> 202</w:t>
            </w:r>
            <w:r w:rsidR="00A8430B">
              <w:t>3</w:t>
            </w:r>
          </w:p>
        </w:tc>
        <w:tc>
          <w:tcPr>
            <w:tcW w:w="33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FCC6" w14:textId="77777777" w:rsidR="00792E1E" w:rsidRPr="003F477D" w:rsidRDefault="00792E1E" w:rsidP="00981D4E">
            <w:pPr>
              <w:pStyle w:val="TopHeader"/>
            </w:pPr>
            <w:r w:rsidRPr="003F477D">
              <w:t>Bezprostredne predchádzajúce</w:t>
            </w:r>
          </w:p>
          <w:p w14:paraId="2DEF1524" w14:textId="60E50670" w:rsidR="00792E1E" w:rsidRPr="003F477D" w:rsidRDefault="00792E1E" w:rsidP="00981D4E">
            <w:pPr>
              <w:pStyle w:val="TopHeader"/>
            </w:pPr>
            <w:r w:rsidRPr="003F477D">
              <w:t xml:space="preserve"> účtovné obdobie</w:t>
            </w:r>
            <w:r>
              <w:t xml:space="preserve"> 202</w:t>
            </w:r>
            <w:r w:rsidR="00A8430B">
              <w:t>2</w:t>
            </w:r>
          </w:p>
        </w:tc>
      </w:tr>
      <w:tr w:rsidR="00792E1E" w:rsidRPr="003F477D" w14:paraId="5040EB43" w14:textId="77777777" w:rsidTr="00792E1E">
        <w:trPr>
          <w:trHeight w:val="345"/>
          <w:jc w:val="center"/>
        </w:trPr>
        <w:tc>
          <w:tcPr>
            <w:tcW w:w="281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8EA1" w14:textId="77777777" w:rsidR="00792E1E" w:rsidRPr="003F477D" w:rsidRDefault="00792E1E" w:rsidP="00981D4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39592" w14:textId="77777777" w:rsidR="00792E1E" w:rsidRPr="003F477D" w:rsidRDefault="00792E1E" w:rsidP="00981D4E">
            <w:pPr>
              <w:pStyle w:val="TopHeader"/>
            </w:pPr>
            <w:r w:rsidRPr="003F477D">
              <w:t>Základ dane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DEF23" w14:textId="77777777" w:rsidR="00792E1E" w:rsidRPr="003F477D" w:rsidRDefault="00792E1E" w:rsidP="00981D4E">
            <w:pPr>
              <w:pStyle w:val="TopHeader"/>
            </w:pPr>
            <w:r w:rsidRPr="003F477D">
              <w:t>Daň</w:t>
            </w:r>
          </w:p>
        </w:tc>
        <w:tc>
          <w:tcPr>
            <w:tcW w:w="6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D72C" w14:textId="77777777" w:rsidR="00792E1E" w:rsidRPr="003F477D" w:rsidRDefault="00792E1E" w:rsidP="00981D4E">
            <w:pPr>
              <w:pStyle w:val="TopHeader"/>
            </w:pPr>
            <w:r w:rsidRPr="003F477D">
              <w:t>Daň v %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A9B6F" w14:textId="77777777" w:rsidR="00792E1E" w:rsidRPr="003F477D" w:rsidRDefault="00792E1E" w:rsidP="00981D4E">
            <w:pPr>
              <w:pStyle w:val="TopHeader"/>
            </w:pPr>
            <w:r w:rsidRPr="003F477D">
              <w:t>Základ dane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D31C" w14:textId="77777777" w:rsidR="00792E1E" w:rsidRPr="003F477D" w:rsidRDefault="00792E1E" w:rsidP="00981D4E">
            <w:pPr>
              <w:pStyle w:val="TopHeader"/>
            </w:pPr>
            <w:r w:rsidRPr="003F477D">
              <w:t>Daň</w:t>
            </w:r>
          </w:p>
        </w:tc>
        <w:tc>
          <w:tcPr>
            <w:tcW w:w="6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48E38" w14:textId="77777777" w:rsidR="00792E1E" w:rsidRPr="003F477D" w:rsidRDefault="00792E1E" w:rsidP="00981D4E">
            <w:pPr>
              <w:pStyle w:val="TopHeader"/>
            </w:pPr>
            <w:r w:rsidRPr="003F477D">
              <w:t>Daň v %</w:t>
            </w:r>
          </w:p>
        </w:tc>
      </w:tr>
      <w:tr w:rsidR="00792E1E" w:rsidRPr="003F477D" w14:paraId="5EF357B6" w14:textId="77777777" w:rsidTr="00792E1E">
        <w:trPr>
          <w:trHeight w:val="330"/>
          <w:jc w:val="center"/>
        </w:trPr>
        <w:tc>
          <w:tcPr>
            <w:tcW w:w="2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38E9" w14:textId="77777777" w:rsidR="00792E1E" w:rsidRPr="003F477D" w:rsidRDefault="00792E1E" w:rsidP="00981D4E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3F1A" w14:textId="77777777" w:rsidR="00792E1E" w:rsidRPr="003F477D" w:rsidRDefault="00792E1E" w:rsidP="00981D4E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96F9" w14:textId="77777777" w:rsidR="00792E1E" w:rsidRPr="003F477D" w:rsidRDefault="00792E1E" w:rsidP="00981D4E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38FB8" w14:textId="77777777" w:rsidR="00792E1E" w:rsidRPr="003F477D" w:rsidRDefault="00792E1E" w:rsidP="00981D4E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D67B4" w14:textId="77777777" w:rsidR="00792E1E" w:rsidRPr="003F477D" w:rsidRDefault="00792E1E" w:rsidP="00981D4E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02068" w14:textId="77777777" w:rsidR="00792E1E" w:rsidRPr="003F477D" w:rsidRDefault="00792E1E" w:rsidP="00981D4E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2293" w14:textId="77777777" w:rsidR="00792E1E" w:rsidRPr="003F477D" w:rsidRDefault="00792E1E" w:rsidP="00981D4E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8430B" w:rsidRPr="003F477D" w14:paraId="23727198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DA0D" w14:textId="77777777" w:rsidR="00A8430B" w:rsidRPr="003F477D" w:rsidRDefault="00A8430B" w:rsidP="00A8430B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20502" w14:textId="3F74FC0D" w:rsidR="00A8430B" w:rsidRPr="003F477D" w:rsidRDefault="00A8430B" w:rsidP="00A8430B">
            <w:pPr>
              <w:spacing w:after="0" w:line="240" w:lineRule="auto"/>
              <w:jc w:val="right"/>
            </w:pPr>
            <w:r>
              <w:t>143 137</w:t>
            </w:r>
          </w:p>
        </w:tc>
        <w:tc>
          <w:tcPr>
            <w:tcW w:w="10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E0DC" w14:textId="7777777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D4E89" w14:textId="7777777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A5D9" w14:textId="4DFC0EA9" w:rsidR="00A8430B" w:rsidRPr="003F477D" w:rsidRDefault="00A8430B" w:rsidP="00A8430B">
            <w:pPr>
              <w:spacing w:after="0" w:line="240" w:lineRule="auto"/>
              <w:jc w:val="right"/>
            </w:pPr>
            <w:r>
              <w:t>128 123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96BFE" w14:textId="6923A0D5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DA46" w14:textId="7777777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8430B" w:rsidRPr="003F477D" w14:paraId="269CEB9D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C969A" w14:textId="77777777" w:rsidR="00A8430B" w:rsidRPr="003F477D" w:rsidRDefault="00A8430B" w:rsidP="00A8430B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A8F99" w14:textId="7777777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3D1F3" w14:textId="729C5702" w:rsidR="00A8430B" w:rsidRPr="003F477D" w:rsidRDefault="00A8430B" w:rsidP="00A8430B">
            <w:pPr>
              <w:spacing w:after="0" w:line="240" w:lineRule="auto"/>
              <w:jc w:val="right"/>
            </w:pPr>
            <w:r>
              <w:t>30 059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A2A4C" w14:textId="441EE5ED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58957" w14:textId="5DDF96C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29F62" w14:textId="7EEF5152" w:rsidR="00A8430B" w:rsidRPr="003F477D" w:rsidRDefault="00A8430B" w:rsidP="00A8430B">
            <w:pPr>
              <w:spacing w:after="0" w:line="240" w:lineRule="auto"/>
              <w:jc w:val="right"/>
            </w:pPr>
            <w:r>
              <w:t>26 906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91EBC" w14:textId="4F9E61F6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A8430B" w:rsidRPr="003F477D" w14:paraId="47AC758E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7AD4A" w14:textId="77777777" w:rsidR="00A8430B" w:rsidRPr="003F477D" w:rsidRDefault="00A8430B" w:rsidP="00A8430B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4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FE61E" w14:textId="1B784DF8" w:rsidR="00A8430B" w:rsidRPr="003F477D" w:rsidRDefault="00A8430B" w:rsidP="00A8430B">
            <w:pPr>
              <w:spacing w:after="0" w:line="240" w:lineRule="auto"/>
              <w:jc w:val="right"/>
            </w:pPr>
            <w:r w:rsidRPr="00A8430B">
              <w:t>76</w:t>
            </w:r>
            <w:r>
              <w:t xml:space="preserve"> </w:t>
            </w:r>
            <w:r w:rsidRPr="00A8430B">
              <w:t>822</w:t>
            </w:r>
          </w:p>
        </w:tc>
        <w:tc>
          <w:tcPr>
            <w:tcW w:w="10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BFF03" w14:textId="7DBB5E4C" w:rsidR="00A8430B" w:rsidRPr="003F477D" w:rsidRDefault="00A8430B" w:rsidP="00A8430B">
            <w:pPr>
              <w:spacing w:after="0" w:line="240" w:lineRule="auto"/>
              <w:jc w:val="right"/>
            </w:pPr>
            <w:r>
              <w:t>16 133</w:t>
            </w: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3086D" w14:textId="5E24DC5F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44D8" w14:textId="7E2DC5F3" w:rsidR="00A8430B" w:rsidRPr="008C5F08" w:rsidRDefault="00A8430B" w:rsidP="00A8430B">
            <w:pPr>
              <w:spacing w:after="0" w:line="240" w:lineRule="auto"/>
              <w:jc w:val="right"/>
            </w:pPr>
            <w:r>
              <w:t>72 847</w:t>
            </w:r>
          </w:p>
        </w:tc>
        <w:tc>
          <w:tcPr>
            <w:tcW w:w="11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8E710" w14:textId="25B73778" w:rsidR="00A8430B" w:rsidRPr="00CB03F0" w:rsidRDefault="00A8430B" w:rsidP="00A8430B">
            <w:pPr>
              <w:spacing w:after="0" w:line="240" w:lineRule="auto"/>
              <w:jc w:val="right"/>
            </w:pPr>
            <w:r>
              <w:t>15 298</w:t>
            </w: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52D6D" w14:textId="7AAA1441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A8430B" w:rsidRPr="003F477D" w14:paraId="1B752E04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6A2F3" w14:textId="77777777" w:rsidR="00A8430B" w:rsidRPr="003F477D" w:rsidRDefault="00A8430B" w:rsidP="00A8430B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4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6205D" w14:textId="77777777" w:rsidR="00A8430B" w:rsidRPr="003F477D" w:rsidRDefault="00A8430B" w:rsidP="00A8430B">
            <w:pPr>
              <w:spacing w:after="0" w:line="240" w:lineRule="auto"/>
              <w:jc w:val="right"/>
            </w:pPr>
          </w:p>
        </w:tc>
        <w:tc>
          <w:tcPr>
            <w:tcW w:w="10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472B0" w14:textId="77777777" w:rsidR="00A8430B" w:rsidRPr="003F477D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0C126" w14:textId="77777777" w:rsidR="00A8430B" w:rsidRPr="003F477D" w:rsidRDefault="00A8430B" w:rsidP="00A8430B">
            <w:pPr>
              <w:spacing w:after="0" w:line="240" w:lineRule="auto"/>
            </w:pP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EA858" w14:textId="77777777" w:rsidR="00A8430B" w:rsidRPr="008C5F08" w:rsidRDefault="00A8430B" w:rsidP="00A8430B">
            <w:pPr>
              <w:spacing w:after="0" w:line="240" w:lineRule="auto"/>
            </w:pPr>
          </w:p>
        </w:tc>
        <w:tc>
          <w:tcPr>
            <w:tcW w:w="11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D1421" w14:textId="77777777" w:rsidR="00A8430B" w:rsidRPr="00CB03F0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1FDD" w14:textId="77777777" w:rsidR="00A8430B" w:rsidRPr="003F477D" w:rsidRDefault="00A8430B" w:rsidP="00A8430B">
            <w:pPr>
              <w:spacing w:after="0" w:line="240" w:lineRule="auto"/>
            </w:pPr>
          </w:p>
        </w:tc>
      </w:tr>
      <w:tr w:rsidR="00A8430B" w:rsidRPr="003F477D" w14:paraId="7AAC0325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302ED" w14:textId="77777777" w:rsidR="00A8430B" w:rsidRPr="003F477D" w:rsidRDefault="00A8430B" w:rsidP="00A8430B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4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43622" w14:textId="77777777" w:rsidR="00A8430B" w:rsidRPr="003F477D" w:rsidRDefault="00A8430B" w:rsidP="00A8430B">
            <w:pPr>
              <w:spacing w:after="0" w:line="240" w:lineRule="auto"/>
              <w:jc w:val="right"/>
            </w:pPr>
          </w:p>
        </w:tc>
        <w:tc>
          <w:tcPr>
            <w:tcW w:w="10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D8FE3" w14:textId="77777777" w:rsidR="00A8430B" w:rsidRPr="003F477D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5F9FE" w14:textId="77777777" w:rsidR="00A8430B" w:rsidRPr="003F477D" w:rsidRDefault="00A8430B" w:rsidP="00A8430B">
            <w:pPr>
              <w:spacing w:after="0" w:line="240" w:lineRule="auto"/>
            </w:pP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448F0" w14:textId="77777777" w:rsidR="00A8430B" w:rsidRPr="008C5F08" w:rsidRDefault="00A8430B" w:rsidP="00A8430B">
            <w:pPr>
              <w:spacing w:after="0" w:line="240" w:lineRule="auto"/>
            </w:pPr>
          </w:p>
        </w:tc>
        <w:tc>
          <w:tcPr>
            <w:tcW w:w="11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ED37D" w14:textId="77777777" w:rsidR="00A8430B" w:rsidRPr="00CB03F0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43403" w14:textId="77777777" w:rsidR="00A8430B" w:rsidRPr="003F477D" w:rsidRDefault="00A8430B" w:rsidP="00A8430B">
            <w:pPr>
              <w:spacing w:after="0" w:line="240" w:lineRule="auto"/>
            </w:pPr>
          </w:p>
        </w:tc>
      </w:tr>
      <w:tr w:rsidR="00A8430B" w:rsidRPr="003F477D" w14:paraId="07B8A3CA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9B27" w14:textId="77777777" w:rsidR="00A8430B" w:rsidRPr="003F477D" w:rsidRDefault="00A8430B" w:rsidP="00A8430B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F29F" w14:textId="77777777" w:rsidR="00A8430B" w:rsidRPr="003F477D" w:rsidRDefault="00A8430B" w:rsidP="00A8430B">
            <w:pPr>
              <w:spacing w:after="0" w:line="240" w:lineRule="auto"/>
              <w:jc w:val="right"/>
            </w:pPr>
          </w:p>
        </w:tc>
        <w:tc>
          <w:tcPr>
            <w:tcW w:w="10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943A" w14:textId="77777777" w:rsidR="00A8430B" w:rsidRPr="003F477D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6671" w14:textId="77777777" w:rsidR="00A8430B" w:rsidRPr="003F477D" w:rsidRDefault="00A8430B" w:rsidP="00A8430B">
            <w:pPr>
              <w:spacing w:after="0" w:line="240" w:lineRule="auto"/>
            </w:pP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A9B5" w14:textId="77777777" w:rsidR="00A8430B" w:rsidRPr="008C5F08" w:rsidRDefault="00A8430B" w:rsidP="00A8430B">
            <w:pPr>
              <w:spacing w:after="0" w:line="240" w:lineRule="auto"/>
            </w:pPr>
          </w:p>
        </w:tc>
        <w:tc>
          <w:tcPr>
            <w:tcW w:w="11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687B" w14:textId="77777777" w:rsidR="00A8430B" w:rsidRPr="00CB03F0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2DD2" w14:textId="77777777" w:rsidR="00A8430B" w:rsidRPr="003F477D" w:rsidRDefault="00A8430B" w:rsidP="00A8430B">
            <w:pPr>
              <w:spacing w:after="0" w:line="240" w:lineRule="auto"/>
            </w:pPr>
          </w:p>
        </w:tc>
      </w:tr>
      <w:tr w:rsidR="00A8430B" w:rsidRPr="009C21AB" w14:paraId="437B43FE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02F55" w14:textId="77777777" w:rsidR="00A8430B" w:rsidRPr="009C21AB" w:rsidRDefault="00A8430B" w:rsidP="00A8430B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4BD7F" w14:textId="77777777" w:rsidR="00A8430B" w:rsidRPr="009C21AB" w:rsidRDefault="00A8430B" w:rsidP="00A8430B">
            <w:pPr>
              <w:spacing w:after="0" w:line="240" w:lineRule="auto"/>
              <w:jc w:val="right"/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6A760" w14:textId="77777777" w:rsidR="00A8430B" w:rsidRPr="009C21AB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FD97A" w14:textId="77777777" w:rsidR="00A8430B" w:rsidRPr="009C21AB" w:rsidRDefault="00A8430B" w:rsidP="00A8430B">
            <w:pPr>
              <w:spacing w:after="0" w:line="240" w:lineRule="auto"/>
            </w:pP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701BA" w14:textId="77777777" w:rsidR="00A8430B" w:rsidRPr="008C5F08" w:rsidRDefault="00A8430B" w:rsidP="00A8430B">
            <w:pPr>
              <w:spacing w:after="0" w:line="240" w:lineRule="auto"/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9FF56" w14:textId="77777777" w:rsidR="00A8430B" w:rsidRPr="00CB03F0" w:rsidRDefault="00A8430B" w:rsidP="00A8430B">
            <w:pPr>
              <w:spacing w:after="0" w:line="240" w:lineRule="auto"/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533A7" w14:textId="77777777" w:rsidR="00A8430B" w:rsidRPr="009C21AB" w:rsidRDefault="00A8430B" w:rsidP="00A8430B">
            <w:pPr>
              <w:spacing w:after="0" w:line="240" w:lineRule="auto"/>
            </w:pPr>
          </w:p>
        </w:tc>
      </w:tr>
      <w:tr w:rsidR="00A8430B" w:rsidRPr="009C21AB" w14:paraId="5917822A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C3532" w14:textId="77777777" w:rsidR="00A8430B" w:rsidRPr="009C21AB" w:rsidRDefault="00A8430B" w:rsidP="00A8430B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1BBC6" w14:textId="45154E3A" w:rsidR="00A8430B" w:rsidRPr="009C21AB" w:rsidRDefault="00A8430B" w:rsidP="00A8430B">
            <w:pPr>
              <w:spacing w:after="0" w:line="240" w:lineRule="auto"/>
              <w:jc w:val="right"/>
            </w:pPr>
            <w:r>
              <w:t>-</w:t>
            </w:r>
            <w:r w:rsidRPr="00A8430B">
              <w:t>10</w:t>
            </w:r>
            <w:r>
              <w:t xml:space="preserve"> </w:t>
            </w:r>
            <w:r w:rsidRPr="00A8430B">
              <w:t>29</w:t>
            </w:r>
            <w:r>
              <w:t>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D511A" w14:textId="6B1D85C4" w:rsidR="00A8430B" w:rsidRPr="009C21AB" w:rsidRDefault="00A8430B" w:rsidP="00A8430B">
            <w:pPr>
              <w:spacing w:after="0" w:line="240" w:lineRule="auto"/>
              <w:jc w:val="right"/>
            </w:pPr>
            <w:r>
              <w:t>- 2 161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D38CC" w14:textId="624D0F13" w:rsidR="00A8430B" w:rsidRPr="009C21AB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8DF99" w14:textId="6FC64220" w:rsidR="00A8430B" w:rsidRPr="008C5F08" w:rsidRDefault="00A8430B" w:rsidP="00A8430B">
            <w:pPr>
              <w:spacing w:after="0" w:line="240" w:lineRule="auto"/>
              <w:jc w:val="right"/>
            </w:pPr>
            <w:r>
              <w:t>-8 571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C33B" w14:textId="7443120F" w:rsidR="00A8430B" w:rsidRPr="008C5F08" w:rsidRDefault="00A8430B" w:rsidP="00A8430B">
            <w:pPr>
              <w:spacing w:after="0" w:line="240" w:lineRule="auto"/>
              <w:jc w:val="right"/>
            </w:pPr>
            <w:r>
              <w:t>- 1800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C6F52" w14:textId="1B71E737" w:rsidR="00A8430B" w:rsidRPr="009C21AB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A8430B" w:rsidRPr="003F477D" w14:paraId="6F25B786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7C3E" w14:textId="77777777" w:rsidR="00A8430B" w:rsidRPr="003F477D" w:rsidRDefault="00A8430B" w:rsidP="00A8430B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4173" w14:textId="3D144EAA" w:rsidR="00A8430B" w:rsidRPr="003F477D" w:rsidRDefault="00A8430B" w:rsidP="00A8430B">
            <w:pPr>
              <w:spacing w:after="0" w:line="240" w:lineRule="auto"/>
              <w:jc w:val="right"/>
            </w:pPr>
            <w:r>
              <w:t>209 668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940C" w14:textId="2BA28B99" w:rsidR="00A8430B" w:rsidRPr="003F477D" w:rsidRDefault="00A8430B" w:rsidP="00A8430B">
            <w:pPr>
              <w:spacing w:after="0" w:line="240" w:lineRule="auto"/>
              <w:jc w:val="right"/>
            </w:pPr>
            <w:r>
              <w:t>44 030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5DD7" w14:textId="380AD7D8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AD8B" w14:textId="6DF43DBA" w:rsidR="00A8430B" w:rsidRPr="003F477D" w:rsidRDefault="00A8430B" w:rsidP="00A8430B">
            <w:pPr>
              <w:spacing w:after="0" w:line="240" w:lineRule="auto"/>
              <w:jc w:val="right"/>
            </w:pPr>
            <w:r>
              <w:t>192 399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55F5" w14:textId="2EF3B368" w:rsidR="00A8430B" w:rsidRPr="003F477D" w:rsidRDefault="00A8430B" w:rsidP="00A8430B">
            <w:pPr>
              <w:spacing w:after="0" w:line="240" w:lineRule="auto"/>
              <w:jc w:val="right"/>
            </w:pPr>
            <w:r>
              <w:t>40 404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7524" w14:textId="7C2658A1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A8430B" w:rsidRPr="003F477D" w14:paraId="0CBC2E2F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7A88" w14:textId="77777777" w:rsidR="00A8430B" w:rsidRPr="003F477D" w:rsidRDefault="00A8430B" w:rsidP="00A8430B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F67C9" w14:textId="7777777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3C39" w14:textId="49236EB2" w:rsidR="00A8430B" w:rsidRPr="003F477D" w:rsidRDefault="00A8430B" w:rsidP="00A8430B">
            <w:pPr>
              <w:spacing w:after="0" w:line="240" w:lineRule="auto"/>
              <w:jc w:val="right"/>
            </w:pPr>
            <w:r>
              <w:t>44 030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2502" w14:textId="1CAEDCE1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4A773" w14:textId="7E4153AB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CC01" w14:textId="7CC5E912" w:rsidR="00A8430B" w:rsidRPr="003F477D" w:rsidRDefault="00A8430B" w:rsidP="00A8430B">
            <w:pPr>
              <w:spacing w:after="0" w:line="240" w:lineRule="auto"/>
              <w:jc w:val="right"/>
            </w:pPr>
            <w:r>
              <w:t>40 404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2B7D" w14:textId="6BCD4C2A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A8430B" w:rsidRPr="003F477D" w14:paraId="7158EB0C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47766" w14:textId="77777777" w:rsidR="00A8430B" w:rsidRPr="003F477D" w:rsidRDefault="00A8430B" w:rsidP="00A8430B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51FB" w14:textId="7777777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E06E" w14:textId="3266AB32" w:rsidR="00A8430B" w:rsidRPr="003F477D" w:rsidRDefault="00A8430B" w:rsidP="00A8430B">
            <w:pPr>
              <w:spacing w:after="0" w:line="240" w:lineRule="auto"/>
              <w:jc w:val="right"/>
            </w:pPr>
            <w:r>
              <w:t>-</w:t>
            </w:r>
            <w:r w:rsidR="00402FDC">
              <w:t>13 972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C920F" w14:textId="24256124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28D5" w14:textId="2EF70E41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55FD" w14:textId="0038D8EB" w:rsidR="00A8430B" w:rsidRPr="003F477D" w:rsidRDefault="00A8430B" w:rsidP="00A8430B">
            <w:pPr>
              <w:spacing w:after="0" w:line="240" w:lineRule="auto"/>
              <w:jc w:val="right"/>
            </w:pPr>
            <w:r>
              <w:t>-13 496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7FE3" w14:textId="3741CF08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A8430B" w:rsidRPr="003F477D" w14:paraId="35F0CF96" w14:textId="77777777" w:rsidTr="00792E1E">
        <w:trPr>
          <w:trHeight w:val="397"/>
          <w:jc w:val="center"/>
        </w:trPr>
        <w:tc>
          <w:tcPr>
            <w:tcW w:w="2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256A" w14:textId="77777777" w:rsidR="00A8430B" w:rsidRPr="003F477D" w:rsidRDefault="00A8430B" w:rsidP="00A8430B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E4FAB" w14:textId="77777777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305D8" w14:textId="345F0775" w:rsidR="00A8430B" w:rsidRPr="003F477D" w:rsidRDefault="00402FDC" w:rsidP="00A8430B">
            <w:pPr>
              <w:spacing w:after="0" w:line="240" w:lineRule="auto"/>
              <w:jc w:val="center"/>
            </w:pPr>
            <w:r>
              <w:t>30 058</w:t>
            </w:r>
            <w:r w:rsidR="00A8430B">
              <w:t xml:space="preserve">  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42E8C" w14:textId="0BBBA763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A8D18" w14:textId="623A69B9" w:rsidR="00A8430B" w:rsidRPr="003F477D" w:rsidRDefault="00A8430B" w:rsidP="00A8430B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C290" w14:textId="16C88179" w:rsidR="00A8430B" w:rsidRPr="003F477D" w:rsidRDefault="00A8430B" w:rsidP="00A8430B">
            <w:pPr>
              <w:spacing w:after="0" w:line="240" w:lineRule="auto"/>
              <w:jc w:val="right"/>
            </w:pPr>
            <w:r>
              <w:t xml:space="preserve">   26 907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BD6EA" w14:textId="5D8B20D3" w:rsidR="00A8430B" w:rsidRPr="003F477D" w:rsidRDefault="00A8430B" w:rsidP="00A8430B">
            <w:pPr>
              <w:spacing w:after="0" w:line="240" w:lineRule="auto"/>
              <w:jc w:val="center"/>
            </w:pPr>
            <w:r>
              <w:t>21</w:t>
            </w:r>
          </w:p>
        </w:tc>
      </w:tr>
    </w:tbl>
    <w:p w14:paraId="7F00DB4E" w14:textId="77777777" w:rsidR="005546A2" w:rsidRDefault="005546A2" w:rsidP="008A0C85">
      <w:pPr>
        <w:pStyle w:val="Default"/>
        <w:rPr>
          <w:b/>
          <w:bCs/>
        </w:rPr>
      </w:pPr>
    </w:p>
    <w:p w14:paraId="5FC650A2" w14:textId="77777777" w:rsidR="008C5F08" w:rsidRPr="008C5F08" w:rsidRDefault="005546A2" w:rsidP="008C5F08">
      <w:pPr>
        <w:pStyle w:val="Default"/>
        <w:rPr>
          <w:b/>
          <w:bCs/>
        </w:rPr>
      </w:pPr>
      <w:r>
        <w:rPr>
          <w:b/>
          <w:bCs/>
        </w:rPr>
        <w:lastRenderedPageBreak/>
        <w:t xml:space="preserve">I. </w:t>
      </w:r>
      <w:r w:rsidR="008C5F08" w:rsidRPr="008C5F08">
        <w:rPr>
          <w:b/>
          <w:bCs/>
        </w:rPr>
        <w:t>INFORMÁCIE O EKONOMICKÝCH VZŤAHOCH ÚČTOVNEJ JEDNOTKY A SPRIAZNENÝCH OSÔB</w:t>
      </w:r>
    </w:p>
    <w:p w14:paraId="56104A04" w14:textId="77777777" w:rsidR="008C5F08" w:rsidRPr="008C5F08" w:rsidRDefault="008C5F08" w:rsidP="008C5F08">
      <w:pPr>
        <w:pStyle w:val="Default"/>
        <w:rPr>
          <w:b/>
          <w:bCs/>
        </w:rPr>
      </w:pPr>
    </w:p>
    <w:p w14:paraId="49F467B9" w14:textId="77777777" w:rsidR="008C5F08" w:rsidRDefault="008C5F08" w:rsidP="008C5F08">
      <w:pPr>
        <w:pStyle w:val="Default"/>
        <w:ind w:left="144"/>
      </w:pPr>
      <w:r w:rsidRPr="008C5F08">
        <w:t>Spoločnosť uskutočnila v priebehu účtovného obdobia nasledujúce transakcie so spriaznenými osobami (v EUR) :</w:t>
      </w:r>
    </w:p>
    <w:p w14:paraId="00FC282A" w14:textId="77777777" w:rsidR="008C5F08" w:rsidRDefault="008C5F08" w:rsidP="008C5F08">
      <w:pPr>
        <w:pStyle w:val="Default"/>
        <w:ind w:left="144"/>
      </w:pPr>
    </w:p>
    <w:p w14:paraId="078F0B45" w14:textId="391043D8" w:rsidR="008C5F08" w:rsidRDefault="008C5F08" w:rsidP="00252C3F">
      <w:pPr>
        <w:pStyle w:val="Default"/>
        <w:ind w:left="144"/>
      </w:pPr>
    </w:p>
    <w:tbl>
      <w:tblPr>
        <w:tblStyle w:val="TableGrid"/>
        <w:tblpPr w:leftFromText="180" w:rightFromText="180" w:vertAnchor="text" w:tblpXSpec="center" w:tblpY="1"/>
        <w:tblOverlap w:val="nev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965"/>
        <w:gridCol w:w="2826"/>
        <w:gridCol w:w="1620"/>
        <w:gridCol w:w="1440"/>
      </w:tblGrid>
      <w:tr w:rsidR="00252C3F" w14:paraId="29515C08" w14:textId="77777777" w:rsidTr="00252C3F">
        <w:trPr>
          <w:trHeight w:val="710"/>
          <w:jc w:val="center"/>
        </w:trPr>
        <w:tc>
          <w:tcPr>
            <w:tcW w:w="2965" w:type="dxa"/>
            <w:vMerge w:val="restart"/>
            <w:vAlign w:val="center"/>
          </w:tcPr>
          <w:p w14:paraId="6F276AB1" w14:textId="16F21E8C" w:rsidR="00252C3F" w:rsidRPr="00252C3F" w:rsidRDefault="00252C3F" w:rsidP="00252C3F">
            <w:pPr>
              <w:pStyle w:val="Default"/>
              <w:jc w:val="center"/>
              <w:rPr>
                <w:b/>
                <w:bCs/>
              </w:rPr>
            </w:pPr>
            <w:r w:rsidRPr="00252C3F">
              <w:rPr>
                <w:b/>
                <w:bCs/>
              </w:rPr>
              <w:t>Spriaznená osoba</w:t>
            </w:r>
          </w:p>
        </w:tc>
        <w:tc>
          <w:tcPr>
            <w:tcW w:w="2826" w:type="dxa"/>
            <w:vMerge w:val="restart"/>
            <w:vAlign w:val="center"/>
          </w:tcPr>
          <w:p w14:paraId="5634FE29" w14:textId="2F2950E5" w:rsidR="00252C3F" w:rsidRPr="00252C3F" w:rsidRDefault="00252C3F" w:rsidP="00252C3F">
            <w:pPr>
              <w:pStyle w:val="Default"/>
              <w:jc w:val="center"/>
              <w:rPr>
                <w:b/>
                <w:bCs/>
              </w:rPr>
            </w:pPr>
            <w:r w:rsidRPr="00252C3F">
              <w:rPr>
                <w:b/>
                <w:bCs/>
              </w:rPr>
              <w:t>Druh obchodu</w:t>
            </w:r>
          </w:p>
        </w:tc>
        <w:tc>
          <w:tcPr>
            <w:tcW w:w="3060" w:type="dxa"/>
            <w:gridSpan w:val="2"/>
          </w:tcPr>
          <w:p w14:paraId="180C421F" w14:textId="7D3EB327" w:rsidR="00252C3F" w:rsidRPr="00252C3F" w:rsidRDefault="00252C3F" w:rsidP="00252C3F">
            <w:pPr>
              <w:pStyle w:val="Default"/>
              <w:jc w:val="center"/>
              <w:rPr>
                <w:b/>
                <w:bCs/>
              </w:rPr>
            </w:pPr>
            <w:r w:rsidRPr="00252C3F">
              <w:rPr>
                <w:b/>
                <w:bCs/>
              </w:rPr>
              <w:t>Hodnotové vyjadrenie obchodu v EUR</w:t>
            </w:r>
          </w:p>
        </w:tc>
      </w:tr>
      <w:tr w:rsidR="00252C3F" w14:paraId="2166C261" w14:textId="77777777" w:rsidTr="00252C3F">
        <w:trPr>
          <w:trHeight w:val="163"/>
          <w:jc w:val="center"/>
        </w:trPr>
        <w:tc>
          <w:tcPr>
            <w:tcW w:w="2965" w:type="dxa"/>
            <w:vMerge/>
          </w:tcPr>
          <w:p w14:paraId="31445E4C" w14:textId="5E8E5F7D" w:rsidR="00252C3F" w:rsidRPr="00252C3F" w:rsidRDefault="00252C3F" w:rsidP="00252C3F">
            <w:pPr>
              <w:pStyle w:val="Default"/>
              <w:jc w:val="center"/>
              <w:rPr>
                <w:b/>
                <w:bCs/>
              </w:rPr>
            </w:pPr>
          </w:p>
        </w:tc>
        <w:tc>
          <w:tcPr>
            <w:tcW w:w="2826" w:type="dxa"/>
            <w:vMerge/>
          </w:tcPr>
          <w:p w14:paraId="26E256B6" w14:textId="0BD3C0C5" w:rsidR="00252C3F" w:rsidRPr="00252C3F" w:rsidRDefault="00252C3F" w:rsidP="00252C3F">
            <w:pPr>
              <w:pStyle w:val="Default"/>
              <w:jc w:val="center"/>
              <w:rPr>
                <w:b/>
                <w:bCs/>
              </w:rPr>
            </w:pPr>
          </w:p>
        </w:tc>
        <w:tc>
          <w:tcPr>
            <w:tcW w:w="1620" w:type="dxa"/>
          </w:tcPr>
          <w:p w14:paraId="54255A6F" w14:textId="78C1ABC4" w:rsidR="00252C3F" w:rsidRPr="00252C3F" w:rsidRDefault="00252C3F" w:rsidP="00252C3F">
            <w:pPr>
              <w:pStyle w:val="Default"/>
              <w:jc w:val="center"/>
              <w:rPr>
                <w:b/>
                <w:bCs/>
              </w:rPr>
            </w:pPr>
            <w:r w:rsidRPr="00252C3F">
              <w:rPr>
                <w:b/>
                <w:bCs/>
              </w:rPr>
              <w:t>202</w:t>
            </w:r>
            <w:r w:rsidR="00402FDC">
              <w:rPr>
                <w:b/>
                <w:bCs/>
              </w:rPr>
              <w:t>3</w:t>
            </w:r>
          </w:p>
        </w:tc>
        <w:tc>
          <w:tcPr>
            <w:tcW w:w="1440" w:type="dxa"/>
          </w:tcPr>
          <w:p w14:paraId="380B37C1" w14:textId="321391E5" w:rsidR="00252C3F" w:rsidRPr="00252C3F" w:rsidRDefault="00252C3F" w:rsidP="00252C3F">
            <w:pPr>
              <w:pStyle w:val="Default"/>
              <w:jc w:val="center"/>
              <w:rPr>
                <w:b/>
                <w:bCs/>
              </w:rPr>
            </w:pPr>
            <w:r w:rsidRPr="00252C3F">
              <w:rPr>
                <w:b/>
                <w:bCs/>
              </w:rPr>
              <w:t>2022</w:t>
            </w:r>
          </w:p>
        </w:tc>
      </w:tr>
      <w:tr w:rsidR="00402FDC" w14:paraId="389EBE45" w14:textId="77777777" w:rsidTr="00252C3F">
        <w:trPr>
          <w:trHeight w:val="163"/>
          <w:jc w:val="center"/>
        </w:trPr>
        <w:tc>
          <w:tcPr>
            <w:tcW w:w="2965" w:type="dxa"/>
          </w:tcPr>
          <w:p w14:paraId="7E3BBFDA" w14:textId="1AAC1E55" w:rsidR="00402FDC" w:rsidRDefault="00402FDC" w:rsidP="00402FDC">
            <w:pPr>
              <w:pStyle w:val="Default"/>
              <w:jc w:val="center"/>
            </w:pPr>
            <w:r>
              <w:t>Inovec – Estamp Slovakia</w:t>
            </w:r>
          </w:p>
        </w:tc>
        <w:tc>
          <w:tcPr>
            <w:tcW w:w="2826" w:type="dxa"/>
          </w:tcPr>
          <w:p w14:paraId="553C0C60" w14:textId="60B1BFDB" w:rsidR="00402FDC" w:rsidRDefault="00402FDC" w:rsidP="00402FDC">
            <w:pPr>
              <w:pStyle w:val="Default"/>
              <w:jc w:val="center"/>
            </w:pPr>
            <w:r>
              <w:t>predaj služieb</w:t>
            </w:r>
          </w:p>
        </w:tc>
        <w:tc>
          <w:tcPr>
            <w:tcW w:w="1620" w:type="dxa"/>
          </w:tcPr>
          <w:p w14:paraId="7BB39437" w14:textId="4926A364" w:rsidR="00402FDC" w:rsidRDefault="00402FDC" w:rsidP="00402FDC">
            <w:pPr>
              <w:pStyle w:val="Default"/>
              <w:jc w:val="center"/>
            </w:pPr>
            <w:r>
              <w:t>813 016</w:t>
            </w:r>
          </w:p>
        </w:tc>
        <w:tc>
          <w:tcPr>
            <w:tcW w:w="1440" w:type="dxa"/>
          </w:tcPr>
          <w:p w14:paraId="3349FDEA" w14:textId="3B570A90" w:rsidR="00402FDC" w:rsidRDefault="00402FDC" w:rsidP="00402FDC">
            <w:pPr>
              <w:pStyle w:val="Default"/>
              <w:jc w:val="center"/>
            </w:pPr>
            <w:r>
              <w:t>745 887</w:t>
            </w:r>
          </w:p>
        </w:tc>
      </w:tr>
      <w:tr w:rsidR="00402FDC" w14:paraId="0F6C2BD9" w14:textId="77777777" w:rsidTr="00252C3F">
        <w:trPr>
          <w:trHeight w:val="163"/>
          <w:jc w:val="center"/>
        </w:trPr>
        <w:tc>
          <w:tcPr>
            <w:tcW w:w="2965" w:type="dxa"/>
          </w:tcPr>
          <w:p w14:paraId="3CF622C0" w14:textId="47684705" w:rsidR="00402FDC" w:rsidRDefault="00402FDC" w:rsidP="00402FDC">
            <w:pPr>
              <w:pStyle w:val="Default"/>
              <w:jc w:val="center"/>
            </w:pPr>
            <w:r>
              <w:t>Leovinci - Inovec</w:t>
            </w:r>
          </w:p>
        </w:tc>
        <w:tc>
          <w:tcPr>
            <w:tcW w:w="2826" w:type="dxa"/>
          </w:tcPr>
          <w:p w14:paraId="499FF6BE" w14:textId="5AA4F867" w:rsidR="00402FDC" w:rsidRDefault="00402FDC" w:rsidP="00402FDC">
            <w:pPr>
              <w:pStyle w:val="Default"/>
              <w:jc w:val="center"/>
            </w:pPr>
            <w:r>
              <w:t>nákup služieb</w:t>
            </w:r>
          </w:p>
        </w:tc>
        <w:tc>
          <w:tcPr>
            <w:tcW w:w="1620" w:type="dxa"/>
          </w:tcPr>
          <w:p w14:paraId="18C9AC72" w14:textId="5CFBFBA0" w:rsidR="00402FDC" w:rsidRDefault="00402FDC" w:rsidP="00402FDC">
            <w:pPr>
              <w:pStyle w:val="Default"/>
              <w:jc w:val="center"/>
            </w:pPr>
            <w:r>
              <w:t>30 938</w:t>
            </w:r>
          </w:p>
        </w:tc>
        <w:tc>
          <w:tcPr>
            <w:tcW w:w="1440" w:type="dxa"/>
          </w:tcPr>
          <w:p w14:paraId="0BE94797" w14:textId="62D81761" w:rsidR="00402FDC" w:rsidRDefault="00402FDC" w:rsidP="00402FDC">
            <w:pPr>
              <w:pStyle w:val="Default"/>
              <w:jc w:val="center"/>
            </w:pPr>
            <w:r>
              <w:t>29 458</w:t>
            </w:r>
          </w:p>
        </w:tc>
      </w:tr>
      <w:tr w:rsidR="00402FDC" w14:paraId="41B0E3CD" w14:textId="77777777" w:rsidTr="00252C3F">
        <w:trPr>
          <w:trHeight w:val="163"/>
          <w:jc w:val="center"/>
        </w:trPr>
        <w:tc>
          <w:tcPr>
            <w:tcW w:w="2965" w:type="dxa"/>
          </w:tcPr>
          <w:p w14:paraId="54898157" w14:textId="115DFE13" w:rsidR="00402FDC" w:rsidRDefault="00402FDC" w:rsidP="00402FDC">
            <w:pPr>
              <w:pStyle w:val="Default"/>
              <w:jc w:val="center"/>
            </w:pPr>
            <w:r>
              <w:t>Estamp Slovakia - Inovec</w:t>
            </w:r>
          </w:p>
        </w:tc>
        <w:tc>
          <w:tcPr>
            <w:tcW w:w="2826" w:type="dxa"/>
          </w:tcPr>
          <w:p w14:paraId="3A33C88A" w14:textId="58905968" w:rsidR="00402FDC" w:rsidRDefault="00402FDC" w:rsidP="00402FDC">
            <w:pPr>
              <w:pStyle w:val="Default"/>
              <w:jc w:val="center"/>
            </w:pPr>
            <w:r>
              <w:t>nákup služieb (insurance)</w:t>
            </w:r>
          </w:p>
        </w:tc>
        <w:tc>
          <w:tcPr>
            <w:tcW w:w="1620" w:type="dxa"/>
          </w:tcPr>
          <w:p w14:paraId="6FA1191E" w14:textId="0768E45F" w:rsidR="00402FDC" w:rsidRDefault="00402FDC" w:rsidP="00402FDC">
            <w:pPr>
              <w:pStyle w:val="Default"/>
              <w:jc w:val="center"/>
            </w:pPr>
            <w:r>
              <w:t>5 650</w:t>
            </w:r>
          </w:p>
        </w:tc>
        <w:tc>
          <w:tcPr>
            <w:tcW w:w="1440" w:type="dxa"/>
          </w:tcPr>
          <w:p w14:paraId="124D7C94" w14:textId="1FD98456" w:rsidR="00402FDC" w:rsidRDefault="00402FDC" w:rsidP="00402FDC">
            <w:pPr>
              <w:pStyle w:val="Default"/>
              <w:jc w:val="center"/>
            </w:pPr>
            <w:r>
              <w:t>9 065</w:t>
            </w:r>
          </w:p>
        </w:tc>
      </w:tr>
    </w:tbl>
    <w:p w14:paraId="06AC075B" w14:textId="77777777" w:rsidR="00252C3F" w:rsidRPr="008C5F08" w:rsidRDefault="00252C3F" w:rsidP="00252C3F">
      <w:pPr>
        <w:pStyle w:val="Default"/>
        <w:ind w:left="144"/>
      </w:pPr>
    </w:p>
    <w:p w14:paraId="00B2A08F" w14:textId="403C101B" w:rsidR="008C5F08" w:rsidRDefault="008C5F08" w:rsidP="005546A2">
      <w:pPr>
        <w:pStyle w:val="Default"/>
        <w:rPr>
          <w:b/>
          <w:bCs/>
        </w:rPr>
      </w:pPr>
    </w:p>
    <w:p w14:paraId="52454720" w14:textId="56614DF4" w:rsidR="008A0C85" w:rsidRDefault="008C5F08" w:rsidP="005546A2">
      <w:pPr>
        <w:pStyle w:val="Default"/>
        <w:rPr>
          <w:b/>
          <w:bCs/>
        </w:rPr>
      </w:pPr>
      <w:r>
        <w:rPr>
          <w:b/>
          <w:bCs/>
        </w:rPr>
        <w:t xml:space="preserve">J. </w:t>
      </w:r>
      <w:r w:rsidR="008A0C85" w:rsidRPr="008A0C85">
        <w:rPr>
          <w:b/>
          <w:bCs/>
        </w:rPr>
        <w:t xml:space="preserve">INFORMÁCIE O ÚDAJOCH NA PODSÚVAHOVÝCH ÚČTOCH </w:t>
      </w:r>
    </w:p>
    <w:p w14:paraId="7EFA8659" w14:textId="77777777" w:rsidR="008A0C85" w:rsidRPr="008A0C85" w:rsidRDefault="008A0C85" w:rsidP="008A0C85">
      <w:pPr>
        <w:pStyle w:val="Default"/>
      </w:pPr>
    </w:p>
    <w:p w14:paraId="46C674BC" w14:textId="77777777" w:rsidR="008A0C85" w:rsidRDefault="008A0C85" w:rsidP="008A0C85">
      <w:pPr>
        <w:pStyle w:val="Default"/>
        <w:rPr>
          <w:b/>
          <w:bCs/>
        </w:rPr>
      </w:pPr>
      <w:r w:rsidRPr="008A0C85">
        <w:rPr>
          <w:b/>
          <w:bCs/>
        </w:rPr>
        <w:t xml:space="preserve">1. Najatý majetok </w:t>
      </w:r>
    </w:p>
    <w:p w14:paraId="7F00AE80" w14:textId="77777777" w:rsidR="008A0C85" w:rsidRPr="008A0C85" w:rsidRDefault="008A0C85" w:rsidP="008A0C85">
      <w:pPr>
        <w:pStyle w:val="Default"/>
      </w:pPr>
    </w:p>
    <w:p w14:paraId="46792F88" w14:textId="77777777" w:rsidR="008A0C85" w:rsidRDefault="008A0C85" w:rsidP="008A0C85">
      <w:pPr>
        <w:pStyle w:val="Default"/>
        <w:ind w:left="144"/>
      </w:pPr>
      <w:r w:rsidRPr="008A0C85">
        <w:t xml:space="preserve">Spoločnosť nemá v nájme žiadny majetok. </w:t>
      </w:r>
    </w:p>
    <w:p w14:paraId="2A4B063F" w14:textId="77777777" w:rsidR="008A0C85" w:rsidRPr="008A0C85" w:rsidRDefault="008A0C85" w:rsidP="008A0C85">
      <w:pPr>
        <w:pStyle w:val="Default"/>
      </w:pPr>
    </w:p>
    <w:p w14:paraId="32214914" w14:textId="11B0B3A0" w:rsidR="008A0C85" w:rsidRDefault="008A0C85" w:rsidP="008A0C85">
      <w:pPr>
        <w:pStyle w:val="Default"/>
        <w:rPr>
          <w:b/>
          <w:bCs/>
        </w:rPr>
      </w:pPr>
      <w:r w:rsidRPr="008A0C85">
        <w:rPr>
          <w:b/>
          <w:bCs/>
        </w:rPr>
        <w:t>2. Prenajatý majetok</w:t>
      </w:r>
    </w:p>
    <w:p w14:paraId="4F6CB995" w14:textId="77777777" w:rsidR="008A0C85" w:rsidRPr="008A0C85" w:rsidRDefault="008A0C85" w:rsidP="008A0C85">
      <w:pPr>
        <w:pStyle w:val="Default"/>
        <w:ind w:left="144"/>
      </w:pPr>
    </w:p>
    <w:p w14:paraId="41FD417B" w14:textId="77777777" w:rsidR="008A0C85" w:rsidRDefault="008A0C85" w:rsidP="008A0C85">
      <w:pPr>
        <w:pStyle w:val="Default"/>
        <w:ind w:left="144"/>
      </w:pPr>
      <w:r w:rsidRPr="008A0C85">
        <w:t xml:space="preserve">Spoločnosť Inovec Reality prenajíma budovu firme Estamp Slovakia s.r.o. na základe zmluvy o prenájme nebytových priestorov. </w:t>
      </w:r>
    </w:p>
    <w:p w14:paraId="62B3A7F9" w14:textId="77777777" w:rsidR="008A0C85" w:rsidRPr="008A0C85" w:rsidRDefault="008A0C85" w:rsidP="008A0C85">
      <w:pPr>
        <w:pStyle w:val="Default"/>
      </w:pPr>
    </w:p>
    <w:p w14:paraId="2BC5F4E2" w14:textId="77777777" w:rsidR="008A0C85" w:rsidRDefault="008A0C85" w:rsidP="008A0C85">
      <w:pPr>
        <w:pStyle w:val="Default"/>
        <w:rPr>
          <w:b/>
          <w:bCs/>
        </w:rPr>
      </w:pPr>
      <w:r w:rsidRPr="008A0C85">
        <w:rPr>
          <w:b/>
          <w:bCs/>
        </w:rPr>
        <w:t xml:space="preserve">3. Prehľad o podsúvahových položkách </w:t>
      </w:r>
    </w:p>
    <w:p w14:paraId="55B0EBC0" w14:textId="77777777" w:rsidR="008A0C85" w:rsidRPr="008A0C85" w:rsidRDefault="008A0C85" w:rsidP="008A0C85">
      <w:pPr>
        <w:pStyle w:val="Default"/>
      </w:pPr>
    </w:p>
    <w:p w14:paraId="64505CD6" w14:textId="77777777" w:rsidR="008A0C85" w:rsidRDefault="008A0C85" w:rsidP="008A0C85">
      <w:pPr>
        <w:pStyle w:val="Default"/>
        <w:ind w:left="144"/>
      </w:pPr>
      <w:r w:rsidRPr="008A0C85">
        <w:t xml:space="preserve">Spoločnosť nevedie žiadne položky na podsúvahových účtoch. </w:t>
      </w:r>
    </w:p>
    <w:p w14:paraId="02DA5C5A" w14:textId="77777777" w:rsidR="00FE3E19" w:rsidRDefault="00FE3E19" w:rsidP="008A0C85">
      <w:pPr>
        <w:pStyle w:val="Default"/>
        <w:ind w:left="144"/>
      </w:pPr>
    </w:p>
    <w:p w14:paraId="51AA9F3A" w14:textId="77777777" w:rsidR="008A0C85" w:rsidRPr="008A0C85" w:rsidRDefault="008A0C85" w:rsidP="008A0C85">
      <w:pPr>
        <w:pStyle w:val="Default"/>
      </w:pPr>
    </w:p>
    <w:p w14:paraId="7A067CAB" w14:textId="70127490" w:rsidR="008A0C85" w:rsidRDefault="008C5F08" w:rsidP="008A0C85">
      <w:pPr>
        <w:pStyle w:val="Default"/>
        <w:rPr>
          <w:b/>
          <w:bCs/>
        </w:rPr>
      </w:pPr>
      <w:r>
        <w:rPr>
          <w:b/>
          <w:bCs/>
        </w:rPr>
        <w:t>K</w:t>
      </w:r>
      <w:r w:rsidR="008A0C85" w:rsidRPr="008A0C85">
        <w:rPr>
          <w:b/>
          <w:bCs/>
        </w:rPr>
        <w:t xml:space="preserve">. INFORMÁCIE O INÝCH AKTÍVACH A INÝCH PASÍVACH </w:t>
      </w:r>
    </w:p>
    <w:p w14:paraId="7496E31A" w14:textId="77777777" w:rsidR="008A0C85" w:rsidRPr="008A0C85" w:rsidRDefault="008A0C85" w:rsidP="008A0C85">
      <w:pPr>
        <w:pStyle w:val="Default"/>
      </w:pPr>
    </w:p>
    <w:p w14:paraId="65E9A0C8" w14:textId="77777777" w:rsidR="008A0C85" w:rsidRDefault="008A0C85" w:rsidP="008A0C85">
      <w:pPr>
        <w:pStyle w:val="Default"/>
        <w:rPr>
          <w:b/>
          <w:bCs/>
        </w:rPr>
      </w:pPr>
      <w:r w:rsidRPr="008A0C85">
        <w:rPr>
          <w:b/>
          <w:bCs/>
        </w:rPr>
        <w:t xml:space="preserve">1. Podmienené záväzky </w:t>
      </w:r>
    </w:p>
    <w:p w14:paraId="3EA9A5D0" w14:textId="77777777" w:rsidR="008A0C85" w:rsidRPr="008A0C85" w:rsidRDefault="008A0C85" w:rsidP="008A0C85">
      <w:pPr>
        <w:pStyle w:val="Default"/>
      </w:pPr>
    </w:p>
    <w:p w14:paraId="4ECA11D1" w14:textId="77777777" w:rsidR="008A0C85" w:rsidRDefault="008A0C85" w:rsidP="008A0C85">
      <w:pPr>
        <w:pStyle w:val="Default"/>
        <w:ind w:left="144"/>
      </w:pPr>
      <w:r w:rsidRPr="008A0C85">
        <w:t xml:space="preserve">Spoločnosť nemá žiadne podmienené záväzky. </w:t>
      </w:r>
    </w:p>
    <w:p w14:paraId="33DA398F" w14:textId="77777777" w:rsidR="008A0C85" w:rsidRPr="008A0C85" w:rsidRDefault="008A0C85" w:rsidP="008A0C85">
      <w:pPr>
        <w:pStyle w:val="Default"/>
      </w:pPr>
    </w:p>
    <w:p w14:paraId="391A4DC0" w14:textId="77777777" w:rsidR="008A0C85" w:rsidRDefault="008A0C85" w:rsidP="008A0C85">
      <w:pPr>
        <w:pStyle w:val="Default"/>
        <w:rPr>
          <w:b/>
          <w:bCs/>
        </w:rPr>
      </w:pPr>
      <w:r w:rsidRPr="008A0C85">
        <w:rPr>
          <w:b/>
          <w:bCs/>
        </w:rPr>
        <w:t xml:space="preserve">2. Ostatné finančné povinnosti </w:t>
      </w:r>
    </w:p>
    <w:p w14:paraId="677A98B5" w14:textId="77777777" w:rsidR="008A0C85" w:rsidRPr="008A0C85" w:rsidRDefault="008A0C85" w:rsidP="008A0C85">
      <w:pPr>
        <w:pStyle w:val="Default"/>
      </w:pPr>
    </w:p>
    <w:p w14:paraId="41259BE3" w14:textId="77777777" w:rsidR="008A0C85" w:rsidRDefault="008A0C85" w:rsidP="008A0C85">
      <w:pPr>
        <w:pStyle w:val="Default"/>
        <w:ind w:left="144"/>
      </w:pPr>
      <w:r w:rsidRPr="008A0C85">
        <w:t xml:space="preserve">Spoločnosť nemá. </w:t>
      </w:r>
    </w:p>
    <w:p w14:paraId="135D0BC5" w14:textId="77777777" w:rsidR="008A0C85" w:rsidRPr="008A0C85" w:rsidRDefault="008A0C85" w:rsidP="008A0C85">
      <w:pPr>
        <w:pStyle w:val="Default"/>
      </w:pPr>
    </w:p>
    <w:p w14:paraId="41BA0F44" w14:textId="5C60435D" w:rsidR="008A0C85" w:rsidRDefault="008A0C85" w:rsidP="008A0C8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A0C85">
        <w:rPr>
          <w:rFonts w:ascii="Times New Roman" w:hAnsi="Times New Roman" w:cs="Times New Roman"/>
          <w:b/>
          <w:bCs/>
          <w:sz w:val="24"/>
          <w:szCs w:val="24"/>
        </w:rPr>
        <w:t>3. Podmienený majetok</w:t>
      </w:r>
    </w:p>
    <w:p w14:paraId="6EA8F324" w14:textId="77777777" w:rsidR="008A0C85" w:rsidRDefault="008A0C85" w:rsidP="008A0C85">
      <w:pPr>
        <w:pStyle w:val="Default"/>
        <w:ind w:left="144"/>
      </w:pPr>
      <w:r w:rsidRPr="008A0C85">
        <w:t xml:space="preserve">Podmienený majetok spoločnosť nemá. </w:t>
      </w:r>
    </w:p>
    <w:p w14:paraId="1E91433B" w14:textId="77777777" w:rsidR="008A0C85" w:rsidRDefault="008A0C85" w:rsidP="008A0C85">
      <w:pPr>
        <w:pStyle w:val="Default"/>
        <w:ind w:left="144"/>
      </w:pPr>
    </w:p>
    <w:p w14:paraId="63E04CD4" w14:textId="77777777" w:rsidR="008A0C85" w:rsidRPr="008A0C85" w:rsidRDefault="008A0C85" w:rsidP="008A0C85">
      <w:pPr>
        <w:pStyle w:val="Default"/>
        <w:ind w:left="144"/>
      </w:pPr>
    </w:p>
    <w:p w14:paraId="6284B1AC" w14:textId="43536B7E" w:rsidR="008A0C85" w:rsidRDefault="008C5F08" w:rsidP="008A0C85">
      <w:pPr>
        <w:pStyle w:val="Default"/>
        <w:rPr>
          <w:b/>
          <w:bCs/>
        </w:rPr>
      </w:pPr>
      <w:r>
        <w:rPr>
          <w:b/>
          <w:bCs/>
        </w:rPr>
        <w:t>L</w:t>
      </w:r>
      <w:r w:rsidR="008A0C85" w:rsidRPr="008A0C85">
        <w:rPr>
          <w:b/>
          <w:bCs/>
        </w:rPr>
        <w:t xml:space="preserve">. INFORMÁCIE O SKUTOČNOSTIACH, KTORÉ NASTALI PO DNI, KU KTORÉMU SA ZOSTAVUJE ÚČTOVNÁ ZÁVIERKA, DO DŇA ZOSTAVENIA ÚČTOVNEJ ZÁVIERKY </w:t>
      </w:r>
    </w:p>
    <w:p w14:paraId="514272E7" w14:textId="77777777" w:rsidR="008A0C85" w:rsidRPr="008A0C85" w:rsidRDefault="008A0C85" w:rsidP="008A0C85">
      <w:pPr>
        <w:pStyle w:val="Default"/>
      </w:pPr>
    </w:p>
    <w:p w14:paraId="1293B614" w14:textId="4EC8EDBD" w:rsidR="008A0C85" w:rsidRPr="008A0C85" w:rsidRDefault="008A0C85" w:rsidP="008A0C85">
      <w:pPr>
        <w:ind w:left="144"/>
        <w:rPr>
          <w:rFonts w:ascii="Times New Roman" w:hAnsi="Times New Roman" w:cs="Times New Roman"/>
          <w:sz w:val="24"/>
          <w:szCs w:val="24"/>
        </w:rPr>
      </w:pPr>
      <w:r w:rsidRPr="008A0C85">
        <w:rPr>
          <w:rFonts w:ascii="Times New Roman" w:hAnsi="Times New Roman" w:cs="Times New Roman"/>
          <w:sz w:val="24"/>
          <w:szCs w:val="24"/>
        </w:rPr>
        <w:t>Po 31. decembri 202</w:t>
      </w:r>
      <w:r w:rsidR="00402FDC">
        <w:rPr>
          <w:rFonts w:ascii="Times New Roman" w:hAnsi="Times New Roman" w:cs="Times New Roman"/>
          <w:sz w:val="24"/>
          <w:szCs w:val="24"/>
        </w:rPr>
        <w:t>3</w:t>
      </w:r>
      <w:r w:rsidRPr="008A0C85">
        <w:rPr>
          <w:rFonts w:ascii="Times New Roman" w:hAnsi="Times New Roman" w:cs="Times New Roman"/>
          <w:sz w:val="24"/>
          <w:szCs w:val="24"/>
        </w:rPr>
        <w:t xml:space="preserve"> nenastali udalosti, ktoré majú významný vplyv na verné zobrazenie skutočností, ktoré sú predmetom účtovníctva.</w:t>
      </w:r>
    </w:p>
    <w:sectPr w:rsidR="008A0C85" w:rsidRPr="008A0C85" w:rsidSect="002D6012">
      <w:headerReference w:type="default" r:id="rId8"/>
      <w:footerReference w:type="default" r:id="rId9"/>
      <w:pgSz w:w="12240" w:h="15840"/>
      <w:pgMar w:top="1440" w:right="1440" w:bottom="144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4E35E3" w14:textId="77777777" w:rsidR="00732338" w:rsidRDefault="00732338" w:rsidP="00C01F9C">
      <w:pPr>
        <w:spacing w:after="0" w:line="240" w:lineRule="auto"/>
      </w:pPr>
      <w:r>
        <w:separator/>
      </w:r>
    </w:p>
  </w:endnote>
  <w:endnote w:type="continuationSeparator" w:id="0">
    <w:p w14:paraId="6736A714" w14:textId="77777777" w:rsidR="00732338" w:rsidRDefault="00732338" w:rsidP="00C01F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1836305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B94D38" w14:textId="4730A248" w:rsidR="00786708" w:rsidRDefault="00786708" w:rsidP="002D601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1186BC5" w14:textId="77777777" w:rsidR="00786708" w:rsidRDefault="00786708">
    <w:pPr>
      <w:pStyle w:val="Footer"/>
    </w:pPr>
  </w:p>
  <w:p w14:paraId="636F2E97" w14:textId="77777777" w:rsidR="002A44F1" w:rsidRDefault="002A44F1"/>
  <w:p w14:paraId="6D8C9A09" w14:textId="77777777" w:rsidR="002A44F1" w:rsidRDefault="002A44F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DEA3D0" w14:textId="77777777" w:rsidR="00732338" w:rsidRDefault="00732338" w:rsidP="00C01F9C">
      <w:pPr>
        <w:spacing w:after="0" w:line="240" w:lineRule="auto"/>
      </w:pPr>
      <w:r>
        <w:separator/>
      </w:r>
    </w:p>
  </w:footnote>
  <w:footnote w:type="continuationSeparator" w:id="0">
    <w:p w14:paraId="581C8028" w14:textId="77777777" w:rsidR="00732338" w:rsidRDefault="00732338" w:rsidP="00C01F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250DE8" w14:textId="7AFB0278" w:rsidR="00C01F9C" w:rsidRDefault="00C01F9C" w:rsidP="00C01F9C">
    <w:pPr>
      <w:pStyle w:val="Default"/>
      <w:rPr>
        <w:b/>
        <w:bCs/>
        <w:sz w:val="18"/>
        <w:szCs w:val="18"/>
      </w:rPr>
    </w:pPr>
    <w:r>
      <w:rPr>
        <w:b/>
        <w:bCs/>
        <w:sz w:val="18"/>
        <w:szCs w:val="18"/>
      </w:rPr>
      <w:t xml:space="preserve">Inovec Reality s.r.o. 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14:paraId="3B934537" w14:textId="01277226" w:rsidR="00C01F9C" w:rsidRDefault="00C01F9C" w:rsidP="00C01F9C">
    <w:pPr>
      <w:pStyle w:val="Default"/>
      <w:rPr>
        <w:b/>
        <w:bCs/>
        <w:sz w:val="20"/>
        <w:szCs w:val="20"/>
      </w:rPr>
    </w:pPr>
    <w:r>
      <w:rPr>
        <w:b/>
        <w:bCs/>
        <w:sz w:val="18"/>
        <w:szCs w:val="18"/>
      </w:rPr>
      <w:t xml:space="preserve">Poznámky </w:t>
    </w:r>
    <w:r>
      <w:rPr>
        <w:b/>
        <w:bCs/>
        <w:sz w:val="20"/>
        <w:szCs w:val="20"/>
      </w:rPr>
      <w:t>Úč POD 3-01</w:t>
    </w:r>
    <w:r w:rsidRPr="00C01F9C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IČO: </w:t>
    </w:r>
    <w:r>
      <w:rPr>
        <w:sz w:val="18"/>
        <w:szCs w:val="18"/>
      </w:rPr>
      <w:t>47992832</w:t>
    </w:r>
  </w:p>
  <w:p w14:paraId="5F2AC9F1" w14:textId="21AA0FF2" w:rsidR="002D6012" w:rsidRDefault="00C01F9C" w:rsidP="00C01F9C">
    <w:pPr>
      <w:pStyle w:val="Default"/>
      <w:rPr>
        <w:sz w:val="18"/>
        <w:szCs w:val="18"/>
      </w:rPr>
    </w:pPr>
    <w:r>
      <w:rPr>
        <w:sz w:val="18"/>
        <w:szCs w:val="18"/>
      </w:rPr>
      <w:t>individuálnej účtovnej závierky zostavenej k 31. decembru 202</w:t>
    </w:r>
    <w:r w:rsidR="004C0F8E">
      <w:rPr>
        <w:sz w:val="18"/>
        <w:szCs w:val="18"/>
      </w:rPr>
      <w:t>3</w:t>
    </w:r>
    <w:r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b/>
        <w:bCs/>
        <w:sz w:val="18"/>
        <w:szCs w:val="18"/>
      </w:rPr>
      <w:t xml:space="preserve">DIČ: </w:t>
    </w:r>
    <w:r>
      <w:rPr>
        <w:sz w:val="18"/>
        <w:szCs w:val="18"/>
      </w:rPr>
      <w:t xml:space="preserve">2120051824 </w:t>
    </w:r>
  </w:p>
  <w:p w14:paraId="3936D7E3" w14:textId="77777777" w:rsidR="002D6012" w:rsidRDefault="002D6012" w:rsidP="00C01F9C">
    <w:pPr>
      <w:pStyle w:val="Default"/>
      <w:rPr>
        <w:sz w:val="18"/>
        <w:szCs w:val="18"/>
      </w:rPr>
    </w:pPr>
  </w:p>
  <w:p w14:paraId="70695C3C" w14:textId="77777777" w:rsidR="002A44F1" w:rsidRDefault="002A44F1" w:rsidP="002D601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526605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37D4E00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2DF316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C9F7C7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222B80E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C77DAEE0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940568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D8852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2FF3D23"/>
    <w:multiLevelType w:val="hybridMultilevel"/>
    <w:tmpl w:val="B4386A06"/>
    <w:lvl w:ilvl="0" w:tplc="3A320B24">
      <w:start w:val="1"/>
      <w:numFmt w:val="upperLetter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659302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8951B8E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907174C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4A18EC7F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6AE450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5DD04D69"/>
    <w:multiLevelType w:val="hybridMultilevel"/>
    <w:tmpl w:val="A4EA205A"/>
    <w:lvl w:ilvl="0" w:tplc="E3CC89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BD71E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6290DD2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7901A60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395658913">
    <w:abstractNumId w:val="9"/>
  </w:num>
  <w:num w:numId="2" w16cid:durableId="318114811">
    <w:abstractNumId w:val="5"/>
  </w:num>
  <w:num w:numId="3" w16cid:durableId="1182277413">
    <w:abstractNumId w:val="6"/>
  </w:num>
  <w:num w:numId="4" w16cid:durableId="49614475">
    <w:abstractNumId w:val="1"/>
  </w:num>
  <w:num w:numId="5" w16cid:durableId="808936752">
    <w:abstractNumId w:val="2"/>
  </w:num>
  <w:num w:numId="6" w16cid:durableId="932203754">
    <w:abstractNumId w:val="16"/>
  </w:num>
  <w:num w:numId="7" w16cid:durableId="1521048679">
    <w:abstractNumId w:val="3"/>
  </w:num>
  <w:num w:numId="8" w16cid:durableId="569656490">
    <w:abstractNumId w:val="17"/>
  </w:num>
  <w:num w:numId="9" w16cid:durableId="1912958059">
    <w:abstractNumId w:val="8"/>
  </w:num>
  <w:num w:numId="10" w16cid:durableId="641272737">
    <w:abstractNumId w:val="18"/>
  </w:num>
  <w:num w:numId="11" w16cid:durableId="2019965170">
    <w:abstractNumId w:val="4"/>
  </w:num>
  <w:num w:numId="12" w16cid:durableId="1292515781">
    <w:abstractNumId w:val="11"/>
  </w:num>
  <w:num w:numId="13" w16cid:durableId="1790197773">
    <w:abstractNumId w:val="13"/>
  </w:num>
  <w:num w:numId="14" w16cid:durableId="1831215185">
    <w:abstractNumId w:val="12"/>
  </w:num>
  <w:num w:numId="15" w16cid:durableId="1931355776">
    <w:abstractNumId w:val="10"/>
  </w:num>
  <w:num w:numId="16" w16cid:durableId="925651765">
    <w:abstractNumId w:val="14"/>
  </w:num>
  <w:num w:numId="17" w16cid:durableId="1509634244">
    <w:abstractNumId w:val="0"/>
  </w:num>
  <w:num w:numId="18" w16cid:durableId="1184129960">
    <w:abstractNumId w:val="7"/>
  </w:num>
  <w:num w:numId="19" w16cid:durableId="12847326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F9C"/>
    <w:rsid w:val="000465DD"/>
    <w:rsid w:val="000749D5"/>
    <w:rsid w:val="000F30D0"/>
    <w:rsid w:val="001B41A8"/>
    <w:rsid w:val="001B76A9"/>
    <w:rsid w:val="00200E1C"/>
    <w:rsid w:val="00252C3F"/>
    <w:rsid w:val="00263A13"/>
    <w:rsid w:val="0029241D"/>
    <w:rsid w:val="002A44F1"/>
    <w:rsid w:val="002B525D"/>
    <w:rsid w:val="002D6012"/>
    <w:rsid w:val="00327CD4"/>
    <w:rsid w:val="003368D8"/>
    <w:rsid w:val="00351FFC"/>
    <w:rsid w:val="003544B5"/>
    <w:rsid w:val="00402FDC"/>
    <w:rsid w:val="00440E7E"/>
    <w:rsid w:val="0048471C"/>
    <w:rsid w:val="004C0D3E"/>
    <w:rsid w:val="004C0F8E"/>
    <w:rsid w:val="00547D30"/>
    <w:rsid w:val="005546A2"/>
    <w:rsid w:val="005B1488"/>
    <w:rsid w:val="00664742"/>
    <w:rsid w:val="006B3F86"/>
    <w:rsid w:val="006E5138"/>
    <w:rsid w:val="00732338"/>
    <w:rsid w:val="0074083B"/>
    <w:rsid w:val="007660B6"/>
    <w:rsid w:val="00786708"/>
    <w:rsid w:val="0079082A"/>
    <w:rsid w:val="00792E1E"/>
    <w:rsid w:val="007B3F6E"/>
    <w:rsid w:val="007F09CB"/>
    <w:rsid w:val="008263E3"/>
    <w:rsid w:val="00882A22"/>
    <w:rsid w:val="008835E8"/>
    <w:rsid w:val="008A0C85"/>
    <w:rsid w:val="008C5F08"/>
    <w:rsid w:val="008F1A2E"/>
    <w:rsid w:val="00903377"/>
    <w:rsid w:val="009E0055"/>
    <w:rsid w:val="009E5553"/>
    <w:rsid w:val="00A8430B"/>
    <w:rsid w:val="00B42864"/>
    <w:rsid w:val="00B9729F"/>
    <w:rsid w:val="00C01F9C"/>
    <w:rsid w:val="00C07A0B"/>
    <w:rsid w:val="00CB03F0"/>
    <w:rsid w:val="00D02214"/>
    <w:rsid w:val="00D314F4"/>
    <w:rsid w:val="00DF7690"/>
    <w:rsid w:val="00FE3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81967"/>
  <w15:chartTrackingRefBased/>
  <w15:docId w15:val="{912D83A0-E195-4126-BC5C-2EB51B491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01F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01F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1F9C"/>
  </w:style>
  <w:style w:type="paragraph" w:styleId="Footer">
    <w:name w:val="footer"/>
    <w:basedOn w:val="Normal"/>
    <w:link w:val="FooterChar"/>
    <w:uiPriority w:val="99"/>
    <w:unhideWhenUsed/>
    <w:rsid w:val="00C01F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1F9C"/>
  </w:style>
  <w:style w:type="table" w:styleId="TableGrid">
    <w:name w:val="Table Grid"/>
    <w:basedOn w:val="TableNormal"/>
    <w:uiPriority w:val="39"/>
    <w:rsid w:val="008835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B42864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B42864"/>
    <w:rPr>
      <w:rFonts w:ascii="Arial Narrow" w:eastAsia="Times New Roman" w:hAnsi="Arial Narrow" w:cs="Times New Roman"/>
      <w:b/>
      <w:bCs/>
      <w:kern w:val="28"/>
      <w:szCs w:val="32"/>
      <w:lang w:val="sk-SK"/>
      <w14:ligatures w14:val="none"/>
    </w:rPr>
  </w:style>
  <w:style w:type="paragraph" w:customStyle="1" w:styleId="TopHeader">
    <w:name w:val="Top Header"/>
    <w:basedOn w:val="Normal"/>
    <w:qFormat/>
    <w:rsid w:val="006B3F8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kern w:val="0"/>
      <w:lang w:val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770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42BE3-656D-444A-9498-51E27C6EA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2569</Words>
  <Characters>14649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Chrenova</dc:creator>
  <cp:keywords/>
  <dc:description/>
  <cp:lastModifiedBy>Katarina Chrenova</cp:lastModifiedBy>
  <cp:revision>2</cp:revision>
  <dcterms:created xsi:type="dcterms:W3CDTF">2024-04-23T11:58:00Z</dcterms:created>
  <dcterms:modified xsi:type="dcterms:W3CDTF">2024-04-23T11:58:00Z</dcterms:modified>
</cp:coreProperties>
</file>