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D41480E" w14:textId="77777777" w:rsidR="00432E00" w:rsidRDefault="00432E00">
      <w:pPr>
        <w:jc w:val="center"/>
        <w:rPr>
          <w:sz w:val="28"/>
          <w:szCs w:val="28"/>
        </w:rPr>
      </w:pPr>
    </w:p>
    <w:p w14:paraId="4C7629FC" w14:textId="77777777" w:rsidR="00432E00" w:rsidRDefault="00432E00">
      <w:pPr>
        <w:jc w:val="center"/>
        <w:rPr>
          <w:sz w:val="28"/>
          <w:szCs w:val="28"/>
        </w:rPr>
      </w:pPr>
    </w:p>
    <w:p w14:paraId="6C358DC6" w14:textId="77777777" w:rsidR="00432E00" w:rsidRDefault="00432E00">
      <w:pPr>
        <w:jc w:val="center"/>
        <w:rPr>
          <w:sz w:val="28"/>
          <w:szCs w:val="28"/>
        </w:rPr>
      </w:pPr>
    </w:p>
    <w:p w14:paraId="5D8CCDFA" w14:textId="77777777" w:rsidR="00432E00" w:rsidRDefault="00432E00">
      <w:pPr>
        <w:jc w:val="center"/>
        <w:rPr>
          <w:sz w:val="28"/>
          <w:szCs w:val="28"/>
        </w:rPr>
      </w:pPr>
    </w:p>
    <w:p w14:paraId="7DC6E322" w14:textId="77777777" w:rsidR="00432E00" w:rsidRDefault="00432E00">
      <w:pPr>
        <w:jc w:val="center"/>
        <w:rPr>
          <w:sz w:val="28"/>
          <w:szCs w:val="28"/>
        </w:rPr>
      </w:pPr>
    </w:p>
    <w:p w14:paraId="52047E18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11664A8B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C467896" w14:textId="75F716DC" w:rsidR="00432E00" w:rsidRDefault="00241143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31.12.202</w:t>
      </w:r>
      <w:r w:rsidR="000419D2">
        <w:rPr>
          <w:rFonts w:ascii="Times New Roman" w:hAnsi="Times New Roman" w:cs="Times New Roman"/>
          <w:b/>
          <w:i/>
          <w:sz w:val="36"/>
          <w:szCs w:val="36"/>
        </w:rPr>
        <w:t>3</w:t>
      </w:r>
    </w:p>
    <w:p w14:paraId="568CCD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2C43F0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6DB3ED0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2A980F0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2684C33A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4E425971" w14:textId="6ACFE9C8" w:rsidR="00432E00" w:rsidRDefault="00EC3D5E" w:rsidP="00E45C16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MB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ProfiTrade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,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5C17B7CA" w14:textId="77777777" w:rsidR="00EC3D5E" w:rsidRDefault="00EC3D5E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Záplotie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457/2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 xml:space="preserve">56 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21 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r>
        <w:rPr>
          <w:rFonts w:ascii="Times New Roman" w:hAnsi="Times New Roman" w:cs="Times New Roman"/>
          <w:b/>
          <w:i/>
          <w:sz w:val="40"/>
          <w:szCs w:val="40"/>
        </w:rPr>
        <w:t>Jacovce</w:t>
      </w:r>
    </w:p>
    <w:p w14:paraId="02368C5F" w14:textId="3E72FBB6" w:rsidR="00EC3D5E" w:rsidRDefault="003B67B1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4</w:t>
      </w:r>
      <w:r w:rsidR="00EC3D5E">
        <w:rPr>
          <w:rFonts w:ascii="Times New Roman" w:hAnsi="Times New Roman" w:cs="Times New Roman"/>
          <w:b/>
          <w:i/>
          <w:sz w:val="40"/>
          <w:szCs w:val="40"/>
        </w:rPr>
        <w:t>7 543 175</w:t>
      </w:r>
    </w:p>
    <w:p w14:paraId="36FEB42C" w14:textId="03DA2DEA" w:rsidR="00432E00" w:rsidRDefault="00EC3D5E" w:rsidP="00EC3D5E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D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>IČ:</w:t>
      </w:r>
      <w:r>
        <w:rPr>
          <w:rFonts w:ascii="Times New Roman" w:hAnsi="Times New Roman" w:cs="Times New Roman"/>
          <w:b/>
          <w:i/>
          <w:sz w:val="40"/>
          <w:szCs w:val="40"/>
        </w:rPr>
        <w:t xml:space="preserve">  </w:t>
      </w:r>
      <w:r w:rsidR="000419D2">
        <w:rPr>
          <w:rFonts w:ascii="Times New Roman" w:hAnsi="Times New Roman" w:cs="Times New Roman"/>
          <w:b/>
          <w:i/>
          <w:sz w:val="40"/>
          <w:szCs w:val="40"/>
        </w:rPr>
        <w:t>20</w:t>
      </w:r>
      <w:r>
        <w:rPr>
          <w:rFonts w:ascii="Times New Roman" w:hAnsi="Times New Roman" w:cs="Times New Roman"/>
          <w:b/>
          <w:i/>
          <w:sz w:val="40"/>
          <w:szCs w:val="40"/>
        </w:rPr>
        <w:t>23947365</w:t>
      </w:r>
    </w:p>
    <w:p w14:paraId="6452C63D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68BEC3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0F22D4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5C0168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652DC83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86680E2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F6B199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PRÍLOHA</w:t>
      </w:r>
    </w:p>
    <w:p w14:paraId="4AC1BE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05B9E075" w14:textId="77E57028" w:rsidR="00432E00" w:rsidRDefault="00241143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31.12.202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46E4990F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AD0A2E6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41063236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25C12799" w14:textId="0391C415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MB </w:t>
      </w:r>
      <w:proofErr w:type="spellStart"/>
      <w:r w:rsidR="00EC3D5E">
        <w:rPr>
          <w:rFonts w:ascii="Times New Roman" w:hAnsi="Times New Roman" w:cs="Times New Roman"/>
          <w:b/>
          <w:i/>
          <w:sz w:val="24"/>
          <w:szCs w:val="24"/>
        </w:rPr>
        <w:t>ProfiTrade</w:t>
      </w:r>
      <w:proofErr w:type="spellEnd"/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45C16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</w:t>
      </w:r>
      <w:proofErr w:type="spellEnd"/>
      <w:r>
        <w:rPr>
          <w:rFonts w:ascii="Times New Roman" w:hAnsi="Times New Roman" w:cs="Times New Roman"/>
          <w:b/>
          <w:i/>
          <w:sz w:val="24"/>
          <w:szCs w:val="24"/>
        </w:rPr>
        <w:t>.,</w:t>
      </w:r>
      <w:r w:rsidR="00DA1723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="00EC3D5E">
        <w:rPr>
          <w:rFonts w:ascii="Times New Roman" w:hAnsi="Times New Roman" w:cs="Times New Roman"/>
          <w:b/>
          <w:i/>
          <w:sz w:val="24"/>
          <w:szCs w:val="24"/>
        </w:rPr>
        <w:t>Záplotie</w:t>
      </w:r>
      <w:proofErr w:type="spellEnd"/>
      <w:r w:rsidR="00EC3D5E">
        <w:rPr>
          <w:rFonts w:ascii="Times New Roman" w:hAnsi="Times New Roman" w:cs="Times New Roman"/>
          <w:b/>
          <w:i/>
          <w:sz w:val="24"/>
          <w:szCs w:val="24"/>
        </w:rPr>
        <w:t xml:space="preserve"> 457/2 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</w:t>
      </w:r>
      <w:r w:rsidR="000419D2">
        <w:rPr>
          <w:rFonts w:ascii="Times New Roman" w:hAnsi="Times New Roman" w:cs="Times New Roman"/>
          <w:b/>
          <w:i/>
          <w:sz w:val="24"/>
          <w:szCs w:val="24"/>
        </w:rPr>
        <w:t xml:space="preserve">56 </w:t>
      </w:r>
      <w:r w:rsidR="00EC3D5E">
        <w:rPr>
          <w:rFonts w:ascii="Times New Roman" w:hAnsi="Times New Roman" w:cs="Times New Roman"/>
          <w:b/>
          <w:i/>
          <w:sz w:val="24"/>
          <w:szCs w:val="24"/>
        </w:rPr>
        <w:t>21 Jacovce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14:paraId="7E18D439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19927F07" w14:textId="193ED0C9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zápis do obchodného registra: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  23</w:t>
      </w:r>
      <w:r w:rsidR="00E03FF2">
        <w:rPr>
          <w:rFonts w:ascii="Times New Roman" w:hAnsi="Times New Roman" w:cs="Times New Roman"/>
          <w:i/>
          <w:sz w:val="24"/>
          <w:szCs w:val="24"/>
        </w:rPr>
        <w:t>.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11 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EC3D5E">
        <w:rPr>
          <w:rFonts w:ascii="Times New Roman" w:hAnsi="Times New Roman" w:cs="Times New Roman"/>
          <w:i/>
          <w:sz w:val="24"/>
          <w:szCs w:val="24"/>
        </w:rPr>
        <w:t>13</w:t>
      </w:r>
    </w:p>
    <w:p w14:paraId="241FEDCF" w14:textId="46D4FE89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EC3D5E">
        <w:rPr>
          <w:rFonts w:ascii="Times New Roman" w:hAnsi="Times New Roman" w:cs="Times New Roman"/>
          <w:i/>
          <w:sz w:val="24"/>
          <w:szCs w:val="24"/>
        </w:rPr>
        <w:t>47 543 175</w:t>
      </w:r>
    </w:p>
    <w:p w14:paraId="77F2F5DD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3ECF0D0E" w14:textId="7ADB7250" w:rsidR="00E03FF2" w:rsidRDefault="00DD39DC" w:rsidP="00DD39DC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</w:t>
      </w:r>
      <w:r w:rsidR="00E03FF2">
        <w:rPr>
          <w:rFonts w:ascii="Times New Roman" w:hAnsi="Times New Roman" w:cs="Times New Roman"/>
          <w:i/>
          <w:sz w:val="24"/>
          <w:szCs w:val="24"/>
        </w:rPr>
        <w:t>úpa tovaru na účely jeho predaja konečnému spotrebiteľovi(maloobchod) alebo iným prevádzkovateľom živnosti(veľkoobchod)</w:t>
      </w:r>
    </w:p>
    <w:p w14:paraId="2834AFF9" w14:textId="303AECEF" w:rsidR="00432E00" w:rsidRDefault="00DD39DC" w:rsidP="00DD39DC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432E00">
        <w:rPr>
          <w:rFonts w:ascii="Times New Roman" w:hAnsi="Times New Roman" w:cs="Times New Roman"/>
          <w:i/>
          <w:sz w:val="24"/>
          <w:szCs w:val="24"/>
        </w:rPr>
        <w:t>prostredkova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teľská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C3D5E">
        <w:rPr>
          <w:rFonts w:ascii="Times New Roman" w:hAnsi="Times New Roman" w:cs="Times New Roman"/>
          <w:i/>
          <w:sz w:val="24"/>
          <w:szCs w:val="24"/>
        </w:rPr>
        <w:t xml:space="preserve"> činnosť  v oblasti 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obchodu  </w:t>
      </w:r>
    </w:p>
    <w:p w14:paraId="13B6EA24" w14:textId="26110AA2" w:rsidR="00EC3D5E" w:rsidRDefault="00DD39DC" w:rsidP="00DD39DC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E03FF2" w:rsidRPr="00EC3D5E">
        <w:rPr>
          <w:rFonts w:ascii="Times New Roman" w:hAnsi="Times New Roman" w:cs="Times New Roman"/>
          <w:i/>
          <w:sz w:val="24"/>
          <w:szCs w:val="24"/>
        </w:rPr>
        <w:t>prostredkova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teľská  činnosť  v oblasti </w:t>
      </w:r>
      <w:r w:rsidR="00C17459" w:rsidRPr="00EC3D5E">
        <w:rPr>
          <w:rFonts w:ascii="Times New Roman" w:hAnsi="Times New Roman" w:cs="Times New Roman"/>
          <w:i/>
          <w:sz w:val="24"/>
          <w:szCs w:val="24"/>
        </w:rPr>
        <w:t xml:space="preserve">  slu</w:t>
      </w:r>
      <w:r w:rsidR="00E03FF2" w:rsidRPr="00EC3D5E">
        <w:rPr>
          <w:rFonts w:ascii="Times New Roman" w:hAnsi="Times New Roman" w:cs="Times New Roman"/>
          <w:i/>
          <w:sz w:val="24"/>
          <w:szCs w:val="24"/>
        </w:rPr>
        <w:t>žieb</w:t>
      </w:r>
      <w:r w:rsidR="00C17459" w:rsidRP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03FF2" w:rsidRPr="00EC3D5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3B796D33" w14:textId="77777777" w:rsidR="00EC3D5E" w:rsidRDefault="00EC3D5E" w:rsidP="00EC3D5E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</w:p>
    <w:p w14:paraId="084FADCA" w14:textId="6446A17C" w:rsidR="00432E00" w:rsidRPr="00CF37B6" w:rsidRDefault="00DD39DC" w:rsidP="00DD39DC">
      <w:pPr>
        <w:pStyle w:val="Odstavecseseznamem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prostredkovateľská  činnosť  v oblasti  </w:t>
      </w:r>
      <w:r w:rsidR="00CF37B6">
        <w:rPr>
          <w:rFonts w:ascii="Times New Roman" w:hAnsi="Times New Roman" w:cs="Times New Roman"/>
          <w:i/>
          <w:sz w:val="24"/>
          <w:szCs w:val="24"/>
        </w:rPr>
        <w:t>výroby</w:t>
      </w:r>
      <w:r w:rsidR="00EC3D5E" w:rsidRPr="00EC3D5E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</w:t>
      </w:r>
      <w:r w:rsidR="00E03FF2" w:rsidRPr="00CF37B6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</w:t>
      </w:r>
    </w:p>
    <w:p w14:paraId="287F8096" w14:textId="1EB883F5" w:rsidR="00CF37B6" w:rsidRDefault="00CF37B6" w:rsidP="00DD39DC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nehnuteľnosti spojený s poskytovaním iný než základných služieb spojených s prenájmom</w:t>
      </w:r>
    </w:p>
    <w:p w14:paraId="19100733" w14:textId="26157AD9" w:rsidR="00CF37B6" w:rsidRDefault="00DD39DC" w:rsidP="00DD39DC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</w:t>
      </w:r>
      <w:r w:rsidR="00CF37B6">
        <w:rPr>
          <w:rFonts w:ascii="Times New Roman" w:hAnsi="Times New Roman" w:cs="Times New Roman"/>
          <w:i/>
          <w:sz w:val="24"/>
          <w:szCs w:val="24"/>
        </w:rPr>
        <w:t>ákladná cestná doprava vykonávaná vozidlami s celkovou hmotnosťou do 3,5 tony</w:t>
      </w:r>
    </w:p>
    <w:p w14:paraId="1931AD37" w14:textId="21CEE01D" w:rsidR="00DA1723" w:rsidRDefault="00CF37B6" w:rsidP="00DA1723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vrátane prípojného vozidla</w:t>
      </w:r>
    </w:p>
    <w:p w14:paraId="5DEEC9BC" w14:textId="20B7C432" w:rsidR="00CF37B6" w:rsidRDefault="00DD39DC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</w:t>
      </w:r>
      <w:r w:rsidR="00CF37B6">
        <w:rPr>
          <w:rFonts w:ascii="Times New Roman" w:hAnsi="Times New Roman" w:cs="Times New Roman"/>
          <w:i/>
          <w:sz w:val="24"/>
          <w:szCs w:val="24"/>
        </w:rPr>
        <w:t>uriérske služby</w:t>
      </w:r>
    </w:p>
    <w:p w14:paraId="7F99C24B" w14:textId="0E023999" w:rsidR="00CF37B6" w:rsidRDefault="00DD39DC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</w:t>
      </w:r>
      <w:r w:rsidR="00CF37B6">
        <w:rPr>
          <w:rFonts w:ascii="Times New Roman" w:hAnsi="Times New Roman" w:cs="Times New Roman"/>
          <w:i/>
          <w:sz w:val="24"/>
          <w:szCs w:val="24"/>
        </w:rPr>
        <w:t>úpa  a predaj autosúčiastok</w:t>
      </w:r>
    </w:p>
    <w:p w14:paraId="51E72004" w14:textId="6F3846E6" w:rsidR="00CF37B6" w:rsidRDefault="00DD39DC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</w:t>
      </w:r>
      <w:r w:rsidR="00CF37B6">
        <w:rPr>
          <w:rFonts w:ascii="Times New Roman" w:hAnsi="Times New Roman" w:cs="Times New Roman"/>
          <w:i/>
          <w:sz w:val="24"/>
          <w:szCs w:val="24"/>
        </w:rPr>
        <w:t>ákup a predaj motorových vozidiel</w:t>
      </w:r>
    </w:p>
    <w:p w14:paraId="152AE318" w14:textId="2C93ECCC" w:rsidR="00CF37B6" w:rsidRDefault="00DD39DC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</w:t>
      </w:r>
      <w:r w:rsidR="00CF37B6">
        <w:rPr>
          <w:rFonts w:ascii="Times New Roman" w:hAnsi="Times New Roman" w:cs="Times New Roman"/>
          <w:i/>
          <w:sz w:val="24"/>
          <w:szCs w:val="24"/>
        </w:rPr>
        <w:t>ýroba jednoduchých výrobkov z kovu</w:t>
      </w:r>
    </w:p>
    <w:p w14:paraId="1B725FB6" w14:textId="77777777" w:rsidR="00CF37B6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Medzinárodná preprava tovaru po ceste v prenájme alebo za úhradu</w:t>
      </w:r>
    </w:p>
    <w:p w14:paraId="47F5AA2E" w14:textId="41D0D540" w:rsidR="00E03FF2" w:rsidRDefault="00CF37B6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</w:t>
      </w:r>
      <w:r w:rsidR="00DA1723">
        <w:rPr>
          <w:rFonts w:ascii="Times New Roman" w:hAnsi="Times New Roman" w:cs="Times New Roman"/>
          <w:i/>
          <w:sz w:val="24"/>
          <w:szCs w:val="24"/>
        </w:rPr>
        <w:t>a</w:t>
      </w:r>
      <w:r>
        <w:rPr>
          <w:rFonts w:ascii="Times New Roman" w:hAnsi="Times New Roman" w:cs="Times New Roman"/>
          <w:i/>
          <w:sz w:val="24"/>
          <w:szCs w:val="24"/>
        </w:rPr>
        <w:t>dom</w:t>
      </w:r>
      <w:r w:rsidR="00C17459">
        <w:rPr>
          <w:rFonts w:ascii="Times New Roman" w:hAnsi="Times New Roman" w:cs="Times New Roman"/>
          <w:i/>
          <w:sz w:val="24"/>
          <w:szCs w:val="24"/>
        </w:rPr>
        <w:t xml:space="preserve">    </w:t>
      </w:r>
    </w:p>
    <w:p w14:paraId="70272260" w14:textId="03733AFC" w:rsidR="00DA1723" w:rsidRDefault="00DA1723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095725D6" w14:textId="33FB0615" w:rsidR="00DA1723" w:rsidRDefault="00DA1723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Prípravné práce k realizácii stavby</w:t>
      </w:r>
    </w:p>
    <w:p w14:paraId="7524A5D0" w14:textId="28D5980E" w:rsidR="00DA1723" w:rsidRDefault="00DA1723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 interiérov</w:t>
      </w:r>
    </w:p>
    <w:p w14:paraId="53BBA9B7" w14:textId="5806CEBF" w:rsidR="00DA1723" w:rsidRDefault="00DA1723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a opracovanie jednoduchých výrobkov z kovu</w:t>
      </w:r>
    </w:p>
    <w:p w14:paraId="406B895D" w14:textId="77777777" w:rsidR="00DA1723" w:rsidRDefault="00DA1723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strojov a zariadení pre všeobecné účely</w:t>
      </w:r>
    </w:p>
    <w:p w14:paraId="59611F5C" w14:textId="77777777" w:rsidR="00DA1723" w:rsidRDefault="00DA1723" w:rsidP="00CF37B6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Výroba motorových vozidiel, motorov, dopravných prostriedkov, dielov a príslušenstva pre motorové vozidlá a iné dopravné prostriedky</w:t>
      </w:r>
    </w:p>
    <w:p w14:paraId="52D11A00" w14:textId="5357B6FB" w:rsidR="00CF37B6" w:rsidRDefault="00DA1723" w:rsidP="00DD39DC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867F4E5" w14:textId="77777777" w:rsidR="00DD39DC" w:rsidRPr="00C8286B" w:rsidRDefault="00DD39DC" w:rsidP="00DD39DC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14:paraId="1EB1463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11DFE282" w14:textId="28553A58" w:rsidR="00E45C16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45C16">
        <w:rPr>
          <w:rFonts w:ascii="Times New Roman" w:hAnsi="Times New Roman" w:cs="Times New Roman"/>
          <w:i/>
          <w:sz w:val="24"/>
          <w:szCs w:val="24"/>
        </w:rPr>
        <w:t xml:space="preserve">  Konateľ :       </w:t>
      </w:r>
      <w:r w:rsidR="00CF37B6">
        <w:rPr>
          <w:rFonts w:ascii="Times New Roman" w:hAnsi="Times New Roman" w:cs="Times New Roman"/>
          <w:i/>
          <w:sz w:val="24"/>
          <w:szCs w:val="24"/>
        </w:rPr>
        <w:t xml:space="preserve">Mgr. Martin </w:t>
      </w:r>
      <w:proofErr w:type="spellStart"/>
      <w:r w:rsidR="00CF37B6">
        <w:rPr>
          <w:rFonts w:ascii="Times New Roman" w:hAnsi="Times New Roman" w:cs="Times New Roman"/>
          <w:i/>
          <w:sz w:val="24"/>
          <w:szCs w:val="24"/>
        </w:rPr>
        <w:t>Bošanský</w:t>
      </w:r>
      <w:proofErr w:type="spellEnd"/>
      <w:r w:rsidR="00CF37B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27158DB8" w14:textId="60E52ECD" w:rsidR="001D594E" w:rsidRDefault="00E45C16" w:rsidP="00E45C16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551276">
        <w:rPr>
          <w:rFonts w:ascii="Times New Roman" w:hAnsi="Times New Roman" w:cs="Times New Roman"/>
          <w:i/>
          <w:sz w:val="24"/>
          <w:szCs w:val="24"/>
        </w:rPr>
        <w:t>Záplotie</w:t>
      </w:r>
      <w:proofErr w:type="spellEnd"/>
      <w:r w:rsidR="00551276">
        <w:rPr>
          <w:rFonts w:ascii="Times New Roman" w:hAnsi="Times New Roman" w:cs="Times New Roman"/>
          <w:i/>
          <w:sz w:val="24"/>
          <w:szCs w:val="24"/>
        </w:rPr>
        <w:t xml:space="preserve"> 457/2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   956 </w:t>
      </w:r>
      <w:r w:rsidR="00551276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51276">
        <w:rPr>
          <w:rFonts w:ascii="Times New Roman" w:hAnsi="Times New Roman" w:cs="Times New Roman"/>
          <w:i/>
          <w:sz w:val="24"/>
          <w:szCs w:val="24"/>
        </w:rPr>
        <w:t>Jacovce</w:t>
      </w:r>
    </w:p>
    <w:p w14:paraId="610F2473" w14:textId="1CF6377B" w:rsidR="00551276" w:rsidRDefault="00E45C16" w:rsidP="00975E95">
      <w:pPr>
        <w:tabs>
          <w:tab w:val="left" w:pos="2040"/>
        </w:tabs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551276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>.</w:t>
      </w:r>
      <w:r w:rsidR="00551276">
        <w:rPr>
          <w:rFonts w:ascii="Times New Roman" w:hAnsi="Times New Roman" w:cs="Times New Roman"/>
          <w:i/>
          <w:sz w:val="24"/>
          <w:szCs w:val="24"/>
        </w:rPr>
        <w:t>1</w:t>
      </w:r>
      <w:r w:rsidR="001D594E">
        <w:rPr>
          <w:rFonts w:ascii="Times New Roman" w:hAnsi="Times New Roman" w:cs="Times New Roman"/>
          <w:i/>
          <w:sz w:val="24"/>
          <w:szCs w:val="24"/>
        </w:rPr>
        <w:t>1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551276">
        <w:rPr>
          <w:rFonts w:ascii="Times New Roman" w:hAnsi="Times New Roman" w:cs="Times New Roman"/>
          <w:i/>
          <w:sz w:val="24"/>
          <w:szCs w:val="24"/>
        </w:rPr>
        <w:t>13</w:t>
      </w:r>
    </w:p>
    <w:p w14:paraId="0118B898" w14:textId="18B08951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2C6E5BB0" w14:textId="0FDA706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627E87">
        <w:rPr>
          <w:rFonts w:ascii="Times New Roman" w:hAnsi="Times New Roman" w:cs="Times New Roman"/>
          <w:i/>
          <w:sz w:val="24"/>
          <w:szCs w:val="24"/>
        </w:rPr>
        <w:t>30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B7104F7" w14:textId="77777777" w:rsidR="00551276" w:rsidRPr="00551276" w:rsidRDefault="00432E00" w:rsidP="00551276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:       Mgr. Martin </w:t>
      </w:r>
      <w:proofErr w:type="spellStart"/>
      <w:r w:rsidR="00551276" w:rsidRPr="00551276">
        <w:rPr>
          <w:rFonts w:ascii="Times New Roman" w:hAnsi="Times New Roman" w:cs="Times New Roman"/>
          <w:i/>
          <w:sz w:val="24"/>
          <w:szCs w:val="24"/>
        </w:rPr>
        <w:t>Bošanský</w:t>
      </w:r>
      <w:proofErr w:type="spellEnd"/>
      <w:r w:rsidR="00551276" w:rsidRP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139CECD3" w14:textId="0E6C35A8" w:rsidR="00975E95" w:rsidRDefault="00551276" w:rsidP="00551276">
      <w:pPr>
        <w:rPr>
          <w:rFonts w:ascii="Times New Roman" w:hAnsi="Times New Roman" w:cs="Times New Roman"/>
          <w:i/>
          <w:sz w:val="24"/>
          <w:szCs w:val="24"/>
        </w:rPr>
      </w:pPr>
      <w:r w:rsidRPr="00551276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</w:t>
      </w:r>
      <w:r w:rsidRPr="0055127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551276">
        <w:rPr>
          <w:rFonts w:ascii="Times New Roman" w:hAnsi="Times New Roman" w:cs="Times New Roman"/>
          <w:i/>
          <w:sz w:val="24"/>
          <w:szCs w:val="24"/>
        </w:rPr>
        <w:t>Záplotie</w:t>
      </w:r>
      <w:proofErr w:type="spellEnd"/>
      <w:r w:rsidRPr="00551276">
        <w:rPr>
          <w:rFonts w:ascii="Times New Roman" w:hAnsi="Times New Roman" w:cs="Times New Roman"/>
          <w:i/>
          <w:sz w:val="24"/>
          <w:szCs w:val="24"/>
        </w:rPr>
        <w:t xml:space="preserve"> 457/2    956 21 Jacovce</w:t>
      </w:r>
    </w:p>
    <w:p w14:paraId="7324BD8E" w14:textId="657D5118" w:rsidR="00432E00" w:rsidRDefault="00432E00" w:rsidP="00975E95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388E283" w14:textId="77777777" w:rsidR="00432E00" w:rsidRDefault="00432E00">
      <w:pPr>
        <w:ind w:left="705" w:hanging="705"/>
      </w:pPr>
    </w:p>
    <w:p w14:paraId="1566AFC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1F73411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2395AFC2" w14:textId="77777777" w:rsidR="00432E00" w:rsidRDefault="00432E00">
      <w:pPr>
        <w:ind w:left="705" w:hanging="705"/>
        <w:rPr>
          <w:b/>
          <w:bCs/>
        </w:rPr>
      </w:pPr>
    </w:p>
    <w:p w14:paraId="40845E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311BB164" w14:textId="2A48480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2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14:paraId="5B98AC6B" w14:textId="77777777" w:rsidR="001D594E" w:rsidRDefault="001D594E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E7112E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22EF365C" w14:textId="2A6140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</w:t>
      </w:r>
      <w:r w:rsidR="00241143">
        <w:rPr>
          <w:rFonts w:ascii="Times New Roman" w:hAnsi="Times New Roman" w:cs="Times New Roman"/>
          <w:i/>
          <w:sz w:val="24"/>
          <w:szCs w:val="24"/>
        </w:rPr>
        <w:t>čná účtovná závierka k 31.12.202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4E05265C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2.</w:t>
      </w:r>
    </w:p>
    <w:p w14:paraId="369D877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5461C2B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4A6E71D4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4578611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63285E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4B48C0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4112605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7906B581" w14:textId="45A128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116E162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7543B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0583D71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2DE04223" w14:textId="1D4980C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0F5600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716F21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F6AC0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4D56E8D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1A30A2A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56DCD33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A074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69776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0BB7D32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262B60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56CCED29" w14:textId="77777777" w:rsidR="00DD39DC" w:rsidRDefault="00DD39DC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6920C05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2880E21E" w14:textId="3EAAC4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účtovala na účte náklady budúcich období</w:t>
      </w:r>
    </w:p>
    <w:p w14:paraId="736F580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11923C6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3222E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00AB58D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87C5A6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65A58FB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31D7FE40" w14:textId="77777777" w:rsidR="00551276" w:rsidRDefault="00432E00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0AB4C351" w14:textId="5CD6FD11" w:rsidR="00432E00" w:rsidRPr="00551276" w:rsidRDefault="00551276" w:rsidP="00551276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          </w:t>
      </w:r>
      <w:r w:rsidR="00432E00"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53B59ED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99B8295" w14:textId="102BBD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spoločnosť v roku 202</w:t>
      </w:r>
      <w:r w:rsidR="001D594E">
        <w:rPr>
          <w:rFonts w:ascii="Times New Roman" w:hAnsi="Times New Roman" w:cs="Times New Roman"/>
          <w:i/>
          <w:sz w:val="24"/>
          <w:szCs w:val="24"/>
        </w:rPr>
        <w:t xml:space="preserve">3 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5DED7E38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7B10205A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34B6201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49FB0FD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3F9A9480" w14:textId="0ECF3A7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spoločnosť v r.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283FC89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1FF3DB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27F089A7" w14:textId="42B62B57" w:rsidR="00432E00" w:rsidRDefault="00241143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51DD872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3A9712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0A4F43A" w14:textId="1BB580A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86C3F">
        <w:rPr>
          <w:rFonts w:ascii="Times New Roman" w:hAnsi="Times New Roman" w:cs="Times New Roman"/>
          <w:i/>
          <w:sz w:val="24"/>
          <w:szCs w:val="24"/>
        </w:rPr>
        <w:t>9213.-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33A2504" w14:textId="1270A46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 w:rsidR="007115DD">
        <w:rPr>
          <w:rFonts w:ascii="Times New Roman" w:hAnsi="Times New Roman" w:cs="Times New Roman"/>
          <w:i/>
          <w:sz w:val="24"/>
          <w:szCs w:val="24"/>
        </w:rPr>
        <w:t> </w:t>
      </w:r>
      <w:r w:rsidR="00786C3F">
        <w:rPr>
          <w:rFonts w:ascii="Times New Roman" w:hAnsi="Times New Roman" w:cs="Times New Roman"/>
          <w:i/>
          <w:sz w:val="24"/>
          <w:szCs w:val="24"/>
        </w:rPr>
        <w:t xml:space="preserve"> 1980,-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8AB0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63ADCD3F" w14:textId="5AA3924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firma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1DA7D36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4A654D36" w14:textId="17EECB89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51276">
        <w:rPr>
          <w:rFonts w:ascii="Times New Roman" w:hAnsi="Times New Roman" w:cs="Times New Roman"/>
          <w:i/>
          <w:sz w:val="24"/>
          <w:szCs w:val="24"/>
        </w:rPr>
        <w:t>9</w:t>
      </w:r>
      <w:r w:rsidR="00C164C6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</w:t>
      </w:r>
      <w:r w:rsidR="00241143">
        <w:rPr>
          <w:rFonts w:ascii="Times New Roman" w:hAnsi="Times New Roman" w:cs="Times New Roman"/>
          <w:i/>
          <w:sz w:val="24"/>
          <w:szCs w:val="24"/>
        </w:rPr>
        <w:t>rí vklad spoločníkov. V roku 202</w:t>
      </w:r>
      <w:r w:rsidR="00367044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2B4FFF1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36F8D89D" w14:textId="49BB726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zákonný rezervný fond </w:t>
      </w:r>
      <w:r w:rsidR="00367044">
        <w:rPr>
          <w:rFonts w:ascii="Times New Roman" w:hAnsi="Times New Roman" w:cs="Times New Roman"/>
          <w:i/>
          <w:sz w:val="24"/>
          <w:szCs w:val="24"/>
        </w:rPr>
        <w:t>ne</w:t>
      </w:r>
      <w:r>
        <w:rPr>
          <w:rFonts w:ascii="Times New Roman" w:hAnsi="Times New Roman" w:cs="Times New Roman"/>
          <w:i/>
          <w:sz w:val="24"/>
          <w:szCs w:val="24"/>
        </w:rPr>
        <w:t>bol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tvorený</w:t>
      </w:r>
    </w:p>
    <w:p w14:paraId="039AC3A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63515FA5" w14:textId="45F2219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6704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86C3F">
        <w:rPr>
          <w:rFonts w:ascii="Times New Roman" w:hAnsi="Times New Roman" w:cs="Times New Roman"/>
          <w:i/>
          <w:sz w:val="24"/>
          <w:szCs w:val="24"/>
        </w:rPr>
        <w:t>160726.0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43CF25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19EED7A9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A2F45DC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CE5CE97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336826" w14:textId="411338E6" w:rsidR="00432E00" w:rsidRDefault="00367044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</w:t>
            </w:r>
            <w:r w:rsidR="00975E95">
              <w:rPr>
                <w:rFonts w:ascii="Times New Roman" w:hAnsi="Times New Roman"/>
                <w:i/>
                <w:iCs/>
              </w:rPr>
              <w:t xml:space="preserve">       </w:t>
            </w:r>
            <w:r w:rsidR="00786C3F">
              <w:rPr>
                <w:rFonts w:ascii="Times New Roman" w:hAnsi="Times New Roman"/>
                <w:i/>
                <w:iCs/>
              </w:rPr>
              <w:t>1784</w:t>
            </w:r>
          </w:p>
        </w:tc>
      </w:tr>
      <w:tr w:rsidR="00432E00" w14:paraId="70982096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297CA6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43CEE8B" w14:textId="7272AB6F" w:rsidR="00432E00" w:rsidRDefault="00786C3F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639</w:t>
            </w:r>
          </w:p>
        </w:tc>
      </w:tr>
      <w:tr w:rsidR="00432E00" w14:paraId="3B83772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17270F6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085E3DD" w14:textId="21C2B67A" w:rsidR="00432E00" w:rsidRDefault="00786C3F" w:rsidP="00786C3F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 xml:space="preserve">        240</w:t>
            </w:r>
          </w:p>
        </w:tc>
      </w:tr>
      <w:tr w:rsidR="00432E00" w14:paraId="26D4ECEC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D7E827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95FAF4D" w14:textId="59E1BC3C" w:rsidR="00432E00" w:rsidRDefault="00432E00" w:rsidP="00786C3F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733F32E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191EC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6234C9E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287EE0B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5A9071C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6AB3FD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33C3DCA9" w14:textId="77777777" w:rsidR="00432E00" w:rsidRDefault="00432E00">
      <w:pPr>
        <w:ind w:left="705" w:hanging="705"/>
      </w:pPr>
    </w:p>
    <w:p w14:paraId="7BF50FD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036EABA4" w14:textId="3E689D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účtovná jednotka v roku 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ne</w:t>
      </w:r>
      <w:r>
        <w:rPr>
          <w:rFonts w:ascii="Times New Roman" w:hAnsi="Times New Roman" w:cs="Times New Roman"/>
          <w:i/>
          <w:sz w:val="24"/>
          <w:szCs w:val="24"/>
        </w:rPr>
        <w:t xml:space="preserve">tvoria sociálny fond, </w:t>
      </w:r>
    </w:p>
    <w:p w14:paraId="47BB6CF2" w14:textId="5ED9BEA3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41143">
        <w:rPr>
          <w:rFonts w:ascii="Times New Roman" w:hAnsi="Times New Roman" w:cs="Times New Roman"/>
          <w:i/>
          <w:sz w:val="24"/>
          <w:szCs w:val="24"/>
        </w:rPr>
        <w:t>sociálny fond k 31.12.202</w:t>
      </w:r>
      <w:r w:rsidR="00975E95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7C4F6CD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0E1011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1987FC9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10F287F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3562D4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C12BE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5610DAD9" w14:textId="5767873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BC4A62">
        <w:rPr>
          <w:rFonts w:ascii="Times New Roman" w:hAnsi="Times New Roman" w:cs="Times New Roman"/>
          <w:i/>
          <w:sz w:val="24"/>
          <w:szCs w:val="24"/>
        </w:rPr>
        <w:t>176219,88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5FA89B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6263B567" w14:textId="27DB8EF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  </w:t>
      </w:r>
      <w:r w:rsidR="00BC4A62">
        <w:rPr>
          <w:rFonts w:ascii="Times New Roman" w:hAnsi="Times New Roman" w:cs="Times New Roman"/>
          <w:i/>
          <w:sz w:val="24"/>
          <w:szCs w:val="24"/>
        </w:rPr>
        <w:t>176219,88</w:t>
      </w:r>
      <w:r w:rsidR="00551276">
        <w:rPr>
          <w:rFonts w:ascii="Times New Roman" w:hAnsi="Times New Roman" w:cs="Times New Roman"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6331A12" w14:textId="72AEF8A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551276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BC4A62">
        <w:rPr>
          <w:rFonts w:ascii="Times New Roman" w:hAnsi="Times New Roman" w:cs="Times New Roman"/>
          <w:i/>
          <w:sz w:val="24"/>
          <w:szCs w:val="24"/>
        </w:rPr>
        <w:t>171383,03</w:t>
      </w:r>
      <w:r w:rsidR="0055127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17BDC5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57C19B9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97C19A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68F1BF7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1D4A11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3D89094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4D35E99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284F4F4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58726BE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EA80816" w14:textId="77777777" w:rsidR="00551276" w:rsidRDefault="00551276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5A10F38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0ED18235" w14:textId="1826BC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C4A62">
        <w:rPr>
          <w:rFonts w:ascii="Times New Roman" w:hAnsi="Times New Roman" w:cs="Times New Roman"/>
          <w:i/>
          <w:sz w:val="24"/>
          <w:szCs w:val="24"/>
        </w:rPr>
        <w:t>4836,85</w:t>
      </w:r>
      <w:r w:rsidR="00D1020D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167CDAD6" w14:textId="42412DE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</w:t>
      </w:r>
      <w:r w:rsidR="00BC4A62">
        <w:rPr>
          <w:rFonts w:ascii="Times New Roman" w:hAnsi="Times New Roman" w:cs="Times New Roman"/>
          <w:i/>
          <w:sz w:val="24"/>
          <w:szCs w:val="24"/>
        </w:rPr>
        <w:t>1292,21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EE40454" w14:textId="1F9D65D1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BC4A62">
        <w:rPr>
          <w:rFonts w:ascii="Times New Roman" w:hAnsi="Times New Roman" w:cs="Times New Roman"/>
          <w:i/>
          <w:sz w:val="24"/>
          <w:szCs w:val="24"/>
        </w:rPr>
        <w:t>35443,64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C164C6">
        <w:rPr>
          <w:rFonts w:ascii="Times New Roman" w:hAnsi="Times New Roman" w:cs="Times New Roman"/>
          <w:i/>
          <w:sz w:val="24"/>
          <w:szCs w:val="24"/>
        </w:rPr>
        <w:t>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6424AA03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708A32C7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038DC52F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0370666" w14:textId="77777777" w:rsidR="00975E95" w:rsidRDefault="00975E95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36547005" w14:textId="77777777" w:rsidR="00975E95" w:rsidRDefault="00975E95">
      <w:pPr>
        <w:ind w:left="705" w:hanging="705"/>
        <w:rPr>
          <w:b/>
          <w:bCs/>
        </w:rPr>
      </w:pPr>
    </w:p>
    <w:p w14:paraId="1C86FA63" w14:textId="09B133C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 w:rsidR="00551276">
        <w:rPr>
          <w:rFonts w:ascii="Times New Roman" w:hAnsi="Times New Roman" w:cs="Times New Roman"/>
          <w:i/>
          <w:sz w:val="24"/>
          <w:szCs w:val="24"/>
        </w:rPr>
        <w:t>Jacovce</w:t>
      </w:r>
      <w:r w:rsidR="00975E95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dňa </w:t>
      </w:r>
      <w:r w:rsidR="00975E95">
        <w:rPr>
          <w:rFonts w:ascii="Times New Roman" w:hAnsi="Times New Roman" w:cs="Times New Roman"/>
          <w:i/>
          <w:sz w:val="24"/>
          <w:szCs w:val="24"/>
        </w:rPr>
        <w:t>26.</w:t>
      </w:r>
      <w:r w:rsidR="00241143">
        <w:rPr>
          <w:rFonts w:ascii="Times New Roman" w:hAnsi="Times New Roman" w:cs="Times New Roman"/>
          <w:i/>
          <w:sz w:val="24"/>
          <w:szCs w:val="24"/>
        </w:rPr>
        <w:t xml:space="preserve"> marca 202</w:t>
      </w:r>
      <w:r w:rsidR="00975E95">
        <w:rPr>
          <w:rFonts w:ascii="Times New Roman" w:hAnsi="Times New Roman" w:cs="Times New Roman"/>
          <w:i/>
          <w:sz w:val="24"/>
          <w:szCs w:val="24"/>
        </w:rPr>
        <w:t>4</w:t>
      </w:r>
    </w:p>
    <w:p w14:paraId="014062B6" w14:textId="77777777" w:rsidR="00432E00" w:rsidRDefault="00432E00">
      <w:pPr>
        <w:ind w:left="705" w:hanging="705"/>
        <w:rPr>
          <w:b/>
          <w:bCs/>
        </w:rPr>
      </w:pPr>
    </w:p>
    <w:p w14:paraId="1E17A32E" w14:textId="77777777" w:rsidR="00432E00" w:rsidRDefault="00432E00">
      <w:pPr>
        <w:ind w:left="705" w:hanging="705"/>
        <w:rPr>
          <w:b/>
          <w:bCs/>
        </w:rPr>
      </w:pPr>
    </w:p>
    <w:p w14:paraId="0BDBE4FF" w14:textId="77777777" w:rsidR="00432E00" w:rsidRDefault="00432E00" w:rsidP="00C164C6">
      <w:pPr>
        <w:ind w:left="705" w:hanging="705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0DECBBF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DF443E4" w14:textId="77777777" w:rsidR="00432E00" w:rsidRDefault="00432E00"/>
    <w:sectPr w:rsidR="00432E00" w:rsidSect="00F26AD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1654068960">
    <w:abstractNumId w:val="0"/>
  </w:num>
  <w:num w:numId="2" w16cid:durableId="8425518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419D2"/>
    <w:rsid w:val="00054AB0"/>
    <w:rsid w:val="00055FE3"/>
    <w:rsid w:val="001D594E"/>
    <w:rsid w:val="001E3E81"/>
    <w:rsid w:val="00214BF8"/>
    <w:rsid w:val="00235707"/>
    <w:rsid w:val="00241143"/>
    <w:rsid w:val="00270542"/>
    <w:rsid w:val="002E4118"/>
    <w:rsid w:val="00367044"/>
    <w:rsid w:val="003B67B1"/>
    <w:rsid w:val="00432E00"/>
    <w:rsid w:val="004835C0"/>
    <w:rsid w:val="0048550B"/>
    <w:rsid w:val="00551276"/>
    <w:rsid w:val="005A2539"/>
    <w:rsid w:val="00627E87"/>
    <w:rsid w:val="006D5243"/>
    <w:rsid w:val="006F0296"/>
    <w:rsid w:val="007115DD"/>
    <w:rsid w:val="00786C3F"/>
    <w:rsid w:val="007D35EF"/>
    <w:rsid w:val="0088013C"/>
    <w:rsid w:val="008A6917"/>
    <w:rsid w:val="00945CB2"/>
    <w:rsid w:val="00975E95"/>
    <w:rsid w:val="00AA7A3C"/>
    <w:rsid w:val="00AD32A0"/>
    <w:rsid w:val="00B87198"/>
    <w:rsid w:val="00BC4A62"/>
    <w:rsid w:val="00BD58CF"/>
    <w:rsid w:val="00BE1FF0"/>
    <w:rsid w:val="00C164C6"/>
    <w:rsid w:val="00C17459"/>
    <w:rsid w:val="00C8286B"/>
    <w:rsid w:val="00CF37B6"/>
    <w:rsid w:val="00D1020D"/>
    <w:rsid w:val="00D72E7F"/>
    <w:rsid w:val="00DA1723"/>
    <w:rsid w:val="00DD39DC"/>
    <w:rsid w:val="00E03FF2"/>
    <w:rsid w:val="00E45C16"/>
    <w:rsid w:val="00E6547A"/>
    <w:rsid w:val="00EC3D5E"/>
    <w:rsid w:val="00F26AD2"/>
    <w:rsid w:val="00F6636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52A54C"/>
  <w15:docId w15:val="{2B0F7694-B427-4022-8983-F235204C3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B87198"/>
    <w:pPr>
      <w:spacing w:after="120"/>
    </w:pPr>
  </w:style>
  <w:style w:type="paragraph" w:styleId="Se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B87198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EC3D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2E824C-59E1-46A3-96D3-11B5B4055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1065</Words>
  <Characters>6076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7127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Peter Spevár</cp:lastModifiedBy>
  <cp:revision>2</cp:revision>
  <cp:lastPrinted>2024-05-07T07:12:00Z</cp:lastPrinted>
  <dcterms:created xsi:type="dcterms:W3CDTF">2024-05-07T07:14:00Z</dcterms:created>
  <dcterms:modified xsi:type="dcterms:W3CDTF">2024-05-07T07:14:00Z</dcterms:modified>
</cp:coreProperties>
</file>