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D15C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588813" w14:textId="013D34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C2EFA">
        <w:rPr>
          <w:rFonts w:ascii="Arial Narrow" w:hAnsi="Arial Narrow"/>
          <w:b/>
        </w:rPr>
        <w:t>2</w:t>
      </w:r>
      <w:r w:rsidR="00E6469F">
        <w:rPr>
          <w:rFonts w:ascii="Arial Narrow" w:hAnsi="Arial Narrow"/>
          <w:b/>
        </w:rPr>
        <w:t>3</w:t>
      </w:r>
    </w:p>
    <w:p w14:paraId="5268F7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E13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7AC1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CB1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D6D0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6195D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1B3B9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C9D3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BDECFDC" w14:textId="77777777" w:rsidTr="002D7E6D">
        <w:tc>
          <w:tcPr>
            <w:tcW w:w="3085" w:type="dxa"/>
          </w:tcPr>
          <w:p w14:paraId="22C169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029A1A" w14:textId="305F7FAD" w:rsidR="00466EA8" w:rsidRPr="00A55E63" w:rsidRDefault="00550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Masana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18F6CC" w14:textId="77777777" w:rsidTr="002D7E6D">
        <w:tc>
          <w:tcPr>
            <w:tcW w:w="3085" w:type="dxa"/>
          </w:tcPr>
          <w:p w14:paraId="7DD8DA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434775" w14:textId="37788A1D" w:rsidR="002D7E6D" w:rsidRPr="00A55E63" w:rsidRDefault="00550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546 771 81</w:t>
            </w:r>
          </w:p>
        </w:tc>
      </w:tr>
      <w:tr w:rsidR="00A55E63" w:rsidRPr="00A55E63" w14:paraId="070E4301" w14:textId="77777777" w:rsidTr="002D7E6D">
        <w:tc>
          <w:tcPr>
            <w:tcW w:w="3085" w:type="dxa"/>
          </w:tcPr>
          <w:p w14:paraId="23C0B8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7E1592" w14:textId="45DDC4AC" w:rsidR="00466EA8" w:rsidRPr="00A55E63" w:rsidRDefault="00550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Kopčianska 3756/10, Bratislava 851 01</w:t>
            </w:r>
          </w:p>
        </w:tc>
      </w:tr>
      <w:tr w:rsidR="00C455FD" w:rsidRPr="00A55E63" w14:paraId="69BC90A4" w14:textId="77777777" w:rsidTr="002D7E6D">
        <w:tc>
          <w:tcPr>
            <w:tcW w:w="3085" w:type="dxa"/>
          </w:tcPr>
          <w:p w14:paraId="6FEC63A9" w14:textId="5566FAA5" w:rsidR="00C455FD" w:rsidRPr="00A55E63" w:rsidRDefault="00C455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 :</w:t>
            </w:r>
          </w:p>
        </w:tc>
        <w:tc>
          <w:tcPr>
            <w:tcW w:w="6602" w:type="dxa"/>
          </w:tcPr>
          <w:p w14:paraId="5AB841AE" w14:textId="0C9E8411" w:rsidR="00C455FD" w:rsidRDefault="00C455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14.06.2022</w:t>
            </w:r>
          </w:p>
        </w:tc>
      </w:tr>
    </w:tbl>
    <w:p w14:paraId="492D43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7D79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B7CB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0D89E3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206F7B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C9D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A3E3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726ED11" w14:textId="77777777" w:rsidTr="002D7E6D">
        <w:tc>
          <w:tcPr>
            <w:tcW w:w="4219" w:type="dxa"/>
          </w:tcPr>
          <w:p w14:paraId="135760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0C9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0C0FE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01B2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244DD1" w14:textId="77777777" w:rsidTr="002D7E6D">
        <w:tc>
          <w:tcPr>
            <w:tcW w:w="4219" w:type="dxa"/>
          </w:tcPr>
          <w:p w14:paraId="0B618D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7D552A" w14:textId="5058160B" w:rsidR="002D7E6D" w:rsidRPr="00A55E63" w:rsidRDefault="003C2EFA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B390FEA" w14:textId="77777777" w:rsidR="002D7E6D" w:rsidRPr="00A55E63" w:rsidRDefault="00466EA8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C9FB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B5EC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48D7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F333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BFA04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94950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2653F5" w14:textId="77777777" w:rsidR="00466EA8" w:rsidRPr="00DE3C67" w:rsidRDefault="00466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456FC81A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6C5C6F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E1F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D7529A" w14:textId="77777777" w:rsidTr="002D7E6D">
        <w:tc>
          <w:tcPr>
            <w:tcW w:w="4843" w:type="dxa"/>
          </w:tcPr>
          <w:p w14:paraId="6BB48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8DD9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7939E" w14:textId="77777777" w:rsidTr="002D7E6D">
        <w:tc>
          <w:tcPr>
            <w:tcW w:w="4843" w:type="dxa"/>
          </w:tcPr>
          <w:p w14:paraId="3788BE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E00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B6753" w14:textId="77777777" w:rsidTr="002D7E6D">
        <w:tc>
          <w:tcPr>
            <w:tcW w:w="4843" w:type="dxa"/>
          </w:tcPr>
          <w:p w14:paraId="33D6D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A0C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17730E" w14:textId="77777777" w:rsidTr="002D7E6D">
        <w:tc>
          <w:tcPr>
            <w:tcW w:w="4843" w:type="dxa"/>
          </w:tcPr>
          <w:p w14:paraId="3CA797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7358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FCDBBD" w14:textId="77777777" w:rsidTr="002D7E6D">
        <w:tc>
          <w:tcPr>
            <w:tcW w:w="4843" w:type="dxa"/>
          </w:tcPr>
          <w:p w14:paraId="16A5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E2852C9" w14:textId="574E1135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A597D">
              <w:rPr>
                <w:rFonts w:ascii="Arial" w:hAnsi="Arial" w:cs="Arial"/>
                <w:sz w:val="22"/>
                <w:szCs w:val="22"/>
              </w:rPr>
              <w:t xml:space="preserve"> spôsob B</w:t>
            </w:r>
          </w:p>
        </w:tc>
      </w:tr>
      <w:tr w:rsidR="00A55E63" w:rsidRPr="00A55E63" w14:paraId="7AEB571A" w14:textId="77777777" w:rsidTr="002D7E6D">
        <w:tc>
          <w:tcPr>
            <w:tcW w:w="4843" w:type="dxa"/>
          </w:tcPr>
          <w:p w14:paraId="4E8698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C9E2B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7045EB" w14:textId="77777777" w:rsidTr="002D7E6D">
        <w:tc>
          <w:tcPr>
            <w:tcW w:w="4843" w:type="dxa"/>
          </w:tcPr>
          <w:p w14:paraId="31798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3D86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1A2DBC" w14:textId="77777777" w:rsidTr="002D7E6D">
        <w:tc>
          <w:tcPr>
            <w:tcW w:w="4843" w:type="dxa"/>
          </w:tcPr>
          <w:p w14:paraId="233710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70A29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8F09A3" w14:textId="77777777" w:rsidTr="002D7E6D">
        <w:tc>
          <w:tcPr>
            <w:tcW w:w="4843" w:type="dxa"/>
          </w:tcPr>
          <w:p w14:paraId="355945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F5F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8C7D2E" w14:textId="77777777" w:rsidTr="002D7E6D">
        <w:tc>
          <w:tcPr>
            <w:tcW w:w="4843" w:type="dxa"/>
          </w:tcPr>
          <w:p w14:paraId="5C719A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332E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95BF9E" w14:textId="77777777" w:rsidTr="002D7E6D">
        <w:tc>
          <w:tcPr>
            <w:tcW w:w="4843" w:type="dxa"/>
          </w:tcPr>
          <w:p w14:paraId="4BAB3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8BC1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D967E2" w14:textId="77777777" w:rsidTr="002D7E6D">
        <w:tc>
          <w:tcPr>
            <w:tcW w:w="4843" w:type="dxa"/>
          </w:tcPr>
          <w:p w14:paraId="79E4DF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5D21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6C8F6F" w14:textId="77777777" w:rsidTr="002D7E6D">
        <w:tc>
          <w:tcPr>
            <w:tcW w:w="4843" w:type="dxa"/>
          </w:tcPr>
          <w:p w14:paraId="5E733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E788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C775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7A4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A69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2C28DC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61284FB8" w14:textId="16C0C3A9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 xml:space="preserve">- Nehmotný majetok, ktorého ocenenie sa rovná alebo je nižšie ako </w:t>
      </w:r>
      <w:r w:rsidR="003C2EFA">
        <w:rPr>
          <w:rFonts w:ascii="Arial" w:hAnsi="Arial" w:cs="Arial"/>
          <w:sz w:val="22"/>
          <w:szCs w:val="22"/>
        </w:rPr>
        <w:t>2</w:t>
      </w:r>
      <w:r w:rsidRPr="00466EA8">
        <w:rPr>
          <w:rFonts w:ascii="Arial" w:hAnsi="Arial" w:cs="Arial"/>
          <w:sz w:val="22"/>
          <w:szCs w:val="22"/>
        </w:rPr>
        <w:t>.</w:t>
      </w:r>
      <w:r w:rsidR="003C2EFA">
        <w:rPr>
          <w:rFonts w:ascii="Arial" w:hAnsi="Arial" w:cs="Arial"/>
          <w:sz w:val="22"/>
          <w:szCs w:val="22"/>
        </w:rPr>
        <w:t>4</w:t>
      </w:r>
      <w:r w:rsidRPr="00466EA8">
        <w:rPr>
          <w:rFonts w:ascii="Arial" w:hAnsi="Arial" w:cs="Arial"/>
          <w:sz w:val="22"/>
          <w:szCs w:val="22"/>
        </w:rPr>
        <w:t>00 EUR sa účtuje na ťarchu účtu 518-Ostatné služby.</w:t>
      </w:r>
    </w:p>
    <w:p w14:paraId="628730D7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776990A1" w14:textId="2B17787A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sa rovná alebo je nižšie ako 1.</w:t>
      </w:r>
      <w:r w:rsidR="003C2EFA">
        <w:rPr>
          <w:rFonts w:ascii="Arial" w:hAnsi="Arial" w:cs="Arial"/>
          <w:sz w:val="22"/>
          <w:szCs w:val="22"/>
        </w:rPr>
        <w:t>7</w:t>
      </w:r>
      <w:r w:rsidRPr="00466EA8">
        <w:rPr>
          <w:rFonts w:ascii="Arial" w:hAnsi="Arial" w:cs="Arial"/>
          <w:sz w:val="22"/>
          <w:szCs w:val="22"/>
        </w:rPr>
        <w:t>00 EUR sa účtuje na ťarchu účtu 501-Spotreba materiálu.</w:t>
      </w:r>
    </w:p>
    <w:p w14:paraId="27DE593D" w14:textId="77777777" w:rsid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je vyššie, zaradí spoločnosť do dlhodobého hmotného majetku.</w:t>
      </w:r>
    </w:p>
    <w:p w14:paraId="1812509B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67B17B5F" w14:textId="33366F68" w:rsidR="00466EA8" w:rsidRDefault="00550051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účtovnom období obstarala dlhodobý majetok</w:t>
      </w:r>
      <w:r w:rsidR="00EF55B5">
        <w:rPr>
          <w:rFonts w:ascii="Arial" w:hAnsi="Arial" w:cs="Arial"/>
          <w:sz w:val="22"/>
          <w:szCs w:val="22"/>
        </w:rPr>
        <w:t xml:space="preserve"> v sume </w:t>
      </w:r>
      <w:r w:rsidR="00EF55B5" w:rsidRPr="00EF55B5">
        <w:rPr>
          <w:rFonts w:ascii="Arial" w:hAnsi="Arial" w:cs="Arial"/>
          <w:sz w:val="22"/>
          <w:szCs w:val="22"/>
        </w:rPr>
        <w:t>2</w:t>
      </w:r>
      <w:r w:rsidR="00EF55B5">
        <w:rPr>
          <w:rFonts w:ascii="Arial" w:hAnsi="Arial" w:cs="Arial"/>
          <w:sz w:val="22"/>
          <w:szCs w:val="22"/>
        </w:rPr>
        <w:t>.</w:t>
      </w:r>
      <w:r w:rsidR="00EF55B5" w:rsidRPr="00EF55B5">
        <w:rPr>
          <w:rFonts w:ascii="Arial" w:hAnsi="Arial" w:cs="Arial"/>
          <w:sz w:val="22"/>
          <w:szCs w:val="22"/>
        </w:rPr>
        <w:t>196,79</w:t>
      </w:r>
      <w:r w:rsidR="00EF55B5">
        <w:rPr>
          <w:rFonts w:ascii="Arial" w:hAnsi="Arial" w:cs="Arial"/>
          <w:sz w:val="22"/>
          <w:szCs w:val="22"/>
        </w:rPr>
        <w:t xml:space="preserve"> EUR. </w:t>
      </w:r>
    </w:p>
    <w:p w14:paraId="1ED6D41D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5E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FF1D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25B65B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05D185D9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087F91" w14:textId="1574C3A4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  <w:r w:rsidR="00DE3C67" w:rsidRPr="00DE3C67">
        <w:rPr>
          <w:rFonts w:ascii="Arial" w:hAnsi="Arial" w:cs="Arial"/>
          <w:i/>
          <w:spacing w:val="-1"/>
          <w:sz w:val="22"/>
          <w:szCs w:val="22"/>
        </w:rPr>
        <w:t>Spoločnosť neprijala ani neúčtovala o dotáciách.</w:t>
      </w:r>
    </w:p>
    <w:p w14:paraId="2B12BE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6E91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F9E7C8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643DD3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DD1D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7BA0CE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78D01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8E1564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0A597D">
        <w:rPr>
          <w:rFonts w:ascii="Arial" w:hAnsi="Arial" w:cs="Arial"/>
          <w:spacing w:val="-4"/>
          <w:sz w:val="22"/>
          <w:szCs w:val="22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</w:rPr>
        <w:t>i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o sume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2"/>
          <w:sz w:val="22"/>
          <w:szCs w:val="22"/>
        </w:rPr>
        <w:t>ô</w:t>
      </w:r>
      <w:r w:rsidR="002C12B4" w:rsidRPr="000A597D">
        <w:rPr>
          <w:rFonts w:ascii="Arial" w:hAnsi="Arial" w:cs="Arial"/>
          <w:sz w:val="22"/>
          <w:szCs w:val="22"/>
        </w:rPr>
        <w:t>vodo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niku jednotli</w:t>
      </w:r>
      <w:r w:rsidR="002C12B4" w:rsidRPr="000A597D">
        <w:rPr>
          <w:rFonts w:ascii="Arial" w:hAnsi="Arial" w:cs="Arial"/>
          <w:spacing w:val="-3"/>
          <w:sz w:val="22"/>
          <w:szCs w:val="22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polo</w:t>
      </w:r>
      <w:r w:rsidR="002C12B4" w:rsidRPr="000A597D">
        <w:rPr>
          <w:rFonts w:ascii="Arial" w:hAnsi="Arial" w:cs="Arial"/>
          <w:spacing w:val="1"/>
          <w:sz w:val="22"/>
          <w:szCs w:val="22"/>
        </w:rPr>
        <w:t>ž</w:t>
      </w:r>
      <w:r w:rsidR="002C12B4" w:rsidRPr="000A597D">
        <w:rPr>
          <w:rFonts w:ascii="Arial" w:hAnsi="Arial" w:cs="Arial"/>
          <w:sz w:val="22"/>
          <w:szCs w:val="22"/>
        </w:rPr>
        <w:t>iek</w:t>
      </w:r>
      <w:r w:rsidR="002C12B4" w:rsidRPr="000A597D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z w:val="22"/>
          <w:szCs w:val="22"/>
        </w:rPr>
        <w:t>n</w:t>
      </w:r>
      <w:r w:rsidR="002C12B4" w:rsidRPr="000A597D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b/>
          <w:sz w:val="22"/>
          <w:szCs w:val="22"/>
        </w:rPr>
        <w:t>kladov</w:t>
      </w:r>
      <w:r w:rsidR="002C12B4" w:rsidRPr="000A597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b/>
          <w:sz w:val="22"/>
          <w:szCs w:val="22"/>
        </w:rPr>
        <w:t>lebo</w:t>
      </w:r>
      <w:r w:rsidR="002C12B4" w:rsidRPr="000A597D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b/>
          <w:sz w:val="22"/>
          <w:szCs w:val="22"/>
        </w:rPr>
        <w:t>nosov</w:t>
      </w:r>
      <w:r w:rsidR="002C12B4" w:rsidRPr="000A597D">
        <w:rPr>
          <w:rFonts w:ascii="Arial" w:hAnsi="Arial" w:cs="Arial"/>
          <w:sz w:val="22"/>
          <w:szCs w:val="22"/>
        </w:rPr>
        <w:t>, ktoré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majú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z w:val="22"/>
          <w:szCs w:val="22"/>
          <w:u w:val="single"/>
        </w:rPr>
        <w:t>nimo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>rozs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lebo</w:t>
      </w:r>
      <w:r w:rsidR="002C12B4" w:rsidRPr="000A597D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z w:val="22"/>
          <w:szCs w:val="22"/>
          <w:u w:val="single"/>
        </w:rPr>
        <w:t>s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A597D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0A597D">
        <w:rPr>
          <w:rFonts w:ascii="Arial" w:hAnsi="Arial" w:cs="Arial"/>
          <w:sz w:val="22"/>
          <w:szCs w:val="22"/>
          <w:u w:val="single"/>
        </w:rPr>
        <w:t>t</w:t>
      </w:r>
      <w:r w:rsidR="002C12B4" w:rsidRPr="000A597D">
        <w:rPr>
          <w:rFonts w:ascii="Arial" w:hAnsi="Arial" w:cs="Arial"/>
          <w:sz w:val="22"/>
          <w:szCs w:val="22"/>
        </w:rPr>
        <w:t>,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íkl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z w:val="22"/>
          <w:szCs w:val="22"/>
        </w:rPr>
        <w:t>no</w:t>
      </w:r>
      <w:r w:rsidR="002C12B4" w:rsidRPr="000A597D">
        <w:rPr>
          <w:rFonts w:ascii="Arial" w:hAnsi="Arial" w:cs="Arial"/>
          <w:spacing w:val="4"/>
          <w:sz w:val="22"/>
          <w:szCs w:val="22"/>
        </w:rPr>
        <w:t>s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re</w:t>
      </w:r>
      <w:r w:rsidR="002C12B4" w:rsidRPr="000A597D">
        <w:rPr>
          <w:rFonts w:ascii="Arial" w:hAnsi="Arial" w:cs="Arial"/>
          <w:spacing w:val="2"/>
          <w:sz w:val="22"/>
          <w:szCs w:val="22"/>
        </w:rPr>
        <w:t>d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j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</w:t>
      </w:r>
      <w:r w:rsidR="002C12B4" w:rsidRPr="000A597D">
        <w:rPr>
          <w:rFonts w:ascii="Arial" w:hAnsi="Arial" w:cs="Arial"/>
          <w:spacing w:val="1"/>
          <w:sz w:val="22"/>
          <w:szCs w:val="22"/>
        </w:rPr>
        <w:t>i</w:t>
      </w:r>
      <w:r w:rsidR="002C12B4" w:rsidRPr="000A597D">
        <w:rPr>
          <w:rFonts w:ascii="Arial" w:hAnsi="Arial" w:cs="Arial"/>
          <w:sz w:val="22"/>
          <w:szCs w:val="22"/>
        </w:rPr>
        <w:t>ku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 xml:space="preserve">lebo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ča</w:t>
      </w:r>
      <w:r w:rsidR="002C12B4" w:rsidRPr="000A597D">
        <w:rPr>
          <w:rFonts w:ascii="Arial" w:hAnsi="Arial" w:cs="Arial"/>
          <w:sz w:val="22"/>
          <w:szCs w:val="22"/>
        </w:rPr>
        <w:t>sti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podniku,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4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dôvodu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re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ja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</w:t>
      </w:r>
      <w:r w:rsidR="002C12B4" w:rsidRPr="000A597D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lebo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ča</w:t>
      </w:r>
      <w:r w:rsidR="002C12B4" w:rsidRPr="000A597D">
        <w:rPr>
          <w:rFonts w:ascii="Arial" w:hAnsi="Arial" w:cs="Arial"/>
          <w:sz w:val="22"/>
          <w:szCs w:val="22"/>
        </w:rPr>
        <w:t>sti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podniku,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ško</w:t>
      </w:r>
      <w:r w:rsidR="002C12B4" w:rsidRPr="000A597D">
        <w:rPr>
          <w:rFonts w:ascii="Arial" w:hAnsi="Arial" w:cs="Arial"/>
          <w:spacing w:val="2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z</w:t>
      </w:r>
      <w:r w:rsidR="002C12B4" w:rsidRPr="000A597D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dôvo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0A597D">
        <w:rPr>
          <w:rFonts w:ascii="Arial" w:hAnsi="Arial" w:cs="Arial"/>
          <w:spacing w:val="1"/>
          <w:sz w:val="22"/>
          <w:szCs w:val="22"/>
        </w:rPr>
        <w:t>ž</w:t>
      </w:r>
      <w:r w:rsidR="002C12B4" w:rsidRPr="000A597D">
        <w:rPr>
          <w:rFonts w:ascii="Arial" w:hAnsi="Arial" w:cs="Arial"/>
          <w:sz w:val="22"/>
          <w:szCs w:val="22"/>
        </w:rPr>
        <w:t>ivel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 poh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ôm</w:t>
      </w:r>
      <w:r w:rsidR="00A55E63" w:rsidRPr="000A597D">
        <w:rPr>
          <w:rFonts w:ascii="Arial" w:hAnsi="Arial" w:cs="Arial"/>
          <w:sz w:val="22"/>
          <w:szCs w:val="22"/>
        </w:rPr>
        <w:t>:</w:t>
      </w:r>
    </w:p>
    <w:p w14:paraId="10D77273" w14:textId="77777777" w:rsidR="00DE3C67" w:rsidRPr="000A597D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2"/>
          <w:szCs w:val="22"/>
        </w:rPr>
      </w:pPr>
      <w:r w:rsidRPr="000A597D">
        <w:rPr>
          <w:rFonts w:ascii="Arial" w:hAnsi="Arial" w:cs="Arial"/>
          <w:i/>
          <w:spacing w:val="-4"/>
          <w:sz w:val="22"/>
          <w:szCs w:val="22"/>
        </w:rPr>
        <w:t>Spoločnosť v sledovanom období neúčtovala o nákladoch alebo výnosoch, ktoré majú výnimočný rozsah alebo výskyt (predaj podniku, živelné pohromy a podobne)</w:t>
      </w:r>
    </w:p>
    <w:p w14:paraId="344E6671" w14:textId="77777777" w:rsidR="00DE3C67" w:rsidRPr="000A597D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BCCD86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A597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A597D">
        <w:rPr>
          <w:rFonts w:ascii="Arial" w:hAnsi="Arial" w:cs="Arial"/>
          <w:sz w:val="22"/>
          <w:szCs w:val="22"/>
          <w:u w:val="single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z w:val="22"/>
          <w:szCs w:val="22"/>
          <w:u w:val="single"/>
        </w:rPr>
        <w:t>e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A597D">
        <w:rPr>
          <w:rFonts w:ascii="Arial" w:hAnsi="Arial" w:cs="Arial"/>
          <w:sz w:val="22"/>
          <w:szCs w:val="22"/>
          <w:u w:val="single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A597D">
        <w:rPr>
          <w:rFonts w:ascii="Arial" w:hAnsi="Arial" w:cs="Arial"/>
          <w:sz w:val="22"/>
          <w:szCs w:val="22"/>
          <w:u w:val="single"/>
        </w:rPr>
        <w:t>ko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z w:val="22"/>
          <w:szCs w:val="22"/>
        </w:rPr>
        <w:t>,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Pr="000A597D">
        <w:rPr>
          <w:rFonts w:ascii="Arial" w:hAnsi="Arial" w:cs="Arial"/>
          <w:sz w:val="22"/>
          <w:szCs w:val="22"/>
        </w:rPr>
        <w:t> </w:t>
      </w:r>
      <w:r w:rsidR="002C12B4" w:rsidRPr="000A597D">
        <w:rPr>
          <w:rFonts w:ascii="Arial" w:hAnsi="Arial" w:cs="Arial"/>
          <w:sz w:val="22"/>
          <w:szCs w:val="22"/>
        </w:rPr>
        <w:t>to</w:t>
      </w:r>
      <w:r w:rsidRPr="000A597D">
        <w:rPr>
          <w:rFonts w:ascii="Arial" w:hAnsi="Arial" w:cs="Arial"/>
          <w:sz w:val="22"/>
          <w:szCs w:val="22"/>
        </w:rPr>
        <w:t>:</w:t>
      </w:r>
    </w:p>
    <w:p w14:paraId="6C256AAA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9E58E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ce</w:t>
      </w:r>
      <w:r w:rsidR="002C12B4" w:rsidRPr="000A597D">
        <w:rPr>
          <w:rFonts w:ascii="Arial" w:hAnsi="Arial" w:cs="Arial"/>
          <w:sz w:val="22"/>
          <w:szCs w:val="22"/>
        </w:rPr>
        <w:t>lkovej sume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 xml:space="preserve">kov so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ostatkovou dobou sp</w:t>
      </w:r>
      <w:r w:rsidR="002C12B4" w:rsidRPr="000A597D">
        <w:rPr>
          <w:rFonts w:ascii="Arial" w:hAnsi="Arial" w:cs="Arial"/>
          <w:spacing w:val="-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 xml:space="preserve">tnosti dlhšou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ko 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z w:val="22"/>
          <w:szCs w:val="22"/>
        </w:rPr>
        <w:t>ť rokov</w:t>
      </w:r>
      <w:r w:rsidRPr="000A597D">
        <w:rPr>
          <w:rFonts w:ascii="Arial" w:hAnsi="Arial" w:cs="Arial"/>
          <w:sz w:val="22"/>
          <w:szCs w:val="22"/>
        </w:rPr>
        <w:t>:</w:t>
      </w:r>
      <w:r w:rsidR="00DE3C67" w:rsidRPr="000A597D">
        <w:rPr>
          <w:rFonts w:ascii="Arial" w:hAnsi="Arial" w:cs="Arial"/>
          <w:sz w:val="22"/>
          <w:szCs w:val="22"/>
        </w:rPr>
        <w:t xml:space="preserve">  0</w:t>
      </w:r>
    </w:p>
    <w:p w14:paraId="496864B5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C51CA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ce</w:t>
      </w:r>
      <w:r w:rsidR="002C12B4" w:rsidRPr="000A597D">
        <w:rPr>
          <w:rFonts w:ascii="Arial" w:hAnsi="Arial" w:cs="Arial"/>
          <w:sz w:val="22"/>
          <w:szCs w:val="22"/>
        </w:rPr>
        <w:t>lkovej sume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b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če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pacing w:val="2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ä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kov,</w:t>
      </w:r>
      <w:r w:rsidR="002C12B4" w:rsidRPr="000A597D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opis</w:t>
      </w:r>
      <w:r w:rsidR="002C12B4" w:rsidRPr="000A597D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spôso</w:t>
      </w:r>
      <w:r w:rsidR="002C12B4" w:rsidRPr="000A597D">
        <w:rPr>
          <w:rFonts w:ascii="Arial" w:hAnsi="Arial" w:cs="Arial"/>
          <w:spacing w:val="2"/>
          <w:sz w:val="22"/>
          <w:szCs w:val="22"/>
        </w:rPr>
        <w:t>b</w:t>
      </w:r>
      <w:r w:rsidR="002C12B4" w:rsidRPr="000A597D">
        <w:rPr>
          <w:rFonts w:ascii="Arial" w:hAnsi="Arial" w:cs="Arial"/>
          <w:sz w:val="22"/>
          <w:szCs w:val="22"/>
        </w:rPr>
        <w:t>y</w:t>
      </w:r>
      <w:r w:rsidR="002C12B4" w:rsidRPr="000A597D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b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nia 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1"/>
          <w:sz w:val="22"/>
          <w:szCs w:val="22"/>
        </w:rPr>
        <w:t>äz</w:t>
      </w:r>
      <w:r w:rsidR="002C12B4" w:rsidRPr="000A597D">
        <w:rPr>
          <w:rFonts w:ascii="Arial" w:hAnsi="Arial" w:cs="Arial"/>
          <w:sz w:val="22"/>
          <w:szCs w:val="22"/>
        </w:rPr>
        <w:t>kov</w:t>
      </w:r>
      <w:r w:rsidRPr="000A597D">
        <w:rPr>
          <w:rFonts w:ascii="Arial" w:hAnsi="Arial" w:cs="Arial"/>
          <w:sz w:val="22"/>
          <w:szCs w:val="22"/>
        </w:rPr>
        <w:t>:</w:t>
      </w:r>
      <w:r w:rsidR="00DE3C67" w:rsidRPr="000A597D">
        <w:rPr>
          <w:rFonts w:ascii="Arial" w:hAnsi="Arial" w:cs="Arial"/>
          <w:sz w:val="22"/>
          <w:szCs w:val="22"/>
        </w:rPr>
        <w:t xml:space="preserve"> 0</w:t>
      </w:r>
    </w:p>
    <w:p w14:paraId="66DA73E7" w14:textId="77777777" w:rsidR="000A597D" w:rsidRPr="000A597D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DEAC7" w14:textId="5DAC6B82" w:rsidR="000A597D" w:rsidRPr="000A597D" w:rsidRDefault="000A597D" w:rsidP="000A597D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0A597D">
        <w:rPr>
          <w:rFonts w:ascii="Arial" w:hAnsi="Arial" w:cs="Arial"/>
          <w:sz w:val="22"/>
          <w:szCs w:val="22"/>
        </w:rPr>
        <w:t>3.</w:t>
      </w:r>
      <w:r>
        <w:rPr>
          <w:rFonts w:ascii="Arial" w:hAnsi="Arial" w:cs="Arial"/>
          <w:sz w:val="22"/>
          <w:szCs w:val="22"/>
        </w:rPr>
        <w:t xml:space="preserve"> </w:t>
      </w:r>
      <w:r w:rsidRPr="000A597D">
        <w:rPr>
          <w:rFonts w:ascii="Arial" w:hAnsi="Arial" w:cs="Arial"/>
          <w:sz w:val="22"/>
          <w:szCs w:val="22"/>
        </w:rPr>
        <w:t xml:space="preserve"> Tvorba kapitálového fondu z príspevkov:</w:t>
      </w:r>
      <w:r w:rsidRPr="000A597D">
        <w:rPr>
          <w:rFonts w:ascii="Arial" w:hAnsi="Arial" w:cs="Arial"/>
          <w:sz w:val="22"/>
          <w:szCs w:val="22"/>
        </w:rPr>
        <w:br/>
        <w:t>Účtovná jednotka kapitálový fond z príspevkov netvorila.</w:t>
      </w:r>
    </w:p>
    <w:p w14:paraId="390A8AA6" w14:textId="77777777" w:rsidR="00373635" w:rsidRPr="000A597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5DB18" w14:textId="6F103EBE" w:rsidR="00373635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373635" w:rsidRPr="000A597D">
        <w:rPr>
          <w:rFonts w:ascii="Arial" w:hAnsi="Arial" w:cs="Arial"/>
          <w:sz w:val="22"/>
          <w:szCs w:val="22"/>
        </w:rPr>
        <w:t xml:space="preserve">. </w:t>
      </w:r>
      <w:r w:rsidR="002C12B4" w:rsidRPr="000A597D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z w:val="22"/>
          <w:szCs w:val="22"/>
          <w:u w:val="single"/>
        </w:rPr>
        <w:t>fo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A597D">
        <w:rPr>
          <w:rFonts w:ascii="Arial" w:hAnsi="Arial" w:cs="Arial"/>
          <w:sz w:val="22"/>
          <w:szCs w:val="22"/>
          <w:u w:val="single"/>
        </w:rPr>
        <w:t>má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A597D">
        <w:rPr>
          <w:rFonts w:ascii="Arial" w:hAnsi="Arial" w:cs="Arial"/>
          <w:sz w:val="22"/>
          <w:szCs w:val="22"/>
          <w:u w:val="single"/>
        </w:rPr>
        <w:t>e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0A597D">
        <w:rPr>
          <w:rFonts w:ascii="Arial" w:hAnsi="Arial" w:cs="Arial"/>
          <w:sz w:val="22"/>
          <w:szCs w:val="22"/>
          <w:u w:val="single"/>
        </w:rPr>
        <w:t>o vlast</w:t>
      </w:r>
      <w:r w:rsidR="002C12B4" w:rsidRPr="000A597D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A597D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A597D">
        <w:rPr>
          <w:rFonts w:ascii="Arial" w:hAnsi="Arial" w:cs="Arial"/>
          <w:sz w:val="22"/>
          <w:szCs w:val="22"/>
          <w:u w:val="single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iá</w:t>
      </w:r>
      <w:r w:rsidR="002C12B4" w:rsidRPr="000A597D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A597D">
        <w:rPr>
          <w:rFonts w:ascii="Arial" w:hAnsi="Arial" w:cs="Arial"/>
          <w:sz w:val="22"/>
          <w:szCs w:val="22"/>
          <w:u w:val="single"/>
        </w:rPr>
        <w:t>h</w:t>
      </w:r>
      <w:r w:rsidR="002C12B4" w:rsidRPr="000A597D">
        <w:rPr>
          <w:rFonts w:ascii="Arial" w:hAnsi="Arial" w:cs="Arial"/>
          <w:sz w:val="22"/>
          <w:szCs w:val="22"/>
        </w:rPr>
        <w:t>, a</w:t>
      </w:r>
      <w:r w:rsidR="00373635" w:rsidRPr="000A597D">
        <w:rPr>
          <w:rFonts w:ascii="Arial" w:hAnsi="Arial" w:cs="Arial"/>
          <w:sz w:val="22"/>
          <w:szCs w:val="22"/>
        </w:rPr>
        <w:t> </w:t>
      </w:r>
      <w:r w:rsidR="002C12B4" w:rsidRPr="000A597D">
        <w:rPr>
          <w:rFonts w:ascii="Arial" w:hAnsi="Arial" w:cs="Arial"/>
          <w:sz w:val="22"/>
          <w:szCs w:val="22"/>
        </w:rPr>
        <w:t>to</w:t>
      </w:r>
      <w:r w:rsidR="00373635" w:rsidRPr="000A597D">
        <w:rPr>
          <w:rFonts w:ascii="Arial" w:hAnsi="Arial" w:cs="Arial"/>
          <w:sz w:val="22"/>
          <w:szCs w:val="22"/>
        </w:rPr>
        <w:t xml:space="preserve"> najmä – d</w:t>
      </w:r>
      <w:r w:rsidR="002C12B4" w:rsidRPr="000A597D">
        <w:rPr>
          <w:rFonts w:ascii="Arial" w:hAnsi="Arial" w:cs="Arial"/>
          <w:sz w:val="22"/>
          <w:szCs w:val="22"/>
        </w:rPr>
        <w:t>ôvod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dobudnutia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</w:t>
      </w:r>
      <w:r w:rsidR="002C12B4" w:rsidRPr="000A597D">
        <w:rPr>
          <w:rFonts w:ascii="Arial" w:hAnsi="Arial" w:cs="Arial"/>
          <w:spacing w:val="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st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ií,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</w:t>
      </w:r>
      <w:r w:rsidR="002C12B4" w:rsidRPr="000A597D">
        <w:rPr>
          <w:rFonts w:ascii="Arial" w:hAnsi="Arial" w:cs="Arial"/>
          <w:spacing w:val="-1"/>
          <w:sz w:val="22"/>
          <w:szCs w:val="22"/>
        </w:rPr>
        <w:t>če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menovitá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ota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n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dobudnu</w:t>
      </w:r>
      <w:r w:rsidR="002C12B4" w:rsidRPr="000A597D">
        <w:rPr>
          <w:rFonts w:ascii="Arial" w:hAnsi="Arial" w:cs="Arial"/>
          <w:spacing w:val="5"/>
          <w:sz w:val="22"/>
          <w:szCs w:val="22"/>
        </w:rPr>
        <w:t>t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2"/>
          <w:sz w:val="22"/>
          <w:szCs w:val="22"/>
        </w:rPr>
        <w:t>l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pacing w:val="2"/>
          <w:sz w:val="22"/>
          <w:szCs w:val="22"/>
        </w:rPr>
        <w:t>s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</w:t>
      </w:r>
      <w:r w:rsidR="00373635" w:rsidRPr="000A597D">
        <w:rPr>
          <w:rFonts w:ascii="Arial" w:hAnsi="Arial" w:cs="Arial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po</w:t>
      </w:r>
      <w:r w:rsidR="002C12B4" w:rsidRPr="000A597D">
        <w:rPr>
          <w:rFonts w:ascii="Arial" w:hAnsi="Arial" w:cs="Arial"/>
          <w:spacing w:val="1"/>
          <w:sz w:val="22"/>
          <w:szCs w:val="22"/>
        </w:rPr>
        <w:t>č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t</w:t>
      </w:r>
      <w:r w:rsidR="002C12B4" w:rsidRPr="000A597D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me</w:t>
      </w:r>
      <w:r w:rsidR="002C12B4" w:rsidRPr="000A597D">
        <w:rPr>
          <w:rFonts w:ascii="Arial" w:hAnsi="Arial" w:cs="Arial"/>
          <w:spacing w:val="1"/>
          <w:sz w:val="22"/>
          <w:szCs w:val="22"/>
        </w:rPr>
        <w:t>n</w:t>
      </w:r>
      <w:r w:rsidR="002C12B4" w:rsidRPr="000A597D">
        <w:rPr>
          <w:rFonts w:ascii="Arial" w:hAnsi="Arial" w:cs="Arial"/>
          <w:sz w:val="22"/>
          <w:szCs w:val="22"/>
        </w:rPr>
        <w:t>ovitá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hodnota</w:t>
      </w:r>
      <w:r w:rsidR="002C12B4" w:rsidRPr="000A597D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1"/>
          <w:sz w:val="22"/>
          <w:szCs w:val="22"/>
        </w:rPr>
        <w:t>r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1"/>
          <w:sz w:val="22"/>
          <w:szCs w:val="22"/>
        </w:rPr>
        <w:t>e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vlast</w:t>
      </w:r>
      <w:r w:rsidR="002C12B4" w:rsidRPr="000A597D">
        <w:rPr>
          <w:rFonts w:ascii="Arial" w:hAnsi="Arial" w:cs="Arial"/>
          <w:spacing w:val="4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</w:t>
      </w:r>
      <w:r w:rsidR="002C12B4" w:rsidRPr="000A597D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</w:t>
      </w:r>
      <w:r w:rsidR="00373635" w:rsidRPr="000A597D">
        <w:rPr>
          <w:rFonts w:ascii="Arial" w:hAnsi="Arial" w:cs="Arial"/>
          <w:sz w:val="22"/>
          <w:szCs w:val="22"/>
        </w:rPr>
        <w:t xml:space="preserve">,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r</w:t>
      </w:r>
      <w:r w:rsidR="002C12B4" w:rsidRPr="000A597D">
        <w:rPr>
          <w:rFonts w:ascii="Arial" w:hAnsi="Arial" w:cs="Arial"/>
          <w:sz w:val="22"/>
          <w:szCs w:val="22"/>
        </w:rPr>
        <w:t>ičom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sa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uv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d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z w:val="22"/>
          <w:szCs w:val="22"/>
        </w:rPr>
        <w:t>a</w:t>
      </w:r>
      <w:r w:rsidR="002C12B4" w:rsidRPr="000A597D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p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r</w:t>
      </w:r>
      <w:r w:rsidR="002C12B4" w:rsidRPr="000A597D">
        <w:rPr>
          <w:rFonts w:ascii="Arial" w:hAnsi="Arial" w:cs="Arial"/>
          <w:spacing w:val="-2"/>
          <w:sz w:val="22"/>
          <w:szCs w:val="22"/>
        </w:rPr>
        <w:t>c</w:t>
      </w:r>
      <w:r w:rsidR="002C12B4" w:rsidRPr="000A597D">
        <w:rPr>
          <w:rFonts w:ascii="Arial" w:hAnsi="Arial" w:cs="Arial"/>
          <w:spacing w:val="-1"/>
          <w:sz w:val="22"/>
          <w:szCs w:val="22"/>
        </w:rPr>
        <w:t>e</w:t>
      </w:r>
      <w:r w:rsidR="002C12B4" w:rsidRPr="000A597D">
        <w:rPr>
          <w:rFonts w:ascii="Arial" w:hAnsi="Arial" w:cs="Arial"/>
          <w:sz w:val="22"/>
          <w:szCs w:val="22"/>
        </w:rPr>
        <w:t>ntu</w:t>
      </w:r>
      <w:r w:rsidR="002C12B4" w:rsidRPr="000A597D">
        <w:rPr>
          <w:rFonts w:ascii="Arial" w:hAnsi="Arial" w:cs="Arial"/>
          <w:spacing w:val="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lna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hodnota</w:t>
      </w:r>
      <w:r w:rsidR="002C12B4" w:rsidRPr="000A597D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pacing w:val="2"/>
          <w:sz w:val="22"/>
          <w:szCs w:val="22"/>
        </w:rPr>
        <w:t>t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hto</w:t>
      </w:r>
      <w:r w:rsidR="002C12B4" w:rsidRPr="000A597D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>vlast</w:t>
      </w:r>
      <w:r w:rsidR="002C12B4" w:rsidRPr="000A597D">
        <w:rPr>
          <w:rFonts w:ascii="Arial" w:hAnsi="Arial" w:cs="Arial"/>
          <w:spacing w:val="2"/>
          <w:sz w:val="22"/>
          <w:szCs w:val="22"/>
        </w:rPr>
        <w:t>n</w:t>
      </w:r>
      <w:r w:rsidR="002C12B4" w:rsidRPr="000A597D">
        <w:rPr>
          <w:rFonts w:ascii="Arial" w:hAnsi="Arial" w:cs="Arial"/>
          <w:spacing w:val="-5"/>
          <w:sz w:val="22"/>
          <w:szCs w:val="22"/>
        </w:rPr>
        <w:t>ý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 xml:space="preserve">h </w:t>
      </w:r>
      <w:r w:rsidR="002C12B4" w:rsidRPr="000A597D">
        <w:rPr>
          <w:rFonts w:ascii="Arial" w:hAnsi="Arial" w:cs="Arial"/>
          <w:spacing w:val="-1"/>
          <w:sz w:val="22"/>
          <w:szCs w:val="22"/>
        </w:rPr>
        <w:t>a</w:t>
      </w:r>
      <w:r w:rsidR="002C12B4" w:rsidRPr="000A597D">
        <w:rPr>
          <w:rFonts w:ascii="Arial" w:hAnsi="Arial" w:cs="Arial"/>
          <w:sz w:val="22"/>
          <w:szCs w:val="22"/>
        </w:rPr>
        <w:t>k</w:t>
      </w:r>
      <w:r w:rsidR="002C12B4" w:rsidRPr="000A597D">
        <w:rPr>
          <w:rFonts w:ascii="Arial" w:hAnsi="Arial" w:cs="Arial"/>
          <w:spacing w:val="-1"/>
          <w:sz w:val="22"/>
          <w:szCs w:val="22"/>
        </w:rPr>
        <w:t>c</w:t>
      </w:r>
      <w:r w:rsidR="002C12B4" w:rsidRPr="000A597D">
        <w:rPr>
          <w:rFonts w:ascii="Arial" w:hAnsi="Arial" w:cs="Arial"/>
          <w:sz w:val="22"/>
          <w:szCs w:val="22"/>
        </w:rPr>
        <w:t>ií na</w:t>
      </w:r>
      <w:r w:rsidR="002C12B4" w:rsidRPr="000A597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597D">
        <w:rPr>
          <w:rFonts w:ascii="Arial" w:hAnsi="Arial" w:cs="Arial"/>
          <w:sz w:val="22"/>
          <w:szCs w:val="22"/>
        </w:rPr>
        <w:t xml:space="preserve">upísanom </w:t>
      </w:r>
      <w:r w:rsidR="002C12B4" w:rsidRPr="000A597D">
        <w:rPr>
          <w:rFonts w:ascii="Arial" w:hAnsi="Arial" w:cs="Arial"/>
          <w:spacing w:val="1"/>
          <w:sz w:val="22"/>
          <w:szCs w:val="22"/>
        </w:rPr>
        <w:t>z</w:t>
      </w:r>
      <w:r w:rsidR="002C12B4" w:rsidRPr="000A597D">
        <w:rPr>
          <w:rFonts w:ascii="Arial" w:hAnsi="Arial" w:cs="Arial"/>
          <w:spacing w:val="-1"/>
          <w:sz w:val="22"/>
          <w:szCs w:val="22"/>
        </w:rPr>
        <w:t>á</w:t>
      </w:r>
      <w:r w:rsidR="002C12B4" w:rsidRPr="000A597D">
        <w:rPr>
          <w:rFonts w:ascii="Arial" w:hAnsi="Arial" w:cs="Arial"/>
          <w:sz w:val="22"/>
          <w:szCs w:val="22"/>
        </w:rPr>
        <w:t>kla</w:t>
      </w:r>
      <w:r w:rsidR="002C12B4" w:rsidRPr="000A597D">
        <w:rPr>
          <w:rFonts w:ascii="Arial" w:hAnsi="Arial" w:cs="Arial"/>
          <w:spacing w:val="1"/>
          <w:sz w:val="22"/>
          <w:szCs w:val="22"/>
        </w:rPr>
        <w:t>d</w:t>
      </w:r>
      <w:r w:rsidR="002C12B4" w:rsidRPr="000A597D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8630AED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2AA6EC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A0D7B" w14:textId="113F0CE0" w:rsidR="00373635" w:rsidRPr="00A55E63" w:rsidRDefault="000A5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27424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24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5E4A1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F3297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3CB4B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05F9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7867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54F8A1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5ED2F1A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DAA92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ED59C80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03E19ED7" w14:textId="66F45463" w:rsidR="00637F73" w:rsidRPr="00A55E63" w:rsidRDefault="000A5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9744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27A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3A0CF1B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</w:p>
    <w:p w14:paraId="0B362354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36F6078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78AF6B2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</w:p>
    <w:p w14:paraId="4926D6CA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720AF2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28FA81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A25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2AB08E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D3C5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78106CFB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2931CCCD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768A926F" w14:textId="7627BF52" w:rsidR="009D5C84" w:rsidRDefault="000A5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</w:t>
      </w:r>
      <w:r w:rsidR="009D5C84" w:rsidRPr="00A55E63">
        <w:rPr>
          <w:rFonts w:ascii="Arial" w:hAnsi="Arial" w:cs="Arial"/>
          <w:sz w:val="22"/>
          <w:szCs w:val="22"/>
        </w:rPr>
        <w:lastRenderedPageBreak/>
        <w:t>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3D20B4D8" w14:textId="77777777" w:rsid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69A8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E67E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D315D" w14:textId="77777777" w:rsidR="005E4E7D" w:rsidRDefault="005E4E7D">
      <w:r>
        <w:separator/>
      </w:r>
    </w:p>
  </w:endnote>
  <w:endnote w:type="continuationSeparator" w:id="0">
    <w:p w14:paraId="61C5938E" w14:textId="77777777" w:rsidR="005E4E7D" w:rsidRDefault="005E4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ECD72" w14:textId="2E0F9A08" w:rsidR="00F404E8" w:rsidRDefault="0045772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40C4B2" wp14:editId="11275C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4078598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C6D9A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3083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30838">
                            <w:fldChar w:fldCharType="separate"/>
                          </w:r>
                          <w:r w:rsidR="00DE3C67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E3083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40C4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" filled="f" stroked="f">
              <v:textbox inset="0,0,0,0">
                <w:txbxContent>
                  <w:p w14:paraId="00C6D9A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3083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30838">
                      <w:fldChar w:fldCharType="separate"/>
                    </w:r>
                    <w:r w:rsidR="00DE3C67">
                      <w:rPr>
                        <w:rFonts w:cs="Times New Roman"/>
                        <w:noProof/>
                      </w:rPr>
                      <w:t>4</w:t>
                    </w:r>
                    <w:r w:rsidR="00E3083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A2879" w14:textId="77777777" w:rsidR="005E4E7D" w:rsidRDefault="005E4E7D">
      <w:r>
        <w:separator/>
      </w:r>
    </w:p>
  </w:footnote>
  <w:footnote w:type="continuationSeparator" w:id="0">
    <w:p w14:paraId="3839C910" w14:textId="77777777" w:rsidR="005E4E7D" w:rsidRDefault="005E4E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A0452" w14:textId="77777777" w:rsidR="0055784D" w:rsidRDefault="0055784D">
    <w:pPr>
      <w:pStyle w:val="Hlavika"/>
    </w:pPr>
  </w:p>
  <w:p w14:paraId="16D49AB4" w14:textId="77777777" w:rsidR="0055784D" w:rsidRDefault="0055784D">
    <w:pPr>
      <w:pStyle w:val="Hlavika"/>
    </w:pPr>
  </w:p>
  <w:p w14:paraId="753FA7DB" w14:textId="77777777" w:rsidR="0055784D" w:rsidRDefault="0055784D">
    <w:pPr>
      <w:pStyle w:val="Hlavika"/>
    </w:pPr>
  </w:p>
  <w:p w14:paraId="26176CCE" w14:textId="0B50E9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50051">
      <w:rPr>
        <w:rFonts w:ascii="Arial" w:hAnsi="Arial" w:cs="Arial"/>
        <w:sz w:val="22"/>
        <w:szCs w:val="22"/>
        <w:bdr w:val="single" w:sz="4" w:space="0" w:color="auto"/>
      </w:rPr>
      <w:t xml:space="preserve"> 54677181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2EF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0051">
      <w:rPr>
        <w:rFonts w:ascii="Arial" w:hAnsi="Arial" w:cs="Arial"/>
        <w:sz w:val="22"/>
        <w:szCs w:val="22"/>
        <w:bdr w:val="single" w:sz="4" w:space="0" w:color="auto"/>
      </w:rPr>
      <w:t xml:space="preserve">2121755383  </w:t>
    </w:r>
  </w:p>
  <w:p w14:paraId="6BB5D23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94E1E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97D"/>
    <w:rsid w:val="000E5E7D"/>
    <w:rsid w:val="001406AD"/>
    <w:rsid w:val="001A1B05"/>
    <w:rsid w:val="002401F1"/>
    <w:rsid w:val="002C12B4"/>
    <w:rsid w:val="002D7E6D"/>
    <w:rsid w:val="003657F5"/>
    <w:rsid w:val="00373635"/>
    <w:rsid w:val="003C2EFA"/>
    <w:rsid w:val="003D056F"/>
    <w:rsid w:val="003E67E5"/>
    <w:rsid w:val="00401155"/>
    <w:rsid w:val="00451ED3"/>
    <w:rsid w:val="0045772D"/>
    <w:rsid w:val="00466EA8"/>
    <w:rsid w:val="004A2BF3"/>
    <w:rsid w:val="00550051"/>
    <w:rsid w:val="0055784D"/>
    <w:rsid w:val="00560DB1"/>
    <w:rsid w:val="005865DC"/>
    <w:rsid w:val="005E4E7D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E61C7"/>
    <w:rsid w:val="00A55E63"/>
    <w:rsid w:val="00AD6C8A"/>
    <w:rsid w:val="00AD749D"/>
    <w:rsid w:val="00B15E67"/>
    <w:rsid w:val="00B7440A"/>
    <w:rsid w:val="00C01CB7"/>
    <w:rsid w:val="00C455FD"/>
    <w:rsid w:val="00C71636"/>
    <w:rsid w:val="00C857EF"/>
    <w:rsid w:val="00CC3205"/>
    <w:rsid w:val="00CC3859"/>
    <w:rsid w:val="00CD545D"/>
    <w:rsid w:val="00DA502B"/>
    <w:rsid w:val="00DE3C67"/>
    <w:rsid w:val="00E1750C"/>
    <w:rsid w:val="00E30838"/>
    <w:rsid w:val="00E532AD"/>
    <w:rsid w:val="00E6469F"/>
    <w:rsid w:val="00E70F0E"/>
    <w:rsid w:val="00EB4798"/>
    <w:rsid w:val="00EB55FA"/>
    <w:rsid w:val="00EE5474"/>
    <w:rsid w:val="00EF55B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523EBB"/>
  <w15:docId w15:val="{D9DA3670-F29A-4AD1-82B7-AB00CB24D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1251</Words>
  <Characters>7131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Hana Halamickova</cp:lastModifiedBy>
  <cp:revision>8</cp:revision>
  <dcterms:created xsi:type="dcterms:W3CDTF">2023-06-27T14:00:00Z</dcterms:created>
  <dcterms:modified xsi:type="dcterms:W3CDTF">2024-05-10T10:18:00Z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