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D5763CC" w14:textId="45E4F9B8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Poznámky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Úč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M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ÚJ 3-01  </w:t>
      </w:r>
      <w:r w:rsidR="006417E5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                     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 IČO: </w:t>
      </w:r>
      <w:r w:rsidR="006417E5">
        <w:rPr>
          <w:rFonts w:ascii="Times New Roman" w:hAnsi="Times New Roman" w:cs="Times New Roman"/>
          <w:b/>
          <w:bCs/>
          <w:sz w:val="24"/>
          <w:szCs w:val="24"/>
          <w:lang w:val="en-US"/>
        </w:rPr>
        <w:t>54443121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          </w:t>
      </w:r>
      <w:r w:rsidR="006417E5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                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DIČ: </w:t>
      </w:r>
      <w:r w:rsidR="006417E5">
        <w:rPr>
          <w:rFonts w:ascii="Times New Roman" w:hAnsi="Times New Roman" w:cs="Times New Roman"/>
          <w:b/>
          <w:bCs/>
          <w:sz w:val="24"/>
          <w:szCs w:val="24"/>
          <w:lang w:val="en-US"/>
        </w:rPr>
        <w:t>2121693101</w:t>
      </w:r>
    </w:p>
    <w:p w14:paraId="6C9C46C6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42540693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</w:p>
    <w:p w14:paraId="2C8D1DEE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POZNÁMKY</w:t>
      </w:r>
    </w:p>
    <w:p w14:paraId="3CC1F5D9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Čl. I</w:t>
      </w:r>
    </w:p>
    <w:p w14:paraId="78015D1F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Všeobecn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é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údaje</w:t>
      </w:r>
      <w:proofErr w:type="spellEnd"/>
    </w:p>
    <w:p w14:paraId="675E5F8D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14:paraId="2A8496A4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14:paraId="3B93D311" w14:textId="026B74B2"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1.) Informácie o účtovnej jednotke: </w:t>
      </w:r>
      <w:r w:rsidR="006417E5">
        <w:rPr>
          <w:rFonts w:ascii="Times New Roman" w:hAnsi="Times New Roman" w:cs="Times New Roman"/>
          <w:sz w:val="24"/>
          <w:szCs w:val="24"/>
        </w:rPr>
        <w:t xml:space="preserve">KVM </w:t>
      </w:r>
      <w:proofErr w:type="spellStart"/>
      <w:r w:rsidR="006417E5">
        <w:rPr>
          <w:rFonts w:ascii="Times New Roman" w:hAnsi="Times New Roman" w:cs="Times New Roman"/>
          <w:sz w:val="24"/>
          <w:szCs w:val="24"/>
        </w:rPr>
        <w:t>Building</w:t>
      </w:r>
      <w:proofErr w:type="spellEnd"/>
      <w:r w:rsidR="006417E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6417E5">
        <w:rPr>
          <w:rFonts w:ascii="Times New Roman" w:hAnsi="Times New Roman" w:cs="Times New Roman"/>
          <w:sz w:val="24"/>
          <w:szCs w:val="24"/>
        </w:rPr>
        <w:t>s.r.o</w:t>
      </w:r>
      <w:proofErr w:type="spellEnd"/>
      <w:r w:rsidR="006417E5">
        <w:rPr>
          <w:rFonts w:ascii="Times New Roman" w:hAnsi="Times New Roman" w:cs="Times New Roman"/>
          <w:sz w:val="24"/>
          <w:szCs w:val="24"/>
        </w:rPr>
        <w:t>., Sihla č.34, 976 53  SIHLA</w:t>
      </w:r>
    </w:p>
    <w:p w14:paraId="31150393" w14:textId="117C3F1B"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     Predmet činnosti: </w:t>
      </w:r>
      <w:proofErr w:type="spellStart"/>
      <w:r w:rsidR="006417E5">
        <w:rPr>
          <w:rFonts w:ascii="Times New Roman" w:hAnsi="Times New Roman" w:cs="Times New Roman"/>
          <w:sz w:val="24"/>
          <w:szCs w:val="24"/>
        </w:rPr>
        <w:t>Pokrivačské</w:t>
      </w:r>
      <w:proofErr w:type="spellEnd"/>
      <w:r w:rsidR="006417E5">
        <w:rPr>
          <w:rFonts w:ascii="Times New Roman" w:hAnsi="Times New Roman" w:cs="Times New Roman"/>
          <w:sz w:val="24"/>
          <w:szCs w:val="24"/>
        </w:rPr>
        <w:t xml:space="preserve">  a stavebné práce</w:t>
      </w:r>
    </w:p>
    <w:p w14:paraId="0E36F46C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</w:p>
    <w:p w14:paraId="6D4B9ACA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2.) </w:t>
      </w:r>
      <w:proofErr w:type="spellStart"/>
      <w:r>
        <w:rPr>
          <w:rFonts w:ascii="Times New Roman" w:hAnsi="Times New Roman" w:cs="Times New Roman"/>
          <w:sz w:val="24"/>
          <w:szCs w:val="24"/>
        </w:rPr>
        <w:t>Účtovn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á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jednotka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je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materskou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účtovnou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jednotkou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a je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oslobodená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od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povinnosti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zostaviť</w:t>
      </w:r>
      <w:proofErr w:type="spellEnd"/>
    </w:p>
    <w:p w14:paraId="087E2322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    konsolidovanú </w:t>
      </w:r>
      <w:proofErr w:type="spellStart"/>
      <w:r>
        <w:rPr>
          <w:rFonts w:ascii="Times New Roman" w:hAnsi="Times New Roman" w:cs="Times New Roman"/>
          <w:sz w:val="24"/>
          <w:szCs w:val="24"/>
        </w:rPr>
        <w:t>účtovn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ú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uzávierku</w:t>
      </w:r>
      <w:proofErr w:type="spellEnd"/>
    </w:p>
    <w:p w14:paraId="6A168A9E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14:paraId="7DD0C33C" w14:textId="135F0F28"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3.) Počet zamestnancov: </w:t>
      </w:r>
      <w:r w:rsidR="006417E5">
        <w:rPr>
          <w:rFonts w:ascii="Times New Roman" w:hAnsi="Times New Roman" w:cs="Times New Roman"/>
          <w:sz w:val="24"/>
          <w:szCs w:val="24"/>
        </w:rPr>
        <w:t>3 - traja</w:t>
      </w:r>
    </w:p>
    <w:p w14:paraId="4CDECDF5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14:paraId="1A8FFEE8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14:paraId="2132C806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Čl. II</w:t>
      </w:r>
    </w:p>
    <w:p w14:paraId="34305B6F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Informácie o prijatých postupoch</w:t>
      </w:r>
    </w:p>
    <w:p w14:paraId="3E306F37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14:paraId="63276C2B" w14:textId="77777777" w:rsidR="0030785B" w:rsidRDefault="0030785B" w:rsidP="0030785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Účtovn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á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závierka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je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zostavená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za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predpokladu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že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účtovná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jednotka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bude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nepretržite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pokračovať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vo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svojej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činnosti</w:t>
      </w:r>
      <w:proofErr w:type="spellEnd"/>
    </w:p>
    <w:p w14:paraId="7A6D89A1" w14:textId="77777777" w:rsidR="0030785B" w:rsidRDefault="0030785B" w:rsidP="0030785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Spôsob oceňovania </w:t>
      </w:r>
      <w:proofErr w:type="spellStart"/>
      <w:r>
        <w:rPr>
          <w:rFonts w:ascii="Times New Roman" w:hAnsi="Times New Roman" w:cs="Times New Roman"/>
          <w:sz w:val="24"/>
          <w:szCs w:val="24"/>
        </w:rPr>
        <w:t>jednotliv</w:t>
      </w:r>
      <w:r>
        <w:rPr>
          <w:rFonts w:ascii="Times New Roman" w:hAnsi="Times New Roman" w:cs="Times New Roman"/>
          <w:sz w:val="24"/>
          <w:szCs w:val="24"/>
          <w:lang w:val="en-US"/>
        </w:rPr>
        <w:t>ých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položiek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majetku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a 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záväzkov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–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podľa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ceny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nákupu</w:t>
      </w:r>
      <w:proofErr w:type="spellEnd"/>
    </w:p>
    <w:p w14:paraId="5745E7CA" w14:textId="77777777" w:rsidR="0030785B" w:rsidRDefault="0030785B" w:rsidP="0030785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Spôsob zostavenia odpisového plánu pre jednotlivé druhy dlhodobého hmotného a nehmotného majetku – </w:t>
      </w:r>
      <w:proofErr w:type="spellStart"/>
      <w:r>
        <w:rPr>
          <w:rFonts w:ascii="Times New Roman" w:hAnsi="Times New Roman" w:cs="Times New Roman"/>
          <w:sz w:val="24"/>
          <w:szCs w:val="24"/>
        </w:rPr>
        <w:t>rovnomern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á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odpisová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metóda</w:t>
      </w:r>
      <w:proofErr w:type="spellEnd"/>
    </w:p>
    <w:p w14:paraId="2FDA056E" w14:textId="27F9F2BD" w:rsidR="0030785B" w:rsidRDefault="0030785B" w:rsidP="0030785B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>
        <w:rPr>
          <w:rFonts w:ascii="Times New Roman" w:hAnsi="Times New Roman" w:cs="Times New Roman"/>
          <w:sz w:val="24"/>
          <w:szCs w:val="24"/>
        </w:rPr>
        <w:t>účtovn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á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jednotka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eviduje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investičný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majetok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ktorý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pozostáva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z 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dopravných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prostriedkov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pre </w:t>
      </w:r>
      <w:proofErr w:type="spellStart"/>
      <w:r w:rsidR="006417E5">
        <w:rPr>
          <w:rFonts w:ascii="Times New Roman" w:hAnsi="Times New Roman" w:cs="Times New Roman"/>
          <w:sz w:val="24"/>
          <w:szCs w:val="24"/>
          <w:lang w:val="en-US"/>
        </w:rPr>
        <w:t>dopravu</w:t>
      </w:r>
      <w:proofErr w:type="spellEnd"/>
      <w:r w:rsidR="006417E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417E5">
        <w:rPr>
          <w:rFonts w:ascii="Times New Roman" w:hAnsi="Times New Roman" w:cs="Times New Roman"/>
          <w:sz w:val="24"/>
          <w:szCs w:val="24"/>
          <w:lang w:val="en-US"/>
        </w:rPr>
        <w:t>stavebného</w:t>
      </w:r>
      <w:proofErr w:type="spellEnd"/>
      <w:r w:rsidR="006417E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417E5">
        <w:rPr>
          <w:rFonts w:ascii="Times New Roman" w:hAnsi="Times New Roman" w:cs="Times New Roman"/>
          <w:sz w:val="24"/>
          <w:szCs w:val="24"/>
          <w:lang w:val="en-US"/>
        </w:rPr>
        <w:t>materiálu</w:t>
      </w:r>
      <w:proofErr w:type="spellEnd"/>
      <w:r w:rsidR="006417E5">
        <w:rPr>
          <w:rFonts w:ascii="Times New Roman" w:hAnsi="Times New Roman" w:cs="Times New Roman"/>
          <w:sz w:val="24"/>
          <w:szCs w:val="24"/>
          <w:lang w:val="en-US"/>
        </w:rPr>
        <w:t xml:space="preserve"> a </w:t>
      </w:r>
      <w:proofErr w:type="spellStart"/>
      <w:r w:rsidR="006417E5">
        <w:rPr>
          <w:rFonts w:ascii="Times New Roman" w:hAnsi="Times New Roman" w:cs="Times New Roman"/>
          <w:sz w:val="24"/>
          <w:szCs w:val="24"/>
          <w:lang w:val="en-US"/>
        </w:rPr>
        <w:t>premiestňovania</w:t>
      </w:r>
      <w:proofErr w:type="spellEnd"/>
      <w:r w:rsidR="006417E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417E5">
        <w:rPr>
          <w:rFonts w:ascii="Times New Roman" w:hAnsi="Times New Roman" w:cs="Times New Roman"/>
          <w:sz w:val="24"/>
          <w:szCs w:val="24"/>
          <w:lang w:val="en-US"/>
        </w:rPr>
        <w:t>sa</w:t>
      </w:r>
      <w:proofErr w:type="spellEnd"/>
      <w:r w:rsidR="006417E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417E5">
        <w:rPr>
          <w:rFonts w:ascii="Times New Roman" w:hAnsi="Times New Roman" w:cs="Times New Roman"/>
          <w:sz w:val="24"/>
          <w:szCs w:val="24"/>
          <w:lang w:val="en-US"/>
        </w:rPr>
        <w:t>zamestnancov</w:t>
      </w:r>
      <w:proofErr w:type="spellEnd"/>
      <w:r w:rsidR="006417E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417E5">
        <w:rPr>
          <w:rFonts w:ascii="Times New Roman" w:hAnsi="Times New Roman" w:cs="Times New Roman"/>
          <w:sz w:val="24"/>
          <w:szCs w:val="24"/>
          <w:lang w:val="en-US"/>
        </w:rPr>
        <w:t>na</w:t>
      </w:r>
      <w:proofErr w:type="spellEnd"/>
      <w:r w:rsidR="006417E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417E5">
        <w:rPr>
          <w:rFonts w:ascii="Times New Roman" w:hAnsi="Times New Roman" w:cs="Times New Roman"/>
          <w:sz w:val="24"/>
          <w:szCs w:val="24"/>
          <w:lang w:val="en-US"/>
        </w:rPr>
        <w:t>pracoviská</w:t>
      </w:r>
      <w:proofErr w:type="spellEnd"/>
    </w:p>
    <w:p w14:paraId="12A45AC8" w14:textId="3228A317" w:rsidR="006417E5" w:rsidRPr="006417E5" w:rsidRDefault="0030785B" w:rsidP="006417E5">
      <w:pPr>
        <w:pStyle w:val="Odsekzoznamu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6417E5">
        <w:rPr>
          <w:rFonts w:ascii="Times New Roman" w:hAnsi="Times New Roman" w:cs="Times New Roman"/>
          <w:sz w:val="24"/>
          <w:szCs w:val="24"/>
        </w:rPr>
        <w:t>Účtovn</w:t>
      </w:r>
      <w:proofErr w:type="spellEnd"/>
      <w:r w:rsidRPr="006417E5">
        <w:rPr>
          <w:rFonts w:ascii="Times New Roman" w:hAnsi="Times New Roman" w:cs="Times New Roman"/>
          <w:sz w:val="24"/>
          <w:szCs w:val="24"/>
          <w:lang w:val="en-US"/>
        </w:rPr>
        <w:t xml:space="preserve">á </w:t>
      </w:r>
      <w:proofErr w:type="spellStart"/>
      <w:r w:rsidRPr="006417E5">
        <w:rPr>
          <w:rFonts w:ascii="Times New Roman" w:hAnsi="Times New Roman" w:cs="Times New Roman"/>
          <w:sz w:val="24"/>
          <w:szCs w:val="24"/>
          <w:lang w:val="en-US"/>
        </w:rPr>
        <w:t>jednotka</w:t>
      </w:r>
      <w:proofErr w:type="spellEnd"/>
      <w:r w:rsidRPr="006417E5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proofErr w:type="spellStart"/>
      <w:r w:rsidRPr="006417E5">
        <w:rPr>
          <w:rFonts w:ascii="Times New Roman" w:hAnsi="Times New Roman" w:cs="Times New Roman"/>
          <w:sz w:val="24"/>
          <w:szCs w:val="24"/>
          <w:lang w:val="en-US"/>
        </w:rPr>
        <w:t>ďalej</w:t>
      </w:r>
      <w:proofErr w:type="spellEnd"/>
      <w:r w:rsidRPr="006417E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417E5">
        <w:rPr>
          <w:rFonts w:ascii="Times New Roman" w:hAnsi="Times New Roman" w:cs="Times New Roman"/>
          <w:sz w:val="24"/>
          <w:szCs w:val="24"/>
          <w:lang w:val="en-US"/>
        </w:rPr>
        <w:t>len</w:t>
      </w:r>
      <w:proofErr w:type="spellEnd"/>
      <w:r w:rsidRPr="006417E5">
        <w:rPr>
          <w:rFonts w:ascii="Times New Roman" w:hAnsi="Times New Roman" w:cs="Times New Roman"/>
          <w:sz w:val="24"/>
          <w:szCs w:val="24"/>
          <w:lang w:val="en-US"/>
        </w:rPr>
        <w:t xml:space="preserve"> ÚZ) </w:t>
      </w:r>
      <w:proofErr w:type="spellStart"/>
      <w:r w:rsidRPr="006417E5">
        <w:rPr>
          <w:rFonts w:ascii="Times New Roman" w:hAnsi="Times New Roman" w:cs="Times New Roman"/>
          <w:sz w:val="24"/>
          <w:szCs w:val="24"/>
          <w:lang w:val="en-US"/>
        </w:rPr>
        <w:t>zatiaľ</w:t>
      </w:r>
      <w:proofErr w:type="spellEnd"/>
      <w:r w:rsidRPr="006417E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417E5">
        <w:rPr>
          <w:rFonts w:ascii="Times New Roman" w:hAnsi="Times New Roman" w:cs="Times New Roman"/>
          <w:sz w:val="24"/>
          <w:szCs w:val="24"/>
          <w:lang w:val="en-US"/>
        </w:rPr>
        <w:t>nemala</w:t>
      </w:r>
      <w:proofErr w:type="spellEnd"/>
      <w:r w:rsidRPr="006417E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417E5">
        <w:rPr>
          <w:rFonts w:ascii="Times New Roman" w:hAnsi="Times New Roman" w:cs="Times New Roman"/>
          <w:sz w:val="24"/>
          <w:szCs w:val="24"/>
          <w:lang w:val="en-US"/>
        </w:rPr>
        <w:t>dôvod</w:t>
      </w:r>
      <w:proofErr w:type="spellEnd"/>
      <w:r w:rsidRPr="006417E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417E5">
        <w:rPr>
          <w:rFonts w:ascii="Times New Roman" w:hAnsi="Times New Roman" w:cs="Times New Roman"/>
          <w:sz w:val="24"/>
          <w:szCs w:val="24"/>
          <w:lang w:val="en-US"/>
        </w:rPr>
        <w:t>na</w:t>
      </w:r>
      <w:proofErr w:type="spellEnd"/>
      <w:r w:rsidRPr="006417E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417E5">
        <w:rPr>
          <w:rFonts w:ascii="Times New Roman" w:hAnsi="Times New Roman" w:cs="Times New Roman"/>
          <w:sz w:val="24"/>
          <w:szCs w:val="24"/>
          <w:lang w:val="en-US"/>
        </w:rPr>
        <w:t>zmeny</w:t>
      </w:r>
      <w:proofErr w:type="spellEnd"/>
      <w:r w:rsidRPr="006417E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417E5">
        <w:rPr>
          <w:rFonts w:ascii="Times New Roman" w:hAnsi="Times New Roman" w:cs="Times New Roman"/>
          <w:sz w:val="24"/>
          <w:szCs w:val="24"/>
          <w:lang w:val="en-US"/>
        </w:rPr>
        <w:t>účtovných</w:t>
      </w:r>
      <w:proofErr w:type="spellEnd"/>
      <w:r w:rsidRPr="006417E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417E5">
        <w:rPr>
          <w:rFonts w:ascii="Times New Roman" w:hAnsi="Times New Roman" w:cs="Times New Roman"/>
          <w:sz w:val="24"/>
          <w:szCs w:val="24"/>
          <w:lang w:val="en-US"/>
        </w:rPr>
        <w:t>metód</w:t>
      </w:r>
      <w:proofErr w:type="spellEnd"/>
      <w:r w:rsidRPr="006417E5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6417E5">
        <w:rPr>
          <w:rFonts w:ascii="Times New Roman" w:hAnsi="Times New Roman" w:cs="Times New Roman"/>
          <w:sz w:val="24"/>
          <w:szCs w:val="24"/>
        </w:rPr>
        <w:t xml:space="preserve"> nakoľko k</w:t>
      </w:r>
      <w:r w:rsidRPr="006417E5">
        <w:rPr>
          <w:rFonts w:ascii="Times New Roman" w:hAnsi="Times New Roman" w:cs="Times New Roman"/>
          <w:sz w:val="24"/>
          <w:szCs w:val="24"/>
          <w:lang w:val="en-US"/>
        </w:rPr>
        <w:t xml:space="preserve"> nim </w:t>
      </w:r>
      <w:proofErr w:type="spellStart"/>
      <w:r w:rsidRPr="006417E5">
        <w:rPr>
          <w:rFonts w:ascii="Times New Roman" w:hAnsi="Times New Roman" w:cs="Times New Roman"/>
          <w:sz w:val="24"/>
          <w:szCs w:val="24"/>
          <w:lang w:val="en-US"/>
        </w:rPr>
        <w:t>nebol</w:t>
      </w:r>
      <w:proofErr w:type="spellEnd"/>
      <w:r w:rsidRPr="006417E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417E5">
        <w:rPr>
          <w:rFonts w:ascii="Times New Roman" w:hAnsi="Times New Roman" w:cs="Times New Roman"/>
          <w:sz w:val="24"/>
          <w:szCs w:val="24"/>
          <w:lang w:val="en-US"/>
        </w:rPr>
        <w:t>dôvod</w:t>
      </w:r>
      <w:proofErr w:type="spellEnd"/>
    </w:p>
    <w:p w14:paraId="0D7F2FA1" w14:textId="60932518" w:rsidR="0030785B" w:rsidRDefault="0030785B" w:rsidP="0030785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ÚJ </w:t>
      </w:r>
      <w:r w:rsidR="006417E5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>rozhodovala v priebehu roka 20</w:t>
      </w:r>
      <w:r w:rsidR="00CA7979">
        <w:rPr>
          <w:rFonts w:ascii="Times New Roman" w:hAnsi="Times New Roman" w:cs="Times New Roman"/>
          <w:sz w:val="24"/>
          <w:szCs w:val="24"/>
        </w:rPr>
        <w:t>2</w:t>
      </w:r>
      <w:r w:rsidR="006417E5">
        <w:rPr>
          <w:rFonts w:ascii="Times New Roman" w:hAnsi="Times New Roman" w:cs="Times New Roman"/>
          <w:sz w:val="24"/>
          <w:szCs w:val="24"/>
        </w:rPr>
        <w:t>3 o</w:t>
      </w:r>
      <w:r>
        <w:rPr>
          <w:rFonts w:ascii="Times New Roman" w:hAnsi="Times New Roman" w:cs="Times New Roman"/>
          <w:sz w:val="24"/>
          <w:szCs w:val="24"/>
        </w:rPr>
        <w:t xml:space="preserve">  rozdelení </w:t>
      </w:r>
      <w:r w:rsidR="00CA7979">
        <w:rPr>
          <w:rFonts w:ascii="Times New Roman" w:hAnsi="Times New Roman" w:cs="Times New Roman"/>
          <w:sz w:val="24"/>
          <w:szCs w:val="24"/>
        </w:rPr>
        <w:t xml:space="preserve">časti </w:t>
      </w:r>
      <w:r>
        <w:rPr>
          <w:rFonts w:ascii="Times New Roman" w:hAnsi="Times New Roman" w:cs="Times New Roman"/>
          <w:sz w:val="24"/>
          <w:szCs w:val="24"/>
        </w:rPr>
        <w:t xml:space="preserve">zisku z minulých rokov </w:t>
      </w:r>
    </w:p>
    <w:p w14:paraId="195F80F7" w14:textId="0802FCE3" w:rsidR="006417E5" w:rsidRDefault="006417E5" w:rsidP="0030785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ÚJ účtovala na účte 648 o </w:t>
      </w:r>
      <w:proofErr w:type="spellStart"/>
      <w:r>
        <w:rPr>
          <w:rFonts w:ascii="Times New Roman" w:hAnsi="Times New Roman" w:cs="Times New Roman"/>
          <w:sz w:val="24"/>
          <w:szCs w:val="24"/>
        </w:rPr>
        <w:t>dotáciach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poukázaných z ÚPSVaR – preplatenie nákladov </w:t>
      </w:r>
    </w:p>
    <w:p w14:paraId="7D2FB5A4" w14:textId="75AC4AE8" w:rsidR="006417E5" w:rsidRDefault="006417E5" w:rsidP="006417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poukázaných na mzdy </w:t>
      </w:r>
    </w:p>
    <w:p w14:paraId="6352E9BC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7EDDBE9D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</w:rPr>
      </w:pPr>
    </w:p>
    <w:p w14:paraId="1BE68DC4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ind w:left="72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Čl. III.</w:t>
      </w:r>
    </w:p>
    <w:p w14:paraId="76D94E13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ind w:left="720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Informácie, ktoré vysvetľuj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ú a 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dopĺňajú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súvahu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a 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výkaz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ziskov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a 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strát</w:t>
      </w:r>
      <w:proofErr w:type="spellEnd"/>
    </w:p>
    <w:p w14:paraId="09951FBF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ind w:left="720"/>
        <w:jc w:val="center"/>
        <w:rPr>
          <w:rFonts w:ascii="Calibri" w:hAnsi="Calibri" w:cs="Calibri"/>
        </w:rPr>
      </w:pPr>
    </w:p>
    <w:p w14:paraId="38EFAB25" w14:textId="273F5BE3" w:rsidR="0030785B" w:rsidRDefault="0030785B" w:rsidP="0030785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Jednotlivé položky n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ákladov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ÚJ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tvoria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hlavne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 </w:t>
      </w:r>
      <w:proofErr w:type="spellStart"/>
      <w:r w:rsidR="006417E5">
        <w:rPr>
          <w:rFonts w:ascii="Times New Roman" w:hAnsi="Times New Roman" w:cs="Times New Roman"/>
          <w:sz w:val="24"/>
          <w:szCs w:val="24"/>
          <w:lang w:val="en-US"/>
        </w:rPr>
        <w:t>nákup</w:t>
      </w:r>
      <w:proofErr w:type="spellEnd"/>
      <w:r w:rsidR="006417E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417E5">
        <w:rPr>
          <w:rFonts w:ascii="Times New Roman" w:hAnsi="Times New Roman" w:cs="Times New Roman"/>
          <w:sz w:val="24"/>
          <w:szCs w:val="24"/>
          <w:lang w:val="en-US"/>
        </w:rPr>
        <w:t>stavebného</w:t>
      </w:r>
      <w:proofErr w:type="spellEnd"/>
      <w:r w:rsidR="006417E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417E5">
        <w:rPr>
          <w:rFonts w:ascii="Times New Roman" w:hAnsi="Times New Roman" w:cs="Times New Roman"/>
          <w:sz w:val="24"/>
          <w:szCs w:val="24"/>
          <w:lang w:val="en-US"/>
        </w:rPr>
        <w:t>materiálu</w:t>
      </w:r>
      <w:proofErr w:type="spellEnd"/>
      <w:r w:rsidR="006417E5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901338">
        <w:rPr>
          <w:rFonts w:ascii="Times New Roman" w:hAnsi="Times New Roman" w:cs="Times New Roman"/>
          <w:sz w:val="24"/>
          <w:szCs w:val="24"/>
          <w:lang w:val="en-US"/>
        </w:rPr>
        <w:t>prenájmy</w:t>
      </w:r>
      <w:proofErr w:type="spellEnd"/>
      <w:r w:rsidR="009013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901338">
        <w:rPr>
          <w:rFonts w:ascii="Times New Roman" w:hAnsi="Times New Roman" w:cs="Times New Roman"/>
          <w:sz w:val="24"/>
          <w:szCs w:val="24"/>
          <w:lang w:val="en-US"/>
        </w:rPr>
        <w:t>strojov</w:t>
      </w:r>
      <w:proofErr w:type="spellEnd"/>
      <w:r w:rsidR="00901338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901338">
        <w:rPr>
          <w:rFonts w:ascii="Times New Roman" w:hAnsi="Times New Roman" w:cs="Times New Roman"/>
          <w:sz w:val="24"/>
          <w:szCs w:val="24"/>
          <w:lang w:val="en-US"/>
        </w:rPr>
        <w:t>stavebné</w:t>
      </w:r>
      <w:proofErr w:type="spellEnd"/>
      <w:r w:rsidR="009013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901338">
        <w:rPr>
          <w:rFonts w:ascii="Times New Roman" w:hAnsi="Times New Roman" w:cs="Times New Roman"/>
          <w:sz w:val="24"/>
          <w:szCs w:val="24"/>
          <w:lang w:val="en-US"/>
        </w:rPr>
        <w:t>práce</w:t>
      </w:r>
      <w:proofErr w:type="spellEnd"/>
      <w:r w:rsidR="009013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901338">
        <w:rPr>
          <w:rFonts w:ascii="Times New Roman" w:hAnsi="Times New Roman" w:cs="Times New Roman"/>
          <w:sz w:val="24"/>
          <w:szCs w:val="24"/>
          <w:lang w:val="en-US"/>
        </w:rPr>
        <w:t>fakturované</w:t>
      </w:r>
      <w:proofErr w:type="spellEnd"/>
      <w:r w:rsidR="009013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901338">
        <w:rPr>
          <w:rFonts w:ascii="Times New Roman" w:hAnsi="Times New Roman" w:cs="Times New Roman"/>
          <w:sz w:val="24"/>
          <w:szCs w:val="24"/>
          <w:lang w:val="en-US"/>
        </w:rPr>
        <w:t>objednanými</w:t>
      </w:r>
      <w:proofErr w:type="spellEnd"/>
      <w:r w:rsidR="009013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901338">
        <w:rPr>
          <w:rFonts w:ascii="Times New Roman" w:hAnsi="Times New Roman" w:cs="Times New Roman"/>
          <w:sz w:val="24"/>
          <w:szCs w:val="24"/>
          <w:lang w:val="en-US"/>
        </w:rPr>
        <w:t>dodávateľmi</w:t>
      </w:r>
      <w:proofErr w:type="spellEnd"/>
      <w:r w:rsidR="00901338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901338">
        <w:rPr>
          <w:rFonts w:ascii="Times New Roman" w:hAnsi="Times New Roman" w:cs="Times New Roman"/>
          <w:sz w:val="24"/>
          <w:szCs w:val="24"/>
          <w:lang w:val="en-US"/>
        </w:rPr>
        <w:t>prenájmy</w:t>
      </w:r>
      <w:proofErr w:type="spellEnd"/>
      <w:r w:rsidR="009013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901338">
        <w:rPr>
          <w:rFonts w:ascii="Times New Roman" w:hAnsi="Times New Roman" w:cs="Times New Roman"/>
          <w:sz w:val="24"/>
          <w:szCs w:val="24"/>
          <w:lang w:val="en-US"/>
        </w:rPr>
        <w:t>strojov</w:t>
      </w:r>
      <w:proofErr w:type="spellEnd"/>
      <w:r w:rsidR="00901338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901338">
        <w:rPr>
          <w:rFonts w:ascii="Times New Roman" w:hAnsi="Times New Roman" w:cs="Times New Roman"/>
          <w:sz w:val="24"/>
          <w:szCs w:val="24"/>
          <w:lang w:val="en-US"/>
        </w:rPr>
        <w:t>náklady</w:t>
      </w:r>
      <w:proofErr w:type="spellEnd"/>
      <w:r w:rsidR="009013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901338">
        <w:rPr>
          <w:rFonts w:ascii="Times New Roman" w:hAnsi="Times New Roman" w:cs="Times New Roman"/>
          <w:sz w:val="24"/>
          <w:szCs w:val="24"/>
          <w:lang w:val="en-US"/>
        </w:rPr>
        <w:t>na</w:t>
      </w:r>
      <w:proofErr w:type="spellEnd"/>
      <w:r w:rsidR="009013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901338">
        <w:rPr>
          <w:rFonts w:ascii="Times New Roman" w:hAnsi="Times New Roman" w:cs="Times New Roman"/>
          <w:sz w:val="24"/>
          <w:szCs w:val="24"/>
          <w:lang w:val="en-US"/>
        </w:rPr>
        <w:t>mzdy</w:t>
      </w:r>
      <w:proofErr w:type="spellEnd"/>
      <w:r w:rsidR="00901338">
        <w:rPr>
          <w:rFonts w:ascii="Times New Roman" w:hAnsi="Times New Roman" w:cs="Times New Roman"/>
          <w:sz w:val="24"/>
          <w:szCs w:val="24"/>
          <w:lang w:val="en-US"/>
        </w:rPr>
        <w:t xml:space="preserve"> a </w:t>
      </w:r>
      <w:proofErr w:type="spellStart"/>
      <w:r w:rsidR="00901338">
        <w:rPr>
          <w:rFonts w:ascii="Times New Roman" w:hAnsi="Times New Roman" w:cs="Times New Roman"/>
          <w:sz w:val="24"/>
          <w:szCs w:val="24"/>
          <w:lang w:val="en-US"/>
        </w:rPr>
        <w:t>odvody</w:t>
      </w:r>
      <w:proofErr w:type="spellEnd"/>
      <w:r w:rsidR="00901338">
        <w:rPr>
          <w:rFonts w:ascii="Times New Roman" w:hAnsi="Times New Roman" w:cs="Times New Roman"/>
          <w:sz w:val="24"/>
          <w:szCs w:val="24"/>
          <w:lang w:val="en-US"/>
        </w:rPr>
        <w:t xml:space="preserve"> zo </w:t>
      </w:r>
      <w:proofErr w:type="spellStart"/>
      <w:r w:rsidR="00901338">
        <w:rPr>
          <w:rFonts w:ascii="Times New Roman" w:hAnsi="Times New Roman" w:cs="Times New Roman"/>
          <w:sz w:val="24"/>
          <w:szCs w:val="24"/>
          <w:lang w:val="en-US"/>
        </w:rPr>
        <w:t>miezd</w:t>
      </w:r>
      <w:proofErr w:type="spellEnd"/>
      <w:r w:rsidR="00901338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901338">
        <w:rPr>
          <w:rFonts w:ascii="Times New Roman" w:hAnsi="Times New Roman" w:cs="Times New Roman"/>
          <w:sz w:val="24"/>
          <w:szCs w:val="24"/>
          <w:lang w:val="en-US"/>
        </w:rPr>
        <w:t>kolky</w:t>
      </w:r>
      <w:proofErr w:type="spellEnd"/>
      <w:r w:rsidR="00901338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901338">
        <w:rPr>
          <w:rFonts w:ascii="Times New Roman" w:hAnsi="Times New Roman" w:cs="Times New Roman"/>
          <w:sz w:val="24"/>
          <w:szCs w:val="24"/>
          <w:lang w:val="en-US"/>
        </w:rPr>
        <w:t>poistenia</w:t>
      </w:r>
      <w:proofErr w:type="spellEnd"/>
      <w:r w:rsidR="009013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901338">
        <w:rPr>
          <w:rFonts w:ascii="Times New Roman" w:hAnsi="Times New Roman" w:cs="Times New Roman"/>
          <w:sz w:val="24"/>
          <w:szCs w:val="24"/>
          <w:lang w:val="en-US"/>
        </w:rPr>
        <w:t>automobilov</w:t>
      </w:r>
      <w:proofErr w:type="spellEnd"/>
      <w:r w:rsidR="00901338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901338">
        <w:rPr>
          <w:rFonts w:ascii="Times New Roman" w:hAnsi="Times New Roman" w:cs="Times New Roman"/>
          <w:sz w:val="24"/>
          <w:szCs w:val="24"/>
          <w:lang w:val="en-US"/>
        </w:rPr>
        <w:t>zákonné</w:t>
      </w:r>
      <w:proofErr w:type="spellEnd"/>
      <w:r w:rsidR="009013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901338">
        <w:rPr>
          <w:rFonts w:ascii="Times New Roman" w:hAnsi="Times New Roman" w:cs="Times New Roman"/>
          <w:sz w:val="24"/>
          <w:szCs w:val="24"/>
          <w:lang w:val="en-US"/>
        </w:rPr>
        <w:t>pistky</w:t>
      </w:r>
      <w:proofErr w:type="spellEnd"/>
      <w:r w:rsidR="00901338">
        <w:rPr>
          <w:rFonts w:ascii="Times New Roman" w:hAnsi="Times New Roman" w:cs="Times New Roman"/>
          <w:sz w:val="24"/>
          <w:szCs w:val="24"/>
          <w:lang w:val="en-US"/>
        </w:rPr>
        <w:t xml:space="preserve"> a </w:t>
      </w:r>
      <w:proofErr w:type="spellStart"/>
      <w:r w:rsidR="00901338">
        <w:rPr>
          <w:rFonts w:ascii="Times New Roman" w:hAnsi="Times New Roman" w:cs="Times New Roman"/>
          <w:sz w:val="24"/>
          <w:szCs w:val="24"/>
          <w:lang w:val="en-US"/>
        </w:rPr>
        <w:t>cestné</w:t>
      </w:r>
      <w:proofErr w:type="spellEnd"/>
      <w:r w:rsidR="009013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901338">
        <w:rPr>
          <w:rFonts w:ascii="Times New Roman" w:hAnsi="Times New Roman" w:cs="Times New Roman"/>
          <w:sz w:val="24"/>
          <w:szCs w:val="24"/>
          <w:lang w:val="en-US"/>
        </w:rPr>
        <w:t>dane</w:t>
      </w:r>
      <w:proofErr w:type="spellEnd"/>
      <w:r w:rsidR="00901338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901338">
        <w:rPr>
          <w:rFonts w:ascii="Times New Roman" w:hAnsi="Times New Roman" w:cs="Times New Roman"/>
          <w:sz w:val="24"/>
          <w:szCs w:val="24"/>
          <w:lang w:val="en-US"/>
        </w:rPr>
        <w:t>náhradné</w:t>
      </w:r>
      <w:proofErr w:type="spellEnd"/>
      <w:r w:rsidR="009013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901338">
        <w:rPr>
          <w:rFonts w:ascii="Times New Roman" w:hAnsi="Times New Roman" w:cs="Times New Roman"/>
          <w:sz w:val="24"/>
          <w:szCs w:val="24"/>
          <w:lang w:val="en-US"/>
        </w:rPr>
        <w:t>diely</w:t>
      </w:r>
      <w:proofErr w:type="spellEnd"/>
      <w:r w:rsidR="00901338">
        <w:rPr>
          <w:rFonts w:ascii="Times New Roman" w:hAnsi="Times New Roman" w:cs="Times New Roman"/>
          <w:sz w:val="24"/>
          <w:szCs w:val="24"/>
          <w:lang w:val="en-US"/>
        </w:rPr>
        <w:t xml:space="preserve"> a </w:t>
      </w:r>
      <w:proofErr w:type="spellStart"/>
      <w:r w:rsidR="00901338">
        <w:rPr>
          <w:rFonts w:ascii="Times New Roman" w:hAnsi="Times New Roman" w:cs="Times New Roman"/>
          <w:sz w:val="24"/>
          <w:szCs w:val="24"/>
          <w:lang w:val="en-US"/>
        </w:rPr>
        <w:t>odpisy</w:t>
      </w:r>
      <w:proofErr w:type="spellEnd"/>
      <w:r w:rsidR="00901338">
        <w:rPr>
          <w:rFonts w:ascii="Times New Roman" w:hAnsi="Times New Roman" w:cs="Times New Roman"/>
          <w:sz w:val="24"/>
          <w:szCs w:val="24"/>
          <w:lang w:val="en-US"/>
        </w:rPr>
        <w:t xml:space="preserve"> IM.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5D856C3A" w14:textId="62181D1C" w:rsidR="0030785B" w:rsidRDefault="0030785B" w:rsidP="0030785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Výnosy tvoria tržby z</w:t>
      </w:r>
      <w:r w:rsidR="00901338">
        <w:rPr>
          <w:rFonts w:ascii="Times New Roman" w:hAnsi="Times New Roman" w:cs="Times New Roman"/>
          <w:sz w:val="24"/>
          <w:szCs w:val="24"/>
          <w:lang w:val="en-US"/>
        </w:rPr>
        <w:t xml:space="preserve">a </w:t>
      </w:r>
      <w:proofErr w:type="spellStart"/>
      <w:r w:rsidR="00901338">
        <w:rPr>
          <w:rFonts w:ascii="Times New Roman" w:hAnsi="Times New Roman" w:cs="Times New Roman"/>
          <w:sz w:val="24"/>
          <w:szCs w:val="24"/>
          <w:lang w:val="en-US"/>
        </w:rPr>
        <w:t>stavebné</w:t>
      </w:r>
      <w:proofErr w:type="spellEnd"/>
      <w:r w:rsidR="00901338">
        <w:rPr>
          <w:rFonts w:ascii="Times New Roman" w:hAnsi="Times New Roman" w:cs="Times New Roman"/>
          <w:sz w:val="24"/>
          <w:szCs w:val="24"/>
          <w:lang w:val="en-US"/>
        </w:rPr>
        <w:t xml:space="preserve"> a </w:t>
      </w:r>
      <w:proofErr w:type="spellStart"/>
      <w:r w:rsidR="00901338">
        <w:rPr>
          <w:rFonts w:ascii="Times New Roman" w:hAnsi="Times New Roman" w:cs="Times New Roman"/>
          <w:sz w:val="24"/>
          <w:szCs w:val="24"/>
          <w:lang w:val="en-US"/>
        </w:rPr>
        <w:t>pokrývačské</w:t>
      </w:r>
      <w:proofErr w:type="spellEnd"/>
      <w:r w:rsidR="009013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901338">
        <w:rPr>
          <w:rFonts w:ascii="Times New Roman" w:hAnsi="Times New Roman" w:cs="Times New Roman"/>
          <w:sz w:val="24"/>
          <w:szCs w:val="24"/>
          <w:lang w:val="en-US"/>
        </w:rPr>
        <w:t>práce</w:t>
      </w:r>
      <w:proofErr w:type="spellEnd"/>
      <w:r w:rsidR="00901338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6295D957" w14:textId="1BDD3E39" w:rsidR="0030785B" w:rsidRPr="00901338" w:rsidRDefault="00901338" w:rsidP="00901338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0785B" w:rsidRPr="00901338">
        <w:rPr>
          <w:rFonts w:ascii="Times New Roman" w:hAnsi="Times New Roman" w:cs="Times New Roman"/>
          <w:sz w:val="24"/>
          <w:szCs w:val="24"/>
        </w:rPr>
        <w:t>ÚJ eviduje k 31.12.20</w:t>
      </w:r>
      <w:r w:rsidR="00CA7979" w:rsidRPr="00901338">
        <w:rPr>
          <w:rFonts w:ascii="Times New Roman" w:hAnsi="Times New Roman" w:cs="Times New Roman"/>
          <w:sz w:val="24"/>
          <w:szCs w:val="24"/>
        </w:rPr>
        <w:t>2</w:t>
      </w:r>
      <w:r w:rsidRPr="00901338">
        <w:rPr>
          <w:rFonts w:ascii="Times New Roman" w:hAnsi="Times New Roman" w:cs="Times New Roman"/>
          <w:sz w:val="24"/>
          <w:szCs w:val="24"/>
        </w:rPr>
        <w:t>3</w:t>
      </w:r>
      <w:r w:rsidR="0030785B" w:rsidRPr="00901338">
        <w:rPr>
          <w:rFonts w:ascii="Times New Roman" w:hAnsi="Times New Roman" w:cs="Times New Roman"/>
          <w:sz w:val="24"/>
          <w:szCs w:val="24"/>
        </w:rPr>
        <w:t xml:space="preserve">  záväzky voči </w:t>
      </w:r>
      <w:proofErr w:type="spellStart"/>
      <w:r w:rsidR="0030785B" w:rsidRPr="00901338">
        <w:rPr>
          <w:rFonts w:ascii="Times New Roman" w:hAnsi="Times New Roman" w:cs="Times New Roman"/>
          <w:sz w:val="24"/>
          <w:szCs w:val="24"/>
        </w:rPr>
        <w:t>dod</w:t>
      </w:r>
      <w:r w:rsidR="0030785B" w:rsidRPr="00901338">
        <w:rPr>
          <w:rFonts w:ascii="Times New Roman" w:hAnsi="Times New Roman" w:cs="Times New Roman"/>
          <w:sz w:val="24"/>
          <w:szCs w:val="24"/>
          <w:lang w:val="en-US"/>
        </w:rPr>
        <w:t>ávateľom</w:t>
      </w:r>
      <w:proofErr w:type="spellEnd"/>
      <w:r w:rsidR="0030785B" w:rsidRPr="00901338">
        <w:rPr>
          <w:rFonts w:ascii="Times New Roman" w:hAnsi="Times New Roman" w:cs="Times New Roman"/>
          <w:sz w:val="24"/>
          <w:szCs w:val="24"/>
          <w:lang w:val="en-US"/>
        </w:rPr>
        <w:t xml:space="preserve"> za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dodanie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stavebných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prác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 splátky leasingu.</w:t>
      </w:r>
    </w:p>
    <w:p w14:paraId="29BFCA81" w14:textId="77777777" w:rsidR="00780C5D" w:rsidRDefault="00780C5D" w:rsidP="00780C5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DC87FEB" w14:textId="77777777" w:rsidR="00780C5D" w:rsidRPr="0030785B" w:rsidRDefault="00780C5D" w:rsidP="00780C5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4FE03808" w14:textId="6EF2A886" w:rsidR="0030785B" w:rsidRPr="0030785B" w:rsidRDefault="0030785B" w:rsidP="0030785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ÚJ eviduje k 31.12.20</w:t>
      </w:r>
      <w:r w:rsidR="00CA797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2</w:t>
      </w:r>
      <w:r w:rsidR="002C4B34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3</w:t>
      </w:r>
      <w:r w:rsidRPr="0030785B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záväzky tvorené z miezd</w:t>
      </w:r>
    </w:p>
    <w:p w14:paraId="67D266B1" w14:textId="546C4F37" w:rsidR="0030785B" w:rsidRDefault="0030785B" w:rsidP="0030785B">
      <w:pPr>
        <w:pStyle w:val="Odsekzoznamu"/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Zdravotná poisťovňa = </w:t>
      </w:r>
      <w:r w:rsidR="00CA797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</w:t>
      </w:r>
      <w:r w:rsidR="002C4B34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163,62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€</w:t>
      </w:r>
    </w:p>
    <w:p w14:paraId="0DBA81B3" w14:textId="0E52597D" w:rsidR="0030785B" w:rsidRDefault="0030785B" w:rsidP="0030785B">
      <w:pPr>
        <w:pStyle w:val="Odsekzoznamu"/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Sociálna poisťovňa =    </w:t>
      </w:r>
      <w:r w:rsidR="002C4B34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311,40</w:t>
      </w:r>
      <w:r w:rsidR="00843DE3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€</w:t>
      </w:r>
    </w:p>
    <w:p w14:paraId="470E6AFF" w14:textId="33DCC4A4" w:rsidR="0030785B" w:rsidRDefault="0030785B" w:rsidP="0030785B">
      <w:pPr>
        <w:pStyle w:val="Odsekzoznamu"/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Daňový úrad =             </w:t>
      </w:r>
      <w:r w:rsidR="00CA797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</w:t>
      </w:r>
      <w:r w:rsidR="002C4B34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  37,23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€</w:t>
      </w:r>
    </w:p>
    <w:p w14:paraId="0F2B909B" w14:textId="3770A743" w:rsidR="00780C5D" w:rsidRPr="00780C5D" w:rsidRDefault="00780C5D" w:rsidP="00780C5D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780C5D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ÚJ eviduje k 31.12.2</w:t>
      </w:r>
      <w:r w:rsidR="00CA797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02</w:t>
      </w:r>
      <w:r w:rsidR="002C4B34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3</w:t>
      </w:r>
      <w:r w:rsidRPr="00780C5D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záväzky voči zamestnancom</w:t>
      </w:r>
    </w:p>
    <w:p w14:paraId="1557473A" w14:textId="15386D38" w:rsidR="00780C5D" w:rsidRPr="0030785B" w:rsidRDefault="00780C5D" w:rsidP="00780C5D">
      <w:pPr>
        <w:pStyle w:val="Odsekzoznamu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     -     mzdy =        </w:t>
      </w:r>
      <w:r w:rsidR="002C4B34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                 704,55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€</w:t>
      </w:r>
    </w:p>
    <w:p w14:paraId="50544965" w14:textId="77777777" w:rsidR="0030785B" w:rsidRPr="00780C5D" w:rsidRDefault="0030785B" w:rsidP="00780C5D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4C9092EA" w14:textId="77777777" w:rsidR="0030785B" w:rsidRDefault="0030785B" w:rsidP="0030785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Informácie o vlastných akciách – počas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účtovného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obdobia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neboli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nadobudnuté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žiadne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vlastné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akcie</w:t>
      </w:r>
      <w:proofErr w:type="spellEnd"/>
    </w:p>
    <w:p w14:paraId="6160F213" w14:textId="5565FE3F" w:rsidR="0030785B" w:rsidRDefault="0030785B" w:rsidP="0030785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ÚJ počas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účtovného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obdobia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20</w:t>
      </w:r>
      <w:r w:rsidR="00CA7979">
        <w:rPr>
          <w:rFonts w:ascii="Times New Roman" w:hAnsi="Times New Roman" w:cs="Times New Roman"/>
          <w:sz w:val="24"/>
          <w:szCs w:val="24"/>
          <w:lang w:val="en-US"/>
        </w:rPr>
        <w:t>2</w:t>
      </w:r>
      <w:r w:rsidR="00DF408C">
        <w:rPr>
          <w:rFonts w:ascii="Times New Roman" w:hAnsi="Times New Roman" w:cs="Times New Roman"/>
          <w:sz w:val="24"/>
          <w:szCs w:val="24"/>
          <w:lang w:val="en-US"/>
        </w:rPr>
        <w:t>3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neposkytovala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pôžičky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členom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štatutárneho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orgánu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teda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neuvádza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ani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úrokové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sadzby</w:t>
      </w:r>
      <w:proofErr w:type="spellEnd"/>
    </w:p>
    <w:p w14:paraId="5F339F4A" w14:textId="77777777" w:rsidR="0030785B" w:rsidRDefault="0030785B" w:rsidP="0030785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ÚJ nemá iné </w:t>
      </w:r>
      <w:proofErr w:type="spellStart"/>
      <w:r>
        <w:rPr>
          <w:rFonts w:ascii="Times New Roman" w:hAnsi="Times New Roman" w:cs="Times New Roman"/>
          <w:sz w:val="24"/>
          <w:szCs w:val="24"/>
        </w:rPr>
        <w:t>finančn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é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povinnosti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ktoré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by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nevykazovala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v 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súvahe</w:t>
      </w:r>
      <w:proofErr w:type="spellEnd"/>
    </w:p>
    <w:p w14:paraId="5A72B24C" w14:textId="77777777" w:rsidR="0030785B" w:rsidRDefault="0030785B" w:rsidP="0030785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Účtovn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é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zásady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používané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pri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prideľovaní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nákladov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a 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výnosov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–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podľa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uzatvorených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zmlúv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z 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obchodného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styku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7D2EF455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0D606235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45A45283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4BFE3B77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733C0FD5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623842C8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2366DBC8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3C0A5B6D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74624148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786F5B71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6313FAA8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1083DB92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2D8B3007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4FBE5B07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54B6F741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0A385F0B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2FA2E816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17AE6B96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196219EF" w14:textId="77777777" w:rsidR="00D86623" w:rsidRDefault="00D86623"/>
    <w:sectPr w:rsidR="00D86623" w:rsidSect="00D91594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FE"/>
    <w:multiLevelType w:val="singleLevel"/>
    <w:tmpl w:val="9AC895EC"/>
    <w:lvl w:ilvl="0">
      <w:numFmt w:val="bullet"/>
      <w:lvlText w:val="*"/>
      <w:lvlJc w:val="left"/>
    </w:lvl>
  </w:abstractNum>
  <w:abstractNum w:abstractNumId="1" w15:restartNumberingAfterBreak="0">
    <w:nsid w:val="01EE2EC6"/>
    <w:multiLevelType w:val="hybridMultilevel"/>
    <w:tmpl w:val="9B7423C2"/>
    <w:lvl w:ilvl="0" w:tplc="8DBAC386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5A23765"/>
    <w:multiLevelType w:val="hybridMultilevel"/>
    <w:tmpl w:val="AA643F3E"/>
    <w:lvl w:ilvl="0" w:tplc="0FA0DB5C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26663E1E"/>
    <w:multiLevelType w:val="hybridMultilevel"/>
    <w:tmpl w:val="9E00DA44"/>
    <w:lvl w:ilvl="0" w:tplc="9AC895EC"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2E407B2"/>
    <w:multiLevelType w:val="hybridMultilevel"/>
    <w:tmpl w:val="A4CEED18"/>
    <w:lvl w:ilvl="0" w:tplc="9AC895EC"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32D4974"/>
    <w:multiLevelType w:val="hybridMultilevel"/>
    <w:tmpl w:val="4A10AEBA"/>
    <w:lvl w:ilvl="0" w:tplc="9AC895EC"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C407DB0"/>
    <w:multiLevelType w:val="hybridMultilevel"/>
    <w:tmpl w:val="46FC9DD8"/>
    <w:lvl w:ilvl="0" w:tplc="9AC895EC"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7" w15:restartNumberingAfterBreak="0">
    <w:nsid w:val="768D4A47"/>
    <w:multiLevelType w:val="hybridMultilevel"/>
    <w:tmpl w:val="C3809A34"/>
    <w:lvl w:ilvl="0" w:tplc="5A92EDF0">
      <w:start w:val="1"/>
      <w:numFmt w:val="decimal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7B8604A6"/>
    <w:multiLevelType w:val="hybridMultilevel"/>
    <w:tmpl w:val="22265D7C"/>
    <w:lvl w:ilvl="0" w:tplc="9AC895EC"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01557186">
    <w:abstractNumId w:val="0"/>
    <w:lvlOverride w:ilvl="0">
      <w:lvl w:ilvl="0">
        <w:numFmt w:val="bullet"/>
        <w:lvlText w:val=""/>
        <w:lvlJc w:val="left"/>
        <w:pPr>
          <w:ind w:left="720" w:hanging="360"/>
        </w:pPr>
        <w:rPr>
          <w:rFonts w:ascii="Symbol" w:hAnsi="Symbol" w:hint="default"/>
        </w:rPr>
      </w:lvl>
    </w:lvlOverride>
  </w:num>
  <w:num w:numId="2" w16cid:durableId="576090898">
    <w:abstractNumId w:val="7"/>
  </w:num>
  <w:num w:numId="3" w16cid:durableId="1514495975">
    <w:abstractNumId w:val="1"/>
  </w:num>
  <w:num w:numId="4" w16cid:durableId="54550837">
    <w:abstractNumId w:val="2"/>
  </w:num>
  <w:num w:numId="5" w16cid:durableId="1891455193">
    <w:abstractNumId w:val="6"/>
  </w:num>
  <w:num w:numId="6" w16cid:durableId="8604889">
    <w:abstractNumId w:val="3"/>
  </w:num>
  <w:num w:numId="7" w16cid:durableId="1360816723">
    <w:abstractNumId w:val="5"/>
  </w:num>
  <w:num w:numId="8" w16cid:durableId="908418464">
    <w:abstractNumId w:val="8"/>
  </w:num>
  <w:num w:numId="9" w16cid:durableId="2205982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0785B"/>
    <w:rsid w:val="002C4B34"/>
    <w:rsid w:val="0030785B"/>
    <w:rsid w:val="006417E5"/>
    <w:rsid w:val="00780C5D"/>
    <w:rsid w:val="00843DE3"/>
    <w:rsid w:val="008D0805"/>
    <w:rsid w:val="00901338"/>
    <w:rsid w:val="00CA7979"/>
    <w:rsid w:val="00D86623"/>
    <w:rsid w:val="00DF40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0162AE"/>
  <w15:docId w15:val="{D633253E-2F09-4D44-A78B-ECE68F2AD3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785B"/>
    <w:pPr>
      <w:spacing w:after="160" w:line="259" w:lineRule="auto"/>
      <w:ind w:left="720"/>
      <w:contextualSpacing/>
    </w:pPr>
    <w:rPr>
      <w:rFonts w:eastAsiaTheme="minorHAns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2</Pages>
  <Words>367</Words>
  <Characters>2094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notebook</dc:creator>
  <cp:keywords/>
  <dc:description/>
  <cp:lastModifiedBy>Peter Lietavec</cp:lastModifiedBy>
  <cp:revision>7</cp:revision>
  <dcterms:created xsi:type="dcterms:W3CDTF">2020-11-01T10:55:00Z</dcterms:created>
  <dcterms:modified xsi:type="dcterms:W3CDTF">2024-05-16T09:57:00Z</dcterms:modified>
</cp:coreProperties>
</file>