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t xml:space="preserve">Firma : </w:t>
      </w:r>
      <w:r>
        <w:rPr>
          <w:rFonts w:hint="default"/>
          <w:lang w:val="sk-SK"/>
        </w:rPr>
        <w:t>ROSUSTAV, s.r.o.</w:t>
      </w:r>
    </w:p>
    <w:p>
      <w:pPr>
        <w:rPr>
          <w:rFonts w:hint="default"/>
          <w:lang w:val="sk-SK"/>
        </w:rPr>
      </w:pPr>
      <w:r>
        <w:t xml:space="preserve">Adresa: </w:t>
      </w:r>
      <w:r>
        <w:rPr>
          <w:rFonts w:hint="default"/>
          <w:lang w:val="sk-SK"/>
        </w:rPr>
        <w:t xml:space="preserve">Tomášiková 5723/13, 821 01 Bratislava - mestská časť Ružinov </w:t>
      </w:r>
    </w:p>
    <w:p>
      <w:pPr>
        <w:rPr>
          <w:rFonts w:hint="default"/>
          <w:lang w:val="sk-SK"/>
        </w:rPr>
      </w:pPr>
      <w:r>
        <w:t xml:space="preserve">Založená: </w:t>
      </w:r>
      <w:r>
        <w:rPr>
          <w:rFonts w:hint="default"/>
          <w:lang w:val="sk-SK"/>
        </w:rPr>
        <w:t>25.08.2023</w:t>
      </w:r>
    </w:p>
    <w:p>
      <w:pPr>
        <w:rPr>
          <w:rFonts w:hint="default"/>
          <w:lang w:val="sk-SK"/>
        </w:rPr>
      </w:pPr>
      <w:r>
        <w:t xml:space="preserve">Označenie OR : </w:t>
      </w:r>
      <w:r>
        <w:rPr>
          <w:rFonts w:hint="default"/>
          <w:lang w:val="sk-SK"/>
        </w:rPr>
        <w:t>Mestkého súdu Bratislava III, Vložka č. 17189/B, Oddiel: Sro</w:t>
      </w:r>
    </w:p>
    <w:p>
      <w:pPr>
        <w:rPr>
          <w:rFonts w:hint="default"/>
          <w:lang w:val="sk-SK"/>
        </w:rPr>
      </w:pPr>
    </w:p>
    <w:p/>
    <w:p>
      <w:r>
        <w:t>Počet zamestnancov : 0</w:t>
      </w:r>
    </w:p>
    <w:p>
      <w:r>
        <w:t>Počet vedúcich zamestnancov : 0</w:t>
      </w:r>
    </w:p>
    <w:p/>
    <w:p>
      <w:pPr>
        <w:rPr>
          <w:rFonts w:hint="default"/>
          <w:lang w:val="sk-SK"/>
        </w:rPr>
      </w:pPr>
      <w:r>
        <w:t xml:space="preserve">Spoločnosť </w:t>
      </w:r>
      <w:r>
        <w:rPr>
          <w:rFonts w:hint="default"/>
          <w:lang w:val="sk-SK"/>
        </w:rPr>
        <w:t>v roku 2023 ešte nevykonávala žiadnu činnosť .</w:t>
      </w:r>
    </w:p>
    <w:p>
      <w:pPr>
        <w:rPr>
          <w:rFonts w:hint="default"/>
          <w:lang w:val="sk-SK"/>
        </w:rPr>
      </w:pPr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0D204E81"/>
    <w:rsid w:val="13842B96"/>
    <w:rsid w:val="4CE15AB0"/>
    <w:rsid w:val="6F6D6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115</TotalTime>
  <ScaleCrop>false</ScaleCrop>
  <LinksUpToDate>false</LinksUpToDate>
  <CharactersWithSpaces>269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</cp:lastModifiedBy>
  <dcterms:modified xsi:type="dcterms:W3CDTF">2024-03-28T10:49:45Z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F791616E96A748F1B9341A3259927EA0_13</vt:lpwstr>
  </property>
</Properties>
</file>