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Mr. &amp; Ms. Grand,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Martina Martinčeka 4701/2,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53167678          DIČ:  2121314866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28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28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28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28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28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28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28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28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28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Svitlana Havryshchuk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28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280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E28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vAlign w:val="center"/>
          </w:tcPr>
          <w:p w:rsidR="0003344F" w:rsidRPr="003F477D" w:rsidRDefault="00CE28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28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28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E28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80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80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805">
              <w:rPr>
                <w:szCs w:val="22"/>
              </w:rPr>
              <w:t>6052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805">
              <w:rPr>
                <w:szCs w:val="22"/>
              </w:rPr>
              <w:t>4877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805">
              <w:rPr>
                <w:szCs w:val="22"/>
              </w:rPr>
              <w:t>10928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805">
              <w:rPr>
                <w:szCs w:val="22"/>
              </w:rPr>
              <w:t>4877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805">
              <w:rPr>
                <w:szCs w:val="22"/>
              </w:rPr>
              <w:t>4877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189D" w:rsidRDefault="0023189D" w:rsidP="00107589">
      <w:pPr>
        <w:spacing w:after="0" w:line="240" w:lineRule="auto"/>
      </w:pPr>
      <w:r>
        <w:separator/>
      </w:r>
    </w:p>
  </w:endnote>
  <w:endnote w:type="continuationSeparator" w:id="1">
    <w:p w:rsidR="0023189D" w:rsidRDefault="002318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138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138B1">
      <w:rPr>
        <w:szCs w:val="22"/>
      </w:rPr>
      <w:fldChar w:fldCharType="separate"/>
    </w:r>
    <w:r w:rsidR="00CE2805">
      <w:rPr>
        <w:noProof/>
        <w:szCs w:val="22"/>
      </w:rPr>
      <w:t>26</w:t>
    </w:r>
    <w:r w:rsidR="00E138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189D" w:rsidRDefault="0023189D" w:rsidP="00107589">
      <w:pPr>
        <w:spacing w:after="0" w:line="240" w:lineRule="auto"/>
      </w:pPr>
      <w:r>
        <w:separator/>
      </w:r>
    </w:p>
  </w:footnote>
  <w:footnote w:type="continuationSeparator" w:id="1">
    <w:p w:rsidR="0023189D" w:rsidRDefault="002318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53167678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2121314866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89D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80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8B1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4621</Words>
  <Characters>26341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2024-05-27T10:22:00Z</dcterms:created>
  <dcterms:modified xsi:type="dcterms:W3CDTF">2024-05-27T10:22:00Z</dcterms:modified>
</cp:coreProperties>
</file>