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drawings/drawing1.xml" ContentType="application/vnd.openxmlformats-officedocument.drawingml.chartshapes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A1D02A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sz w:val="30"/>
          <w:szCs w:val="30"/>
        </w:rPr>
      </w:pPr>
    </w:p>
    <w:p w14:paraId="7FBBD324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sz w:val="30"/>
          <w:szCs w:val="30"/>
        </w:rPr>
      </w:pPr>
    </w:p>
    <w:p w14:paraId="639FFDE4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STEEL TEAM s.r.o.  </w:t>
      </w:r>
    </w:p>
    <w:p w14:paraId="0BDC10BD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147ACE45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4647FBF7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529A16D5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7C6ADCFD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2AACE087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452E7661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22805130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40"/>
          <w:szCs w:val="40"/>
        </w:rPr>
      </w:pPr>
    </w:p>
    <w:p w14:paraId="2FB77222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V Ý R O Č N Á    S P R Á V A</w:t>
      </w:r>
    </w:p>
    <w:p w14:paraId="2BA25812" w14:textId="5671F75E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</w:t>
      </w:r>
      <w:r w:rsidR="00893044">
        <w:rPr>
          <w:rFonts w:ascii="Times New Roman" w:hAnsi="Times New Roman"/>
          <w:b/>
          <w:sz w:val="40"/>
          <w:szCs w:val="40"/>
        </w:rPr>
        <w:t>2</w:t>
      </w:r>
      <w:r>
        <w:rPr>
          <w:rFonts w:ascii="Times New Roman" w:hAnsi="Times New Roman"/>
          <w:b/>
          <w:sz w:val="40"/>
          <w:szCs w:val="40"/>
        </w:rPr>
        <w:t xml:space="preserve"> </w:t>
      </w:r>
      <w:r w:rsidR="00646D12">
        <w:rPr>
          <w:rFonts w:ascii="Times New Roman" w:hAnsi="Times New Roman"/>
          <w:b/>
          <w:sz w:val="40"/>
          <w:szCs w:val="40"/>
        </w:rPr>
        <w:t>3</w:t>
      </w:r>
      <w:r>
        <w:rPr>
          <w:rFonts w:ascii="Times New Roman" w:hAnsi="Times New Roman"/>
          <w:b/>
          <w:sz w:val="40"/>
          <w:szCs w:val="40"/>
        </w:rPr>
        <w:t xml:space="preserve">  </w:t>
      </w:r>
    </w:p>
    <w:p w14:paraId="0E197C97" w14:textId="77777777" w:rsidR="00E94516" w:rsidRDefault="00E94516" w:rsidP="00E94516">
      <w:pPr>
        <w:tabs>
          <w:tab w:val="left" w:pos="1872"/>
          <w:tab w:val="left" w:pos="2160"/>
          <w:tab w:val="left" w:pos="4752"/>
        </w:tabs>
        <w:spacing w:after="1440" w:line="480" w:lineRule="atLeast"/>
        <w:ind w:right="-12"/>
        <w:jc w:val="center"/>
        <w:rPr>
          <w:rFonts w:ascii="Times New Roman" w:hAnsi="Times New Roman"/>
          <w:b/>
          <w:sz w:val="30"/>
          <w:szCs w:val="30"/>
        </w:rPr>
      </w:pPr>
    </w:p>
    <w:p w14:paraId="02CD5C5D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B5D1568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D0B0468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AB50185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D0808D5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847B217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187E69D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5A6C8BD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A6FBAE1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7B60F066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0F36EC4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5ED3CD5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94372E0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B9AB764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97A6421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75FEF93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7676ACF8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1D6ACBD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63ADB83B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>___________________________________________________________</w:t>
      </w:r>
    </w:p>
    <w:p w14:paraId="1A81AD04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</w:r>
      <w:r>
        <w:rPr>
          <w:rFonts w:ascii="Times New Roman" w:hAnsi="Times New Roman"/>
          <w:sz w:val="26"/>
          <w:szCs w:val="26"/>
        </w:rPr>
        <w:tab/>
        <w:t xml:space="preserve">STEEL TEAM s.r.o., </w:t>
      </w:r>
      <w:proofErr w:type="spellStart"/>
      <w:r>
        <w:rPr>
          <w:rFonts w:ascii="Times New Roman" w:hAnsi="Times New Roman"/>
          <w:sz w:val="26"/>
          <w:szCs w:val="26"/>
        </w:rPr>
        <w:t>Močarianska</w:t>
      </w:r>
      <w:proofErr w:type="spellEnd"/>
      <w:r>
        <w:rPr>
          <w:rFonts w:ascii="Times New Roman" w:hAnsi="Times New Roman"/>
          <w:sz w:val="26"/>
          <w:szCs w:val="26"/>
        </w:rPr>
        <w:t xml:space="preserve"> 3, 071 01 Michalovce </w:t>
      </w:r>
    </w:p>
    <w:p w14:paraId="7BD73669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>47 618 043</w:t>
      </w:r>
    </w:p>
    <w:p w14:paraId="0A4F50AF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</w:r>
      <w:r>
        <w:rPr>
          <w:rFonts w:ascii="Times New Roman" w:hAnsi="Times New Roman"/>
          <w:sz w:val="26"/>
          <w:szCs w:val="26"/>
        </w:rPr>
        <w:tab/>
        <w:t>0911295350</w:t>
      </w:r>
    </w:p>
    <w:p w14:paraId="1FD70AD7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7C7959A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EC2F0F6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77A2FA29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263ED35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E8FDCE7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01A4ACE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BB4A637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</w:tabs>
        <w:ind w:right="152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O B S A H </w:t>
      </w:r>
    </w:p>
    <w:p w14:paraId="6C595C9A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3B426ADE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7E0AA847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79E69FA1" w14:textId="02658C21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PREHĽAD FINANČNÝCH ÚDAJOV ZA ROKY 20</w:t>
      </w:r>
      <w:r w:rsidR="00BA3EEC">
        <w:rPr>
          <w:rFonts w:ascii="Times New Roman" w:hAnsi="Times New Roman"/>
          <w:sz w:val="22"/>
          <w:szCs w:val="22"/>
        </w:rPr>
        <w:t>2</w:t>
      </w:r>
      <w:r w:rsidR="00646D12">
        <w:rPr>
          <w:rFonts w:ascii="Times New Roman" w:hAnsi="Times New Roman"/>
          <w:sz w:val="22"/>
          <w:szCs w:val="22"/>
        </w:rPr>
        <w:t>1</w:t>
      </w:r>
      <w:r w:rsidRPr="003528FF">
        <w:rPr>
          <w:rFonts w:ascii="Times New Roman" w:hAnsi="Times New Roman"/>
          <w:sz w:val="22"/>
          <w:szCs w:val="22"/>
        </w:rPr>
        <w:t xml:space="preserve"> - 20</w:t>
      </w:r>
      <w:r w:rsidR="00893044">
        <w:rPr>
          <w:rFonts w:ascii="Times New Roman" w:hAnsi="Times New Roman"/>
          <w:sz w:val="22"/>
          <w:szCs w:val="22"/>
        </w:rPr>
        <w:t>2</w:t>
      </w:r>
      <w:r w:rsidR="00646D12">
        <w:rPr>
          <w:rFonts w:ascii="Times New Roman" w:hAnsi="Times New Roman"/>
          <w:sz w:val="22"/>
          <w:szCs w:val="22"/>
        </w:rPr>
        <w:t>3</w:t>
      </w:r>
      <w:r w:rsidRPr="003528FF">
        <w:rPr>
          <w:rFonts w:ascii="Times New Roman" w:hAnsi="Times New Roman"/>
          <w:sz w:val="22"/>
          <w:szCs w:val="22"/>
        </w:rPr>
        <w:tab/>
        <w:t xml:space="preserve">  </w:t>
      </w:r>
    </w:p>
    <w:p w14:paraId="1F86DCCD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13D15AF3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 xml:space="preserve">SPRÁVA </w:t>
      </w:r>
      <w:r>
        <w:rPr>
          <w:rFonts w:ascii="Times New Roman" w:hAnsi="Times New Roman"/>
          <w:sz w:val="22"/>
          <w:szCs w:val="22"/>
        </w:rPr>
        <w:t xml:space="preserve">KONATEĽOV </w:t>
      </w:r>
      <w:r w:rsidRPr="003528FF">
        <w:rPr>
          <w:rFonts w:ascii="Times New Roman" w:hAnsi="Times New Roman"/>
          <w:sz w:val="22"/>
          <w:szCs w:val="22"/>
        </w:rPr>
        <w:t xml:space="preserve">O PODNIKATEĽSKEJ </w:t>
      </w:r>
      <w:r w:rsidRPr="003528FF">
        <w:rPr>
          <w:rFonts w:ascii="Times New Roman" w:hAnsi="Times New Roman"/>
          <w:sz w:val="22"/>
          <w:szCs w:val="22"/>
        </w:rPr>
        <w:tab/>
        <w:t xml:space="preserve">   </w:t>
      </w:r>
    </w:p>
    <w:p w14:paraId="619AD1C6" w14:textId="5F10AD66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ČINNOSTI V ROKU 20</w:t>
      </w:r>
      <w:r w:rsidR="00893044">
        <w:rPr>
          <w:rFonts w:ascii="Times New Roman" w:hAnsi="Times New Roman"/>
          <w:sz w:val="22"/>
          <w:szCs w:val="22"/>
        </w:rPr>
        <w:t>2</w:t>
      </w:r>
      <w:r w:rsidR="00646D12">
        <w:rPr>
          <w:rFonts w:ascii="Times New Roman" w:hAnsi="Times New Roman"/>
          <w:sz w:val="22"/>
          <w:szCs w:val="22"/>
        </w:rPr>
        <w:t>3</w:t>
      </w:r>
      <w:r w:rsidRPr="003528FF">
        <w:rPr>
          <w:rFonts w:ascii="Times New Roman" w:hAnsi="Times New Roman"/>
          <w:sz w:val="22"/>
          <w:szCs w:val="22"/>
        </w:rPr>
        <w:t>:</w:t>
      </w:r>
    </w:p>
    <w:p w14:paraId="0B6E8D4C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B2F5375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 w14:paraId="51A187D8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 o významných rizikách a neistotách, ktorým je účtovná jednotka</w:t>
      </w:r>
    </w:p>
    <w:p w14:paraId="3CE5493A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vystavená.</w:t>
      </w:r>
    </w:p>
    <w:p w14:paraId="43371528" w14:textId="77777777" w:rsidR="00E94516" w:rsidRPr="003528FF" w:rsidRDefault="00E94516" w:rsidP="00E94516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 w14:paraId="33336644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po skončení účtovného obdobia, za ktoré sa vyhotovuje výročná správa.</w:t>
      </w:r>
    </w:p>
    <w:p w14:paraId="55E7042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 w14:paraId="1A97815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jednotky.</w:t>
      </w:r>
    </w:p>
    <w:p w14:paraId="4149EEC0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 w14:paraId="4C59172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 w14:paraId="10DA70D1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 w14:paraId="2726AB23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alebo vyrovnanie straty.</w:t>
      </w:r>
    </w:p>
    <w:p w14:paraId="118033D0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 w14:paraId="7E505AB8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 w14:paraId="6BB552D5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6379750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3DB49B20" w14:textId="2D6B5A7E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ÚČTOVNÁ ZÁVIERKA ZA ROK 20</w:t>
      </w:r>
      <w:r w:rsidR="00893044">
        <w:rPr>
          <w:rFonts w:ascii="Times New Roman" w:hAnsi="Times New Roman"/>
          <w:sz w:val="22"/>
          <w:szCs w:val="22"/>
        </w:rPr>
        <w:t>2</w:t>
      </w:r>
      <w:r w:rsidR="00646D12">
        <w:rPr>
          <w:rFonts w:ascii="Times New Roman" w:hAnsi="Times New Roman"/>
          <w:sz w:val="22"/>
          <w:szCs w:val="22"/>
        </w:rPr>
        <w:t>3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  <w:t xml:space="preserve"> </w:t>
      </w:r>
    </w:p>
    <w:p w14:paraId="54AFE3E7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Bilancia (súvaha)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14:paraId="7AC7077B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Výkaz ziskov a strát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14:paraId="4076EF7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</w:t>
      </w:r>
      <w:r w:rsidRPr="003528FF">
        <w:rPr>
          <w:rFonts w:ascii="Times New Roman" w:hAnsi="Times New Roman"/>
          <w:sz w:val="22"/>
          <w:szCs w:val="22"/>
        </w:rPr>
        <w:tab/>
      </w:r>
    </w:p>
    <w:p w14:paraId="2DCDBD1D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48DCD84D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5B62E8D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7C8BB5BA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14:paraId="16C7AC2A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14:paraId="05248A06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65CFB596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6C76182D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98A6AA4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E29C576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4388F5F7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7850E41C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524C0F24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4AEDB36A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C08D375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9A50334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6A78913E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2E68EFE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AC979B2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6E4E5B48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4F10CD25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529AE52C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1B56B5EF" w14:textId="77777777" w:rsidR="00883298" w:rsidRDefault="00883298">
      <w:pPr>
        <w:tabs>
          <w:tab w:val="left" w:pos="0"/>
          <w:tab w:val="left" w:pos="2977"/>
          <w:tab w:val="left" w:pos="7938"/>
        </w:tabs>
        <w:ind w:right="152" w:firstLine="142"/>
        <w:jc w:val="right"/>
        <w:rPr>
          <w:rFonts w:ascii="Times New Roman" w:hAnsi="Times New Roman"/>
          <w:b/>
          <w:sz w:val="26"/>
          <w:szCs w:val="26"/>
        </w:rPr>
      </w:pPr>
    </w:p>
    <w:p w14:paraId="688E4958" w14:textId="77777777" w:rsidR="00883298" w:rsidRDefault="00883298" w:rsidP="00B70A43">
      <w:pPr>
        <w:tabs>
          <w:tab w:val="left" w:pos="0"/>
          <w:tab w:val="left" w:pos="2977"/>
          <w:tab w:val="left" w:pos="7938"/>
        </w:tabs>
        <w:ind w:right="152" w:firstLine="142"/>
        <w:jc w:val="center"/>
        <w:rPr>
          <w:rFonts w:ascii="Times New Roman" w:hAnsi="Times New Roman"/>
          <w:b/>
          <w:sz w:val="26"/>
          <w:szCs w:val="26"/>
        </w:rPr>
      </w:pPr>
    </w:p>
    <w:p w14:paraId="35A0A5A9" w14:textId="5335E9F8"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</w:t>
      </w:r>
      <w:r w:rsidR="0030380D">
        <w:rPr>
          <w:rFonts w:ascii="Times New Roman" w:hAnsi="Times New Roman"/>
          <w:b/>
          <w:sz w:val="26"/>
          <w:szCs w:val="26"/>
        </w:rPr>
        <w:t>2</w:t>
      </w:r>
      <w:r w:rsidR="007E77FB">
        <w:rPr>
          <w:rFonts w:ascii="Times New Roman" w:hAnsi="Times New Roman"/>
          <w:b/>
          <w:sz w:val="26"/>
          <w:szCs w:val="26"/>
        </w:rPr>
        <w:t>1</w:t>
      </w:r>
      <w:r>
        <w:rPr>
          <w:rFonts w:ascii="Times New Roman" w:hAnsi="Times New Roman"/>
          <w:b/>
          <w:sz w:val="26"/>
          <w:szCs w:val="26"/>
        </w:rPr>
        <w:t>-20</w:t>
      </w:r>
      <w:r w:rsidR="00893044">
        <w:rPr>
          <w:rFonts w:ascii="Times New Roman" w:hAnsi="Times New Roman"/>
          <w:b/>
          <w:sz w:val="26"/>
          <w:szCs w:val="26"/>
        </w:rPr>
        <w:t>2</w:t>
      </w:r>
      <w:r w:rsidR="007E77FB">
        <w:rPr>
          <w:rFonts w:ascii="Times New Roman" w:hAnsi="Times New Roman"/>
          <w:b/>
          <w:sz w:val="26"/>
          <w:szCs w:val="26"/>
        </w:rPr>
        <w:t>3</w:t>
      </w:r>
    </w:p>
    <w:p w14:paraId="6F00256D" w14:textId="77777777"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 w14:paraId="73A8A90D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286A4BA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10E4860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29F798C2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1AAC23DE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58E8C9D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75956220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T R Ž B Y,  P R I D A N Á  H O D N O T A,  H O S P.</w:t>
      </w:r>
      <w:r w:rsidR="00F63EF9">
        <w:rPr>
          <w:rFonts w:ascii="Times New Roman" w:hAnsi="Times New Roman"/>
          <w:b/>
          <w:sz w:val="26"/>
          <w:szCs w:val="26"/>
        </w:rPr>
        <w:t xml:space="preserve">  </w:t>
      </w:r>
      <w:r>
        <w:rPr>
          <w:rFonts w:ascii="Times New Roman" w:hAnsi="Times New Roman"/>
          <w:b/>
          <w:sz w:val="26"/>
          <w:szCs w:val="26"/>
        </w:rPr>
        <w:t xml:space="preserve"> V Ý S L E D O K </w:t>
      </w:r>
    </w:p>
    <w:p w14:paraId="7EE257F6" w14:textId="73D63431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2 0 </w:t>
      </w:r>
      <w:r w:rsidR="0030380D">
        <w:rPr>
          <w:rFonts w:ascii="Times New Roman" w:hAnsi="Times New Roman"/>
          <w:b/>
          <w:sz w:val="26"/>
          <w:szCs w:val="26"/>
        </w:rPr>
        <w:t>2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7E77FB">
        <w:rPr>
          <w:rFonts w:ascii="Times New Roman" w:hAnsi="Times New Roman"/>
          <w:b/>
          <w:sz w:val="26"/>
          <w:szCs w:val="26"/>
        </w:rPr>
        <w:t>1</w:t>
      </w:r>
      <w:r>
        <w:rPr>
          <w:rFonts w:ascii="Times New Roman" w:hAnsi="Times New Roman"/>
          <w:b/>
          <w:sz w:val="26"/>
          <w:szCs w:val="26"/>
        </w:rPr>
        <w:t xml:space="preserve"> – 2 0 </w:t>
      </w:r>
      <w:r w:rsidR="00893044">
        <w:rPr>
          <w:rFonts w:ascii="Times New Roman" w:hAnsi="Times New Roman"/>
          <w:b/>
          <w:sz w:val="26"/>
          <w:szCs w:val="26"/>
        </w:rPr>
        <w:t>2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7E77FB">
        <w:rPr>
          <w:rFonts w:ascii="Times New Roman" w:hAnsi="Times New Roman"/>
          <w:b/>
          <w:sz w:val="26"/>
          <w:szCs w:val="26"/>
        </w:rPr>
        <w:t>3</w:t>
      </w:r>
    </w:p>
    <w:p w14:paraId="4C557FC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</w:p>
    <w:p w14:paraId="07133E60" w14:textId="77777777" w:rsidR="00883298" w:rsidRDefault="00883298" w:rsidP="004F7EE4">
      <w:pPr>
        <w:tabs>
          <w:tab w:val="left" w:pos="709"/>
          <w:tab w:val="left" w:pos="1418"/>
          <w:tab w:val="left" w:pos="2977"/>
          <w:tab w:val="left" w:pos="7938"/>
          <w:tab w:val="right" w:pos="9203"/>
        </w:tabs>
        <w:ind w:right="152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 w:rsidR="00EB4FF6" w:rsidRPr="008A4354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2EE00D64" wp14:editId="3861E12B">
            <wp:extent cx="5241925" cy="4725670"/>
            <wp:effectExtent l="0" t="0" r="0" b="0"/>
            <wp:docPr id="1" name="Objec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="004F7EE4">
        <w:rPr>
          <w:rFonts w:ascii="Times New Roman" w:hAnsi="Times New Roman"/>
          <w:sz w:val="26"/>
          <w:szCs w:val="26"/>
        </w:rPr>
        <w:tab/>
      </w:r>
    </w:p>
    <w:p w14:paraId="084C96E2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7D4523CE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607B8F85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7F3DBA8D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7E2AC03C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491DB84E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14346194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38902B0E" w14:textId="4A977DCF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</w:t>
      </w:r>
      <w:r w:rsidR="003C4BC4">
        <w:rPr>
          <w:rFonts w:ascii="Times New Roman" w:hAnsi="Times New Roman"/>
          <w:b/>
          <w:sz w:val="26"/>
          <w:szCs w:val="26"/>
        </w:rPr>
        <w:t>2</w:t>
      </w:r>
      <w:r w:rsidR="004E2658">
        <w:rPr>
          <w:rFonts w:ascii="Times New Roman" w:hAnsi="Times New Roman"/>
          <w:b/>
          <w:sz w:val="26"/>
          <w:szCs w:val="26"/>
        </w:rPr>
        <w:t>1</w:t>
      </w:r>
      <w:r w:rsidR="00F67378">
        <w:rPr>
          <w:rFonts w:ascii="Times New Roman" w:hAnsi="Times New Roman"/>
          <w:b/>
          <w:sz w:val="26"/>
          <w:szCs w:val="26"/>
        </w:rPr>
        <w:t xml:space="preserve"> </w:t>
      </w:r>
      <w:r w:rsidR="002B782B">
        <w:rPr>
          <w:rFonts w:ascii="Times New Roman" w:hAnsi="Times New Roman"/>
          <w:b/>
          <w:sz w:val="26"/>
          <w:szCs w:val="26"/>
        </w:rPr>
        <w:t>–</w:t>
      </w:r>
      <w:r>
        <w:rPr>
          <w:rFonts w:ascii="Times New Roman" w:hAnsi="Times New Roman"/>
          <w:b/>
          <w:sz w:val="26"/>
          <w:szCs w:val="26"/>
        </w:rPr>
        <w:t xml:space="preserve"> 20</w:t>
      </w:r>
      <w:r w:rsidR="00893044">
        <w:rPr>
          <w:rFonts w:ascii="Times New Roman" w:hAnsi="Times New Roman"/>
          <w:b/>
          <w:sz w:val="26"/>
          <w:szCs w:val="26"/>
        </w:rPr>
        <w:t>2</w:t>
      </w:r>
      <w:r w:rsidR="004E2658">
        <w:rPr>
          <w:rFonts w:ascii="Times New Roman" w:hAnsi="Times New Roman"/>
          <w:b/>
          <w:sz w:val="26"/>
          <w:szCs w:val="26"/>
        </w:rPr>
        <w:t>3</w:t>
      </w:r>
      <w:r w:rsidR="00FF311E">
        <w:rPr>
          <w:rFonts w:ascii="Times New Roman" w:hAnsi="Times New Roman"/>
          <w:b/>
          <w:sz w:val="26"/>
          <w:szCs w:val="26"/>
        </w:rPr>
        <w:t xml:space="preserve">                                 </w:t>
      </w:r>
      <w:r>
        <w:rPr>
          <w:rFonts w:ascii="Times New Roman" w:hAnsi="Times New Roman"/>
          <w:b/>
          <w:sz w:val="26"/>
          <w:szCs w:val="26"/>
        </w:rPr>
        <w:t>P A S Í V A 20</w:t>
      </w:r>
      <w:r w:rsidR="003C4BC4">
        <w:rPr>
          <w:rFonts w:ascii="Times New Roman" w:hAnsi="Times New Roman"/>
          <w:b/>
          <w:sz w:val="26"/>
          <w:szCs w:val="26"/>
        </w:rPr>
        <w:t>2</w:t>
      </w:r>
      <w:r w:rsidR="004E2658">
        <w:rPr>
          <w:rFonts w:ascii="Times New Roman" w:hAnsi="Times New Roman"/>
          <w:b/>
          <w:sz w:val="26"/>
          <w:szCs w:val="26"/>
        </w:rPr>
        <w:t>1</w:t>
      </w:r>
      <w:r>
        <w:rPr>
          <w:rFonts w:ascii="Times New Roman" w:hAnsi="Times New Roman"/>
          <w:b/>
          <w:sz w:val="26"/>
          <w:szCs w:val="26"/>
        </w:rPr>
        <w:t xml:space="preserve"> - 20</w:t>
      </w:r>
      <w:r w:rsidR="00893044">
        <w:rPr>
          <w:rFonts w:ascii="Times New Roman" w:hAnsi="Times New Roman"/>
          <w:b/>
          <w:sz w:val="26"/>
          <w:szCs w:val="26"/>
        </w:rPr>
        <w:t>2</w:t>
      </w:r>
      <w:r w:rsidR="004E2658">
        <w:rPr>
          <w:rFonts w:ascii="Times New Roman" w:hAnsi="Times New Roman"/>
          <w:b/>
          <w:sz w:val="26"/>
          <w:szCs w:val="26"/>
        </w:rPr>
        <w:t>3</w:t>
      </w:r>
    </w:p>
    <w:p w14:paraId="0DD08C15" w14:textId="77777777" w:rsidR="00883298" w:rsidRDefault="00402B1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</w:rPr>
        <w:drawing>
          <wp:anchor distT="0" distB="0" distL="114300" distR="114300" simplePos="0" relativeHeight="251658240" behindDoc="0" locked="0" layoutInCell="1" allowOverlap="1" wp14:anchorId="7C8363D0" wp14:editId="79404E4F">
            <wp:simplePos x="0" y="0"/>
            <wp:positionH relativeFrom="column">
              <wp:posOffset>2992120</wp:posOffset>
            </wp:positionH>
            <wp:positionV relativeFrom="paragraph">
              <wp:posOffset>4445</wp:posOffset>
            </wp:positionV>
            <wp:extent cx="2598420" cy="3992880"/>
            <wp:effectExtent l="0" t="0" r="0" b="0"/>
            <wp:wrapNone/>
            <wp:docPr id="3" name="Objec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 w:rsidR="00EB4FF6" w:rsidRPr="00EE4B58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27B25825" wp14:editId="4E5D7D51">
            <wp:extent cx="2625725" cy="3974465"/>
            <wp:effectExtent l="0" t="0" r="3175" b="0"/>
            <wp:docPr id="2" name="Objec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149ACCDC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11B1D57D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6E57CD69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39702D68" w14:textId="7E9433B3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center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</w:t>
      </w:r>
      <w:r w:rsidR="00893044">
        <w:rPr>
          <w:rFonts w:ascii="Times New Roman" w:hAnsi="Times New Roman"/>
          <w:b/>
          <w:sz w:val="26"/>
          <w:szCs w:val="26"/>
        </w:rPr>
        <w:t>2</w:t>
      </w:r>
      <w:r w:rsidR="003068DE">
        <w:rPr>
          <w:rFonts w:ascii="Times New Roman" w:hAnsi="Times New Roman"/>
          <w:b/>
          <w:sz w:val="26"/>
          <w:szCs w:val="26"/>
        </w:rPr>
        <w:t>3</w:t>
      </w:r>
    </w:p>
    <w:p w14:paraId="1F8AB6CA" w14:textId="77777777" w:rsidR="00883298" w:rsidRDefault="00D46C33" w:rsidP="00D46C33">
      <w:pPr>
        <w:tabs>
          <w:tab w:val="left" w:pos="6440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 w14:paraId="27932C37" w14:textId="77777777" w:rsidR="00883298" w:rsidRDefault="00EB4FF6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24BE7EA4" wp14:editId="77D50482">
            <wp:extent cx="5541010" cy="2978785"/>
            <wp:effectExtent l="0" t="0" r="2540" b="0"/>
            <wp:docPr id="4" name="Objec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541402BC" w14:textId="59A0CC81" w:rsidR="00883298" w:rsidRPr="0001478D" w:rsidRDefault="00EE4B5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6"/>
          <w:szCs w:val="26"/>
        </w:rPr>
        <w:t xml:space="preserve">    </w:t>
      </w:r>
      <w:r>
        <w:rPr>
          <w:rFonts w:ascii="Times New Roman" w:hAnsi="Times New Roman"/>
          <w:i/>
          <w:sz w:val="26"/>
          <w:szCs w:val="26"/>
        </w:rPr>
        <w:tab/>
      </w:r>
    </w:p>
    <w:p w14:paraId="1EB9CE73" w14:textId="77777777" w:rsid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5931D7AF" w14:textId="77777777" w:rsidR="00361BB8" w:rsidRP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22BD992B" w14:textId="7217D14E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KONATEĽOV O PODNIKATEĽSKEJ ČINNOSTI</w:t>
      </w:r>
    </w:p>
    <w:p w14:paraId="5EA9C197" w14:textId="1EFE39AC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</w:t>
      </w:r>
      <w:r w:rsidR="009768A9">
        <w:rPr>
          <w:rFonts w:ascii="Times New Roman" w:hAnsi="Times New Roman"/>
          <w:b/>
          <w:sz w:val="22"/>
          <w:szCs w:val="22"/>
        </w:rPr>
        <w:t>2</w:t>
      </w:r>
      <w:r w:rsidR="00FC4639">
        <w:rPr>
          <w:rFonts w:ascii="Times New Roman" w:hAnsi="Times New Roman"/>
          <w:b/>
          <w:sz w:val="22"/>
          <w:szCs w:val="22"/>
        </w:rPr>
        <w:t>3</w:t>
      </w:r>
    </w:p>
    <w:p w14:paraId="317495D3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 w14:paraId="60A47C9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214BBA5E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71396D0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 w14:paraId="4317BCC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a o významných rizikách a neistotách, ktorým je účtovná jednotka</w:t>
      </w:r>
    </w:p>
    <w:p w14:paraId="00B29449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vystavená.</w:t>
      </w:r>
    </w:p>
    <w:p w14:paraId="58C4964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2"/>
          <w:szCs w:val="22"/>
        </w:rPr>
        <w:t xml:space="preserve"> </w:t>
      </w:r>
    </w:p>
    <w:p w14:paraId="08C699A9" w14:textId="77777777" w:rsidR="00726B29" w:rsidRPr="005B380B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 xml:space="preserve">Spoločnosť STEEL TEAM s.r.o. bola založená 22. februára 2014. Sídli v prenajatých priestoroch na </w:t>
      </w:r>
      <w:proofErr w:type="spellStart"/>
      <w:r w:rsidRPr="005B380B">
        <w:rPr>
          <w:rFonts w:ascii="Times New Roman" w:hAnsi="Times New Roman"/>
          <w:sz w:val="22"/>
          <w:szCs w:val="22"/>
        </w:rPr>
        <w:t>Močarianskej</w:t>
      </w:r>
      <w:proofErr w:type="spellEnd"/>
      <w:r w:rsidRPr="005B380B">
        <w:rPr>
          <w:rFonts w:ascii="Times New Roman" w:hAnsi="Times New Roman"/>
          <w:sz w:val="22"/>
          <w:szCs w:val="22"/>
        </w:rPr>
        <w:t xml:space="preserve"> ulici v Michalovciach.</w:t>
      </w:r>
    </w:p>
    <w:p w14:paraId="460196C6" w14:textId="77777777" w:rsidR="00726B29" w:rsidRPr="009B0FD1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trike/>
          <w:sz w:val="22"/>
          <w:szCs w:val="22"/>
        </w:rPr>
      </w:pPr>
    </w:p>
    <w:p w14:paraId="4602147A" w14:textId="77777777" w:rsidR="00726B29" w:rsidRPr="005B380B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>Podnikateľské aktivity vo väčšom rozsahu začala až v roku 2016, resp. v roku 2017.</w:t>
      </w:r>
    </w:p>
    <w:p w14:paraId="3C8EAE3D" w14:textId="77777777" w:rsidR="001F4C87" w:rsidRPr="009B0FD1" w:rsidRDefault="001F4C87" w:rsidP="001F4C87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trike/>
          <w:sz w:val="22"/>
          <w:szCs w:val="22"/>
        </w:rPr>
      </w:pPr>
    </w:p>
    <w:p w14:paraId="08AE02FB" w14:textId="17C6DDC6" w:rsidR="001F4C87" w:rsidRPr="005B380B" w:rsidRDefault="00B6567F" w:rsidP="001F4C87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Od </w:t>
      </w:r>
      <w:r w:rsidR="001F4C87" w:rsidRPr="005B380B">
        <w:rPr>
          <w:rFonts w:ascii="Times New Roman" w:hAnsi="Times New Roman"/>
          <w:sz w:val="22"/>
          <w:szCs w:val="22"/>
        </w:rPr>
        <w:t>roku</w:t>
      </w:r>
      <w:r>
        <w:rPr>
          <w:rFonts w:ascii="Times New Roman" w:hAnsi="Times New Roman"/>
          <w:sz w:val="22"/>
          <w:szCs w:val="22"/>
        </w:rPr>
        <w:t xml:space="preserve"> </w:t>
      </w:r>
      <w:r w:rsidR="001F4C87" w:rsidRPr="005B380B">
        <w:rPr>
          <w:rFonts w:ascii="Times New Roman" w:hAnsi="Times New Roman"/>
          <w:sz w:val="22"/>
          <w:szCs w:val="22"/>
        </w:rPr>
        <w:t xml:space="preserve"> 20</w:t>
      </w:r>
      <w:r w:rsidR="009768A9" w:rsidRPr="005B380B">
        <w:rPr>
          <w:rFonts w:ascii="Times New Roman" w:hAnsi="Times New Roman"/>
          <w:sz w:val="22"/>
          <w:szCs w:val="22"/>
        </w:rPr>
        <w:t>2</w:t>
      </w:r>
      <w:r w:rsidR="00E36656" w:rsidRPr="005B380B">
        <w:rPr>
          <w:rFonts w:ascii="Times New Roman" w:hAnsi="Times New Roman"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 xml:space="preserve"> je</w:t>
      </w:r>
      <w:r w:rsidR="001F4C87" w:rsidRPr="005B380B">
        <w:rPr>
          <w:rFonts w:ascii="Times New Roman" w:hAnsi="Times New Roman"/>
          <w:sz w:val="22"/>
          <w:szCs w:val="22"/>
        </w:rPr>
        <w:t xml:space="preserve"> hlavnou činnosťou kúpa plechov od dodávateľa </w:t>
      </w:r>
      <w:proofErr w:type="spellStart"/>
      <w:r w:rsidR="001F4C87" w:rsidRPr="005B380B">
        <w:rPr>
          <w:rFonts w:ascii="Times New Roman" w:hAnsi="Times New Roman"/>
          <w:sz w:val="22"/>
          <w:szCs w:val="22"/>
        </w:rPr>
        <w:t>U.S.Steel</w:t>
      </w:r>
      <w:proofErr w:type="spellEnd"/>
      <w:r w:rsidR="001F4C87" w:rsidRPr="005B380B">
        <w:rPr>
          <w:rFonts w:ascii="Times New Roman" w:hAnsi="Times New Roman"/>
          <w:sz w:val="22"/>
          <w:szCs w:val="22"/>
        </w:rPr>
        <w:t xml:space="preserve"> Košice a.s., ich úprav</w:t>
      </w:r>
      <w:r>
        <w:rPr>
          <w:rFonts w:ascii="Times New Roman" w:hAnsi="Times New Roman"/>
          <w:sz w:val="22"/>
          <w:szCs w:val="22"/>
        </w:rPr>
        <w:t>a</w:t>
      </w:r>
      <w:r w:rsidR="001F4C87" w:rsidRPr="005B380B">
        <w:rPr>
          <w:rFonts w:ascii="Times New Roman" w:hAnsi="Times New Roman"/>
          <w:sz w:val="22"/>
          <w:szCs w:val="22"/>
        </w:rPr>
        <w:t xml:space="preserve"> a ďalší predaj domácim i zahraničným odberateľom. Spoločnosť postupne získala nových dodávateľov nie len na Slovensku, ale aj v zahraničí ako napr. LIBERTY GALATI S.A v Rumunsku, METINVEST TRAMETAL S.P.A v Taliansku, SA NLMK PLATE SALES </w:t>
      </w:r>
      <w:proofErr w:type="spellStart"/>
      <w:r w:rsidR="001F4C87" w:rsidRPr="005B380B">
        <w:rPr>
          <w:rFonts w:ascii="Times New Roman" w:hAnsi="Times New Roman"/>
          <w:sz w:val="22"/>
          <w:szCs w:val="22"/>
        </w:rPr>
        <w:t>Balgicko</w:t>
      </w:r>
      <w:proofErr w:type="spellEnd"/>
      <w:r w:rsidR="001F4C87" w:rsidRPr="005B380B">
        <w:rPr>
          <w:rFonts w:ascii="Times New Roman" w:hAnsi="Times New Roman"/>
          <w:sz w:val="22"/>
          <w:szCs w:val="22"/>
        </w:rPr>
        <w:t>,</w:t>
      </w:r>
      <w:r w:rsidR="001F2BF3" w:rsidRPr="005B380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Wayland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GmbH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Rakúsko, Liberty Commercial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Czech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Republik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k.s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>.,</w:t>
      </w:r>
      <w:r w:rsidR="001F4C87" w:rsidRPr="005B380B">
        <w:rPr>
          <w:rFonts w:ascii="Times New Roman" w:hAnsi="Times New Roman"/>
          <w:sz w:val="22"/>
          <w:szCs w:val="22"/>
        </w:rPr>
        <w:t xml:space="preserve"> čo zabezpečilo spoločnosti širšie portfólio ponúkaného tovaru a zlepšilo konkurencieschopnosť na európskom trhu.</w:t>
      </w:r>
    </w:p>
    <w:p w14:paraId="58D87166" w14:textId="77777777" w:rsidR="00726B29" w:rsidRPr="009B0FD1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trike/>
          <w:sz w:val="22"/>
          <w:szCs w:val="22"/>
        </w:rPr>
      </w:pPr>
    </w:p>
    <w:p w14:paraId="447539B2" w14:textId="4A62AE7D" w:rsidR="004F6897" w:rsidRDefault="00B6567F" w:rsidP="004F6897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Od svojho vzniku v roku 2017 spoločnosti rástol objem predaja a taktiež tržby.</w:t>
      </w:r>
      <w:r w:rsidR="0040543C">
        <w:rPr>
          <w:rFonts w:ascii="Times New Roman" w:hAnsi="Times New Roman"/>
          <w:sz w:val="22"/>
          <w:szCs w:val="22"/>
        </w:rPr>
        <w:t xml:space="preserve"> Historický vrchol nastal v roku 2022, kedy objem predaja dosiahol 40 </w:t>
      </w:r>
      <w:proofErr w:type="spellStart"/>
      <w:r w:rsidR="0040543C">
        <w:rPr>
          <w:rFonts w:ascii="Times New Roman" w:hAnsi="Times New Roman"/>
          <w:sz w:val="22"/>
          <w:szCs w:val="22"/>
        </w:rPr>
        <w:t>mil</w:t>
      </w:r>
      <w:proofErr w:type="spellEnd"/>
      <w:r w:rsidR="0040543C">
        <w:rPr>
          <w:rFonts w:ascii="Times New Roman" w:hAnsi="Times New Roman"/>
          <w:sz w:val="22"/>
          <w:szCs w:val="22"/>
        </w:rPr>
        <w:t xml:space="preserve"> €.</w:t>
      </w:r>
      <w:r>
        <w:rPr>
          <w:rFonts w:ascii="Times New Roman" w:hAnsi="Times New Roman"/>
          <w:sz w:val="22"/>
          <w:szCs w:val="22"/>
        </w:rPr>
        <w:t xml:space="preserve">  </w:t>
      </w:r>
    </w:p>
    <w:p w14:paraId="4252869F" w14:textId="3E8A9B8D" w:rsidR="000744B9" w:rsidRDefault="000744B9" w:rsidP="000744B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sz w:val="22"/>
          <w:szCs w:val="22"/>
        </w:rPr>
      </w:pPr>
      <w:r>
        <w:rPr>
          <w:sz w:val="22"/>
          <w:szCs w:val="22"/>
        </w:rPr>
        <w:t>Rok 2023, tak ako spoločnosť predpokladala, bol rokom prepadu tržieb o 44%. Čo bolo spôsobené energetickou krízou, vojnou na Ukrajine a celkovou globálnou krízou a spomalením rastu ekonomiky. Kríza spôsobila zníženie objemu a cien predaného hutného materiálu.</w:t>
      </w:r>
    </w:p>
    <w:p w14:paraId="7E26D177" w14:textId="77777777" w:rsidR="000744B9" w:rsidRPr="005B380B" w:rsidRDefault="000744B9" w:rsidP="004F6897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</w:p>
    <w:p w14:paraId="50F73118" w14:textId="2C00BF48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41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 xml:space="preserve">Za účelom zabezpečenia plynulosti, rýchlosti a kvality dodávok materiálov odberateľom, spoločnosť </w:t>
      </w:r>
      <w:r w:rsidR="00903F00" w:rsidRPr="005B380B">
        <w:rPr>
          <w:rFonts w:ascii="Times New Roman" w:hAnsi="Times New Roman"/>
          <w:sz w:val="22"/>
          <w:szCs w:val="22"/>
        </w:rPr>
        <w:t>investovala do vlastnej nákladnej dopravy</w:t>
      </w:r>
      <w:r w:rsidR="005B380B">
        <w:rPr>
          <w:rFonts w:ascii="Times New Roman" w:hAnsi="Times New Roman"/>
          <w:sz w:val="22"/>
          <w:szCs w:val="22"/>
        </w:rPr>
        <w:t xml:space="preserve"> (toho času je majiteľom 10 jazdných súprav)</w:t>
      </w:r>
      <w:r w:rsidR="00903F00" w:rsidRPr="005B380B">
        <w:rPr>
          <w:rFonts w:ascii="Times New Roman" w:hAnsi="Times New Roman"/>
          <w:sz w:val="22"/>
          <w:szCs w:val="22"/>
        </w:rPr>
        <w:t xml:space="preserve"> a do špedičného oddelenia.</w:t>
      </w:r>
      <w:r w:rsidR="004F6897" w:rsidRPr="005B380B">
        <w:rPr>
          <w:rFonts w:ascii="Times New Roman" w:hAnsi="Times New Roman"/>
          <w:sz w:val="22"/>
          <w:szCs w:val="22"/>
        </w:rPr>
        <w:t xml:space="preserve"> </w:t>
      </w:r>
      <w:r w:rsidR="0040543C">
        <w:rPr>
          <w:rFonts w:ascii="Times New Roman" w:hAnsi="Times New Roman"/>
          <w:sz w:val="22"/>
          <w:szCs w:val="22"/>
        </w:rPr>
        <w:t xml:space="preserve">Od </w:t>
      </w:r>
      <w:r w:rsidR="004F6897" w:rsidRPr="005B380B">
        <w:rPr>
          <w:rFonts w:ascii="Times New Roman" w:hAnsi="Times New Roman"/>
          <w:sz w:val="22"/>
          <w:szCs w:val="22"/>
        </w:rPr>
        <w:t xml:space="preserve">  2021 spoločnosť</w:t>
      </w:r>
      <w:r w:rsidR="0040543C">
        <w:rPr>
          <w:rFonts w:ascii="Times New Roman" w:hAnsi="Times New Roman"/>
          <w:sz w:val="22"/>
          <w:szCs w:val="22"/>
        </w:rPr>
        <w:t xml:space="preserve"> vlastní</w:t>
      </w:r>
      <w:r w:rsidR="004F6897" w:rsidRPr="005B380B">
        <w:rPr>
          <w:rFonts w:ascii="Times New Roman" w:hAnsi="Times New Roman"/>
          <w:sz w:val="22"/>
          <w:szCs w:val="22"/>
        </w:rPr>
        <w:t xml:space="preserve"> </w:t>
      </w:r>
      <w:r w:rsidR="00250D85" w:rsidRPr="005B380B">
        <w:rPr>
          <w:rFonts w:ascii="Times New Roman" w:hAnsi="Times New Roman"/>
          <w:sz w:val="22"/>
          <w:szCs w:val="22"/>
        </w:rPr>
        <w:t>a </w:t>
      </w:r>
      <w:proofErr w:type="spellStart"/>
      <w:r w:rsidR="00250D85" w:rsidRPr="005B380B">
        <w:rPr>
          <w:rFonts w:ascii="Times New Roman" w:hAnsi="Times New Roman"/>
          <w:sz w:val="22"/>
          <w:szCs w:val="22"/>
        </w:rPr>
        <w:t>sprevázk</w:t>
      </w:r>
      <w:r w:rsidR="0040543C">
        <w:rPr>
          <w:rFonts w:ascii="Times New Roman" w:hAnsi="Times New Roman"/>
          <w:sz w:val="22"/>
          <w:szCs w:val="22"/>
        </w:rPr>
        <w:t>uje</w:t>
      </w:r>
      <w:proofErr w:type="spellEnd"/>
      <w:r w:rsidR="00250D85" w:rsidRPr="005B380B">
        <w:rPr>
          <w:rFonts w:ascii="Times New Roman" w:hAnsi="Times New Roman"/>
          <w:sz w:val="22"/>
          <w:szCs w:val="22"/>
        </w:rPr>
        <w:t xml:space="preserve"> </w:t>
      </w:r>
      <w:r w:rsidR="004F6897" w:rsidRPr="005B380B">
        <w:rPr>
          <w:rFonts w:ascii="Times New Roman" w:hAnsi="Times New Roman"/>
          <w:sz w:val="22"/>
          <w:szCs w:val="22"/>
        </w:rPr>
        <w:t xml:space="preserve">laser na vypaľovanie súčiastok z plechu, čo rozširuje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portólio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spoločnosti.</w:t>
      </w:r>
      <w:r w:rsidR="00CA6DAD">
        <w:rPr>
          <w:rFonts w:ascii="Times New Roman" w:hAnsi="Times New Roman"/>
          <w:sz w:val="22"/>
          <w:szCs w:val="22"/>
        </w:rPr>
        <w:t xml:space="preserve"> </w:t>
      </w:r>
    </w:p>
    <w:p w14:paraId="7FBBC0C9" w14:textId="2C37E7B4" w:rsidR="00CA6DAD" w:rsidRPr="005B380B" w:rsidRDefault="00CA6DAD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41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Zriadením špedičnej činnosti spoločnosť kompenzovala výpadok príjmov. Príjmy sa zvýšili o 68,6%</w:t>
      </w:r>
    </w:p>
    <w:p w14:paraId="1F885F89" w14:textId="77777777" w:rsidR="00726B29" w:rsidRPr="009B0FD1" w:rsidRDefault="00726B29" w:rsidP="00903F00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trike/>
          <w:sz w:val="22"/>
          <w:szCs w:val="22"/>
        </w:rPr>
      </w:pPr>
    </w:p>
    <w:p w14:paraId="4DC5DD31" w14:textId="3C3E45FB" w:rsidR="00726B29" w:rsidRPr="005B380B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>Pre zaistenie finančnej bezpečnosti využívame poistenie pohľadávok cez poistné spoločnosti a </w:t>
      </w:r>
      <w:proofErr w:type="spellStart"/>
      <w:r w:rsidRPr="005B380B">
        <w:rPr>
          <w:rFonts w:ascii="Times New Roman" w:hAnsi="Times New Roman"/>
          <w:sz w:val="22"/>
          <w:szCs w:val="22"/>
        </w:rPr>
        <w:t>faktoring</w:t>
      </w:r>
      <w:proofErr w:type="spellEnd"/>
      <w:r w:rsidRPr="005B380B">
        <w:rPr>
          <w:rFonts w:ascii="Times New Roman" w:hAnsi="Times New Roman"/>
          <w:sz w:val="22"/>
          <w:szCs w:val="22"/>
        </w:rPr>
        <w:t xml:space="preserve">. </w:t>
      </w:r>
    </w:p>
    <w:p w14:paraId="3C0F83FA" w14:textId="3A46E6D6" w:rsidR="004920AC" w:rsidRPr="009B0FD1" w:rsidRDefault="004920AC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trike/>
          <w:sz w:val="22"/>
          <w:szCs w:val="22"/>
        </w:rPr>
      </w:pPr>
    </w:p>
    <w:p w14:paraId="739BA883" w14:textId="666D9DAA" w:rsidR="00250D85" w:rsidRDefault="00250D85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</w:p>
    <w:p w14:paraId="5DA08B5F" w14:textId="77777777" w:rsidR="007F2DAB" w:rsidRDefault="007F2DAB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59A008D9" w14:textId="1B4C6A8E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 w14:paraId="6B8062E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520DF946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 w14:paraId="7D20C945" w14:textId="2B1F970B" w:rsidR="00726B29" w:rsidRDefault="00726B29" w:rsidP="00726B29">
      <w:pPr>
        <w:tabs>
          <w:tab w:val="left" w:pos="2127"/>
          <w:tab w:val="left" w:pos="3686"/>
          <w:tab w:val="left" w:pos="4962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</w:r>
      <w:r>
        <w:rPr>
          <w:rFonts w:ascii="Times New Roman" w:hAnsi="Times New Roman"/>
          <w:b/>
          <w:sz w:val="22"/>
          <w:szCs w:val="22"/>
        </w:rPr>
        <w:tab/>
      </w:r>
      <w:r>
        <w:rPr>
          <w:rFonts w:ascii="Times New Roman" w:hAnsi="Times New Roman"/>
          <w:b/>
          <w:sz w:val="22"/>
          <w:szCs w:val="22"/>
        </w:rPr>
        <w:tab/>
        <w:t>k 31.12.20</w:t>
      </w:r>
      <w:r w:rsidR="009768A9">
        <w:rPr>
          <w:rFonts w:ascii="Times New Roman" w:hAnsi="Times New Roman"/>
          <w:b/>
          <w:sz w:val="22"/>
          <w:szCs w:val="22"/>
        </w:rPr>
        <w:t>2</w:t>
      </w:r>
      <w:r w:rsidR="00481B34">
        <w:rPr>
          <w:rFonts w:ascii="Times New Roman" w:hAnsi="Times New Roman"/>
          <w:b/>
          <w:sz w:val="22"/>
          <w:szCs w:val="22"/>
        </w:rPr>
        <w:t>3</w:t>
      </w:r>
      <w:r>
        <w:rPr>
          <w:rFonts w:ascii="Times New Roman" w:hAnsi="Times New Roman"/>
          <w:b/>
          <w:sz w:val="22"/>
          <w:szCs w:val="22"/>
        </w:rPr>
        <w:tab/>
        <w:t xml:space="preserve">  k 31.12.20</w:t>
      </w:r>
      <w:r w:rsidR="00F55139">
        <w:rPr>
          <w:rFonts w:ascii="Times New Roman" w:hAnsi="Times New Roman"/>
          <w:b/>
          <w:sz w:val="22"/>
          <w:szCs w:val="22"/>
        </w:rPr>
        <w:t>2</w:t>
      </w:r>
      <w:r w:rsidR="00481B34">
        <w:rPr>
          <w:rFonts w:ascii="Times New Roman" w:hAnsi="Times New Roman"/>
          <w:b/>
          <w:sz w:val="22"/>
          <w:szCs w:val="22"/>
        </w:rPr>
        <w:t>2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 w14:paraId="6DD649E9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50DE5492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 w14:paraId="7C5F58A6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70D8E2EB" w14:textId="342DD003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</w:t>
      </w:r>
      <w:proofErr w:type="spellStart"/>
      <w:r>
        <w:rPr>
          <w:rFonts w:ascii="Times New Roman" w:hAnsi="Times New Roman"/>
          <w:sz w:val="22"/>
          <w:szCs w:val="22"/>
        </w:rPr>
        <w:t>zisk+úroky</w:t>
      </w:r>
      <w:proofErr w:type="spellEnd"/>
      <w:r>
        <w:rPr>
          <w:rFonts w:ascii="Times New Roman" w:hAnsi="Times New Roman"/>
          <w:sz w:val="22"/>
          <w:szCs w:val="22"/>
        </w:rPr>
        <w:t xml:space="preserve">      </w:t>
      </w:r>
      <w:r w:rsidR="00481B34">
        <w:rPr>
          <w:rFonts w:ascii="Times New Roman" w:hAnsi="Times New Roman"/>
          <w:sz w:val="22"/>
          <w:szCs w:val="22"/>
        </w:rPr>
        <w:t xml:space="preserve">    45 223</w:t>
      </w:r>
      <w:r>
        <w:rPr>
          <w:rFonts w:ascii="Times New Roman" w:hAnsi="Times New Roman"/>
          <w:sz w:val="22"/>
          <w:szCs w:val="22"/>
        </w:rPr>
        <w:t xml:space="preserve">            </w:t>
      </w:r>
    </w:p>
    <w:p w14:paraId="4B865312" w14:textId="11C73A70" w:rsidR="00726B29" w:rsidRDefault="00726B29" w:rsidP="00726B29">
      <w:pPr>
        <w:tabs>
          <w:tab w:val="left" w:pos="2127"/>
          <w:tab w:val="left" w:pos="3686"/>
          <w:tab w:val="left" w:pos="5670"/>
          <w:tab w:val="left" w:pos="6946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= ––––––––––  x  100  =                      </w:t>
      </w:r>
      <w:r w:rsidR="00D56A2F">
        <w:rPr>
          <w:rFonts w:ascii="Times New Roman" w:hAnsi="Times New Roman"/>
          <w:sz w:val="22"/>
          <w:szCs w:val="22"/>
        </w:rPr>
        <w:t xml:space="preserve"> 0,68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  <w:t xml:space="preserve">   </w:t>
      </w:r>
      <w:r w:rsidR="00481B34">
        <w:rPr>
          <w:rFonts w:ascii="Times New Roman" w:hAnsi="Times New Roman"/>
          <w:sz w:val="22"/>
          <w:szCs w:val="22"/>
        </w:rPr>
        <w:t>29</w:t>
      </w:r>
      <w:r>
        <w:rPr>
          <w:rFonts w:ascii="Times New Roman" w:hAnsi="Times New Roman"/>
          <w:sz w:val="22"/>
          <w:szCs w:val="22"/>
        </w:rPr>
        <w:t>,</w:t>
      </w:r>
      <w:r w:rsidR="00481B34">
        <w:rPr>
          <w:rFonts w:ascii="Times New Roman" w:hAnsi="Times New Roman"/>
          <w:sz w:val="22"/>
          <w:szCs w:val="22"/>
        </w:rPr>
        <w:t>21</w:t>
      </w:r>
      <w:r>
        <w:rPr>
          <w:rFonts w:ascii="Times New Roman" w:hAnsi="Times New Roman"/>
          <w:sz w:val="22"/>
          <w:szCs w:val="22"/>
        </w:rPr>
        <w:t xml:space="preserve"> %          </w:t>
      </w:r>
    </w:p>
    <w:p w14:paraId="0FED5992" w14:textId="33BFDAB1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 </w:t>
      </w:r>
      <w:r w:rsidR="00C0632C">
        <w:rPr>
          <w:rFonts w:ascii="Times New Roman" w:hAnsi="Times New Roman"/>
          <w:sz w:val="22"/>
          <w:szCs w:val="22"/>
        </w:rPr>
        <w:t>6 615 931</w:t>
      </w:r>
      <w:r>
        <w:rPr>
          <w:rFonts w:ascii="Times New Roman" w:hAnsi="Times New Roman"/>
          <w:sz w:val="22"/>
          <w:szCs w:val="22"/>
        </w:rPr>
        <w:t xml:space="preserve">                  </w:t>
      </w:r>
    </w:p>
    <w:p w14:paraId="1F91F009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 w14:paraId="3CB25360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20355601" w14:textId="54EF7096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 </w:t>
      </w:r>
      <w:r w:rsidR="00D56A2F">
        <w:rPr>
          <w:rFonts w:ascii="Times New Roman" w:hAnsi="Times New Roman"/>
          <w:sz w:val="22"/>
          <w:szCs w:val="22"/>
        </w:rPr>
        <w:t>- 44 435</w:t>
      </w:r>
      <w:r>
        <w:rPr>
          <w:rFonts w:ascii="Times New Roman" w:hAnsi="Times New Roman"/>
          <w:sz w:val="22"/>
          <w:szCs w:val="22"/>
        </w:rPr>
        <w:t xml:space="preserve">                   </w:t>
      </w:r>
    </w:p>
    <w:p w14:paraId="39312CD2" w14:textId="34152678" w:rsidR="00726B29" w:rsidRDefault="00726B29" w:rsidP="00726B29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= –––––––––––  x  100  =                    </w:t>
      </w:r>
      <w:r w:rsidR="00D56A2F">
        <w:rPr>
          <w:rFonts w:ascii="Times New Roman" w:hAnsi="Times New Roman"/>
          <w:sz w:val="22"/>
          <w:szCs w:val="22"/>
        </w:rPr>
        <w:t xml:space="preserve">   - 2,11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</w:r>
      <w:r w:rsidR="00481B34">
        <w:rPr>
          <w:rFonts w:ascii="Times New Roman" w:hAnsi="Times New Roman"/>
          <w:sz w:val="22"/>
          <w:szCs w:val="22"/>
        </w:rPr>
        <w:t>144,27</w:t>
      </w:r>
      <w:r>
        <w:rPr>
          <w:rFonts w:ascii="Times New Roman" w:hAnsi="Times New Roman"/>
          <w:sz w:val="22"/>
          <w:szCs w:val="22"/>
        </w:rPr>
        <w:t xml:space="preserve"> %      </w:t>
      </w:r>
    </w:p>
    <w:p w14:paraId="2E914091" w14:textId="2FF61EBF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 </w:t>
      </w:r>
      <w:r w:rsidR="00C0632C">
        <w:rPr>
          <w:rFonts w:ascii="Times New Roman" w:hAnsi="Times New Roman"/>
          <w:sz w:val="22"/>
          <w:szCs w:val="22"/>
        </w:rPr>
        <w:t>2 099 033</w:t>
      </w:r>
      <w:r>
        <w:rPr>
          <w:rFonts w:ascii="Times New Roman" w:hAnsi="Times New Roman"/>
          <w:sz w:val="22"/>
          <w:szCs w:val="22"/>
        </w:rPr>
        <w:t xml:space="preserve">                   </w:t>
      </w:r>
    </w:p>
    <w:p w14:paraId="1566D112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246F6393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604BD58B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 w14:paraId="584C18DA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7A62377D" w14:textId="2570A7A9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Hosp.výsledok</w:t>
      </w:r>
      <w:proofErr w:type="spellEnd"/>
      <w:r>
        <w:rPr>
          <w:rFonts w:ascii="Times New Roman" w:hAnsi="Times New Roman"/>
          <w:sz w:val="22"/>
          <w:szCs w:val="22"/>
        </w:rPr>
        <w:t xml:space="preserve">              </w:t>
      </w:r>
      <w:r w:rsidR="00C0632C">
        <w:rPr>
          <w:rFonts w:ascii="Times New Roman" w:hAnsi="Times New Roman"/>
          <w:sz w:val="22"/>
          <w:szCs w:val="22"/>
        </w:rPr>
        <w:t xml:space="preserve">   - 44 435</w:t>
      </w:r>
      <w:r>
        <w:rPr>
          <w:rFonts w:ascii="Times New Roman" w:hAnsi="Times New Roman"/>
          <w:sz w:val="22"/>
          <w:szCs w:val="22"/>
        </w:rPr>
        <w:t xml:space="preserve">            </w:t>
      </w:r>
    </w:p>
    <w:p w14:paraId="24F79D83" w14:textId="6081C57D" w:rsidR="00726B29" w:rsidRDefault="00726B29" w:rsidP="00726B29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=  ––––––––––   x   100    =                        </w:t>
      </w:r>
      <w:r w:rsidR="00D56A2F">
        <w:rPr>
          <w:rFonts w:ascii="Times New Roman" w:hAnsi="Times New Roman"/>
          <w:sz w:val="22"/>
          <w:szCs w:val="22"/>
        </w:rPr>
        <w:t>- 0,</w:t>
      </w:r>
      <w:r w:rsidR="005F33D4">
        <w:rPr>
          <w:rFonts w:ascii="Times New Roman" w:hAnsi="Times New Roman"/>
          <w:sz w:val="22"/>
          <w:szCs w:val="22"/>
        </w:rPr>
        <w:t>1</w:t>
      </w:r>
      <w:r w:rsidR="00D56A2F">
        <w:rPr>
          <w:rFonts w:ascii="Times New Roman" w:hAnsi="Times New Roman"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  <w:t xml:space="preserve">    </w:t>
      </w:r>
      <w:r w:rsidR="009B0FD1">
        <w:rPr>
          <w:rFonts w:ascii="Times New Roman" w:hAnsi="Times New Roman"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>,</w:t>
      </w:r>
      <w:r w:rsidR="00481B34">
        <w:rPr>
          <w:rFonts w:ascii="Times New Roman" w:hAnsi="Times New Roman"/>
          <w:sz w:val="22"/>
          <w:szCs w:val="22"/>
        </w:rPr>
        <w:t>99</w:t>
      </w:r>
      <w:r>
        <w:rPr>
          <w:rFonts w:ascii="Times New Roman" w:hAnsi="Times New Roman"/>
          <w:sz w:val="22"/>
          <w:szCs w:val="22"/>
        </w:rPr>
        <w:t xml:space="preserve"> %         </w:t>
      </w:r>
    </w:p>
    <w:p w14:paraId="4A628208" w14:textId="5881AEAC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</w:t>
      </w:r>
      <w:r w:rsidR="00D56A2F">
        <w:rPr>
          <w:rFonts w:ascii="Times New Roman" w:hAnsi="Times New Roman"/>
          <w:sz w:val="22"/>
          <w:szCs w:val="22"/>
        </w:rPr>
        <w:t>41 771 383</w:t>
      </w:r>
      <w:r>
        <w:rPr>
          <w:rFonts w:ascii="Times New Roman" w:hAnsi="Times New Roman"/>
          <w:sz w:val="22"/>
          <w:szCs w:val="22"/>
        </w:rPr>
        <w:t xml:space="preserve">                 </w:t>
      </w:r>
    </w:p>
    <w:p w14:paraId="402345C6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243880BE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26AFBB43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 w14:paraId="3EAFC2B2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77CCF9D5" w14:textId="2C1B3A10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</w:t>
      </w:r>
      <w:r w:rsidR="00D56A2F">
        <w:rPr>
          <w:rFonts w:ascii="Times New Roman" w:hAnsi="Times New Roman"/>
          <w:sz w:val="22"/>
          <w:szCs w:val="22"/>
        </w:rPr>
        <w:t>41 771 383</w:t>
      </w:r>
      <w:r>
        <w:rPr>
          <w:rFonts w:ascii="Times New Roman" w:hAnsi="Times New Roman"/>
          <w:sz w:val="22"/>
          <w:szCs w:val="22"/>
        </w:rPr>
        <w:t xml:space="preserve">                </w:t>
      </w:r>
    </w:p>
    <w:p w14:paraId="0D99520C" w14:textId="782630A7" w:rsidR="00726B29" w:rsidRDefault="00726B29" w:rsidP="00726B29">
      <w:pPr>
        <w:tabs>
          <w:tab w:val="left" w:pos="2127"/>
          <w:tab w:val="left" w:pos="3686"/>
          <w:tab w:val="left" w:pos="5529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= ––––––––––––  x   100     =                      </w:t>
      </w:r>
      <w:r w:rsidR="00D56A2F">
        <w:rPr>
          <w:rFonts w:ascii="Times New Roman" w:hAnsi="Times New Roman"/>
          <w:sz w:val="22"/>
          <w:szCs w:val="22"/>
        </w:rPr>
        <w:t>106</w:t>
      </w:r>
      <w:r>
        <w:rPr>
          <w:rFonts w:ascii="Times New Roman" w:hAnsi="Times New Roman"/>
          <w:sz w:val="22"/>
          <w:szCs w:val="22"/>
        </w:rPr>
        <w:t>,</w:t>
      </w:r>
      <w:r w:rsidR="00D56A2F">
        <w:rPr>
          <w:rFonts w:ascii="Times New Roman" w:hAnsi="Times New Roman"/>
          <w:sz w:val="22"/>
          <w:szCs w:val="22"/>
        </w:rPr>
        <w:t>11</w:t>
      </w:r>
      <w:r>
        <w:rPr>
          <w:rFonts w:ascii="Times New Roman" w:hAnsi="Times New Roman"/>
          <w:sz w:val="22"/>
          <w:szCs w:val="22"/>
        </w:rPr>
        <w:t xml:space="preserve"> % </w:t>
      </w:r>
      <w:r>
        <w:rPr>
          <w:rFonts w:ascii="Times New Roman" w:hAnsi="Times New Roman"/>
          <w:sz w:val="22"/>
          <w:szCs w:val="22"/>
        </w:rPr>
        <w:tab/>
        <w:t xml:space="preserve">     9</w:t>
      </w:r>
      <w:r w:rsidR="009B0FD1">
        <w:rPr>
          <w:rFonts w:ascii="Times New Roman" w:hAnsi="Times New Roman"/>
          <w:sz w:val="22"/>
          <w:szCs w:val="22"/>
        </w:rPr>
        <w:t>8</w:t>
      </w:r>
      <w:r>
        <w:rPr>
          <w:rFonts w:ascii="Times New Roman" w:hAnsi="Times New Roman"/>
          <w:sz w:val="22"/>
          <w:szCs w:val="22"/>
        </w:rPr>
        <w:t>,</w:t>
      </w:r>
      <w:r w:rsidR="00481B34">
        <w:rPr>
          <w:rFonts w:ascii="Times New Roman" w:hAnsi="Times New Roman"/>
          <w:sz w:val="22"/>
          <w:szCs w:val="22"/>
        </w:rPr>
        <w:t>04</w:t>
      </w:r>
      <w:r>
        <w:rPr>
          <w:rFonts w:ascii="Times New Roman" w:hAnsi="Times New Roman"/>
          <w:sz w:val="22"/>
          <w:szCs w:val="22"/>
        </w:rPr>
        <w:t xml:space="preserve"> %           </w:t>
      </w:r>
    </w:p>
    <w:p w14:paraId="4DED5EF7" w14:textId="0D0945F6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</w:t>
      </w:r>
      <w:r w:rsidR="00D56A2F">
        <w:rPr>
          <w:rFonts w:ascii="Times New Roman" w:hAnsi="Times New Roman"/>
          <w:sz w:val="22"/>
          <w:szCs w:val="22"/>
        </w:rPr>
        <w:t>41 726 948</w:t>
      </w:r>
      <w:r>
        <w:rPr>
          <w:rFonts w:ascii="Times New Roman" w:hAnsi="Times New Roman"/>
          <w:sz w:val="22"/>
          <w:szCs w:val="22"/>
        </w:rPr>
        <w:t xml:space="preserve">         </w:t>
      </w:r>
    </w:p>
    <w:p w14:paraId="266103F2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3AAFEE9E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1E833053" w14:textId="77777777" w:rsidR="009F16AD" w:rsidRDefault="009F16AD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0EE6B2FB" w14:textId="31B59789" w:rsidR="00726B29" w:rsidRDefault="00A55904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</w:t>
      </w:r>
      <w:r w:rsidR="00726B29">
        <w:rPr>
          <w:rFonts w:ascii="Times New Roman" w:hAnsi="Times New Roman"/>
          <w:b/>
          <w:sz w:val="22"/>
          <w:szCs w:val="22"/>
        </w:rPr>
        <w:t>ILANCIA  (SÚVAHA)</w:t>
      </w:r>
    </w:p>
    <w:p w14:paraId="436D0380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82C27CE" w14:textId="77777777" w:rsidR="00726B29" w:rsidRDefault="00726B29" w:rsidP="00726B29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</w:t>
      </w:r>
      <w:proofErr w:type="spellStart"/>
      <w:r>
        <w:rPr>
          <w:rFonts w:ascii="Times New Roman" w:hAnsi="Times New Roman"/>
          <w:sz w:val="22"/>
          <w:szCs w:val="22"/>
        </w:rPr>
        <w:t>tuálne</w:t>
      </w:r>
      <w:proofErr w:type="spellEnd"/>
      <w:r>
        <w:rPr>
          <w:rFonts w:ascii="Times New Roman" w:hAnsi="Times New Roman"/>
          <w:sz w:val="22"/>
          <w:szCs w:val="22"/>
        </w:rPr>
        <w:t xml:space="preserve"> zloženie,  medziročný pohyb. Analýza zdrojov (pasív), vlastného imania, cudzích zdrojov, ostatných pasív.</w:t>
      </w:r>
    </w:p>
    <w:p w14:paraId="559A20D4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4EA3737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951"/>
        <w:gridCol w:w="1559"/>
        <w:gridCol w:w="1189"/>
        <w:gridCol w:w="1647"/>
        <w:gridCol w:w="1189"/>
        <w:gridCol w:w="1504"/>
      </w:tblGrid>
      <w:tr w:rsidR="00726B29" w14:paraId="02E5C66F" w14:textId="77777777" w:rsidTr="00726B29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7854F66B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 w14:paraId="6E7E64F9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01F49946" w14:textId="555D5DC9" w:rsidR="00726B29" w:rsidRDefault="00726B29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</w:t>
            </w:r>
            <w:r w:rsidR="00F00073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3F4C07">
              <w:rPr>
                <w:rFonts w:ascii="Times New Roman" w:hAnsi="Times New Roman"/>
                <w:b/>
                <w:sz w:val="22"/>
                <w:szCs w:val="22"/>
              </w:rPr>
              <w:t>2</w:t>
            </w:r>
          </w:p>
        </w:tc>
        <w:tc>
          <w:tcPr>
            <w:tcW w:w="1189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1FA8CCCD" w14:textId="77777777" w:rsidR="00726B29" w:rsidRDefault="00726B29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29C59B0F" w14:textId="5EB419BF" w:rsidR="00726B29" w:rsidRDefault="00726B29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</w:t>
            </w:r>
            <w:r w:rsidR="00D663E0">
              <w:rPr>
                <w:rFonts w:ascii="Times New Roman" w:hAnsi="Times New Roman"/>
                <w:b/>
                <w:sz w:val="22"/>
                <w:szCs w:val="22"/>
              </w:rPr>
              <w:t>23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pct10" w:color="auto" w:fill="auto"/>
            <w:hideMark/>
          </w:tcPr>
          <w:p w14:paraId="1CDA5CFA" w14:textId="77777777" w:rsidR="00726B29" w:rsidRDefault="00726B29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002DA416" w14:textId="77777777" w:rsidR="00726B29" w:rsidRDefault="00726B29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 w14:paraId="71FC9B7C" w14:textId="158F560E" w:rsidR="00726B29" w:rsidRDefault="00726B29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</w:t>
            </w:r>
            <w:r w:rsidR="00F00073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D663E0">
              <w:rPr>
                <w:rFonts w:ascii="Times New Roman" w:hAnsi="Times New Roman"/>
                <w:b/>
                <w:sz w:val="22"/>
                <w:szCs w:val="22"/>
              </w:rPr>
              <w:t>3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 – 20</w:t>
            </w:r>
            <w:r w:rsidR="002E7898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D663E0">
              <w:rPr>
                <w:rFonts w:ascii="Times New Roman" w:hAnsi="Times New Roman"/>
                <w:b/>
                <w:sz w:val="22"/>
                <w:szCs w:val="22"/>
              </w:rPr>
              <w:t>2</w:t>
            </w:r>
          </w:p>
        </w:tc>
      </w:tr>
      <w:tr w:rsidR="00726B29" w14:paraId="79FC93D4" w14:textId="77777777" w:rsidTr="00F00073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43FA3EDB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Neob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 xml:space="preserve"> majetok</w:t>
            </w:r>
          </w:p>
        </w:tc>
        <w:tc>
          <w:tcPr>
            <w:tcW w:w="1559" w:type="dxa"/>
            <w:tcBorders>
              <w:top w:val="single" w:sz="18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724A29AE" w14:textId="6EDABF2D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2 350 780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DEC0D" w14:textId="5684CCB7" w:rsidR="00726B29" w:rsidRDefault="00DA55A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35,5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581AB" w14:textId="2B8A03CB" w:rsidR="00726B29" w:rsidRDefault="00472C4E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2 162 771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C59E1" w14:textId="08C9FC4A" w:rsidR="00726B29" w:rsidRDefault="00AA11B5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32,1</w:t>
            </w:r>
          </w:p>
        </w:tc>
        <w:tc>
          <w:tcPr>
            <w:tcW w:w="1504" w:type="dxa"/>
            <w:tcBorders>
              <w:top w:val="single" w:sz="18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5EE107FE" w14:textId="627DA971" w:rsidR="00726B29" w:rsidRDefault="006662AD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-188 009</w:t>
            </w:r>
          </w:p>
        </w:tc>
      </w:tr>
      <w:tr w:rsidR="00726B29" w14:paraId="2E64AE42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69C0362E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Obež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 xml:space="preserve"> majetok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DEB80D2" w14:textId="1CF21F2F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4 229 167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9A04E" w14:textId="5E7B81BE" w:rsidR="00726B29" w:rsidRDefault="00DA55A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63,9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783A9" w14:textId="20E0AE3E" w:rsidR="00726B29" w:rsidRDefault="00472C4E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4 525 843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2D47F" w14:textId="69304275" w:rsidR="00726B29" w:rsidRDefault="00AA11B5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67,2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47EEC768" w14:textId="60DDA016" w:rsidR="00726B29" w:rsidRDefault="006662AD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296 676</w:t>
            </w:r>
          </w:p>
        </w:tc>
      </w:tr>
      <w:tr w:rsidR="00726B29" w14:paraId="23301924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677DECC5" w14:textId="77777777" w:rsidR="00726B29" w:rsidRDefault="00726B29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4F136C1" w14:textId="32C84DF6" w:rsidR="00726B29" w:rsidRDefault="003F4C07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1 406 029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E6741" w14:textId="6C1535C6" w:rsidR="00726B29" w:rsidRDefault="00BA3B89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21,2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BD39F" w14:textId="189A390F" w:rsidR="00726B29" w:rsidRDefault="00472C4E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1 061 209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25EA4" w14:textId="2904B52D" w:rsidR="00726B29" w:rsidRDefault="00AA11B5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15,8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5F859849" w14:textId="6E7AF5A8" w:rsidR="00726B29" w:rsidRDefault="006662AD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-344 820</w:t>
            </w:r>
          </w:p>
        </w:tc>
      </w:tr>
      <w:tr w:rsidR="00726B29" w14:paraId="1A381B94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07412DC8" w14:textId="77777777" w:rsidR="00726B29" w:rsidRDefault="00726B29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A8611DE" w14:textId="7ACB68F2" w:rsidR="00726B29" w:rsidRDefault="003F4C07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2 676 703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8650A" w14:textId="1C6639EC" w:rsidR="00726B29" w:rsidRDefault="00BA3B89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40,5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F8FFFC" w14:textId="7F81B2CB" w:rsidR="00726B29" w:rsidRDefault="00AA11B5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3 033 810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8127BD" w14:textId="4DFD5918" w:rsidR="00726B29" w:rsidRDefault="00AA11B5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45,0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4FDE322F" w14:textId="5F422E45" w:rsidR="00726B29" w:rsidRDefault="006662AD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357 107</w:t>
            </w:r>
          </w:p>
        </w:tc>
      </w:tr>
      <w:tr w:rsidR="00726B29" w14:paraId="56BE7358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7586C2D2" w14:textId="77777777" w:rsidR="00726B29" w:rsidRDefault="00726B29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4DECEC1F" w14:textId="744928ED" w:rsidR="00726B29" w:rsidRDefault="003F4C07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146 435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B4897" w14:textId="038764D5" w:rsidR="00726B29" w:rsidRDefault="00BA3B89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2,2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8C8ED7" w14:textId="05B25B48" w:rsidR="00726B29" w:rsidRDefault="00AA11B5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430 824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09A9C" w14:textId="7199A538" w:rsidR="00726B29" w:rsidRDefault="00AA11B5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6,4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4648179B" w14:textId="424D2C61" w:rsidR="00726B29" w:rsidRDefault="006662AD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284 389</w:t>
            </w:r>
          </w:p>
        </w:tc>
      </w:tr>
      <w:tr w:rsidR="00726B29" w14:paraId="6A2F2881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nil"/>
              <w:right w:val="single" w:sz="18" w:space="0" w:color="auto"/>
            </w:tcBorders>
            <w:hideMark/>
          </w:tcPr>
          <w:p w14:paraId="635BE63C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6" w:space="0" w:color="auto"/>
            </w:tcBorders>
          </w:tcPr>
          <w:p w14:paraId="579C81E2" w14:textId="5D43C196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35 984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A2F9F22" w14:textId="008E4A4A" w:rsidR="00726B29" w:rsidRDefault="00DA55A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F8A1A1" w14:textId="63BE630B" w:rsidR="00726B29" w:rsidRDefault="00AA11B5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45 777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5DAC3B" w14:textId="402AE0D1" w:rsidR="00726B29" w:rsidRDefault="00AA11B5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0,7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nil"/>
              <w:right w:val="single" w:sz="18" w:space="0" w:color="auto"/>
            </w:tcBorders>
          </w:tcPr>
          <w:p w14:paraId="24A507F6" w14:textId="573324FF" w:rsidR="00726B29" w:rsidRDefault="006662AD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9 793</w:t>
            </w:r>
          </w:p>
        </w:tc>
      </w:tr>
      <w:tr w:rsidR="00726B29" w14:paraId="7A4E63C8" w14:textId="77777777" w:rsidTr="00F00073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pct10" w:color="auto" w:fill="auto"/>
            <w:hideMark/>
          </w:tcPr>
          <w:p w14:paraId="2E31D7AC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pct10" w:color="auto" w:fill="auto"/>
          </w:tcPr>
          <w:p w14:paraId="492BB029" w14:textId="54B41BDE" w:rsidR="00726B29" w:rsidRDefault="003F4C07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6 615 931</w:t>
            </w:r>
          </w:p>
        </w:tc>
        <w:tc>
          <w:tcPr>
            <w:tcW w:w="118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10" w:color="auto" w:fill="auto"/>
            <w:hideMark/>
          </w:tcPr>
          <w:p w14:paraId="2C11E418" w14:textId="77777777" w:rsidR="00726B29" w:rsidRDefault="00726B2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10" w:color="auto" w:fill="auto"/>
          </w:tcPr>
          <w:p w14:paraId="45684655" w14:textId="7D1D2E46" w:rsidR="00726B29" w:rsidRDefault="00472C4E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6 734 391</w:t>
            </w:r>
          </w:p>
        </w:tc>
        <w:tc>
          <w:tcPr>
            <w:tcW w:w="118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10" w:color="auto" w:fill="auto"/>
            <w:hideMark/>
          </w:tcPr>
          <w:p w14:paraId="4C5F0E02" w14:textId="77777777" w:rsidR="00726B29" w:rsidRDefault="00726B2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12" w:space="0" w:color="auto"/>
              <w:right w:val="single" w:sz="18" w:space="0" w:color="auto"/>
            </w:tcBorders>
            <w:shd w:val="pct10" w:color="auto" w:fill="auto"/>
          </w:tcPr>
          <w:p w14:paraId="75A9487A" w14:textId="59152BC2" w:rsidR="00726B29" w:rsidRDefault="006662AD" w:rsidP="006662AD">
            <w:pPr>
              <w:tabs>
                <w:tab w:val="center" w:pos="644"/>
                <w:tab w:val="right" w:pos="1288"/>
              </w:tabs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118 460</w:t>
            </w:r>
          </w:p>
        </w:tc>
      </w:tr>
      <w:tr w:rsidR="00726B29" w14:paraId="3B30B046" w14:textId="77777777" w:rsidTr="00F00073">
        <w:trPr>
          <w:cantSplit/>
        </w:trPr>
        <w:tc>
          <w:tcPr>
            <w:tcW w:w="1951" w:type="dxa"/>
            <w:tcBorders>
              <w:top w:val="nil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2C56EC6A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DB8629F" w14:textId="1EFFDA6C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2 099 033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C2582" w14:textId="26D7424A" w:rsidR="00726B29" w:rsidRDefault="00566E17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31,7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7CB75" w14:textId="6DEAAB40" w:rsidR="00726B29" w:rsidRDefault="00AA11B5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2 054 599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5428A" w14:textId="5A7961FE" w:rsidR="00726B29" w:rsidRDefault="00CA45C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30,5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6" w:space="0" w:color="auto"/>
              <w:right w:val="single" w:sz="18" w:space="0" w:color="auto"/>
            </w:tcBorders>
          </w:tcPr>
          <w:p w14:paraId="29C66580" w14:textId="695BFBDF" w:rsidR="00726B29" w:rsidRDefault="003C6DD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-44 434</w:t>
            </w:r>
          </w:p>
        </w:tc>
      </w:tr>
      <w:tr w:rsidR="00726B29" w14:paraId="5E387ED8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55E73FED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38C406A" w14:textId="7ED93D49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4 516 898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8FE9C3" w14:textId="206527CC" w:rsidR="00726B29" w:rsidRDefault="00566E17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68,3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7D413" w14:textId="680296AA" w:rsidR="00726B29" w:rsidRDefault="00AA11B5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4 679 792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FCEDE" w14:textId="211EFBFF" w:rsidR="00726B29" w:rsidRDefault="00CA45C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69,5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7B8FFF0D" w14:textId="38F4E104" w:rsidR="00726B29" w:rsidRDefault="003C6DD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162 894</w:t>
            </w:r>
          </w:p>
        </w:tc>
      </w:tr>
      <w:tr w:rsidR="00726B29" w14:paraId="229150B0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nil"/>
              <w:right w:val="single" w:sz="18" w:space="0" w:color="auto"/>
            </w:tcBorders>
            <w:hideMark/>
          </w:tcPr>
          <w:p w14:paraId="38671EAD" w14:textId="77777777" w:rsidR="00726B29" w:rsidRDefault="00726B29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14:paraId="6710B680" w14:textId="2CB04B8A" w:rsidR="00726B29" w:rsidRDefault="003F4C07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2 122 708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7363CAC" w14:textId="6552CB1E" w:rsidR="00726B29" w:rsidRDefault="00566E17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32,1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6C242BD" w14:textId="7ED2EF10" w:rsidR="00726B29" w:rsidRDefault="00AA11B5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2 234 062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587259A" w14:textId="17351B9A" w:rsidR="00726B29" w:rsidRDefault="00CA45C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33,1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4CBA4FB9" w14:textId="4188DE66" w:rsidR="00726B29" w:rsidRDefault="003C6DDE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111 354</w:t>
            </w:r>
          </w:p>
        </w:tc>
      </w:tr>
      <w:tr w:rsidR="00726B29" w14:paraId="192A8B79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nil"/>
              <w:right w:val="single" w:sz="18" w:space="0" w:color="auto"/>
            </w:tcBorders>
            <w:hideMark/>
          </w:tcPr>
          <w:p w14:paraId="3BD139AB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14:paraId="649E24C5" w14:textId="024EB60B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1F576A1" w14:textId="29148BC2" w:rsidR="00726B29" w:rsidRDefault="008168CF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0D4C8E4" w14:textId="7D2A259B" w:rsidR="00726B29" w:rsidRDefault="00AA11B5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E2BBAD4" w14:textId="6C2D1AF1" w:rsidR="00726B29" w:rsidRDefault="008168CF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nil"/>
              <w:right w:val="single" w:sz="18" w:space="0" w:color="auto"/>
            </w:tcBorders>
          </w:tcPr>
          <w:p w14:paraId="4EAB355A" w14:textId="2774B6FF" w:rsidR="00726B29" w:rsidRDefault="00467FD6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 w:rsidR="00726B29" w14:paraId="1322723B" w14:textId="77777777" w:rsidTr="00F00073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10356944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6C14140B" w14:textId="4CBE2B88" w:rsidR="00726B29" w:rsidRDefault="003F4C07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6 615 931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  <w:hideMark/>
          </w:tcPr>
          <w:p w14:paraId="5951C8A1" w14:textId="77777777" w:rsidR="00726B29" w:rsidRDefault="00726B2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318AB237" w14:textId="3ECC7A87" w:rsidR="00726B29" w:rsidRDefault="00472C4E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6 734 391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  <w:hideMark/>
          </w:tcPr>
          <w:p w14:paraId="30E3A6C6" w14:textId="77777777" w:rsidR="00726B29" w:rsidRDefault="00726B2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2881B5A6" w14:textId="3E5FEC3E" w:rsidR="00726B29" w:rsidRDefault="006662AD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118 460</w:t>
            </w:r>
          </w:p>
        </w:tc>
      </w:tr>
    </w:tbl>
    <w:p w14:paraId="2B84FB81" w14:textId="77777777" w:rsidR="00726B29" w:rsidRDefault="00726B29" w:rsidP="00726B29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27B154F0" w14:textId="77777777" w:rsidR="00726B29" w:rsidRDefault="00726B29" w:rsidP="00726B29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59144331" w14:textId="1F12B5B3" w:rsidR="00726B29" w:rsidRDefault="00726B29" w:rsidP="00726B29">
      <w:pPr>
        <w:tabs>
          <w:tab w:val="left" w:pos="5387"/>
          <w:tab w:val="left" w:pos="6804"/>
        </w:tabs>
        <w:ind w:left="5392" w:right="-12"/>
        <w:jc w:val="both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20</w:t>
      </w:r>
      <w:r w:rsidR="00D95B89">
        <w:rPr>
          <w:rFonts w:ascii="Times New Roman" w:hAnsi="Times New Roman"/>
          <w:b/>
          <w:bCs/>
          <w:sz w:val="22"/>
          <w:szCs w:val="22"/>
        </w:rPr>
        <w:t>2</w:t>
      </w:r>
      <w:r w:rsidR="0061690E">
        <w:rPr>
          <w:rFonts w:ascii="Times New Roman" w:hAnsi="Times New Roman"/>
          <w:b/>
          <w:bCs/>
          <w:sz w:val="22"/>
          <w:szCs w:val="22"/>
        </w:rPr>
        <w:t>3</w:t>
      </w:r>
      <w:r>
        <w:rPr>
          <w:rFonts w:ascii="Times New Roman" w:hAnsi="Times New Roman"/>
          <w:b/>
          <w:bCs/>
          <w:sz w:val="22"/>
          <w:szCs w:val="22"/>
        </w:rPr>
        <w:t xml:space="preserve">            </w:t>
      </w:r>
      <w:r w:rsidR="00912A6B">
        <w:rPr>
          <w:rFonts w:ascii="Times New Roman" w:hAnsi="Times New Roman"/>
          <w:b/>
          <w:bCs/>
          <w:sz w:val="22"/>
          <w:szCs w:val="22"/>
        </w:rPr>
        <w:t xml:space="preserve">  </w:t>
      </w:r>
      <w:r>
        <w:rPr>
          <w:rFonts w:ascii="Times New Roman" w:hAnsi="Times New Roman"/>
          <w:b/>
          <w:bCs/>
          <w:sz w:val="22"/>
          <w:szCs w:val="22"/>
        </w:rPr>
        <w:t xml:space="preserve"> 20</w:t>
      </w:r>
      <w:r w:rsidR="00EA7229">
        <w:rPr>
          <w:rFonts w:ascii="Times New Roman" w:hAnsi="Times New Roman"/>
          <w:b/>
          <w:bCs/>
          <w:sz w:val="22"/>
          <w:szCs w:val="22"/>
        </w:rPr>
        <w:t>2</w:t>
      </w:r>
      <w:r w:rsidR="0061690E">
        <w:rPr>
          <w:rFonts w:ascii="Times New Roman" w:hAnsi="Times New Roman"/>
          <w:b/>
          <w:bCs/>
          <w:sz w:val="22"/>
          <w:szCs w:val="22"/>
        </w:rPr>
        <w:t>2</w:t>
      </w:r>
    </w:p>
    <w:p w14:paraId="79629DFE" w14:textId="77777777" w:rsidR="00726B29" w:rsidRDefault="00726B29" w:rsidP="00726B29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b/>
          <w:bCs/>
          <w:sz w:val="22"/>
          <w:szCs w:val="22"/>
        </w:rPr>
      </w:pPr>
    </w:p>
    <w:p w14:paraId="57540864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 w14:paraId="4DD2CC8E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14:paraId="2AFE3077" w14:textId="0445FC6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          </w:t>
      </w:r>
      <w:r w:rsidR="009F16AD">
        <w:rPr>
          <w:rFonts w:ascii="Times New Roman" w:hAnsi="Times New Roman"/>
          <w:sz w:val="22"/>
          <w:szCs w:val="22"/>
        </w:rPr>
        <w:t>2</w:t>
      </w:r>
      <w:r w:rsidR="00393CE8">
        <w:rPr>
          <w:rFonts w:ascii="Times New Roman" w:hAnsi="Times New Roman"/>
          <w:sz w:val="22"/>
          <w:szCs w:val="22"/>
        </w:rPr>
        <w:t> </w:t>
      </w:r>
      <w:r w:rsidR="009F16AD">
        <w:rPr>
          <w:rFonts w:ascii="Times New Roman" w:hAnsi="Times New Roman"/>
          <w:sz w:val="22"/>
          <w:szCs w:val="22"/>
        </w:rPr>
        <w:t>0</w:t>
      </w:r>
      <w:r w:rsidR="00393CE8">
        <w:rPr>
          <w:rFonts w:ascii="Times New Roman" w:hAnsi="Times New Roman"/>
          <w:sz w:val="22"/>
          <w:szCs w:val="22"/>
        </w:rPr>
        <w:t>54 599</w:t>
      </w:r>
    </w:p>
    <w:p w14:paraId="749606A4" w14:textId="5F25DD94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= ––––––––––– x 100 =                                    </w:t>
      </w:r>
      <w:r w:rsidR="0074663B">
        <w:rPr>
          <w:rFonts w:ascii="Times New Roman" w:hAnsi="Times New Roman"/>
          <w:sz w:val="22"/>
          <w:szCs w:val="22"/>
        </w:rPr>
        <w:t xml:space="preserve"> </w:t>
      </w:r>
      <w:r w:rsidR="00393CE8">
        <w:rPr>
          <w:rFonts w:ascii="Times New Roman" w:hAnsi="Times New Roman"/>
          <w:sz w:val="22"/>
          <w:szCs w:val="22"/>
        </w:rPr>
        <w:t>95,00</w:t>
      </w:r>
      <w:r>
        <w:rPr>
          <w:rFonts w:ascii="Times New Roman" w:hAnsi="Times New Roman"/>
          <w:sz w:val="22"/>
          <w:szCs w:val="22"/>
        </w:rPr>
        <w:t xml:space="preserve"> %          </w:t>
      </w:r>
      <w:r w:rsidR="00B216E0">
        <w:rPr>
          <w:rFonts w:ascii="Times New Roman" w:hAnsi="Times New Roman"/>
          <w:sz w:val="22"/>
          <w:szCs w:val="22"/>
        </w:rPr>
        <w:t xml:space="preserve"> </w:t>
      </w:r>
      <w:r w:rsidR="0061690E">
        <w:rPr>
          <w:rFonts w:ascii="Times New Roman" w:hAnsi="Times New Roman"/>
          <w:sz w:val="22"/>
          <w:szCs w:val="22"/>
        </w:rPr>
        <w:t xml:space="preserve"> 89,3</w:t>
      </w:r>
      <w:r>
        <w:rPr>
          <w:rFonts w:ascii="Times New Roman" w:hAnsi="Times New Roman"/>
          <w:sz w:val="22"/>
          <w:szCs w:val="22"/>
        </w:rPr>
        <w:t xml:space="preserve"> %</w:t>
      </w:r>
    </w:p>
    <w:p w14:paraId="3A89B15F" w14:textId="563B316C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Stále aktíva                  </w:t>
      </w:r>
      <w:r w:rsidR="009F16AD">
        <w:rPr>
          <w:rFonts w:ascii="Times New Roman" w:hAnsi="Times New Roman"/>
          <w:sz w:val="22"/>
          <w:szCs w:val="22"/>
        </w:rPr>
        <w:t>2</w:t>
      </w:r>
      <w:r w:rsidR="00393CE8">
        <w:rPr>
          <w:rFonts w:ascii="Times New Roman" w:hAnsi="Times New Roman"/>
          <w:sz w:val="22"/>
          <w:szCs w:val="22"/>
        </w:rPr>
        <w:t> 162 771</w:t>
      </w:r>
    </w:p>
    <w:p w14:paraId="4F6663A6" w14:textId="77777777" w:rsidR="00726B29" w:rsidRDefault="00726B29" w:rsidP="00726B29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2609C4DA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5FD1A819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 w14:paraId="092ABD2C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47A7FEA6" w14:textId="5DC78C41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          </w:t>
      </w:r>
      <w:r w:rsidR="009645AC">
        <w:rPr>
          <w:rFonts w:ascii="Times New Roman" w:hAnsi="Times New Roman"/>
          <w:sz w:val="22"/>
          <w:szCs w:val="22"/>
        </w:rPr>
        <w:t>2</w:t>
      </w:r>
      <w:r w:rsidR="00AF5EB5">
        <w:rPr>
          <w:rFonts w:ascii="Times New Roman" w:hAnsi="Times New Roman"/>
          <w:sz w:val="22"/>
          <w:szCs w:val="22"/>
        </w:rPr>
        <w:t> </w:t>
      </w:r>
      <w:r w:rsidR="009645AC">
        <w:rPr>
          <w:rFonts w:ascii="Times New Roman" w:hAnsi="Times New Roman"/>
          <w:sz w:val="22"/>
          <w:szCs w:val="22"/>
        </w:rPr>
        <w:t>0</w:t>
      </w:r>
      <w:r w:rsidR="00AF5EB5">
        <w:rPr>
          <w:rFonts w:ascii="Times New Roman" w:hAnsi="Times New Roman"/>
          <w:sz w:val="22"/>
          <w:szCs w:val="22"/>
        </w:rPr>
        <w:t>54 599</w:t>
      </w:r>
    </w:p>
    <w:p w14:paraId="12E112F4" w14:textId="1F314B1D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= –––––––––––   x 100 =                                   </w:t>
      </w:r>
      <w:r w:rsidR="009645AC">
        <w:rPr>
          <w:rFonts w:ascii="Times New Roman" w:hAnsi="Times New Roman"/>
          <w:sz w:val="22"/>
          <w:szCs w:val="22"/>
        </w:rPr>
        <w:t>3</w:t>
      </w:r>
      <w:r w:rsidR="00AF5EB5">
        <w:rPr>
          <w:rFonts w:ascii="Times New Roman" w:hAnsi="Times New Roman"/>
          <w:sz w:val="22"/>
          <w:szCs w:val="22"/>
        </w:rPr>
        <w:t>0</w:t>
      </w:r>
      <w:r>
        <w:rPr>
          <w:rFonts w:ascii="Times New Roman" w:hAnsi="Times New Roman"/>
          <w:sz w:val="22"/>
          <w:szCs w:val="22"/>
        </w:rPr>
        <w:t>,</w:t>
      </w:r>
      <w:r w:rsidR="00AF5EB5">
        <w:rPr>
          <w:rFonts w:ascii="Times New Roman" w:hAnsi="Times New Roman"/>
          <w:sz w:val="22"/>
          <w:szCs w:val="22"/>
        </w:rPr>
        <w:t>5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  <w:t xml:space="preserve">           </w:t>
      </w:r>
      <w:r w:rsidR="0061690E">
        <w:rPr>
          <w:rFonts w:ascii="Times New Roman" w:hAnsi="Times New Roman"/>
          <w:sz w:val="22"/>
          <w:szCs w:val="22"/>
        </w:rPr>
        <w:t>31,7</w:t>
      </w:r>
      <w:r>
        <w:rPr>
          <w:rFonts w:ascii="Times New Roman" w:hAnsi="Times New Roman"/>
          <w:sz w:val="22"/>
          <w:szCs w:val="22"/>
        </w:rPr>
        <w:t xml:space="preserve"> %</w:t>
      </w:r>
    </w:p>
    <w:p w14:paraId="5FA0DCA7" w14:textId="5BA37A61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 xml:space="preserve">Celkové aktíva            </w:t>
      </w:r>
      <w:r w:rsidR="009645AC">
        <w:rPr>
          <w:rFonts w:ascii="Times New Roman" w:hAnsi="Times New Roman"/>
          <w:sz w:val="22"/>
          <w:szCs w:val="22"/>
        </w:rPr>
        <w:t>6</w:t>
      </w:r>
      <w:r w:rsidR="00AF5EB5">
        <w:rPr>
          <w:rFonts w:ascii="Times New Roman" w:hAnsi="Times New Roman"/>
          <w:sz w:val="22"/>
          <w:szCs w:val="22"/>
        </w:rPr>
        <w:t> 734 391</w:t>
      </w:r>
    </w:p>
    <w:p w14:paraId="393DCD7B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1300C738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1FE77986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0E2DDCC7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 w14:paraId="107B82A1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6D4F2723" w14:textId="7001A005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Cudzí kapitál              </w:t>
      </w:r>
      <w:r w:rsidR="0029088E">
        <w:rPr>
          <w:rFonts w:ascii="Times New Roman" w:hAnsi="Times New Roman"/>
          <w:sz w:val="22"/>
          <w:szCs w:val="22"/>
        </w:rPr>
        <w:t>4</w:t>
      </w:r>
      <w:r w:rsidR="00203850">
        <w:rPr>
          <w:rFonts w:ascii="Times New Roman" w:hAnsi="Times New Roman"/>
          <w:sz w:val="22"/>
          <w:szCs w:val="22"/>
        </w:rPr>
        <w:t> 679 792</w:t>
      </w:r>
    </w:p>
    <w:p w14:paraId="109D62F4" w14:textId="1BF74F90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–––––––––––––  = ––––––––––– x 100 =</w:t>
      </w:r>
      <w:r>
        <w:rPr>
          <w:rFonts w:ascii="Times New Roman" w:hAnsi="Times New Roman"/>
          <w:sz w:val="22"/>
          <w:szCs w:val="22"/>
        </w:rPr>
        <w:tab/>
        <w:t xml:space="preserve">              </w:t>
      </w:r>
      <w:r w:rsidR="00CB6A73">
        <w:rPr>
          <w:rFonts w:ascii="Times New Roman" w:hAnsi="Times New Roman"/>
          <w:sz w:val="22"/>
          <w:szCs w:val="22"/>
        </w:rPr>
        <w:t>6</w:t>
      </w:r>
      <w:r w:rsidR="00203850">
        <w:rPr>
          <w:rFonts w:ascii="Times New Roman" w:hAnsi="Times New Roman"/>
          <w:sz w:val="22"/>
          <w:szCs w:val="22"/>
        </w:rPr>
        <w:t>9</w:t>
      </w:r>
      <w:r>
        <w:rPr>
          <w:rFonts w:ascii="Times New Roman" w:hAnsi="Times New Roman"/>
          <w:sz w:val="22"/>
          <w:szCs w:val="22"/>
        </w:rPr>
        <w:t>,</w:t>
      </w:r>
      <w:r w:rsidR="00203850">
        <w:rPr>
          <w:rFonts w:ascii="Times New Roman" w:hAnsi="Times New Roman"/>
          <w:sz w:val="22"/>
          <w:szCs w:val="22"/>
        </w:rPr>
        <w:t>5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  <w:t xml:space="preserve">           </w:t>
      </w:r>
      <w:r w:rsidR="0061690E">
        <w:rPr>
          <w:rFonts w:ascii="Times New Roman" w:hAnsi="Times New Roman"/>
          <w:sz w:val="22"/>
          <w:szCs w:val="22"/>
        </w:rPr>
        <w:t>68,3</w:t>
      </w:r>
      <w:r>
        <w:rPr>
          <w:rFonts w:ascii="Times New Roman" w:hAnsi="Times New Roman"/>
          <w:sz w:val="22"/>
          <w:szCs w:val="22"/>
        </w:rPr>
        <w:t xml:space="preserve"> %</w:t>
      </w:r>
    </w:p>
    <w:p w14:paraId="26657D4C" w14:textId="2846A6CF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aktíva           </w:t>
      </w:r>
      <w:r w:rsidR="00CB6A73">
        <w:rPr>
          <w:rFonts w:ascii="Times New Roman" w:hAnsi="Times New Roman"/>
          <w:sz w:val="22"/>
          <w:szCs w:val="22"/>
        </w:rPr>
        <w:t>6</w:t>
      </w:r>
      <w:r w:rsidR="00203850">
        <w:rPr>
          <w:rFonts w:ascii="Times New Roman" w:hAnsi="Times New Roman"/>
          <w:sz w:val="22"/>
          <w:szCs w:val="22"/>
        </w:rPr>
        <w:t> 734 391</w:t>
      </w:r>
    </w:p>
    <w:p w14:paraId="0D2FB6AE" w14:textId="77777777" w:rsidR="0029088E" w:rsidRDefault="0029088E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14:paraId="1E84961E" w14:textId="0AB41185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</w:r>
      <w:r>
        <w:rPr>
          <w:rFonts w:ascii="Times New Roman" w:hAnsi="Times New Roman"/>
          <w:bCs/>
          <w:sz w:val="22"/>
          <w:szCs w:val="22"/>
        </w:rPr>
        <w:tab/>
        <w:t xml:space="preserve">               </w:t>
      </w:r>
      <w:r w:rsidR="00CB6A73">
        <w:rPr>
          <w:rFonts w:ascii="Times New Roman" w:hAnsi="Times New Roman"/>
          <w:bCs/>
          <w:sz w:val="22"/>
          <w:szCs w:val="22"/>
        </w:rPr>
        <w:t>3</w:t>
      </w:r>
      <w:r w:rsidR="00203850">
        <w:rPr>
          <w:rFonts w:ascii="Times New Roman" w:hAnsi="Times New Roman"/>
          <w:bCs/>
          <w:sz w:val="22"/>
          <w:szCs w:val="22"/>
        </w:rPr>
        <w:t>3</w:t>
      </w:r>
      <w:r w:rsidR="0029088E">
        <w:rPr>
          <w:rFonts w:ascii="Times New Roman" w:hAnsi="Times New Roman"/>
          <w:bCs/>
          <w:sz w:val="22"/>
          <w:szCs w:val="22"/>
        </w:rPr>
        <w:t>,</w:t>
      </w:r>
      <w:r w:rsidR="00CB6A73">
        <w:rPr>
          <w:rFonts w:ascii="Times New Roman" w:hAnsi="Times New Roman"/>
          <w:bCs/>
          <w:sz w:val="22"/>
          <w:szCs w:val="22"/>
        </w:rPr>
        <w:t>1</w:t>
      </w:r>
      <w:r>
        <w:rPr>
          <w:rFonts w:ascii="Times New Roman" w:hAnsi="Times New Roman"/>
          <w:bCs/>
          <w:sz w:val="22"/>
          <w:szCs w:val="22"/>
        </w:rPr>
        <w:t xml:space="preserve"> %</w:t>
      </w:r>
      <w:r>
        <w:rPr>
          <w:rFonts w:ascii="Times New Roman" w:hAnsi="Times New Roman"/>
          <w:bCs/>
          <w:sz w:val="22"/>
          <w:szCs w:val="22"/>
        </w:rPr>
        <w:tab/>
        <w:t xml:space="preserve">   </w:t>
      </w:r>
      <w:r w:rsidR="0061690E">
        <w:rPr>
          <w:rFonts w:ascii="Times New Roman" w:hAnsi="Times New Roman"/>
          <w:bCs/>
          <w:sz w:val="22"/>
          <w:szCs w:val="22"/>
        </w:rPr>
        <w:t>32,1</w:t>
      </w:r>
      <w:r>
        <w:rPr>
          <w:rFonts w:ascii="Times New Roman" w:hAnsi="Times New Roman"/>
          <w:bCs/>
          <w:sz w:val="22"/>
          <w:szCs w:val="22"/>
        </w:rPr>
        <w:t xml:space="preserve"> %</w:t>
      </w:r>
    </w:p>
    <w:p w14:paraId="5F7FC324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36E3427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75D385E5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EC49834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670FE006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12D6C2E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69BC49A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60D22202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 w14:paraId="786F98C4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6C448293" w14:textId="79676166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 </w:t>
      </w:r>
      <w:r w:rsidR="00C5358F">
        <w:rPr>
          <w:rFonts w:ascii="Times New Roman" w:hAnsi="Times New Roman"/>
          <w:sz w:val="22"/>
          <w:szCs w:val="22"/>
        </w:rPr>
        <w:t>430 824</w:t>
      </w:r>
      <w:r>
        <w:rPr>
          <w:rFonts w:ascii="Times New Roman" w:hAnsi="Times New Roman"/>
          <w:sz w:val="22"/>
          <w:szCs w:val="22"/>
        </w:rPr>
        <w:t xml:space="preserve">                         </w:t>
      </w:r>
    </w:p>
    <w:p w14:paraId="1B52267C" w14:textId="7771DB2B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––––––––––––––––––––– = –––––––––––– =  0,</w:t>
      </w:r>
      <w:r w:rsidR="007302EF">
        <w:rPr>
          <w:rFonts w:ascii="Times New Roman" w:hAnsi="Times New Roman"/>
          <w:sz w:val="22"/>
          <w:szCs w:val="22"/>
        </w:rPr>
        <w:t>146</w:t>
      </w:r>
      <w:r>
        <w:rPr>
          <w:rFonts w:ascii="Times New Roman" w:hAnsi="Times New Roman"/>
          <w:sz w:val="22"/>
          <w:szCs w:val="22"/>
        </w:rPr>
        <w:t xml:space="preserve"> </w:t>
      </w:r>
    </w:p>
    <w:p w14:paraId="399B17DF" w14:textId="0F693B0D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>
        <w:rPr>
          <w:rFonts w:ascii="Times New Roman" w:hAnsi="Times New Roman"/>
          <w:sz w:val="22"/>
          <w:szCs w:val="22"/>
        </w:rPr>
        <w:t>záv.vč.úverov</w:t>
      </w:r>
      <w:proofErr w:type="spellEnd"/>
      <w:r>
        <w:rPr>
          <w:rFonts w:ascii="Times New Roman" w:hAnsi="Times New Roman"/>
          <w:sz w:val="22"/>
          <w:szCs w:val="22"/>
        </w:rPr>
        <w:t xml:space="preserve">      </w:t>
      </w:r>
      <w:r w:rsidR="009F7EA8">
        <w:rPr>
          <w:rFonts w:ascii="Times New Roman" w:hAnsi="Times New Roman"/>
          <w:sz w:val="22"/>
          <w:szCs w:val="22"/>
        </w:rPr>
        <w:t>2</w:t>
      </w:r>
      <w:r w:rsidR="00C5358F">
        <w:rPr>
          <w:rFonts w:ascii="Times New Roman" w:hAnsi="Times New Roman"/>
          <w:sz w:val="22"/>
          <w:szCs w:val="22"/>
        </w:rPr>
        <w:t> 950 108</w:t>
      </w:r>
      <w:r>
        <w:rPr>
          <w:rFonts w:ascii="Times New Roman" w:hAnsi="Times New Roman"/>
          <w:sz w:val="22"/>
          <w:szCs w:val="22"/>
        </w:rPr>
        <w:t xml:space="preserve">                      </w:t>
      </w:r>
    </w:p>
    <w:p w14:paraId="0DEFA207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3D279C1E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 w14:paraId="339CFFDE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2910C0BD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2BEEB61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 w14:paraId="71589E1C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 w14:paraId="6FB68903" w14:textId="31A30C9A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  </w:t>
      </w:r>
      <w:r w:rsidR="00CB3F96">
        <w:rPr>
          <w:rFonts w:ascii="Times New Roman" w:hAnsi="Times New Roman"/>
          <w:sz w:val="22"/>
          <w:szCs w:val="22"/>
        </w:rPr>
        <w:t>2 823 138</w:t>
      </w:r>
      <w:r>
        <w:rPr>
          <w:rFonts w:ascii="Times New Roman" w:hAnsi="Times New Roman"/>
          <w:sz w:val="22"/>
          <w:szCs w:val="22"/>
        </w:rPr>
        <w:t xml:space="preserve">                             </w:t>
      </w:r>
    </w:p>
    <w:p w14:paraId="48B33E23" w14:textId="610DD190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= ––––––––––– =  </w:t>
      </w:r>
      <w:r w:rsidR="007302EF">
        <w:rPr>
          <w:rFonts w:ascii="Times New Roman" w:hAnsi="Times New Roman"/>
          <w:sz w:val="22"/>
          <w:szCs w:val="22"/>
        </w:rPr>
        <w:t>0</w:t>
      </w:r>
      <w:r>
        <w:rPr>
          <w:rFonts w:ascii="Times New Roman" w:hAnsi="Times New Roman"/>
          <w:sz w:val="22"/>
          <w:szCs w:val="22"/>
        </w:rPr>
        <w:t>,</w:t>
      </w:r>
      <w:r w:rsidR="007302EF">
        <w:rPr>
          <w:rFonts w:ascii="Times New Roman" w:hAnsi="Times New Roman"/>
          <w:sz w:val="22"/>
          <w:szCs w:val="22"/>
        </w:rPr>
        <w:t>957</w:t>
      </w:r>
    </w:p>
    <w:p w14:paraId="1F639CE8" w14:textId="52F4C92C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 </w:t>
      </w:r>
      <w:r w:rsidR="00C5358F">
        <w:rPr>
          <w:rFonts w:ascii="Times New Roman" w:hAnsi="Times New Roman"/>
          <w:sz w:val="22"/>
          <w:szCs w:val="22"/>
        </w:rPr>
        <w:t>2 950 108</w:t>
      </w:r>
      <w:r>
        <w:rPr>
          <w:rFonts w:ascii="Times New Roman" w:hAnsi="Times New Roman"/>
          <w:sz w:val="22"/>
          <w:szCs w:val="22"/>
        </w:rPr>
        <w:t xml:space="preserve">                            </w:t>
      </w:r>
    </w:p>
    <w:p w14:paraId="4B87421A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1EFFC6C6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 w14:paraId="55795FE9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2C616083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2EC04686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 w14:paraId="215E60B8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</w:p>
    <w:p w14:paraId="3CB124BF" w14:textId="265099D0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 </w:t>
      </w:r>
      <w:r w:rsidR="00D92631">
        <w:rPr>
          <w:rFonts w:ascii="Times New Roman" w:hAnsi="Times New Roman"/>
          <w:sz w:val="22"/>
          <w:szCs w:val="22"/>
        </w:rPr>
        <w:t>4</w:t>
      </w:r>
      <w:r w:rsidR="00C5358F">
        <w:rPr>
          <w:rFonts w:ascii="Times New Roman" w:hAnsi="Times New Roman"/>
          <w:sz w:val="22"/>
          <w:szCs w:val="22"/>
        </w:rPr>
        <w:t> 525 843</w:t>
      </w:r>
      <w:r>
        <w:rPr>
          <w:rFonts w:ascii="Times New Roman" w:hAnsi="Times New Roman"/>
          <w:sz w:val="22"/>
          <w:szCs w:val="22"/>
        </w:rPr>
        <w:t xml:space="preserve">                            </w:t>
      </w:r>
    </w:p>
    <w:p w14:paraId="72DB8C2D" w14:textId="46076A89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––––––––––––––––––––  = –––––––––––  =   1,</w:t>
      </w:r>
      <w:r w:rsidR="00E73CEF">
        <w:rPr>
          <w:rFonts w:ascii="Times New Roman" w:hAnsi="Times New Roman"/>
          <w:sz w:val="22"/>
          <w:szCs w:val="22"/>
        </w:rPr>
        <w:t>5</w:t>
      </w:r>
      <w:r w:rsidR="007302EF">
        <w:rPr>
          <w:rFonts w:ascii="Times New Roman" w:hAnsi="Times New Roman"/>
          <w:sz w:val="22"/>
          <w:szCs w:val="22"/>
        </w:rPr>
        <w:t>34</w:t>
      </w:r>
    </w:p>
    <w:p w14:paraId="6B9D7D8D" w14:textId="1CBC33B5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>
        <w:rPr>
          <w:rFonts w:ascii="Times New Roman" w:hAnsi="Times New Roman"/>
          <w:sz w:val="22"/>
          <w:szCs w:val="22"/>
        </w:rPr>
        <w:t>záv.vč.úverov</w:t>
      </w:r>
      <w:proofErr w:type="spellEnd"/>
      <w:r>
        <w:rPr>
          <w:rFonts w:ascii="Times New Roman" w:hAnsi="Times New Roman"/>
          <w:sz w:val="22"/>
          <w:szCs w:val="22"/>
        </w:rPr>
        <w:t xml:space="preserve">       </w:t>
      </w:r>
      <w:r w:rsidR="009F7EA8">
        <w:rPr>
          <w:rFonts w:ascii="Times New Roman" w:hAnsi="Times New Roman"/>
          <w:sz w:val="22"/>
          <w:szCs w:val="22"/>
        </w:rPr>
        <w:t>2</w:t>
      </w:r>
      <w:r w:rsidR="00C5358F">
        <w:rPr>
          <w:rFonts w:ascii="Times New Roman" w:hAnsi="Times New Roman"/>
          <w:sz w:val="22"/>
          <w:szCs w:val="22"/>
        </w:rPr>
        <w:t> 950 108</w:t>
      </w:r>
      <w:r>
        <w:rPr>
          <w:rFonts w:ascii="Times New Roman" w:hAnsi="Times New Roman"/>
          <w:sz w:val="22"/>
          <w:szCs w:val="22"/>
        </w:rPr>
        <w:t xml:space="preserve">                        </w:t>
      </w:r>
    </w:p>
    <w:p w14:paraId="13E676F2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0B6DEAF9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 w14:paraId="12DC09C2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</w:p>
    <w:p w14:paraId="1E6F0CE7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</w:r>
      <w:r>
        <w:rPr>
          <w:rFonts w:ascii="Times New Roman" w:hAnsi="Times New Roman"/>
          <w:b/>
          <w:sz w:val="22"/>
          <w:szCs w:val="22"/>
        </w:rPr>
        <w:tab/>
        <w:t xml:space="preserve">        </w:t>
      </w:r>
      <w:r>
        <w:rPr>
          <w:rFonts w:ascii="Times New Roman" w:hAnsi="Times New Roman"/>
          <w:b/>
          <w:sz w:val="22"/>
          <w:szCs w:val="22"/>
        </w:rPr>
        <w:tab/>
        <w:t xml:space="preserve">   </w:t>
      </w:r>
    </w:p>
    <w:p w14:paraId="254EC0F4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  <w:u w:val="single"/>
        </w:rPr>
      </w:pPr>
    </w:p>
    <w:p w14:paraId="594D0B9C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 w14:paraId="7BC337A2" w14:textId="77777777" w:rsidR="00726B29" w:rsidRDefault="00726B29" w:rsidP="00726B29">
      <w:pPr>
        <w:tabs>
          <w:tab w:val="left" w:pos="2977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0B3A4B80" w14:textId="684E7B32" w:rsidR="00726B29" w:rsidRDefault="005D2018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</w:t>
      </w:r>
      <w:r w:rsidR="007302EF">
        <w:rPr>
          <w:rFonts w:ascii="Times New Roman" w:hAnsi="Times New Roman"/>
          <w:sz w:val="22"/>
          <w:szCs w:val="22"/>
        </w:rPr>
        <w:t> 525 843</w:t>
      </w:r>
      <w:r w:rsidR="00726B29">
        <w:rPr>
          <w:rFonts w:ascii="Times New Roman" w:hAnsi="Times New Roman"/>
          <w:sz w:val="22"/>
          <w:szCs w:val="22"/>
        </w:rPr>
        <w:t xml:space="preserve"> – </w:t>
      </w:r>
      <w:r w:rsidR="007302EF">
        <w:rPr>
          <w:rFonts w:ascii="Times New Roman" w:hAnsi="Times New Roman"/>
          <w:sz w:val="22"/>
          <w:szCs w:val="22"/>
        </w:rPr>
        <w:t>2 950 108</w:t>
      </w:r>
      <w:r w:rsidR="00726B29">
        <w:rPr>
          <w:rFonts w:ascii="Times New Roman" w:hAnsi="Times New Roman"/>
          <w:sz w:val="22"/>
          <w:szCs w:val="22"/>
        </w:rPr>
        <w:t xml:space="preserve"> =  </w:t>
      </w:r>
      <w:r w:rsidR="00E73CEF">
        <w:rPr>
          <w:rFonts w:ascii="Times New Roman" w:hAnsi="Times New Roman"/>
          <w:sz w:val="22"/>
          <w:szCs w:val="22"/>
        </w:rPr>
        <w:t>1</w:t>
      </w:r>
      <w:r w:rsidR="007302EF">
        <w:rPr>
          <w:rFonts w:ascii="Times New Roman" w:hAnsi="Times New Roman"/>
          <w:sz w:val="22"/>
          <w:szCs w:val="22"/>
        </w:rPr>
        <w:t> </w:t>
      </w:r>
      <w:r w:rsidR="00E73CEF">
        <w:rPr>
          <w:rFonts w:ascii="Times New Roman" w:hAnsi="Times New Roman"/>
          <w:sz w:val="22"/>
          <w:szCs w:val="22"/>
        </w:rPr>
        <w:t>5</w:t>
      </w:r>
      <w:r w:rsidR="007302EF">
        <w:rPr>
          <w:rFonts w:ascii="Times New Roman" w:hAnsi="Times New Roman"/>
          <w:sz w:val="22"/>
          <w:szCs w:val="22"/>
        </w:rPr>
        <w:t>75 735</w:t>
      </w:r>
      <w:r w:rsidR="00726B29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€</w:t>
      </w:r>
      <w:r w:rsidR="00726B29">
        <w:rPr>
          <w:rFonts w:ascii="Times New Roman" w:hAnsi="Times New Roman"/>
          <w:sz w:val="22"/>
          <w:szCs w:val="22"/>
        </w:rPr>
        <w:t xml:space="preserve">   </w:t>
      </w:r>
    </w:p>
    <w:p w14:paraId="566F1489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7E73BDF5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394B5950" w14:textId="77777777" w:rsidR="00726B29" w:rsidRDefault="00726B29" w:rsidP="00726B29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</w:p>
    <w:p w14:paraId="1AAE2EE7" w14:textId="77777777" w:rsidR="00726B29" w:rsidRDefault="00726B29" w:rsidP="00726B29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 w14:paraId="274A096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po skončení účtovného obdobia, za ktoré sa vyhotovuje výročná správa.</w:t>
      </w:r>
    </w:p>
    <w:p w14:paraId="5E581BD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</w:p>
    <w:p w14:paraId="75321738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Po skončení účtovného obdobia nenastali skutočnosti osobitného významu, ktoré by bolo    </w:t>
      </w:r>
    </w:p>
    <w:p w14:paraId="1DB1BE0D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potrebné uviesť vo výročnej správe.   </w:t>
      </w:r>
    </w:p>
    <w:p w14:paraId="46D4B23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8C4E7D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4FF7F2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 w14:paraId="38BE80D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jednotky.</w:t>
      </w:r>
    </w:p>
    <w:p w14:paraId="7F60B6D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 w14:paraId="397325F0" w14:textId="79290211" w:rsidR="00B10A94" w:rsidRPr="008078E4" w:rsidRDefault="00B10A94" w:rsidP="00B10A94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Style w:val="Hypertextovprepojenie"/>
          <w:rFonts w:ascii="Times New Roman" w:hAnsi="Times New Roman"/>
          <w:color w:val="auto"/>
          <w:sz w:val="22"/>
          <w:szCs w:val="22"/>
          <w:u w:val="none"/>
        </w:rPr>
      </w:pPr>
      <w:r>
        <w:rPr>
          <w:rStyle w:val="Hypertextovprepojenie"/>
          <w:color w:val="auto"/>
          <w:sz w:val="22"/>
          <w:szCs w:val="22"/>
          <w:u w:val="none"/>
        </w:rPr>
        <w:tab/>
        <w:t>Predpokladáme, že rok 202</w:t>
      </w:r>
      <w:r w:rsidR="00281510">
        <w:rPr>
          <w:rStyle w:val="Hypertextovprepojenie"/>
          <w:color w:val="auto"/>
          <w:sz w:val="22"/>
          <w:szCs w:val="22"/>
          <w:u w:val="none"/>
        </w:rPr>
        <w:t>4</w:t>
      </w:r>
      <w:r>
        <w:rPr>
          <w:rStyle w:val="Hypertextovprepojenie"/>
          <w:color w:val="auto"/>
          <w:sz w:val="22"/>
          <w:szCs w:val="22"/>
          <w:u w:val="none"/>
        </w:rPr>
        <w:t xml:space="preserve"> bude</w:t>
      </w:r>
      <w:r w:rsidR="00CA6DAD">
        <w:rPr>
          <w:rStyle w:val="Hypertextovprepojenie"/>
          <w:color w:val="auto"/>
          <w:sz w:val="22"/>
          <w:szCs w:val="22"/>
          <w:u w:val="none"/>
        </w:rPr>
        <w:t xml:space="preserve"> aj naďalej </w:t>
      </w:r>
      <w:r>
        <w:rPr>
          <w:rStyle w:val="Hypertextovprepojenie"/>
          <w:color w:val="auto"/>
          <w:sz w:val="22"/>
          <w:szCs w:val="22"/>
          <w:u w:val="none"/>
        </w:rPr>
        <w:t xml:space="preserve"> </w:t>
      </w:r>
      <w:proofErr w:type="spellStart"/>
      <w:r>
        <w:rPr>
          <w:rStyle w:val="Hypertextovprepojenie"/>
          <w:color w:val="auto"/>
          <w:sz w:val="22"/>
          <w:szCs w:val="22"/>
          <w:u w:val="none"/>
        </w:rPr>
        <w:t>ovplynený</w:t>
      </w:r>
      <w:proofErr w:type="spellEnd"/>
      <w:r>
        <w:rPr>
          <w:rStyle w:val="Hypertextovprepojenie"/>
          <w:color w:val="auto"/>
          <w:sz w:val="22"/>
          <w:szCs w:val="22"/>
          <w:u w:val="none"/>
        </w:rPr>
        <w:t xml:space="preserve"> energetickou krízou </w:t>
      </w:r>
      <w:r w:rsidR="00CA6DAD">
        <w:rPr>
          <w:rStyle w:val="Hypertextovprepojenie"/>
          <w:color w:val="auto"/>
          <w:sz w:val="22"/>
          <w:szCs w:val="22"/>
          <w:u w:val="none"/>
        </w:rPr>
        <w:t xml:space="preserve">a vojnou na Ukrajine </w:t>
      </w:r>
      <w:r>
        <w:rPr>
          <w:rStyle w:val="Hypertextovprepojenie"/>
          <w:color w:val="auto"/>
          <w:sz w:val="22"/>
          <w:szCs w:val="22"/>
          <w:u w:val="none"/>
        </w:rPr>
        <w:t xml:space="preserve">v poklese objemu predaného materiálu, no spoločnosť predpokladá, že </w:t>
      </w:r>
      <w:proofErr w:type="spellStart"/>
      <w:r>
        <w:rPr>
          <w:rStyle w:val="Hypertextovprepojenie"/>
          <w:color w:val="auto"/>
          <w:sz w:val="22"/>
          <w:szCs w:val="22"/>
          <w:u w:val="none"/>
        </w:rPr>
        <w:t>vykompezuje</w:t>
      </w:r>
      <w:proofErr w:type="spellEnd"/>
      <w:r>
        <w:rPr>
          <w:rStyle w:val="Hypertextovprepojenie"/>
          <w:color w:val="auto"/>
          <w:sz w:val="22"/>
          <w:szCs w:val="22"/>
          <w:u w:val="none"/>
        </w:rPr>
        <w:t xml:space="preserve"> stratu príjmov zvýšením špedičnej činnosti. Zároveň kúpou nehnuteľnosti (skladové priestory) plánuje </w:t>
      </w:r>
      <w:proofErr w:type="spellStart"/>
      <w:r>
        <w:rPr>
          <w:rStyle w:val="Hypertextovprepojenie"/>
          <w:color w:val="auto"/>
          <w:sz w:val="22"/>
          <w:szCs w:val="22"/>
          <w:u w:val="none"/>
        </w:rPr>
        <w:t>preskladňovať</w:t>
      </w:r>
      <w:proofErr w:type="spellEnd"/>
      <w:r>
        <w:rPr>
          <w:rStyle w:val="Hypertextovprepojenie"/>
          <w:color w:val="auto"/>
          <w:sz w:val="22"/>
          <w:szCs w:val="22"/>
          <w:u w:val="none"/>
        </w:rPr>
        <w:t xml:space="preserve"> materiál a prenajímať priestory.</w:t>
      </w:r>
    </w:p>
    <w:p w14:paraId="737C55BB" w14:textId="77777777" w:rsidR="00726B29" w:rsidRPr="009D67A3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trike/>
          <w:sz w:val="22"/>
          <w:szCs w:val="22"/>
        </w:rPr>
      </w:pPr>
    </w:p>
    <w:p w14:paraId="03F1D42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</w:p>
    <w:p w14:paraId="6F65BC4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 w14:paraId="2CF3F7C2" w14:textId="35E6DE03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Spoločnosť v roku 20</w:t>
      </w:r>
      <w:r w:rsidR="00EB2D91">
        <w:rPr>
          <w:rFonts w:ascii="Times New Roman" w:hAnsi="Times New Roman"/>
          <w:sz w:val="22"/>
          <w:szCs w:val="22"/>
        </w:rPr>
        <w:t>2</w:t>
      </w:r>
      <w:r w:rsidR="00281510">
        <w:rPr>
          <w:rFonts w:ascii="Times New Roman" w:hAnsi="Times New Roman"/>
          <w:sz w:val="22"/>
          <w:szCs w:val="22"/>
        </w:rPr>
        <w:t>3</w:t>
      </w:r>
      <w:r>
        <w:rPr>
          <w:rFonts w:ascii="Times New Roman" w:hAnsi="Times New Roman"/>
          <w:sz w:val="22"/>
          <w:szCs w:val="22"/>
        </w:rPr>
        <w:t xml:space="preserve"> nečerpala žiadne náklady na vývoj a výskum.  </w:t>
      </w:r>
    </w:p>
    <w:p w14:paraId="2674A7E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i/>
          <w:sz w:val="22"/>
          <w:szCs w:val="22"/>
        </w:rPr>
      </w:pPr>
    </w:p>
    <w:p w14:paraId="645A9F10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0395079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</w:p>
    <w:p w14:paraId="075149C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 w14:paraId="548939C7" w14:textId="4DB3EEED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Spoločnosť v roku 20</w:t>
      </w:r>
      <w:r w:rsidR="00EB2D91">
        <w:rPr>
          <w:rFonts w:ascii="Times New Roman" w:hAnsi="Times New Roman"/>
          <w:sz w:val="22"/>
          <w:szCs w:val="22"/>
        </w:rPr>
        <w:t>2</w:t>
      </w:r>
      <w:r w:rsidR="00281510">
        <w:rPr>
          <w:rFonts w:ascii="Times New Roman" w:hAnsi="Times New Roman"/>
          <w:sz w:val="22"/>
          <w:szCs w:val="22"/>
        </w:rPr>
        <w:t>3</w:t>
      </w:r>
      <w:r>
        <w:rPr>
          <w:rFonts w:ascii="Times New Roman" w:hAnsi="Times New Roman"/>
          <w:sz w:val="22"/>
          <w:szCs w:val="22"/>
        </w:rPr>
        <w:t xml:space="preserve"> nerealizovala nadobúdanie vlastných obchodných podielov. </w:t>
      </w:r>
    </w:p>
    <w:p w14:paraId="2F7A6E3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06E43065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7B214D6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47A484C0" w14:textId="16415C34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</w:t>
      </w:r>
      <w:r w:rsidR="00EB2D91">
        <w:rPr>
          <w:rFonts w:ascii="Times New Roman" w:hAnsi="Times New Roman"/>
          <w:b/>
          <w:sz w:val="22"/>
          <w:szCs w:val="22"/>
        </w:rPr>
        <w:t>2</w:t>
      </w:r>
      <w:r w:rsidR="00281510">
        <w:rPr>
          <w:rFonts w:ascii="Times New Roman" w:hAnsi="Times New Roman"/>
          <w:b/>
          <w:sz w:val="22"/>
          <w:szCs w:val="22"/>
        </w:rPr>
        <w:t>3</w:t>
      </w:r>
      <w:r>
        <w:rPr>
          <w:rFonts w:ascii="Times New Roman" w:hAnsi="Times New Roman"/>
          <w:b/>
          <w:sz w:val="22"/>
          <w:szCs w:val="22"/>
        </w:rPr>
        <w:t xml:space="preserve"> a na rozdelenie zisku</w:t>
      </w:r>
    </w:p>
    <w:p w14:paraId="0D85831C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alebo vyrovnanie straty.</w:t>
      </w:r>
    </w:p>
    <w:p w14:paraId="560375F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5DD1E97C" w14:textId="5E497E1B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STEEL TEAM s.r.o. v zmysle spoločenskej zmluvy po preskúmaní ročnej účtovnej závierky a výročnej správy za rok 20</w:t>
      </w:r>
      <w:r w:rsidR="00EB2D91">
        <w:rPr>
          <w:rFonts w:ascii="Times New Roman" w:hAnsi="Times New Roman"/>
          <w:sz w:val="22"/>
          <w:szCs w:val="22"/>
        </w:rPr>
        <w:t>2</w:t>
      </w:r>
      <w:r w:rsidR="00281510">
        <w:rPr>
          <w:rFonts w:ascii="Times New Roman" w:hAnsi="Times New Roman"/>
          <w:sz w:val="22"/>
          <w:szCs w:val="22"/>
        </w:rPr>
        <w:t>3</w:t>
      </w:r>
      <w:r>
        <w:rPr>
          <w:rFonts w:ascii="Times New Roman" w:hAnsi="Times New Roman"/>
          <w:sz w:val="22"/>
          <w:szCs w:val="22"/>
        </w:rPr>
        <w:t xml:space="preserve"> a správy audítora, predkladá spoločníkom na  schválenie návrh:</w:t>
      </w:r>
    </w:p>
    <w:p w14:paraId="58F728F1" w14:textId="77777777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1CEA78CC" w14:textId="77777777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6A28FC61" w14:textId="41E923F9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</w:t>
      </w:r>
      <w:r w:rsidR="00EB2D91">
        <w:rPr>
          <w:rFonts w:ascii="Times New Roman" w:hAnsi="Times New Roman"/>
          <w:sz w:val="22"/>
          <w:szCs w:val="22"/>
        </w:rPr>
        <w:t>2</w:t>
      </w:r>
      <w:r w:rsidR="00281510">
        <w:rPr>
          <w:rFonts w:ascii="Times New Roman" w:hAnsi="Times New Roman"/>
          <w:sz w:val="22"/>
          <w:szCs w:val="22"/>
        </w:rPr>
        <w:t>3</w:t>
      </w:r>
      <w:r>
        <w:rPr>
          <w:rFonts w:ascii="Times New Roman" w:hAnsi="Times New Roman"/>
          <w:sz w:val="22"/>
          <w:szCs w:val="22"/>
        </w:rPr>
        <w:t>.</w:t>
      </w:r>
    </w:p>
    <w:p w14:paraId="41670003" w14:textId="77777777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277846B6" w14:textId="106355B8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</w:t>
      </w:r>
      <w:r w:rsidR="00281510">
        <w:rPr>
          <w:rFonts w:ascii="Times New Roman" w:hAnsi="Times New Roman"/>
          <w:sz w:val="22"/>
          <w:szCs w:val="22"/>
        </w:rPr>
        <w:t>stratu – 44 434,42</w:t>
      </w:r>
      <w:r>
        <w:rPr>
          <w:rFonts w:ascii="Times New Roman" w:hAnsi="Times New Roman"/>
          <w:sz w:val="22"/>
          <w:szCs w:val="22"/>
        </w:rPr>
        <w:t xml:space="preserve"> € zúčtovať nasledovne: </w:t>
      </w:r>
    </w:p>
    <w:p w14:paraId="4C3D82DE" w14:textId="77777777" w:rsidR="00726B29" w:rsidRDefault="00726B29" w:rsidP="00726B29">
      <w:pPr>
        <w:ind w:left="709" w:right="424"/>
        <w:rPr>
          <w:rFonts w:ascii="Times New Roman" w:hAnsi="Times New Roman"/>
          <w:sz w:val="22"/>
          <w:szCs w:val="22"/>
        </w:rPr>
      </w:pPr>
    </w:p>
    <w:p w14:paraId="160CAB6C" w14:textId="68D81525" w:rsidR="00726B29" w:rsidRDefault="00726B29" w:rsidP="00281510">
      <w:pPr>
        <w:tabs>
          <w:tab w:val="left" w:pos="5670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- </w:t>
      </w:r>
      <w:r w:rsidR="00281510">
        <w:rPr>
          <w:rFonts w:ascii="Times New Roman" w:hAnsi="Times New Roman"/>
          <w:sz w:val="22"/>
          <w:szCs w:val="22"/>
        </w:rPr>
        <w:t xml:space="preserve">na ťarchu </w:t>
      </w:r>
      <w:r>
        <w:rPr>
          <w:rFonts w:ascii="Times New Roman" w:hAnsi="Times New Roman"/>
          <w:sz w:val="22"/>
          <w:szCs w:val="22"/>
        </w:rPr>
        <w:t xml:space="preserve">nerozdeleného zisku minulých rokov :  </w:t>
      </w:r>
      <w:r w:rsidR="00281510">
        <w:rPr>
          <w:rFonts w:ascii="Times New Roman" w:hAnsi="Times New Roman"/>
          <w:sz w:val="22"/>
          <w:szCs w:val="22"/>
        </w:rPr>
        <w:t>44 434,42 €</w:t>
      </w:r>
    </w:p>
    <w:p w14:paraId="1EADCD14" w14:textId="72404C89" w:rsidR="00EB2D91" w:rsidRDefault="00726B29" w:rsidP="00281510">
      <w:pPr>
        <w:tabs>
          <w:tab w:val="left" w:pos="5670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</w:t>
      </w:r>
    </w:p>
    <w:p w14:paraId="6B46088E" w14:textId="35A8901F" w:rsidR="00726B29" w:rsidRDefault="00726B29" w:rsidP="00EB2D91">
      <w:pPr>
        <w:tabs>
          <w:tab w:val="left" w:pos="1134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78C32E96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 w14:paraId="72DF2C32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Pre spoločnosť bezpredmetné. </w:t>
      </w:r>
    </w:p>
    <w:p w14:paraId="76AF762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44554123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15B0BCC0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 w14:paraId="3845CDD8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Spoločnosť nemá organizačnú zložku v zahraničí. </w:t>
      </w:r>
    </w:p>
    <w:p w14:paraId="68F6A4DE" w14:textId="77777777" w:rsidR="00726B29" w:rsidRDefault="00726B29" w:rsidP="00726B29">
      <w:pPr>
        <w:rPr>
          <w:sz w:val="22"/>
          <w:szCs w:val="22"/>
        </w:rPr>
      </w:pPr>
    </w:p>
    <w:p w14:paraId="591FCAD7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33B56D0D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5456BCAC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E90EF53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Konateľ spoločnosti:</w:t>
      </w:r>
    </w:p>
    <w:p w14:paraId="393A070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3D38698E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38363DBC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13EB2446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</w:t>
      </w:r>
    </w:p>
    <w:p w14:paraId="3EDB5624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7F846C34" w14:textId="21CA7A92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 BILANCIA K 31.12.20</w:t>
      </w:r>
      <w:r w:rsidR="00DE64FC">
        <w:rPr>
          <w:rFonts w:ascii="Times New Roman" w:hAnsi="Times New Roman"/>
          <w:b/>
          <w:color w:val="FF0000"/>
          <w:sz w:val="22"/>
          <w:szCs w:val="22"/>
        </w:rPr>
        <w:t>2</w:t>
      </w:r>
      <w:r w:rsidR="00705071">
        <w:rPr>
          <w:rFonts w:ascii="Times New Roman" w:hAnsi="Times New Roman"/>
          <w:b/>
          <w:color w:val="FF0000"/>
          <w:sz w:val="22"/>
          <w:szCs w:val="22"/>
        </w:rPr>
        <w:t>3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05037D">
        <w:rPr>
          <w:rFonts w:ascii="Times New Roman" w:hAnsi="Times New Roman"/>
          <w:b/>
          <w:color w:val="FF0000"/>
          <w:sz w:val="22"/>
          <w:szCs w:val="22"/>
        </w:rPr>
        <w:t>2</w:t>
      </w:r>
      <w:r w:rsidR="00705071">
        <w:rPr>
          <w:rFonts w:ascii="Times New Roman" w:hAnsi="Times New Roman"/>
          <w:b/>
          <w:color w:val="FF0000"/>
          <w:sz w:val="22"/>
          <w:szCs w:val="22"/>
        </w:rPr>
        <w:t>2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DE64FC">
        <w:rPr>
          <w:rFonts w:ascii="Times New Roman" w:hAnsi="Times New Roman"/>
          <w:b/>
          <w:color w:val="FF0000"/>
          <w:sz w:val="22"/>
          <w:szCs w:val="22"/>
        </w:rPr>
        <w:t>2</w:t>
      </w:r>
      <w:r w:rsidR="00705071">
        <w:rPr>
          <w:rFonts w:ascii="Times New Roman" w:hAnsi="Times New Roman"/>
          <w:b/>
          <w:color w:val="FF0000"/>
          <w:sz w:val="22"/>
          <w:szCs w:val="22"/>
        </w:rPr>
        <w:t>1</w:t>
      </w:r>
    </w:p>
    <w:p w14:paraId="163811E3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  ________________________________</w:t>
      </w:r>
    </w:p>
    <w:p w14:paraId="0012E2D9" w14:textId="77777777" w:rsidR="00726B29" w:rsidRDefault="00726B29" w:rsidP="00726B29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14:paraId="6F9546D7" w14:textId="77777777" w:rsidR="00726B29" w:rsidRDefault="00726B29" w:rsidP="00726B29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14:paraId="4CCBA629" w14:textId="77777777" w:rsidR="00726B29" w:rsidRDefault="00726B29" w:rsidP="00726B29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tbl>
      <w:tblPr>
        <w:tblW w:w="7862" w:type="dxa"/>
        <w:tblCellSpacing w:w="0" w:type="dxa"/>
        <w:tblInd w:w="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6"/>
        <w:gridCol w:w="1250"/>
        <w:gridCol w:w="1176"/>
        <w:gridCol w:w="1300"/>
      </w:tblGrid>
      <w:tr w:rsidR="00726B29" w14:paraId="48E65EDB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24458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F4A874" w14:textId="7D682450" w:rsidR="00726B29" w:rsidRDefault="00726B29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61651F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162B15">
              <w:rPr>
                <w:rFonts w:ascii="Arial" w:hAnsi="Arial" w:cs="Arial"/>
                <w:b/>
                <w:bCs/>
                <w:color w:val="000000"/>
                <w:u w:val="single"/>
              </w:rPr>
              <w:t>3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EF44BC" w14:textId="6C2FFB43" w:rsidR="00726B29" w:rsidRDefault="00726B29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C861AD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162B15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2C848F" w14:textId="5E23D871" w:rsidR="00726B29" w:rsidRDefault="00726B29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7A42E8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162B15">
              <w:rPr>
                <w:rFonts w:ascii="Arial" w:hAnsi="Arial" w:cs="Arial"/>
                <w:b/>
                <w:bCs/>
                <w:color w:val="000000"/>
                <w:u w:val="single"/>
              </w:rPr>
              <w:t>1</w:t>
            </w:r>
          </w:p>
        </w:tc>
      </w:tr>
      <w:tr w:rsidR="00726B29" w14:paraId="36A7F73A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D1C988" w14:textId="77777777" w:rsidR="00726B29" w:rsidRDefault="00726B29">
            <w:pPr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D354F" w14:textId="77777777" w:rsidR="00726B29" w:rsidRDefault="00726B29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2D570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31D4E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</w:tr>
      <w:tr w:rsidR="00726B29" w14:paraId="5DA14590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44742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E8AFD" w14:textId="77777777" w:rsidR="00726B29" w:rsidRDefault="00726B29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6E7D9" w14:textId="77777777" w:rsidR="00726B29" w:rsidRDefault="00726B29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944CC" w14:textId="77777777" w:rsidR="00726B29" w:rsidRDefault="00726B29">
            <w:pPr>
              <w:ind w:right="-1062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2452D4" w14:paraId="484F075F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F67E1B" w14:textId="77777777" w:rsidR="002452D4" w:rsidRDefault="002452D4" w:rsidP="002452D4">
            <w:pPr>
              <w:rPr>
                <w:rFonts w:ascii="Arial" w:hAnsi="Arial" w:cs="Arial"/>
                <w:color w:val="008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Neobežný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08EA7" w14:textId="1BE9F569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2 162 771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D6307" w14:textId="5C5B9BAD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2 350 780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CCC86" w14:textId="42884D03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593 556</w:t>
            </w:r>
          </w:p>
        </w:tc>
      </w:tr>
      <w:tr w:rsidR="002452D4" w14:paraId="64E16410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DAA76C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Dlhodobý nehmotný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5A0E4" w14:textId="79788DC4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A2FAE" w14:textId="417021C0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412C8" w14:textId="01FF4D21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452D4" w14:paraId="6F991FFF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C898BF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Dlhodobý hmotný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8B68B" w14:textId="604C944C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2 162 771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FE68F" w14:textId="05CB9DCB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2 350 780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CE3B9" w14:textId="3A3E97B9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593 556</w:t>
            </w:r>
          </w:p>
        </w:tc>
      </w:tr>
      <w:tr w:rsidR="002452D4" w14:paraId="51E9F5E7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06D7A23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Pozemky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37E55" w14:textId="14C3DC78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607 150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2791E" w14:textId="6F711C75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607 150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D3F80" w14:textId="0E4F588C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452D4" w14:paraId="6833925B" w14:textId="77777777" w:rsidTr="00D3509F">
        <w:trPr>
          <w:trHeight w:val="6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8B880C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Stavby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EE1C4" w14:textId="2DBEBD5A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794 449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7F8E5" w14:textId="615D98AE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717 934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410C2" w14:textId="1504B02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452D4" w14:paraId="786C9AA2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828986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2A9B4" w14:textId="569E8D4C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745 919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537EF" w14:textId="5EB745DE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756 273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F81A0" w14:textId="6FE691F8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524 793</w:t>
            </w:r>
          </w:p>
        </w:tc>
      </w:tr>
      <w:tr w:rsidR="002452D4" w14:paraId="520FB571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752BF0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Obstarávaný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dlhod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</w:rPr>
              <w:t xml:space="preserve">.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hm.majetok</w:t>
            </w:r>
            <w:proofErr w:type="spellEnd"/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39664" w14:textId="41531451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15 253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D4C13" w14:textId="38003CC0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33 304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C5543" w14:textId="7B7AD412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452D4" w14:paraId="3A2A25FB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B0A28B" w14:textId="77777777" w:rsidR="002452D4" w:rsidRDefault="002452D4" w:rsidP="002452D4">
            <w:pPr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Poskytnuté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prddávky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</w:rPr>
              <w:t xml:space="preserve"> na DHM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876F3" w14:textId="2B3F4D08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83AEB" w14:textId="7C276930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236 119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91FEB" w14:textId="3226B5D8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68 763</w:t>
            </w:r>
          </w:p>
        </w:tc>
      </w:tr>
      <w:tr w:rsidR="002452D4" w14:paraId="40A051B9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DFFDD14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Dlhodobý finančný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152BB" w14:textId="7981F0F5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FC38D" w14:textId="062C2CB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DB61D" w14:textId="3D8367C8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452D4" w14:paraId="053D9233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6C0238" w14:textId="77777777" w:rsidR="002452D4" w:rsidRDefault="002452D4" w:rsidP="002452D4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 xml:space="preserve">- Podiely v dcérskych </w:t>
            </w:r>
            <w:proofErr w:type="spellStart"/>
            <w:r>
              <w:rPr>
                <w:rFonts w:ascii="Arial" w:hAnsi="Arial" w:cs="Arial"/>
                <w:i/>
                <w:color w:val="000000"/>
              </w:rPr>
              <w:t>spoloč</w:t>
            </w:r>
            <w:proofErr w:type="spellEnd"/>
            <w:r>
              <w:rPr>
                <w:rFonts w:ascii="Arial" w:hAnsi="Arial" w:cs="Arial"/>
                <w:i/>
                <w:color w:val="000000"/>
              </w:rPr>
              <w:t>.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DFA49" w14:textId="0905EF8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77120" w14:textId="67BC23BF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BB1B8" w14:textId="753139BF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452D4" w14:paraId="254E8432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1E6467" w14:textId="77777777" w:rsidR="002452D4" w:rsidRDefault="002452D4" w:rsidP="002452D4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 Podiely s </w:t>
            </w:r>
            <w:proofErr w:type="spellStart"/>
            <w:r>
              <w:rPr>
                <w:rFonts w:ascii="Arial" w:hAnsi="Arial" w:cs="Arial"/>
                <w:i/>
                <w:color w:val="000000"/>
              </w:rPr>
              <w:t>podst</w:t>
            </w:r>
            <w:proofErr w:type="spellEnd"/>
            <w:r>
              <w:rPr>
                <w:rFonts w:ascii="Arial" w:hAnsi="Arial" w:cs="Arial"/>
                <w:i/>
                <w:color w:val="000000"/>
              </w:rPr>
              <w:t>. vplyvom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E8DE5" w14:textId="43C2BFB8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6792A" w14:textId="37B44A3A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2F430" w14:textId="7C814945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452D4" w14:paraId="3B7E1688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232D4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4BF7D" w14:textId="7777777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2FB65" w14:textId="7777777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33B7E" w14:textId="77777777" w:rsidR="002452D4" w:rsidRDefault="002452D4" w:rsidP="002452D4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2452D4" w14:paraId="0F631352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333D5D" w14:textId="77777777" w:rsidR="002452D4" w:rsidRDefault="002452D4" w:rsidP="002452D4">
            <w:pPr>
              <w:rPr>
                <w:rFonts w:ascii="Arial" w:hAnsi="Arial" w:cs="Arial"/>
                <w:color w:val="008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Obežný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61073" w14:textId="6DB8BF1B" w:rsidR="002452D4" w:rsidRDefault="008F2510" w:rsidP="002452D4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4 525 843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1C267" w14:textId="42F296A1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4 229 167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BACDA" w14:textId="598E5666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4 471 571</w:t>
            </w:r>
          </w:p>
        </w:tc>
      </w:tr>
      <w:tr w:rsidR="002452D4" w14:paraId="4F5C4B82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E8E862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Zásoby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7EF44" w14:textId="60092F33" w:rsidR="002452D4" w:rsidRDefault="008F2510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1 061 209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2BA40" w14:textId="6F89722E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1 406 029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00C14" w14:textId="44956491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944 208</w:t>
            </w:r>
          </w:p>
        </w:tc>
      </w:tr>
      <w:tr w:rsidR="002452D4" w14:paraId="0F831808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C997D0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Materiál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DB62" w14:textId="5B64A718" w:rsidR="002452D4" w:rsidRDefault="008F2510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A09C1" w14:textId="06EE4ACC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51211" w14:textId="323FDC8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2452D4" w14:paraId="147F801E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D9624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Tovar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5B57F" w14:textId="1D128DF2" w:rsidR="002452D4" w:rsidRDefault="008F2510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1 061 209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0C1D9" w14:textId="7EB81FCA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1 406 029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96D36" w14:textId="56FBF651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944 208</w:t>
            </w:r>
          </w:p>
        </w:tc>
      </w:tr>
      <w:tr w:rsidR="002452D4" w14:paraId="38C96820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62CE05" w14:textId="77777777" w:rsidR="002452D4" w:rsidRDefault="002452D4" w:rsidP="002452D4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Odložená daňová pohľadávka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68ED4" w14:textId="30F8A03D" w:rsidR="002452D4" w:rsidRDefault="008F2510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20 933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21BFB" w14:textId="78A8849C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29 978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8322B" w14:textId="1B256203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7 793</w:t>
            </w:r>
          </w:p>
        </w:tc>
      </w:tr>
      <w:tr w:rsidR="002452D4" w14:paraId="573F95A4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AC5890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Krátkodobé pohľadávky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E43FB" w14:textId="3C67AEC6" w:rsidR="002452D4" w:rsidRDefault="00BA0A62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3 012 877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2F2D0" w14:textId="73F45B2A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2 646 725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9EE80" w14:textId="042DC5BD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2 381 104</w:t>
            </w:r>
          </w:p>
        </w:tc>
      </w:tr>
      <w:tr w:rsidR="002452D4" w14:paraId="2E491774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5C990F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89E2E" w14:textId="100D6212" w:rsidR="002452D4" w:rsidRDefault="00BA0A62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1 646 975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91A5C" w14:textId="005A5C43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1 820 512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5187C" w14:textId="6B07A36C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2 051 978</w:t>
            </w:r>
          </w:p>
        </w:tc>
      </w:tr>
      <w:tr w:rsidR="002452D4" w14:paraId="3EA3D281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157EC7" w14:textId="77777777" w:rsidR="002452D4" w:rsidRDefault="002452D4" w:rsidP="002452D4">
            <w:pPr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76A0" w14:textId="2C470601" w:rsidR="002452D4" w:rsidRDefault="0093295D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243 024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CCC43" w14:textId="25922F83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85 489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51503" w14:textId="1F15562E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108 947</w:t>
            </w:r>
          </w:p>
        </w:tc>
      </w:tr>
      <w:tr w:rsidR="002452D4" w14:paraId="616A5A95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CF8478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9AEC3" w14:textId="6E3BAF84" w:rsidR="002452D4" w:rsidRDefault="0093295D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258 659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2270A" w14:textId="74357EC4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89 501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066F3" w14:textId="1097E493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37 697</w:t>
            </w:r>
          </w:p>
        </w:tc>
      </w:tr>
      <w:tr w:rsidR="002452D4" w14:paraId="049F8B36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21EBF5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5EA13" w14:textId="03846036" w:rsidR="002452D4" w:rsidRDefault="0093295D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864 219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1AD19" w14:textId="434D2D0C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651 223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A7BE2" w14:textId="2E28A848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182 482</w:t>
            </w:r>
          </w:p>
        </w:tc>
      </w:tr>
      <w:tr w:rsidR="002452D4" w14:paraId="21D967FD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AC3EB3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Finančné účty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E600D" w14:textId="50ACAA4D" w:rsidR="002452D4" w:rsidRDefault="008A6DA8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430 824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7927D" w14:textId="02C60B5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146 435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B8EFE" w14:textId="68CC9391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1 138 466</w:t>
            </w:r>
          </w:p>
        </w:tc>
      </w:tr>
      <w:tr w:rsidR="002452D4" w14:paraId="4269C219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7713DB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Peniaze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172DA" w14:textId="69EE5F8D" w:rsidR="002452D4" w:rsidRDefault="008A6DA8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103 592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FFB2C" w14:textId="02ADC441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42 210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A910" w14:textId="0B461179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36 463</w:t>
            </w:r>
          </w:p>
        </w:tc>
      </w:tr>
      <w:tr w:rsidR="002452D4" w14:paraId="401F919F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481983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7AE06" w14:textId="13FF72A8" w:rsidR="002452D4" w:rsidRDefault="008A6DA8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327 232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C0AB3" w14:textId="5F4E9534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104 225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34BCC" w14:textId="1A1902BC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1 102 003</w:t>
            </w:r>
          </w:p>
        </w:tc>
      </w:tr>
      <w:tr w:rsidR="002452D4" w14:paraId="495D5598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269AA" w14:textId="77777777" w:rsidR="002452D4" w:rsidRDefault="002452D4" w:rsidP="002452D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C5D9F" w14:textId="7777777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085D0" w14:textId="7777777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495E" w14:textId="77777777" w:rsidR="002452D4" w:rsidRDefault="002452D4" w:rsidP="002452D4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2452D4" w14:paraId="2C618D6E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A975C6" w14:textId="77777777" w:rsidR="002452D4" w:rsidRDefault="002452D4" w:rsidP="002452D4">
            <w:pPr>
              <w:rPr>
                <w:rFonts w:ascii="Arial" w:hAnsi="Arial" w:cs="Arial"/>
                <w:color w:val="008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7E055" w14:textId="0ABC9D0D" w:rsidR="002452D4" w:rsidRDefault="008A6DA8" w:rsidP="002452D4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45 777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5E796" w14:textId="64BEE771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35 984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21CA4" w14:textId="4C8AAD7A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40 271</w:t>
            </w:r>
          </w:p>
        </w:tc>
      </w:tr>
      <w:tr w:rsidR="002452D4" w14:paraId="5231C008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7B843C" w14:textId="77777777" w:rsidR="002452D4" w:rsidRDefault="002452D4" w:rsidP="002452D4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CD261" w14:textId="52F1654D" w:rsidR="002452D4" w:rsidRDefault="008A6DA8" w:rsidP="002452D4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45 777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FB23F" w14:textId="0AC1C068" w:rsidR="002452D4" w:rsidRDefault="002452D4" w:rsidP="002452D4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35 984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60103" w14:textId="7F2E1096" w:rsidR="002452D4" w:rsidRDefault="002452D4" w:rsidP="002452D4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40 271</w:t>
            </w:r>
          </w:p>
        </w:tc>
      </w:tr>
      <w:tr w:rsidR="002452D4" w14:paraId="49BC27BE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9A0DAFB" w14:textId="77777777" w:rsidR="002452D4" w:rsidRDefault="002452D4" w:rsidP="002452D4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 Príjmy budúcich období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DB47D" w14:textId="2DBCC91A" w:rsidR="002452D4" w:rsidRDefault="002452D4" w:rsidP="002452D4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1E911" w14:textId="45FF0DE7" w:rsidR="002452D4" w:rsidRDefault="002452D4" w:rsidP="002452D4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6F9DB" w14:textId="253F4095" w:rsidR="002452D4" w:rsidRDefault="002452D4" w:rsidP="002452D4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2452D4" w14:paraId="6AD03814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4D6E0D" w14:textId="77777777" w:rsidR="002452D4" w:rsidRDefault="002452D4" w:rsidP="002452D4">
            <w:pPr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MAJETOK CELKOM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3D43E" w14:textId="52D2DEA8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6 734 391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24176" w14:textId="64C532A1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6 615 931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3E48" w14:textId="069D51CC" w:rsidR="002452D4" w:rsidRDefault="002452D4" w:rsidP="002452D4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5 105 398</w:t>
            </w:r>
          </w:p>
        </w:tc>
      </w:tr>
    </w:tbl>
    <w:p w14:paraId="510454FF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2E3D8CAF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0A4AEB72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77372E08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AEDDCE6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32401DED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60C8D3AE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36D9819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6E70C169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76B8BA2C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27CB32E1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 w14:paraId="396BB62F" w14:textId="1708D5F3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    BILANCIA K 31.12.20</w:t>
      </w:r>
      <w:r w:rsidR="007A796A">
        <w:rPr>
          <w:rFonts w:ascii="Times New Roman" w:hAnsi="Times New Roman"/>
          <w:b/>
          <w:color w:val="FF0000"/>
          <w:sz w:val="22"/>
          <w:szCs w:val="22"/>
        </w:rPr>
        <w:t>2</w:t>
      </w:r>
      <w:r w:rsidR="00E51134">
        <w:rPr>
          <w:rFonts w:ascii="Times New Roman" w:hAnsi="Times New Roman"/>
          <w:b/>
          <w:color w:val="FF0000"/>
          <w:sz w:val="22"/>
          <w:szCs w:val="22"/>
        </w:rPr>
        <w:t>3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3865FE">
        <w:rPr>
          <w:rFonts w:ascii="Times New Roman" w:hAnsi="Times New Roman"/>
          <w:b/>
          <w:color w:val="FF0000"/>
          <w:sz w:val="22"/>
          <w:szCs w:val="22"/>
        </w:rPr>
        <w:t>2</w:t>
      </w:r>
      <w:r w:rsidR="00E51134">
        <w:rPr>
          <w:rFonts w:ascii="Times New Roman" w:hAnsi="Times New Roman"/>
          <w:b/>
          <w:color w:val="FF0000"/>
          <w:sz w:val="22"/>
          <w:szCs w:val="22"/>
        </w:rPr>
        <w:t>2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3B52FB">
        <w:rPr>
          <w:rFonts w:ascii="Times New Roman" w:hAnsi="Times New Roman"/>
          <w:b/>
          <w:color w:val="FF0000"/>
          <w:sz w:val="22"/>
          <w:szCs w:val="22"/>
        </w:rPr>
        <w:t>2</w:t>
      </w:r>
      <w:r w:rsidR="00E51134">
        <w:rPr>
          <w:rFonts w:ascii="Times New Roman" w:hAnsi="Times New Roman"/>
          <w:b/>
          <w:color w:val="FF0000"/>
          <w:sz w:val="22"/>
          <w:szCs w:val="22"/>
        </w:rPr>
        <w:t>1</w:t>
      </w:r>
    </w:p>
    <w:p w14:paraId="7438F7BF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  <w:tab w:val="left" w:pos="779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   __________________________________</w:t>
      </w:r>
    </w:p>
    <w:p w14:paraId="48854FF3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14:paraId="3D58F6F8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14:paraId="19074BD5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680" w:type="dxa"/>
        <w:tblCellSpacing w:w="0" w:type="dxa"/>
        <w:tblInd w:w="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3"/>
        <w:gridCol w:w="1219"/>
        <w:gridCol w:w="1178"/>
        <w:gridCol w:w="1230"/>
      </w:tblGrid>
      <w:tr w:rsidR="00726B29" w14:paraId="46B809DE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4E5A6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1ADEC9" w14:textId="3662F458" w:rsidR="00726B29" w:rsidRDefault="00726B29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7A796A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E51134">
              <w:rPr>
                <w:rFonts w:ascii="Arial" w:hAnsi="Arial" w:cs="Arial"/>
                <w:b/>
                <w:bCs/>
                <w:color w:val="000000"/>
                <w:u w:val="single"/>
              </w:rPr>
              <w:t>3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E17174" w14:textId="05C477CA" w:rsidR="00726B29" w:rsidRDefault="00726B29">
            <w:pPr>
              <w:ind w:right="127"/>
              <w:jc w:val="center"/>
              <w:rPr>
                <w:rFonts w:ascii="Arial" w:hAnsi="Arial" w:cs="Arial"/>
                <w:b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color w:val="000000"/>
                <w:u w:val="single"/>
              </w:rPr>
              <w:t>31.12.20</w:t>
            </w:r>
            <w:r w:rsidR="003865FE">
              <w:rPr>
                <w:rFonts w:ascii="Arial" w:hAnsi="Arial" w:cs="Arial"/>
                <w:b/>
                <w:color w:val="000000"/>
                <w:u w:val="single"/>
              </w:rPr>
              <w:t>2</w:t>
            </w:r>
            <w:r w:rsidR="00E51134">
              <w:rPr>
                <w:rFonts w:ascii="Arial" w:hAnsi="Arial" w:cs="Arial"/>
                <w:b/>
                <w:color w:val="000000"/>
                <w:u w:val="single"/>
              </w:rPr>
              <w:t>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CA3DF8" w14:textId="509E7452" w:rsidR="00726B29" w:rsidRDefault="00726B29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07441D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E51134">
              <w:rPr>
                <w:rFonts w:ascii="Arial" w:hAnsi="Arial" w:cs="Arial"/>
                <w:b/>
                <w:bCs/>
                <w:color w:val="000000"/>
                <w:u w:val="single"/>
              </w:rPr>
              <w:t>1</w:t>
            </w:r>
          </w:p>
        </w:tc>
      </w:tr>
      <w:tr w:rsidR="00726B29" w14:paraId="63B60378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5F5B06" w14:textId="77777777" w:rsidR="00726B29" w:rsidRDefault="00726B29">
            <w:pPr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 w14:paraId="6E33C9B2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DADAB" w14:textId="77777777" w:rsidR="00726B29" w:rsidRDefault="00726B29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C6AA4" w14:textId="77777777" w:rsidR="00726B29" w:rsidRDefault="00726B29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3D02B" w14:textId="77777777" w:rsidR="00726B29" w:rsidRDefault="00726B29">
            <w:pPr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726B29" w14:paraId="5F6C1907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00A7A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EDC22" w14:textId="77777777" w:rsidR="00726B29" w:rsidRDefault="00726B29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0012F" w14:textId="77777777" w:rsidR="00726B29" w:rsidRDefault="00726B29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A333A" w14:textId="77777777" w:rsidR="00726B29" w:rsidRDefault="00726B29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83624D" w14:paraId="44E079D3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08FD08" w14:textId="77777777" w:rsidR="0083624D" w:rsidRDefault="0083624D" w:rsidP="0083624D">
            <w:pPr>
              <w:rPr>
                <w:rFonts w:ascii="Arial" w:hAnsi="Arial" w:cs="Arial"/>
                <w:color w:val="008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Vlastné imanie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FED6D" w14:textId="5CBD0CAD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2 054 599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4606B" w14:textId="22967274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2 099 033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398FB" w14:textId="243F6449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1 018 946</w:t>
            </w:r>
          </w:p>
        </w:tc>
      </w:tr>
      <w:tr w:rsidR="0083624D" w14:paraId="236DD805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AE66AC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Základné imanie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5CF38" w14:textId="1E4D3D13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33 000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B5F34" w14:textId="00B1876A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33 000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008CA" w14:textId="2EF70E2D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33 000</w:t>
            </w:r>
          </w:p>
        </w:tc>
      </w:tr>
      <w:tr w:rsidR="0083624D" w14:paraId="2D9BF0B9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04F8DB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Zákonné rezervné </w:t>
            </w:r>
            <w:proofErr w:type="spellStart"/>
            <w:r>
              <w:rPr>
                <w:rFonts w:ascii="Arial" w:hAnsi="Arial" w:cs="Arial"/>
                <w:color w:val="000000"/>
              </w:rPr>
              <w:t>fonfy</w:t>
            </w:r>
            <w:proofErr w:type="spellEnd"/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BB684" w14:textId="19235264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21 586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587F8" w14:textId="35A4949F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21 586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E20C4" w14:textId="56E79D07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21 586</w:t>
            </w:r>
          </w:p>
        </w:tc>
      </w:tr>
      <w:tr w:rsidR="0083624D" w14:paraId="38BC8EB3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6EA3CD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Oceňovacie rozdiely z </w:t>
            </w:r>
            <w:proofErr w:type="spellStart"/>
            <w:r>
              <w:rPr>
                <w:rFonts w:ascii="Arial" w:hAnsi="Arial" w:cs="Arial"/>
                <w:color w:val="000000"/>
              </w:rPr>
              <w:t>prec</w:t>
            </w:r>
            <w:proofErr w:type="spellEnd"/>
            <w:r>
              <w:rPr>
                <w:rFonts w:ascii="Arial" w:hAnsi="Arial" w:cs="Arial"/>
                <w:color w:val="000000"/>
              </w:rPr>
              <w:t>. majetku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ECAF5" w14:textId="7B1C7707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D10E3" w14:textId="05E66A90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DC647" w14:textId="0E7FF6BA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83624D" w14:paraId="6E85B99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BB3B13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Výsledok </w:t>
            </w:r>
            <w:proofErr w:type="spellStart"/>
            <w:r>
              <w:rPr>
                <w:rFonts w:ascii="Arial" w:hAnsi="Arial" w:cs="Arial"/>
                <w:color w:val="000000"/>
              </w:rPr>
              <w:t>hosp.min.rokov</w:t>
            </w:r>
            <w:proofErr w:type="spellEnd"/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61DC6" w14:textId="3270D989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2 044 448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0EE8C" w14:textId="7392CA3C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574 360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C64D9" w14:textId="5E290799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186 337</w:t>
            </w:r>
          </w:p>
        </w:tc>
      </w:tr>
      <w:tr w:rsidR="0083624D" w14:paraId="06995A1E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2CB643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Výsledok hosp.za účtovné obdobie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8E004" w14:textId="2327DCC6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-44 435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6AB5A" w14:textId="61655B47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1 470 087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89ADA" w14:textId="6715641A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778 023</w:t>
            </w:r>
          </w:p>
        </w:tc>
      </w:tr>
      <w:tr w:rsidR="0083624D" w14:paraId="33C6E287" w14:textId="77777777" w:rsidTr="00B162D7">
        <w:trPr>
          <w:trHeight w:val="566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4422D7DC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07BFFE26" w14:textId="596D1066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4 679 792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6B85A881" w14:textId="7326FA12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4 516 898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019E5F9E" w14:textId="7A14148B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4 086 452</w:t>
            </w:r>
          </w:p>
        </w:tc>
      </w:tr>
      <w:tr w:rsidR="0083624D" w14:paraId="66934CE5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ED1C60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Dlhodobé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67137" w14:textId="2B61E945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303 922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24796" w14:textId="39546ECA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416 044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12206" w14:textId="6F651FBD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302 680</w:t>
            </w:r>
          </w:p>
        </w:tc>
      </w:tr>
      <w:tr w:rsidR="0083624D" w14:paraId="638CBBB7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F9CBD4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Záväzky zo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soc.fondu</w:t>
            </w:r>
            <w:proofErr w:type="spellEnd"/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D474C" w14:textId="19D171FE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688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53329" w14:textId="772B04BC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621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86BCE" w14:textId="157F909F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363</w:t>
            </w:r>
          </w:p>
        </w:tc>
      </w:tr>
      <w:tr w:rsidR="0083624D" w14:paraId="52A12229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0A3B51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2521E" w14:textId="3DCEF675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303 234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50B82" w14:textId="486199D5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415 423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7666C" w14:textId="59DBDA15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302 317</w:t>
            </w:r>
          </w:p>
        </w:tc>
      </w:tr>
      <w:tr w:rsidR="0083624D" w14:paraId="46EA25FC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FB132" w14:textId="4D2F53DD" w:rsidR="0083624D" w:rsidRPr="007A796A" w:rsidRDefault="0083624D" w:rsidP="0083624D">
            <w:pPr>
              <w:rPr>
                <w:rFonts w:ascii="Arial" w:hAnsi="Arial" w:cs="Arial"/>
                <w:color w:val="000000"/>
              </w:rPr>
            </w:pPr>
            <w:r w:rsidRPr="007A796A">
              <w:rPr>
                <w:rFonts w:ascii="Arial" w:hAnsi="Arial" w:cs="Arial"/>
                <w:color w:val="000000"/>
              </w:rPr>
              <w:t>Dlhodobé bankové úvery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D9C9D" w14:textId="08C5A7B0" w:rsidR="0083624D" w:rsidRPr="007A796A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1 425 762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DF784" w14:textId="63574BD4" w:rsidR="0083624D" w:rsidRPr="007A796A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1 418 783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D83E8" w14:textId="624A4BEA" w:rsidR="0083624D" w:rsidRPr="007A796A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188 872</w:t>
            </w:r>
          </w:p>
        </w:tc>
      </w:tr>
      <w:tr w:rsidR="0083624D" w14:paraId="0D1CAAFE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A87283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Krátkodobé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DC97A" w14:textId="69EAD54A" w:rsidR="0083624D" w:rsidRDefault="00EF340C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2 114 661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74EE0" w14:textId="270500D9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1 955 291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99D19" w14:textId="574F4C9D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3 446 796</w:t>
            </w:r>
          </w:p>
        </w:tc>
      </w:tr>
      <w:tr w:rsidR="0083624D" w14:paraId="3A84CC2B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D87CC3" w14:textId="77777777" w:rsidR="0083624D" w:rsidRDefault="0083624D" w:rsidP="0083624D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6F7F1" w14:textId="61F6B8BB" w:rsidR="0083624D" w:rsidRDefault="00EF340C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1 815 124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2ADBF" w14:textId="05FE4FD7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1 384 350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04004" w14:textId="183AFF80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3 082 537</w:t>
            </w:r>
          </w:p>
        </w:tc>
      </w:tr>
      <w:tr w:rsidR="0083624D" w14:paraId="4A79CA6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996AFC" w14:textId="77777777" w:rsidR="0083624D" w:rsidRDefault="0083624D" w:rsidP="0083624D">
            <w:pPr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A0575" w14:textId="5F80640B" w:rsidR="0083624D" w:rsidRDefault="00EF340C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3 300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05762" w14:textId="084997C4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52A6E" w14:textId="2A688A86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83624D" w14:paraId="48A2226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55AE00" w14:textId="77777777" w:rsidR="0083624D" w:rsidRDefault="0083624D" w:rsidP="0083624D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109C6" w14:textId="215CF945" w:rsidR="0083624D" w:rsidRDefault="00EF340C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29 252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0A741" w14:textId="0A4FF793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23 491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D3689" w14:textId="0796F2ED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18 822</w:t>
            </w:r>
          </w:p>
        </w:tc>
      </w:tr>
      <w:tr w:rsidR="0083624D" w14:paraId="2B0E4463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0D996A" w14:textId="77777777" w:rsidR="0083624D" w:rsidRDefault="0083624D" w:rsidP="0083624D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Záväzky zo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soc.zabezpečenia</w:t>
            </w:r>
            <w:proofErr w:type="spellEnd"/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33780" w14:textId="3F90F8C8" w:rsidR="0083624D" w:rsidRDefault="00EF340C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16 357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4E19F" w14:textId="38D96CD0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12 117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06C7A" w14:textId="44F22312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9 581</w:t>
            </w:r>
          </w:p>
        </w:tc>
      </w:tr>
      <w:tr w:rsidR="0083624D" w14:paraId="5AC78365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62490E" w14:textId="77777777" w:rsidR="0083624D" w:rsidRDefault="0083624D" w:rsidP="0083624D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98CAF" w14:textId="2BCCCDD9" w:rsidR="0083624D" w:rsidRDefault="00EF340C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20 011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6CCF3" w14:textId="08303A10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318 520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142AC" w14:textId="1838537E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193 148</w:t>
            </w:r>
          </w:p>
        </w:tc>
      </w:tr>
      <w:tr w:rsidR="0083624D" w14:paraId="6AAE8E36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089B66" w14:textId="77777777" w:rsidR="0083624D" w:rsidRDefault="0083624D" w:rsidP="0083624D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Iné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E6C7F" w14:textId="1E93E877" w:rsidR="0083624D" w:rsidRDefault="00EF340C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230 617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5392D" w14:textId="3D302AC4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216 813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F42B2" w14:textId="43E7B61B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142 708</w:t>
            </w:r>
          </w:p>
        </w:tc>
      </w:tr>
      <w:tr w:rsidR="0083624D" w14:paraId="210F7C5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92AEDE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Krátkodobé rezervy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B6127" w14:textId="59983899" w:rsidR="0083624D" w:rsidRDefault="00EF340C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27 147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ADB3B" w14:textId="7BE56875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22 855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9138B" w14:textId="2B41FF87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14 760</w:t>
            </w:r>
          </w:p>
        </w:tc>
      </w:tr>
      <w:tr w:rsidR="0083624D" w14:paraId="4B7D12F2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20C11B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Bežné bankové úvery 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D23EB" w14:textId="210AC66E" w:rsidR="0083624D" w:rsidRDefault="00EF340C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808 300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7B28D" w14:textId="2AE546BE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703 925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9D6AB" w14:textId="1DF4B018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133 344</w:t>
            </w:r>
          </w:p>
        </w:tc>
      </w:tr>
      <w:tr w:rsidR="0083624D" w14:paraId="7F405009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CA9EE" w14:textId="77777777" w:rsidR="0083624D" w:rsidRDefault="0083624D" w:rsidP="0083624D">
            <w:pPr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FC509" w14:textId="77777777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6BF3C" w14:textId="77777777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36040" w14:textId="77777777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83624D" w14:paraId="667E429B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4B72D6" w14:textId="77777777" w:rsidR="0083624D" w:rsidRDefault="0083624D" w:rsidP="0083624D">
            <w:pPr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Časové rozlíšenie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16877" w14:textId="713EF625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16636" w14:textId="1A1A3E43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AFC4F" w14:textId="324FC2CD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</w:tr>
      <w:tr w:rsidR="0083624D" w14:paraId="0CD6843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CE2155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1785F" w14:textId="1775DEB5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39AB8" w14:textId="7BD35439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3663F" w14:textId="38F0F0D0" w:rsidR="0083624D" w:rsidRDefault="0083624D" w:rsidP="0083624D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83624D" w14:paraId="3FB11E4E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99DE50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Výnosy budúcich období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krátkod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</w:rPr>
              <w:t>.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2515E" w14:textId="1FED8392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866BA" w14:textId="7552FE46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9D6C5" w14:textId="0E533A33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83624D" w14:paraId="2F67B12A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46EE8" w14:textId="77777777" w:rsidR="0083624D" w:rsidRDefault="0083624D" w:rsidP="0083624D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F6238" w14:textId="77777777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D111" w14:textId="77777777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C4108" w14:textId="77777777" w:rsidR="0083624D" w:rsidRDefault="0083624D" w:rsidP="0083624D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83624D" w14:paraId="3F5A3E91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046942" w14:textId="77777777" w:rsidR="0083624D" w:rsidRDefault="0083624D" w:rsidP="0083624D">
            <w:pPr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6CA04" w14:textId="40E4877F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6 734 391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0C867" w14:textId="4535E1C0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6 615 931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5062A" w14:textId="256CD1A0" w:rsidR="0083624D" w:rsidRDefault="0083624D" w:rsidP="0083624D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5 105 398</w:t>
            </w:r>
          </w:p>
        </w:tc>
      </w:tr>
    </w:tbl>
    <w:p w14:paraId="041F1B31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</w:pPr>
    </w:p>
    <w:p w14:paraId="3862EA76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4"/>
          <w:szCs w:val="24"/>
          <w:lang w:val="sk-SK"/>
        </w:rPr>
      </w:pPr>
    </w:p>
    <w:p w14:paraId="45C98B88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FFAB200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2F8BA2C9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1AF0CB5E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22B6A087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3392A8B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321E59F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672D768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0EBE9809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40DB5049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38A3D125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72841F6B" w14:textId="498E3F1D" w:rsidR="00A5529A" w:rsidRDefault="00A5529A" w:rsidP="00A5529A">
      <w:pPr>
        <w:tabs>
          <w:tab w:val="left" w:pos="709"/>
          <w:tab w:val="left" w:pos="2977"/>
        </w:tabs>
        <w:ind w:right="283" w:firstLine="284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</w:t>
      </w:r>
      <w:r w:rsidR="002E01C8">
        <w:rPr>
          <w:rFonts w:ascii="Times New Roman" w:hAnsi="Times New Roman"/>
          <w:b/>
          <w:color w:val="FF0000"/>
          <w:sz w:val="22"/>
          <w:szCs w:val="22"/>
        </w:rPr>
        <w:t>2</w:t>
      </w:r>
      <w:r w:rsidR="006D3B49">
        <w:rPr>
          <w:rFonts w:ascii="Times New Roman" w:hAnsi="Times New Roman"/>
          <w:b/>
          <w:color w:val="FF0000"/>
          <w:sz w:val="22"/>
          <w:szCs w:val="22"/>
        </w:rPr>
        <w:t>3</w:t>
      </w:r>
      <w:r>
        <w:rPr>
          <w:rFonts w:ascii="Times New Roman" w:hAnsi="Times New Roman"/>
          <w:b/>
          <w:color w:val="FF0000"/>
          <w:sz w:val="22"/>
          <w:szCs w:val="22"/>
        </w:rPr>
        <w:t xml:space="preserve"> - 31.12.20</w:t>
      </w:r>
      <w:r w:rsidR="002E01C8">
        <w:rPr>
          <w:rFonts w:ascii="Times New Roman" w:hAnsi="Times New Roman"/>
          <w:b/>
          <w:color w:val="FF0000"/>
          <w:sz w:val="22"/>
          <w:szCs w:val="22"/>
        </w:rPr>
        <w:t>2</w:t>
      </w:r>
      <w:r w:rsidR="006D3B49">
        <w:rPr>
          <w:rFonts w:ascii="Times New Roman" w:hAnsi="Times New Roman"/>
          <w:b/>
          <w:color w:val="FF0000"/>
          <w:sz w:val="22"/>
          <w:szCs w:val="22"/>
        </w:rPr>
        <w:t>3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220DF9">
        <w:rPr>
          <w:rFonts w:ascii="Times New Roman" w:hAnsi="Times New Roman"/>
          <w:b/>
          <w:color w:val="FF0000"/>
          <w:sz w:val="22"/>
          <w:szCs w:val="22"/>
        </w:rPr>
        <w:t>2</w:t>
      </w:r>
      <w:r w:rsidR="006D3B49">
        <w:rPr>
          <w:rFonts w:ascii="Times New Roman" w:hAnsi="Times New Roman"/>
          <w:b/>
          <w:color w:val="FF0000"/>
          <w:sz w:val="22"/>
          <w:szCs w:val="22"/>
        </w:rPr>
        <w:t>2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6F3EEB">
        <w:rPr>
          <w:rFonts w:ascii="Times New Roman" w:hAnsi="Times New Roman"/>
          <w:b/>
          <w:color w:val="FF0000"/>
          <w:sz w:val="22"/>
          <w:szCs w:val="22"/>
        </w:rPr>
        <w:t>2</w:t>
      </w:r>
      <w:r w:rsidR="006D3B49">
        <w:rPr>
          <w:rFonts w:ascii="Times New Roman" w:hAnsi="Times New Roman"/>
          <w:b/>
          <w:color w:val="FF0000"/>
          <w:sz w:val="22"/>
          <w:szCs w:val="22"/>
        </w:rPr>
        <w:t>1</w:t>
      </w:r>
    </w:p>
    <w:p w14:paraId="51B63BF7" w14:textId="77777777" w:rsidR="00A5529A" w:rsidRDefault="00A5529A" w:rsidP="00A5529A">
      <w:pPr>
        <w:tabs>
          <w:tab w:val="left" w:pos="709"/>
          <w:tab w:val="left" w:pos="2977"/>
        </w:tabs>
        <w:ind w:right="283" w:firstLine="284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</w:t>
      </w:r>
    </w:p>
    <w:p w14:paraId="57274261" w14:textId="77777777" w:rsidR="00A5529A" w:rsidRDefault="00A5529A" w:rsidP="00A5529A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p w14:paraId="182A604D" w14:textId="77777777" w:rsidR="00A5529A" w:rsidRDefault="00A5529A" w:rsidP="00A5529A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792" w:type="dxa"/>
        <w:tblCellSpacing w:w="0" w:type="dxa"/>
        <w:tblInd w:w="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5"/>
        <w:gridCol w:w="1231"/>
        <w:gridCol w:w="1218"/>
        <w:gridCol w:w="1218"/>
      </w:tblGrid>
      <w:tr w:rsidR="00A5529A" w14:paraId="59B6ED5E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BD3461" w14:textId="77777777" w:rsidR="00A5529A" w:rsidRDefault="00A5529A" w:rsidP="00893044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lastRenderedPageBreak/>
              <w:t>v eurách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8F2EDF" w14:textId="5048F120" w:rsidR="00A5529A" w:rsidRDefault="00A5529A" w:rsidP="00893044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2E01C8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165147">
              <w:rPr>
                <w:rFonts w:ascii="Arial" w:hAnsi="Arial" w:cs="Arial"/>
                <w:b/>
                <w:bCs/>
                <w:color w:val="000000"/>
                <w:u w:val="single"/>
              </w:rPr>
              <w:t>3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0625B6" w14:textId="5FDFD370" w:rsidR="00A5529A" w:rsidRDefault="00A5529A" w:rsidP="00893044">
            <w:pPr>
              <w:ind w:right="10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FE76BB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165147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E184F9" w14:textId="0547010B" w:rsidR="00A5529A" w:rsidRDefault="00A5529A" w:rsidP="00893044">
            <w:pPr>
              <w:ind w:right="106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FE68B8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165147">
              <w:rPr>
                <w:rFonts w:ascii="Arial" w:hAnsi="Arial" w:cs="Arial"/>
                <w:b/>
                <w:bCs/>
                <w:color w:val="000000"/>
                <w:u w:val="single"/>
              </w:rPr>
              <w:t>1</w:t>
            </w:r>
          </w:p>
        </w:tc>
      </w:tr>
      <w:tr w:rsidR="00D94BE5" w14:paraId="3120AD58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D0FBB" w14:textId="77777777" w:rsidR="00D94BE5" w:rsidRDefault="00D94BE5" w:rsidP="00D94BE5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14:paraId="451157F1" w14:textId="77777777" w:rsidR="00D94BE5" w:rsidRDefault="00D94BE5" w:rsidP="00D94BE5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 xml:space="preserve">Výnosy z hosp. 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>. 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F1900" w14:textId="77777777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333F42CB" w14:textId="60A18B98" w:rsidR="007646D7" w:rsidRDefault="007646D7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41 688 816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EE7CF" w14:textId="77777777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10E098CF" w14:textId="163F9FDB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75 102 952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B413C" w14:textId="77777777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733AC83C" w14:textId="54C2681F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64 699 019</w:t>
            </w:r>
          </w:p>
        </w:tc>
      </w:tr>
      <w:tr w:rsidR="00D94BE5" w14:paraId="64441734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A6D313" w14:textId="77777777" w:rsidR="00D94BE5" w:rsidRDefault="00D94BE5" w:rsidP="00D94BE5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Tržby z predaja tovaru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C4C08" w14:textId="75B9FED6" w:rsidR="00D94BE5" w:rsidRDefault="007646D7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20 382 009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D975C" w14:textId="21E45C1E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38 754 004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49710" w14:textId="4121587C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34 092 704</w:t>
            </w:r>
          </w:p>
        </w:tc>
      </w:tr>
      <w:tr w:rsidR="00D94BE5" w14:paraId="361D3FE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3B104A" w14:textId="77777777" w:rsidR="00D94BE5" w:rsidRDefault="00D94BE5" w:rsidP="00D94BE5">
            <w:pPr>
              <w:ind w:right="-1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Tržby z predaja služieb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CBE07" w14:textId="3841869F" w:rsidR="00D94BE5" w:rsidRDefault="007646D7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3 443 057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2CF89" w14:textId="50AEB048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1 439 193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08F11" w14:textId="374C641D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651 048</w:t>
            </w:r>
          </w:p>
        </w:tc>
      </w:tr>
      <w:tr w:rsidR="00D94BE5" w14:paraId="3F50EE4D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29CB74" w14:textId="77777777" w:rsidR="00D94BE5" w:rsidRDefault="00D94BE5" w:rsidP="00D94BE5">
            <w:pPr>
              <w:ind w:right="-196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Tržby z predaja </w:t>
            </w:r>
            <w:proofErr w:type="spellStart"/>
            <w:r>
              <w:rPr>
                <w:rFonts w:ascii="Arial" w:hAnsi="Arial" w:cs="Arial"/>
                <w:color w:val="000000"/>
              </w:rPr>
              <w:t>dlh.majetku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a  mat.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EEAA6" w14:textId="1A8CCBEF" w:rsidR="00D94BE5" w:rsidRDefault="007646D7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7 500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C9D0D" w14:textId="58AD9BA3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80 083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1BEC9" w14:textId="08A988ED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45 833</w:t>
            </w:r>
          </w:p>
        </w:tc>
      </w:tr>
      <w:tr w:rsidR="00D94BE5" w14:paraId="0BC1B45B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D2CC2D" w14:textId="77777777" w:rsidR="00D94BE5" w:rsidRDefault="00D94BE5" w:rsidP="00D94BE5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výnosy z hosp. činnosti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FA9C6" w14:textId="74A3A7D7" w:rsidR="00D94BE5" w:rsidRDefault="007646D7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17 856 250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0D916" w14:textId="1738A21F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34 829 672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4F7C3" w14:textId="6AF69E26" w:rsidR="00D94BE5" w:rsidRDefault="00D94BE5" w:rsidP="00D94BE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29 909 434</w:t>
            </w:r>
          </w:p>
        </w:tc>
      </w:tr>
      <w:tr w:rsidR="00AE7A7D" w14:paraId="6AEB83D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0C999" w14:textId="77777777" w:rsidR="00AE7A7D" w:rsidRDefault="00AE7A7D" w:rsidP="00AE7A7D">
            <w:pPr>
              <w:ind w:right="-157"/>
              <w:rPr>
                <w:rFonts w:ascii="Arial" w:hAnsi="Arial" w:cs="Arial"/>
                <w:color w:val="000000"/>
              </w:rPr>
            </w:pPr>
          </w:p>
          <w:p w14:paraId="67B2B172" w14:textId="77777777" w:rsidR="00AE7A7D" w:rsidRDefault="00AE7A7D" w:rsidP="00AE7A7D">
            <w:pPr>
              <w:ind w:right="-157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Náklady na hosp. činnosť 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05EAC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FB1E108" w14:textId="25733263" w:rsidR="007646D7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41 635 046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F5A33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ADDCA08" w14:textId="48B450A9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73 165 355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2DEEE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151670F" w14:textId="4C8F24E8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63 662 735</w:t>
            </w:r>
          </w:p>
        </w:tc>
      </w:tr>
      <w:tr w:rsidR="00AE7A7D" w14:paraId="50723413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2D9D54" w14:textId="1D801F13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Náklady na </w:t>
            </w:r>
            <w:proofErr w:type="spellStart"/>
            <w:r>
              <w:rPr>
                <w:rFonts w:ascii="Arial" w:hAnsi="Arial" w:cs="Arial"/>
                <w:color w:val="000000"/>
              </w:rPr>
              <w:t>obst</w:t>
            </w:r>
            <w:proofErr w:type="spellEnd"/>
            <w:r>
              <w:rPr>
                <w:rFonts w:ascii="Arial" w:hAnsi="Arial" w:cs="Arial"/>
                <w:color w:val="000000"/>
              </w:rPr>
              <w:t>. tovaru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991A2" w14:textId="06AAC49D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18 790 997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BFD4" w14:textId="4887403B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34 967 165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008E6" w14:textId="2A87A6F5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31 708 876</w:t>
            </w:r>
          </w:p>
        </w:tc>
      </w:tr>
      <w:tr w:rsidR="00AE7A7D" w14:paraId="4C8AB527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44928C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Spotreba materiálu a energie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6CFF1" w14:textId="016C2179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482 166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4042D" w14:textId="07B7F34D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496 788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111F5" w14:textId="311CD434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284 705</w:t>
            </w:r>
          </w:p>
        </w:tc>
      </w:tr>
      <w:tr w:rsidR="00AE7A7D" w14:paraId="3C795F7F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25B59" w14:textId="17315601" w:rsidR="00AE7A7D" w:rsidRDefault="00AE7A7D" w:rsidP="00AE7A7D">
            <w:pPr>
              <w:ind w:right="283"/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Opravné položky k zásobám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72A7E" w14:textId="7BD5778A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-139 501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5F05A" w14:textId="36FD789C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139 501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27899" w14:textId="3A05A881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AE7A7D" w14:paraId="31D9EBFF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546826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Služby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C1827" w14:textId="07C16C18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3 717 719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7594C" w14:textId="3508D5E2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1 980 151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9ABA0" w14:textId="061E3FFF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1 238 671</w:t>
            </w:r>
          </w:p>
        </w:tc>
      </w:tr>
      <w:tr w:rsidR="00AE7A7D" w14:paraId="204DD93F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3F6B6F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Osobné náklady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933F9" w14:textId="5D491085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523 609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CF91" w14:textId="2F021772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373 520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6CE1C" w14:textId="5189D906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282 390</w:t>
            </w:r>
          </w:p>
        </w:tc>
      </w:tr>
      <w:tr w:rsidR="00AE7A7D" w14:paraId="41C0B199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940DE4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5D305" w14:textId="3A3FE704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373 026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D55F0" w14:textId="7E4A29CE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270 214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69A0C" w14:textId="3057AEA5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203 100</w:t>
            </w:r>
          </w:p>
        </w:tc>
      </w:tr>
      <w:tr w:rsidR="00AE7A7D" w14:paraId="7182E980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6A225C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4ECDA" w14:textId="368BBF2E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133 368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F4155" w14:textId="7E32C948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92 727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A476C" w14:textId="2ED3C643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69 810</w:t>
            </w:r>
          </w:p>
        </w:tc>
      </w:tr>
      <w:tr w:rsidR="00AE7A7D" w14:paraId="6B4E2568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44C9A9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94377" w14:textId="52929FB6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17 215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E1BBA" w14:textId="7D60BC53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10 579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A6CD7" w14:textId="0D69B569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9 480</w:t>
            </w:r>
          </w:p>
        </w:tc>
      </w:tr>
      <w:tr w:rsidR="00AE7A7D" w14:paraId="25C4C1DD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FFDF48D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Dane a poplatky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BA31C" w14:textId="380BAB69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27 817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D3380" w14:textId="0325AF05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11 763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D9689" w14:textId="2B61320C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11 281</w:t>
            </w:r>
          </w:p>
        </w:tc>
      </w:tr>
      <w:tr w:rsidR="00AE7A7D" w14:paraId="3A47C692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4E08B1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Odpisy dlhodobého majetku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013C4" w14:textId="478A4231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313 501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31926" w14:textId="57B817D3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248 179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8A391" w14:textId="4AC9B2FA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164 042</w:t>
            </w:r>
          </w:p>
        </w:tc>
      </w:tr>
      <w:tr w:rsidR="00AE7A7D" w14:paraId="26E9784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99A128" w14:textId="77777777" w:rsidR="00AE7A7D" w:rsidRDefault="00AE7A7D" w:rsidP="00AE7A7D">
            <w:pPr>
              <w:ind w:right="-244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Zost.cena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</w:rPr>
              <w:t>pred.dlh.majetku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a mat.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87EBC" w14:textId="4B167F73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3 337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2A7DF" w14:textId="4C76DEA8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26 533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EEAFA" w14:textId="36E3F8A3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16 401</w:t>
            </w:r>
          </w:p>
        </w:tc>
      </w:tr>
      <w:tr w:rsidR="00AE7A7D" w14:paraId="5317A1DD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B7EE38" w14:textId="77777777" w:rsidR="00AE7A7D" w:rsidRDefault="00AE7A7D" w:rsidP="00AE7A7D">
            <w:pPr>
              <w:ind w:right="-228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Tvorba a </w:t>
            </w:r>
            <w:proofErr w:type="spellStart"/>
            <w:r>
              <w:rPr>
                <w:rFonts w:ascii="Arial" w:hAnsi="Arial" w:cs="Arial"/>
                <w:color w:val="000000"/>
              </w:rPr>
              <w:t>zúčt.opr.položiek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k  </w:t>
            </w:r>
            <w:proofErr w:type="spellStart"/>
            <w:r>
              <w:rPr>
                <w:rFonts w:ascii="Arial" w:hAnsi="Arial" w:cs="Arial"/>
                <w:color w:val="000000"/>
              </w:rPr>
              <w:t>pohľ</w:t>
            </w:r>
            <w:proofErr w:type="spellEnd"/>
            <w:r>
              <w:rPr>
                <w:rFonts w:ascii="Arial" w:hAnsi="Arial" w:cs="Arial"/>
                <w:color w:val="000000"/>
              </w:rPr>
              <w:t>.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ABD8C" w14:textId="39243F10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69094" w14:textId="0748BE2F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56D1C" w14:textId="62C65A8E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1 441</w:t>
            </w:r>
          </w:p>
        </w:tc>
      </w:tr>
      <w:tr w:rsidR="00AE7A7D" w14:paraId="31B0F2B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A97B31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prevádzkové náklady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7F3D3" w14:textId="3F198293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17 915 401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1A425" w14:textId="0CB4BAD0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34 921 755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2E5A6" w14:textId="6E8CF584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29 954 928</w:t>
            </w:r>
          </w:p>
        </w:tc>
      </w:tr>
      <w:tr w:rsidR="00AE7A7D" w14:paraId="6FE00B9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C5C0F0D" w14:textId="77777777" w:rsidR="00AE7A7D" w:rsidRDefault="00AE7A7D" w:rsidP="00AE7A7D">
            <w:pPr>
              <w:ind w:right="-248"/>
              <w:rPr>
                <w:rFonts w:ascii="Arial" w:hAnsi="Arial" w:cs="Arial"/>
                <w:color w:val="0000FF"/>
              </w:rPr>
            </w:pPr>
            <w:r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FF"/>
              </w:rPr>
              <w:t>hosp.činnosti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A44E2" w14:textId="51277CCE" w:rsidR="00AE7A7D" w:rsidRDefault="007646D7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53 770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15FF3" w14:textId="0C6F77B6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1 937 597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AE2EA" w14:textId="30B3B36D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1 036 284</w:t>
            </w:r>
          </w:p>
        </w:tc>
      </w:tr>
      <w:tr w:rsidR="00AE7A7D" w14:paraId="5767B73C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297EF2" w14:textId="77777777" w:rsidR="00AE7A7D" w:rsidRDefault="00AE7A7D" w:rsidP="00AE7A7D">
            <w:pPr>
              <w:ind w:right="283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bCs/>
                <w:color w:val="993300"/>
              </w:rPr>
              <w:t>Pridaná hodnota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7AA5C" w14:textId="6505D679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973 685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F57D9" w14:textId="2B5032CC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2 609 592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A0FAA" w14:textId="78F73AC8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1 511 500</w:t>
            </w:r>
          </w:p>
        </w:tc>
      </w:tr>
      <w:tr w:rsidR="00AE7A7D" w14:paraId="176BAAD5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D67C4" w14:textId="77777777" w:rsidR="00AE7A7D" w:rsidRDefault="00AE7A7D" w:rsidP="00AE7A7D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14:paraId="6EB2A46A" w14:textId="77777777" w:rsidR="00AE7A7D" w:rsidRDefault="00AE7A7D" w:rsidP="00AE7A7D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Výnosy z 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finanč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 xml:space="preserve">. 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>. 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7FA42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65C88A09" w14:textId="42DDC8FE" w:rsidR="00700F44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38 132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AACEC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7E774769" w14:textId="3EC893E1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6 210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610CE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0C4D9577" w14:textId="7F1FAF09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400</w:t>
            </w:r>
          </w:p>
        </w:tc>
      </w:tr>
      <w:tr w:rsidR="00AE7A7D" w14:paraId="28ACE952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85747D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Výnosové úroky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2A159" w14:textId="44C7E933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36 117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4A72D" w14:textId="2FDDF6C8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5 975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4D00" w14:textId="7D8AE460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108</w:t>
            </w:r>
          </w:p>
        </w:tc>
      </w:tr>
      <w:tr w:rsidR="00AE7A7D" w14:paraId="33CA495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7FAD0F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Kurzové zisky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EC9C1" w14:textId="6E31ABAE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2 015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EB885" w14:textId="71511A8A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9A421" w14:textId="54683DAC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292</w:t>
            </w:r>
          </w:p>
        </w:tc>
      </w:tr>
      <w:tr w:rsidR="00AE7A7D" w14:paraId="7A9E5E3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6CC07C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výnosy z </w:t>
            </w:r>
            <w:proofErr w:type="spellStart"/>
            <w:r>
              <w:rPr>
                <w:rFonts w:ascii="Arial" w:hAnsi="Arial" w:cs="Arial"/>
                <w:color w:val="000000"/>
              </w:rPr>
              <w:t>finanč</w:t>
            </w:r>
            <w:proofErr w:type="spellEnd"/>
            <w:r>
              <w:rPr>
                <w:rFonts w:ascii="Arial" w:hAnsi="Arial" w:cs="Arial"/>
                <w:color w:val="000000"/>
              </w:rPr>
              <w:t>. činnosti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13721" w14:textId="02942647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CBDFD" w14:textId="4F740FB3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153F2" w14:textId="3E12C0A2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AE7A7D" w14:paraId="768CCA5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891DCD2" w14:textId="77777777" w:rsidR="00AE7A7D" w:rsidRDefault="00AE7A7D" w:rsidP="00AE7A7D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 xml:space="preserve">Náklady na fin. 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>. 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1209A" w14:textId="58480E19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127 292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CBC9E" w14:textId="328B31B3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64 779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CB8DD" w14:textId="7074D5D3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34 810</w:t>
            </w:r>
          </w:p>
        </w:tc>
      </w:tr>
      <w:tr w:rsidR="00AE7A7D" w14:paraId="58DA5309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23BD742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Nákladové úroky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DBC7F" w14:textId="327407F9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89 658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50C7C" w14:textId="20FE7A8B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21 330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CBB4E" w14:textId="4D3BEAB9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8 498</w:t>
            </w:r>
          </w:p>
        </w:tc>
      </w:tr>
      <w:tr w:rsidR="00AE7A7D" w14:paraId="66E10828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B066D9" w14:textId="77777777" w:rsidR="00AE7A7D" w:rsidRDefault="00AE7A7D" w:rsidP="00AE7A7D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Kurzové straty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65FDB" w14:textId="5A3AFA93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84A46" w14:textId="5DAFEA28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1 678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620B1" w14:textId="0EA8AAC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1 590</w:t>
            </w:r>
          </w:p>
        </w:tc>
      </w:tr>
      <w:tr w:rsidR="00AE7A7D" w14:paraId="56F97D52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202C8E9" w14:textId="77777777" w:rsidR="00AE7A7D" w:rsidRDefault="00AE7A7D" w:rsidP="00AE7A7D">
            <w:pPr>
              <w:ind w:right="-248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náklady z </w:t>
            </w:r>
            <w:proofErr w:type="spellStart"/>
            <w:r>
              <w:rPr>
                <w:rFonts w:ascii="Arial" w:hAnsi="Arial" w:cs="Arial"/>
                <w:color w:val="000000"/>
              </w:rPr>
              <w:t>finanč.činnosti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27F71" w14:textId="4037E181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37 343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FE200" w14:textId="40B6DB32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41 771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DEC92" w14:textId="77AC5986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24 722</w:t>
            </w:r>
          </w:p>
        </w:tc>
      </w:tr>
      <w:tr w:rsidR="00AE7A7D" w14:paraId="55EA7900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C499C4A" w14:textId="77777777" w:rsidR="00AE7A7D" w:rsidRDefault="00AE7A7D" w:rsidP="00AE7A7D">
            <w:pPr>
              <w:ind w:right="-248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FF"/>
              </w:rPr>
              <w:t>finanč.činnosti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D9321" w14:textId="72920E6B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-89 160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24770" w14:textId="4203DEC3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-58 569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B3D46" w14:textId="29F3639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- 34 410</w:t>
            </w:r>
          </w:p>
        </w:tc>
      </w:tr>
      <w:tr w:rsidR="00AE7A7D" w14:paraId="62CE071B" w14:textId="77777777" w:rsidTr="00DE6969">
        <w:trPr>
          <w:trHeight w:val="49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30D549" w14:textId="77777777" w:rsidR="00AE7A7D" w:rsidRDefault="00AE7A7D" w:rsidP="00AE7A7D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993300"/>
              </w:rPr>
            </w:pPr>
            <w:proofErr w:type="spellStart"/>
            <w:r>
              <w:rPr>
                <w:rFonts w:ascii="Arial" w:hAnsi="Arial" w:cs="Arial"/>
                <w:b/>
                <w:color w:val="993300"/>
              </w:rPr>
              <w:t>Výsled</w:t>
            </w:r>
            <w:proofErr w:type="spellEnd"/>
            <w:r>
              <w:rPr>
                <w:rFonts w:ascii="Arial" w:hAnsi="Arial" w:cs="Arial"/>
                <w:b/>
                <w:color w:val="993300"/>
              </w:rPr>
              <w:t>. hosp. pred zdanením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314A8" w14:textId="52C52D88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-35 390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C4147" w14:textId="2985B143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1 879 028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12F3D" w14:textId="79405FB5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1 001 874</w:t>
            </w:r>
          </w:p>
        </w:tc>
      </w:tr>
      <w:tr w:rsidR="00AE7A7D" w14:paraId="63E3325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38FBF" w14:textId="77777777" w:rsidR="00AE7A7D" w:rsidRDefault="00AE7A7D" w:rsidP="00AE7A7D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4C4E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235D7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22FD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</w:tr>
      <w:tr w:rsidR="00AE7A7D" w14:paraId="5ED15F0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0F9CDC" w14:textId="77777777" w:rsidR="00AE7A7D" w:rsidRDefault="00AE7A7D" w:rsidP="00AE7A7D">
            <w:pPr>
              <w:ind w:right="9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Daň z príjmov – splatná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1688E" w14:textId="71709837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4F81C" w14:textId="08EE29B1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431 126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F32EC" w14:textId="35A4AA60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229 931</w:t>
            </w:r>
          </w:p>
        </w:tc>
      </w:tr>
      <w:tr w:rsidR="00AE7A7D" w14:paraId="70305B4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375A79" w14:textId="77777777" w:rsidR="00AE7A7D" w:rsidRDefault="00AE7A7D" w:rsidP="00AE7A7D">
            <w:pPr>
              <w:tabs>
                <w:tab w:val="left" w:pos="4111"/>
              </w:tabs>
              <w:ind w:right="-105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            -odložená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6A002" w14:textId="51BDA192" w:rsidR="00AE7A7D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9 045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55494" w14:textId="33C21051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-22 185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A822A" w14:textId="0928F60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- 6 080</w:t>
            </w:r>
          </w:p>
        </w:tc>
      </w:tr>
      <w:tr w:rsidR="00AE7A7D" w14:paraId="4E4C8C8F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A7A5A" w14:textId="77777777" w:rsidR="00AE7A7D" w:rsidRDefault="00AE7A7D" w:rsidP="00AE7A7D">
            <w:pPr>
              <w:ind w:right="-491"/>
              <w:rPr>
                <w:rFonts w:ascii="Arial" w:hAnsi="Arial" w:cs="Arial"/>
                <w:b/>
                <w:bCs/>
                <w:color w:val="FF0000"/>
              </w:rPr>
            </w:pPr>
          </w:p>
          <w:p w14:paraId="1AA49428" w14:textId="77777777" w:rsidR="00AE7A7D" w:rsidRDefault="00AE7A7D" w:rsidP="00AE7A7D">
            <w:pPr>
              <w:ind w:right="-491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 xml:space="preserve">Výsledok hosp.za </w:t>
            </w:r>
            <w:proofErr w:type="spellStart"/>
            <w:r>
              <w:rPr>
                <w:rFonts w:ascii="Arial" w:hAnsi="Arial" w:cs="Arial"/>
                <w:b/>
                <w:bCs/>
                <w:color w:val="FF0000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color w:val="FF0000"/>
              </w:rPr>
              <w:t>. obdobie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0D767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11F0832F" w14:textId="1371BD29" w:rsidR="00700F44" w:rsidRDefault="00700F44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-44 435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8C2ED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434C312E" w14:textId="005ACD3A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1 470 087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31328" w14:textId="77777777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03F7A39E" w14:textId="70B2AA3D" w:rsidR="00AE7A7D" w:rsidRDefault="00AE7A7D" w:rsidP="00AE7A7D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778 023</w:t>
            </w:r>
          </w:p>
        </w:tc>
      </w:tr>
    </w:tbl>
    <w:p w14:paraId="01800A90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2821D69C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 w14:paraId="3532DD2A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7B5B65F7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7C63A4C8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15B59268" w14:textId="77777777" w:rsidR="009D48A2" w:rsidRDefault="009D48A2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</w:p>
    <w:p w14:paraId="71BE5C19" w14:textId="77777777" w:rsidR="009D48A2" w:rsidRDefault="009D48A2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</w:p>
    <w:sectPr w:rsidR="009D48A2">
      <w:headerReference w:type="default" r:id="rId12"/>
      <w:footerReference w:type="even" r:id="rId13"/>
      <w:footerReference w:type="default" r:id="rId14"/>
      <w:pgSz w:w="11907" w:h="16834"/>
      <w:pgMar w:top="1134" w:right="1134" w:bottom="1418" w:left="1418" w:header="709" w:footer="709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74E371" w14:textId="77777777" w:rsidR="00863314" w:rsidRDefault="00863314">
      <w:r>
        <w:separator/>
      </w:r>
    </w:p>
  </w:endnote>
  <w:endnote w:type="continuationSeparator" w:id="0">
    <w:p w14:paraId="05C0C587" w14:textId="77777777" w:rsidR="00863314" w:rsidRDefault="00863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MS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16EB4F" w14:textId="77777777" w:rsidR="00442B3E" w:rsidRDefault="00442B3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4E2DF7" w14:textId="77777777" w:rsidR="00442B3E" w:rsidRDefault="00442B3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3991D6" w14:textId="77777777" w:rsidR="00442B3E" w:rsidRDefault="00442B3E">
    <w:pPr>
      <w:pStyle w:val="Pta"/>
      <w:framePr w:wrap="around" w:vAnchor="text" w:hAnchor="margin" w:xAlign="center" w:y="1"/>
      <w:rPr>
        <w:rStyle w:val="slostrany"/>
        <w:sz w:val="24"/>
      </w:rPr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11</w:t>
    </w:r>
    <w:r>
      <w:fldChar w:fldCharType="end"/>
    </w:r>
    <w:r>
      <w:t xml:space="preserve"> -</w:t>
    </w:r>
    <w:r>
      <w:tab/>
      <w:t xml:space="preserve"> </w:t>
    </w:r>
  </w:p>
  <w:p w14:paraId="5A9C971E" w14:textId="77777777" w:rsidR="00442B3E" w:rsidRDefault="00442B3E">
    <w:pPr>
      <w:pStyle w:val="Pta"/>
      <w:framePr w:wrap="around" w:vAnchor="text" w:hAnchor="margin" w:xAlign="center" w:y="1"/>
      <w:rPr>
        <w:rStyle w:val="slostrany"/>
      </w:rPr>
    </w:pPr>
  </w:p>
  <w:p w14:paraId="445E5053" w14:textId="77777777" w:rsidR="00442B3E" w:rsidRDefault="00442B3E">
    <w:pPr>
      <w:pStyle w:val="Pt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CF6195" w14:textId="77777777" w:rsidR="00863314" w:rsidRDefault="00863314">
      <w:r>
        <w:separator/>
      </w:r>
    </w:p>
  </w:footnote>
  <w:footnote w:type="continuationSeparator" w:id="0">
    <w:p w14:paraId="1D42C757" w14:textId="77777777" w:rsidR="00863314" w:rsidRDefault="008633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DBF691" w14:textId="77777777" w:rsidR="00442B3E" w:rsidRDefault="00442B3E">
    <w:pPr>
      <w:pStyle w:val="Hlavika"/>
      <w:jc w:val="center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B14FE1"/>
    <w:multiLevelType w:val="hybridMultilevel"/>
    <w:tmpl w:val="C6D8BE66"/>
    <w:lvl w:ilvl="0" w:tplc="D71A77F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15694162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298"/>
    <w:rsid w:val="00006149"/>
    <w:rsid w:val="0001369A"/>
    <w:rsid w:val="0001478D"/>
    <w:rsid w:val="000220BE"/>
    <w:rsid w:val="0003225E"/>
    <w:rsid w:val="0003634B"/>
    <w:rsid w:val="0005037D"/>
    <w:rsid w:val="00055107"/>
    <w:rsid w:val="00056649"/>
    <w:rsid w:val="00064B11"/>
    <w:rsid w:val="00066695"/>
    <w:rsid w:val="0007416C"/>
    <w:rsid w:val="0007441D"/>
    <w:rsid w:val="000744B9"/>
    <w:rsid w:val="0008319B"/>
    <w:rsid w:val="000857B7"/>
    <w:rsid w:val="000861CC"/>
    <w:rsid w:val="000866D4"/>
    <w:rsid w:val="000937D4"/>
    <w:rsid w:val="00096512"/>
    <w:rsid w:val="000A1166"/>
    <w:rsid w:val="000A3415"/>
    <w:rsid w:val="000A4D15"/>
    <w:rsid w:val="000C4175"/>
    <w:rsid w:val="000D1AA2"/>
    <w:rsid w:val="000D3F24"/>
    <w:rsid w:val="000E6E2F"/>
    <w:rsid w:val="000E7F20"/>
    <w:rsid w:val="000F3351"/>
    <w:rsid w:val="000F4BF7"/>
    <w:rsid w:val="00103350"/>
    <w:rsid w:val="001042EA"/>
    <w:rsid w:val="00113783"/>
    <w:rsid w:val="00115123"/>
    <w:rsid w:val="001214B0"/>
    <w:rsid w:val="0012318A"/>
    <w:rsid w:val="00124284"/>
    <w:rsid w:val="0012691F"/>
    <w:rsid w:val="001311EE"/>
    <w:rsid w:val="00135657"/>
    <w:rsid w:val="00136352"/>
    <w:rsid w:val="001373FF"/>
    <w:rsid w:val="00145753"/>
    <w:rsid w:val="00150F6D"/>
    <w:rsid w:val="00152D7F"/>
    <w:rsid w:val="00152FF1"/>
    <w:rsid w:val="00162B15"/>
    <w:rsid w:val="00165147"/>
    <w:rsid w:val="00167E3D"/>
    <w:rsid w:val="001746A0"/>
    <w:rsid w:val="00184105"/>
    <w:rsid w:val="001924CB"/>
    <w:rsid w:val="001929F0"/>
    <w:rsid w:val="00194EE2"/>
    <w:rsid w:val="00195449"/>
    <w:rsid w:val="001A0E52"/>
    <w:rsid w:val="001A1122"/>
    <w:rsid w:val="001A1DCB"/>
    <w:rsid w:val="001B0C25"/>
    <w:rsid w:val="001B1183"/>
    <w:rsid w:val="001E266C"/>
    <w:rsid w:val="001E3ADA"/>
    <w:rsid w:val="001E5A03"/>
    <w:rsid w:val="001F0A81"/>
    <w:rsid w:val="001F2BF3"/>
    <w:rsid w:val="001F30A7"/>
    <w:rsid w:val="001F4C87"/>
    <w:rsid w:val="002010BE"/>
    <w:rsid w:val="00203850"/>
    <w:rsid w:val="0021037D"/>
    <w:rsid w:val="00220DF9"/>
    <w:rsid w:val="00221FE5"/>
    <w:rsid w:val="00222865"/>
    <w:rsid w:val="00231221"/>
    <w:rsid w:val="00233568"/>
    <w:rsid w:val="002368EE"/>
    <w:rsid w:val="00243A69"/>
    <w:rsid w:val="002452D4"/>
    <w:rsid w:val="00250D85"/>
    <w:rsid w:val="00256FB6"/>
    <w:rsid w:val="00260DD8"/>
    <w:rsid w:val="00262CD0"/>
    <w:rsid w:val="00272273"/>
    <w:rsid w:val="00281510"/>
    <w:rsid w:val="00282392"/>
    <w:rsid w:val="00287B33"/>
    <w:rsid w:val="0029088E"/>
    <w:rsid w:val="002B2045"/>
    <w:rsid w:val="002B28A9"/>
    <w:rsid w:val="002B3890"/>
    <w:rsid w:val="002B782B"/>
    <w:rsid w:val="002C55FE"/>
    <w:rsid w:val="002E01C8"/>
    <w:rsid w:val="002E6BC6"/>
    <w:rsid w:val="002E7898"/>
    <w:rsid w:val="0030380D"/>
    <w:rsid w:val="0030512B"/>
    <w:rsid w:val="003068DE"/>
    <w:rsid w:val="00313C7E"/>
    <w:rsid w:val="003227DB"/>
    <w:rsid w:val="00324A92"/>
    <w:rsid w:val="00325657"/>
    <w:rsid w:val="00331060"/>
    <w:rsid w:val="00333186"/>
    <w:rsid w:val="003409D1"/>
    <w:rsid w:val="003434B5"/>
    <w:rsid w:val="003509C0"/>
    <w:rsid w:val="00350B8B"/>
    <w:rsid w:val="00361BB8"/>
    <w:rsid w:val="00364E6A"/>
    <w:rsid w:val="0036686E"/>
    <w:rsid w:val="00367802"/>
    <w:rsid w:val="003865FE"/>
    <w:rsid w:val="00387B12"/>
    <w:rsid w:val="00393CE8"/>
    <w:rsid w:val="00394706"/>
    <w:rsid w:val="003A5120"/>
    <w:rsid w:val="003B36A5"/>
    <w:rsid w:val="003B52FB"/>
    <w:rsid w:val="003C1D34"/>
    <w:rsid w:val="003C4BC4"/>
    <w:rsid w:val="003C6DDE"/>
    <w:rsid w:val="003E1B8F"/>
    <w:rsid w:val="003E307C"/>
    <w:rsid w:val="003F0063"/>
    <w:rsid w:val="003F202F"/>
    <w:rsid w:val="003F4C07"/>
    <w:rsid w:val="00402B18"/>
    <w:rsid w:val="0040543C"/>
    <w:rsid w:val="004102F5"/>
    <w:rsid w:val="00423D0B"/>
    <w:rsid w:val="00424362"/>
    <w:rsid w:val="004267D1"/>
    <w:rsid w:val="00431F7C"/>
    <w:rsid w:val="004375A3"/>
    <w:rsid w:val="00440D85"/>
    <w:rsid w:val="00442B3E"/>
    <w:rsid w:val="00447A0D"/>
    <w:rsid w:val="00450143"/>
    <w:rsid w:val="00452497"/>
    <w:rsid w:val="00462A5B"/>
    <w:rsid w:val="004663FE"/>
    <w:rsid w:val="00467FD6"/>
    <w:rsid w:val="00472C4E"/>
    <w:rsid w:val="00481804"/>
    <w:rsid w:val="00481B34"/>
    <w:rsid w:val="00487852"/>
    <w:rsid w:val="00490886"/>
    <w:rsid w:val="00490A45"/>
    <w:rsid w:val="004919D5"/>
    <w:rsid w:val="00491D10"/>
    <w:rsid w:val="004920AC"/>
    <w:rsid w:val="004954FB"/>
    <w:rsid w:val="00496C5F"/>
    <w:rsid w:val="004C5316"/>
    <w:rsid w:val="004D02D2"/>
    <w:rsid w:val="004D0CB3"/>
    <w:rsid w:val="004D290B"/>
    <w:rsid w:val="004E1FDB"/>
    <w:rsid w:val="004E2658"/>
    <w:rsid w:val="004E3272"/>
    <w:rsid w:val="004E434E"/>
    <w:rsid w:val="004E6864"/>
    <w:rsid w:val="004E6C61"/>
    <w:rsid w:val="004F34A5"/>
    <w:rsid w:val="004F574C"/>
    <w:rsid w:val="004F6897"/>
    <w:rsid w:val="004F7128"/>
    <w:rsid w:val="004F78F4"/>
    <w:rsid w:val="004F7EE4"/>
    <w:rsid w:val="00502968"/>
    <w:rsid w:val="0051095A"/>
    <w:rsid w:val="00514D86"/>
    <w:rsid w:val="005169E6"/>
    <w:rsid w:val="00524F3A"/>
    <w:rsid w:val="00531734"/>
    <w:rsid w:val="005439C0"/>
    <w:rsid w:val="005514E0"/>
    <w:rsid w:val="0055662A"/>
    <w:rsid w:val="00563B07"/>
    <w:rsid w:val="00565277"/>
    <w:rsid w:val="005669CE"/>
    <w:rsid w:val="00566E17"/>
    <w:rsid w:val="00585B01"/>
    <w:rsid w:val="00585DF7"/>
    <w:rsid w:val="0058666E"/>
    <w:rsid w:val="005905F0"/>
    <w:rsid w:val="005A4C35"/>
    <w:rsid w:val="005B380B"/>
    <w:rsid w:val="005B59B7"/>
    <w:rsid w:val="005B65FF"/>
    <w:rsid w:val="005B6BBE"/>
    <w:rsid w:val="005C037E"/>
    <w:rsid w:val="005D1768"/>
    <w:rsid w:val="005D2018"/>
    <w:rsid w:val="005D237D"/>
    <w:rsid w:val="005E0A1F"/>
    <w:rsid w:val="005E58E6"/>
    <w:rsid w:val="005F00F4"/>
    <w:rsid w:val="005F1BC3"/>
    <w:rsid w:val="005F32DF"/>
    <w:rsid w:val="005F33D4"/>
    <w:rsid w:val="005F39B1"/>
    <w:rsid w:val="00601893"/>
    <w:rsid w:val="0061651F"/>
    <w:rsid w:val="0061690E"/>
    <w:rsid w:val="006178DF"/>
    <w:rsid w:val="006315B7"/>
    <w:rsid w:val="006337A9"/>
    <w:rsid w:val="00635F97"/>
    <w:rsid w:val="006426FB"/>
    <w:rsid w:val="00642AE0"/>
    <w:rsid w:val="006464CB"/>
    <w:rsid w:val="00646D12"/>
    <w:rsid w:val="00650BBB"/>
    <w:rsid w:val="00657BBF"/>
    <w:rsid w:val="006662AD"/>
    <w:rsid w:val="00680684"/>
    <w:rsid w:val="0068312D"/>
    <w:rsid w:val="0068696E"/>
    <w:rsid w:val="00692FBF"/>
    <w:rsid w:val="00693592"/>
    <w:rsid w:val="00696718"/>
    <w:rsid w:val="006A6090"/>
    <w:rsid w:val="006A7E1C"/>
    <w:rsid w:val="006B106A"/>
    <w:rsid w:val="006B5C92"/>
    <w:rsid w:val="006C1877"/>
    <w:rsid w:val="006C40F2"/>
    <w:rsid w:val="006D2341"/>
    <w:rsid w:val="006D3B49"/>
    <w:rsid w:val="006E21DB"/>
    <w:rsid w:val="006E26A2"/>
    <w:rsid w:val="006E7521"/>
    <w:rsid w:val="006F27E4"/>
    <w:rsid w:val="006F3EEB"/>
    <w:rsid w:val="00700F44"/>
    <w:rsid w:val="00700FC4"/>
    <w:rsid w:val="00705071"/>
    <w:rsid w:val="00706531"/>
    <w:rsid w:val="007102DB"/>
    <w:rsid w:val="007159F5"/>
    <w:rsid w:val="0072080A"/>
    <w:rsid w:val="007260AF"/>
    <w:rsid w:val="00726B29"/>
    <w:rsid w:val="007302EF"/>
    <w:rsid w:val="00736F6F"/>
    <w:rsid w:val="0074663B"/>
    <w:rsid w:val="00750E46"/>
    <w:rsid w:val="007646D7"/>
    <w:rsid w:val="00785EE3"/>
    <w:rsid w:val="007938D0"/>
    <w:rsid w:val="007A42E8"/>
    <w:rsid w:val="007A796A"/>
    <w:rsid w:val="007C47F8"/>
    <w:rsid w:val="007C5502"/>
    <w:rsid w:val="007C7CC8"/>
    <w:rsid w:val="007D3150"/>
    <w:rsid w:val="007D73A8"/>
    <w:rsid w:val="007E1C45"/>
    <w:rsid w:val="007E77FB"/>
    <w:rsid w:val="007F2723"/>
    <w:rsid w:val="007F2DAB"/>
    <w:rsid w:val="007F65BE"/>
    <w:rsid w:val="007F6B18"/>
    <w:rsid w:val="008078E4"/>
    <w:rsid w:val="00815B24"/>
    <w:rsid w:val="008168CF"/>
    <w:rsid w:val="00821A96"/>
    <w:rsid w:val="0083624D"/>
    <w:rsid w:val="0083640E"/>
    <w:rsid w:val="00842DC9"/>
    <w:rsid w:val="00852FB0"/>
    <w:rsid w:val="00863314"/>
    <w:rsid w:val="00870784"/>
    <w:rsid w:val="00870E7D"/>
    <w:rsid w:val="00872CB1"/>
    <w:rsid w:val="00875A65"/>
    <w:rsid w:val="00876CC9"/>
    <w:rsid w:val="00881C41"/>
    <w:rsid w:val="00881F05"/>
    <w:rsid w:val="00883298"/>
    <w:rsid w:val="00885349"/>
    <w:rsid w:val="00893044"/>
    <w:rsid w:val="008A4354"/>
    <w:rsid w:val="008A6DA8"/>
    <w:rsid w:val="008A7D28"/>
    <w:rsid w:val="008B4174"/>
    <w:rsid w:val="008B4769"/>
    <w:rsid w:val="008E1CF0"/>
    <w:rsid w:val="008E2B95"/>
    <w:rsid w:val="008F0D63"/>
    <w:rsid w:val="008F2510"/>
    <w:rsid w:val="008F2A80"/>
    <w:rsid w:val="008F6C78"/>
    <w:rsid w:val="00903F00"/>
    <w:rsid w:val="00911F19"/>
    <w:rsid w:val="00912A6B"/>
    <w:rsid w:val="00912AFC"/>
    <w:rsid w:val="00917FD6"/>
    <w:rsid w:val="0093295D"/>
    <w:rsid w:val="00940D24"/>
    <w:rsid w:val="0094114B"/>
    <w:rsid w:val="00942394"/>
    <w:rsid w:val="00943223"/>
    <w:rsid w:val="00944F15"/>
    <w:rsid w:val="00945E6D"/>
    <w:rsid w:val="0095327E"/>
    <w:rsid w:val="00957C7F"/>
    <w:rsid w:val="009645AC"/>
    <w:rsid w:val="009667DB"/>
    <w:rsid w:val="00970248"/>
    <w:rsid w:val="0097181F"/>
    <w:rsid w:val="00971871"/>
    <w:rsid w:val="00972E11"/>
    <w:rsid w:val="009768A9"/>
    <w:rsid w:val="009836E8"/>
    <w:rsid w:val="00984213"/>
    <w:rsid w:val="00991A83"/>
    <w:rsid w:val="00994D3C"/>
    <w:rsid w:val="009A0B43"/>
    <w:rsid w:val="009A19DB"/>
    <w:rsid w:val="009A4B6A"/>
    <w:rsid w:val="009B0FD1"/>
    <w:rsid w:val="009B5621"/>
    <w:rsid w:val="009C05CE"/>
    <w:rsid w:val="009C492F"/>
    <w:rsid w:val="009C513A"/>
    <w:rsid w:val="009D0CC7"/>
    <w:rsid w:val="009D42A8"/>
    <w:rsid w:val="009D48A2"/>
    <w:rsid w:val="009D67A3"/>
    <w:rsid w:val="009E3AC3"/>
    <w:rsid w:val="009F16AD"/>
    <w:rsid w:val="009F702A"/>
    <w:rsid w:val="009F7EA8"/>
    <w:rsid w:val="00A0475F"/>
    <w:rsid w:val="00A13BEF"/>
    <w:rsid w:val="00A20618"/>
    <w:rsid w:val="00A27A57"/>
    <w:rsid w:val="00A3401F"/>
    <w:rsid w:val="00A349E9"/>
    <w:rsid w:val="00A35775"/>
    <w:rsid w:val="00A377B0"/>
    <w:rsid w:val="00A42479"/>
    <w:rsid w:val="00A51D20"/>
    <w:rsid w:val="00A5529A"/>
    <w:rsid w:val="00A55904"/>
    <w:rsid w:val="00A62265"/>
    <w:rsid w:val="00A66A8D"/>
    <w:rsid w:val="00A71A91"/>
    <w:rsid w:val="00A74916"/>
    <w:rsid w:val="00A80511"/>
    <w:rsid w:val="00A962C2"/>
    <w:rsid w:val="00AA11B5"/>
    <w:rsid w:val="00AA139D"/>
    <w:rsid w:val="00AA1EF1"/>
    <w:rsid w:val="00AA424A"/>
    <w:rsid w:val="00AA5B58"/>
    <w:rsid w:val="00AA7B8B"/>
    <w:rsid w:val="00AB1B73"/>
    <w:rsid w:val="00AB58E6"/>
    <w:rsid w:val="00AB67B4"/>
    <w:rsid w:val="00AC02B6"/>
    <w:rsid w:val="00AC3149"/>
    <w:rsid w:val="00AD7180"/>
    <w:rsid w:val="00AE46B4"/>
    <w:rsid w:val="00AE7A7D"/>
    <w:rsid w:val="00AF55B5"/>
    <w:rsid w:val="00AF5EB5"/>
    <w:rsid w:val="00AF7761"/>
    <w:rsid w:val="00B07161"/>
    <w:rsid w:val="00B10A94"/>
    <w:rsid w:val="00B111F4"/>
    <w:rsid w:val="00B162D7"/>
    <w:rsid w:val="00B216E0"/>
    <w:rsid w:val="00B2418C"/>
    <w:rsid w:val="00B2655C"/>
    <w:rsid w:val="00B27B66"/>
    <w:rsid w:val="00B3076E"/>
    <w:rsid w:val="00B3288A"/>
    <w:rsid w:val="00B40690"/>
    <w:rsid w:val="00B40AA2"/>
    <w:rsid w:val="00B56DAB"/>
    <w:rsid w:val="00B6567F"/>
    <w:rsid w:val="00B70A43"/>
    <w:rsid w:val="00B7195D"/>
    <w:rsid w:val="00B87AFD"/>
    <w:rsid w:val="00BA0A62"/>
    <w:rsid w:val="00BA3B89"/>
    <w:rsid w:val="00BA3EEC"/>
    <w:rsid w:val="00BA47B8"/>
    <w:rsid w:val="00BA5D5F"/>
    <w:rsid w:val="00BB11C8"/>
    <w:rsid w:val="00BB32E2"/>
    <w:rsid w:val="00BB40CB"/>
    <w:rsid w:val="00BB4F77"/>
    <w:rsid w:val="00BC2416"/>
    <w:rsid w:val="00BC382B"/>
    <w:rsid w:val="00BC755B"/>
    <w:rsid w:val="00BD0CE7"/>
    <w:rsid w:val="00BD5642"/>
    <w:rsid w:val="00BD6B2F"/>
    <w:rsid w:val="00BE3120"/>
    <w:rsid w:val="00BF169E"/>
    <w:rsid w:val="00BF5A3F"/>
    <w:rsid w:val="00C023A5"/>
    <w:rsid w:val="00C03B84"/>
    <w:rsid w:val="00C0632C"/>
    <w:rsid w:val="00C262C2"/>
    <w:rsid w:val="00C30B8F"/>
    <w:rsid w:val="00C430A1"/>
    <w:rsid w:val="00C43323"/>
    <w:rsid w:val="00C47ABF"/>
    <w:rsid w:val="00C50B6E"/>
    <w:rsid w:val="00C5358F"/>
    <w:rsid w:val="00C61E25"/>
    <w:rsid w:val="00C81B9A"/>
    <w:rsid w:val="00C81BB5"/>
    <w:rsid w:val="00C81CAC"/>
    <w:rsid w:val="00C861AD"/>
    <w:rsid w:val="00CA3130"/>
    <w:rsid w:val="00CA45C2"/>
    <w:rsid w:val="00CA521B"/>
    <w:rsid w:val="00CA6DAD"/>
    <w:rsid w:val="00CB0746"/>
    <w:rsid w:val="00CB3F96"/>
    <w:rsid w:val="00CB4FFA"/>
    <w:rsid w:val="00CB5F93"/>
    <w:rsid w:val="00CB6A73"/>
    <w:rsid w:val="00CC178F"/>
    <w:rsid w:val="00CC36EF"/>
    <w:rsid w:val="00CC4B60"/>
    <w:rsid w:val="00CC4D09"/>
    <w:rsid w:val="00CC502B"/>
    <w:rsid w:val="00CC67AD"/>
    <w:rsid w:val="00CD385A"/>
    <w:rsid w:val="00CF1489"/>
    <w:rsid w:val="00CF1F8F"/>
    <w:rsid w:val="00CF6320"/>
    <w:rsid w:val="00D04E9E"/>
    <w:rsid w:val="00D13B1D"/>
    <w:rsid w:val="00D1729E"/>
    <w:rsid w:val="00D2626F"/>
    <w:rsid w:val="00D33C4C"/>
    <w:rsid w:val="00D3509F"/>
    <w:rsid w:val="00D46C33"/>
    <w:rsid w:val="00D56A2F"/>
    <w:rsid w:val="00D57200"/>
    <w:rsid w:val="00D607C8"/>
    <w:rsid w:val="00D63D04"/>
    <w:rsid w:val="00D663E0"/>
    <w:rsid w:val="00D6690C"/>
    <w:rsid w:val="00D74633"/>
    <w:rsid w:val="00D746EB"/>
    <w:rsid w:val="00D74F3E"/>
    <w:rsid w:val="00D80B13"/>
    <w:rsid w:val="00D83F0A"/>
    <w:rsid w:val="00D842D1"/>
    <w:rsid w:val="00D8766E"/>
    <w:rsid w:val="00D92631"/>
    <w:rsid w:val="00D93CFB"/>
    <w:rsid w:val="00D94BE5"/>
    <w:rsid w:val="00D95B89"/>
    <w:rsid w:val="00DA55AB"/>
    <w:rsid w:val="00DB2A49"/>
    <w:rsid w:val="00DC306B"/>
    <w:rsid w:val="00DD2E57"/>
    <w:rsid w:val="00DD7ED9"/>
    <w:rsid w:val="00DE64FC"/>
    <w:rsid w:val="00DE6969"/>
    <w:rsid w:val="00DF36BB"/>
    <w:rsid w:val="00E00222"/>
    <w:rsid w:val="00E00541"/>
    <w:rsid w:val="00E02070"/>
    <w:rsid w:val="00E04185"/>
    <w:rsid w:val="00E05D80"/>
    <w:rsid w:val="00E12156"/>
    <w:rsid w:val="00E16DAC"/>
    <w:rsid w:val="00E231E3"/>
    <w:rsid w:val="00E336B3"/>
    <w:rsid w:val="00E36656"/>
    <w:rsid w:val="00E40630"/>
    <w:rsid w:val="00E51134"/>
    <w:rsid w:val="00E51368"/>
    <w:rsid w:val="00E518AA"/>
    <w:rsid w:val="00E51AEB"/>
    <w:rsid w:val="00E568B8"/>
    <w:rsid w:val="00E6536E"/>
    <w:rsid w:val="00E71CA9"/>
    <w:rsid w:val="00E73CEF"/>
    <w:rsid w:val="00E7431C"/>
    <w:rsid w:val="00E7736C"/>
    <w:rsid w:val="00E82444"/>
    <w:rsid w:val="00E86B7E"/>
    <w:rsid w:val="00E87E92"/>
    <w:rsid w:val="00E91165"/>
    <w:rsid w:val="00E94516"/>
    <w:rsid w:val="00E9518E"/>
    <w:rsid w:val="00E971C5"/>
    <w:rsid w:val="00EA44F1"/>
    <w:rsid w:val="00EA7229"/>
    <w:rsid w:val="00EA7348"/>
    <w:rsid w:val="00EB0BE4"/>
    <w:rsid w:val="00EB2D91"/>
    <w:rsid w:val="00EB4FF6"/>
    <w:rsid w:val="00EC1569"/>
    <w:rsid w:val="00EC1BA3"/>
    <w:rsid w:val="00EE4084"/>
    <w:rsid w:val="00EE4B58"/>
    <w:rsid w:val="00EF0482"/>
    <w:rsid w:val="00EF0B77"/>
    <w:rsid w:val="00EF340C"/>
    <w:rsid w:val="00F00073"/>
    <w:rsid w:val="00F068DF"/>
    <w:rsid w:val="00F1000E"/>
    <w:rsid w:val="00F10756"/>
    <w:rsid w:val="00F219A0"/>
    <w:rsid w:val="00F242EA"/>
    <w:rsid w:val="00F30F41"/>
    <w:rsid w:val="00F32E8A"/>
    <w:rsid w:val="00F35BA5"/>
    <w:rsid w:val="00F510BB"/>
    <w:rsid w:val="00F52596"/>
    <w:rsid w:val="00F55139"/>
    <w:rsid w:val="00F6058A"/>
    <w:rsid w:val="00F60DFA"/>
    <w:rsid w:val="00F63EF9"/>
    <w:rsid w:val="00F658F1"/>
    <w:rsid w:val="00F67378"/>
    <w:rsid w:val="00F86666"/>
    <w:rsid w:val="00F870D1"/>
    <w:rsid w:val="00F9529B"/>
    <w:rsid w:val="00F9666E"/>
    <w:rsid w:val="00FA67A2"/>
    <w:rsid w:val="00FA6993"/>
    <w:rsid w:val="00FB03FC"/>
    <w:rsid w:val="00FB13A3"/>
    <w:rsid w:val="00FC06CC"/>
    <w:rsid w:val="00FC2C95"/>
    <w:rsid w:val="00FC4639"/>
    <w:rsid w:val="00FC7FE6"/>
    <w:rsid w:val="00FD3054"/>
    <w:rsid w:val="00FE68B8"/>
    <w:rsid w:val="00FE76BB"/>
    <w:rsid w:val="00FF0E36"/>
    <w:rsid w:val="00FF3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2C7248"/>
  <w15:chartTrackingRefBased/>
  <w15:docId w15:val="{F0D74BE8-244B-4AAF-B501-7B0014F48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ms Rmn" w:eastAsia="Times New Roman" w:hAnsi="Tms Rm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10A94"/>
    <w:rPr>
      <w:rFonts w:ascii="MS Serif" w:hAnsi="MS Serif"/>
      <w:lang w:val="sk-SK" w:eastAsia="cs-CZ"/>
    </w:rPr>
  </w:style>
  <w:style w:type="paragraph" w:styleId="Nadpis1">
    <w:name w:val="heading 1"/>
    <w:basedOn w:val="Normlny"/>
    <w:next w:val="Normlny"/>
    <w:qFormat/>
    <w:pPr>
      <w:spacing w:before="24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lny"/>
    <w:next w:val="Normlny"/>
    <w:qFormat/>
    <w:pPr>
      <w:spacing w:before="12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lny"/>
    <w:next w:val="Normlnysozarkami"/>
    <w:qFormat/>
    <w:pPr>
      <w:ind w:left="354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lny"/>
    <w:next w:val="Normlnysozarkami"/>
    <w:qFormat/>
    <w:pPr>
      <w:ind w:left="354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lny"/>
    <w:next w:val="Normlnysozarkami"/>
    <w:qFormat/>
    <w:pPr>
      <w:ind w:left="708"/>
      <w:outlineLvl w:val="4"/>
    </w:pPr>
    <w:rPr>
      <w:rFonts w:ascii="Tms Rmn" w:hAnsi="Tms Rmn"/>
      <w:b/>
      <w:bCs/>
    </w:rPr>
  </w:style>
  <w:style w:type="paragraph" w:styleId="Nadpis6">
    <w:name w:val="heading 6"/>
    <w:basedOn w:val="Normlny"/>
    <w:next w:val="Normlnysozarkami"/>
    <w:qFormat/>
    <w:pPr>
      <w:ind w:left="708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lny"/>
    <w:next w:val="Normlnysozarkami"/>
    <w:qFormat/>
    <w:pPr>
      <w:ind w:left="708"/>
      <w:outlineLvl w:val="6"/>
    </w:pPr>
    <w:rPr>
      <w:rFonts w:ascii="Tms Rmn" w:hAnsi="Tms Rmn"/>
      <w:i/>
      <w:iCs/>
    </w:rPr>
  </w:style>
  <w:style w:type="paragraph" w:styleId="Nadpis8">
    <w:name w:val="heading 8"/>
    <w:basedOn w:val="Normlny"/>
    <w:next w:val="Normlnysozarkami"/>
    <w:qFormat/>
    <w:pPr>
      <w:ind w:left="708"/>
      <w:outlineLvl w:val="7"/>
    </w:pPr>
    <w:rPr>
      <w:rFonts w:ascii="Tms Rmn" w:hAnsi="Tms Rmn"/>
      <w:i/>
      <w:iCs/>
    </w:rPr>
  </w:style>
  <w:style w:type="paragraph" w:styleId="Nadpis9">
    <w:name w:val="heading 9"/>
    <w:basedOn w:val="Normlny"/>
    <w:next w:val="Normlnysozarkami"/>
    <w:qFormat/>
    <w:pPr>
      <w:ind w:left="708"/>
      <w:outlineLvl w:val="8"/>
    </w:pPr>
    <w:rPr>
      <w:rFonts w:ascii="Tms Rmn" w:hAnsi="Tms Rm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pPr>
      <w:ind w:left="708"/>
    </w:pPr>
  </w:style>
  <w:style w:type="paragraph" w:styleId="Hlavika">
    <w:name w:val="header"/>
    <w:basedOn w:val="Normlny"/>
    <w:pPr>
      <w:tabs>
        <w:tab w:val="center" w:pos="4819"/>
        <w:tab w:val="right" w:pos="9071"/>
      </w:tabs>
    </w:pPr>
  </w:style>
  <w:style w:type="character" w:styleId="Odkaznapoznmkupodiarou">
    <w:name w:val="footnote reference"/>
    <w:semiHidden/>
    <w:rPr>
      <w:position w:val="6"/>
      <w:sz w:val="16"/>
      <w:szCs w:val="16"/>
    </w:rPr>
  </w:style>
  <w:style w:type="paragraph" w:styleId="Textpoznmkypodiarou">
    <w:name w:val="footnote text"/>
    <w:basedOn w:val="Normlny"/>
    <w:semiHidden/>
  </w:style>
  <w:style w:type="paragraph" w:styleId="Zarkazkladnhotextu">
    <w:name w:val="Body Text Indent"/>
    <w:basedOn w:val="Normlny"/>
    <w:pPr>
      <w:tabs>
        <w:tab w:val="left" w:pos="709"/>
        <w:tab w:val="left" w:pos="2977"/>
        <w:tab w:val="left" w:pos="4962"/>
        <w:tab w:val="left" w:pos="6663"/>
        <w:tab w:val="left" w:pos="8222"/>
      </w:tabs>
      <w:ind w:left="426"/>
      <w:jc w:val="both"/>
    </w:pPr>
    <w:rPr>
      <w:rFonts w:ascii="Times New Roman" w:hAnsi="Times New Roman"/>
      <w:sz w:val="26"/>
      <w:szCs w:val="26"/>
    </w:rPr>
  </w:style>
  <w:style w:type="paragraph" w:styleId="Zarkazkladnhotextu2">
    <w:name w:val="Body Text Indent 2"/>
    <w:basedOn w:val="Normlny"/>
    <w:pPr>
      <w:tabs>
        <w:tab w:val="left" w:pos="2127"/>
        <w:tab w:val="left" w:pos="3686"/>
        <w:tab w:val="left" w:pos="5387"/>
        <w:tab w:val="left" w:pos="6804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rsid w:val="00CC502B"/>
    <w:pPr>
      <w:spacing w:after="120"/>
    </w:pPr>
  </w:style>
  <w:style w:type="paragraph" w:styleId="Obyajntext">
    <w:name w:val="Plain Text"/>
    <w:basedOn w:val="Normlny"/>
    <w:link w:val="ObyajntextChar"/>
    <w:rsid w:val="00AF55B5"/>
    <w:rPr>
      <w:rFonts w:ascii="Courier New" w:hAnsi="Courier New" w:cs="Courier New"/>
      <w:lang w:val="cs-CZ"/>
    </w:rPr>
  </w:style>
  <w:style w:type="paragraph" w:styleId="Textbubliny">
    <w:name w:val="Balloon Text"/>
    <w:basedOn w:val="Normlny"/>
    <w:link w:val="TextbublinyChar"/>
    <w:rsid w:val="00A2061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A20618"/>
    <w:rPr>
      <w:rFonts w:ascii="Segoe UI" w:hAnsi="Segoe UI" w:cs="Segoe UI"/>
      <w:sz w:val="18"/>
      <w:szCs w:val="18"/>
      <w:lang w:eastAsia="cs-CZ"/>
    </w:rPr>
  </w:style>
  <w:style w:type="character" w:customStyle="1" w:styleId="ObyajntextChar">
    <w:name w:val="Obyčajný text Char"/>
    <w:basedOn w:val="Predvolenpsmoodseku"/>
    <w:link w:val="Obyajntext"/>
    <w:rsid w:val="00726B29"/>
    <w:rPr>
      <w:rFonts w:ascii="Courier New" w:hAnsi="Courier New" w:cs="Courier New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250D8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3016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308687615526801"/>
          <c:y val="4.5267489711934158E-2"/>
          <c:w val="0.85027726432532347"/>
          <c:h val="0.8724279835390946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34743752</c:v>
                </c:pt>
                <c:pt idx="1">
                  <c:v>40193197</c:v>
                </c:pt>
                <c:pt idx="2">
                  <c:v>23825066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63D-4552-BC29-82BC6828D22A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1511500</c:v>
                </c:pt>
                <c:pt idx="1">
                  <c:v>2609592</c:v>
                </c:pt>
                <c:pt idx="2">
                  <c:v>973685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63D-4552-BC29-82BC6828D22A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778023</c:v>
                </c:pt>
                <c:pt idx="1">
                  <c:v>1470087</c:v>
                </c:pt>
                <c:pt idx="2">
                  <c:v>-44435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63D-4552-BC29-82BC6828D2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1028583984"/>
        <c:axId val="1"/>
      </c:barChart>
      <c:catAx>
        <c:axId val="10285839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3984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20752567043595627"/>
          <c:y val="5.3623507354512691E-2"/>
          <c:w val="0.23290203327171904"/>
          <c:h val="0.13168724279835392"/>
        </c:manualLayout>
      </c:layout>
      <c:overlay val="0"/>
      <c:spPr>
        <a:noFill/>
        <a:ln w="3165">
          <a:solidFill>
            <a:srgbClr val="000000"/>
          </a:solidFill>
          <a:prstDash val="solid"/>
        </a:ln>
      </c:spPr>
      <c:txPr>
        <a:bodyPr/>
        <a:lstStyle/>
        <a:p>
          <a:pPr>
            <a:defRPr sz="917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7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376425855513309"/>
          <c:y val="5.3789731051344741E-2"/>
          <c:w val="0.69201520912547532"/>
          <c:h val="0.8484107579462102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00CCFF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1018946</c:v>
                </c:pt>
                <c:pt idx="1">
                  <c:v>2099033</c:v>
                </c:pt>
                <c:pt idx="2">
                  <c:v>2054599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F28-4CA9-A106-7E362F0D81F3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808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4086452</c:v>
                </c:pt>
                <c:pt idx="1">
                  <c:v>4516898</c:v>
                </c:pt>
                <c:pt idx="2">
                  <c:v>4679792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F28-4CA9-A106-7E362F0D81F3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CC0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</c:numCache>
            </c:numRef>
          </c:val>
          <c:extLst>
            <c:ext xmlns:c16="http://schemas.microsoft.com/office/drawing/2014/chart" uri="{C3380CC4-5D6E-409C-BE32-E72D297353CC}">
              <c16:uniqueId val="{00000002-4F28-4CA9-A106-7E362F0D81F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1028586384"/>
        <c:axId val="1"/>
      </c:barChart>
      <c:catAx>
        <c:axId val="10285863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6384"/>
        <c:crosses val="autoZero"/>
        <c:crossBetween val="between"/>
      </c:valAx>
      <c:spPr>
        <a:noFill/>
        <a:ln w="25289">
          <a:noFill/>
        </a:ln>
      </c:spPr>
    </c:plotArea>
    <c:legend>
      <c:legendPos val="r"/>
      <c:layout>
        <c:manualLayout>
          <c:xMode val="edge"/>
          <c:yMode val="edge"/>
          <c:x val="0.43018180278784801"/>
          <c:y val="0.44407946144136567"/>
          <c:w val="0.4486395578851764"/>
          <c:h val="0.16569618921680587"/>
        </c:manualLayout>
      </c:layout>
      <c:overlay val="0"/>
      <c:spPr>
        <a:solidFill>
          <a:srgbClr val="FFFFFF"/>
        </a:solidFill>
        <a:ln w="3161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067669172932329"/>
          <c:y val="5.4054054054054057E-2"/>
          <c:w val="0.69548872180451127"/>
          <c:h val="0.84766584766584763"/>
        </c:manualLayout>
      </c:layout>
      <c:barChart>
        <c:barDir val="col"/>
        <c:grouping val="stacked"/>
        <c:varyColors val="0"/>
        <c:ser>
          <c:idx val="1"/>
          <c:order val="0"/>
          <c:tx>
            <c:strRef>
              <c:f>Sheet1!$A$2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593556</c:v>
                </c:pt>
                <c:pt idx="1">
                  <c:v>2350780</c:v>
                </c:pt>
                <c:pt idx="2">
                  <c:v>2162771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458-4B40-9D0E-9BCE9F9AA79C}"/>
            </c:ext>
          </c:extLst>
        </c:ser>
        <c:ser>
          <c:idx val="2"/>
          <c:order val="1"/>
          <c:tx>
            <c:strRef>
              <c:f>Sheet1!$A$3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4471571</c:v>
                </c:pt>
                <c:pt idx="1">
                  <c:v>4229167</c:v>
                </c:pt>
                <c:pt idx="2">
                  <c:v>4525843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458-4B40-9D0E-9BCE9F9AA79C}"/>
            </c:ext>
          </c:extLst>
        </c:ser>
        <c:ser>
          <c:idx val="3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40271</c:v>
                </c:pt>
                <c:pt idx="1">
                  <c:v>35984</c:v>
                </c:pt>
                <c:pt idx="2">
                  <c:v>45777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458-4B40-9D0E-9BCE9F9AA79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1028580784"/>
        <c:axId val="1"/>
      </c:barChart>
      <c:catAx>
        <c:axId val="10285807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0784"/>
        <c:crosses val="autoZero"/>
        <c:crossBetween val="between"/>
      </c:valAx>
      <c:spPr>
        <a:noFill/>
        <a:ln w="25278">
          <a:noFill/>
        </a:ln>
      </c:spPr>
    </c:plotArea>
    <c:legend>
      <c:legendPos val="r"/>
      <c:layout>
        <c:manualLayout>
          <c:xMode val="edge"/>
          <c:yMode val="edge"/>
          <c:x val="0.40122366203619952"/>
          <c:y val="0.4417897754792155"/>
          <c:w val="0.49903626617410429"/>
          <c:h val="0.15695445802139407"/>
        </c:manualLayout>
      </c:layout>
      <c:overlay val="0"/>
      <c:spPr>
        <a:solidFill>
          <a:srgbClr val="FFFFFF"/>
        </a:solidFill>
        <a:ln w="3160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5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062937062937062"/>
          <c:y val="7.2607260726072612E-2"/>
          <c:w val="0.86363636363636365"/>
          <c:h val="0.8613861386138613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Stav k 1.1.2023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Sheet1!$B$2:$B$2</c:f>
              <c:numCache>
                <c:formatCode>General</c:formatCode>
                <c:ptCount val="1"/>
                <c:pt idx="0">
                  <c:v>146435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840-429C-BA5F-EAB9C3D8A7C1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Sheet1!$B$3:$B$3</c:f>
              <c:numCache>
                <c:formatCode>General</c:formatCode>
                <c:ptCount val="1"/>
                <c:pt idx="0">
                  <c:v>612634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840-429C-BA5F-EAB9C3D8A7C1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Sheet1!$B$4:$B$4</c:f>
              <c:numCache>
                <c:formatCode>General</c:formatCode>
                <c:ptCount val="1"/>
                <c:pt idx="0">
                  <c:v>-121329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840-429C-BA5F-EAB9C3D8A7C1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Sheet1!$B$5:$B$5</c:f>
              <c:numCache>
                <c:formatCode>General</c:formatCode>
                <c:ptCount val="1"/>
                <c:pt idx="0">
                  <c:v>-206916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4840-429C-BA5F-EAB9C3D8A7C1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Stav k 31.12.2023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Sheet1!$B$6:$B$6</c:f>
              <c:numCache>
                <c:formatCode>General</c:formatCode>
                <c:ptCount val="1"/>
                <c:pt idx="0">
                  <c:v>430824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840-429C-BA5F-EAB9C3D8A7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967498576"/>
        <c:axId val="1"/>
      </c:barChart>
      <c:catAx>
        <c:axId val="967498576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.00_);_([$€-2]\ * \(#,##0.00\);_([$€-2]\ * &quot;-&quot;??_);_(@_)" sourceLinked="0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967498576"/>
        <c:crosses val="autoZero"/>
        <c:crossBetween val="between"/>
      </c:valAx>
      <c:spPr>
        <a:noFill/>
        <a:ln w="25298">
          <a:noFill/>
        </a:ln>
      </c:spPr>
    </c:plotArea>
    <c:legend>
      <c:legendPos val="r"/>
      <c:layout>
        <c:manualLayout>
          <c:xMode val="edge"/>
          <c:yMode val="edge"/>
          <c:x val="0.58134202970216631"/>
          <c:y val="4.5793838763119855E-2"/>
          <c:w val="0.2895834874869383"/>
          <c:h val="0.34983498349834985"/>
        </c:manualLayout>
      </c:layout>
      <c:overlay val="0"/>
      <c:spPr>
        <a:solidFill>
          <a:srgbClr val="FFFFFF"/>
        </a:solidFill>
        <a:ln w="3162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0.51525</cdr:x>
      <cdr:y>0.499</cdr:y>
    </cdr:from>
    <cdr:to>
      <cdr:x>0.53025</cdr:x>
      <cdr:y>0.5505</cdr:y>
    </cdr:to>
    <cdr:sp macro="" textlink="">
      <cdr:nvSpPr>
        <cdr:cNvPr id="1025" name="Text Box 1">
          <a:extLst xmlns:a="http://schemas.openxmlformats.org/drawingml/2006/main">
            <a:ext uri="{FF2B5EF4-FFF2-40B4-BE49-F238E27FC236}">
              <a16:creationId xmlns:a16="http://schemas.microsoft.com/office/drawing/2014/main" id="{96F273FC-AF0D-4F2D-8703-0E5B8E9C47C6}"/>
            </a:ext>
          </a:extLst>
        </cdr:cNvPr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305463" y="1934461"/>
          <a:ext cx="38005" cy="1996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wrap="none" lIns="18288" tIns="0" rIns="0" bIns="0" anchor="ctr" upright="1">
          <a:spAutoFit/>
        </a:bodyPr>
        <a:lstStyle xmlns:a="http://schemas.openxmlformats.org/drawingml/2006/main"/>
        <a:p xmlns:a="http://schemas.openxmlformats.org/drawingml/2006/main">
          <a:pPr algn="ctr" rtl="0">
            <a:defRPr sz="1000"/>
          </a:pPr>
          <a:endParaRPr lang="en-US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103F0A-EA84-4A77-AE99-9D8A1DDD7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11</Pages>
  <Words>2043</Words>
  <Characters>11550</Characters>
  <Application>Microsoft Office Word</Application>
  <DocSecurity>0</DocSecurity>
  <Lines>96</Lines>
  <Paragraphs>27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PLYNROZ, akciová spoločnosť, Sobrance</vt:lpstr>
      <vt:lpstr>PLYNROZ, akciová spoločnosť, Sobrance</vt:lpstr>
      <vt:lpstr>PLYNROZ, akciová spoločnosť, Sobrance  </vt:lpstr>
    </vt:vector>
  </TitlesOfParts>
  <Company/>
  <LinksUpToDate>false</LinksUpToDate>
  <CharactersWithSpaces>13566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PLYNROZ, akciová spoločnosť, Sobrance</dc:title>
  <dc:subject/>
  <dc:creator>Management Library</dc:creator>
  <cp:keywords/>
  <dc:description/>
  <cp:lastModifiedBy>Miroslava Kostovcikova</cp:lastModifiedBy>
  <cp:revision>3</cp:revision>
  <cp:lastPrinted>2023-05-30T17:07:00Z</cp:lastPrinted>
  <dcterms:created xsi:type="dcterms:W3CDTF">2024-05-14T13:06:00Z</dcterms:created>
  <dcterms:modified xsi:type="dcterms:W3CDTF">2024-05-16T13:33:00Z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cb76b2-10b8-4fe1-93d4-2202842406cd_Enabled">
    <vt:lpwstr>True</vt:lpwstr>
  </property>
  <property fmtid="{D5CDD505-2E9C-101B-9397-08002B2CF9AE}" pid="3" name="MSIP_Label_17cb76b2-10b8-4fe1-93d4-2202842406cd_SiteId">
    <vt:lpwstr>945c199a-83a2-4e80-9f8c-5a91be5752dd</vt:lpwstr>
  </property>
  <property fmtid="{D5CDD505-2E9C-101B-9397-08002B2CF9AE}" pid="4" name="MSIP_Label_17cb76b2-10b8-4fe1-93d4-2202842406cd_Owner">
    <vt:lpwstr>Martin_Sepelak@dell.com</vt:lpwstr>
  </property>
  <property fmtid="{D5CDD505-2E9C-101B-9397-08002B2CF9AE}" pid="5" name="MSIP_Label_17cb76b2-10b8-4fe1-93d4-2202842406cd_SetDate">
    <vt:lpwstr>2020-02-10T12:22:04.7235243Z</vt:lpwstr>
  </property>
  <property fmtid="{D5CDD505-2E9C-101B-9397-08002B2CF9AE}" pid="6" name="MSIP_Label_17cb76b2-10b8-4fe1-93d4-2202842406cd_Name">
    <vt:lpwstr>External Public</vt:lpwstr>
  </property>
  <property fmtid="{D5CDD505-2E9C-101B-9397-08002B2CF9AE}" pid="7" name="MSIP_Label_17cb76b2-10b8-4fe1-93d4-2202842406cd_Application">
    <vt:lpwstr>Microsoft Azure Information Protection</vt:lpwstr>
  </property>
  <property fmtid="{D5CDD505-2E9C-101B-9397-08002B2CF9AE}" pid="8" name="MSIP_Label_17cb76b2-10b8-4fe1-93d4-2202842406cd_Extended_MSFT_Method">
    <vt:lpwstr>Manual</vt:lpwstr>
  </property>
  <property fmtid="{D5CDD505-2E9C-101B-9397-08002B2CF9AE}" pid="9" name="aiplabel">
    <vt:lpwstr>External Public</vt:lpwstr>
  </property>
</Properties>
</file>