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5A7443D0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F403FD">
        <w:rPr>
          <w:rFonts w:ascii="Arial" w:hAnsi="Arial" w:cs="Arial"/>
          <w:b/>
          <w:sz w:val="28"/>
          <w:szCs w:val="28"/>
        </w:rPr>
        <w:t>2</w:t>
      </w:r>
      <w:r w:rsidR="005B2653">
        <w:rPr>
          <w:rFonts w:ascii="Arial" w:hAnsi="Arial" w:cs="Arial"/>
          <w:b/>
          <w:sz w:val="28"/>
          <w:szCs w:val="28"/>
        </w:rPr>
        <w:t>3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309D09E5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GAMA MO plus s.r.o.</w:t>
      </w:r>
      <w:r w:rsidRPr="00796393">
        <w:rPr>
          <w:rFonts w:ascii="Arial" w:hAnsi="Arial" w:cs="Arial"/>
        </w:rPr>
        <w:t xml:space="preserve">  </w:t>
      </w:r>
    </w:p>
    <w:p w14:paraId="13917068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Hlavná  592</w:t>
      </w:r>
      <w:bookmarkEnd w:id="2"/>
    </w:p>
    <w:p w14:paraId="4D9213EE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78137C9B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1EA03CC6" w14:textId="08C65921" w:rsidR="0041313F" w:rsidRPr="00796393" w:rsidRDefault="0041313F" w:rsidP="0041313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>
        <w:rPr>
          <w:rFonts w:ascii="Arial" w:hAnsi="Arial" w:cs="Arial"/>
        </w:rPr>
        <w:t xml:space="preserve">GAMA MO plus s.r.o.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 w:rsidR="005B265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20. januára 2009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20. januára 2009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 xml:space="preserve">u </w:t>
      </w:r>
      <w:bookmarkStart w:id="6" w:name="DistrictCourt"/>
      <w:r>
        <w:rPr>
          <w:rFonts w:ascii="Arial" w:hAnsi="Arial" w:cs="Arial"/>
        </w:rPr>
        <w:t>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50710/L</w:t>
      </w:r>
      <w:bookmarkEnd w:id="8"/>
      <w:r w:rsidRPr="00796393">
        <w:rPr>
          <w:rFonts w:ascii="Arial" w:hAnsi="Arial" w:cs="Arial"/>
        </w:rPr>
        <w:t>).</w:t>
      </w:r>
    </w:p>
    <w:p w14:paraId="04483227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60B8BAD0" w14:textId="77777777" w:rsidR="0041313F" w:rsidRDefault="0041313F" w:rsidP="0041313F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29E3A3B1" w14:textId="77777777" w:rsidR="0041313F" w:rsidRPr="00796393" w:rsidRDefault="0041313F" w:rsidP="0041313F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D0B86E2" w14:textId="77777777" w:rsidR="0041313F" w:rsidRPr="008B2ECA" w:rsidRDefault="0041313F" w:rsidP="0041313F">
      <w:pPr>
        <w:pStyle w:val="odstavec"/>
      </w:pPr>
      <w:r w:rsidRPr="00E63C40">
        <w:t>-</w:t>
      </w:r>
      <w:r>
        <w:t>kúpa a predaj tovaru na účely jeho predaja konečnému spotrebiteľovi (maloobchod) alebo iným prevádzkovateľom živnosti (veľkoobchod)</w:t>
      </w:r>
    </w:p>
    <w:p w14:paraId="5E424DD0" w14:textId="3C830CFA" w:rsidR="0041313F" w:rsidRDefault="0041313F" w:rsidP="0041313F">
      <w:pPr>
        <w:pStyle w:val="odstavec"/>
      </w:pPr>
      <w:r w:rsidRPr="008B2ECA">
        <w:t xml:space="preserve">- </w:t>
      </w:r>
      <w:r>
        <w:t>oprava obuvi, brašnárskeho a sedlárskeho tovaru</w:t>
      </w:r>
    </w:p>
    <w:p w14:paraId="0A95A0AD" w14:textId="77777777" w:rsidR="00F403FD" w:rsidRPr="008B2ECA" w:rsidRDefault="00F403FD" w:rsidP="0041313F">
      <w:pPr>
        <w:pStyle w:val="odstavec"/>
      </w:pPr>
    </w:p>
    <w:p w14:paraId="30B009DE" w14:textId="77777777" w:rsidR="0041313F" w:rsidRPr="00796393" w:rsidRDefault="0041313F" w:rsidP="0041313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Neobmedzené ručenie</w:t>
      </w:r>
    </w:p>
    <w:p w14:paraId="6C77534D" w14:textId="77777777" w:rsidR="0041313F" w:rsidRPr="00796393" w:rsidRDefault="0041313F" w:rsidP="0041313F">
      <w:pPr>
        <w:pStyle w:val="body1"/>
        <w:rPr>
          <w:rFonts w:ascii="Arial" w:hAnsi="Arial" w:cs="Arial"/>
        </w:rPr>
      </w:pPr>
      <w:r w:rsidRPr="00FC1739">
        <w:rPr>
          <w:rFonts w:ascii="Arial" w:hAnsi="Arial" w:cs="Arial"/>
        </w:rPr>
        <w:t>Spoločnosť 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38C3A004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43DE9AC9" w14:textId="77777777" w:rsidR="0041313F" w:rsidRPr="00796393" w:rsidRDefault="0041313F" w:rsidP="0041313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4DE4E8FC" w14:textId="5AA8EC50" w:rsidR="0041313F" w:rsidRPr="00796393" w:rsidRDefault="0041313F" w:rsidP="0041313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F403FD">
        <w:rPr>
          <w:rFonts w:ascii="Arial" w:hAnsi="Arial" w:cs="Arial"/>
        </w:rPr>
        <w:t>22</w:t>
      </w:r>
      <w:r w:rsidRPr="00707F1C">
        <w:rPr>
          <w:rFonts w:ascii="Arial" w:hAnsi="Arial" w:cs="Arial"/>
        </w:rPr>
        <w:t>.6.20</w:t>
      </w:r>
      <w:r w:rsidR="00F403FD">
        <w:rPr>
          <w:rFonts w:ascii="Arial" w:hAnsi="Arial" w:cs="Arial"/>
        </w:rPr>
        <w:t>2</w:t>
      </w:r>
      <w:r w:rsidR="005B2653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482A56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1DD062D5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F403F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5B2653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7946B5CC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D4B1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5B2653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7BB32CD3" w:rsidR="00601467" w:rsidRDefault="00F403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02506574" w:rsidR="00601467" w:rsidRDefault="000D4B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523D751E" w:rsidR="00601467" w:rsidRDefault="00F403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056CA4C" w:rsidR="00601467" w:rsidRDefault="000D4B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9"/>
    <w:p w14:paraId="598240F8" w14:textId="5150E2B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</w:t>
      </w:r>
      <w:r w:rsidR="0041313F">
        <w:rPr>
          <w:rFonts w:ascii="Arial" w:hAnsi="Arial"/>
        </w:rPr>
        <w:t> </w:t>
      </w:r>
      <w:r w:rsidRPr="00796393">
        <w:rPr>
          <w:rFonts w:ascii="Arial" w:hAnsi="Arial"/>
        </w:rPr>
        <w:t>spoločníci</w:t>
      </w:r>
      <w:r w:rsidR="0041313F">
        <w:rPr>
          <w:rFonts w:ascii="Arial" w:hAnsi="Arial"/>
        </w:rPr>
        <w:t xml:space="preserve">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78"/>
        <w:gridCol w:w="1843"/>
        <w:gridCol w:w="1984"/>
      </w:tblGrid>
      <w:tr w:rsidR="00D76F42" w:rsidRPr="00796393" w14:paraId="6F95762A" w14:textId="77777777" w:rsidTr="0041313F">
        <w:trPr>
          <w:cantSplit/>
          <w:trHeight w:val="170"/>
        </w:trPr>
        <w:tc>
          <w:tcPr>
            <w:tcW w:w="5378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65BB9877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F403FD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5B2653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560FA282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0D4B1D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5B2653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  <w:tr w:rsidR="00E07B05" w:rsidRPr="00796393" w14:paraId="679DB1C5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41313F" w:rsidRPr="00796393" w14:paraId="355DF952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27B9C9DB" w14:textId="77777777" w:rsidR="0041313F" w:rsidRPr="009C31EB" w:rsidRDefault="0041313F" w:rsidP="0041313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843" w:type="dxa"/>
            <w:vAlign w:val="bottom"/>
          </w:tcPr>
          <w:p w14:paraId="1D8190A1" w14:textId="5496AC40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  <w:tc>
          <w:tcPr>
            <w:tcW w:w="1984" w:type="dxa"/>
            <w:vAlign w:val="bottom"/>
          </w:tcPr>
          <w:p w14:paraId="0E964190" w14:textId="335AE4B3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</w:tr>
      <w:tr w:rsidR="0041313F" w:rsidRPr="00796393" w14:paraId="7F72C095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7132879E" w14:textId="6CBFBE56" w:rsidR="0041313F" w:rsidRPr="009C31EB" w:rsidRDefault="0041313F" w:rsidP="0041313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3A89A785" w14:textId="41046B83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  <w:tc>
          <w:tcPr>
            <w:tcW w:w="1984" w:type="dxa"/>
            <w:vAlign w:val="bottom"/>
          </w:tcPr>
          <w:p w14:paraId="4DEC5B2E" w14:textId="619D5B2D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</w:tr>
    </w:tbl>
    <w:p w14:paraId="49C483BC" w14:textId="625BC9AA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40856BBB" w:rsidR="00E1515F" w:rsidRPr="00796393" w:rsidRDefault="001A02BF" w:rsidP="00DF6823">
      <w:pPr>
        <w:pStyle w:val="odstavec"/>
        <w:rPr>
          <w:rFonts w:ascii="Arial" w:hAnsi="Arial" w:cs="Arial"/>
        </w:rPr>
      </w:pPr>
      <w:r w:rsidRPr="0041313F">
        <w:rPr>
          <w:rFonts w:ascii="Arial" w:hAnsi="Arial" w:cs="Arial"/>
        </w:rPr>
        <w:lastRenderedPageBreak/>
        <w:t>Štruktúra spoločníkov</w:t>
      </w:r>
      <w:r w:rsidR="00E1515F" w:rsidRPr="0041313F">
        <w:rPr>
          <w:rFonts w:ascii="Arial" w:hAnsi="Arial" w:cs="Arial"/>
        </w:rPr>
        <w:t xml:space="preserve"> </w:t>
      </w:r>
      <w:r w:rsidRPr="0041313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bookmarkStart w:id="11" w:name="EntityDateEndLY"/>
      <w:r w:rsidR="00601467">
        <w:rPr>
          <w:rFonts w:ascii="Arial" w:hAnsi="Arial" w:cs="Arial"/>
        </w:rPr>
        <w:t>31. decembru 20</w:t>
      </w:r>
      <w:bookmarkEnd w:id="11"/>
      <w:r w:rsidR="00F403FD">
        <w:rPr>
          <w:rFonts w:ascii="Arial" w:hAnsi="Arial" w:cs="Arial"/>
        </w:rPr>
        <w:t>2</w:t>
      </w:r>
      <w:r w:rsidR="005B2653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2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313F" w14:paraId="443EB6B9" w14:textId="77777777" w:rsidTr="0041313F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186F25BC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GAMA </w:t>
            </w:r>
            <w:r w:rsidR="005B2653">
              <w:rPr>
                <w:rFonts w:ascii="Arial" w:hAnsi="Arial" w:cs="Arial"/>
                <w:sz w:val="18"/>
                <w:szCs w:val="18"/>
              </w:rPr>
              <w:t>SB</w:t>
            </w:r>
            <w:r>
              <w:rPr>
                <w:rFonts w:ascii="Arial" w:hAnsi="Arial" w:cs="Arial"/>
                <w:sz w:val="18"/>
                <w:szCs w:val="18"/>
              </w:rPr>
              <w:t xml:space="preserve">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3B79F348" w:rsidR="0041313F" w:rsidRDefault="005B2653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41313F">
              <w:rPr>
                <w:rFonts w:ascii="Arial" w:hAnsi="Arial" w:cs="Arial"/>
                <w:sz w:val="18"/>
                <w:szCs w:val="18"/>
              </w:rPr>
              <w:t xml:space="preserve">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17BEA" w14:textId="103D8AE0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</w:t>
            </w:r>
            <w:r w:rsidR="005B265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BC289" w14:textId="4E2568EB" w:rsidR="0041313F" w:rsidRDefault="005B2653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41313F"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6EEFA108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313F" w14:paraId="19C7C321" w14:textId="77777777" w:rsidTr="0041313F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4A9A1" w14:textId="457A1CBF" w:rsidR="0041313F" w:rsidRDefault="005B2653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MO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C57D6" w14:textId="6ED1DED4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2781F" w14:textId="7EC0456F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</w:t>
            </w:r>
            <w:r w:rsidR="005B265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70CC3" w14:textId="2F48FD84" w:rsidR="0041313F" w:rsidRDefault="005B2653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41313F"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01A7D55B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4CD60" w14:textId="77777777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313F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41313F" w:rsidRDefault="0041313F" w:rsidP="004131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25CC1C8F" w:rsidR="0041313F" w:rsidRDefault="005B2653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6 </w:t>
            </w:r>
            <w:r w:rsidR="0041313F">
              <w:rPr>
                <w:rFonts w:ascii="Arial" w:hAnsi="Arial" w:cs="Arial"/>
                <w:b/>
                <w:bCs/>
                <w:sz w:val="18"/>
                <w:szCs w:val="18"/>
              </w:rPr>
              <w:t>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64542C81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FA126A3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12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7D1BA170" w14:textId="77777777" w:rsidR="0041313F" w:rsidRPr="00E63C40" w:rsidRDefault="0041313F" w:rsidP="0041313F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80D42D2" w14:textId="77777777" w:rsidR="0041313F" w:rsidRPr="00E63C40" w:rsidRDefault="0041313F" w:rsidP="0041313F">
      <w:pPr>
        <w:pStyle w:val="odstavec"/>
      </w:pPr>
    </w:p>
    <w:p w14:paraId="1FC932F4" w14:textId="77777777" w:rsidR="0041313F" w:rsidRPr="00E63C40" w:rsidRDefault="0041313F" w:rsidP="0041313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04B48B1E" w14:textId="77777777" w:rsidR="0041313F" w:rsidRPr="00E63C40" w:rsidRDefault="0041313F" w:rsidP="0041313F">
      <w:pPr>
        <w:pStyle w:val="odstavec"/>
      </w:pPr>
    </w:p>
    <w:p w14:paraId="1D49B486" w14:textId="77777777" w:rsidR="0041313F" w:rsidRPr="00E63C40" w:rsidRDefault="0041313F" w:rsidP="0041313F">
      <w:pPr>
        <w:pStyle w:val="odstavec"/>
      </w:pPr>
      <w:r w:rsidRPr="00E63C40">
        <w:t>Peňažné údaje v účtovnej závierke sú uvedené v celých EUR, pokiaľ nie je určené inak.</w:t>
      </w:r>
    </w:p>
    <w:p w14:paraId="2F9F3C1E" w14:textId="77777777" w:rsidR="0041313F" w:rsidRPr="00E63C40" w:rsidRDefault="0041313F" w:rsidP="0041313F">
      <w:pPr>
        <w:pStyle w:val="odstavec"/>
      </w:pPr>
    </w:p>
    <w:p w14:paraId="0AD210A9" w14:textId="77777777" w:rsidR="0041313F" w:rsidRPr="00E63C40" w:rsidRDefault="0041313F" w:rsidP="0041313F">
      <w:pPr>
        <w:pStyle w:val="odstavec"/>
      </w:pPr>
      <w:r w:rsidRPr="00E63C40">
        <w:lastRenderedPageBreak/>
        <w:t xml:space="preserve">Účtovné metódy a všeobecné účtovné zásady Spoločnosť aplikovala konzistentne s predchádzajúcim účtovným obdobím. </w:t>
      </w:r>
    </w:p>
    <w:p w14:paraId="37D5DAFE" w14:textId="77777777" w:rsidR="0041313F" w:rsidRPr="00E63C40" w:rsidRDefault="0041313F" w:rsidP="0041313F">
      <w:pPr>
        <w:pStyle w:val="odstavec"/>
      </w:pPr>
    </w:p>
    <w:p w14:paraId="223F1393" w14:textId="77777777" w:rsidR="0041313F" w:rsidRPr="00DC0D91" w:rsidRDefault="0041313F" w:rsidP="0041313F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68DEA4F3" w14:textId="77777777" w:rsidR="0041313F" w:rsidRPr="00E63C40" w:rsidRDefault="0041313F" w:rsidP="0041313F">
      <w:pPr>
        <w:pStyle w:val="odstavec"/>
      </w:pPr>
    </w:p>
    <w:p w14:paraId="406AE11C" w14:textId="77777777" w:rsidR="0041313F" w:rsidRDefault="0041313F" w:rsidP="0041313F">
      <w:pPr>
        <w:pStyle w:val="abc"/>
        <w:suppressAutoHyphens/>
      </w:pPr>
      <w:r w:rsidRPr="00E63C40">
        <w:t>Pohľadávky</w:t>
      </w:r>
    </w:p>
    <w:p w14:paraId="5F4AB90D" w14:textId="77777777" w:rsidR="0041313F" w:rsidRPr="00E63C40" w:rsidRDefault="0041313F" w:rsidP="0041313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0AA054F" w14:textId="77777777" w:rsidR="0041313F" w:rsidRPr="00E63C40" w:rsidRDefault="0041313F" w:rsidP="0041313F">
      <w:pPr>
        <w:pStyle w:val="odstavec"/>
      </w:pPr>
    </w:p>
    <w:p w14:paraId="259A7C85" w14:textId="77777777" w:rsidR="0041313F" w:rsidRPr="00E63C40" w:rsidRDefault="0041313F" w:rsidP="0041313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2A7C578" w14:textId="77777777" w:rsidR="0041313F" w:rsidRPr="00E63C40" w:rsidRDefault="0041313F" w:rsidP="0041313F">
      <w:pPr>
        <w:pStyle w:val="odstavec"/>
      </w:pPr>
    </w:p>
    <w:p w14:paraId="694F6D8C" w14:textId="77777777" w:rsidR="0041313F" w:rsidRPr="00E63C40" w:rsidRDefault="0041313F" w:rsidP="0041313F">
      <w:pPr>
        <w:pStyle w:val="abc"/>
        <w:suppressAutoHyphens/>
      </w:pPr>
      <w:r w:rsidRPr="00E63C40">
        <w:t>Finančné účty</w:t>
      </w:r>
    </w:p>
    <w:p w14:paraId="272A95B6" w14:textId="77777777" w:rsidR="0041313F" w:rsidRDefault="0041313F" w:rsidP="0041313F">
      <w:pPr>
        <w:pStyle w:val="odstavec"/>
        <w:rPr>
          <w:color w:val="00B0F0"/>
        </w:rPr>
      </w:pPr>
      <w:r w:rsidRPr="00E63C40">
        <w:t xml:space="preserve">Finančné účty tvorí peňažná hotovosť </w:t>
      </w:r>
    </w:p>
    <w:p w14:paraId="27BE38A4" w14:textId="77777777" w:rsidR="0041313F" w:rsidRPr="00E63C40" w:rsidRDefault="0041313F" w:rsidP="0041313F">
      <w:pPr>
        <w:pStyle w:val="odstavec"/>
      </w:pPr>
    </w:p>
    <w:p w14:paraId="478FB708" w14:textId="77777777" w:rsidR="0041313F" w:rsidRPr="00E63C40" w:rsidRDefault="0041313F" w:rsidP="0041313F">
      <w:pPr>
        <w:pStyle w:val="abc"/>
        <w:suppressAutoHyphens/>
      </w:pPr>
      <w:r w:rsidRPr="00E63C40">
        <w:t>Náklady budúcich období a príjmy budúcich období</w:t>
      </w:r>
    </w:p>
    <w:p w14:paraId="6F6D845F" w14:textId="77777777" w:rsidR="0041313F" w:rsidRPr="00E63C40" w:rsidRDefault="0041313F" w:rsidP="0041313F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577C21E1" w14:textId="77777777" w:rsidR="0041313F" w:rsidRPr="00E63C40" w:rsidRDefault="0041313F" w:rsidP="0041313F">
      <w:pPr>
        <w:pStyle w:val="odstavec"/>
      </w:pPr>
    </w:p>
    <w:p w14:paraId="5763E113" w14:textId="77777777" w:rsidR="0041313F" w:rsidRPr="00E63C40" w:rsidRDefault="0041313F" w:rsidP="0041313F">
      <w:pPr>
        <w:pStyle w:val="abc"/>
        <w:suppressAutoHyphens/>
      </w:pPr>
      <w:r w:rsidRPr="00E63C40">
        <w:lastRenderedPageBreak/>
        <w:t>Záväzky</w:t>
      </w:r>
    </w:p>
    <w:p w14:paraId="2DBE88EB" w14:textId="77777777" w:rsidR="0041313F" w:rsidRPr="00E63C40" w:rsidRDefault="0041313F" w:rsidP="0041313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197723F" w14:textId="77777777" w:rsidR="0041313F" w:rsidRPr="00E63C40" w:rsidRDefault="0041313F" w:rsidP="0041313F">
      <w:pPr>
        <w:pStyle w:val="odstavec"/>
      </w:pPr>
    </w:p>
    <w:p w14:paraId="2A068A51" w14:textId="77777777" w:rsidR="0041313F" w:rsidRDefault="0041313F" w:rsidP="0041313F">
      <w:pPr>
        <w:pStyle w:val="abc"/>
        <w:suppressAutoHyphens/>
      </w:pPr>
      <w:r w:rsidRPr="00E63C40">
        <w:t>Výdavky budúcich období a výnosy budúcich období</w:t>
      </w:r>
    </w:p>
    <w:p w14:paraId="57F51E71" w14:textId="77777777" w:rsidR="0041313F" w:rsidRPr="00E63C40" w:rsidRDefault="0041313F" w:rsidP="0041313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719DB24C" w14:textId="77777777" w:rsidR="0041313F" w:rsidRPr="00E63C40" w:rsidRDefault="0041313F" w:rsidP="0041313F">
      <w:pPr>
        <w:pStyle w:val="odstavec"/>
      </w:pPr>
    </w:p>
    <w:p w14:paraId="7E6273FF" w14:textId="77777777" w:rsidR="0041313F" w:rsidRDefault="0041313F" w:rsidP="0041313F">
      <w:pPr>
        <w:pStyle w:val="abc"/>
        <w:suppressAutoHyphens/>
      </w:pPr>
      <w:r w:rsidRPr="00E63C40">
        <w:t>Vykazovanie výnosov</w:t>
      </w:r>
    </w:p>
    <w:p w14:paraId="2208FBF8" w14:textId="77777777" w:rsidR="0041313F" w:rsidRPr="00E63C40" w:rsidRDefault="0041313F" w:rsidP="0041313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4DB71629" w14:textId="77777777" w:rsidR="0041313F" w:rsidRPr="00E63C40" w:rsidRDefault="0041313F" w:rsidP="0041313F">
      <w:pPr>
        <w:pStyle w:val="odstavec"/>
      </w:pPr>
    </w:p>
    <w:p w14:paraId="03D9FE29" w14:textId="5982C4D7" w:rsidR="0041313F" w:rsidRPr="00E63C40" w:rsidRDefault="0041313F" w:rsidP="0041313F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710A468" w14:textId="77777777" w:rsidR="0041313F" w:rsidRPr="00E63C40" w:rsidRDefault="0041313F" w:rsidP="0041313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</w:t>
      </w:r>
      <w:r w:rsidRPr="00625372">
        <w:t>účtujú rovnomerne v účtovných obdobiach, ktorých sa vecne a časovo týkajú</w:t>
      </w:r>
      <w:r w:rsidRPr="00E63C40">
        <w:t>. Výnosy z dividend sa zaúčtujú v čase vzniku práva Spoločnosti na prijatie platby.</w:t>
      </w:r>
    </w:p>
    <w:p w14:paraId="147FFF21" w14:textId="77777777" w:rsidR="0041313F" w:rsidRPr="00E63C40" w:rsidRDefault="0041313F" w:rsidP="0041313F">
      <w:pPr>
        <w:pStyle w:val="odstavec"/>
      </w:pPr>
    </w:p>
    <w:p w14:paraId="51F89C3D" w14:textId="7FA92B7A" w:rsidR="009E74EA" w:rsidRPr="00796393" w:rsidRDefault="0041313F" w:rsidP="00CB6CC3">
      <w:pPr>
        <w:pStyle w:val="odstavec"/>
        <w:rPr>
          <w:rFonts w:ascii="Arial" w:hAnsi="Arial" w:cs="Arial"/>
        </w:rPr>
      </w:pPr>
      <w:r w:rsidRPr="00E63C40">
        <w:t xml:space="preserve">Výnosy Spoločnosti tvoria najmä tržby z predaja </w:t>
      </w:r>
      <w:r>
        <w:rPr>
          <w:color w:val="FF0000"/>
        </w:rPr>
        <w:t xml:space="preserve"> </w:t>
      </w:r>
      <w:r w:rsidRPr="00625372">
        <w:t>koženého tovaru</w:t>
      </w:r>
      <w:r>
        <w:t xml:space="preserve"> a poskytovaní administratívnych služieb.    </w:t>
      </w: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5489508" w14:textId="77777777" w:rsidR="00BD7F5B" w:rsidRDefault="00BD7F5B">
      <w:r>
        <w:separator/>
      </w:r>
    </w:p>
  </w:endnote>
  <w:endnote w:type="continuationSeparator" w:id="0">
    <w:p w14:paraId="1C714568" w14:textId="77777777" w:rsidR="00BD7F5B" w:rsidRDefault="00BD7F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FF149D1" w14:textId="77777777" w:rsidR="00BD7F5B" w:rsidRDefault="00BD7F5B">
      <w:r>
        <w:separator/>
      </w:r>
    </w:p>
  </w:footnote>
  <w:footnote w:type="continuationSeparator" w:id="0">
    <w:p w14:paraId="33B3461F" w14:textId="77777777" w:rsidR="00BD7F5B" w:rsidRDefault="00BD7F5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1313F" w:rsidRPr="00400B95" w14:paraId="2F21F9EC" w14:textId="77777777" w:rsidTr="00D85075">
      <w:tc>
        <w:tcPr>
          <w:tcW w:w="2802" w:type="dxa"/>
        </w:tcPr>
        <w:p w14:paraId="5EED8E86" w14:textId="54DB4F01" w:rsidR="0041313F" w:rsidRPr="00400B95" w:rsidRDefault="00F837A1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41313F" w:rsidRPr="00400B95" w:rsidRDefault="0041313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FC87127" w:rsidR="0041313F" w:rsidRPr="00400B95" w:rsidRDefault="0041313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2B372C">
            <w:rPr>
              <w:rFonts w:ascii="Arial" w:hAnsi="Arial" w:cs="Arial"/>
              <w:sz w:val="20"/>
              <w:szCs w:val="20"/>
              <w:lang w:val="en-US"/>
            </w:rPr>
            <w:t>44552416</w:t>
          </w:r>
        </w:p>
      </w:tc>
    </w:tr>
    <w:tr w:rsidR="0041313F" w:rsidRPr="00400B95" w14:paraId="54B17F73" w14:textId="77777777" w:rsidTr="00D85075">
      <w:tc>
        <w:tcPr>
          <w:tcW w:w="2802" w:type="dxa"/>
        </w:tcPr>
        <w:p w14:paraId="457DB15E" w14:textId="522E70AA" w:rsidR="0041313F" w:rsidRPr="00400B95" w:rsidRDefault="00F837A1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GAMA MO plus s.r.o.</w:t>
          </w:r>
        </w:p>
      </w:tc>
      <w:tc>
        <w:tcPr>
          <w:tcW w:w="3685" w:type="dxa"/>
        </w:tcPr>
        <w:p w14:paraId="020A4CCD" w14:textId="1E4AA214" w:rsidR="0041313F" w:rsidRPr="00400B95" w:rsidRDefault="0041313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A46A3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0F93AEBD" w:rsidR="0041313F" w:rsidRPr="00400B95" w:rsidRDefault="0041313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F837A1">
            <w:rPr>
              <w:rFonts w:ascii="Arial" w:hAnsi="Arial" w:cs="Arial"/>
              <w:sz w:val="20"/>
              <w:szCs w:val="20"/>
            </w:rPr>
            <w:t>2022748970</w:t>
          </w:r>
        </w:p>
      </w:tc>
    </w:tr>
  </w:tbl>
  <w:p w14:paraId="38734654" w14:textId="77777777" w:rsidR="0041313F" w:rsidRPr="009918B7" w:rsidRDefault="0041313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1E45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B1D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6976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6A3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372C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0354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473B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13F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2653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71B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B6B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06D6A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D7F5B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2300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495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215C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E0F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03FD"/>
    <w:rsid w:val="00F424B2"/>
    <w:rsid w:val="00F42601"/>
    <w:rsid w:val="00F439C5"/>
    <w:rsid w:val="00F44674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7A1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BEEE45-9776-4532-8CFF-379E9A13B2CE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698</Words>
  <Characters>3983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4672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2024-05-30T10:54:00Z</cp:lastPrinted>
  <dcterms:created xsi:type="dcterms:W3CDTF">2024-05-30T10:55:00Z</dcterms:created>
  <dcterms:modified xsi:type="dcterms:W3CDTF">2024-05-30T10:55:00Z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2022-06-27T07:05:55Z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