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PIZZA TR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Hrdinov SNP 18,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</w:t>
            </w:r>
            <w:r>
              <w:rPr>
                <w:rFonts w:cs="Arial Narrow" w:ascii="Arial Narrow" w:hAnsi="Arial Narrow"/>
                <w:sz w:val="22"/>
                <w:szCs w:val="22"/>
              </w:rPr>
              <w:t>8.03.2023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Ostatné účelové stravovanie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PIZZA TR </w:t>
            </w:r>
            <w:r>
              <w:rPr>
                <w:rStyle w:val="Ra"/>
              </w:rPr>
              <w:t xml:space="preserve">s.r.o..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8739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83405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spoločnosť založená v roku 202</w:t>
      </w:r>
      <w:r>
        <w:rPr>
          <w:rFonts w:eastAsia="Arial Narrow" w:cs="Arial Narrow" w:ascii="Arial Narrow" w:hAnsi="Arial Narrow"/>
          <w:sz w:val="22"/>
          <w:szCs w:val="22"/>
        </w:rPr>
        <w:t>3</w:t>
      </w:r>
      <w:r>
        <w:rPr>
          <w:rFonts w:eastAsia="Arial Narrow" w:cs="Arial Narrow" w:ascii="Arial Narrow" w:hAnsi="Arial Narrow"/>
          <w:sz w:val="22"/>
          <w:szCs w:val="22"/>
        </w:rPr>
        <w:t>, nie je náplň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Po dni účtovnej závierky nenastali udalosti, ktoré by menili údaje v účtovnej závierke 2022.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</w:t>
    </w:r>
    <w:r>
      <w:rPr>
        <w:rFonts w:cs="Arial" w:ascii="Arial" w:hAnsi="Arial"/>
        <w:sz w:val="22"/>
        <w:szCs w:val="22"/>
      </w:rPr>
      <w:t>55333435</w:t>
    </w:r>
    <w:r>
      <w:rPr>
        <w:rFonts w:cs="Arial" w:ascii="Arial" w:hAnsi="Arial"/>
        <w:sz w:val="22"/>
        <w:szCs w:val="22"/>
      </w:rPr>
      <w:t xml:space="preserve">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</w:t>
    </w:r>
    <w:r>
      <w:rPr>
        <w:rFonts w:cs="Arial" w:ascii="Arial" w:hAnsi="Arial"/>
        <w:sz w:val="22"/>
        <w:szCs w:val="22"/>
      </w:rPr>
      <w:t>21953878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</w:t>
    </w:r>
    <w:r>
      <w:rPr>
        <w:rFonts w:cs="Arial" w:ascii="Arial" w:hAnsi="Arial"/>
        <w:sz w:val="22"/>
        <w:szCs w:val="22"/>
      </w:rPr>
      <w:t>55333435</w:t>
    </w:r>
    <w:r>
      <w:rPr>
        <w:rFonts w:cs="Arial" w:ascii="Arial" w:hAnsi="Arial"/>
        <w:sz w:val="22"/>
        <w:szCs w:val="22"/>
      </w:rPr>
      <w:t xml:space="preserve">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</w:t>
    </w:r>
    <w:r>
      <w:rPr>
        <w:rFonts w:cs="Arial" w:ascii="Arial" w:hAnsi="Arial"/>
        <w:sz w:val="22"/>
        <w:szCs w:val="22"/>
      </w:rPr>
      <w:t>21953878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LibreOffice/24.2.3.2$Windows_X86_64 LibreOffice_project/433d9c2ded56988e8a90e6b2e771ee4e6a5ab2ba</Application>
  <AppVersion>15.0000</AppVersion>
  <Pages>5</Pages>
  <Words>1719</Words>
  <Characters>9800</Characters>
  <CharactersWithSpaces>11497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2023-11-20T14:52:00Z</dcterms:created>
  <dc:creator>user</dc:creator>
  <dc:description/>
  <dc:language>sk-SK</dc:language>
  <cp:lastModifiedBy/>
  <cp:lastPrinted>1995-11-21T16:41:00Z</cp:lastPrinted>
  <dcterms:modified xsi:type="dcterms:W3CDTF">2024-05-16T17:23:42Z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