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 w:rsidRPr="00121F3E">
        <w:t>:</w:t>
      </w:r>
      <w:r w:rsidRPr="00121F3E">
        <w:t xml:space="preserve"> </w:t>
      </w:r>
      <w:r w:rsidR="00845D9B">
        <w:t>Amchi</w:t>
      </w:r>
      <w:r w:rsidR="00CE50BB" w:rsidRPr="00121F3E">
        <w:t xml:space="preserve"> </w:t>
      </w:r>
      <w:r w:rsidR="00121F3E" w:rsidRPr="00121F3E">
        <w:t>s</w:t>
      </w:r>
      <w:r w:rsidR="00121F3E">
        <w:t>.r.o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121F3E">
        <w:t xml:space="preserve"> </w:t>
      </w:r>
      <w:r w:rsidR="00E12F7A">
        <w:t>Mýtna146/5</w:t>
      </w:r>
      <w:r w:rsidR="00121F3E">
        <w:t xml:space="preserve">, </w:t>
      </w:r>
      <w:r w:rsidR="00E12F7A">
        <w:t>916 01</w:t>
      </w:r>
      <w:r w:rsidR="00121F3E">
        <w:t xml:space="preserve">  </w:t>
      </w:r>
      <w:r w:rsidR="00E12F7A">
        <w:t>Stará Turá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</w:t>
      </w:r>
      <w:r w:rsidR="009523B9" w:rsidRPr="00121F3E">
        <w:t xml:space="preserve">: </w:t>
      </w:r>
      <w:r w:rsidR="00E42415">
        <w:t>07</w:t>
      </w:r>
      <w:r w:rsidR="009523B9" w:rsidRPr="00121F3E">
        <w:t xml:space="preserve">. </w:t>
      </w:r>
      <w:r w:rsidR="00E42415">
        <w:t>augusta</w:t>
      </w:r>
      <w:r w:rsidR="00121F3E" w:rsidRPr="00121F3E">
        <w:t xml:space="preserve"> 200</w:t>
      </w:r>
      <w:r w:rsidR="00E12F7A">
        <w:t>8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E12F7A">
        <w:t>1</w:t>
      </w:r>
      <w:r w:rsidR="00121F3E" w:rsidRPr="00121F3E">
        <w:t>2</w:t>
      </w:r>
      <w:r w:rsidR="00CE50BB" w:rsidRPr="00121F3E">
        <w:t xml:space="preserve">. </w:t>
      </w:r>
      <w:r w:rsidR="00E12F7A">
        <w:t>septembra</w:t>
      </w:r>
      <w:r w:rsidR="00121F3E" w:rsidRPr="00121F3E">
        <w:t xml:space="preserve"> 200</w:t>
      </w:r>
      <w:r w:rsidR="00E12F7A">
        <w:t>8</w:t>
      </w:r>
      <w:r w:rsidR="00375B35" w:rsidRPr="00121F3E">
        <w:t xml:space="preserve"> (Obchodný register Okresného súdu </w:t>
      </w:r>
      <w:r w:rsidR="00E12F7A">
        <w:t>Trenčín</w:t>
      </w:r>
      <w:r w:rsidR="00375B35" w:rsidRPr="00121F3E">
        <w:t xml:space="preserve"> v </w:t>
      </w:r>
      <w:r w:rsidR="00E12F7A">
        <w:t>Trenčíne</w:t>
      </w:r>
      <w:r w:rsidR="00375B35" w:rsidRPr="00121F3E">
        <w:t xml:space="preserve">, oddiel s.r.o., vložka </w:t>
      </w:r>
      <w:r w:rsidR="00E12F7A">
        <w:t>20691/R</w:t>
      </w:r>
      <w:r w:rsidR="00375B35" w:rsidRPr="00121F3E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Pr="00E12F7A" w:rsidRDefault="00E12F7A" w:rsidP="004D3B4A">
      <w:pPr>
        <w:pStyle w:val="Zkladntext"/>
        <w:rPr>
          <w:szCs w:val="18"/>
        </w:rPr>
      </w:pPr>
      <w:r w:rsidRPr="00E12F7A">
        <w:rPr>
          <w:bCs/>
          <w:color w:val="000000"/>
          <w:szCs w:val="18"/>
          <w:shd w:val="clear" w:color="auto" w:fill="FFFFFF"/>
        </w:rPr>
        <w:t>poskytovanie zdravotnej starostlivosti v zdravotnom zariadení - ambulancii, v špecializovanom odbore - všeobecné lekárstvo, ako aj všeobecný lekár pre dospelých</w:t>
      </w:r>
    </w:p>
    <w:p w:rsidR="00375B35" w:rsidRPr="00E12F7A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F750AD">
        <w:t>2</w:t>
      </w:r>
      <w:r w:rsidR="00E25670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121F3E">
        <w:t xml:space="preserve">od 1. januára </w:t>
      </w:r>
      <w:r w:rsidR="00C2133E">
        <w:t>20</w:t>
      </w:r>
      <w:r w:rsidR="00F750AD">
        <w:t>2</w:t>
      </w:r>
      <w:r w:rsidR="00E25670">
        <w:t>3</w:t>
      </w:r>
      <w:r w:rsidRPr="00121F3E">
        <w:t xml:space="preserve"> do</w:t>
      </w:r>
      <w:r>
        <w:t xml:space="preserve"> 31. decembra </w:t>
      </w:r>
      <w:r w:rsidR="00C2133E">
        <w:t>20</w:t>
      </w:r>
      <w:r w:rsidR="00F750AD">
        <w:t>2</w:t>
      </w:r>
      <w:r w:rsidR="00E25670">
        <w:t>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7F5AF0">
        <w:t>2</w:t>
      </w:r>
      <w:r w:rsidR="00E25670">
        <w:t>2</w:t>
      </w:r>
      <w:r>
        <w:t>, za predchádzajúce účtovné obdobie, bola schválená valným zhromaždením Spoločnosti</w:t>
      </w:r>
      <w:r w:rsidR="00F750AD">
        <w:t xml:space="preserve"> </w:t>
      </w:r>
      <w:r w:rsidR="00E25670">
        <w:t>29</w:t>
      </w:r>
      <w:r w:rsidR="003421F6">
        <w:t>.</w:t>
      </w:r>
      <w:r w:rsidR="007F5AF0">
        <w:t>1</w:t>
      </w:r>
      <w:r w:rsidR="00E25670">
        <w:t>2</w:t>
      </w:r>
      <w:r w:rsidR="003421F6">
        <w:t>.20</w:t>
      </w:r>
      <w:r w:rsidR="00F750AD">
        <w:t>2</w:t>
      </w:r>
      <w:r w:rsidR="00E25670">
        <w:t>3</w:t>
      </w:r>
      <w:r w:rsidR="003421F6">
        <w:t>.</w:t>
      </w:r>
      <w:r w:rsidR="003A73DA">
        <w:t xml:space="preserve">                  </w:t>
      </w:r>
      <w:r w:rsidR="00CE50BB" w:rsidRPr="00121F3E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121F3E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121F3E" w:rsidP="00E12F7A">
            <w:pPr>
              <w:pStyle w:val="Zkladntext"/>
            </w:pPr>
            <w:r>
              <w:t xml:space="preserve">          </w:t>
            </w:r>
            <w:r w:rsidR="00E12F7A">
              <w:t>2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121F3E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121F3E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A178F2" w:rsidP="00651689">
      <w:pPr>
        <w:pStyle w:val="Zkladntext"/>
      </w:pP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lastRenderedPageBreak/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121F3E">
        <w:t xml:space="preserve">Spoločnosť účtuje  zásoby spôsobom </w:t>
      </w:r>
      <w:r w:rsidR="00121F3E" w:rsidRPr="00121F3E">
        <w:t>B</w:t>
      </w:r>
      <w:r w:rsidRPr="00121F3E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9603F0" w:rsidRDefault="009603F0" w:rsidP="009603F0">
      <w:pPr>
        <w:pStyle w:val="Zkladntext"/>
        <w:ind w:left="72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 xml:space="preserve">Stavby                                                               </w:t>
      </w:r>
      <w:r w:rsidR="00121F3E" w:rsidRPr="00121F3E">
        <w:rPr>
          <w:b w:val="0"/>
        </w:rPr>
        <w:t>4</w:t>
      </w:r>
      <w:r w:rsidRPr="00121F3E">
        <w:rPr>
          <w:b w:val="0"/>
        </w:rPr>
        <w:t xml:space="preserve">0                                               lineárna                                                   </w:t>
      </w:r>
      <w:r w:rsidR="00121F3E" w:rsidRPr="00121F3E">
        <w:rPr>
          <w:b w:val="0"/>
        </w:rPr>
        <w:t>2,</w:t>
      </w:r>
      <w:r w:rsidRPr="00121F3E">
        <w:rPr>
          <w:b w:val="0"/>
        </w:rPr>
        <w:t>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lastRenderedPageBreak/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121F3E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Default="00375B35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21F3E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DF1B83" w:rsidRPr="00A67D30" w:rsidRDefault="00DF1B83" w:rsidP="00DF1B83">
      <w:pPr>
        <w:pStyle w:val="Zkladntext"/>
        <w:rPr>
          <w:highlight w:val="yellow"/>
        </w:rPr>
      </w:pP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C2133E">
        <w:t>20</w:t>
      </w:r>
      <w:bookmarkStart w:id="6" w:name="_GoBack"/>
      <w:bookmarkEnd w:id="6"/>
      <w:r w:rsidR="00F750AD">
        <w:t>2</w:t>
      </w:r>
      <w:r w:rsidR="00E25670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0D7F" w:rsidRDefault="003B0D7F" w:rsidP="00E95128">
      <w:r>
        <w:separator/>
      </w:r>
    </w:p>
  </w:endnote>
  <w:endnote w:type="continuationSeparator" w:id="0">
    <w:p w:rsidR="003B0D7F" w:rsidRDefault="003B0D7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B717CA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E25670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0D7F" w:rsidRDefault="003B0D7F" w:rsidP="00E95128">
      <w:r>
        <w:separator/>
      </w:r>
    </w:p>
  </w:footnote>
  <w:footnote w:type="continuationSeparator" w:id="0">
    <w:p w:rsidR="003B0D7F" w:rsidRDefault="003B0D7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23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21"/>
      <w:gridCol w:w="485"/>
      <w:gridCol w:w="290"/>
      <w:gridCol w:w="290"/>
      <w:gridCol w:w="290"/>
      <w:gridCol w:w="290"/>
      <w:gridCol w:w="280"/>
      <w:gridCol w:w="280"/>
      <w:gridCol w:w="280"/>
      <w:gridCol w:w="280"/>
      <w:gridCol w:w="280"/>
      <w:gridCol w:w="28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21F3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461"/>
    <w:rsid w:val="00006F02"/>
    <w:rsid w:val="00010822"/>
    <w:rsid w:val="00010C2A"/>
    <w:rsid w:val="00014309"/>
    <w:rsid w:val="00017791"/>
    <w:rsid w:val="000201CD"/>
    <w:rsid w:val="00025561"/>
    <w:rsid w:val="000324B3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3BE2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0D24"/>
    <w:rsid w:val="0010285B"/>
    <w:rsid w:val="00102C1A"/>
    <w:rsid w:val="00103B71"/>
    <w:rsid w:val="001176F5"/>
    <w:rsid w:val="00117C0F"/>
    <w:rsid w:val="00120F3A"/>
    <w:rsid w:val="00121F3E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1161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07FCC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1E2B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3EF9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524F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1F6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A73DA"/>
    <w:rsid w:val="003B03F8"/>
    <w:rsid w:val="003B0D7F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07F86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5541D"/>
    <w:rsid w:val="00460337"/>
    <w:rsid w:val="00460A08"/>
    <w:rsid w:val="0046138C"/>
    <w:rsid w:val="00461D2D"/>
    <w:rsid w:val="00467471"/>
    <w:rsid w:val="00471306"/>
    <w:rsid w:val="0047662D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34B6D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0F55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7F5AF0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45D9B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65E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1CC"/>
    <w:rsid w:val="00A25722"/>
    <w:rsid w:val="00A25CEB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182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48A3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3D1D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7CA"/>
    <w:rsid w:val="00B71C86"/>
    <w:rsid w:val="00B720C9"/>
    <w:rsid w:val="00B723D4"/>
    <w:rsid w:val="00B75ACB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96E07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2513"/>
    <w:rsid w:val="00BE075E"/>
    <w:rsid w:val="00BF1727"/>
    <w:rsid w:val="00BF255E"/>
    <w:rsid w:val="00BF425D"/>
    <w:rsid w:val="00BF4BD8"/>
    <w:rsid w:val="00BF5606"/>
    <w:rsid w:val="00BF5CA9"/>
    <w:rsid w:val="00BF75DD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133E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2F7A"/>
    <w:rsid w:val="00E1390D"/>
    <w:rsid w:val="00E1728C"/>
    <w:rsid w:val="00E22AD2"/>
    <w:rsid w:val="00E231BA"/>
    <w:rsid w:val="00E23359"/>
    <w:rsid w:val="00E25670"/>
    <w:rsid w:val="00E2794A"/>
    <w:rsid w:val="00E34DCA"/>
    <w:rsid w:val="00E34E5E"/>
    <w:rsid w:val="00E3652A"/>
    <w:rsid w:val="00E42415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0AD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6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9F4A80-1537-486B-A883-E0838DF13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1773</Words>
  <Characters>10112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2018-03-14T14:14:00Z</cp:lastPrinted>
  <dcterms:created xsi:type="dcterms:W3CDTF">2024-05-30T13:05:00Z</dcterms:created>
  <dcterms:modified xsi:type="dcterms:W3CDTF">2024-05-30T13:05:00Z</dcterms:modified>
</cp:coreProperties>
</file>